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webSettings.xml" ContentType="application/vnd.openxmlformats-officedocument.wordprocessingml.webSettings+xml"/>
  <Override PartName="/docProps/core.xml" ContentType="application/vnd.openxmlformats-package.core-properties+xml"/>
  <Override PartName="/word/footer69.xml" ContentType="application/vnd.openxmlformats-officedocument.wordprocessingml.footer+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DD" w:rsidRDefault="008576DD" w:rsidP="00BE44E6">
      <w:pPr>
        <w:pStyle w:val="BodyText"/>
        <w:ind w:left="538" w:right="544" w:firstLine="0"/>
        <w:jc w:val="center"/>
      </w:pPr>
      <w:r>
        <w:t>Муниципальное казенное общеобразовательное учреждение</w:t>
      </w:r>
    </w:p>
    <w:p w:rsidR="008576DD" w:rsidRDefault="008576DD" w:rsidP="00BE44E6">
      <w:pPr>
        <w:pStyle w:val="BodyText"/>
        <w:spacing w:before="34"/>
        <w:ind w:left="540" w:right="544" w:firstLine="0"/>
        <w:jc w:val="center"/>
      </w:pPr>
      <w:r>
        <w:t xml:space="preserve">«Кабаковская средняя общеобразовательная школа» </w:t>
      </w:r>
    </w:p>
    <w:p w:rsidR="008576DD" w:rsidRDefault="008576DD" w:rsidP="00BE44E6">
      <w:pPr>
        <w:pStyle w:val="BodyText"/>
        <w:spacing w:before="34"/>
        <w:ind w:left="540" w:right="544" w:firstLine="0"/>
        <w:jc w:val="center"/>
      </w:pPr>
      <w:r>
        <w:t>Алейского района Алтайского края</w:t>
      </w:r>
    </w:p>
    <w:p w:rsidR="008576DD" w:rsidRDefault="008576DD" w:rsidP="00BE44E6">
      <w:pPr>
        <w:pStyle w:val="BodyText"/>
        <w:spacing w:before="34"/>
        <w:ind w:left="540" w:right="544" w:firstLine="0"/>
        <w:jc w:val="cente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5"/>
        <w:gridCol w:w="3183"/>
      </w:tblGrid>
      <w:tr w:rsidR="008576DD">
        <w:trPr>
          <w:trHeight w:val="233"/>
        </w:trPr>
        <w:tc>
          <w:tcPr>
            <w:tcW w:w="3705" w:type="dxa"/>
            <w:tcBorders>
              <w:bottom w:val="nil"/>
            </w:tcBorders>
          </w:tcPr>
          <w:p w:rsidR="008576DD" w:rsidRPr="00BE44E6" w:rsidRDefault="008576DD">
            <w:pPr>
              <w:pStyle w:val="TableParagraph"/>
              <w:spacing w:line="214" w:lineRule="exact"/>
              <w:ind w:left="107"/>
              <w:rPr>
                <w:sz w:val="18"/>
                <w:szCs w:val="18"/>
              </w:rPr>
            </w:pPr>
            <w:r w:rsidRPr="00BE44E6">
              <w:rPr>
                <w:sz w:val="18"/>
                <w:szCs w:val="18"/>
              </w:rPr>
              <w:t>Принято</w:t>
            </w:r>
          </w:p>
        </w:tc>
        <w:tc>
          <w:tcPr>
            <w:tcW w:w="3183" w:type="dxa"/>
            <w:tcBorders>
              <w:bottom w:val="nil"/>
            </w:tcBorders>
          </w:tcPr>
          <w:p w:rsidR="008576DD" w:rsidRPr="00BE44E6" w:rsidRDefault="008576DD">
            <w:pPr>
              <w:pStyle w:val="TableParagraph"/>
              <w:spacing w:line="214" w:lineRule="exact"/>
              <w:ind w:left="105"/>
              <w:rPr>
                <w:sz w:val="18"/>
                <w:szCs w:val="18"/>
              </w:rPr>
            </w:pPr>
            <w:r w:rsidRPr="00BE44E6">
              <w:rPr>
                <w:sz w:val="18"/>
                <w:szCs w:val="18"/>
              </w:rPr>
              <w:t>Утверждаю</w:t>
            </w:r>
          </w:p>
        </w:tc>
      </w:tr>
      <w:tr w:rsidR="008576DD">
        <w:trPr>
          <w:trHeight w:val="229"/>
        </w:trPr>
        <w:tc>
          <w:tcPr>
            <w:tcW w:w="3705" w:type="dxa"/>
            <w:tcBorders>
              <w:top w:val="nil"/>
              <w:bottom w:val="nil"/>
            </w:tcBorders>
          </w:tcPr>
          <w:p w:rsidR="008576DD" w:rsidRPr="00BE44E6" w:rsidRDefault="008576DD">
            <w:pPr>
              <w:pStyle w:val="TableParagraph"/>
              <w:spacing w:line="209" w:lineRule="exact"/>
              <w:ind w:left="107"/>
              <w:rPr>
                <w:sz w:val="18"/>
                <w:szCs w:val="18"/>
              </w:rPr>
            </w:pPr>
            <w:r w:rsidRPr="00BE44E6">
              <w:rPr>
                <w:sz w:val="18"/>
                <w:szCs w:val="18"/>
              </w:rPr>
              <w:t>педагогическим советом</w:t>
            </w:r>
          </w:p>
        </w:tc>
        <w:tc>
          <w:tcPr>
            <w:tcW w:w="3183" w:type="dxa"/>
            <w:tcBorders>
              <w:top w:val="nil"/>
              <w:bottom w:val="nil"/>
            </w:tcBorders>
          </w:tcPr>
          <w:p w:rsidR="008576DD" w:rsidRPr="00BE44E6" w:rsidRDefault="008576DD">
            <w:pPr>
              <w:pStyle w:val="TableParagraph"/>
              <w:spacing w:line="209" w:lineRule="exact"/>
              <w:ind w:left="105"/>
              <w:rPr>
                <w:sz w:val="18"/>
                <w:szCs w:val="18"/>
              </w:rPr>
            </w:pPr>
            <w:r w:rsidRPr="00BE44E6">
              <w:rPr>
                <w:sz w:val="18"/>
                <w:szCs w:val="18"/>
              </w:rPr>
              <w:t>директор школы</w:t>
            </w:r>
          </w:p>
        </w:tc>
      </w:tr>
      <w:tr w:rsidR="008576DD">
        <w:trPr>
          <w:trHeight w:val="230"/>
        </w:trPr>
        <w:tc>
          <w:tcPr>
            <w:tcW w:w="3705" w:type="dxa"/>
            <w:tcBorders>
              <w:top w:val="nil"/>
              <w:bottom w:val="nil"/>
            </w:tcBorders>
          </w:tcPr>
          <w:p w:rsidR="008576DD" w:rsidRPr="00BE44E6" w:rsidRDefault="008576DD">
            <w:pPr>
              <w:pStyle w:val="TableParagraph"/>
              <w:tabs>
                <w:tab w:val="left" w:pos="1888"/>
              </w:tabs>
              <w:spacing w:line="210" w:lineRule="exact"/>
              <w:ind w:left="107"/>
              <w:rPr>
                <w:sz w:val="18"/>
                <w:szCs w:val="18"/>
              </w:rPr>
            </w:pPr>
            <w:r w:rsidRPr="00BE44E6">
              <w:rPr>
                <w:sz w:val="18"/>
                <w:szCs w:val="18"/>
              </w:rPr>
              <w:t>протокол №  7</w:t>
            </w:r>
          </w:p>
        </w:tc>
        <w:tc>
          <w:tcPr>
            <w:tcW w:w="3183" w:type="dxa"/>
            <w:tcBorders>
              <w:top w:val="nil"/>
              <w:bottom w:val="nil"/>
            </w:tcBorders>
          </w:tcPr>
          <w:p w:rsidR="008576DD" w:rsidRPr="00BE44E6" w:rsidRDefault="008576DD">
            <w:pPr>
              <w:pStyle w:val="TableParagraph"/>
              <w:tabs>
                <w:tab w:val="left" w:pos="706"/>
              </w:tabs>
              <w:spacing w:line="210" w:lineRule="exact"/>
              <w:ind w:left="105"/>
              <w:rPr>
                <w:sz w:val="18"/>
                <w:szCs w:val="18"/>
              </w:rPr>
            </w:pPr>
            <w:r w:rsidRPr="00BE44E6">
              <w:rPr>
                <w:w w:val="99"/>
                <w:sz w:val="18"/>
                <w:szCs w:val="18"/>
                <w:u w:val="single"/>
              </w:rPr>
              <w:t xml:space="preserve"> </w:t>
            </w:r>
            <w:r w:rsidRPr="00BE44E6">
              <w:rPr>
                <w:sz w:val="18"/>
                <w:szCs w:val="18"/>
                <w:u w:val="single"/>
              </w:rPr>
              <w:tab/>
            </w:r>
            <w:r w:rsidRPr="00BE44E6">
              <w:rPr>
                <w:sz w:val="18"/>
                <w:szCs w:val="18"/>
              </w:rPr>
              <w:t>Н.Н.Глухова</w:t>
            </w:r>
          </w:p>
        </w:tc>
      </w:tr>
      <w:tr w:rsidR="008576DD">
        <w:trPr>
          <w:trHeight w:val="230"/>
        </w:trPr>
        <w:tc>
          <w:tcPr>
            <w:tcW w:w="3705" w:type="dxa"/>
            <w:tcBorders>
              <w:top w:val="nil"/>
              <w:bottom w:val="nil"/>
            </w:tcBorders>
          </w:tcPr>
          <w:p w:rsidR="008576DD" w:rsidRPr="00BE44E6" w:rsidRDefault="008576DD">
            <w:pPr>
              <w:pStyle w:val="TableParagraph"/>
              <w:tabs>
                <w:tab w:val="left" w:pos="1044"/>
                <w:tab w:val="left" w:pos="1444"/>
                <w:tab w:val="left" w:pos="2243"/>
              </w:tabs>
              <w:spacing w:line="211" w:lineRule="exact"/>
              <w:ind w:left="107"/>
              <w:rPr>
                <w:sz w:val="18"/>
                <w:szCs w:val="18"/>
              </w:rPr>
            </w:pPr>
            <w:r w:rsidRPr="00BE44E6">
              <w:rPr>
                <w:sz w:val="18"/>
                <w:szCs w:val="18"/>
              </w:rPr>
              <w:t>от</w:t>
            </w:r>
            <w:r w:rsidRPr="00BE44E6">
              <w:rPr>
                <w:spacing w:val="-2"/>
                <w:sz w:val="18"/>
                <w:szCs w:val="18"/>
              </w:rPr>
              <w:t xml:space="preserve"> </w:t>
            </w:r>
            <w:r w:rsidRPr="00BE44E6">
              <w:rPr>
                <w:sz w:val="18"/>
                <w:szCs w:val="18"/>
              </w:rPr>
              <w:t>«</w:t>
            </w:r>
            <w:r>
              <w:rPr>
                <w:sz w:val="18"/>
                <w:szCs w:val="18"/>
              </w:rPr>
              <w:t>24</w:t>
            </w:r>
            <w:r w:rsidRPr="00BE44E6">
              <w:rPr>
                <w:sz w:val="18"/>
                <w:szCs w:val="18"/>
              </w:rPr>
              <w:t xml:space="preserve">» июня </w:t>
            </w:r>
            <w:smartTag w:uri="urn:schemas-microsoft-com:office:smarttags" w:element="metricconverter">
              <w:smartTagPr>
                <w:attr w:name="ProductID" w:val="2022 г"/>
              </w:smartTagPr>
              <w:r w:rsidRPr="00BE44E6">
                <w:rPr>
                  <w:sz w:val="18"/>
                  <w:szCs w:val="18"/>
                </w:rPr>
                <w:t>2022 г</w:t>
              </w:r>
            </w:smartTag>
            <w:r w:rsidRPr="00BE44E6">
              <w:rPr>
                <w:sz w:val="18"/>
                <w:szCs w:val="18"/>
              </w:rPr>
              <w:t>.</w:t>
            </w:r>
          </w:p>
        </w:tc>
        <w:tc>
          <w:tcPr>
            <w:tcW w:w="3183" w:type="dxa"/>
            <w:tcBorders>
              <w:top w:val="nil"/>
              <w:bottom w:val="nil"/>
            </w:tcBorders>
          </w:tcPr>
          <w:p w:rsidR="008576DD" w:rsidRPr="00BE44E6" w:rsidRDefault="008576DD">
            <w:pPr>
              <w:pStyle w:val="TableParagraph"/>
              <w:tabs>
                <w:tab w:val="left" w:pos="1325"/>
                <w:tab w:val="left" w:pos="2138"/>
              </w:tabs>
              <w:spacing w:line="211" w:lineRule="exact"/>
              <w:ind w:left="105"/>
              <w:rPr>
                <w:sz w:val="18"/>
                <w:szCs w:val="18"/>
              </w:rPr>
            </w:pPr>
            <w:r w:rsidRPr="00BE44E6">
              <w:rPr>
                <w:sz w:val="18"/>
                <w:szCs w:val="18"/>
              </w:rPr>
              <w:t xml:space="preserve">приказ №  </w:t>
            </w:r>
            <w:r>
              <w:rPr>
                <w:sz w:val="18"/>
                <w:szCs w:val="18"/>
              </w:rPr>
              <w:t>50-О</w:t>
            </w:r>
          </w:p>
        </w:tc>
      </w:tr>
      <w:tr w:rsidR="008576DD" w:rsidTr="00BE44E6">
        <w:trPr>
          <w:trHeight w:val="383"/>
        </w:trPr>
        <w:tc>
          <w:tcPr>
            <w:tcW w:w="3705" w:type="dxa"/>
            <w:tcBorders>
              <w:top w:val="nil"/>
            </w:tcBorders>
          </w:tcPr>
          <w:p w:rsidR="008576DD" w:rsidRPr="00BE44E6" w:rsidRDefault="008576DD">
            <w:pPr>
              <w:pStyle w:val="TableParagraph"/>
              <w:rPr>
                <w:sz w:val="18"/>
                <w:szCs w:val="18"/>
              </w:rPr>
            </w:pPr>
          </w:p>
        </w:tc>
        <w:tc>
          <w:tcPr>
            <w:tcW w:w="3183" w:type="dxa"/>
            <w:tcBorders>
              <w:top w:val="nil"/>
            </w:tcBorders>
          </w:tcPr>
          <w:p w:rsidR="008576DD" w:rsidRPr="00BE44E6" w:rsidRDefault="008576DD">
            <w:pPr>
              <w:pStyle w:val="TableParagraph"/>
              <w:tabs>
                <w:tab w:val="left" w:pos="1041"/>
              </w:tabs>
              <w:spacing w:line="226" w:lineRule="exact"/>
              <w:ind w:left="105"/>
              <w:rPr>
                <w:sz w:val="18"/>
                <w:szCs w:val="18"/>
              </w:rPr>
            </w:pPr>
            <w:r w:rsidRPr="00BE44E6">
              <w:rPr>
                <w:sz w:val="18"/>
                <w:szCs w:val="18"/>
              </w:rPr>
              <w:t>от</w:t>
            </w:r>
            <w:r w:rsidRPr="00BE44E6">
              <w:rPr>
                <w:spacing w:val="-2"/>
                <w:sz w:val="18"/>
                <w:szCs w:val="18"/>
              </w:rPr>
              <w:t xml:space="preserve"> </w:t>
            </w:r>
            <w:r w:rsidRPr="00BE44E6">
              <w:rPr>
                <w:sz w:val="18"/>
                <w:szCs w:val="18"/>
              </w:rPr>
              <w:t>«</w:t>
            </w:r>
            <w:r>
              <w:rPr>
                <w:sz w:val="18"/>
                <w:szCs w:val="18"/>
              </w:rPr>
              <w:t>24</w:t>
            </w:r>
            <w:r w:rsidRPr="00BE44E6">
              <w:rPr>
                <w:sz w:val="18"/>
                <w:szCs w:val="18"/>
              </w:rPr>
              <w:t xml:space="preserve">» июня  </w:t>
            </w:r>
            <w:smartTag w:uri="urn:schemas-microsoft-com:office:smarttags" w:element="metricconverter">
              <w:smartTagPr>
                <w:attr w:name="ProductID" w:val="2022 г"/>
              </w:smartTagPr>
              <w:r w:rsidRPr="00BE44E6">
                <w:rPr>
                  <w:sz w:val="18"/>
                  <w:szCs w:val="18"/>
                </w:rPr>
                <w:t>2022 г</w:t>
              </w:r>
            </w:smartTag>
            <w:r w:rsidRPr="00BE44E6">
              <w:rPr>
                <w:sz w:val="18"/>
                <w:szCs w:val="18"/>
              </w:rPr>
              <w:t>.</w:t>
            </w:r>
          </w:p>
        </w:tc>
      </w:tr>
    </w:tbl>
    <w:p w:rsidR="008576DD" w:rsidRDefault="008576DD">
      <w:pPr>
        <w:pStyle w:val="BodyText"/>
        <w:ind w:left="0" w:firstLine="0"/>
        <w:jc w:val="left"/>
        <w:rPr>
          <w:sz w:val="22"/>
        </w:rPr>
      </w:pPr>
    </w:p>
    <w:p w:rsidR="008576DD" w:rsidRDefault="008576DD">
      <w:pPr>
        <w:pStyle w:val="BodyText"/>
        <w:spacing w:before="3"/>
        <w:ind w:left="0" w:firstLine="0"/>
        <w:jc w:val="left"/>
        <w:rPr>
          <w:sz w:val="18"/>
        </w:rPr>
      </w:pPr>
    </w:p>
    <w:p w:rsidR="008576DD" w:rsidRDefault="008576DD">
      <w:pPr>
        <w:pStyle w:val="Heading1"/>
        <w:spacing w:line="278" w:lineRule="auto"/>
        <w:ind w:left="541" w:right="544"/>
        <w:jc w:val="center"/>
      </w:pPr>
      <w:r>
        <w:t>ОСНОВНАЯ ОБРАЗОВАТЕЛЬНАЯ ПРОГРАММА НАЧАЛЬНОГО ОБЩЕГО ОБРАЗОВАНИЯ</w:t>
      </w:r>
    </w:p>
    <w:p w:rsidR="008576DD" w:rsidRDefault="008576DD">
      <w:pPr>
        <w:spacing w:line="276" w:lineRule="auto"/>
        <w:ind w:left="539" w:right="544"/>
        <w:jc w:val="center"/>
        <w:rPr>
          <w:b/>
          <w:sz w:val="20"/>
        </w:rPr>
      </w:pPr>
      <w:r>
        <w:rPr>
          <w:b/>
          <w:sz w:val="20"/>
        </w:rPr>
        <w:t>МКОУ «КАБАКОВСКАЯ СРЕДНЯЯ ОБЩЕОБРАЗОВАТЕЛЬНАЯ ШКОЛА»</w:t>
      </w:r>
    </w:p>
    <w:p w:rsidR="008576DD" w:rsidRDefault="008576DD">
      <w:pPr>
        <w:spacing w:line="229" w:lineRule="exact"/>
        <w:ind w:left="543" w:right="543"/>
        <w:jc w:val="center"/>
        <w:rPr>
          <w:b/>
          <w:sz w:val="20"/>
        </w:rPr>
      </w:pPr>
      <w:r>
        <w:rPr>
          <w:b/>
          <w:sz w:val="20"/>
        </w:rPr>
        <w:t>ФГОС НОО</w:t>
      </w:r>
    </w:p>
    <w:p w:rsidR="008576DD" w:rsidRDefault="008576DD">
      <w:pPr>
        <w:pStyle w:val="BodyText"/>
        <w:ind w:left="0" w:firstLine="0"/>
        <w:jc w:val="left"/>
        <w:rPr>
          <w:b/>
          <w:sz w:val="22"/>
        </w:rPr>
      </w:pPr>
    </w:p>
    <w:p w:rsidR="008576DD" w:rsidRDefault="008576DD">
      <w:pPr>
        <w:pStyle w:val="BodyText"/>
        <w:ind w:left="0" w:firstLine="0"/>
        <w:jc w:val="left"/>
        <w:rPr>
          <w:b/>
          <w:sz w:val="22"/>
        </w:rPr>
      </w:pPr>
    </w:p>
    <w:p w:rsidR="008576DD" w:rsidRDefault="008576DD">
      <w:pPr>
        <w:pStyle w:val="BodyText"/>
        <w:ind w:left="0" w:firstLine="0"/>
        <w:jc w:val="left"/>
        <w:rPr>
          <w:b/>
          <w:sz w:val="22"/>
        </w:rPr>
      </w:pPr>
    </w:p>
    <w:p w:rsidR="008576DD" w:rsidRDefault="008576DD">
      <w:pPr>
        <w:pStyle w:val="BodyText"/>
        <w:spacing w:before="6"/>
        <w:ind w:left="0" w:firstLine="0"/>
        <w:jc w:val="left"/>
        <w:rPr>
          <w:b/>
          <w:sz w:val="17"/>
        </w:rP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p>
    <w:p w:rsidR="008576DD" w:rsidRDefault="008576DD">
      <w:pPr>
        <w:pStyle w:val="BodyText"/>
        <w:spacing w:line="484" w:lineRule="auto"/>
        <w:ind w:left="2717" w:right="2718" w:firstLine="0"/>
        <w:jc w:val="center"/>
      </w:pPr>
      <w:r>
        <w:t>с.Кабаково</w:t>
      </w:r>
    </w:p>
    <w:p w:rsidR="008576DD" w:rsidRDefault="008576DD">
      <w:pPr>
        <w:pStyle w:val="BodyText"/>
        <w:spacing w:line="484" w:lineRule="auto"/>
        <w:ind w:left="2717" w:right="2718" w:firstLine="0"/>
        <w:jc w:val="center"/>
      </w:pPr>
      <w:r>
        <w:t xml:space="preserve"> 2022г</w:t>
      </w:r>
    </w:p>
    <w:p w:rsidR="008576DD" w:rsidRDefault="008576DD">
      <w:pPr>
        <w:spacing w:line="484" w:lineRule="auto"/>
        <w:jc w:val="center"/>
        <w:sectPr w:rsidR="008576DD">
          <w:footerReference w:type="even" r:id="rId7"/>
          <w:type w:val="continuous"/>
          <w:pgSz w:w="7840" w:h="12020"/>
          <w:pgMar w:top="1100" w:right="360" w:bottom="280" w:left="360" w:header="720" w:footer="720" w:gutter="0"/>
          <w:cols w:space="720"/>
        </w:sectPr>
      </w:pPr>
    </w:p>
    <w:p w:rsidR="008576DD" w:rsidRDefault="008576DD" w:rsidP="00C569F2">
      <w:pPr>
        <w:pStyle w:val="BodyText"/>
        <w:spacing w:before="61"/>
        <w:ind w:firstLine="0"/>
        <w:jc w:val="center"/>
      </w:pPr>
      <w:r>
        <w:t>СОДЕРЖАНИЕ</w:t>
      </w:r>
    </w:p>
    <w:p w:rsidR="008576DD" w:rsidRDefault="008576DD" w:rsidP="00C569F2">
      <w:pPr>
        <w:jc w:val="center"/>
        <w:sectPr w:rsidR="008576DD">
          <w:footerReference w:type="default" r:id="rId8"/>
          <w:pgSz w:w="7840" w:h="12020"/>
          <w:pgMar w:top="1020" w:right="360" w:bottom="1043" w:left="360" w:header="0" w:footer="684" w:gutter="0"/>
          <w:pgNumType w:start="2"/>
          <w:cols w:space="720"/>
        </w:sectPr>
      </w:pPr>
    </w:p>
    <w:p w:rsidR="008576DD" w:rsidRPr="00C569F2" w:rsidRDefault="008576DD">
      <w:pPr>
        <w:pStyle w:val="TOC2"/>
        <w:numPr>
          <w:ilvl w:val="0"/>
          <w:numId w:val="407"/>
        </w:numPr>
        <w:tabs>
          <w:tab w:val="left" w:pos="661"/>
          <w:tab w:val="left" w:leader="dot" w:pos="6781"/>
        </w:tabs>
        <w:spacing w:before="504"/>
        <w:ind w:hanging="441"/>
        <w:rPr>
          <w:i w:val="0"/>
        </w:rPr>
      </w:pPr>
      <w:hyperlink w:anchor="_bookmark0" w:history="1">
        <w:r w:rsidRPr="00C569F2">
          <w:rPr>
            <w:i w:val="0"/>
          </w:rPr>
          <w:t>ЦЕЛЕВОЙ</w:t>
        </w:r>
        <w:r w:rsidRPr="00C569F2">
          <w:rPr>
            <w:i w:val="0"/>
            <w:spacing w:val="-4"/>
          </w:rPr>
          <w:t xml:space="preserve"> </w:t>
        </w:r>
        <w:r w:rsidRPr="00C569F2">
          <w:rPr>
            <w:i w:val="0"/>
          </w:rPr>
          <w:t>РАЗДЕЛ</w:t>
        </w:r>
        <w:r w:rsidRPr="00C569F2">
          <w:rPr>
            <w:i w:val="0"/>
          </w:rPr>
          <w:tab/>
        </w:r>
        <w:r>
          <w:rPr>
            <w:i w:val="0"/>
          </w:rPr>
          <w:t>4</w:t>
        </w:r>
      </w:hyperlink>
    </w:p>
    <w:p w:rsidR="008576DD" w:rsidRPr="00C569F2" w:rsidRDefault="008576DD">
      <w:pPr>
        <w:pStyle w:val="TOC1"/>
        <w:numPr>
          <w:ilvl w:val="1"/>
          <w:numId w:val="407"/>
        </w:numPr>
        <w:tabs>
          <w:tab w:val="left" w:pos="930"/>
          <w:tab w:val="left" w:leader="dot" w:pos="6781"/>
        </w:tabs>
        <w:spacing w:before="120"/>
        <w:ind w:hanging="710"/>
      </w:pPr>
      <w:hyperlink w:anchor="_bookmark1" w:history="1">
        <w:r w:rsidRPr="00C569F2">
          <w:t>ПОЯСНИТЕЛЬНАЯ</w:t>
        </w:r>
        <w:r w:rsidRPr="00C569F2">
          <w:rPr>
            <w:spacing w:val="-7"/>
          </w:rPr>
          <w:t xml:space="preserve"> </w:t>
        </w:r>
        <w:r w:rsidRPr="00C569F2">
          <w:t>ЗАПИСКА</w:t>
        </w:r>
        <w:r w:rsidRPr="00C569F2">
          <w:tab/>
        </w:r>
        <w:r>
          <w:t>4</w:t>
        </w:r>
      </w:hyperlink>
    </w:p>
    <w:p w:rsidR="008576DD" w:rsidRPr="00C569F2" w:rsidRDefault="008576DD">
      <w:pPr>
        <w:pStyle w:val="TOC3"/>
        <w:numPr>
          <w:ilvl w:val="1"/>
          <w:numId w:val="407"/>
        </w:numPr>
        <w:tabs>
          <w:tab w:val="left" w:pos="930"/>
          <w:tab w:val="left" w:leader="dot" w:pos="6683"/>
        </w:tabs>
        <w:spacing w:before="121"/>
        <w:ind w:left="220" w:right="221" w:firstLine="0"/>
        <w:jc w:val="both"/>
      </w:pPr>
      <w:hyperlink w:anchor="_bookmark2" w:history="1">
        <w:r w:rsidRPr="00C569F2">
          <w:t>ОБЩАЯ ХАРАКТЕРИСТИКА ПРОГРАММЫ НАЧАЛЬНОГО</w:t>
        </w:r>
      </w:hyperlink>
      <w:hyperlink w:anchor="_bookmark2" w:history="1">
        <w:r w:rsidRPr="00C569F2">
          <w:t xml:space="preserve"> ОБРАЗОВАНИЯ</w:t>
        </w:r>
        <w:r w:rsidRPr="00C569F2">
          <w:tab/>
        </w:r>
        <w:r>
          <w:rPr>
            <w:spacing w:val="-6"/>
          </w:rPr>
          <w:t>7</w:t>
        </w:r>
      </w:hyperlink>
    </w:p>
    <w:p w:rsidR="008576DD" w:rsidRPr="00C569F2" w:rsidRDefault="008576DD">
      <w:pPr>
        <w:pStyle w:val="TOC3"/>
        <w:numPr>
          <w:ilvl w:val="1"/>
          <w:numId w:val="407"/>
        </w:numPr>
        <w:tabs>
          <w:tab w:val="left" w:pos="930"/>
          <w:tab w:val="left" w:leader="dot" w:pos="6683"/>
        </w:tabs>
        <w:spacing w:before="118"/>
        <w:ind w:left="220" w:right="223" w:firstLine="0"/>
        <w:jc w:val="both"/>
      </w:pPr>
      <w:hyperlink w:anchor="_bookmark3" w:history="1">
        <w:r w:rsidRPr="00C569F2">
          <w:t>ОБЩАЯ ХАРАКТЕРИСТИКА ПЛАНИРУЕМЫХ РЕЗУЛЬТАТОВ</w:t>
        </w:r>
      </w:hyperlink>
      <w:hyperlink w:anchor="_bookmark3" w:history="1">
        <w:r w:rsidRPr="00C569F2">
          <w:t xml:space="preserve"> ОСВОЕНИЯ ОСНОВНОЙ</w:t>
        </w:r>
        <w:r w:rsidRPr="00C569F2">
          <w:rPr>
            <w:spacing w:val="-12"/>
          </w:rPr>
          <w:t xml:space="preserve"> </w:t>
        </w:r>
        <w:r w:rsidRPr="00C569F2">
          <w:t>ОБРАЗОВАТЕЛЬНОЙ</w:t>
        </w:r>
        <w:r w:rsidRPr="00C569F2">
          <w:rPr>
            <w:spacing w:val="-6"/>
          </w:rPr>
          <w:t xml:space="preserve"> </w:t>
        </w:r>
        <w:r w:rsidRPr="00C569F2">
          <w:t>ПРОГРАММЫ</w:t>
        </w:r>
        <w:r w:rsidRPr="00C569F2">
          <w:tab/>
        </w:r>
        <w:r>
          <w:rPr>
            <w:spacing w:val="-7"/>
          </w:rPr>
          <w:t>8</w:t>
        </w:r>
      </w:hyperlink>
    </w:p>
    <w:p w:rsidR="008576DD" w:rsidRPr="00C569F2" w:rsidRDefault="008576DD">
      <w:pPr>
        <w:pStyle w:val="TOC3"/>
        <w:numPr>
          <w:ilvl w:val="1"/>
          <w:numId w:val="407"/>
        </w:numPr>
        <w:tabs>
          <w:tab w:val="left" w:pos="930"/>
          <w:tab w:val="left" w:leader="dot" w:pos="6683"/>
        </w:tabs>
        <w:spacing w:before="122"/>
        <w:ind w:left="220" w:right="223" w:firstLine="0"/>
        <w:jc w:val="both"/>
      </w:pPr>
      <w:hyperlink w:anchor="_bookmark4" w:history="1">
        <w:r w:rsidRPr="00C569F2">
          <w:t>СИСТЕМА ОЦЕНКИ ДОСТИЖЕНИЯ ПЛАНИРУЕМЫХ</w:t>
        </w:r>
      </w:hyperlink>
      <w:hyperlink w:anchor="_bookmark4" w:history="1">
        <w:r w:rsidRPr="00C569F2">
          <w:t xml:space="preserve"> РЕЗУЛЬТАТОВ ОСВОЕНИЯ ПРОГРАММЫ НАЧАЛЬНОГО ОБЩЕГО</w:t>
        </w:r>
      </w:hyperlink>
      <w:hyperlink w:anchor="_bookmark4" w:history="1">
        <w:r w:rsidRPr="00C569F2">
          <w:t xml:space="preserve"> ОБРАЗОВАНИЯ</w:t>
        </w:r>
        <w:r w:rsidRPr="00C569F2">
          <w:tab/>
        </w:r>
        <w:r>
          <w:rPr>
            <w:spacing w:val="-7"/>
          </w:rPr>
          <w:t>9</w:t>
        </w:r>
      </w:hyperlink>
    </w:p>
    <w:p w:rsidR="008576DD" w:rsidRPr="00C569F2" w:rsidRDefault="008576DD">
      <w:pPr>
        <w:pStyle w:val="TOC1"/>
        <w:numPr>
          <w:ilvl w:val="2"/>
          <w:numId w:val="407"/>
        </w:numPr>
        <w:tabs>
          <w:tab w:val="left" w:pos="930"/>
          <w:tab w:val="left" w:leader="dot" w:pos="6683"/>
        </w:tabs>
        <w:spacing w:before="1" w:line="229" w:lineRule="exact"/>
        <w:ind w:hanging="710"/>
        <w:jc w:val="both"/>
      </w:pPr>
      <w:hyperlink w:anchor="_bookmark5" w:history="1">
        <w:r w:rsidRPr="00C569F2">
          <w:t>Общие</w:t>
        </w:r>
        <w:r w:rsidRPr="00C569F2">
          <w:rPr>
            <w:spacing w:val="-1"/>
          </w:rPr>
          <w:t xml:space="preserve"> </w:t>
        </w:r>
        <w:r w:rsidRPr="00C569F2">
          <w:t>положения</w:t>
        </w:r>
        <w:r w:rsidRPr="00C569F2">
          <w:tab/>
        </w:r>
        <w:r>
          <w:t>9</w:t>
        </w:r>
      </w:hyperlink>
    </w:p>
    <w:p w:rsidR="008576DD" w:rsidRPr="00C569F2" w:rsidRDefault="008576DD">
      <w:pPr>
        <w:pStyle w:val="TOC1"/>
        <w:numPr>
          <w:ilvl w:val="2"/>
          <w:numId w:val="407"/>
        </w:numPr>
        <w:tabs>
          <w:tab w:val="left" w:pos="930"/>
        </w:tabs>
        <w:spacing w:line="229" w:lineRule="exact"/>
        <w:ind w:hanging="710"/>
        <w:jc w:val="both"/>
      </w:pPr>
      <w:hyperlink w:anchor="_bookmark6" w:history="1">
        <w:r w:rsidRPr="00C569F2">
          <w:t>Особенности оценки метапредметных и предметных результатов .</w:t>
        </w:r>
        <w:r w:rsidRPr="00C569F2">
          <w:rPr>
            <w:spacing w:val="-34"/>
          </w:rPr>
          <w:t xml:space="preserve"> </w:t>
        </w:r>
        <w:r>
          <w:t>12</w:t>
        </w:r>
      </w:hyperlink>
    </w:p>
    <w:p w:rsidR="008576DD" w:rsidRPr="00C569F2" w:rsidRDefault="008576DD">
      <w:pPr>
        <w:pStyle w:val="TOC1"/>
        <w:numPr>
          <w:ilvl w:val="2"/>
          <w:numId w:val="407"/>
        </w:numPr>
        <w:tabs>
          <w:tab w:val="left" w:pos="930"/>
          <w:tab w:val="left" w:leader="dot" w:pos="6683"/>
        </w:tabs>
        <w:ind w:hanging="710"/>
        <w:jc w:val="both"/>
      </w:pPr>
      <w:hyperlink w:anchor="_bookmark7" w:history="1">
        <w:r w:rsidRPr="00C569F2">
          <w:t>Организация и содержание</w:t>
        </w:r>
        <w:r w:rsidRPr="00C569F2">
          <w:rPr>
            <w:spacing w:val="23"/>
          </w:rPr>
          <w:t xml:space="preserve"> </w:t>
        </w:r>
        <w:r w:rsidRPr="00C569F2">
          <w:t>оценочных</w:t>
        </w:r>
        <w:r w:rsidRPr="00C569F2">
          <w:rPr>
            <w:spacing w:val="11"/>
          </w:rPr>
          <w:t xml:space="preserve"> </w:t>
        </w:r>
        <w:r w:rsidRPr="00C569F2">
          <w:t>процедур</w:t>
        </w:r>
        <w:r w:rsidRPr="00C569F2">
          <w:tab/>
        </w:r>
        <w:r>
          <w:t>16</w:t>
        </w:r>
      </w:hyperlink>
    </w:p>
    <w:p w:rsidR="008576DD" w:rsidRPr="00C569F2" w:rsidRDefault="008576DD">
      <w:pPr>
        <w:pStyle w:val="TOC2"/>
        <w:numPr>
          <w:ilvl w:val="0"/>
          <w:numId w:val="407"/>
        </w:numPr>
        <w:tabs>
          <w:tab w:val="left" w:pos="661"/>
          <w:tab w:val="left" w:leader="dot" w:pos="6683"/>
        </w:tabs>
        <w:ind w:hanging="441"/>
        <w:rPr>
          <w:i w:val="0"/>
        </w:rPr>
      </w:pPr>
      <w:hyperlink w:anchor="_bookmark8" w:history="1">
        <w:r w:rsidRPr="00C569F2">
          <w:rPr>
            <w:i w:val="0"/>
          </w:rPr>
          <w:t>СОДЕРЖАТЕЛЬНЫЙ</w:t>
        </w:r>
        <w:r w:rsidRPr="00C569F2">
          <w:rPr>
            <w:i w:val="0"/>
            <w:spacing w:val="31"/>
          </w:rPr>
          <w:t xml:space="preserve"> </w:t>
        </w:r>
        <w:r w:rsidRPr="00C569F2">
          <w:rPr>
            <w:i w:val="0"/>
          </w:rPr>
          <w:t>РАЗДЕЛ</w:t>
        </w:r>
        <w:r w:rsidRPr="00C569F2">
          <w:rPr>
            <w:i w:val="0"/>
          </w:rPr>
          <w:tab/>
        </w:r>
        <w:r>
          <w:rPr>
            <w:i w:val="0"/>
          </w:rPr>
          <w:t>19</w:t>
        </w:r>
      </w:hyperlink>
    </w:p>
    <w:p w:rsidR="008576DD" w:rsidRPr="00BE44E6" w:rsidRDefault="008576DD" w:rsidP="00BE44E6">
      <w:pPr>
        <w:pStyle w:val="TOC1"/>
        <w:numPr>
          <w:ilvl w:val="1"/>
          <w:numId w:val="407"/>
        </w:numPr>
        <w:tabs>
          <w:tab w:val="left" w:pos="660"/>
          <w:tab w:val="left" w:leader="dot" w:pos="6683"/>
        </w:tabs>
        <w:spacing w:before="120"/>
        <w:ind w:hanging="710"/>
      </w:pPr>
      <w:hyperlink w:anchor="_bookmark9" w:history="1">
        <w:r w:rsidRPr="00BE44E6">
          <w:rPr>
            <w:rStyle w:val="Hyperlink"/>
            <w:color w:val="auto"/>
          </w:rPr>
          <w:t>ПРИМЕРНЫЕ РАБОЧИЕ ПРОГРАММЫ УЧЕБНЫХ ПРЕДМЕТОВ</w:t>
        </w:r>
        <w:r w:rsidRPr="00BE44E6">
          <w:rPr>
            <w:rStyle w:val="Hyperlink"/>
            <w:color w:val="auto"/>
          </w:rPr>
          <w:tab/>
        </w:r>
        <w:r>
          <w:rPr>
            <w:rStyle w:val="Hyperlink"/>
            <w:color w:val="auto"/>
          </w:rPr>
          <w:t>19</w:t>
        </w:r>
      </w:hyperlink>
    </w:p>
    <w:p w:rsidR="008576DD" w:rsidRPr="00C569F2" w:rsidRDefault="008576DD">
      <w:pPr>
        <w:pStyle w:val="TOC3"/>
        <w:tabs>
          <w:tab w:val="left" w:leader="dot" w:pos="6683"/>
        </w:tabs>
        <w:spacing w:before="1"/>
      </w:pPr>
      <w:hyperlink w:anchor="_bookmark10" w:history="1">
        <w:r w:rsidRPr="00C569F2">
          <w:t>РУССКИЙ</w:t>
        </w:r>
        <w:r w:rsidRPr="00C569F2">
          <w:rPr>
            <w:spacing w:val="32"/>
          </w:rPr>
          <w:t xml:space="preserve"> </w:t>
        </w:r>
        <w:r w:rsidRPr="00C569F2">
          <w:t>ЯЗЫК</w:t>
        </w:r>
        <w:r w:rsidRPr="00C569F2">
          <w:tab/>
        </w:r>
        <w:r>
          <w:t>23</w:t>
        </w:r>
      </w:hyperlink>
    </w:p>
    <w:p w:rsidR="008576DD" w:rsidRPr="00C569F2" w:rsidRDefault="008576DD">
      <w:pPr>
        <w:pStyle w:val="TOC3"/>
        <w:tabs>
          <w:tab w:val="left" w:leader="dot" w:pos="6683"/>
        </w:tabs>
      </w:pPr>
      <w:hyperlink w:anchor="_bookmark11" w:history="1">
        <w:r w:rsidRPr="00C569F2">
          <w:t>ЛИТЕРАТУРНОЕ</w:t>
        </w:r>
        <w:r w:rsidRPr="00C569F2">
          <w:rPr>
            <w:spacing w:val="25"/>
          </w:rPr>
          <w:t xml:space="preserve"> </w:t>
        </w:r>
        <w:r w:rsidRPr="00C569F2">
          <w:t>ЧТЕНИЕ</w:t>
        </w:r>
        <w:r w:rsidRPr="00C569F2">
          <w:tab/>
          <w:t>5</w:t>
        </w:r>
        <w:r>
          <w:t>1</w:t>
        </w:r>
      </w:hyperlink>
    </w:p>
    <w:p w:rsidR="008576DD" w:rsidRDefault="008576DD" w:rsidP="00BE44E6">
      <w:pPr>
        <w:pStyle w:val="TOC3"/>
        <w:tabs>
          <w:tab w:val="left" w:leader="dot" w:pos="6582"/>
        </w:tabs>
        <w:ind w:left="0"/>
      </w:pPr>
      <w:hyperlink w:anchor="_bookmark12" w:history="1">
        <w:r w:rsidRPr="00C569F2">
          <w:t>ИНОСТРАННЫЙ</w:t>
        </w:r>
        <w:r w:rsidRPr="00C569F2">
          <w:rPr>
            <w:spacing w:val="-5"/>
          </w:rPr>
          <w:t xml:space="preserve"> </w:t>
        </w:r>
        <w:r w:rsidRPr="00C569F2">
          <w:t>(НЕМЕЦКИЙ)</w:t>
        </w:r>
        <w:r w:rsidRPr="00C569F2">
          <w:rPr>
            <w:spacing w:val="-5"/>
          </w:rPr>
          <w:t xml:space="preserve"> </w:t>
        </w:r>
        <w:r w:rsidRPr="00C569F2">
          <w:t>ЯЗЫК</w:t>
        </w:r>
        <w:r w:rsidRPr="00C569F2">
          <w:tab/>
        </w:r>
        <w:r>
          <w:t>94</w:t>
        </w:r>
      </w:hyperlink>
    </w:p>
    <w:p w:rsidR="008576DD" w:rsidRDefault="008576DD" w:rsidP="00BE44E6">
      <w:pPr>
        <w:pStyle w:val="TOC3"/>
        <w:tabs>
          <w:tab w:val="left" w:leader="dot" w:pos="6582"/>
        </w:tabs>
        <w:ind w:left="0"/>
      </w:pPr>
      <w:hyperlink w:anchor="_bookmark13" w:history="1">
        <w:r>
          <w:t>МАТЕМАТИКА</w:t>
        </w:r>
        <w:r>
          <w:tab/>
          <w:t>105</w:t>
        </w:r>
      </w:hyperlink>
    </w:p>
    <w:p w:rsidR="008576DD" w:rsidRDefault="008576DD">
      <w:pPr>
        <w:pStyle w:val="TOC3"/>
        <w:tabs>
          <w:tab w:val="left" w:leader="dot" w:pos="6582"/>
        </w:tabs>
      </w:pPr>
      <w:hyperlink w:anchor="_bookmark14" w:history="1">
        <w:r>
          <w:t>ОКРУЖАЮЩИЙ</w:t>
        </w:r>
        <w:r>
          <w:rPr>
            <w:spacing w:val="23"/>
          </w:rPr>
          <w:t xml:space="preserve"> </w:t>
        </w:r>
        <w:r>
          <w:t>МИР</w:t>
        </w:r>
        <w:r>
          <w:tab/>
          <w:t>133</w:t>
        </w:r>
      </w:hyperlink>
    </w:p>
    <w:p w:rsidR="008576DD" w:rsidRDefault="008576DD">
      <w:pPr>
        <w:pStyle w:val="TOC3"/>
        <w:tabs>
          <w:tab w:val="left" w:leader="dot" w:pos="6582"/>
        </w:tabs>
        <w:spacing w:before="1"/>
      </w:pPr>
      <w:hyperlink w:anchor="_bookmark15" w:history="1">
        <w:r>
          <w:t>ОСНОВЫ РЕЛИГИОЗНЫХ  КУЛЬТУР И</w:t>
        </w:r>
        <w:r>
          <w:rPr>
            <w:spacing w:val="14"/>
          </w:rPr>
          <w:t xml:space="preserve"> </w:t>
        </w:r>
        <w:r>
          <w:t>СВЕТСКОЙ</w:t>
        </w:r>
        <w:r>
          <w:rPr>
            <w:spacing w:val="17"/>
          </w:rPr>
          <w:t xml:space="preserve"> </w:t>
        </w:r>
        <w:r>
          <w:t>ЭТИКИ</w:t>
        </w:r>
        <w:r>
          <w:tab/>
          <w:t>158</w:t>
        </w:r>
      </w:hyperlink>
    </w:p>
    <w:p w:rsidR="008576DD" w:rsidRDefault="008576DD">
      <w:pPr>
        <w:pStyle w:val="TOC3"/>
        <w:tabs>
          <w:tab w:val="left" w:leader="dot" w:pos="6582"/>
        </w:tabs>
      </w:pPr>
      <w:hyperlink w:anchor="_bookmark16" w:history="1">
        <w:r>
          <w:t>ИЗОБРАЗИТЕЛЬНОЕ</w:t>
        </w:r>
        <w:r>
          <w:rPr>
            <w:spacing w:val="26"/>
          </w:rPr>
          <w:t xml:space="preserve"> </w:t>
        </w:r>
        <w:r>
          <w:t>ИСКУССТВО</w:t>
        </w:r>
        <w:r>
          <w:tab/>
          <w:t>176</w:t>
        </w:r>
      </w:hyperlink>
    </w:p>
    <w:p w:rsidR="008576DD" w:rsidRDefault="008576DD">
      <w:pPr>
        <w:pStyle w:val="TOC3"/>
        <w:tabs>
          <w:tab w:val="left" w:leader="dot" w:pos="6582"/>
        </w:tabs>
        <w:spacing w:before="1" w:line="229" w:lineRule="exact"/>
      </w:pPr>
      <w:hyperlink w:anchor="_bookmark17" w:history="1">
        <w:r>
          <w:t>МУЗЫКА</w:t>
        </w:r>
        <w:r>
          <w:tab/>
          <w:t>205</w:t>
        </w:r>
      </w:hyperlink>
    </w:p>
    <w:p w:rsidR="008576DD" w:rsidRDefault="008576DD">
      <w:pPr>
        <w:pStyle w:val="TOC3"/>
        <w:tabs>
          <w:tab w:val="left" w:leader="dot" w:pos="6582"/>
        </w:tabs>
        <w:spacing w:line="229" w:lineRule="exact"/>
      </w:pPr>
      <w:hyperlink w:anchor="_bookmark18" w:history="1">
        <w:r>
          <w:t>ТЕХНОЛОГИЯ</w:t>
        </w:r>
        <w:r>
          <w:tab/>
          <w:t>263</w:t>
        </w:r>
      </w:hyperlink>
    </w:p>
    <w:p w:rsidR="008576DD" w:rsidRDefault="008576DD">
      <w:pPr>
        <w:pStyle w:val="TOC3"/>
        <w:tabs>
          <w:tab w:val="left" w:leader="dot" w:pos="6582"/>
        </w:tabs>
      </w:pPr>
      <w:hyperlink w:anchor="_bookmark19" w:history="1">
        <w:r>
          <w:t>ФИЗИЧЕСКАЯ</w:t>
        </w:r>
        <w:r>
          <w:rPr>
            <w:spacing w:val="29"/>
          </w:rPr>
          <w:t xml:space="preserve"> </w:t>
        </w:r>
        <w:r>
          <w:t>КУЛЬТУРА</w:t>
        </w:r>
        <w:r>
          <w:tab/>
          <w:t>288</w:t>
        </w:r>
      </w:hyperlink>
    </w:p>
    <w:p w:rsidR="008576DD" w:rsidRDefault="008576DD">
      <w:pPr>
        <w:pStyle w:val="TOC3"/>
        <w:numPr>
          <w:ilvl w:val="1"/>
          <w:numId w:val="406"/>
        </w:numPr>
        <w:tabs>
          <w:tab w:val="left" w:pos="649"/>
          <w:tab w:val="left" w:leader="dot" w:pos="6582"/>
        </w:tabs>
        <w:spacing w:before="121"/>
        <w:ind w:right="225" w:firstLine="0"/>
      </w:pPr>
      <w:hyperlink w:anchor="_bookmark20" w:history="1">
        <w:r>
          <w:t>ПРОГРАММА ФОРМИРОВАНИЯ УНИВЕРСАЛЬНЫХ УЧЕБНЫХ</w:t>
        </w:r>
      </w:hyperlink>
      <w:hyperlink w:anchor="_bookmark20" w:history="1">
        <w:r>
          <w:t xml:space="preserve"> ДЕЙСТВИЙ</w:t>
        </w:r>
        <w:r>
          <w:tab/>
        </w:r>
        <w:r>
          <w:rPr>
            <w:spacing w:val="-5"/>
          </w:rPr>
          <w:t>322</w:t>
        </w:r>
      </w:hyperlink>
    </w:p>
    <w:p w:rsidR="008576DD" w:rsidRDefault="008576DD">
      <w:pPr>
        <w:pStyle w:val="TOC3"/>
        <w:numPr>
          <w:ilvl w:val="2"/>
          <w:numId w:val="406"/>
        </w:numPr>
        <w:tabs>
          <w:tab w:val="left" w:pos="930"/>
          <w:tab w:val="left" w:leader="dot" w:pos="6582"/>
        </w:tabs>
        <w:ind w:right="218" w:firstLine="0"/>
      </w:pPr>
      <w:hyperlink w:anchor="_bookmark21" w:history="1">
        <w:r>
          <w:t>Значение сформированных универсальных учебных действий для</w:t>
        </w:r>
      </w:hyperlink>
      <w:hyperlink w:anchor="_bookmark21" w:history="1">
        <w:r>
          <w:t xml:space="preserve"> успешного  обучения и развития</w:t>
        </w:r>
        <w:r>
          <w:rPr>
            <w:spacing w:val="16"/>
          </w:rPr>
          <w:t xml:space="preserve"> </w:t>
        </w:r>
        <w:r>
          <w:t>младшего</w:t>
        </w:r>
        <w:r>
          <w:rPr>
            <w:spacing w:val="22"/>
          </w:rPr>
          <w:t xml:space="preserve"> </w:t>
        </w:r>
        <w:r>
          <w:t>школьника</w:t>
        </w:r>
        <w:r>
          <w:tab/>
        </w:r>
        <w:r>
          <w:rPr>
            <w:spacing w:val="-3"/>
          </w:rPr>
          <w:t>332</w:t>
        </w:r>
      </w:hyperlink>
    </w:p>
    <w:p w:rsidR="008576DD" w:rsidRDefault="008576DD">
      <w:pPr>
        <w:pStyle w:val="TOC1"/>
        <w:numPr>
          <w:ilvl w:val="2"/>
          <w:numId w:val="406"/>
        </w:numPr>
        <w:tabs>
          <w:tab w:val="left" w:pos="930"/>
          <w:tab w:val="left" w:leader="dot" w:pos="6582"/>
        </w:tabs>
        <w:spacing w:line="229" w:lineRule="exact"/>
        <w:ind w:left="929" w:hanging="710"/>
      </w:pPr>
      <w:hyperlink w:anchor="_bookmark22" w:history="1">
        <w:r>
          <w:t>Характеристика  универсальных</w:t>
        </w:r>
        <w:r>
          <w:rPr>
            <w:spacing w:val="21"/>
          </w:rPr>
          <w:t xml:space="preserve"> </w:t>
        </w:r>
        <w:r>
          <w:t>учебных</w:t>
        </w:r>
        <w:r>
          <w:rPr>
            <w:spacing w:val="35"/>
          </w:rPr>
          <w:t xml:space="preserve"> </w:t>
        </w:r>
        <w:r>
          <w:t>действий</w:t>
        </w:r>
        <w:r>
          <w:tab/>
          <w:t>333</w:t>
        </w:r>
      </w:hyperlink>
    </w:p>
    <w:p w:rsidR="008576DD" w:rsidRDefault="008576DD">
      <w:pPr>
        <w:pStyle w:val="TOC3"/>
        <w:numPr>
          <w:ilvl w:val="2"/>
          <w:numId w:val="406"/>
        </w:numPr>
        <w:tabs>
          <w:tab w:val="left" w:pos="930"/>
          <w:tab w:val="left" w:pos="2165"/>
          <w:tab w:val="left" w:pos="3442"/>
          <w:tab w:val="left" w:pos="3781"/>
          <w:tab w:val="left" w:pos="5449"/>
          <w:tab w:val="left" w:leader="dot" w:pos="6582"/>
        </w:tabs>
        <w:spacing w:before="1" w:after="20"/>
        <w:ind w:right="218" w:firstLine="0"/>
      </w:pPr>
      <w:hyperlink w:anchor="_bookmark23" w:history="1">
        <w:r>
          <w:t>Интеграция</w:t>
        </w:r>
        <w:r>
          <w:tab/>
          <w:t>предметных</w:t>
        </w:r>
        <w:r>
          <w:tab/>
          <w:t>и</w:t>
        </w:r>
        <w:r>
          <w:tab/>
          <w:t>метапредметных</w:t>
        </w:r>
        <w:r>
          <w:tab/>
          <w:t xml:space="preserve">требований </w:t>
        </w:r>
        <w:r>
          <w:rPr>
            <w:spacing w:val="-4"/>
          </w:rPr>
          <w:t>как</w:t>
        </w:r>
      </w:hyperlink>
      <w:hyperlink w:anchor="_bookmark23" w:history="1">
        <w:r>
          <w:rPr>
            <w:spacing w:val="-4"/>
          </w:rPr>
          <w:t xml:space="preserve"> </w:t>
        </w:r>
        <w:r>
          <w:t>механизм конструирования современного</w:t>
        </w:r>
        <w:r>
          <w:rPr>
            <w:spacing w:val="-7"/>
          </w:rPr>
          <w:t xml:space="preserve"> </w:t>
        </w:r>
        <w:r>
          <w:t>процесса</w:t>
        </w:r>
        <w:r>
          <w:rPr>
            <w:spacing w:val="-4"/>
          </w:rPr>
          <w:t xml:space="preserve"> </w:t>
        </w:r>
        <w:r>
          <w:t>образования</w:t>
        </w:r>
        <w:r>
          <w:tab/>
        </w:r>
        <w:r>
          <w:rPr>
            <w:spacing w:val="-3"/>
          </w:rPr>
          <w:t>335</w:t>
        </w:r>
      </w:hyperlink>
    </w:p>
    <w:p w:rsidR="008576DD" w:rsidRDefault="008576DD">
      <w:pPr>
        <w:pStyle w:val="TOC3"/>
        <w:numPr>
          <w:ilvl w:val="2"/>
          <w:numId w:val="406"/>
        </w:numPr>
        <w:tabs>
          <w:tab w:val="left" w:pos="930"/>
          <w:tab w:val="left" w:pos="1541"/>
        </w:tabs>
        <w:spacing w:before="80"/>
        <w:ind w:right="216" w:firstLine="0"/>
      </w:pPr>
      <w:hyperlink w:anchor="_bookmark24" w:history="1">
        <w:r>
          <w:t>Место универсальных учебных действий в примерных рабочих</w:t>
        </w:r>
      </w:hyperlink>
      <w:hyperlink w:anchor="_bookmark24" w:history="1">
        <w:r>
          <w:t xml:space="preserve"> программах………………………………………………………………….</w:t>
        </w:r>
        <w:r>
          <w:tab/>
          <w:t>338</w:t>
        </w:r>
      </w:hyperlink>
    </w:p>
    <w:p w:rsidR="008576DD" w:rsidRPr="00BE44E6" w:rsidRDefault="008576DD">
      <w:pPr>
        <w:pStyle w:val="TOC1"/>
        <w:numPr>
          <w:ilvl w:val="1"/>
          <w:numId w:val="405"/>
        </w:numPr>
        <w:tabs>
          <w:tab w:val="left" w:pos="632"/>
          <w:tab w:val="left" w:leader="dot" w:pos="6582"/>
        </w:tabs>
        <w:spacing w:before="121"/>
        <w:ind w:hanging="412"/>
      </w:pPr>
      <w:hyperlink w:anchor="_bookmark25" w:history="1">
        <w:r w:rsidRPr="00BE44E6">
          <w:rPr>
            <w:rStyle w:val="Hyperlink"/>
            <w:color w:val="auto"/>
          </w:rPr>
          <w:t>ПРОГРАММА ВОСПИТАНИЯ</w:t>
        </w:r>
        <w:r w:rsidRPr="00BE44E6">
          <w:rPr>
            <w:rStyle w:val="Hyperlink"/>
            <w:color w:val="auto"/>
          </w:rPr>
          <w:tab/>
        </w:r>
        <w:r>
          <w:rPr>
            <w:rStyle w:val="Hyperlink"/>
            <w:color w:val="auto"/>
          </w:rPr>
          <w:t>339</w:t>
        </w:r>
      </w:hyperlink>
    </w:p>
    <w:p w:rsidR="008576DD" w:rsidRDefault="008576DD">
      <w:pPr>
        <w:pStyle w:val="TOC1"/>
        <w:numPr>
          <w:ilvl w:val="2"/>
          <w:numId w:val="405"/>
        </w:numPr>
        <w:tabs>
          <w:tab w:val="left" w:pos="930"/>
          <w:tab w:val="left" w:leader="dot" w:pos="6582"/>
        </w:tabs>
        <w:spacing w:before="1" w:line="229" w:lineRule="exact"/>
        <w:ind w:hanging="710"/>
      </w:pPr>
      <w:hyperlink w:anchor="_bookmark26" w:history="1">
        <w:r>
          <w:t>Пояснительная</w:t>
        </w:r>
        <w:r>
          <w:rPr>
            <w:spacing w:val="20"/>
          </w:rPr>
          <w:t xml:space="preserve"> </w:t>
        </w:r>
        <w:r>
          <w:t>записка</w:t>
        </w:r>
        <w:r>
          <w:tab/>
          <w:t>339</w:t>
        </w:r>
      </w:hyperlink>
    </w:p>
    <w:p w:rsidR="008576DD" w:rsidRDefault="008576DD">
      <w:pPr>
        <w:pStyle w:val="TOC3"/>
        <w:numPr>
          <w:ilvl w:val="2"/>
          <w:numId w:val="405"/>
        </w:numPr>
        <w:tabs>
          <w:tab w:val="left" w:pos="930"/>
          <w:tab w:val="left" w:pos="2304"/>
          <w:tab w:val="left" w:leader="dot" w:pos="6582"/>
        </w:tabs>
        <w:ind w:left="220" w:right="219" w:firstLine="0"/>
      </w:pPr>
      <w:hyperlink w:anchor="_bookmark27" w:history="1">
        <w:r>
          <w:t>Особенности</w:t>
        </w:r>
        <w:r>
          <w:tab/>
          <w:t>организуемого в образовательной организации</w:t>
        </w:r>
      </w:hyperlink>
      <w:hyperlink w:anchor="_bookmark27" w:history="1">
        <w:r>
          <w:t xml:space="preserve"> воспитательного</w:t>
        </w:r>
        <w:r>
          <w:rPr>
            <w:spacing w:val="23"/>
          </w:rPr>
          <w:t xml:space="preserve"> </w:t>
        </w:r>
        <w:r>
          <w:t>процесса</w:t>
        </w:r>
        <w:r>
          <w:tab/>
        </w:r>
        <w:r>
          <w:rPr>
            <w:spacing w:val="-3"/>
          </w:rPr>
          <w:t>343</w:t>
        </w:r>
      </w:hyperlink>
    </w:p>
    <w:p w:rsidR="008576DD" w:rsidRDefault="008576DD">
      <w:pPr>
        <w:pStyle w:val="TOC1"/>
        <w:numPr>
          <w:ilvl w:val="2"/>
          <w:numId w:val="405"/>
        </w:numPr>
        <w:tabs>
          <w:tab w:val="left" w:pos="930"/>
          <w:tab w:val="left" w:leader="dot" w:pos="6582"/>
        </w:tabs>
        <w:ind w:hanging="710"/>
      </w:pPr>
      <w:r>
        <w:t xml:space="preserve">Виды, формы и </w:t>
      </w:r>
      <w:r>
        <w:rPr>
          <w:spacing w:val="1"/>
        </w:rPr>
        <w:t xml:space="preserve"> </w:t>
      </w:r>
      <w:r>
        <w:t>содержание</w:t>
      </w:r>
      <w:r>
        <w:rPr>
          <w:spacing w:val="20"/>
        </w:rPr>
        <w:t xml:space="preserve"> </w:t>
      </w:r>
      <w:r>
        <w:t>деятельности</w:t>
      </w:r>
      <w:r>
        <w:tab/>
        <w:t>347</w:t>
      </w:r>
    </w:p>
    <w:p w:rsidR="008576DD" w:rsidRDefault="008576DD">
      <w:pPr>
        <w:pStyle w:val="TOC1"/>
        <w:numPr>
          <w:ilvl w:val="2"/>
          <w:numId w:val="405"/>
        </w:numPr>
        <w:tabs>
          <w:tab w:val="left" w:pos="930"/>
          <w:tab w:val="left" w:leader="dot" w:pos="6582"/>
        </w:tabs>
        <w:ind w:hanging="710"/>
      </w:pPr>
      <w:r>
        <w:t>Основные направления</w:t>
      </w:r>
      <w:r>
        <w:rPr>
          <w:spacing w:val="3"/>
        </w:rPr>
        <w:t xml:space="preserve"> </w:t>
      </w:r>
      <w:r>
        <w:t>самоанализа воспитательной</w:t>
      </w:r>
      <w:r>
        <w:rPr>
          <w:spacing w:val="21"/>
        </w:rPr>
        <w:t xml:space="preserve"> </w:t>
      </w:r>
      <w:r>
        <w:t>работы</w:t>
      </w:r>
      <w:r>
        <w:tab/>
        <w:t>364</w:t>
      </w:r>
    </w:p>
    <w:p w:rsidR="008576DD" w:rsidRDefault="008576DD">
      <w:pPr>
        <w:pStyle w:val="TOC2"/>
        <w:numPr>
          <w:ilvl w:val="0"/>
          <w:numId w:val="407"/>
        </w:numPr>
        <w:tabs>
          <w:tab w:val="left" w:pos="661"/>
          <w:tab w:val="left" w:leader="dot" w:pos="6582"/>
        </w:tabs>
        <w:ind w:hanging="441"/>
      </w:pPr>
      <w:hyperlink w:anchor="_bookmark28" w:history="1">
        <w:r w:rsidRPr="00C569F2">
          <w:rPr>
            <w:i w:val="0"/>
          </w:rPr>
          <w:t>ОРГАНИЗАЦИОННЫЙ</w:t>
        </w:r>
        <w:r w:rsidRPr="00C569F2">
          <w:rPr>
            <w:i w:val="0"/>
            <w:spacing w:val="1"/>
          </w:rPr>
          <w:t xml:space="preserve"> </w:t>
        </w:r>
        <w:r w:rsidRPr="00C569F2">
          <w:rPr>
            <w:i w:val="0"/>
          </w:rPr>
          <w:t>РАЗДЕЛ</w:t>
        </w:r>
        <w:r>
          <w:tab/>
          <w:t>366</w:t>
        </w:r>
      </w:hyperlink>
    </w:p>
    <w:p w:rsidR="008576DD" w:rsidRDefault="008576DD">
      <w:pPr>
        <w:pStyle w:val="TOC1"/>
        <w:numPr>
          <w:ilvl w:val="1"/>
          <w:numId w:val="407"/>
        </w:numPr>
        <w:tabs>
          <w:tab w:val="left" w:pos="575"/>
          <w:tab w:val="left" w:leader="dot" w:pos="6582"/>
        </w:tabs>
        <w:spacing w:before="120"/>
        <w:ind w:left="574" w:hanging="355"/>
      </w:pPr>
      <w:hyperlink w:anchor="_bookmark29" w:history="1">
        <w:r>
          <w:t>УЧЕБНЫЙ ПЛАН НАЧАЛЬНОГО</w:t>
        </w:r>
        <w:r>
          <w:rPr>
            <w:spacing w:val="-17"/>
          </w:rPr>
          <w:t xml:space="preserve"> </w:t>
        </w:r>
        <w:r>
          <w:t>ОБЩЕГО</w:t>
        </w:r>
        <w:r>
          <w:rPr>
            <w:spacing w:val="-5"/>
          </w:rPr>
          <w:t xml:space="preserve"> </w:t>
        </w:r>
        <w:r>
          <w:t>ОБРАЗОВАНИЯ</w:t>
        </w:r>
        <w:r>
          <w:tab/>
          <w:t>366</w:t>
        </w:r>
      </w:hyperlink>
    </w:p>
    <w:p w:rsidR="008576DD" w:rsidRDefault="008576DD">
      <w:pPr>
        <w:pStyle w:val="TOC1"/>
        <w:numPr>
          <w:ilvl w:val="1"/>
          <w:numId w:val="407"/>
        </w:numPr>
        <w:tabs>
          <w:tab w:val="left" w:pos="930"/>
          <w:tab w:val="left" w:leader="dot" w:pos="6582"/>
        </w:tabs>
        <w:spacing w:before="119"/>
        <w:ind w:hanging="710"/>
      </w:pPr>
      <w:hyperlink w:anchor="_bookmark30" w:history="1">
        <w:r>
          <w:t>КАЛЕНДАРНЫЙ</w:t>
        </w:r>
        <w:r>
          <w:rPr>
            <w:spacing w:val="-6"/>
          </w:rPr>
          <w:t xml:space="preserve"> </w:t>
        </w:r>
        <w:r>
          <w:t>УЧЕБНЫЙ</w:t>
        </w:r>
        <w:r>
          <w:rPr>
            <w:spacing w:val="-2"/>
          </w:rPr>
          <w:t xml:space="preserve"> </w:t>
        </w:r>
        <w:r>
          <w:t>ГРАФИК</w:t>
        </w:r>
        <w:r>
          <w:tab/>
          <w:t>371</w:t>
        </w:r>
      </w:hyperlink>
    </w:p>
    <w:p w:rsidR="008576DD" w:rsidRDefault="008576DD">
      <w:pPr>
        <w:pStyle w:val="TOC1"/>
        <w:numPr>
          <w:ilvl w:val="1"/>
          <w:numId w:val="407"/>
        </w:numPr>
        <w:tabs>
          <w:tab w:val="left" w:pos="930"/>
          <w:tab w:val="left" w:leader="dot" w:pos="6582"/>
        </w:tabs>
        <w:spacing w:before="120"/>
        <w:ind w:hanging="710"/>
      </w:pPr>
      <w:hyperlink w:anchor="_bookmark31" w:history="1">
        <w:r>
          <w:t>ПЛАН</w:t>
        </w:r>
        <w:r>
          <w:rPr>
            <w:spacing w:val="-4"/>
          </w:rPr>
          <w:t xml:space="preserve"> </w:t>
        </w:r>
        <w:r>
          <w:t>ВНЕУРОЧНОЙ</w:t>
        </w:r>
        <w:r>
          <w:rPr>
            <w:spacing w:val="-5"/>
          </w:rPr>
          <w:t xml:space="preserve"> </w:t>
        </w:r>
        <w:r>
          <w:t>ДЕЯТЕЛЬНОСТИ</w:t>
        </w:r>
        <w:r>
          <w:tab/>
          <w:t>374</w:t>
        </w:r>
      </w:hyperlink>
    </w:p>
    <w:p w:rsidR="008576DD" w:rsidRDefault="008576DD">
      <w:pPr>
        <w:pStyle w:val="TOC1"/>
        <w:numPr>
          <w:ilvl w:val="1"/>
          <w:numId w:val="407"/>
        </w:numPr>
        <w:tabs>
          <w:tab w:val="left" w:pos="930"/>
          <w:tab w:val="left" w:leader="dot" w:pos="6582"/>
        </w:tabs>
        <w:spacing w:before="120"/>
        <w:ind w:hanging="710"/>
      </w:pPr>
      <w:hyperlink w:anchor="_bookmark32" w:history="1">
        <w:r>
          <w:t>КАЛЕНДАРНЫЙ ПЛАН</w:t>
        </w:r>
        <w:r>
          <w:rPr>
            <w:spacing w:val="-12"/>
          </w:rPr>
          <w:t xml:space="preserve"> </w:t>
        </w:r>
        <w:r>
          <w:t>ВОСПИТАТЕЛЬНОЙ</w:t>
        </w:r>
        <w:r>
          <w:rPr>
            <w:spacing w:val="-5"/>
          </w:rPr>
          <w:t xml:space="preserve"> </w:t>
        </w:r>
        <w:r>
          <w:t>РАБОТЫ</w:t>
        </w:r>
        <w:r>
          <w:tab/>
          <w:t>378</w:t>
        </w:r>
      </w:hyperlink>
    </w:p>
    <w:p w:rsidR="008576DD" w:rsidRDefault="008576DD">
      <w:pPr>
        <w:pStyle w:val="TOC3"/>
        <w:numPr>
          <w:ilvl w:val="1"/>
          <w:numId w:val="407"/>
        </w:numPr>
        <w:tabs>
          <w:tab w:val="left" w:pos="930"/>
          <w:tab w:val="left" w:pos="2361"/>
          <w:tab w:val="left" w:pos="3795"/>
          <w:tab w:val="left" w:leader="dot" w:pos="6582"/>
        </w:tabs>
        <w:spacing w:before="121"/>
        <w:ind w:left="220" w:right="222" w:firstLine="0"/>
      </w:pPr>
      <w:hyperlink w:anchor="_bookmark33" w:history="1">
        <w:r>
          <w:t>СИСТЕМА</w:t>
        </w:r>
        <w:r>
          <w:tab/>
          <w:t>УСЛОВИЙ</w:t>
        </w:r>
        <w:r>
          <w:tab/>
          <w:t>РЕАЛИЗАЦИИ ПРОГРАММЫ</w:t>
        </w:r>
      </w:hyperlink>
      <w:hyperlink w:anchor="_bookmark33" w:history="1">
        <w:r>
          <w:t xml:space="preserve"> НАЧАЛЬНОГО</w:t>
        </w:r>
        <w:r>
          <w:rPr>
            <w:spacing w:val="-6"/>
          </w:rPr>
          <w:t xml:space="preserve"> </w:t>
        </w:r>
        <w:r>
          <w:t>ОБЩЕГО</w:t>
        </w:r>
        <w:r>
          <w:rPr>
            <w:spacing w:val="-5"/>
          </w:rPr>
          <w:t xml:space="preserve"> </w:t>
        </w:r>
        <w:r>
          <w:t>ОБРАЗОВАНИЯ</w:t>
        </w:r>
        <w:r>
          <w:tab/>
        </w:r>
        <w:r>
          <w:rPr>
            <w:spacing w:val="-4"/>
          </w:rPr>
          <w:t>383</w:t>
        </w:r>
      </w:hyperlink>
    </w:p>
    <w:p w:rsidR="008576DD" w:rsidRDefault="008576DD">
      <w:pPr>
        <w:pStyle w:val="TOC3"/>
        <w:numPr>
          <w:ilvl w:val="2"/>
          <w:numId w:val="407"/>
        </w:numPr>
        <w:tabs>
          <w:tab w:val="left" w:pos="930"/>
          <w:tab w:val="left" w:leader="dot" w:pos="6582"/>
        </w:tabs>
        <w:spacing w:before="1"/>
        <w:ind w:left="220" w:right="215" w:firstLine="0"/>
      </w:pPr>
      <w:hyperlink w:anchor="_bookmark34" w:history="1">
        <w:r>
          <w:t>Кадровые условия реализации основной образовательной программы</w:t>
        </w:r>
      </w:hyperlink>
      <w:hyperlink w:anchor="_bookmark34" w:history="1">
        <w:r>
          <w:t xml:space="preserve"> начального</w:t>
        </w:r>
        <w:r>
          <w:rPr>
            <w:spacing w:val="20"/>
          </w:rPr>
          <w:t xml:space="preserve"> </w:t>
        </w:r>
        <w:r>
          <w:t>общего</w:t>
        </w:r>
        <w:r>
          <w:rPr>
            <w:spacing w:val="21"/>
          </w:rPr>
          <w:t xml:space="preserve"> </w:t>
        </w:r>
        <w:r>
          <w:t>образования</w:t>
        </w:r>
        <w:r>
          <w:tab/>
          <w:t>385</w:t>
        </w:r>
      </w:hyperlink>
    </w:p>
    <w:p w:rsidR="008576DD" w:rsidRDefault="008576DD">
      <w:pPr>
        <w:pStyle w:val="TOC3"/>
        <w:numPr>
          <w:ilvl w:val="2"/>
          <w:numId w:val="407"/>
        </w:numPr>
        <w:tabs>
          <w:tab w:val="left" w:pos="930"/>
          <w:tab w:val="left" w:pos="3668"/>
          <w:tab w:val="left" w:pos="4772"/>
          <w:tab w:val="left" w:leader="dot" w:pos="6582"/>
        </w:tabs>
        <w:ind w:left="220" w:right="218" w:firstLine="0"/>
      </w:pPr>
      <w:hyperlink w:anchor="_bookmark35" w:history="1">
        <w:r>
          <w:t>Психолого-педагогические</w:t>
        </w:r>
        <w:r>
          <w:tab/>
          <w:t>условия</w:t>
        </w:r>
        <w:r>
          <w:tab/>
          <w:t>реализации основной</w:t>
        </w:r>
      </w:hyperlink>
      <w:hyperlink w:anchor="_bookmark35" w:history="1">
        <w:r>
          <w:t xml:space="preserve"> образовательной  программы начального</w:t>
        </w:r>
        <w:r>
          <w:rPr>
            <w:spacing w:val="-22"/>
          </w:rPr>
          <w:t xml:space="preserve"> </w:t>
        </w:r>
        <w:r>
          <w:t>общего</w:t>
        </w:r>
        <w:r>
          <w:rPr>
            <w:spacing w:val="9"/>
          </w:rPr>
          <w:t xml:space="preserve"> </w:t>
        </w:r>
        <w:r>
          <w:t>образования</w:t>
        </w:r>
        <w:r>
          <w:tab/>
        </w:r>
        <w:r>
          <w:rPr>
            <w:spacing w:val="-3"/>
          </w:rPr>
          <w:t>388</w:t>
        </w:r>
      </w:hyperlink>
    </w:p>
    <w:p w:rsidR="008576DD" w:rsidRDefault="008576DD">
      <w:pPr>
        <w:pStyle w:val="TOC3"/>
        <w:numPr>
          <w:ilvl w:val="2"/>
          <w:numId w:val="407"/>
        </w:numPr>
        <w:tabs>
          <w:tab w:val="left" w:pos="930"/>
          <w:tab w:val="left" w:leader="dot" w:pos="6582"/>
        </w:tabs>
        <w:ind w:left="220" w:right="219" w:firstLine="0"/>
      </w:pPr>
      <w:hyperlink w:anchor="_bookmark36" w:history="1">
        <w:r>
          <w:t>Финансово-экономические условия реализации образовательной</w:t>
        </w:r>
      </w:hyperlink>
      <w:hyperlink w:anchor="_bookmark36" w:history="1">
        <w:r>
          <w:t xml:space="preserve"> программы начального</w:t>
        </w:r>
        <w:r>
          <w:rPr>
            <w:spacing w:val="-1"/>
          </w:rPr>
          <w:t xml:space="preserve"> </w:t>
        </w:r>
        <w:r>
          <w:t>общего</w:t>
        </w:r>
        <w:r>
          <w:rPr>
            <w:spacing w:val="-1"/>
          </w:rPr>
          <w:t xml:space="preserve"> </w:t>
        </w:r>
        <w:r>
          <w:t>образования</w:t>
        </w:r>
        <w:r>
          <w:tab/>
        </w:r>
        <w:r>
          <w:rPr>
            <w:spacing w:val="-3"/>
          </w:rPr>
          <w:t>390</w:t>
        </w:r>
      </w:hyperlink>
    </w:p>
    <w:p w:rsidR="008576DD" w:rsidRDefault="008576DD">
      <w:pPr>
        <w:pStyle w:val="TOC3"/>
        <w:numPr>
          <w:ilvl w:val="2"/>
          <w:numId w:val="407"/>
        </w:numPr>
        <w:tabs>
          <w:tab w:val="left" w:pos="930"/>
          <w:tab w:val="left" w:leader="dot" w:pos="6582"/>
        </w:tabs>
        <w:ind w:left="220" w:right="218" w:firstLine="0"/>
      </w:pPr>
      <w:hyperlink w:anchor="_bookmark37" w:history="1">
        <w:r>
          <w:t>Информационно-методические условия реализации программы</w:t>
        </w:r>
      </w:hyperlink>
      <w:hyperlink w:anchor="_bookmark37" w:history="1">
        <w:r>
          <w:t xml:space="preserve"> начального</w:t>
        </w:r>
        <w:r>
          <w:rPr>
            <w:spacing w:val="22"/>
          </w:rPr>
          <w:t xml:space="preserve"> </w:t>
        </w:r>
        <w:r>
          <w:t>общего</w:t>
        </w:r>
        <w:r>
          <w:rPr>
            <w:spacing w:val="21"/>
          </w:rPr>
          <w:t xml:space="preserve"> </w:t>
        </w:r>
        <w:r>
          <w:t>образования</w:t>
        </w:r>
        <w:r>
          <w:tab/>
        </w:r>
        <w:r>
          <w:rPr>
            <w:spacing w:val="-3"/>
          </w:rPr>
          <w:t>395</w:t>
        </w:r>
      </w:hyperlink>
    </w:p>
    <w:p w:rsidR="008576DD" w:rsidRDefault="008576DD">
      <w:pPr>
        <w:pStyle w:val="TOC3"/>
        <w:numPr>
          <w:ilvl w:val="2"/>
          <w:numId w:val="407"/>
        </w:numPr>
        <w:tabs>
          <w:tab w:val="left" w:pos="930"/>
          <w:tab w:val="left" w:leader="dot" w:pos="6582"/>
        </w:tabs>
        <w:ind w:left="220" w:right="218" w:firstLine="0"/>
      </w:pPr>
      <w:hyperlink w:anchor="_bookmark38" w:history="1">
        <w:r>
          <w:t>Материально-технические условия реализации основной</w:t>
        </w:r>
      </w:hyperlink>
      <w:hyperlink w:anchor="_bookmark38" w:history="1">
        <w:r>
          <w:t xml:space="preserve"> образовательной</w:t>
        </w:r>
        <w:r>
          <w:rPr>
            <w:spacing w:val="19"/>
          </w:rPr>
          <w:t xml:space="preserve"> </w:t>
        </w:r>
        <w:r>
          <w:t>программы</w:t>
        </w:r>
        <w:r>
          <w:tab/>
        </w:r>
        <w:r>
          <w:rPr>
            <w:spacing w:val="-3"/>
          </w:rPr>
          <w:t>408</w:t>
        </w:r>
      </w:hyperlink>
    </w:p>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 w:rsidR="008576DD" w:rsidRDefault="008576DD">
      <w:pPr>
        <w:sectPr w:rsidR="008576DD">
          <w:type w:val="continuous"/>
          <w:pgSz w:w="7840" w:h="12020"/>
          <w:pgMar w:top="540" w:right="360" w:bottom="1043" w:left="360" w:header="720" w:footer="720" w:gutter="0"/>
          <w:cols w:space="720"/>
        </w:sectPr>
      </w:pPr>
    </w:p>
    <w:p w:rsidR="008576DD" w:rsidRDefault="008576DD">
      <w:pPr>
        <w:pStyle w:val="BodyText"/>
        <w:spacing w:before="4"/>
        <w:ind w:left="0" w:firstLine="0"/>
        <w:jc w:val="left"/>
        <w:rPr>
          <w:sz w:val="27"/>
        </w:rPr>
      </w:pPr>
    </w:p>
    <w:p w:rsidR="008576DD" w:rsidRDefault="008576DD">
      <w:pPr>
        <w:pStyle w:val="Heading1"/>
        <w:numPr>
          <w:ilvl w:val="3"/>
          <w:numId w:val="407"/>
        </w:numPr>
        <w:tabs>
          <w:tab w:val="left" w:pos="2982"/>
        </w:tabs>
        <w:spacing w:after="19"/>
        <w:ind w:hanging="193"/>
        <w:jc w:val="left"/>
      </w:pPr>
      <w:bookmarkStart w:id="0" w:name="_bookmark0"/>
      <w:bookmarkEnd w:id="0"/>
      <w:r>
        <w:t>ЦЕЛЕВОЙ РАЗДЕЛ</w:t>
      </w:r>
    </w:p>
    <w:p w:rsidR="008576DD" w:rsidRDefault="008576DD">
      <w:pPr>
        <w:pStyle w:val="BodyText"/>
        <w:spacing w:line="20" w:lineRule="exact"/>
        <w:ind w:left="708" w:firstLine="0"/>
        <w:jc w:val="left"/>
        <w:rPr>
          <w:sz w:val="2"/>
        </w:rPr>
      </w:pPr>
      <w:r>
        <w:rPr>
          <w:noProof/>
          <w:lang w:eastAsia="ru-RU"/>
        </w:rPr>
      </w:r>
      <w:r w:rsidRPr="00DA7196">
        <w:rPr>
          <w:sz w:val="2"/>
        </w:rPr>
        <w:pict>
          <v:group id="_x0000_s1027" style="width:310.65pt;height:.5pt;mso-position-horizontal-relative:char;mso-position-vertical-relative:line" coordsize="6213,10">
            <v:rect id="_x0000_s1028" style="position:absolute;width:6213;height:10" fillcolor="black" stroked="f"/>
            <w10:anchorlock/>
          </v:group>
        </w:pict>
      </w:r>
    </w:p>
    <w:p w:rsidR="008576DD" w:rsidRDefault="008576DD">
      <w:pPr>
        <w:pStyle w:val="Heading1"/>
        <w:numPr>
          <w:ilvl w:val="1"/>
          <w:numId w:val="404"/>
        </w:numPr>
        <w:tabs>
          <w:tab w:val="left" w:pos="2706"/>
        </w:tabs>
        <w:spacing w:before="55"/>
        <w:jc w:val="left"/>
      </w:pPr>
      <w:bookmarkStart w:id="1" w:name="_bookmark1"/>
      <w:bookmarkEnd w:id="1"/>
      <w:r>
        <w:t>ПОЯСНИТЕЛЬНАЯ</w:t>
      </w:r>
      <w:r>
        <w:rPr>
          <w:spacing w:val="-1"/>
        </w:rPr>
        <w:t xml:space="preserve"> </w:t>
      </w:r>
      <w:r>
        <w:t>ЗАПИСКА</w:t>
      </w:r>
    </w:p>
    <w:p w:rsidR="008576DD" w:rsidRDefault="008576DD">
      <w:pPr>
        <w:pStyle w:val="BodyText"/>
        <w:spacing w:before="56"/>
        <w:ind w:right="213"/>
      </w:pPr>
      <w:r>
        <w:t>В</w:t>
      </w:r>
      <w:r>
        <w:rPr>
          <w:spacing w:val="-10"/>
        </w:rPr>
        <w:t xml:space="preserve"> </w:t>
      </w:r>
      <w:r>
        <w:t>соответствии</w:t>
      </w:r>
      <w:r>
        <w:rPr>
          <w:spacing w:val="-9"/>
        </w:rPr>
        <w:t xml:space="preserve"> </w:t>
      </w:r>
      <w:r>
        <w:t>с</w:t>
      </w:r>
      <w:r>
        <w:rPr>
          <w:spacing w:val="-9"/>
        </w:rPr>
        <w:t xml:space="preserve"> </w:t>
      </w:r>
      <w:r>
        <w:t>Федеральным</w:t>
      </w:r>
      <w:r>
        <w:rPr>
          <w:spacing w:val="-8"/>
        </w:rPr>
        <w:t xml:space="preserve"> </w:t>
      </w:r>
      <w:r>
        <w:t>законом</w:t>
      </w:r>
      <w:r>
        <w:rPr>
          <w:spacing w:val="-8"/>
        </w:rPr>
        <w:t xml:space="preserve"> </w:t>
      </w:r>
      <w:r>
        <w:t>«Об</w:t>
      </w:r>
      <w:r>
        <w:rPr>
          <w:spacing w:val="-9"/>
        </w:rPr>
        <w:t xml:space="preserve"> </w:t>
      </w:r>
      <w:r>
        <w:t>образовании</w:t>
      </w:r>
      <w:r>
        <w:rPr>
          <w:spacing w:val="-10"/>
        </w:rPr>
        <w:t xml:space="preserve"> </w:t>
      </w:r>
      <w:r>
        <w:t>в</w:t>
      </w:r>
      <w:r>
        <w:rPr>
          <w:spacing w:val="1"/>
        </w:rPr>
        <w:t xml:space="preserve"> </w:t>
      </w:r>
      <w:r>
        <w:t>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w:t>
      </w:r>
      <w:r>
        <w:rPr>
          <w:spacing w:val="3"/>
        </w:rPr>
        <w:t xml:space="preserve"> </w:t>
      </w:r>
      <w:r>
        <w:t>Образовательная</w:t>
      </w:r>
      <w:r>
        <w:rPr>
          <w:spacing w:val="-17"/>
        </w:rPr>
        <w:t xml:space="preserve"> </w:t>
      </w:r>
      <w:r>
        <w:t>программа</w:t>
      </w:r>
      <w:r>
        <w:rPr>
          <w:spacing w:val="-16"/>
        </w:rPr>
        <w:t xml:space="preserve"> </w:t>
      </w:r>
      <w:r>
        <w:t>понимается</w:t>
      </w:r>
      <w:r>
        <w:rPr>
          <w:spacing w:val="-17"/>
        </w:rPr>
        <w:t xml:space="preserve"> </w:t>
      </w:r>
      <w:r>
        <w:t>в</w:t>
      </w:r>
      <w:r>
        <w:rPr>
          <w:spacing w:val="-17"/>
        </w:rPr>
        <w:t xml:space="preserve"> </w:t>
      </w:r>
      <w:r>
        <w:t>Законе</w:t>
      </w:r>
      <w:r>
        <w:rPr>
          <w:spacing w:val="-17"/>
        </w:rPr>
        <w:t xml:space="preserve"> </w:t>
      </w:r>
      <w:r>
        <w:t>«Об</w:t>
      </w:r>
      <w:r>
        <w:rPr>
          <w:spacing w:val="-19"/>
        </w:rPr>
        <w:t xml:space="preserve"> </w:t>
      </w:r>
      <w:r>
        <w:t>образовании</w:t>
      </w:r>
      <w:r>
        <w:rPr>
          <w:spacing w:val="-37"/>
        </w:rPr>
        <w:t xml:space="preserve"> </w:t>
      </w:r>
      <w:r>
        <w:t xml:space="preserve">в Российской Федерации» как комплекс основных характеристик образования (объём, содержание, планируемые результаты) и </w:t>
      </w:r>
      <w:r>
        <w:rPr>
          <w:spacing w:val="-3"/>
        </w:rPr>
        <w:t xml:space="preserve">организационно- </w:t>
      </w:r>
      <w:r>
        <w:t>педагогических условий, реализация которых обеспечивает успешность выполнения ФГОС каждого уровня</w:t>
      </w:r>
      <w:r>
        <w:rPr>
          <w:spacing w:val="6"/>
        </w:rPr>
        <w:t xml:space="preserve"> </w:t>
      </w:r>
      <w:r>
        <w:t>образования.</w:t>
      </w:r>
    </w:p>
    <w:p w:rsidR="008576DD" w:rsidRDefault="008576DD" w:rsidP="00C569F2">
      <w:pPr>
        <w:pStyle w:val="BodyText"/>
        <w:ind w:left="0" w:firstLine="0"/>
      </w:pPr>
      <w:r>
        <w:t>Программа начального общего образования, которая создаётся</w:t>
      </w:r>
    </w:p>
    <w:p w:rsidR="008576DD" w:rsidRDefault="008576DD" w:rsidP="00C569F2">
      <w:pPr>
        <w:pStyle w:val="BodyText"/>
        <w:ind w:left="0" w:firstLine="0"/>
      </w:pPr>
      <w:r>
        <w:t>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8576DD" w:rsidRDefault="008576DD">
      <w:pPr>
        <w:pStyle w:val="BodyText"/>
        <w:ind w:right="218"/>
      </w:pPr>
      <w:r>
        <w:t>Целями реализации программы начального общего образования являются:</w:t>
      </w:r>
    </w:p>
    <w:p w:rsidR="008576DD" w:rsidRDefault="008576DD">
      <w:pPr>
        <w:pStyle w:val="ListParagraph"/>
        <w:numPr>
          <w:ilvl w:val="0"/>
          <w:numId w:val="403"/>
        </w:numPr>
        <w:tabs>
          <w:tab w:val="left" w:pos="1129"/>
        </w:tabs>
        <w:spacing w:before="1"/>
        <w:ind w:right="217" w:firstLine="566"/>
        <w:rPr>
          <w:sz w:val="20"/>
        </w:rPr>
      </w:pPr>
      <w:r>
        <w:rPr>
          <w:sz w:val="20"/>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w:t>
      </w:r>
      <w:r>
        <w:rPr>
          <w:spacing w:val="1"/>
          <w:sz w:val="20"/>
        </w:rPr>
        <w:t xml:space="preserve"> </w:t>
      </w:r>
      <w:r>
        <w:rPr>
          <w:sz w:val="20"/>
        </w:rPr>
        <w:t>обучающегося.</w:t>
      </w:r>
    </w:p>
    <w:p w:rsidR="008576DD" w:rsidRDefault="008576DD">
      <w:pPr>
        <w:pStyle w:val="ListParagraph"/>
        <w:numPr>
          <w:ilvl w:val="0"/>
          <w:numId w:val="403"/>
        </w:numPr>
        <w:tabs>
          <w:tab w:val="left" w:pos="1059"/>
        </w:tabs>
        <w:ind w:right="218" w:firstLine="566"/>
        <w:rPr>
          <w:sz w:val="20"/>
        </w:rPr>
      </w:pPr>
      <w:r>
        <w:rPr>
          <w:sz w:val="20"/>
        </w:rPr>
        <w:t>Организация учебного процесса с учётом целей, содержания и планируемых результатов начального общего образования, отражённых в обновленном ФГОС</w:t>
      </w:r>
      <w:r>
        <w:rPr>
          <w:spacing w:val="16"/>
          <w:sz w:val="20"/>
        </w:rPr>
        <w:t xml:space="preserve"> </w:t>
      </w:r>
      <w:r>
        <w:rPr>
          <w:sz w:val="20"/>
        </w:rPr>
        <w:t>НОО.</w:t>
      </w:r>
    </w:p>
    <w:p w:rsidR="008576DD" w:rsidRDefault="008576DD">
      <w:pPr>
        <w:pStyle w:val="ListParagraph"/>
        <w:numPr>
          <w:ilvl w:val="0"/>
          <w:numId w:val="403"/>
        </w:numPr>
        <w:tabs>
          <w:tab w:val="left" w:pos="1122"/>
        </w:tabs>
        <w:spacing w:before="1"/>
        <w:ind w:right="216" w:firstLine="566"/>
        <w:rPr>
          <w:sz w:val="20"/>
        </w:rPr>
      </w:pPr>
      <w:r>
        <w:rPr>
          <w:sz w:val="20"/>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8576DD" w:rsidRDefault="008576DD">
      <w:pPr>
        <w:pStyle w:val="ListParagraph"/>
        <w:numPr>
          <w:ilvl w:val="0"/>
          <w:numId w:val="403"/>
        </w:numPr>
        <w:tabs>
          <w:tab w:val="left" w:pos="1148"/>
        </w:tabs>
        <w:ind w:right="217" w:firstLine="566"/>
        <w:rPr>
          <w:sz w:val="20"/>
        </w:rPr>
      </w:pPr>
      <w:r>
        <w:rPr>
          <w:sz w:val="20"/>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576DD" w:rsidRDefault="008576DD">
      <w:pPr>
        <w:pStyle w:val="BodyText"/>
        <w:ind w:right="220"/>
      </w:pPr>
      <w:r>
        <w:t>Достижение</w:t>
      </w:r>
      <w:r>
        <w:rPr>
          <w:spacing w:val="-13"/>
        </w:rPr>
        <w:t xml:space="preserve"> </w:t>
      </w:r>
      <w:r>
        <w:t>поставленных</w:t>
      </w:r>
      <w:r>
        <w:rPr>
          <w:spacing w:val="-9"/>
        </w:rPr>
        <w:t xml:space="preserve"> </w:t>
      </w:r>
      <w:r>
        <w:t>целей</w:t>
      </w:r>
      <w:r>
        <w:rPr>
          <w:spacing w:val="-10"/>
        </w:rPr>
        <w:t xml:space="preserve"> </w:t>
      </w:r>
      <w:r>
        <w:t>предусматривает</w:t>
      </w:r>
      <w:r>
        <w:rPr>
          <w:spacing w:val="-10"/>
        </w:rPr>
        <w:t xml:space="preserve"> </w:t>
      </w:r>
      <w:r>
        <w:t>решениеследующих основных задач:</w:t>
      </w:r>
    </w:p>
    <w:p w:rsidR="008576DD" w:rsidRDefault="008576DD">
      <w:pPr>
        <w:pStyle w:val="ListParagraph"/>
        <w:numPr>
          <w:ilvl w:val="0"/>
          <w:numId w:val="402"/>
        </w:numPr>
        <w:tabs>
          <w:tab w:val="left" w:pos="1470"/>
          <w:tab w:val="left" w:pos="2034"/>
          <w:tab w:val="left" w:pos="3835"/>
          <w:tab w:val="left" w:pos="5455"/>
        </w:tabs>
        <w:spacing w:before="69"/>
        <w:ind w:right="219" w:firstLine="566"/>
        <w:rPr>
          <w:sz w:val="20"/>
        </w:rPr>
      </w:pPr>
      <w:r>
        <w:rPr>
          <w:sz w:val="2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w:t>
      </w:r>
      <w:r>
        <w:rPr>
          <w:sz w:val="20"/>
        </w:rPr>
        <w:tab/>
        <w:t>личностными,</w:t>
      </w:r>
      <w:r>
        <w:rPr>
          <w:sz w:val="20"/>
        </w:rPr>
        <w:tab/>
        <w:t>семейными,</w:t>
      </w:r>
      <w:r>
        <w:rPr>
          <w:sz w:val="20"/>
        </w:rPr>
        <w:tab/>
        <w:t>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w:t>
      </w:r>
      <w:r>
        <w:rPr>
          <w:spacing w:val="-1"/>
          <w:sz w:val="20"/>
        </w:rPr>
        <w:t xml:space="preserve"> </w:t>
      </w:r>
      <w:r>
        <w:rPr>
          <w:sz w:val="20"/>
        </w:rPr>
        <w:t>здоровья;</w:t>
      </w:r>
    </w:p>
    <w:p w:rsidR="008576DD" w:rsidRDefault="008576DD">
      <w:pPr>
        <w:pStyle w:val="ListParagraph"/>
        <w:numPr>
          <w:ilvl w:val="0"/>
          <w:numId w:val="402"/>
        </w:numPr>
        <w:tabs>
          <w:tab w:val="left" w:pos="1470"/>
        </w:tabs>
        <w:spacing w:before="66"/>
        <w:ind w:right="219" w:firstLine="566"/>
        <w:rPr>
          <w:sz w:val="20"/>
        </w:rPr>
      </w:pPr>
      <w:r>
        <w:rPr>
          <w:sz w:val="20"/>
        </w:rPr>
        <w:t>становление и развитие личности в ее индивидуальности, самобытности, уникальности и</w:t>
      </w:r>
      <w:r>
        <w:rPr>
          <w:spacing w:val="-3"/>
          <w:sz w:val="20"/>
        </w:rPr>
        <w:t xml:space="preserve"> </w:t>
      </w:r>
      <w:r>
        <w:rPr>
          <w:sz w:val="20"/>
        </w:rPr>
        <w:t>неповторимости;</w:t>
      </w:r>
    </w:p>
    <w:p w:rsidR="008576DD" w:rsidRDefault="008576DD">
      <w:pPr>
        <w:pStyle w:val="ListParagraph"/>
        <w:numPr>
          <w:ilvl w:val="0"/>
          <w:numId w:val="402"/>
        </w:numPr>
        <w:tabs>
          <w:tab w:val="left" w:pos="1470"/>
        </w:tabs>
        <w:spacing w:before="68"/>
        <w:ind w:right="216" w:firstLine="566"/>
        <w:rPr>
          <w:sz w:val="20"/>
        </w:rPr>
      </w:pPr>
      <w:r>
        <w:rPr>
          <w:sz w:val="20"/>
        </w:rPr>
        <w:t>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w:t>
      </w:r>
      <w:r>
        <w:rPr>
          <w:spacing w:val="46"/>
          <w:sz w:val="20"/>
        </w:rPr>
        <w:t xml:space="preserve"> </w:t>
      </w:r>
      <w:r>
        <w:rPr>
          <w:sz w:val="20"/>
        </w:rPr>
        <w:t>ОВЗ);</w:t>
      </w:r>
    </w:p>
    <w:p w:rsidR="008576DD" w:rsidRDefault="008576DD">
      <w:pPr>
        <w:pStyle w:val="ListParagraph"/>
        <w:numPr>
          <w:ilvl w:val="0"/>
          <w:numId w:val="402"/>
        </w:numPr>
        <w:tabs>
          <w:tab w:val="left" w:pos="1470"/>
        </w:tabs>
        <w:spacing w:before="70"/>
        <w:ind w:left="1469" w:hanging="683"/>
        <w:rPr>
          <w:sz w:val="20"/>
        </w:rPr>
      </w:pPr>
      <w:r>
        <w:rPr>
          <w:sz w:val="20"/>
        </w:rPr>
        <w:t>обеспечение доступности получения</w:t>
      </w:r>
      <w:r>
        <w:rPr>
          <w:spacing w:val="18"/>
          <w:sz w:val="20"/>
        </w:rPr>
        <w:t xml:space="preserve"> </w:t>
      </w:r>
      <w:r>
        <w:rPr>
          <w:sz w:val="20"/>
        </w:rPr>
        <w:t>качественного начального</w:t>
      </w:r>
    </w:p>
    <w:p w:rsidR="008576DD" w:rsidRDefault="008576DD">
      <w:pPr>
        <w:pStyle w:val="BodyText"/>
        <w:spacing w:before="80"/>
        <w:ind w:right="218" w:firstLine="0"/>
      </w:pPr>
      <w:r>
        <w:t xml:space="preserve">общего образования; — выявление и развитие способностей обучающихся, в том числе лиц, проявивших выдающиеся способности, через систему клубов, </w:t>
      </w:r>
      <w:r>
        <w:rPr>
          <w:w w:val="95"/>
        </w:rPr>
        <w:t xml:space="preserve">секций, студий и кружков, организацию общественно полезной деятельности; — </w:t>
      </w:r>
      <w:r>
        <w:t>организация интеллектуальных и творческих соревнований, научно- технического творчества и проектно-исследовательской деятельности;</w:t>
      </w:r>
    </w:p>
    <w:p w:rsidR="008576DD" w:rsidRDefault="008576DD">
      <w:pPr>
        <w:pStyle w:val="ListParagraph"/>
        <w:numPr>
          <w:ilvl w:val="0"/>
          <w:numId w:val="402"/>
        </w:numPr>
        <w:tabs>
          <w:tab w:val="left" w:pos="1470"/>
        </w:tabs>
        <w:spacing w:before="67"/>
        <w:ind w:right="219" w:firstLine="566"/>
        <w:rPr>
          <w:sz w:val="20"/>
        </w:rPr>
      </w:pPr>
      <w:r>
        <w:rPr>
          <w:sz w:val="20"/>
        </w:rPr>
        <w:t>участие обучающихся, их родителей (законных представителей), педагогических работников и общественности в проектировании</w:t>
      </w:r>
      <w:r>
        <w:rPr>
          <w:spacing w:val="-8"/>
          <w:sz w:val="20"/>
        </w:rPr>
        <w:t xml:space="preserve"> </w:t>
      </w:r>
      <w:r>
        <w:rPr>
          <w:sz w:val="20"/>
        </w:rPr>
        <w:t>и</w:t>
      </w:r>
      <w:r>
        <w:rPr>
          <w:spacing w:val="-7"/>
          <w:sz w:val="20"/>
        </w:rPr>
        <w:t xml:space="preserve"> </w:t>
      </w:r>
      <w:r>
        <w:rPr>
          <w:sz w:val="20"/>
        </w:rPr>
        <w:t>развитии</w:t>
      </w:r>
      <w:r>
        <w:rPr>
          <w:spacing w:val="-9"/>
          <w:sz w:val="20"/>
        </w:rPr>
        <w:t xml:space="preserve"> </w:t>
      </w:r>
      <w:r>
        <w:rPr>
          <w:sz w:val="20"/>
        </w:rPr>
        <w:t>внутришкольной</w:t>
      </w:r>
      <w:r>
        <w:rPr>
          <w:spacing w:val="-11"/>
          <w:sz w:val="20"/>
        </w:rPr>
        <w:t xml:space="preserve"> </w:t>
      </w:r>
      <w:r>
        <w:rPr>
          <w:sz w:val="20"/>
        </w:rPr>
        <w:t>социальной</w:t>
      </w:r>
      <w:r>
        <w:rPr>
          <w:spacing w:val="-8"/>
          <w:sz w:val="20"/>
        </w:rPr>
        <w:t xml:space="preserve"> </w:t>
      </w:r>
      <w:r>
        <w:rPr>
          <w:sz w:val="20"/>
        </w:rPr>
        <w:t>среды;</w:t>
      </w:r>
    </w:p>
    <w:p w:rsidR="008576DD" w:rsidRDefault="008576DD">
      <w:pPr>
        <w:pStyle w:val="ListParagraph"/>
        <w:numPr>
          <w:ilvl w:val="0"/>
          <w:numId w:val="402"/>
        </w:numPr>
        <w:tabs>
          <w:tab w:val="left" w:pos="1470"/>
        </w:tabs>
        <w:spacing w:before="69"/>
        <w:ind w:right="219" w:firstLine="566"/>
        <w:rPr>
          <w:sz w:val="20"/>
        </w:rPr>
      </w:pPr>
      <w:r>
        <w:rPr>
          <w:sz w:val="20"/>
        </w:rPr>
        <w:t>использование в образовательной деятельности современных образовательных технологий деятельностного</w:t>
      </w:r>
      <w:r>
        <w:rPr>
          <w:spacing w:val="5"/>
          <w:sz w:val="20"/>
        </w:rPr>
        <w:t xml:space="preserve"> </w:t>
      </w:r>
      <w:r>
        <w:rPr>
          <w:sz w:val="20"/>
        </w:rPr>
        <w:t>типа;</w:t>
      </w:r>
    </w:p>
    <w:p w:rsidR="008576DD" w:rsidRDefault="008576DD">
      <w:pPr>
        <w:pStyle w:val="ListParagraph"/>
        <w:numPr>
          <w:ilvl w:val="0"/>
          <w:numId w:val="402"/>
        </w:numPr>
        <w:tabs>
          <w:tab w:val="left" w:pos="1470"/>
        </w:tabs>
        <w:spacing w:before="68"/>
        <w:ind w:right="216" w:firstLine="566"/>
        <w:rPr>
          <w:sz w:val="20"/>
        </w:rPr>
      </w:pPr>
      <w:r>
        <w:rPr>
          <w:sz w:val="20"/>
        </w:rPr>
        <w:t>предоставление обучающимся возможности для эффективной самостоятельной</w:t>
      </w:r>
      <w:r>
        <w:rPr>
          <w:spacing w:val="-4"/>
          <w:sz w:val="20"/>
        </w:rPr>
        <w:t xml:space="preserve"> </w:t>
      </w:r>
      <w:r>
        <w:rPr>
          <w:sz w:val="20"/>
        </w:rPr>
        <w:t>работы;</w:t>
      </w:r>
    </w:p>
    <w:p w:rsidR="008576DD" w:rsidRDefault="008576DD">
      <w:pPr>
        <w:pStyle w:val="ListParagraph"/>
        <w:numPr>
          <w:ilvl w:val="0"/>
          <w:numId w:val="402"/>
        </w:numPr>
        <w:tabs>
          <w:tab w:val="left" w:pos="1470"/>
        </w:tabs>
        <w:spacing w:before="69"/>
        <w:ind w:right="218" w:firstLine="566"/>
        <w:rPr>
          <w:sz w:val="20"/>
        </w:rPr>
      </w:pPr>
      <w:r>
        <w:rPr>
          <w:sz w:val="20"/>
        </w:rPr>
        <w:t>включение обучающихся в процессы познания и преобразования внешкольной социальной среды (населенного пункта, района,</w:t>
      </w:r>
      <w:r>
        <w:rPr>
          <w:spacing w:val="6"/>
          <w:sz w:val="20"/>
        </w:rPr>
        <w:t xml:space="preserve"> </w:t>
      </w:r>
      <w:r>
        <w:rPr>
          <w:sz w:val="20"/>
        </w:rPr>
        <w:t>города).</w:t>
      </w:r>
    </w:p>
    <w:p w:rsidR="008576DD" w:rsidRDefault="008576DD">
      <w:pPr>
        <w:pStyle w:val="BodyText"/>
        <w:spacing w:before="34"/>
        <w:ind w:right="223"/>
      </w:pPr>
      <w:r>
        <w:t>Основная образовательная программа начального общего образования МКОУ «Кабаковская сош» учитывает следующие принципы её формирования.</w:t>
      </w:r>
    </w:p>
    <w:p w:rsidR="008576DD" w:rsidRDefault="008576DD">
      <w:pPr>
        <w:pStyle w:val="BodyText"/>
        <w:spacing w:before="4"/>
        <w:ind w:right="220"/>
      </w:pPr>
      <w:r>
        <w:rPr>
          <w:i/>
        </w:rPr>
        <w:t>Принцип учёта ФГОС НОО</w:t>
      </w:r>
      <w:r>
        <w:t>: программа начального общего образования базируется на требованиях, предъявляемых ФГОС НОО к</w:t>
      </w:r>
      <w:r>
        <w:rPr>
          <w:spacing w:val="-31"/>
        </w:rPr>
        <w:t xml:space="preserve"> </w:t>
      </w:r>
      <w:r>
        <w:t>целям, содержанию, планируемым результатам и условиям обучения в начальной школе: учитывается также ПООП</w:t>
      </w:r>
      <w:r>
        <w:rPr>
          <w:spacing w:val="10"/>
        </w:rPr>
        <w:t xml:space="preserve"> </w:t>
      </w:r>
      <w:r>
        <w:t>НОО.</w:t>
      </w:r>
    </w:p>
    <w:p w:rsidR="008576DD" w:rsidRDefault="008576DD">
      <w:pPr>
        <w:pStyle w:val="BodyText"/>
        <w:spacing w:before="2"/>
        <w:ind w:right="214"/>
      </w:pPr>
      <w:r>
        <w:rPr>
          <w:i/>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8576DD" w:rsidRDefault="008576DD">
      <w:pPr>
        <w:pStyle w:val="BodyText"/>
        <w:spacing w:before="7"/>
        <w:ind w:right="220"/>
      </w:pPr>
      <w:r>
        <w:rPr>
          <w:i/>
        </w:rPr>
        <w:t xml:space="preserve">Принцип учёта ведущей деятельности </w:t>
      </w:r>
      <w: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576DD" w:rsidRDefault="008576DD">
      <w:pPr>
        <w:pStyle w:val="BodyText"/>
        <w:spacing w:before="5"/>
        <w:ind w:right="215"/>
      </w:pPr>
      <w:r>
        <w:rPr>
          <w:i/>
        </w:rPr>
        <w:t xml:space="preserve">Принцип индивидуализации обучения: </w:t>
      </w:r>
      <w: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8576DD" w:rsidRDefault="008576DD">
      <w:pPr>
        <w:pStyle w:val="BodyText"/>
        <w:spacing w:before="7"/>
        <w:ind w:right="216"/>
      </w:pPr>
      <w:r>
        <w:rPr>
          <w:i/>
        </w:rPr>
        <w:t>Принцип преемственности и перспективности</w:t>
      </w:r>
      <w: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w:t>
      </w:r>
      <w:r>
        <w:rPr>
          <w:spacing w:val="-34"/>
        </w:rPr>
        <w:t xml:space="preserve"> </w:t>
      </w:r>
      <w:r>
        <w:t>школьного обучения.</w:t>
      </w:r>
    </w:p>
    <w:p w:rsidR="008576DD" w:rsidRDefault="008576DD">
      <w:pPr>
        <w:pStyle w:val="BodyText"/>
        <w:spacing w:before="80"/>
        <w:ind w:right="213"/>
      </w:pPr>
      <w:r>
        <w:rPr>
          <w:i/>
        </w:rPr>
        <w:t>Принцип интеграции обучения и воспитания</w:t>
      </w:r>
      <w:r>
        <w:t>: программа предусматривает</w:t>
      </w:r>
      <w:r>
        <w:rPr>
          <w:spacing w:val="-22"/>
        </w:rPr>
        <w:t xml:space="preserve"> </w:t>
      </w:r>
      <w:r>
        <w:t>связь</w:t>
      </w:r>
      <w:r>
        <w:rPr>
          <w:spacing w:val="-22"/>
        </w:rPr>
        <w:t xml:space="preserve"> </w:t>
      </w:r>
      <w:r>
        <w:t>урочной</w:t>
      </w:r>
      <w:r>
        <w:rPr>
          <w:spacing w:val="-19"/>
        </w:rPr>
        <w:t xml:space="preserve"> </w:t>
      </w:r>
      <w:r>
        <w:t>и</w:t>
      </w:r>
      <w:r>
        <w:rPr>
          <w:spacing w:val="-23"/>
        </w:rPr>
        <w:t xml:space="preserve"> </w:t>
      </w:r>
      <w:r>
        <w:t>внеурочной</w:t>
      </w:r>
      <w:r>
        <w:rPr>
          <w:spacing w:val="-21"/>
        </w:rPr>
        <w:t xml:space="preserve"> </w:t>
      </w:r>
      <w:r>
        <w:t>деятельности,</w:t>
      </w:r>
      <w:r>
        <w:rPr>
          <w:spacing w:val="-21"/>
        </w:rPr>
        <w:t xml:space="preserve"> </w:t>
      </w:r>
      <w:r>
        <w:t>разработку</w:t>
      </w:r>
      <w:r>
        <w:rPr>
          <w:spacing w:val="-22"/>
        </w:rPr>
        <w:t xml:space="preserve"> </w:t>
      </w:r>
      <w:r>
        <w:t xml:space="preserve">разных мероприятий, направленных на обогащение знаний, воспитание чувств и </w:t>
      </w:r>
      <w:r>
        <w:rPr>
          <w:w w:val="95"/>
        </w:rPr>
        <w:t xml:space="preserve">познавательных интересов обучающихся,  нравственно-ценностного  отношения </w:t>
      </w:r>
      <w:r>
        <w:t>к</w:t>
      </w:r>
      <w:r>
        <w:rPr>
          <w:spacing w:val="-3"/>
        </w:rPr>
        <w:t xml:space="preserve"> </w:t>
      </w:r>
      <w:r>
        <w:t>действительности.</w:t>
      </w:r>
    </w:p>
    <w:p w:rsidR="008576DD" w:rsidRDefault="008576DD">
      <w:pPr>
        <w:pStyle w:val="BodyText"/>
        <w:spacing w:before="5"/>
        <w:ind w:right="213"/>
      </w:pPr>
      <w:r>
        <w:rPr>
          <w:i/>
        </w:rPr>
        <w:t>Принцип здоровьесбережения</w:t>
      </w:r>
      <w: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8576DD" w:rsidRDefault="008576DD">
      <w:pPr>
        <w:pStyle w:val="BodyText"/>
        <w:spacing w:before="11"/>
        <w:ind w:right="215"/>
      </w:pPr>
      <w:r>
        <w:t>В программе определены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8576DD" w:rsidRDefault="008576DD">
      <w:pPr>
        <w:sectPr w:rsidR="008576DD">
          <w:pgSz w:w="7840" w:h="12020"/>
          <w:pgMar w:top="520" w:right="360" w:bottom="940" w:left="360" w:header="0" w:footer="684" w:gutter="0"/>
          <w:cols w:space="720"/>
        </w:sectPr>
      </w:pPr>
    </w:p>
    <w:p w:rsidR="008576DD" w:rsidRDefault="008576DD">
      <w:pPr>
        <w:pStyle w:val="Heading1"/>
        <w:numPr>
          <w:ilvl w:val="1"/>
          <w:numId w:val="404"/>
        </w:numPr>
        <w:tabs>
          <w:tab w:val="left" w:pos="2048"/>
        </w:tabs>
        <w:spacing w:before="76"/>
        <w:ind w:left="2305" w:right="803" w:hanging="939"/>
        <w:jc w:val="left"/>
      </w:pPr>
      <w:bookmarkStart w:id="2" w:name="_bookmark2"/>
      <w:bookmarkEnd w:id="2"/>
      <w:r>
        <w:t>ОБЩАЯ ХАРАКТЕРИСТИКА ПРОГРАММЫ НАЧАЛЬНОГО ОБРАЗОВАНИЯ</w:t>
      </w:r>
    </w:p>
    <w:p w:rsidR="008576DD" w:rsidRDefault="008576DD">
      <w:pPr>
        <w:pStyle w:val="BodyText"/>
        <w:spacing w:before="68"/>
        <w:ind w:right="215"/>
      </w:pPr>
      <w:r>
        <w:t>Программа начального общего образования является стратегическим документом</w:t>
      </w:r>
      <w:r>
        <w:rPr>
          <w:spacing w:val="-28"/>
        </w:rPr>
        <w:t xml:space="preserve"> </w:t>
      </w:r>
      <w:r>
        <w:t>образовательной</w:t>
      </w:r>
      <w:r>
        <w:rPr>
          <w:spacing w:val="-26"/>
        </w:rPr>
        <w:t xml:space="preserve"> </w:t>
      </w:r>
      <w:r>
        <w:t>организации,</w:t>
      </w:r>
      <w:r>
        <w:rPr>
          <w:spacing w:val="-26"/>
        </w:rPr>
        <w:t xml:space="preserve"> </w:t>
      </w:r>
      <w:r>
        <w:t>выполнение</w:t>
      </w:r>
      <w:r>
        <w:rPr>
          <w:spacing w:val="-21"/>
        </w:rPr>
        <w:t xml:space="preserve"> </w:t>
      </w:r>
      <w:r>
        <w:t>которого</w:t>
      </w:r>
      <w:r>
        <w:rPr>
          <w:spacing w:val="-21"/>
        </w:rPr>
        <w:t xml:space="preserve"> </w:t>
      </w:r>
      <w:r>
        <w:t>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w:t>
      </w:r>
      <w:r>
        <w:rPr>
          <w:spacing w:val="-3"/>
        </w:rPr>
        <w:t xml:space="preserve"> </w:t>
      </w:r>
      <w:r>
        <w:t>обучения.</w:t>
      </w:r>
    </w:p>
    <w:p w:rsidR="008576DD" w:rsidRDefault="008576DD">
      <w:pPr>
        <w:pStyle w:val="BodyText"/>
        <w:spacing w:before="11"/>
        <w:ind w:right="216"/>
      </w:pPr>
      <w: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w:t>
      </w:r>
      <w:r>
        <w:rPr>
          <w:spacing w:val="-17"/>
        </w:rPr>
        <w:t xml:space="preserve"> </w:t>
      </w:r>
      <w:r>
        <w:t>не</w:t>
      </w:r>
      <w:r>
        <w:rPr>
          <w:spacing w:val="-16"/>
        </w:rPr>
        <w:t xml:space="preserve"> </w:t>
      </w:r>
      <w:r>
        <w:t>сформирована</w:t>
      </w:r>
      <w:r>
        <w:rPr>
          <w:spacing w:val="-15"/>
        </w:rPr>
        <w:t xml:space="preserve"> </w:t>
      </w:r>
      <w:r>
        <w:t>произвольная</w:t>
      </w:r>
      <w:r>
        <w:rPr>
          <w:spacing w:val="-16"/>
        </w:rPr>
        <w:t xml:space="preserve"> </w:t>
      </w:r>
      <w:r>
        <w:t>деятельность,</w:t>
      </w:r>
      <w:r>
        <w:rPr>
          <w:spacing w:val="-16"/>
        </w:rPr>
        <w:t xml:space="preserve"> </w:t>
      </w:r>
      <w:r>
        <w:t>они</w:t>
      </w:r>
      <w:r>
        <w:rPr>
          <w:spacing w:val="-15"/>
        </w:rPr>
        <w:t xml:space="preserve"> </w:t>
      </w:r>
      <w:r>
        <w:t>с</w:t>
      </w:r>
      <w:r>
        <w:rPr>
          <w:spacing w:val="-17"/>
        </w:rPr>
        <w:t xml:space="preserve"> </w:t>
      </w:r>
      <w:r>
        <w:t>трудом</w:t>
      </w:r>
      <w:r>
        <w:rPr>
          <w:spacing w:val="-15"/>
        </w:rPr>
        <w:t xml:space="preserve"> </w:t>
      </w:r>
      <w:r>
        <w:t>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w:t>
      </w:r>
      <w:r>
        <w:rPr>
          <w:spacing w:val="-21"/>
        </w:rPr>
        <w:t xml:space="preserve"> </w:t>
      </w:r>
      <w:r>
        <w:t>адаптироваться</w:t>
      </w:r>
      <w:r>
        <w:rPr>
          <w:spacing w:val="-21"/>
        </w:rPr>
        <w:t xml:space="preserve"> </w:t>
      </w:r>
      <w:r>
        <w:t>к</w:t>
      </w:r>
      <w:r>
        <w:rPr>
          <w:spacing w:val="-20"/>
        </w:rPr>
        <w:t xml:space="preserve"> </w:t>
      </w:r>
      <w:r>
        <w:t>новой</w:t>
      </w:r>
      <w:r>
        <w:rPr>
          <w:spacing w:val="-22"/>
        </w:rPr>
        <w:t xml:space="preserve"> </w:t>
      </w:r>
      <w:r>
        <w:t>—</w:t>
      </w:r>
      <w:r>
        <w:rPr>
          <w:spacing w:val="-22"/>
        </w:rPr>
        <w:t xml:space="preserve"> </w:t>
      </w:r>
      <w:r>
        <w:t>учебной</w:t>
      </w:r>
      <w:r>
        <w:rPr>
          <w:spacing w:val="-16"/>
        </w:rPr>
        <w:t xml:space="preserve"> </w:t>
      </w:r>
      <w:r>
        <w:t>деятельности,</w:t>
      </w:r>
      <w:r>
        <w:rPr>
          <w:spacing w:val="-17"/>
        </w:rPr>
        <w:t xml:space="preserve"> </w:t>
      </w:r>
      <w:r>
        <w:t>которая</w:t>
      </w:r>
      <w:r>
        <w:rPr>
          <w:spacing w:val="-16"/>
        </w:rPr>
        <w:t xml:space="preserve"> </w:t>
      </w:r>
      <w:r>
        <w:t>становится ведущей в этом</w:t>
      </w:r>
      <w:r>
        <w:rPr>
          <w:spacing w:val="7"/>
        </w:rPr>
        <w:t xml:space="preserve"> </w:t>
      </w:r>
      <w:r>
        <w:t>возрасте.</w:t>
      </w:r>
    </w:p>
    <w:p w:rsidR="008576DD" w:rsidRDefault="008576DD">
      <w:pPr>
        <w:pStyle w:val="BodyText"/>
        <w:spacing w:before="9"/>
        <w:ind w:right="215"/>
      </w:pPr>
      <w: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8576DD" w:rsidRDefault="008576DD">
      <w:pPr>
        <w:pStyle w:val="BodyText"/>
        <w:spacing w:before="8"/>
        <w:ind w:right="214"/>
      </w:pPr>
      <w:r>
        <w:t>В исключительных случаях образовательная организация может с учётом</w:t>
      </w:r>
      <w:r>
        <w:rPr>
          <w:spacing w:val="-27"/>
        </w:rPr>
        <w:t xml:space="preserve"> </w:t>
      </w:r>
      <w:r>
        <w:t>особых</w:t>
      </w:r>
      <w:r>
        <w:rPr>
          <w:spacing w:val="-27"/>
        </w:rPr>
        <w:t xml:space="preserve"> </w:t>
      </w:r>
      <w:r>
        <w:t>успехов</w:t>
      </w:r>
      <w:r>
        <w:rPr>
          <w:spacing w:val="-28"/>
        </w:rPr>
        <w:t xml:space="preserve"> </w:t>
      </w:r>
      <w:r>
        <w:t>обучающихся,</w:t>
      </w:r>
      <w:r>
        <w:rPr>
          <w:spacing w:val="-28"/>
        </w:rPr>
        <w:t xml:space="preserve"> </w:t>
      </w:r>
      <w:r>
        <w:t>высокого</w:t>
      </w:r>
      <w:r>
        <w:rPr>
          <w:spacing w:val="-26"/>
        </w:rPr>
        <w:t xml:space="preserve"> </w:t>
      </w:r>
      <w:r>
        <w:t>темпа</w:t>
      </w:r>
      <w:r>
        <w:rPr>
          <w:spacing w:val="-26"/>
        </w:rPr>
        <w:t xml:space="preserve"> </w:t>
      </w:r>
      <w:r>
        <w:t>обучаемости</w:t>
      </w:r>
      <w:r>
        <w:rPr>
          <w:spacing w:val="-18"/>
        </w:rPr>
        <w:t xml:space="preserve"> </w:t>
      </w:r>
      <w:r>
        <w:t>или</w:t>
      </w:r>
      <w:r>
        <w:rPr>
          <w:spacing w:val="-19"/>
        </w:rPr>
        <w:t xml:space="preserve"> </w:t>
      </w:r>
      <w:r>
        <w:t>особых условий</w:t>
      </w:r>
      <w:r>
        <w:rPr>
          <w:spacing w:val="-11"/>
        </w:rPr>
        <w:t xml:space="preserve"> </w:t>
      </w:r>
      <w:r>
        <w:t>развития</w:t>
      </w:r>
      <w:r>
        <w:rPr>
          <w:spacing w:val="-12"/>
        </w:rPr>
        <w:t xml:space="preserve"> </w:t>
      </w:r>
      <w:r>
        <w:t>ребёнка</w:t>
      </w:r>
      <w:r>
        <w:rPr>
          <w:spacing w:val="-8"/>
        </w:rPr>
        <w:t xml:space="preserve"> </w:t>
      </w:r>
      <w:r>
        <w:t>сократить</w:t>
      </w:r>
      <w:r>
        <w:rPr>
          <w:spacing w:val="-11"/>
        </w:rPr>
        <w:t xml:space="preserve"> </w:t>
      </w:r>
      <w:r>
        <w:t>срок</w:t>
      </w:r>
      <w:r>
        <w:rPr>
          <w:spacing w:val="-10"/>
        </w:rPr>
        <w:t xml:space="preserve"> </w:t>
      </w:r>
      <w:r>
        <w:t>обучения</w:t>
      </w:r>
      <w:r>
        <w:rPr>
          <w:spacing w:val="-10"/>
        </w:rPr>
        <w:t xml:space="preserve"> </w:t>
      </w:r>
      <w:r>
        <w:t>в</w:t>
      </w:r>
      <w:r>
        <w:rPr>
          <w:spacing w:val="-10"/>
        </w:rPr>
        <w:t xml:space="preserve"> </w:t>
      </w:r>
      <w:r>
        <w:t>начальной</w:t>
      </w:r>
      <w:r>
        <w:rPr>
          <w:spacing w:val="-11"/>
        </w:rPr>
        <w:t xml:space="preserve"> </w:t>
      </w:r>
      <w:r>
        <w:t>школе.</w:t>
      </w:r>
      <w:r>
        <w:rPr>
          <w:spacing w:val="-9"/>
        </w:rPr>
        <w:t xml:space="preserve"> </w:t>
      </w:r>
      <w:r>
        <w:t>В</w:t>
      </w:r>
      <w:r>
        <w:rPr>
          <w:spacing w:val="-11"/>
        </w:rPr>
        <w:t xml:space="preserve"> </w:t>
      </w:r>
      <w:r>
        <w:t>этом случае обучение осуществляется по индивидуально разработанным учебным планам.</w:t>
      </w:r>
      <w:r>
        <w:rPr>
          <w:spacing w:val="-2"/>
        </w:rPr>
        <w:t xml:space="preserve"> </w:t>
      </w:r>
      <w:r>
        <w:t>Вместе</w:t>
      </w:r>
      <w:r>
        <w:rPr>
          <w:spacing w:val="-13"/>
        </w:rPr>
        <w:t xml:space="preserve"> </w:t>
      </w:r>
      <w:r>
        <w:t>с</w:t>
      </w:r>
      <w:r>
        <w:rPr>
          <w:spacing w:val="-11"/>
        </w:rPr>
        <w:t xml:space="preserve"> </w:t>
      </w:r>
      <w:r>
        <w:t>тем</w:t>
      </w:r>
      <w:r>
        <w:rPr>
          <w:spacing w:val="-10"/>
        </w:rPr>
        <w:t xml:space="preserve"> </w:t>
      </w:r>
      <w:r>
        <w:t>образовательная</w:t>
      </w:r>
      <w:r>
        <w:rPr>
          <w:spacing w:val="-15"/>
        </w:rPr>
        <w:t xml:space="preserve"> </w:t>
      </w:r>
      <w:r>
        <w:t>организация</w:t>
      </w:r>
      <w:r>
        <w:rPr>
          <w:spacing w:val="-10"/>
        </w:rPr>
        <w:t xml:space="preserve"> </w:t>
      </w:r>
      <w:r>
        <w:t>должна</w:t>
      </w:r>
      <w:r>
        <w:rPr>
          <w:spacing w:val="-10"/>
        </w:rPr>
        <w:t xml:space="preserve"> </w:t>
      </w:r>
      <w:r>
        <w:t>учитывать,что</w:t>
      </w:r>
      <w:r>
        <w:rPr>
          <w:spacing w:val="-2"/>
        </w:rPr>
        <w:t xml:space="preserve"> </w:t>
      </w:r>
      <w:r>
        <w:t xml:space="preserve">чем более длителен срок обучения в начальной школе (во </w:t>
      </w:r>
      <w:r>
        <w:rPr>
          <w:spacing w:val="-3"/>
        </w:rPr>
        <w:t xml:space="preserve">многих </w:t>
      </w:r>
      <w:r>
        <w:t>западных странах</w:t>
      </w:r>
      <w:r>
        <w:rPr>
          <w:spacing w:val="-8"/>
        </w:rPr>
        <w:t xml:space="preserve"> </w:t>
      </w:r>
      <w:r>
        <w:t>начальное</w:t>
      </w:r>
      <w:r>
        <w:rPr>
          <w:spacing w:val="-9"/>
        </w:rPr>
        <w:t xml:space="preserve"> </w:t>
      </w:r>
      <w:r>
        <w:t>звено</w:t>
      </w:r>
      <w:r>
        <w:rPr>
          <w:spacing w:val="-7"/>
        </w:rPr>
        <w:t xml:space="preserve"> </w:t>
      </w:r>
      <w:r>
        <w:t>—</w:t>
      </w:r>
      <w:r>
        <w:rPr>
          <w:spacing w:val="-9"/>
        </w:rPr>
        <w:t xml:space="preserve"> </w:t>
      </w:r>
      <w:r>
        <w:t>шестилетнее),</w:t>
      </w:r>
      <w:r>
        <w:rPr>
          <w:spacing w:val="-8"/>
        </w:rPr>
        <w:t xml:space="preserve"> </w:t>
      </w:r>
      <w:r>
        <w:t>тем</w:t>
      </w:r>
      <w:r>
        <w:rPr>
          <w:spacing w:val="-29"/>
        </w:rPr>
        <w:t xml:space="preserve"> </w:t>
      </w:r>
      <w:r>
        <w:t>более</w:t>
      </w:r>
      <w:r>
        <w:rPr>
          <w:spacing w:val="-5"/>
        </w:rPr>
        <w:t xml:space="preserve"> </w:t>
      </w:r>
      <w:r>
        <w:t>качественным</w:t>
      </w:r>
      <w:r>
        <w:rPr>
          <w:spacing w:val="-2"/>
        </w:rPr>
        <w:t xml:space="preserve"> </w:t>
      </w:r>
      <w:r>
        <w:t>становится фундамент, который закладывается начальным уровнем обучения как предпосылка</w:t>
      </w:r>
      <w:r>
        <w:rPr>
          <w:spacing w:val="-15"/>
        </w:rPr>
        <w:t xml:space="preserve"> </w:t>
      </w:r>
      <w:r>
        <w:t>дальнейшего</w:t>
      </w:r>
      <w:r>
        <w:rPr>
          <w:spacing w:val="-16"/>
        </w:rPr>
        <w:t xml:space="preserve"> </w:t>
      </w:r>
      <w:r>
        <w:t>успешного</w:t>
      </w:r>
      <w:r>
        <w:rPr>
          <w:spacing w:val="-16"/>
        </w:rPr>
        <w:t xml:space="preserve"> </w:t>
      </w:r>
      <w:r>
        <w:t>образования,</w:t>
      </w:r>
      <w:r>
        <w:rPr>
          <w:spacing w:val="-14"/>
        </w:rPr>
        <w:t xml:space="preserve"> </w:t>
      </w:r>
      <w:r>
        <w:t>поэтому</w:t>
      </w:r>
      <w:r>
        <w:rPr>
          <w:spacing w:val="-16"/>
        </w:rPr>
        <w:t xml:space="preserve"> </w:t>
      </w:r>
      <w:r>
        <w:t>сокращение</w:t>
      </w:r>
      <w:r>
        <w:rPr>
          <w:spacing w:val="-16"/>
        </w:rPr>
        <w:t xml:space="preserve"> </w:t>
      </w:r>
      <w:r>
        <w:t>срока обучения</w:t>
      </w:r>
      <w:r>
        <w:rPr>
          <w:spacing w:val="-16"/>
        </w:rPr>
        <w:t xml:space="preserve"> </w:t>
      </w:r>
      <w:r>
        <w:t>в</w:t>
      </w:r>
      <w:r>
        <w:rPr>
          <w:spacing w:val="-9"/>
        </w:rPr>
        <w:t xml:space="preserve"> </w:t>
      </w:r>
      <w:r>
        <w:t>первом</w:t>
      </w:r>
      <w:r>
        <w:rPr>
          <w:spacing w:val="-9"/>
        </w:rPr>
        <w:t xml:space="preserve"> </w:t>
      </w:r>
      <w:r>
        <w:t>школьном</w:t>
      </w:r>
      <w:r>
        <w:rPr>
          <w:spacing w:val="-8"/>
        </w:rPr>
        <w:t xml:space="preserve"> </w:t>
      </w:r>
      <w:r>
        <w:t>звене</w:t>
      </w:r>
      <w:r>
        <w:rPr>
          <w:spacing w:val="-11"/>
        </w:rPr>
        <w:t xml:space="preserve"> </w:t>
      </w:r>
      <w:r>
        <w:t>возможно</w:t>
      </w:r>
      <w:r>
        <w:rPr>
          <w:spacing w:val="-11"/>
        </w:rPr>
        <w:t xml:space="preserve"> </w:t>
      </w:r>
      <w:r>
        <w:t>в</w:t>
      </w:r>
      <w:r>
        <w:rPr>
          <w:spacing w:val="-10"/>
        </w:rPr>
        <w:t xml:space="preserve"> </w:t>
      </w:r>
      <w:r>
        <w:t>исключительных</w:t>
      </w:r>
      <w:r>
        <w:rPr>
          <w:spacing w:val="-10"/>
        </w:rPr>
        <w:t xml:space="preserve"> </w:t>
      </w:r>
      <w:r>
        <w:t>случаях.</w:t>
      </w:r>
    </w:p>
    <w:p w:rsidR="008576DD" w:rsidRDefault="008576DD">
      <w:pPr>
        <w:sectPr w:rsidR="008576DD">
          <w:pgSz w:w="7840" w:h="12020"/>
          <w:pgMar w:top="820" w:right="360" w:bottom="940" w:left="360" w:header="0" w:footer="684" w:gutter="0"/>
          <w:cols w:space="720"/>
        </w:sectPr>
      </w:pPr>
    </w:p>
    <w:p w:rsidR="008576DD" w:rsidRDefault="008576DD">
      <w:pPr>
        <w:pStyle w:val="Heading1"/>
        <w:numPr>
          <w:ilvl w:val="1"/>
          <w:numId w:val="404"/>
        </w:numPr>
        <w:tabs>
          <w:tab w:val="left" w:pos="1633"/>
        </w:tabs>
        <w:spacing w:before="76"/>
        <w:ind w:left="1632" w:hanging="709"/>
        <w:jc w:val="left"/>
      </w:pPr>
      <w:bookmarkStart w:id="3" w:name="_bookmark3"/>
      <w:bookmarkEnd w:id="3"/>
      <w:r>
        <w:t>ОБЩАЯ ХАРАКТЕРИСТИКА</w:t>
      </w:r>
      <w:r>
        <w:rPr>
          <w:spacing w:val="-4"/>
        </w:rPr>
        <w:t xml:space="preserve"> </w:t>
      </w:r>
      <w:r>
        <w:t>ПЛАНИРУЕМЫХ</w:t>
      </w:r>
    </w:p>
    <w:p w:rsidR="008576DD" w:rsidRDefault="008576DD">
      <w:pPr>
        <w:ind w:left="2854" w:right="476" w:hanging="2367"/>
        <w:rPr>
          <w:b/>
          <w:sz w:val="20"/>
        </w:rPr>
      </w:pPr>
      <w:r>
        <w:rPr>
          <w:b/>
          <w:sz w:val="20"/>
        </w:rPr>
        <w:t>РЕЗУЛЬТАТОВ ОСВОЕНИЯ ОСНОВНОЙ ОБРАЗОВАТЕЛЬНОЙ ПРОГРАММЫ</w:t>
      </w:r>
    </w:p>
    <w:p w:rsidR="008576DD" w:rsidRDefault="008576DD">
      <w:pPr>
        <w:pStyle w:val="BodyText"/>
        <w:spacing w:before="68"/>
        <w:ind w:right="213"/>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w:t>
      </w:r>
      <w:r>
        <w:rPr>
          <w:spacing w:val="-32"/>
        </w:rPr>
        <w:t xml:space="preserve"> </w:t>
      </w:r>
      <w:r>
        <w:t>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8576DD" w:rsidRDefault="008576DD">
      <w:pPr>
        <w:pStyle w:val="BodyText"/>
        <w:spacing w:before="69"/>
        <w:ind w:right="216"/>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w:t>
      </w:r>
      <w:r>
        <w:rPr>
          <w:spacing w:val="-34"/>
        </w:rPr>
        <w:t xml:space="preserve"> </w:t>
      </w:r>
      <w:r>
        <w:t>подходам</w:t>
      </w:r>
      <w:r>
        <w:rPr>
          <w:spacing w:val="-33"/>
        </w:rPr>
        <w:t xml:space="preserve"> </w:t>
      </w:r>
      <w:r>
        <w:t>к</w:t>
      </w:r>
      <w:r>
        <w:rPr>
          <w:spacing w:val="-35"/>
        </w:rPr>
        <w:t xml:space="preserve"> </w:t>
      </w:r>
      <w:r>
        <w:t>формированию</w:t>
      </w:r>
      <w:r>
        <w:rPr>
          <w:spacing w:val="-25"/>
        </w:rPr>
        <w:t xml:space="preserve"> </w:t>
      </w:r>
      <w:r>
        <w:t>графика</w:t>
      </w:r>
      <w:r>
        <w:rPr>
          <w:spacing w:val="-25"/>
        </w:rPr>
        <w:t xml:space="preserve"> </w:t>
      </w:r>
      <w:r>
        <w:t>проведения</w:t>
      </w:r>
      <w:r>
        <w:rPr>
          <w:spacing w:val="-25"/>
        </w:rPr>
        <w:t xml:space="preserve"> </w:t>
      </w:r>
      <w:r>
        <w:t>оценочных</w:t>
      </w:r>
      <w:r>
        <w:rPr>
          <w:spacing w:val="-25"/>
        </w:rPr>
        <w:t xml:space="preserve"> </w:t>
      </w:r>
      <w:r>
        <w:t>процедур в общеобразовательных организациях», подготовленные в 2021 г. Федеральной службой по надзору в сфере образования и науки РФ. 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Pr>
          <w:spacing w:val="2"/>
        </w:rPr>
        <w:t xml:space="preserve"> </w:t>
      </w:r>
      <w:r>
        <w:t>п.</w:t>
      </w:r>
    </w:p>
    <w:p w:rsidR="008576DD" w:rsidRDefault="008576DD">
      <w:pPr>
        <w:sectPr w:rsidR="008576DD">
          <w:pgSz w:w="7840" w:h="12020"/>
          <w:pgMar w:top="820" w:right="360" w:bottom="940" w:left="360" w:header="0" w:footer="684" w:gutter="0"/>
          <w:cols w:space="720"/>
        </w:sectPr>
      </w:pPr>
    </w:p>
    <w:p w:rsidR="008576DD" w:rsidRDefault="008576DD">
      <w:pPr>
        <w:pStyle w:val="Heading1"/>
        <w:numPr>
          <w:ilvl w:val="1"/>
          <w:numId w:val="404"/>
        </w:numPr>
        <w:tabs>
          <w:tab w:val="left" w:pos="1261"/>
        </w:tabs>
        <w:spacing w:before="76"/>
        <w:ind w:left="225" w:right="227" w:firstLine="326"/>
        <w:jc w:val="left"/>
      </w:pPr>
      <w:bookmarkStart w:id="4" w:name="_bookmark4"/>
      <w:bookmarkEnd w:id="4"/>
      <w:r>
        <w:t>СИСТЕМА ОЦЕНКИ ДОСТИЖЕНИЯ ПЛАНИРУЕМЫХ РЕЗУЛЬТАТОВ ОСВОЕНИЯ ПРОГРАММЫ НАЧАЛЬНОГО</w:t>
      </w:r>
      <w:r>
        <w:rPr>
          <w:spacing w:val="-26"/>
        </w:rPr>
        <w:t xml:space="preserve"> </w:t>
      </w:r>
      <w:r>
        <w:t>ОБЩЕГО</w:t>
      </w:r>
    </w:p>
    <w:p w:rsidR="008576DD" w:rsidRDefault="008576DD">
      <w:pPr>
        <w:spacing w:before="1"/>
        <w:ind w:left="2782"/>
        <w:rPr>
          <w:b/>
          <w:sz w:val="20"/>
        </w:rPr>
      </w:pPr>
      <w:r>
        <w:rPr>
          <w:b/>
          <w:sz w:val="20"/>
        </w:rPr>
        <w:t>ОБРАЗОВАНИЯ</w:t>
      </w:r>
    </w:p>
    <w:p w:rsidR="008576DD" w:rsidRDefault="008576DD">
      <w:pPr>
        <w:pStyle w:val="Heading1"/>
        <w:numPr>
          <w:ilvl w:val="2"/>
          <w:numId w:val="404"/>
        </w:numPr>
        <w:tabs>
          <w:tab w:val="left" w:pos="3071"/>
        </w:tabs>
        <w:ind w:hanging="709"/>
      </w:pPr>
      <w:bookmarkStart w:id="5" w:name="_bookmark5"/>
      <w:bookmarkEnd w:id="5"/>
      <w:r>
        <w:t>Общие</w:t>
      </w:r>
      <w:r>
        <w:rPr>
          <w:spacing w:val="-1"/>
        </w:rPr>
        <w:t xml:space="preserve"> </w:t>
      </w:r>
      <w:r>
        <w:t>положения</w:t>
      </w:r>
    </w:p>
    <w:p w:rsidR="008576DD" w:rsidRDefault="008576DD">
      <w:pPr>
        <w:pStyle w:val="BodyText"/>
        <w:spacing w:before="51"/>
        <w:ind w:right="216"/>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8576DD" w:rsidRDefault="008576DD">
      <w:pPr>
        <w:pStyle w:val="BodyText"/>
        <w:spacing w:before="6"/>
        <w:ind w:right="217"/>
      </w:pPr>
      <w:r>
        <w:t>Система оценки достижения планируемых результатов (далее — система оценки) является частью системы оценки и управления качеством образования</w:t>
      </w:r>
      <w:r>
        <w:rPr>
          <w:spacing w:val="-3"/>
        </w:rPr>
        <w:t xml:space="preserve"> </w:t>
      </w:r>
      <w:r>
        <w:t>в</w:t>
      </w:r>
      <w:r>
        <w:rPr>
          <w:spacing w:val="-3"/>
        </w:rPr>
        <w:t xml:space="preserve"> </w:t>
      </w:r>
      <w:r>
        <w:t>образовательной</w:t>
      </w:r>
      <w:r>
        <w:rPr>
          <w:spacing w:val="-5"/>
        </w:rPr>
        <w:t xml:space="preserve"> </w:t>
      </w:r>
      <w:r>
        <w:t>организации</w:t>
      </w:r>
      <w:r>
        <w:rPr>
          <w:spacing w:val="-11"/>
        </w:rPr>
        <w:t xml:space="preserve"> </w:t>
      </w:r>
      <w:r>
        <w:t>и</w:t>
      </w:r>
      <w:r>
        <w:rPr>
          <w:spacing w:val="-12"/>
        </w:rPr>
        <w:t xml:space="preserve"> </w:t>
      </w:r>
      <w:r>
        <w:t>служит</w:t>
      </w:r>
      <w:r>
        <w:rPr>
          <w:spacing w:val="-13"/>
        </w:rPr>
        <w:t xml:space="preserve"> </w:t>
      </w:r>
      <w:r>
        <w:t>основой</w:t>
      </w:r>
      <w:r>
        <w:rPr>
          <w:spacing w:val="-13"/>
        </w:rPr>
        <w:t xml:space="preserve"> </w:t>
      </w:r>
      <w:r>
        <w:t>при</w:t>
      </w:r>
      <w:r>
        <w:rPr>
          <w:spacing w:val="-12"/>
        </w:rPr>
        <w:t xml:space="preserve"> </w:t>
      </w:r>
      <w:r>
        <w:t>разработке образовательной организацией собственного «Положения об оценке образовательных достижений</w:t>
      </w:r>
      <w:r>
        <w:rPr>
          <w:spacing w:val="17"/>
        </w:rPr>
        <w:t xml:space="preserve"> </w:t>
      </w:r>
      <w:r>
        <w:t>обучающихся».</w:t>
      </w:r>
    </w:p>
    <w:p w:rsidR="008576DD" w:rsidRDefault="008576DD">
      <w:pPr>
        <w:spacing w:before="7"/>
        <w:ind w:left="220" w:right="217" w:firstLine="566"/>
        <w:jc w:val="both"/>
        <w:rPr>
          <w:sz w:val="20"/>
        </w:rPr>
      </w:pPr>
      <w:r>
        <w:rPr>
          <w:sz w:val="20"/>
        </w:rPr>
        <w:t>Система оценки призвана способствовать поддержанию единства всей системы образования, обеспечению преемственности</w:t>
      </w:r>
      <w:r>
        <w:rPr>
          <w:spacing w:val="-41"/>
          <w:sz w:val="20"/>
        </w:rPr>
        <w:t xml:space="preserve"> </w:t>
      </w:r>
      <w:r>
        <w:rPr>
          <w:sz w:val="20"/>
        </w:rPr>
        <w:t xml:space="preserve">в системе непрерывного образования. Её основными </w:t>
      </w:r>
      <w:r>
        <w:rPr>
          <w:b/>
          <w:sz w:val="20"/>
        </w:rPr>
        <w:t xml:space="preserve">функциями являются </w:t>
      </w:r>
      <w:r>
        <w:rPr>
          <w:b/>
          <w:i/>
          <w:sz w:val="20"/>
        </w:rPr>
        <w:t xml:space="preserve">ориентация образовательного процесса </w:t>
      </w:r>
      <w:r>
        <w:rPr>
          <w:sz w:val="20"/>
        </w:rPr>
        <w:t xml:space="preserve">на достижение планируемых результатов </w:t>
      </w:r>
      <w:r>
        <w:rPr>
          <w:w w:val="95"/>
          <w:sz w:val="20"/>
        </w:rPr>
        <w:t xml:space="preserve">освоения основной образовательной программы начального общего образования </w:t>
      </w:r>
      <w:r>
        <w:rPr>
          <w:sz w:val="20"/>
        </w:rPr>
        <w:t xml:space="preserve">и обеспечение эффективной </w:t>
      </w:r>
      <w:r>
        <w:rPr>
          <w:b/>
          <w:i/>
          <w:sz w:val="20"/>
        </w:rPr>
        <w:t>обратной связи</w:t>
      </w:r>
      <w:r>
        <w:rPr>
          <w:sz w:val="20"/>
        </w:rPr>
        <w:t xml:space="preserve">, позволяющей осуществлять </w:t>
      </w:r>
      <w:r>
        <w:rPr>
          <w:b/>
          <w:i/>
          <w:sz w:val="20"/>
        </w:rPr>
        <w:t>управление образовательным</w:t>
      </w:r>
      <w:r>
        <w:rPr>
          <w:b/>
          <w:i/>
          <w:spacing w:val="38"/>
          <w:sz w:val="20"/>
        </w:rPr>
        <w:t xml:space="preserve"> </w:t>
      </w:r>
      <w:r>
        <w:rPr>
          <w:b/>
          <w:i/>
          <w:sz w:val="20"/>
        </w:rPr>
        <w:t>процессом</w:t>
      </w:r>
      <w:r>
        <w:rPr>
          <w:sz w:val="20"/>
        </w:rPr>
        <w:t>.</w:t>
      </w:r>
    </w:p>
    <w:p w:rsidR="008576DD" w:rsidRDefault="008576DD">
      <w:pPr>
        <w:spacing w:before="5"/>
        <w:ind w:left="220" w:right="218" w:firstLine="566"/>
        <w:jc w:val="both"/>
        <w:rPr>
          <w:sz w:val="20"/>
        </w:rPr>
      </w:pPr>
      <w:r>
        <w:rPr>
          <w:b/>
          <w:sz w:val="20"/>
        </w:rPr>
        <w:t xml:space="preserve">Основными направлениями и целями оценочной деятельности </w:t>
      </w:r>
      <w:r>
        <w:rPr>
          <w:sz w:val="20"/>
        </w:rPr>
        <w:t>в образовательной организации являются:</w:t>
      </w:r>
    </w:p>
    <w:p w:rsidR="008576DD" w:rsidRDefault="008576DD">
      <w:pPr>
        <w:pStyle w:val="ListParagraph"/>
        <w:numPr>
          <w:ilvl w:val="0"/>
          <w:numId w:val="401"/>
        </w:numPr>
        <w:tabs>
          <w:tab w:val="left" w:pos="1470"/>
        </w:tabs>
        <w:spacing w:before="1"/>
        <w:ind w:right="217" w:firstLine="566"/>
        <w:rPr>
          <w:sz w:val="20"/>
        </w:rPr>
      </w:pPr>
      <w:r>
        <w:rPr>
          <w:sz w:val="20"/>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8576DD" w:rsidRDefault="008576DD">
      <w:pPr>
        <w:pStyle w:val="ListParagraph"/>
        <w:numPr>
          <w:ilvl w:val="0"/>
          <w:numId w:val="401"/>
        </w:numPr>
        <w:tabs>
          <w:tab w:val="left" w:pos="1470"/>
        </w:tabs>
        <w:spacing w:before="9"/>
        <w:ind w:right="218" w:firstLine="566"/>
        <w:rPr>
          <w:sz w:val="20"/>
        </w:rPr>
      </w:pPr>
      <w:r>
        <w:rPr>
          <w:sz w:val="20"/>
        </w:rPr>
        <w:t>оценка результатов деятельности образовательной</w:t>
      </w:r>
      <w:r>
        <w:rPr>
          <w:spacing w:val="-32"/>
          <w:sz w:val="20"/>
        </w:rPr>
        <w:t xml:space="preserve"> </w:t>
      </w:r>
      <w:r>
        <w:rPr>
          <w:sz w:val="20"/>
        </w:rPr>
        <w:t>организации как основа аккредитационных</w:t>
      </w:r>
      <w:r>
        <w:rPr>
          <w:spacing w:val="17"/>
          <w:sz w:val="20"/>
        </w:rPr>
        <w:t xml:space="preserve"> </w:t>
      </w:r>
      <w:r>
        <w:rPr>
          <w:sz w:val="20"/>
        </w:rPr>
        <w:t>процедур.</w:t>
      </w:r>
    </w:p>
    <w:p w:rsidR="008576DD" w:rsidRDefault="008576DD">
      <w:pPr>
        <w:pStyle w:val="BodyText"/>
        <w:ind w:right="215"/>
      </w:pPr>
      <w:r>
        <w:rPr>
          <w:b/>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w:t>
      </w:r>
    </w:p>
    <w:p w:rsidR="008576DD" w:rsidRDefault="008576DD">
      <w:pPr>
        <w:spacing w:before="9"/>
        <w:ind w:left="787"/>
        <w:jc w:val="both"/>
        <w:rPr>
          <w:sz w:val="20"/>
        </w:rPr>
      </w:pPr>
      <w:r>
        <w:rPr>
          <w:b/>
          <w:sz w:val="20"/>
        </w:rPr>
        <w:t xml:space="preserve">Внутренняя оценка </w:t>
      </w:r>
      <w:r>
        <w:rPr>
          <w:sz w:val="20"/>
        </w:rPr>
        <w:t>включает:</w:t>
      </w:r>
    </w:p>
    <w:p w:rsidR="008576DD" w:rsidRDefault="008576DD">
      <w:pPr>
        <w:jc w:val="both"/>
        <w:rPr>
          <w:sz w:val="20"/>
        </w:rPr>
        <w:sectPr w:rsidR="008576DD">
          <w:pgSz w:w="7840" w:h="12020"/>
          <w:pgMar w:top="820" w:right="360" w:bottom="940" w:left="360" w:header="0" w:footer="684" w:gutter="0"/>
          <w:cols w:space="720"/>
        </w:sectPr>
      </w:pPr>
    </w:p>
    <w:p w:rsidR="008576DD" w:rsidRDefault="008576DD">
      <w:pPr>
        <w:pStyle w:val="ListParagraph"/>
        <w:numPr>
          <w:ilvl w:val="0"/>
          <w:numId w:val="400"/>
        </w:numPr>
        <w:tabs>
          <w:tab w:val="left" w:pos="1470"/>
        </w:tabs>
        <w:spacing w:before="80"/>
        <w:ind w:hanging="683"/>
        <w:jc w:val="left"/>
        <w:rPr>
          <w:sz w:val="20"/>
        </w:rPr>
      </w:pPr>
      <w:r>
        <w:rPr>
          <w:sz w:val="20"/>
        </w:rPr>
        <w:t>стартовую педагогическую</w:t>
      </w:r>
      <w:r>
        <w:rPr>
          <w:spacing w:val="-10"/>
          <w:sz w:val="20"/>
        </w:rPr>
        <w:t xml:space="preserve"> </w:t>
      </w:r>
      <w:r>
        <w:rPr>
          <w:sz w:val="20"/>
        </w:rPr>
        <w:t>диагностику;</w:t>
      </w:r>
    </w:p>
    <w:p w:rsidR="008576DD" w:rsidRDefault="008576DD">
      <w:pPr>
        <w:pStyle w:val="ListParagraph"/>
        <w:numPr>
          <w:ilvl w:val="0"/>
          <w:numId w:val="400"/>
        </w:numPr>
        <w:tabs>
          <w:tab w:val="left" w:pos="1470"/>
        </w:tabs>
        <w:spacing w:before="8"/>
        <w:ind w:hanging="683"/>
        <w:jc w:val="left"/>
        <w:rPr>
          <w:sz w:val="20"/>
        </w:rPr>
      </w:pPr>
      <w:r>
        <w:rPr>
          <w:sz w:val="20"/>
        </w:rPr>
        <w:t>текущую и тематическую</w:t>
      </w:r>
      <w:r>
        <w:rPr>
          <w:spacing w:val="-12"/>
          <w:sz w:val="20"/>
        </w:rPr>
        <w:t xml:space="preserve"> </w:t>
      </w:r>
      <w:r>
        <w:rPr>
          <w:sz w:val="20"/>
        </w:rPr>
        <w:t>оценку;</w:t>
      </w:r>
    </w:p>
    <w:p w:rsidR="008576DD" w:rsidRDefault="008576DD">
      <w:pPr>
        <w:pStyle w:val="ListParagraph"/>
        <w:numPr>
          <w:ilvl w:val="0"/>
          <w:numId w:val="400"/>
        </w:numPr>
        <w:tabs>
          <w:tab w:val="left" w:pos="1470"/>
        </w:tabs>
        <w:spacing w:before="8"/>
        <w:ind w:hanging="683"/>
        <w:jc w:val="left"/>
        <w:rPr>
          <w:sz w:val="20"/>
        </w:rPr>
      </w:pPr>
      <w:r>
        <w:rPr>
          <w:sz w:val="20"/>
        </w:rPr>
        <w:t>портфолио;</w:t>
      </w:r>
    </w:p>
    <w:p w:rsidR="008576DD" w:rsidRDefault="008576DD">
      <w:pPr>
        <w:pStyle w:val="ListParagraph"/>
        <w:numPr>
          <w:ilvl w:val="0"/>
          <w:numId w:val="400"/>
        </w:numPr>
        <w:tabs>
          <w:tab w:val="left" w:pos="1470"/>
        </w:tabs>
        <w:spacing w:before="5"/>
        <w:ind w:hanging="683"/>
        <w:jc w:val="left"/>
        <w:rPr>
          <w:sz w:val="20"/>
        </w:rPr>
      </w:pPr>
      <w:r>
        <w:rPr>
          <w:sz w:val="20"/>
        </w:rPr>
        <w:t>психолого-педагогическое</w:t>
      </w:r>
      <w:r>
        <w:rPr>
          <w:spacing w:val="-4"/>
          <w:sz w:val="20"/>
        </w:rPr>
        <w:t xml:space="preserve"> </w:t>
      </w:r>
      <w:r>
        <w:rPr>
          <w:sz w:val="20"/>
        </w:rPr>
        <w:t>наблюдение;</w:t>
      </w:r>
    </w:p>
    <w:p w:rsidR="008576DD" w:rsidRDefault="008576DD">
      <w:pPr>
        <w:pStyle w:val="ListParagraph"/>
        <w:numPr>
          <w:ilvl w:val="0"/>
          <w:numId w:val="400"/>
        </w:numPr>
        <w:tabs>
          <w:tab w:val="left" w:pos="1470"/>
        </w:tabs>
        <w:spacing w:before="8" w:line="247" w:lineRule="auto"/>
        <w:ind w:left="787" w:right="482" w:firstLine="0"/>
        <w:jc w:val="left"/>
        <w:rPr>
          <w:sz w:val="20"/>
        </w:rPr>
      </w:pPr>
      <w:r>
        <w:rPr>
          <w:w w:val="95"/>
          <w:sz w:val="20"/>
        </w:rPr>
        <w:t xml:space="preserve">внутришкольный мониторинг образовательных  достижений. </w:t>
      </w:r>
      <w:r>
        <w:rPr>
          <w:sz w:val="20"/>
        </w:rPr>
        <w:t xml:space="preserve">К </w:t>
      </w:r>
      <w:r>
        <w:rPr>
          <w:b/>
          <w:sz w:val="20"/>
        </w:rPr>
        <w:t>внешним процедурам</w:t>
      </w:r>
      <w:r>
        <w:rPr>
          <w:b/>
          <w:spacing w:val="-1"/>
          <w:sz w:val="20"/>
        </w:rPr>
        <w:t xml:space="preserve"> </w:t>
      </w:r>
      <w:r>
        <w:rPr>
          <w:sz w:val="20"/>
        </w:rPr>
        <w:t>относятся:</w:t>
      </w:r>
    </w:p>
    <w:p w:rsidR="008576DD" w:rsidRDefault="008576DD">
      <w:pPr>
        <w:pStyle w:val="ListParagraph"/>
        <w:numPr>
          <w:ilvl w:val="0"/>
          <w:numId w:val="399"/>
        </w:numPr>
        <w:tabs>
          <w:tab w:val="left" w:pos="1470"/>
        </w:tabs>
        <w:spacing w:before="1"/>
        <w:ind w:hanging="683"/>
        <w:jc w:val="left"/>
        <w:rPr>
          <w:sz w:val="20"/>
        </w:rPr>
      </w:pPr>
      <w:r>
        <w:rPr>
          <w:sz w:val="20"/>
        </w:rPr>
        <w:t>независимая оценка качества</w:t>
      </w:r>
      <w:r>
        <w:rPr>
          <w:spacing w:val="-13"/>
          <w:sz w:val="20"/>
        </w:rPr>
        <w:t xml:space="preserve"> </w:t>
      </w:r>
      <w:r>
        <w:rPr>
          <w:sz w:val="20"/>
        </w:rPr>
        <w:t>образования;</w:t>
      </w:r>
    </w:p>
    <w:p w:rsidR="008576DD" w:rsidRDefault="008576DD">
      <w:pPr>
        <w:pStyle w:val="ListParagraph"/>
        <w:numPr>
          <w:ilvl w:val="0"/>
          <w:numId w:val="399"/>
        </w:numPr>
        <w:tabs>
          <w:tab w:val="left" w:pos="1470"/>
        </w:tabs>
        <w:spacing w:before="8"/>
        <w:ind w:left="220" w:right="217" w:firstLine="566"/>
        <w:rPr>
          <w:sz w:val="20"/>
        </w:rPr>
      </w:pPr>
      <w:r>
        <w:rPr>
          <w:sz w:val="20"/>
        </w:rPr>
        <w:t>мониторинговые</w:t>
      </w:r>
      <w:r>
        <w:rPr>
          <w:spacing w:val="-24"/>
          <w:sz w:val="20"/>
        </w:rPr>
        <w:t xml:space="preserve"> </w:t>
      </w:r>
      <w:r>
        <w:rPr>
          <w:sz w:val="20"/>
        </w:rPr>
        <w:t>исследования</w:t>
      </w:r>
      <w:r>
        <w:rPr>
          <w:spacing w:val="-25"/>
          <w:sz w:val="20"/>
        </w:rPr>
        <w:t xml:space="preserve"> </w:t>
      </w:r>
      <w:r>
        <w:rPr>
          <w:sz w:val="20"/>
        </w:rPr>
        <w:t>муниципального,</w:t>
      </w:r>
      <w:r>
        <w:rPr>
          <w:spacing w:val="-24"/>
          <w:sz w:val="20"/>
        </w:rPr>
        <w:t xml:space="preserve"> </w:t>
      </w:r>
      <w:r>
        <w:rPr>
          <w:sz w:val="20"/>
        </w:rPr>
        <w:t>регионального и федерального</w:t>
      </w:r>
      <w:r>
        <w:rPr>
          <w:spacing w:val="7"/>
          <w:sz w:val="20"/>
        </w:rPr>
        <w:t xml:space="preserve"> </w:t>
      </w:r>
      <w:r>
        <w:rPr>
          <w:sz w:val="20"/>
        </w:rPr>
        <w:t>уровней.</w:t>
      </w:r>
    </w:p>
    <w:p w:rsidR="008576DD" w:rsidRDefault="008576DD">
      <w:pPr>
        <w:pStyle w:val="BodyText"/>
        <w:spacing w:before="1"/>
        <w:ind w:left="787" w:firstLine="0"/>
      </w:pPr>
      <w:r>
        <w:t>Особенности каждой из указанных процедур описаны в п. 1.4.3</w:t>
      </w:r>
    </w:p>
    <w:p w:rsidR="008576DD" w:rsidRDefault="008576DD">
      <w:pPr>
        <w:pStyle w:val="BodyText"/>
        <w:ind w:firstLine="0"/>
      </w:pPr>
      <w:r>
        <w:t>настоящей</w:t>
      </w:r>
      <w:r>
        <w:rPr>
          <w:spacing w:val="6"/>
        </w:rPr>
        <w:t xml:space="preserve"> </w:t>
      </w:r>
      <w:r>
        <w:t>программы.</w:t>
      </w:r>
    </w:p>
    <w:p w:rsidR="008576DD" w:rsidRDefault="008576DD">
      <w:pPr>
        <w:pStyle w:val="BodyText"/>
        <w:spacing w:before="3"/>
        <w:ind w:right="215"/>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w:t>
      </w:r>
      <w:r>
        <w:rPr>
          <w:spacing w:val="-29"/>
        </w:rPr>
        <w:t xml:space="preserve"> </w:t>
      </w:r>
      <w:r>
        <w:t>которых</w:t>
      </w:r>
      <w:r>
        <w:rPr>
          <w:spacing w:val="-30"/>
        </w:rPr>
        <w:t xml:space="preserve"> </w:t>
      </w:r>
      <w:r>
        <w:t>выступают</w:t>
      </w:r>
      <w:r>
        <w:rPr>
          <w:spacing w:val="-29"/>
        </w:rPr>
        <w:t xml:space="preserve"> </w:t>
      </w:r>
      <w:r>
        <w:t>планируемые</w:t>
      </w:r>
      <w:r>
        <w:rPr>
          <w:spacing w:val="-29"/>
        </w:rPr>
        <w:t xml:space="preserve"> </w:t>
      </w:r>
      <w:r>
        <w:t>результаты</w:t>
      </w:r>
      <w:r>
        <w:rPr>
          <w:spacing w:val="-28"/>
        </w:rPr>
        <w:t xml:space="preserve"> </w:t>
      </w:r>
      <w:r>
        <w:t>обучения,</w:t>
      </w:r>
      <w:r>
        <w:rPr>
          <w:spacing w:val="-27"/>
        </w:rPr>
        <w:t xml:space="preserve"> </w:t>
      </w:r>
      <w:r>
        <w:t>выраженные</w:t>
      </w:r>
      <w:r>
        <w:rPr>
          <w:spacing w:val="-27"/>
        </w:rPr>
        <w:t xml:space="preserve"> </w:t>
      </w:r>
      <w:r>
        <w:t>в деятельностной</w:t>
      </w:r>
      <w:r>
        <w:rPr>
          <w:spacing w:val="2"/>
        </w:rPr>
        <w:t xml:space="preserve"> </w:t>
      </w:r>
      <w:r>
        <w:t>форме.</w:t>
      </w:r>
    </w:p>
    <w:p w:rsidR="008576DD" w:rsidRDefault="008576DD">
      <w:pPr>
        <w:pStyle w:val="BodyText"/>
        <w:spacing w:before="4"/>
        <w:ind w:right="216"/>
      </w:pPr>
      <w:r>
        <w:rPr>
          <w:b/>
        </w:rPr>
        <w:t xml:space="preserve">Уровневый подход </w:t>
      </w:r>
      <w:r>
        <w:t>служит важнейшей основой для организации индивидуальной</w:t>
      </w:r>
      <w:r>
        <w:rPr>
          <w:spacing w:val="-17"/>
        </w:rPr>
        <w:t xml:space="preserve"> </w:t>
      </w:r>
      <w:r>
        <w:t>работы</w:t>
      </w:r>
      <w:r>
        <w:rPr>
          <w:spacing w:val="-16"/>
        </w:rPr>
        <w:t xml:space="preserve"> </w:t>
      </w:r>
      <w:r>
        <w:t>с</w:t>
      </w:r>
      <w:r>
        <w:rPr>
          <w:spacing w:val="-13"/>
        </w:rPr>
        <w:t xml:space="preserve"> </w:t>
      </w:r>
      <w:r>
        <w:t>обучающимися.</w:t>
      </w:r>
      <w:r>
        <w:rPr>
          <w:spacing w:val="18"/>
        </w:rPr>
        <w:t xml:space="preserve"> </w:t>
      </w:r>
      <w:r>
        <w:t>Он</w:t>
      </w:r>
      <w:r>
        <w:rPr>
          <w:spacing w:val="-17"/>
        </w:rPr>
        <w:t xml:space="preserve"> </w:t>
      </w:r>
      <w:r>
        <w:t>реализуется</w:t>
      </w:r>
      <w:r>
        <w:rPr>
          <w:spacing w:val="-22"/>
        </w:rPr>
        <w:t xml:space="preserve"> </w:t>
      </w:r>
      <w:r>
        <w:t>как</w:t>
      </w:r>
      <w:r>
        <w:rPr>
          <w:spacing w:val="-23"/>
        </w:rPr>
        <w:t xml:space="preserve"> </w:t>
      </w:r>
      <w:r>
        <w:t>по</w:t>
      </w:r>
      <w:r>
        <w:rPr>
          <w:spacing w:val="-21"/>
        </w:rPr>
        <w:t xml:space="preserve"> </w:t>
      </w:r>
      <w:r>
        <w:t>отношению</w:t>
      </w:r>
      <w:r>
        <w:rPr>
          <w:spacing w:val="-22"/>
        </w:rPr>
        <w:t xml:space="preserve"> </w:t>
      </w:r>
      <w:r>
        <w:t>к содержанию оценки, так и к представлению и интерпретации результатов измерений.</w:t>
      </w:r>
    </w:p>
    <w:p w:rsidR="008576DD" w:rsidRDefault="008576DD">
      <w:pPr>
        <w:pStyle w:val="BodyText"/>
        <w:spacing w:before="5"/>
        <w:ind w:right="214"/>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Достижениебазового уровня свидетельствует о</w:t>
      </w:r>
      <w:r>
        <w:rPr>
          <w:spacing w:val="-21"/>
        </w:rPr>
        <w:t xml:space="preserve"> </w:t>
      </w:r>
      <w:r>
        <w:t>способности</w:t>
      </w:r>
      <w:r>
        <w:rPr>
          <w:spacing w:val="-22"/>
        </w:rPr>
        <w:t xml:space="preserve"> </w:t>
      </w:r>
      <w:r>
        <w:t>обучающихсярешать</w:t>
      </w:r>
      <w:r>
        <w:rPr>
          <w:spacing w:val="-23"/>
        </w:rPr>
        <w:t xml:space="preserve"> </w:t>
      </w:r>
      <w:r>
        <w:t>типовые</w:t>
      </w:r>
      <w:r>
        <w:rPr>
          <w:spacing w:val="-22"/>
        </w:rPr>
        <w:t xml:space="preserve"> </w:t>
      </w:r>
      <w:r>
        <w:t>учебные</w:t>
      </w:r>
      <w:r>
        <w:rPr>
          <w:spacing w:val="-22"/>
        </w:rPr>
        <w:t xml:space="preserve"> </w:t>
      </w:r>
      <w:r>
        <w:t>задачи,</w:t>
      </w:r>
      <w:r>
        <w:rPr>
          <w:spacing w:val="-21"/>
        </w:rPr>
        <w:t xml:space="preserve"> </w:t>
      </w:r>
      <w:r>
        <w:t>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w:t>
      </w:r>
      <w:r>
        <w:rPr>
          <w:spacing w:val="8"/>
        </w:rPr>
        <w:t xml:space="preserve"> </w:t>
      </w:r>
      <w:r>
        <w:t>материала.</w:t>
      </w:r>
    </w:p>
    <w:p w:rsidR="008576DD" w:rsidRDefault="008576DD">
      <w:pPr>
        <w:spacing w:before="11"/>
        <w:ind w:left="787"/>
        <w:jc w:val="both"/>
        <w:rPr>
          <w:sz w:val="20"/>
        </w:rPr>
      </w:pPr>
      <w:r>
        <w:rPr>
          <w:b/>
          <w:sz w:val="20"/>
        </w:rPr>
        <w:t>Комплексный</w:t>
      </w:r>
      <w:r>
        <w:rPr>
          <w:b/>
          <w:spacing w:val="-29"/>
          <w:sz w:val="20"/>
        </w:rPr>
        <w:t xml:space="preserve"> </w:t>
      </w:r>
      <w:r>
        <w:rPr>
          <w:b/>
          <w:sz w:val="20"/>
        </w:rPr>
        <w:t>подход</w:t>
      </w:r>
      <w:r>
        <w:rPr>
          <w:b/>
          <w:spacing w:val="-28"/>
          <w:sz w:val="20"/>
        </w:rPr>
        <w:t xml:space="preserve"> </w:t>
      </w:r>
      <w:r>
        <w:rPr>
          <w:sz w:val="20"/>
        </w:rPr>
        <w:t>к</w:t>
      </w:r>
      <w:r>
        <w:rPr>
          <w:spacing w:val="-28"/>
          <w:sz w:val="20"/>
        </w:rPr>
        <w:t xml:space="preserve"> </w:t>
      </w:r>
      <w:r>
        <w:rPr>
          <w:sz w:val="20"/>
        </w:rPr>
        <w:t>оценке</w:t>
      </w:r>
      <w:r>
        <w:rPr>
          <w:spacing w:val="-27"/>
          <w:sz w:val="20"/>
        </w:rPr>
        <w:t xml:space="preserve"> </w:t>
      </w:r>
      <w:r>
        <w:rPr>
          <w:sz w:val="20"/>
        </w:rPr>
        <w:t>образовательных</w:t>
      </w:r>
      <w:r>
        <w:rPr>
          <w:spacing w:val="-25"/>
          <w:sz w:val="20"/>
        </w:rPr>
        <w:t xml:space="preserve"> </w:t>
      </w:r>
      <w:r>
        <w:rPr>
          <w:sz w:val="20"/>
        </w:rPr>
        <w:t>достиженийреализуется</w:t>
      </w:r>
    </w:p>
    <w:p w:rsidR="008576DD" w:rsidRDefault="008576DD">
      <w:pPr>
        <w:jc w:val="both"/>
        <w:rPr>
          <w:sz w:val="20"/>
        </w:rPr>
        <w:sectPr w:rsidR="008576DD">
          <w:pgSz w:w="7840" w:h="12020"/>
          <w:pgMar w:top="520" w:right="360" w:bottom="940" w:left="360" w:header="0" w:footer="684" w:gutter="0"/>
          <w:cols w:space="720"/>
        </w:sectPr>
      </w:pPr>
    </w:p>
    <w:p w:rsidR="008576DD" w:rsidRDefault="008576DD">
      <w:pPr>
        <w:pStyle w:val="BodyText"/>
        <w:spacing w:line="228" w:lineRule="exact"/>
        <w:ind w:firstLine="0"/>
        <w:jc w:val="left"/>
      </w:pPr>
      <w:r>
        <w:rPr>
          <w:w w:val="95"/>
        </w:rPr>
        <w:t>путём:</w:t>
      </w:r>
    </w:p>
    <w:p w:rsidR="008576DD" w:rsidRDefault="008576DD">
      <w:pPr>
        <w:pStyle w:val="BodyText"/>
        <w:spacing w:before="5"/>
        <w:ind w:left="0" w:firstLine="0"/>
        <w:jc w:val="left"/>
      </w:pPr>
      <w:r>
        <w:br w:type="column"/>
      </w:r>
    </w:p>
    <w:p w:rsidR="008576DD" w:rsidRDefault="008576DD">
      <w:pPr>
        <w:pStyle w:val="ListParagraph"/>
        <w:numPr>
          <w:ilvl w:val="0"/>
          <w:numId w:val="398"/>
        </w:numPr>
        <w:tabs>
          <w:tab w:val="left" w:pos="645"/>
        </w:tabs>
        <w:jc w:val="left"/>
        <w:rPr>
          <w:sz w:val="20"/>
        </w:rPr>
      </w:pPr>
      <w:r>
        <w:rPr>
          <w:sz w:val="20"/>
        </w:rPr>
        <w:t>оценки предметных и метапредметных</w:t>
      </w:r>
      <w:r>
        <w:rPr>
          <w:spacing w:val="-33"/>
          <w:sz w:val="20"/>
        </w:rPr>
        <w:t xml:space="preserve"> </w:t>
      </w:r>
      <w:r>
        <w:rPr>
          <w:sz w:val="20"/>
        </w:rPr>
        <w:t>результатов;</w:t>
      </w:r>
    </w:p>
    <w:p w:rsidR="008576DD" w:rsidRDefault="008576DD">
      <w:pPr>
        <w:pStyle w:val="ListParagraph"/>
        <w:numPr>
          <w:ilvl w:val="0"/>
          <w:numId w:val="398"/>
        </w:numPr>
        <w:tabs>
          <w:tab w:val="left" w:pos="645"/>
          <w:tab w:val="left" w:pos="3084"/>
          <w:tab w:val="left" w:pos="4184"/>
        </w:tabs>
        <w:spacing w:before="8"/>
        <w:jc w:val="left"/>
        <w:rPr>
          <w:sz w:val="20"/>
        </w:rPr>
      </w:pPr>
      <w:r>
        <w:rPr>
          <w:sz w:val="20"/>
        </w:rPr>
        <w:t xml:space="preserve">использования </w:t>
      </w:r>
      <w:r>
        <w:rPr>
          <w:spacing w:val="19"/>
          <w:sz w:val="20"/>
        </w:rPr>
        <w:t xml:space="preserve"> </w:t>
      </w:r>
      <w:r>
        <w:rPr>
          <w:sz w:val="20"/>
        </w:rPr>
        <w:t>комплекса</w:t>
      </w:r>
      <w:r>
        <w:rPr>
          <w:sz w:val="20"/>
        </w:rPr>
        <w:tab/>
        <w:t>оценочных</w:t>
      </w:r>
      <w:r>
        <w:rPr>
          <w:sz w:val="20"/>
        </w:rPr>
        <w:tab/>
        <w:t>процедур</w:t>
      </w:r>
      <w:r>
        <w:rPr>
          <w:spacing w:val="3"/>
          <w:sz w:val="20"/>
        </w:rPr>
        <w:t xml:space="preserve"> </w:t>
      </w:r>
      <w:r>
        <w:rPr>
          <w:sz w:val="20"/>
        </w:rPr>
        <w:t>(стартовой,</w:t>
      </w:r>
    </w:p>
    <w:p w:rsidR="008576DD" w:rsidRDefault="008576DD">
      <w:pPr>
        <w:rPr>
          <w:sz w:val="20"/>
        </w:rPr>
        <w:sectPr w:rsidR="008576DD">
          <w:type w:val="continuous"/>
          <w:pgSz w:w="7840" w:h="12020"/>
          <w:pgMar w:top="1100" w:right="360" w:bottom="280" w:left="360" w:header="720" w:footer="720" w:gutter="0"/>
          <w:cols w:num="2" w:space="720" w:equalWidth="0">
            <w:col w:w="785" w:space="40"/>
            <w:col w:w="6295"/>
          </w:cols>
        </w:sectPr>
      </w:pPr>
    </w:p>
    <w:p w:rsidR="008576DD" w:rsidRDefault="008576DD">
      <w:pPr>
        <w:pStyle w:val="BodyText"/>
        <w:ind w:right="217" w:firstLine="0"/>
      </w:pPr>
      <w:r>
        <w:t>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8576DD" w:rsidRDefault="008576DD">
      <w:pPr>
        <w:pStyle w:val="ListParagraph"/>
        <w:numPr>
          <w:ilvl w:val="0"/>
          <w:numId w:val="398"/>
        </w:numPr>
        <w:tabs>
          <w:tab w:val="left" w:pos="1470"/>
        </w:tabs>
        <w:spacing w:before="7"/>
        <w:ind w:left="220" w:right="217" w:firstLine="566"/>
        <w:rPr>
          <w:sz w:val="20"/>
        </w:rPr>
      </w:pPr>
      <w:r>
        <w:rPr>
          <w:sz w:val="20"/>
        </w:rPr>
        <w:t>использования</w:t>
      </w:r>
      <w:r>
        <w:rPr>
          <w:spacing w:val="-10"/>
          <w:sz w:val="20"/>
        </w:rPr>
        <w:t xml:space="preserve"> </w:t>
      </w:r>
      <w:r>
        <w:rPr>
          <w:sz w:val="20"/>
        </w:rPr>
        <w:t>разнообразных</w:t>
      </w:r>
      <w:r>
        <w:rPr>
          <w:spacing w:val="-9"/>
          <w:sz w:val="20"/>
        </w:rPr>
        <w:t xml:space="preserve"> </w:t>
      </w:r>
      <w:r>
        <w:rPr>
          <w:sz w:val="20"/>
        </w:rPr>
        <w:t>методов</w:t>
      </w:r>
      <w:r>
        <w:rPr>
          <w:spacing w:val="-8"/>
          <w:sz w:val="20"/>
        </w:rPr>
        <w:t xml:space="preserve"> </w:t>
      </w:r>
      <w:r>
        <w:rPr>
          <w:sz w:val="20"/>
        </w:rPr>
        <w:t>и</w:t>
      </w:r>
      <w:r>
        <w:rPr>
          <w:spacing w:val="-10"/>
          <w:sz w:val="20"/>
        </w:rPr>
        <w:t xml:space="preserve"> </w:t>
      </w:r>
      <w:r>
        <w:rPr>
          <w:sz w:val="20"/>
        </w:rPr>
        <w:t>форм</w:t>
      </w:r>
      <w:r>
        <w:rPr>
          <w:spacing w:val="-8"/>
          <w:sz w:val="20"/>
        </w:rPr>
        <w:t xml:space="preserve"> </w:t>
      </w:r>
      <w:r>
        <w:rPr>
          <w:sz w:val="20"/>
        </w:rPr>
        <w:t>оценки,</w:t>
      </w:r>
      <w:r>
        <w:rPr>
          <w:spacing w:val="-5"/>
          <w:sz w:val="20"/>
        </w:rPr>
        <w:t xml:space="preserve"> </w:t>
      </w:r>
      <w:r>
        <w:rPr>
          <w:sz w:val="20"/>
        </w:rPr>
        <w:t>взаимно дополняющих друг друга: стандартизированных устных и письменных работ, проектов,</w:t>
      </w:r>
      <w:r>
        <w:rPr>
          <w:spacing w:val="-23"/>
          <w:sz w:val="20"/>
        </w:rPr>
        <w:t xml:space="preserve"> </w:t>
      </w:r>
      <w:r>
        <w:rPr>
          <w:sz w:val="20"/>
        </w:rPr>
        <w:t>практических</w:t>
      </w:r>
      <w:r>
        <w:rPr>
          <w:spacing w:val="-24"/>
          <w:sz w:val="20"/>
        </w:rPr>
        <w:t xml:space="preserve"> </w:t>
      </w:r>
      <w:r>
        <w:rPr>
          <w:sz w:val="20"/>
        </w:rPr>
        <w:t>(в</w:t>
      </w:r>
      <w:r>
        <w:rPr>
          <w:spacing w:val="-24"/>
          <w:sz w:val="20"/>
        </w:rPr>
        <w:t xml:space="preserve"> </w:t>
      </w:r>
      <w:r>
        <w:rPr>
          <w:sz w:val="20"/>
        </w:rPr>
        <w:t>том</w:t>
      </w:r>
      <w:r>
        <w:rPr>
          <w:spacing w:val="-23"/>
          <w:sz w:val="20"/>
        </w:rPr>
        <w:t xml:space="preserve"> </w:t>
      </w:r>
      <w:r>
        <w:rPr>
          <w:sz w:val="20"/>
        </w:rPr>
        <w:t>числе</w:t>
      </w:r>
      <w:r>
        <w:rPr>
          <w:spacing w:val="-22"/>
          <w:sz w:val="20"/>
        </w:rPr>
        <w:t xml:space="preserve"> </w:t>
      </w:r>
      <w:r>
        <w:rPr>
          <w:sz w:val="20"/>
        </w:rPr>
        <w:t>исследовательских)</w:t>
      </w:r>
      <w:r>
        <w:rPr>
          <w:spacing w:val="-23"/>
          <w:sz w:val="20"/>
        </w:rPr>
        <w:t xml:space="preserve"> </w:t>
      </w:r>
      <w:r>
        <w:rPr>
          <w:sz w:val="20"/>
        </w:rPr>
        <w:t>и</w:t>
      </w:r>
      <w:r>
        <w:rPr>
          <w:spacing w:val="-23"/>
          <w:sz w:val="20"/>
        </w:rPr>
        <w:t xml:space="preserve"> </w:t>
      </w:r>
      <w:r>
        <w:rPr>
          <w:sz w:val="20"/>
        </w:rPr>
        <w:t>творческих</w:t>
      </w:r>
      <w:r>
        <w:rPr>
          <w:spacing w:val="-24"/>
          <w:sz w:val="20"/>
        </w:rPr>
        <w:t xml:space="preserve"> </w:t>
      </w:r>
      <w:r>
        <w:rPr>
          <w:sz w:val="20"/>
        </w:rPr>
        <w:t>работ;</w:t>
      </w:r>
    </w:p>
    <w:p w:rsidR="008576DD" w:rsidRDefault="008576DD">
      <w:pPr>
        <w:jc w:val="both"/>
        <w:rPr>
          <w:sz w:val="20"/>
        </w:rPr>
        <w:sectPr w:rsidR="008576DD">
          <w:type w:val="continuous"/>
          <w:pgSz w:w="7840" w:h="12020"/>
          <w:pgMar w:top="1100" w:right="360" w:bottom="280" w:left="360" w:header="720" w:footer="720" w:gutter="0"/>
          <w:cols w:space="720"/>
        </w:sectPr>
      </w:pPr>
    </w:p>
    <w:p w:rsidR="008576DD" w:rsidRDefault="008576DD">
      <w:pPr>
        <w:pStyle w:val="ListParagraph"/>
        <w:numPr>
          <w:ilvl w:val="0"/>
          <w:numId w:val="398"/>
        </w:numPr>
        <w:tabs>
          <w:tab w:val="left" w:pos="1470"/>
        </w:tabs>
        <w:spacing w:before="80"/>
        <w:ind w:left="220" w:right="219" w:firstLine="566"/>
        <w:rPr>
          <w:sz w:val="20"/>
        </w:rPr>
      </w:pPr>
      <w:r>
        <w:rPr>
          <w:sz w:val="20"/>
        </w:rPr>
        <w:t>использования форм работы, обеспечивающих возможность включения</w:t>
      </w:r>
      <w:r>
        <w:rPr>
          <w:spacing w:val="-12"/>
          <w:sz w:val="20"/>
        </w:rPr>
        <w:t xml:space="preserve"> </w:t>
      </w:r>
      <w:r>
        <w:rPr>
          <w:sz w:val="20"/>
        </w:rPr>
        <w:t>младших</w:t>
      </w:r>
      <w:r>
        <w:rPr>
          <w:spacing w:val="-12"/>
          <w:sz w:val="20"/>
        </w:rPr>
        <w:t xml:space="preserve"> </w:t>
      </w:r>
      <w:r>
        <w:rPr>
          <w:sz w:val="20"/>
        </w:rPr>
        <w:t>школьников</w:t>
      </w:r>
      <w:r>
        <w:rPr>
          <w:spacing w:val="-12"/>
          <w:sz w:val="20"/>
        </w:rPr>
        <w:t xml:space="preserve"> </w:t>
      </w:r>
      <w:r>
        <w:rPr>
          <w:sz w:val="20"/>
        </w:rPr>
        <w:t>в</w:t>
      </w:r>
      <w:r>
        <w:rPr>
          <w:spacing w:val="-11"/>
          <w:sz w:val="20"/>
        </w:rPr>
        <w:t xml:space="preserve"> </w:t>
      </w:r>
      <w:r>
        <w:rPr>
          <w:sz w:val="20"/>
        </w:rPr>
        <w:t>самостоятельную</w:t>
      </w:r>
      <w:r>
        <w:rPr>
          <w:spacing w:val="-13"/>
          <w:sz w:val="20"/>
        </w:rPr>
        <w:t xml:space="preserve"> </w:t>
      </w:r>
      <w:r>
        <w:rPr>
          <w:sz w:val="20"/>
        </w:rPr>
        <w:t>оценочную</w:t>
      </w:r>
      <w:r>
        <w:rPr>
          <w:spacing w:val="-11"/>
          <w:sz w:val="20"/>
        </w:rPr>
        <w:t xml:space="preserve"> </w:t>
      </w:r>
      <w:r>
        <w:rPr>
          <w:sz w:val="20"/>
        </w:rPr>
        <w:t>деятельность (самоанализ, самооценка,</w:t>
      </w:r>
      <w:r>
        <w:rPr>
          <w:spacing w:val="-8"/>
          <w:sz w:val="20"/>
        </w:rPr>
        <w:t xml:space="preserve"> </w:t>
      </w:r>
      <w:r>
        <w:rPr>
          <w:sz w:val="20"/>
        </w:rPr>
        <w:t>взаимооценка);</w:t>
      </w:r>
    </w:p>
    <w:p w:rsidR="008576DD" w:rsidRDefault="008576DD">
      <w:pPr>
        <w:pStyle w:val="ListParagraph"/>
        <w:numPr>
          <w:ilvl w:val="0"/>
          <w:numId w:val="398"/>
        </w:numPr>
        <w:tabs>
          <w:tab w:val="left" w:pos="1470"/>
        </w:tabs>
        <w:spacing w:before="9"/>
        <w:ind w:left="220" w:right="217" w:firstLine="566"/>
        <w:rPr>
          <w:sz w:val="20"/>
        </w:rPr>
      </w:pPr>
      <w:r>
        <w:rPr>
          <w:sz w:val="20"/>
        </w:rPr>
        <w:t>использования мониторинга динамических показателей освоения умений и знаний, в том числе формируемых с использованием ИКТ (цифровых)</w:t>
      </w:r>
      <w:r>
        <w:rPr>
          <w:spacing w:val="33"/>
          <w:sz w:val="20"/>
        </w:rPr>
        <w:t xml:space="preserve"> </w:t>
      </w:r>
      <w:r>
        <w:rPr>
          <w:sz w:val="20"/>
        </w:rPr>
        <w:t>технологий.</w:t>
      </w: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spacing w:line="242" w:lineRule="auto"/>
        <w:jc w:val="both"/>
        <w:rPr>
          <w:sz w:val="18"/>
        </w:rPr>
        <w:sectPr w:rsidR="008576DD">
          <w:pgSz w:w="7840" w:h="12020"/>
          <w:pgMar w:top="520" w:right="360" w:bottom="880" w:left="360" w:header="0" w:footer="684" w:gutter="0"/>
          <w:cols w:space="720"/>
        </w:sectPr>
      </w:pPr>
    </w:p>
    <w:p w:rsidR="008576DD" w:rsidRDefault="008576DD">
      <w:pPr>
        <w:pStyle w:val="Heading1"/>
        <w:spacing w:before="80"/>
        <w:ind w:left="3003" w:right="795" w:hanging="2207"/>
      </w:pPr>
      <w:bookmarkStart w:id="6" w:name="_bookmark6"/>
      <w:bookmarkEnd w:id="6"/>
      <w:r>
        <w:t>1.4.2. Особенности оценки метапредметных и предметных результатов</w:t>
      </w:r>
    </w:p>
    <w:p w:rsidR="008576DD" w:rsidRDefault="008576DD">
      <w:pPr>
        <w:spacing w:before="1"/>
        <w:ind w:left="1253"/>
        <w:jc w:val="both"/>
        <w:rPr>
          <w:b/>
          <w:sz w:val="20"/>
        </w:rPr>
      </w:pPr>
      <w:r>
        <w:rPr>
          <w:b/>
          <w:sz w:val="20"/>
        </w:rPr>
        <w:t>Особенности оценки метапредметных результатов</w:t>
      </w:r>
    </w:p>
    <w:p w:rsidR="008576DD" w:rsidRDefault="008576DD">
      <w:pPr>
        <w:pStyle w:val="BodyText"/>
        <w:spacing w:before="6"/>
        <w:ind w:right="212"/>
      </w:pPr>
      <w:r>
        <w:t xml:space="preserve">Оценка метапредметных результатов представляет собой оценку достижения планируемых результатов освоения основной образовательной </w:t>
      </w:r>
      <w:r>
        <w:rPr>
          <w:spacing w:val="-3"/>
        </w:rPr>
        <w:t xml:space="preserve">программы, которые </w:t>
      </w:r>
      <w:r>
        <w:t xml:space="preserve">представлены в программе формирования </w:t>
      </w:r>
      <w:r>
        <w:rPr>
          <w:spacing w:val="-3"/>
        </w:rPr>
        <w:t xml:space="preserve">универсальных учебных </w:t>
      </w:r>
      <w:r>
        <w:t>действий обучающихся и отражают совокупность познавательных, коммуникативных и регулятивных универсальных учебных действий.</w:t>
      </w:r>
    </w:p>
    <w:p w:rsidR="008576DD" w:rsidRDefault="008576DD">
      <w:pPr>
        <w:pStyle w:val="BodyText"/>
        <w:ind w:right="220"/>
      </w:pPr>
      <w:r>
        <w:t>Формирование</w:t>
      </w:r>
      <w:r>
        <w:rPr>
          <w:spacing w:val="-26"/>
        </w:rPr>
        <w:t xml:space="preserve"> </w:t>
      </w:r>
      <w:r>
        <w:t>метапредметных</w:t>
      </w:r>
      <w:r>
        <w:rPr>
          <w:spacing w:val="-26"/>
        </w:rPr>
        <w:t xml:space="preserve"> </w:t>
      </w:r>
      <w:r>
        <w:t>результатов</w:t>
      </w:r>
      <w:r>
        <w:rPr>
          <w:spacing w:val="-5"/>
        </w:rPr>
        <w:t xml:space="preserve"> </w:t>
      </w:r>
      <w:r>
        <w:t>обеспечивается</w:t>
      </w:r>
      <w:r>
        <w:rPr>
          <w:spacing w:val="-43"/>
        </w:rPr>
        <w:t xml:space="preserve"> </w:t>
      </w:r>
      <w:r>
        <w:t>за</w:t>
      </w:r>
      <w:r>
        <w:rPr>
          <w:spacing w:val="-28"/>
        </w:rPr>
        <w:t xml:space="preserve"> </w:t>
      </w:r>
      <w:r>
        <w:t>счёт</w:t>
      </w:r>
      <w:r>
        <w:rPr>
          <w:spacing w:val="-27"/>
        </w:rPr>
        <w:t xml:space="preserve"> </w:t>
      </w:r>
      <w:r>
        <w:t>всех учебных предметов и внеурочной</w:t>
      </w:r>
      <w:r>
        <w:rPr>
          <w:spacing w:val="-6"/>
        </w:rPr>
        <w:t xml:space="preserve"> </w:t>
      </w:r>
      <w:r>
        <w:t>деятельности.</w:t>
      </w:r>
    </w:p>
    <w:p w:rsidR="008576DD" w:rsidRDefault="008576DD">
      <w:pPr>
        <w:pStyle w:val="BodyText"/>
        <w:ind w:right="219"/>
      </w:pPr>
      <w:r>
        <w:t>Оценка метапредметных результатов проводится с целью определения сформированности:</w:t>
      </w:r>
    </w:p>
    <w:p w:rsidR="008576DD" w:rsidRDefault="008576DD">
      <w:pPr>
        <w:pStyle w:val="ListParagraph"/>
        <w:numPr>
          <w:ilvl w:val="0"/>
          <w:numId w:val="397"/>
        </w:numPr>
        <w:tabs>
          <w:tab w:val="left" w:pos="1470"/>
        </w:tabs>
        <w:spacing w:before="6"/>
        <w:ind w:hanging="683"/>
        <w:jc w:val="left"/>
        <w:rPr>
          <w:sz w:val="20"/>
        </w:rPr>
      </w:pPr>
      <w:r>
        <w:rPr>
          <w:sz w:val="20"/>
        </w:rPr>
        <w:t>универсальных учебных познавательных</w:t>
      </w:r>
      <w:r>
        <w:rPr>
          <w:spacing w:val="-24"/>
          <w:sz w:val="20"/>
        </w:rPr>
        <w:t xml:space="preserve"> </w:t>
      </w:r>
      <w:r>
        <w:rPr>
          <w:sz w:val="20"/>
        </w:rPr>
        <w:t>действий;</w:t>
      </w:r>
    </w:p>
    <w:p w:rsidR="008576DD" w:rsidRDefault="008576DD">
      <w:pPr>
        <w:pStyle w:val="ListParagraph"/>
        <w:numPr>
          <w:ilvl w:val="0"/>
          <w:numId w:val="397"/>
        </w:numPr>
        <w:tabs>
          <w:tab w:val="left" w:pos="1470"/>
        </w:tabs>
        <w:spacing w:before="8"/>
        <w:ind w:hanging="683"/>
        <w:jc w:val="left"/>
        <w:rPr>
          <w:sz w:val="20"/>
        </w:rPr>
      </w:pPr>
      <w:r>
        <w:rPr>
          <w:sz w:val="20"/>
        </w:rPr>
        <w:t>универсальных учебных коммуникативных</w:t>
      </w:r>
      <w:r>
        <w:rPr>
          <w:spacing w:val="-27"/>
          <w:sz w:val="20"/>
        </w:rPr>
        <w:t xml:space="preserve"> </w:t>
      </w:r>
      <w:r>
        <w:rPr>
          <w:sz w:val="20"/>
        </w:rPr>
        <w:t>действий;</w:t>
      </w:r>
    </w:p>
    <w:p w:rsidR="008576DD" w:rsidRDefault="008576DD">
      <w:pPr>
        <w:pStyle w:val="ListParagraph"/>
        <w:numPr>
          <w:ilvl w:val="0"/>
          <w:numId w:val="397"/>
        </w:numPr>
        <w:tabs>
          <w:tab w:val="left" w:pos="1470"/>
        </w:tabs>
        <w:spacing w:before="8"/>
        <w:ind w:hanging="683"/>
        <w:jc w:val="left"/>
        <w:rPr>
          <w:sz w:val="20"/>
        </w:rPr>
      </w:pPr>
      <w:r>
        <w:rPr>
          <w:sz w:val="20"/>
        </w:rPr>
        <w:t>универсальных учебных регулятивных</w:t>
      </w:r>
      <w:r>
        <w:rPr>
          <w:spacing w:val="-1"/>
          <w:sz w:val="20"/>
        </w:rPr>
        <w:t xml:space="preserve"> </w:t>
      </w:r>
      <w:r>
        <w:rPr>
          <w:sz w:val="20"/>
        </w:rPr>
        <w:t>действий.</w:t>
      </w:r>
    </w:p>
    <w:p w:rsidR="008576DD" w:rsidRDefault="008576DD">
      <w:pPr>
        <w:pStyle w:val="BodyText"/>
        <w:spacing w:before="5"/>
        <w:ind w:right="217"/>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8576DD" w:rsidRDefault="008576DD">
      <w:pPr>
        <w:pStyle w:val="BodyText"/>
        <w:spacing w:before="1"/>
        <w:ind w:left="787" w:firstLine="0"/>
      </w:pPr>
      <w:r>
        <w:t>базовые логические действия:</w:t>
      </w:r>
    </w:p>
    <w:p w:rsidR="008576DD" w:rsidRDefault="008576DD">
      <w:pPr>
        <w:pStyle w:val="ListParagraph"/>
        <w:numPr>
          <w:ilvl w:val="0"/>
          <w:numId w:val="396"/>
        </w:numPr>
        <w:tabs>
          <w:tab w:val="left" w:pos="1470"/>
        </w:tabs>
        <w:spacing w:before="8"/>
        <w:ind w:right="217" w:firstLine="566"/>
        <w:rPr>
          <w:sz w:val="20"/>
        </w:rPr>
      </w:pPr>
      <w:r>
        <w:rPr>
          <w:sz w:val="20"/>
        </w:rPr>
        <w:t>сравнивать объекты, устанавливать основания для сравнения, устанавливать</w:t>
      </w:r>
      <w:r>
        <w:rPr>
          <w:spacing w:val="-1"/>
          <w:sz w:val="20"/>
        </w:rPr>
        <w:t xml:space="preserve"> </w:t>
      </w:r>
      <w:r>
        <w:rPr>
          <w:sz w:val="20"/>
        </w:rPr>
        <w:t>аналогии;</w:t>
      </w:r>
    </w:p>
    <w:p w:rsidR="008576DD" w:rsidRDefault="008576DD">
      <w:pPr>
        <w:pStyle w:val="ListParagraph"/>
        <w:numPr>
          <w:ilvl w:val="0"/>
          <w:numId w:val="396"/>
        </w:numPr>
        <w:tabs>
          <w:tab w:val="left" w:pos="1470"/>
        </w:tabs>
        <w:spacing w:before="5"/>
        <w:ind w:right="220" w:firstLine="566"/>
        <w:rPr>
          <w:sz w:val="20"/>
        </w:rPr>
      </w:pPr>
      <w:r>
        <w:rPr>
          <w:sz w:val="20"/>
        </w:rPr>
        <w:t>объединять части объекта (объекты) по определённому признаку;</w:t>
      </w:r>
    </w:p>
    <w:p w:rsidR="008576DD" w:rsidRDefault="008576DD">
      <w:pPr>
        <w:pStyle w:val="ListParagraph"/>
        <w:numPr>
          <w:ilvl w:val="0"/>
          <w:numId w:val="396"/>
        </w:numPr>
        <w:tabs>
          <w:tab w:val="left" w:pos="1470"/>
        </w:tabs>
        <w:spacing w:before="9"/>
        <w:ind w:right="224" w:firstLine="566"/>
        <w:rPr>
          <w:sz w:val="20"/>
        </w:rPr>
      </w:pPr>
      <w:r>
        <w:rPr>
          <w:sz w:val="20"/>
        </w:rPr>
        <w:t>определять существенный признак для классификации, классифицировать предложенные</w:t>
      </w:r>
      <w:r>
        <w:rPr>
          <w:spacing w:val="-1"/>
          <w:sz w:val="20"/>
        </w:rPr>
        <w:t xml:space="preserve"> </w:t>
      </w:r>
      <w:r>
        <w:rPr>
          <w:sz w:val="20"/>
        </w:rPr>
        <w:t>объекты;</w:t>
      </w:r>
    </w:p>
    <w:p w:rsidR="008576DD" w:rsidRDefault="008576DD">
      <w:pPr>
        <w:pStyle w:val="ListParagraph"/>
        <w:numPr>
          <w:ilvl w:val="0"/>
          <w:numId w:val="396"/>
        </w:numPr>
        <w:tabs>
          <w:tab w:val="left" w:pos="1470"/>
        </w:tabs>
        <w:spacing w:before="5"/>
        <w:ind w:right="216" w:firstLine="566"/>
        <w:rPr>
          <w:sz w:val="20"/>
        </w:rPr>
      </w:pPr>
      <w:r>
        <w:rPr>
          <w:sz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576DD" w:rsidRDefault="008576DD">
      <w:pPr>
        <w:pStyle w:val="ListParagraph"/>
        <w:numPr>
          <w:ilvl w:val="0"/>
          <w:numId w:val="396"/>
        </w:numPr>
        <w:tabs>
          <w:tab w:val="left" w:pos="1470"/>
        </w:tabs>
        <w:spacing w:before="9"/>
        <w:ind w:right="223" w:firstLine="566"/>
        <w:rPr>
          <w:sz w:val="20"/>
        </w:rPr>
      </w:pPr>
      <w:r>
        <w:rPr>
          <w:sz w:val="20"/>
        </w:rPr>
        <w:t>выявлять недостаток информации для решения учебной (практической) задачи на основе предложенного</w:t>
      </w:r>
      <w:r>
        <w:rPr>
          <w:spacing w:val="-5"/>
          <w:sz w:val="20"/>
        </w:rPr>
        <w:t xml:space="preserve"> </w:t>
      </w:r>
      <w:r>
        <w:rPr>
          <w:sz w:val="20"/>
        </w:rPr>
        <w:t>алгоритма;</w:t>
      </w:r>
    </w:p>
    <w:p w:rsidR="008576DD" w:rsidRDefault="008576DD">
      <w:pPr>
        <w:pStyle w:val="ListParagraph"/>
        <w:numPr>
          <w:ilvl w:val="0"/>
          <w:numId w:val="396"/>
        </w:numPr>
        <w:tabs>
          <w:tab w:val="left" w:pos="1470"/>
        </w:tabs>
        <w:spacing w:before="6"/>
        <w:ind w:right="217" w:firstLine="566"/>
        <w:rPr>
          <w:sz w:val="20"/>
        </w:rPr>
      </w:pPr>
      <w:r>
        <w:rPr>
          <w:sz w:val="20"/>
        </w:rPr>
        <w:t>устанавливать причинно-следственные связи в ситуациях, поддающихся непосредственному наблюдению или знакомых по опыту, делать</w:t>
      </w:r>
      <w:r>
        <w:rPr>
          <w:spacing w:val="9"/>
          <w:sz w:val="20"/>
        </w:rPr>
        <w:t xml:space="preserve"> </w:t>
      </w:r>
      <w:r>
        <w:rPr>
          <w:sz w:val="20"/>
        </w:rPr>
        <w:t>выводы;</w:t>
      </w:r>
    </w:p>
    <w:p w:rsidR="008576DD" w:rsidRDefault="008576DD">
      <w:pPr>
        <w:pStyle w:val="BodyText"/>
        <w:spacing w:before="1"/>
        <w:ind w:left="787" w:firstLine="0"/>
      </w:pPr>
      <w:r>
        <w:t>базовые исследовательские действия:</w:t>
      </w:r>
    </w:p>
    <w:p w:rsidR="008576DD" w:rsidRDefault="008576DD">
      <w:pPr>
        <w:pStyle w:val="ListParagraph"/>
        <w:numPr>
          <w:ilvl w:val="0"/>
          <w:numId w:val="395"/>
        </w:numPr>
        <w:tabs>
          <w:tab w:val="left" w:pos="1470"/>
        </w:tabs>
        <w:spacing w:before="6"/>
        <w:ind w:right="218" w:firstLine="566"/>
        <w:rPr>
          <w:sz w:val="20"/>
        </w:rPr>
      </w:pPr>
      <w:r>
        <w:rPr>
          <w:sz w:val="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8576DD" w:rsidRDefault="008576DD">
      <w:pPr>
        <w:pStyle w:val="ListParagraph"/>
        <w:numPr>
          <w:ilvl w:val="0"/>
          <w:numId w:val="395"/>
        </w:numPr>
        <w:tabs>
          <w:tab w:val="left" w:pos="1470"/>
        </w:tabs>
        <w:spacing w:before="8"/>
        <w:ind w:right="223" w:firstLine="566"/>
        <w:rPr>
          <w:sz w:val="20"/>
        </w:rPr>
      </w:pPr>
      <w:r>
        <w:rPr>
          <w:sz w:val="20"/>
        </w:rPr>
        <w:t>с помощью педагогического работника формулировать цель, планировать изменения объекта, ситуации;</w:t>
      </w:r>
    </w:p>
    <w:p w:rsidR="008576DD" w:rsidRDefault="008576DD">
      <w:pPr>
        <w:pStyle w:val="ListParagraph"/>
        <w:numPr>
          <w:ilvl w:val="0"/>
          <w:numId w:val="395"/>
        </w:numPr>
        <w:tabs>
          <w:tab w:val="left" w:pos="1470"/>
        </w:tabs>
        <w:spacing w:before="6"/>
        <w:ind w:right="225" w:firstLine="566"/>
        <w:rPr>
          <w:sz w:val="20"/>
        </w:rPr>
      </w:pPr>
      <w:r>
        <w:rPr>
          <w:sz w:val="20"/>
        </w:rPr>
        <w:t>сравнивать несколько вариантов решения задачи, выбирать наиболее подходящий (на основе предложенных</w:t>
      </w:r>
      <w:r>
        <w:rPr>
          <w:spacing w:val="-4"/>
          <w:sz w:val="20"/>
        </w:rPr>
        <w:t xml:space="preserve"> </w:t>
      </w:r>
      <w:r>
        <w:rPr>
          <w:sz w:val="20"/>
        </w:rPr>
        <w:t>критериев);</w:t>
      </w:r>
    </w:p>
    <w:p w:rsidR="008576DD" w:rsidRDefault="008576DD">
      <w:pPr>
        <w:pStyle w:val="ListParagraph"/>
        <w:numPr>
          <w:ilvl w:val="0"/>
          <w:numId w:val="395"/>
        </w:numPr>
        <w:tabs>
          <w:tab w:val="left" w:pos="1470"/>
        </w:tabs>
        <w:spacing w:before="8"/>
        <w:ind w:right="221" w:firstLine="566"/>
        <w:rPr>
          <w:sz w:val="20"/>
        </w:rPr>
      </w:pPr>
      <w:r>
        <w:rPr>
          <w:sz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4"/>
          <w:sz w:val="20"/>
        </w:rPr>
        <w:t xml:space="preserve"> </w:t>
      </w:r>
      <w:r>
        <w:rPr>
          <w:sz w:val="20"/>
        </w:rPr>
        <w:t>следствие);</w:t>
      </w:r>
    </w:p>
    <w:p w:rsidR="008576DD" w:rsidRDefault="008576DD">
      <w:pPr>
        <w:jc w:val="both"/>
        <w:rPr>
          <w:sz w:val="20"/>
        </w:rPr>
        <w:sectPr w:rsidR="008576DD">
          <w:pgSz w:w="7840" w:h="12020"/>
          <w:pgMar w:top="520" w:right="360" w:bottom="940" w:left="360" w:header="0" w:footer="684" w:gutter="0"/>
          <w:cols w:space="720"/>
        </w:sectPr>
      </w:pPr>
    </w:p>
    <w:p w:rsidR="008576DD" w:rsidRDefault="008576DD">
      <w:pPr>
        <w:pStyle w:val="ListParagraph"/>
        <w:numPr>
          <w:ilvl w:val="0"/>
          <w:numId w:val="395"/>
        </w:numPr>
        <w:tabs>
          <w:tab w:val="left" w:pos="1470"/>
        </w:tabs>
        <w:spacing w:before="80"/>
        <w:ind w:right="217" w:firstLine="566"/>
        <w:rPr>
          <w:sz w:val="20"/>
        </w:rPr>
      </w:pPr>
      <w:r>
        <w:rPr>
          <w:sz w:val="20"/>
        </w:rPr>
        <w:t>формулировать выводы и подкреплять их доказательствами на основе результатов проведённого наблюдения (опыта, измерения, классификации, сравнения,</w:t>
      </w:r>
      <w:r>
        <w:rPr>
          <w:spacing w:val="1"/>
          <w:sz w:val="20"/>
        </w:rPr>
        <w:t xml:space="preserve"> </w:t>
      </w:r>
      <w:r>
        <w:rPr>
          <w:sz w:val="20"/>
        </w:rPr>
        <w:t>исследования);</w:t>
      </w:r>
    </w:p>
    <w:p w:rsidR="008576DD" w:rsidRDefault="008576DD">
      <w:pPr>
        <w:pStyle w:val="ListParagraph"/>
        <w:numPr>
          <w:ilvl w:val="0"/>
          <w:numId w:val="395"/>
        </w:numPr>
        <w:tabs>
          <w:tab w:val="left" w:pos="1470"/>
        </w:tabs>
        <w:spacing w:before="9"/>
        <w:ind w:right="221" w:firstLine="566"/>
        <w:rPr>
          <w:sz w:val="20"/>
        </w:rPr>
      </w:pPr>
      <w:r>
        <w:rPr>
          <w:sz w:val="20"/>
        </w:rPr>
        <w:t>прогнозировать возможное развитие процессов, событий и их последствия в аналогичных или сходных</w:t>
      </w:r>
      <w:r>
        <w:rPr>
          <w:spacing w:val="44"/>
          <w:sz w:val="20"/>
        </w:rPr>
        <w:t xml:space="preserve"> </w:t>
      </w:r>
      <w:r>
        <w:rPr>
          <w:sz w:val="20"/>
        </w:rPr>
        <w:t>ситуациях;</w:t>
      </w:r>
    </w:p>
    <w:p w:rsidR="008576DD" w:rsidRDefault="008576DD">
      <w:pPr>
        <w:pStyle w:val="BodyText"/>
        <w:spacing w:line="228" w:lineRule="exact"/>
        <w:ind w:left="787" w:firstLine="0"/>
      </w:pPr>
      <w:r>
        <w:t>работа с информацией:</w:t>
      </w:r>
    </w:p>
    <w:p w:rsidR="008576DD" w:rsidRDefault="008576DD">
      <w:pPr>
        <w:pStyle w:val="ListParagraph"/>
        <w:numPr>
          <w:ilvl w:val="0"/>
          <w:numId w:val="394"/>
        </w:numPr>
        <w:tabs>
          <w:tab w:val="left" w:pos="1470"/>
        </w:tabs>
        <w:spacing w:before="8"/>
        <w:ind w:hanging="683"/>
        <w:rPr>
          <w:sz w:val="20"/>
        </w:rPr>
      </w:pPr>
      <w:r>
        <w:rPr>
          <w:sz w:val="20"/>
        </w:rPr>
        <w:t>выбирать источник получения</w:t>
      </w:r>
      <w:r>
        <w:rPr>
          <w:spacing w:val="-2"/>
          <w:sz w:val="20"/>
        </w:rPr>
        <w:t xml:space="preserve"> </w:t>
      </w:r>
      <w:r>
        <w:rPr>
          <w:sz w:val="20"/>
        </w:rPr>
        <w:t>информации;</w:t>
      </w:r>
    </w:p>
    <w:p w:rsidR="008576DD" w:rsidRDefault="008576DD">
      <w:pPr>
        <w:pStyle w:val="ListParagraph"/>
        <w:numPr>
          <w:ilvl w:val="0"/>
          <w:numId w:val="394"/>
        </w:numPr>
        <w:tabs>
          <w:tab w:val="left" w:pos="1470"/>
        </w:tabs>
        <w:spacing w:before="7"/>
        <w:ind w:left="220" w:right="221" w:firstLine="566"/>
        <w:rPr>
          <w:sz w:val="20"/>
        </w:rPr>
      </w:pPr>
      <w:r>
        <w:rPr>
          <w:sz w:val="20"/>
        </w:rPr>
        <w:t>согласно заданному алгоритму находить в предложенном источнике информацию, представленную в явном виде;</w:t>
      </w:r>
    </w:p>
    <w:p w:rsidR="008576DD" w:rsidRDefault="008576DD">
      <w:pPr>
        <w:pStyle w:val="ListParagraph"/>
        <w:numPr>
          <w:ilvl w:val="0"/>
          <w:numId w:val="394"/>
        </w:numPr>
        <w:tabs>
          <w:tab w:val="left" w:pos="1470"/>
        </w:tabs>
        <w:spacing w:before="6"/>
        <w:ind w:left="220" w:right="219" w:firstLine="566"/>
        <w:rPr>
          <w:sz w:val="20"/>
        </w:rPr>
      </w:pPr>
      <w:r>
        <w:rPr>
          <w:sz w:val="20"/>
        </w:rPr>
        <w:t>распознавать достоверную и недостоверную информацию самостоятельно или на основании предложенного педагогическим работником способа её</w:t>
      </w:r>
      <w:r>
        <w:rPr>
          <w:spacing w:val="-1"/>
          <w:sz w:val="20"/>
        </w:rPr>
        <w:t xml:space="preserve"> </w:t>
      </w:r>
      <w:r>
        <w:rPr>
          <w:sz w:val="20"/>
        </w:rPr>
        <w:t>проверки;</w:t>
      </w:r>
    </w:p>
    <w:p w:rsidR="008576DD" w:rsidRDefault="008576DD">
      <w:pPr>
        <w:pStyle w:val="ListParagraph"/>
        <w:numPr>
          <w:ilvl w:val="0"/>
          <w:numId w:val="394"/>
        </w:numPr>
        <w:tabs>
          <w:tab w:val="left" w:pos="1470"/>
        </w:tabs>
        <w:spacing w:before="9"/>
        <w:ind w:left="220" w:right="221" w:firstLine="566"/>
        <w:rPr>
          <w:sz w:val="20"/>
        </w:rPr>
      </w:pPr>
      <w:r>
        <w:rPr>
          <w:sz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w:t>
      </w:r>
      <w:r>
        <w:rPr>
          <w:spacing w:val="-3"/>
          <w:sz w:val="20"/>
        </w:rPr>
        <w:t xml:space="preserve"> </w:t>
      </w:r>
      <w:r>
        <w:rPr>
          <w:sz w:val="20"/>
        </w:rPr>
        <w:t>Интернете;</w:t>
      </w:r>
    </w:p>
    <w:p w:rsidR="008576DD" w:rsidRDefault="008576DD">
      <w:pPr>
        <w:pStyle w:val="ListParagraph"/>
        <w:numPr>
          <w:ilvl w:val="0"/>
          <w:numId w:val="394"/>
        </w:numPr>
        <w:tabs>
          <w:tab w:val="left" w:pos="1470"/>
        </w:tabs>
        <w:spacing w:before="6"/>
        <w:ind w:left="220" w:right="216" w:firstLine="566"/>
        <w:rPr>
          <w:sz w:val="20"/>
        </w:rPr>
      </w:pPr>
      <w:r>
        <w:rPr>
          <w:sz w:val="20"/>
        </w:rPr>
        <w:t>анализировать и создавать текстовую, видео-, графическую, звуковую информацию в соответствии с учебной</w:t>
      </w:r>
      <w:r>
        <w:rPr>
          <w:spacing w:val="-6"/>
          <w:sz w:val="20"/>
        </w:rPr>
        <w:t xml:space="preserve"> </w:t>
      </w:r>
      <w:r>
        <w:rPr>
          <w:sz w:val="20"/>
        </w:rPr>
        <w:t>задачей;</w:t>
      </w:r>
    </w:p>
    <w:p w:rsidR="008576DD" w:rsidRDefault="008576DD">
      <w:pPr>
        <w:pStyle w:val="ListParagraph"/>
        <w:numPr>
          <w:ilvl w:val="0"/>
          <w:numId w:val="394"/>
        </w:numPr>
        <w:tabs>
          <w:tab w:val="left" w:pos="1470"/>
        </w:tabs>
        <w:spacing w:before="6"/>
        <w:ind w:left="220" w:right="218" w:firstLine="566"/>
        <w:rPr>
          <w:sz w:val="20"/>
        </w:rPr>
      </w:pPr>
      <w:r>
        <w:rPr>
          <w:sz w:val="20"/>
        </w:rPr>
        <w:t>самостоятельно создавать схемы, таблицы для представления информации.</w:t>
      </w:r>
    </w:p>
    <w:p w:rsidR="008576DD" w:rsidRDefault="008576DD">
      <w:pPr>
        <w:pStyle w:val="BodyText"/>
        <w:spacing w:before="3"/>
        <w:ind w:right="217"/>
      </w:pPr>
      <w:r>
        <w:t>Овладение</w:t>
      </w:r>
      <w:r>
        <w:rPr>
          <w:spacing w:val="-6"/>
        </w:rPr>
        <w:t xml:space="preserve"> </w:t>
      </w:r>
      <w:r>
        <w:t>универсальными</w:t>
      </w:r>
      <w:r>
        <w:rPr>
          <w:spacing w:val="-5"/>
        </w:rPr>
        <w:t xml:space="preserve"> </w:t>
      </w:r>
      <w:r>
        <w:t>учебными</w:t>
      </w:r>
      <w:r>
        <w:rPr>
          <w:spacing w:val="-5"/>
        </w:rPr>
        <w:t xml:space="preserve"> </w:t>
      </w:r>
      <w:r>
        <w:t>коммуникативными</w:t>
      </w:r>
      <w:r>
        <w:rPr>
          <w:spacing w:val="-36"/>
        </w:rPr>
        <w:t xml:space="preserve"> </w:t>
      </w:r>
      <w:r>
        <w:t>действиями согласно ФГОС НОО предполагает формирование и оценку у обучающихся следующих групп</w:t>
      </w:r>
      <w:r>
        <w:rPr>
          <w:spacing w:val="14"/>
        </w:rPr>
        <w:t xml:space="preserve"> </w:t>
      </w:r>
      <w:r>
        <w:t>умений:</w:t>
      </w:r>
    </w:p>
    <w:p w:rsidR="008576DD" w:rsidRDefault="008576DD">
      <w:pPr>
        <w:pStyle w:val="BodyText"/>
        <w:spacing w:before="4"/>
        <w:ind w:left="787" w:firstLine="0"/>
        <w:jc w:val="left"/>
      </w:pPr>
      <w:r>
        <w:t>общение:</w:t>
      </w:r>
    </w:p>
    <w:p w:rsidR="008576DD" w:rsidRDefault="008576DD">
      <w:pPr>
        <w:pStyle w:val="ListParagraph"/>
        <w:numPr>
          <w:ilvl w:val="0"/>
          <w:numId w:val="393"/>
        </w:numPr>
        <w:tabs>
          <w:tab w:val="left" w:pos="1470"/>
        </w:tabs>
        <w:spacing w:before="6"/>
        <w:ind w:right="224" w:firstLine="566"/>
        <w:jc w:val="left"/>
        <w:rPr>
          <w:sz w:val="20"/>
        </w:rPr>
      </w:pPr>
      <w:r>
        <w:rPr>
          <w:sz w:val="20"/>
        </w:rPr>
        <w:t>воспринимать и формулировать суждения, выражать эмоции в соответствии с целями и условиями общения в знакомой</w:t>
      </w:r>
      <w:r>
        <w:rPr>
          <w:spacing w:val="-7"/>
          <w:sz w:val="20"/>
        </w:rPr>
        <w:t xml:space="preserve"> </w:t>
      </w:r>
      <w:r>
        <w:rPr>
          <w:sz w:val="20"/>
        </w:rPr>
        <w:t>среде;</w:t>
      </w:r>
    </w:p>
    <w:p w:rsidR="008576DD" w:rsidRDefault="008576DD">
      <w:pPr>
        <w:pStyle w:val="ListParagraph"/>
        <w:numPr>
          <w:ilvl w:val="0"/>
          <w:numId w:val="393"/>
        </w:numPr>
        <w:tabs>
          <w:tab w:val="left" w:pos="1470"/>
        </w:tabs>
        <w:spacing w:before="8"/>
        <w:ind w:right="217" w:firstLine="566"/>
        <w:jc w:val="left"/>
        <w:rPr>
          <w:sz w:val="20"/>
        </w:rPr>
      </w:pPr>
      <w:r>
        <w:rPr>
          <w:sz w:val="20"/>
        </w:rPr>
        <w:t>проявлять уважительное отношение к собеседнику, соблюдать правила ведения диалога и</w:t>
      </w:r>
      <w:r>
        <w:rPr>
          <w:spacing w:val="1"/>
          <w:sz w:val="20"/>
        </w:rPr>
        <w:t xml:space="preserve"> </w:t>
      </w:r>
      <w:r>
        <w:rPr>
          <w:sz w:val="20"/>
        </w:rPr>
        <w:t>дискуссии;</w:t>
      </w:r>
    </w:p>
    <w:p w:rsidR="008576DD" w:rsidRDefault="008576DD">
      <w:pPr>
        <w:pStyle w:val="ListParagraph"/>
        <w:numPr>
          <w:ilvl w:val="0"/>
          <w:numId w:val="393"/>
        </w:numPr>
        <w:tabs>
          <w:tab w:val="left" w:pos="1470"/>
        </w:tabs>
        <w:spacing w:before="8"/>
        <w:ind w:left="1469" w:hanging="683"/>
        <w:jc w:val="left"/>
        <w:rPr>
          <w:sz w:val="20"/>
        </w:rPr>
      </w:pPr>
      <w:r>
        <w:rPr>
          <w:sz w:val="20"/>
        </w:rPr>
        <w:t>признавать возможность существования разных точек</w:t>
      </w:r>
      <w:r>
        <w:rPr>
          <w:spacing w:val="-13"/>
          <w:sz w:val="20"/>
        </w:rPr>
        <w:t xml:space="preserve"> </w:t>
      </w:r>
      <w:r>
        <w:rPr>
          <w:sz w:val="20"/>
        </w:rPr>
        <w:t>зрения;</w:t>
      </w:r>
    </w:p>
    <w:p w:rsidR="008576DD" w:rsidRDefault="008576DD">
      <w:pPr>
        <w:pStyle w:val="ListParagraph"/>
        <w:numPr>
          <w:ilvl w:val="0"/>
          <w:numId w:val="393"/>
        </w:numPr>
        <w:tabs>
          <w:tab w:val="left" w:pos="1470"/>
        </w:tabs>
        <w:spacing w:before="5"/>
        <w:ind w:left="1469" w:hanging="683"/>
        <w:jc w:val="left"/>
        <w:rPr>
          <w:sz w:val="20"/>
        </w:rPr>
      </w:pPr>
      <w:r>
        <w:rPr>
          <w:sz w:val="20"/>
        </w:rPr>
        <w:t>корректно и аргументированно высказывать своё</w:t>
      </w:r>
      <w:r>
        <w:rPr>
          <w:spacing w:val="-6"/>
          <w:sz w:val="20"/>
        </w:rPr>
        <w:t xml:space="preserve"> </w:t>
      </w:r>
      <w:r>
        <w:rPr>
          <w:sz w:val="20"/>
        </w:rPr>
        <w:t>мнение;</w:t>
      </w:r>
    </w:p>
    <w:p w:rsidR="008576DD" w:rsidRDefault="008576DD">
      <w:pPr>
        <w:pStyle w:val="ListParagraph"/>
        <w:numPr>
          <w:ilvl w:val="0"/>
          <w:numId w:val="393"/>
        </w:numPr>
        <w:tabs>
          <w:tab w:val="left" w:pos="1470"/>
        </w:tabs>
        <w:spacing w:before="8"/>
        <w:ind w:right="222" w:firstLine="566"/>
        <w:jc w:val="left"/>
        <w:rPr>
          <w:sz w:val="20"/>
        </w:rPr>
      </w:pPr>
      <w:r>
        <w:rPr>
          <w:sz w:val="20"/>
        </w:rPr>
        <w:t>строить речевое высказывание в соответствии с поставленной задачей;</w:t>
      </w:r>
    </w:p>
    <w:p w:rsidR="008576DD" w:rsidRDefault="008576DD">
      <w:pPr>
        <w:pStyle w:val="ListParagraph"/>
        <w:numPr>
          <w:ilvl w:val="0"/>
          <w:numId w:val="393"/>
        </w:numPr>
        <w:tabs>
          <w:tab w:val="left" w:pos="1470"/>
          <w:tab w:val="left" w:pos="2555"/>
          <w:tab w:val="left" w:pos="3433"/>
          <w:tab w:val="left" w:pos="3807"/>
          <w:tab w:val="left" w:pos="5121"/>
          <w:tab w:val="left" w:pos="5973"/>
        </w:tabs>
        <w:spacing w:before="8"/>
        <w:ind w:right="225" w:firstLine="566"/>
        <w:jc w:val="left"/>
        <w:rPr>
          <w:sz w:val="20"/>
        </w:rPr>
      </w:pPr>
      <w:r>
        <w:rPr>
          <w:sz w:val="20"/>
        </w:rPr>
        <w:t>создавать</w:t>
      </w:r>
      <w:r>
        <w:rPr>
          <w:sz w:val="20"/>
        </w:rPr>
        <w:tab/>
        <w:t>устные</w:t>
      </w:r>
      <w:r>
        <w:rPr>
          <w:sz w:val="20"/>
        </w:rPr>
        <w:tab/>
        <w:t>и</w:t>
      </w:r>
      <w:r>
        <w:rPr>
          <w:sz w:val="20"/>
        </w:rPr>
        <w:tab/>
        <w:t>письменные</w:t>
      </w:r>
      <w:r>
        <w:rPr>
          <w:sz w:val="20"/>
        </w:rPr>
        <w:tab/>
        <w:t>тексты</w:t>
      </w:r>
      <w:r>
        <w:rPr>
          <w:sz w:val="20"/>
        </w:rPr>
        <w:tab/>
      </w:r>
      <w:r>
        <w:rPr>
          <w:spacing w:val="-3"/>
          <w:sz w:val="20"/>
        </w:rPr>
        <w:t xml:space="preserve">(описание, </w:t>
      </w:r>
      <w:r>
        <w:rPr>
          <w:sz w:val="20"/>
        </w:rPr>
        <w:t>рассуждение,</w:t>
      </w:r>
      <w:r>
        <w:rPr>
          <w:spacing w:val="2"/>
          <w:sz w:val="20"/>
        </w:rPr>
        <w:t xml:space="preserve"> </w:t>
      </w:r>
      <w:r>
        <w:rPr>
          <w:sz w:val="20"/>
        </w:rPr>
        <w:t>повествование);</w:t>
      </w:r>
    </w:p>
    <w:p w:rsidR="008576DD" w:rsidRDefault="008576DD">
      <w:pPr>
        <w:pStyle w:val="ListParagraph"/>
        <w:numPr>
          <w:ilvl w:val="0"/>
          <w:numId w:val="393"/>
        </w:numPr>
        <w:tabs>
          <w:tab w:val="left" w:pos="1470"/>
        </w:tabs>
        <w:spacing w:before="6"/>
        <w:ind w:left="1469" w:hanging="683"/>
        <w:jc w:val="left"/>
        <w:rPr>
          <w:sz w:val="20"/>
        </w:rPr>
      </w:pPr>
      <w:r>
        <w:rPr>
          <w:sz w:val="20"/>
        </w:rPr>
        <w:t>готовить небольшие публичные</w:t>
      </w:r>
      <w:r>
        <w:rPr>
          <w:spacing w:val="2"/>
          <w:sz w:val="20"/>
        </w:rPr>
        <w:t xml:space="preserve"> </w:t>
      </w:r>
      <w:r>
        <w:rPr>
          <w:sz w:val="20"/>
        </w:rPr>
        <w:t>выступления;</w:t>
      </w:r>
    </w:p>
    <w:p w:rsidR="008576DD" w:rsidRDefault="008576DD">
      <w:pPr>
        <w:pStyle w:val="ListParagraph"/>
        <w:numPr>
          <w:ilvl w:val="0"/>
          <w:numId w:val="393"/>
        </w:numPr>
        <w:tabs>
          <w:tab w:val="left" w:pos="1470"/>
        </w:tabs>
        <w:spacing w:before="7"/>
        <w:ind w:right="218" w:firstLine="566"/>
        <w:jc w:val="left"/>
        <w:rPr>
          <w:sz w:val="20"/>
        </w:rPr>
      </w:pPr>
      <w:r>
        <w:rPr>
          <w:sz w:val="20"/>
        </w:rPr>
        <w:t>подбирать иллюстративный материал (рисунки, фото,</w:t>
      </w:r>
      <w:r>
        <w:rPr>
          <w:spacing w:val="-24"/>
          <w:sz w:val="20"/>
        </w:rPr>
        <w:t xml:space="preserve"> </w:t>
      </w:r>
      <w:r>
        <w:rPr>
          <w:sz w:val="20"/>
        </w:rPr>
        <w:t>плакаты) к тексту</w:t>
      </w:r>
      <w:r>
        <w:rPr>
          <w:spacing w:val="14"/>
          <w:sz w:val="20"/>
        </w:rPr>
        <w:t xml:space="preserve"> </w:t>
      </w:r>
      <w:r>
        <w:rPr>
          <w:sz w:val="20"/>
        </w:rPr>
        <w:t>выступления;</w:t>
      </w:r>
    </w:p>
    <w:p w:rsidR="008576DD" w:rsidRDefault="008576DD">
      <w:pPr>
        <w:pStyle w:val="BodyText"/>
        <w:spacing w:before="4"/>
        <w:ind w:left="787" w:firstLine="0"/>
        <w:jc w:val="left"/>
      </w:pPr>
      <w:r>
        <w:t>совместная деятельность:</w:t>
      </w:r>
    </w:p>
    <w:p w:rsidR="008576DD" w:rsidRDefault="008576DD">
      <w:pPr>
        <w:pStyle w:val="ListParagraph"/>
        <w:numPr>
          <w:ilvl w:val="0"/>
          <w:numId w:val="392"/>
        </w:numPr>
        <w:tabs>
          <w:tab w:val="left" w:pos="1470"/>
        </w:tabs>
        <w:spacing w:before="7"/>
        <w:ind w:right="221" w:firstLine="566"/>
        <w:rPr>
          <w:sz w:val="20"/>
        </w:rPr>
      </w:pPr>
      <w:r>
        <w:rPr>
          <w:sz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1"/>
          <w:sz w:val="20"/>
        </w:rPr>
        <w:t xml:space="preserve"> </w:t>
      </w:r>
      <w:r>
        <w:rPr>
          <w:sz w:val="20"/>
        </w:rPr>
        <w:t>сроков;</w:t>
      </w:r>
    </w:p>
    <w:p w:rsidR="008576DD" w:rsidRDefault="008576DD">
      <w:pPr>
        <w:pStyle w:val="ListParagraph"/>
        <w:numPr>
          <w:ilvl w:val="0"/>
          <w:numId w:val="392"/>
        </w:numPr>
        <w:tabs>
          <w:tab w:val="left" w:pos="1470"/>
        </w:tabs>
        <w:spacing w:before="7"/>
        <w:ind w:right="217" w:firstLine="566"/>
        <w:rPr>
          <w:sz w:val="20"/>
        </w:rPr>
      </w:pPr>
      <w:r>
        <w:rPr>
          <w:sz w:val="20"/>
        </w:rPr>
        <w:t>принимать цель совместной деятельности, коллективно строить действия по её достижению: распределять роли,</w:t>
      </w:r>
      <w:r>
        <w:rPr>
          <w:spacing w:val="43"/>
          <w:sz w:val="20"/>
        </w:rPr>
        <w:t xml:space="preserve"> </w:t>
      </w:r>
      <w:r>
        <w:rPr>
          <w:sz w:val="20"/>
        </w:rPr>
        <w:t>договариваться,</w:t>
      </w:r>
    </w:p>
    <w:p w:rsidR="008576DD" w:rsidRDefault="008576DD">
      <w:pPr>
        <w:jc w:val="both"/>
        <w:rPr>
          <w:sz w:val="20"/>
        </w:rPr>
        <w:sectPr w:rsidR="008576DD">
          <w:pgSz w:w="7840" w:h="12020"/>
          <w:pgMar w:top="520" w:right="360" w:bottom="940" w:left="360" w:header="0" w:footer="684" w:gutter="0"/>
          <w:cols w:space="720"/>
        </w:sectPr>
      </w:pPr>
    </w:p>
    <w:p w:rsidR="008576DD" w:rsidRDefault="008576DD">
      <w:pPr>
        <w:pStyle w:val="BodyText"/>
        <w:spacing w:before="80"/>
        <w:ind w:firstLine="0"/>
        <w:jc w:val="left"/>
      </w:pPr>
      <w:r>
        <w:t>обсуждать процесс и результат совместной работы;</w:t>
      </w:r>
    </w:p>
    <w:p w:rsidR="008576DD" w:rsidRDefault="008576DD">
      <w:pPr>
        <w:pStyle w:val="ListParagraph"/>
        <w:numPr>
          <w:ilvl w:val="0"/>
          <w:numId w:val="392"/>
        </w:numPr>
        <w:tabs>
          <w:tab w:val="left" w:pos="1470"/>
        </w:tabs>
        <w:spacing w:before="8"/>
        <w:ind w:right="220" w:firstLine="566"/>
        <w:jc w:val="left"/>
        <w:rPr>
          <w:sz w:val="20"/>
        </w:rPr>
      </w:pPr>
      <w:r>
        <w:rPr>
          <w:sz w:val="20"/>
        </w:rPr>
        <w:t>проявлять готовность руководить, выполнять поручения, подчиняться;</w:t>
      </w:r>
    </w:p>
    <w:p w:rsidR="008576DD" w:rsidRDefault="008576DD">
      <w:pPr>
        <w:pStyle w:val="ListParagraph"/>
        <w:numPr>
          <w:ilvl w:val="0"/>
          <w:numId w:val="392"/>
        </w:numPr>
        <w:tabs>
          <w:tab w:val="left" w:pos="1470"/>
        </w:tabs>
        <w:spacing w:before="6"/>
        <w:ind w:left="1469" w:hanging="683"/>
        <w:jc w:val="left"/>
        <w:rPr>
          <w:sz w:val="20"/>
        </w:rPr>
      </w:pPr>
      <w:r>
        <w:rPr>
          <w:sz w:val="20"/>
        </w:rPr>
        <w:t>ответственно выполнять свою часть</w:t>
      </w:r>
      <w:r>
        <w:rPr>
          <w:spacing w:val="-1"/>
          <w:sz w:val="20"/>
        </w:rPr>
        <w:t xml:space="preserve"> </w:t>
      </w:r>
      <w:r>
        <w:rPr>
          <w:sz w:val="20"/>
        </w:rPr>
        <w:t>работы;</w:t>
      </w:r>
    </w:p>
    <w:p w:rsidR="008576DD" w:rsidRDefault="008576DD">
      <w:pPr>
        <w:pStyle w:val="ListParagraph"/>
        <w:numPr>
          <w:ilvl w:val="0"/>
          <w:numId w:val="392"/>
        </w:numPr>
        <w:tabs>
          <w:tab w:val="left" w:pos="1470"/>
        </w:tabs>
        <w:spacing w:before="7"/>
        <w:ind w:left="1469" w:hanging="683"/>
        <w:jc w:val="left"/>
        <w:rPr>
          <w:sz w:val="20"/>
        </w:rPr>
      </w:pPr>
      <w:r>
        <w:rPr>
          <w:sz w:val="20"/>
        </w:rPr>
        <w:t>оценивать свой вклад в общий</w:t>
      </w:r>
      <w:r>
        <w:rPr>
          <w:spacing w:val="-3"/>
          <w:sz w:val="20"/>
        </w:rPr>
        <w:t xml:space="preserve"> </w:t>
      </w:r>
      <w:r>
        <w:rPr>
          <w:sz w:val="20"/>
        </w:rPr>
        <w:t>результат;</w:t>
      </w:r>
    </w:p>
    <w:p w:rsidR="008576DD" w:rsidRDefault="008576DD">
      <w:pPr>
        <w:pStyle w:val="ListParagraph"/>
        <w:numPr>
          <w:ilvl w:val="0"/>
          <w:numId w:val="392"/>
        </w:numPr>
        <w:tabs>
          <w:tab w:val="left" w:pos="1470"/>
          <w:tab w:val="left" w:pos="2583"/>
          <w:tab w:val="left" w:pos="3738"/>
          <w:tab w:val="left" w:pos="4802"/>
          <w:tab w:val="left" w:pos="5632"/>
          <w:tab w:val="left" w:pos="5919"/>
          <w:tab w:val="left" w:pos="6707"/>
        </w:tabs>
        <w:spacing w:before="8"/>
        <w:ind w:right="217" w:firstLine="566"/>
        <w:jc w:val="left"/>
        <w:rPr>
          <w:sz w:val="20"/>
        </w:rPr>
      </w:pPr>
      <w:r>
        <w:rPr>
          <w:sz w:val="20"/>
        </w:rPr>
        <w:t>выполнять</w:t>
      </w:r>
      <w:r>
        <w:rPr>
          <w:sz w:val="20"/>
        </w:rPr>
        <w:tab/>
        <w:t>совместные</w:t>
      </w:r>
      <w:r>
        <w:rPr>
          <w:sz w:val="20"/>
        </w:rPr>
        <w:tab/>
        <w:t>проектные</w:t>
      </w:r>
      <w:r>
        <w:rPr>
          <w:sz w:val="20"/>
        </w:rPr>
        <w:tab/>
        <w:t>задания</w:t>
      </w:r>
      <w:r>
        <w:rPr>
          <w:sz w:val="20"/>
        </w:rPr>
        <w:tab/>
        <w:t>с</w:t>
      </w:r>
      <w:r>
        <w:rPr>
          <w:sz w:val="20"/>
        </w:rPr>
        <w:tab/>
        <w:t>опорой</w:t>
      </w:r>
      <w:r>
        <w:rPr>
          <w:sz w:val="20"/>
        </w:rPr>
        <w:tab/>
      </w:r>
      <w:r>
        <w:rPr>
          <w:spacing w:val="-8"/>
          <w:sz w:val="20"/>
        </w:rPr>
        <w:t xml:space="preserve">на </w:t>
      </w:r>
      <w:r>
        <w:rPr>
          <w:sz w:val="20"/>
        </w:rPr>
        <w:t>предложенные</w:t>
      </w:r>
      <w:r>
        <w:rPr>
          <w:spacing w:val="7"/>
          <w:sz w:val="20"/>
        </w:rPr>
        <w:t xml:space="preserve"> </w:t>
      </w:r>
      <w:r>
        <w:rPr>
          <w:sz w:val="20"/>
        </w:rPr>
        <w:t>образцы.</w:t>
      </w:r>
    </w:p>
    <w:p w:rsidR="008576DD" w:rsidRDefault="008576DD">
      <w:pPr>
        <w:pStyle w:val="BodyText"/>
        <w:spacing w:before="1"/>
        <w:ind w:right="218"/>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8576DD" w:rsidRDefault="008576DD">
      <w:pPr>
        <w:pStyle w:val="BodyText"/>
        <w:spacing w:before="4"/>
        <w:ind w:left="787" w:firstLine="0"/>
        <w:jc w:val="left"/>
      </w:pPr>
      <w:r>
        <w:t>самоорганизация:</w:t>
      </w:r>
    </w:p>
    <w:p w:rsidR="008576DD" w:rsidRDefault="008576DD">
      <w:pPr>
        <w:pStyle w:val="ListParagraph"/>
        <w:numPr>
          <w:ilvl w:val="0"/>
          <w:numId w:val="391"/>
        </w:numPr>
        <w:tabs>
          <w:tab w:val="left" w:pos="1470"/>
        </w:tabs>
        <w:spacing w:before="7"/>
        <w:ind w:right="221" w:firstLine="566"/>
        <w:jc w:val="left"/>
        <w:rPr>
          <w:sz w:val="20"/>
        </w:rPr>
      </w:pPr>
      <w:r>
        <w:rPr>
          <w:sz w:val="20"/>
        </w:rPr>
        <w:t>планировать действия по решению учебной задачи для получения</w:t>
      </w:r>
      <w:r>
        <w:rPr>
          <w:spacing w:val="-2"/>
          <w:sz w:val="20"/>
        </w:rPr>
        <w:t xml:space="preserve"> </w:t>
      </w:r>
      <w:r>
        <w:rPr>
          <w:sz w:val="20"/>
        </w:rPr>
        <w:t>результата;</w:t>
      </w:r>
    </w:p>
    <w:p w:rsidR="008576DD" w:rsidRDefault="008576DD">
      <w:pPr>
        <w:pStyle w:val="ListParagraph"/>
        <w:numPr>
          <w:ilvl w:val="0"/>
          <w:numId w:val="391"/>
        </w:numPr>
        <w:tabs>
          <w:tab w:val="left" w:pos="1470"/>
        </w:tabs>
        <w:spacing w:before="6" w:line="244" w:lineRule="auto"/>
        <w:ind w:left="787" w:right="960" w:firstLine="0"/>
        <w:jc w:val="left"/>
        <w:rPr>
          <w:sz w:val="20"/>
        </w:rPr>
      </w:pPr>
      <w:r>
        <w:rPr>
          <w:sz w:val="20"/>
        </w:rPr>
        <w:t>выстраивать</w:t>
      </w:r>
      <w:r>
        <w:rPr>
          <w:spacing w:val="-17"/>
          <w:sz w:val="20"/>
        </w:rPr>
        <w:t xml:space="preserve"> </w:t>
      </w:r>
      <w:r>
        <w:rPr>
          <w:sz w:val="20"/>
        </w:rPr>
        <w:t>последовательность</w:t>
      </w:r>
      <w:r>
        <w:rPr>
          <w:spacing w:val="-16"/>
          <w:sz w:val="20"/>
        </w:rPr>
        <w:t xml:space="preserve"> </w:t>
      </w:r>
      <w:r>
        <w:rPr>
          <w:sz w:val="20"/>
        </w:rPr>
        <w:t>выбранных</w:t>
      </w:r>
      <w:r>
        <w:rPr>
          <w:spacing w:val="-16"/>
          <w:sz w:val="20"/>
        </w:rPr>
        <w:t xml:space="preserve"> </w:t>
      </w:r>
      <w:r>
        <w:rPr>
          <w:sz w:val="20"/>
        </w:rPr>
        <w:t>действий; самоконтроль:</w:t>
      </w:r>
    </w:p>
    <w:p w:rsidR="008576DD" w:rsidRDefault="008576DD">
      <w:pPr>
        <w:pStyle w:val="ListParagraph"/>
        <w:numPr>
          <w:ilvl w:val="0"/>
          <w:numId w:val="390"/>
        </w:numPr>
        <w:tabs>
          <w:tab w:val="left" w:pos="1470"/>
        </w:tabs>
        <w:spacing w:before="6"/>
        <w:ind w:right="217" w:firstLine="566"/>
        <w:rPr>
          <w:sz w:val="20"/>
        </w:rPr>
      </w:pPr>
      <w:r>
        <w:rPr>
          <w:sz w:val="20"/>
        </w:rPr>
        <w:t>устанавливать причины успеха/неудач в учебной деятельности;</w:t>
      </w:r>
    </w:p>
    <w:p w:rsidR="008576DD" w:rsidRDefault="008576DD">
      <w:pPr>
        <w:pStyle w:val="ListParagraph"/>
        <w:numPr>
          <w:ilvl w:val="0"/>
          <w:numId w:val="390"/>
        </w:numPr>
        <w:tabs>
          <w:tab w:val="left" w:pos="1470"/>
        </w:tabs>
        <w:spacing w:before="6"/>
        <w:ind w:right="225" w:firstLine="566"/>
        <w:rPr>
          <w:sz w:val="20"/>
        </w:rPr>
      </w:pPr>
      <w:r>
        <w:rPr>
          <w:sz w:val="20"/>
        </w:rPr>
        <w:t>корректировать свои учебные действия для преодоления ошибок.</w:t>
      </w:r>
    </w:p>
    <w:p w:rsidR="008576DD" w:rsidRDefault="008576DD">
      <w:pPr>
        <w:pStyle w:val="BodyText"/>
        <w:spacing w:before="1"/>
        <w:ind w:right="215"/>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w:t>
      </w:r>
      <w:r>
        <w:rPr>
          <w:spacing w:val="-23"/>
        </w:rPr>
        <w:t xml:space="preserve"> </w:t>
      </w:r>
      <w:r>
        <w:t>обучающихся</w:t>
      </w:r>
      <w:r>
        <w:rPr>
          <w:spacing w:val="-6"/>
        </w:rPr>
        <w:t xml:space="preserve"> </w:t>
      </w:r>
      <w:r>
        <w:t>разрешать</w:t>
      </w:r>
      <w:r>
        <w:rPr>
          <w:spacing w:val="-7"/>
        </w:rPr>
        <w:t xml:space="preserve"> </w:t>
      </w:r>
      <w:r>
        <w:t>учебные</w:t>
      </w:r>
      <w:r>
        <w:rPr>
          <w:spacing w:val="-6"/>
        </w:rPr>
        <w:t xml:space="preserve"> </w:t>
      </w:r>
      <w:r>
        <w:t>ситуации</w:t>
      </w:r>
      <w:r>
        <w:rPr>
          <w:spacing w:val="-6"/>
        </w:rPr>
        <w:t xml:space="preserve"> </w:t>
      </w:r>
      <w:r>
        <w:t>и</w:t>
      </w:r>
      <w:r>
        <w:rPr>
          <w:spacing w:val="-7"/>
        </w:rPr>
        <w:t xml:space="preserve"> </w:t>
      </w:r>
      <w:r>
        <w:t>выполнять</w:t>
      </w:r>
      <w:r>
        <w:rPr>
          <w:spacing w:val="-6"/>
        </w:rPr>
        <w:t xml:space="preserve"> </w:t>
      </w:r>
      <w:r>
        <w:t>учебные задачи, требующие владения познавательными, коммуникативными и регулятивными</w:t>
      </w:r>
      <w:r>
        <w:rPr>
          <w:spacing w:val="-22"/>
        </w:rPr>
        <w:t xml:space="preserve"> </w:t>
      </w:r>
      <w:r>
        <w:t>действиями,</w:t>
      </w:r>
      <w:r>
        <w:rPr>
          <w:spacing w:val="-22"/>
        </w:rPr>
        <w:t xml:space="preserve"> </w:t>
      </w:r>
      <w:r>
        <w:t>реализуемыми</w:t>
      </w:r>
      <w:r>
        <w:rPr>
          <w:spacing w:val="-19"/>
        </w:rPr>
        <w:t xml:space="preserve"> </w:t>
      </w:r>
      <w:r>
        <w:t>в</w:t>
      </w:r>
      <w:r>
        <w:rPr>
          <w:spacing w:val="-21"/>
        </w:rPr>
        <w:t xml:space="preserve"> </w:t>
      </w:r>
      <w:r>
        <w:t>предметном</w:t>
      </w:r>
      <w:r>
        <w:rPr>
          <w:spacing w:val="14"/>
        </w:rPr>
        <w:t xml:space="preserve"> </w:t>
      </w:r>
      <w:r>
        <w:t>преподавании</w:t>
      </w:r>
      <w:r>
        <w:rPr>
          <w:vertAlign w:val="superscript"/>
        </w:rPr>
        <w:t>1</w:t>
      </w:r>
      <w:r>
        <w:t>.</w:t>
      </w:r>
    </w:p>
    <w:p w:rsidR="008576DD" w:rsidRDefault="008576DD">
      <w:pPr>
        <w:pStyle w:val="BodyText"/>
        <w:spacing w:before="6"/>
        <w:ind w:right="218"/>
      </w:pPr>
      <w:r>
        <w:t>В ходе внутришкольного мониторинга проводится оценка сформированности учебных 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w:t>
      </w:r>
      <w:r>
        <w:rPr>
          <w:spacing w:val="17"/>
        </w:rPr>
        <w:t xml:space="preserve"> </w:t>
      </w:r>
      <w:r>
        <w:t>действий.</w:t>
      </w:r>
    </w:p>
    <w:p w:rsidR="008576DD" w:rsidRDefault="008576DD">
      <w:pPr>
        <w:pStyle w:val="Heading1"/>
        <w:spacing w:before="1"/>
      </w:pPr>
      <w:r>
        <w:t>Особенности оценки предметных результатов</w:t>
      </w:r>
    </w:p>
    <w:p w:rsidR="008576DD" w:rsidRDefault="008576DD">
      <w:pPr>
        <w:pStyle w:val="BodyText"/>
        <w:spacing w:before="7"/>
        <w:ind w:right="218"/>
      </w:pPr>
      <w: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w:t>
      </w:r>
      <w:r>
        <w:rPr>
          <w:w w:val="95"/>
        </w:rPr>
        <w:t xml:space="preserve">образования». Формирование предметных результатов обеспечивается каждой </w:t>
      </w:r>
      <w:r>
        <w:t>учебной дисциплиной.</w:t>
      </w:r>
    </w:p>
    <w:p w:rsidR="008576DD" w:rsidRDefault="008576DD">
      <w:pPr>
        <w:pStyle w:val="BodyText"/>
        <w:spacing w:before="7"/>
        <w:ind w:left="0" w:firstLine="0"/>
        <w:jc w:val="left"/>
        <w:rPr>
          <w:sz w:val="25"/>
        </w:rPr>
      </w:pPr>
    </w:p>
    <w:p w:rsidR="008576DD" w:rsidRDefault="008576DD">
      <w:pPr>
        <w:spacing w:line="242" w:lineRule="auto"/>
        <w:ind w:left="220" w:right="511"/>
        <w:jc w:val="both"/>
        <w:rPr>
          <w:sz w:val="18"/>
        </w:rPr>
      </w:pPr>
      <w:r>
        <w:rPr>
          <w:rFonts w:ascii="Georgia" w:hAnsi="Georgia"/>
          <w:w w:val="115"/>
          <w:position w:val="5"/>
          <w:sz w:val="13"/>
        </w:rPr>
        <w:t xml:space="preserve">1 </w:t>
      </w:r>
      <w:r>
        <w:rPr>
          <w:sz w:val="18"/>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8576DD" w:rsidRDefault="008576DD">
      <w:pPr>
        <w:spacing w:line="242" w:lineRule="auto"/>
        <w:jc w:val="both"/>
        <w:rPr>
          <w:sz w:val="18"/>
        </w:rPr>
        <w:sectPr w:rsidR="008576DD">
          <w:pgSz w:w="7840" w:h="12020"/>
          <w:pgMar w:top="520" w:right="360" w:bottom="880" w:left="360" w:header="0" w:footer="684" w:gutter="0"/>
          <w:cols w:space="720"/>
        </w:sectPr>
      </w:pPr>
    </w:p>
    <w:p w:rsidR="008576DD" w:rsidRDefault="008576DD">
      <w:pPr>
        <w:pStyle w:val="BodyText"/>
        <w:spacing w:before="80"/>
        <w:ind w:right="216"/>
      </w:pPr>
      <w:r>
        <w:rPr>
          <w:w w:val="95"/>
        </w:rPr>
        <w:t xml:space="preserve">Основным </w:t>
      </w:r>
      <w:r>
        <w:rPr>
          <w:b/>
          <w:w w:val="95"/>
        </w:rPr>
        <w:t xml:space="preserve">предметом </w:t>
      </w:r>
      <w:r>
        <w:rPr>
          <w:w w:val="95"/>
        </w:rPr>
        <w:t xml:space="preserve">оценки в соответствии с требованиями ФГОС НОО </w:t>
      </w:r>
      <w:r>
        <w:t>является способность к решению учебно-познавательных и учебно-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w:t>
      </w:r>
      <w:r>
        <w:rPr>
          <w:spacing w:val="16"/>
        </w:rPr>
        <w:t xml:space="preserve"> </w:t>
      </w:r>
      <w:r>
        <w:t>действий.</w:t>
      </w:r>
    </w:p>
    <w:p w:rsidR="008576DD" w:rsidRDefault="008576DD">
      <w:pPr>
        <w:spacing w:before="5" w:line="242" w:lineRule="auto"/>
        <w:ind w:left="220" w:right="219" w:firstLine="566"/>
        <w:jc w:val="both"/>
        <w:rPr>
          <w:sz w:val="20"/>
        </w:rPr>
      </w:pPr>
      <w:r>
        <w:rPr>
          <w:w w:val="105"/>
          <w:sz w:val="20"/>
        </w:rPr>
        <w:t xml:space="preserve">Для оценки предметных результатов предлагаются следующие критерии: </w:t>
      </w:r>
      <w:r>
        <w:rPr>
          <w:b/>
          <w:i/>
          <w:w w:val="105"/>
          <w:sz w:val="20"/>
        </w:rPr>
        <w:t>знание и понимание</w:t>
      </w:r>
      <w:r>
        <w:rPr>
          <w:w w:val="105"/>
          <w:sz w:val="20"/>
        </w:rPr>
        <w:t xml:space="preserve">, </w:t>
      </w:r>
      <w:r>
        <w:rPr>
          <w:b/>
          <w:i/>
          <w:w w:val="105"/>
          <w:sz w:val="20"/>
        </w:rPr>
        <w:t>применение</w:t>
      </w:r>
      <w:r>
        <w:rPr>
          <w:w w:val="105"/>
          <w:sz w:val="20"/>
        </w:rPr>
        <w:t xml:space="preserve">, </w:t>
      </w:r>
      <w:r>
        <w:rPr>
          <w:b/>
          <w:i/>
          <w:w w:val="105"/>
          <w:sz w:val="20"/>
        </w:rPr>
        <w:t>функциональность</w:t>
      </w:r>
      <w:r>
        <w:rPr>
          <w:w w:val="105"/>
          <w:sz w:val="20"/>
        </w:rPr>
        <w:t>.</w:t>
      </w:r>
    </w:p>
    <w:p w:rsidR="008576DD" w:rsidRDefault="008576DD">
      <w:pPr>
        <w:pStyle w:val="BodyText"/>
        <w:ind w:right="218"/>
      </w:pPr>
      <w:r>
        <w:t xml:space="preserve">Обобщённый критерий </w:t>
      </w:r>
      <w:r>
        <w:rPr>
          <w:b/>
        </w:rPr>
        <w:t xml:space="preserve">«знание и понимание» </w:t>
      </w:r>
      <w:r>
        <w:t>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8576DD" w:rsidRDefault="008576DD">
      <w:pPr>
        <w:spacing w:before="3"/>
        <w:ind w:left="787"/>
        <w:jc w:val="both"/>
        <w:rPr>
          <w:sz w:val="20"/>
        </w:rPr>
      </w:pPr>
      <w:r>
        <w:rPr>
          <w:sz w:val="20"/>
        </w:rPr>
        <w:t>Обобщённый критерий «</w:t>
      </w:r>
      <w:r>
        <w:rPr>
          <w:b/>
          <w:sz w:val="20"/>
        </w:rPr>
        <w:t>применение</w:t>
      </w:r>
      <w:r>
        <w:rPr>
          <w:sz w:val="20"/>
        </w:rPr>
        <w:t>» включает:</w:t>
      </w:r>
    </w:p>
    <w:p w:rsidR="008576DD" w:rsidRDefault="008576DD">
      <w:pPr>
        <w:pStyle w:val="BodyText"/>
        <w:spacing w:before="6"/>
        <w:ind w:right="215"/>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576DD" w:rsidRDefault="008576DD">
      <w:pPr>
        <w:pStyle w:val="BodyText"/>
        <w:spacing w:before="1"/>
        <w:ind w:right="212"/>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 проектной деятельности.</w:t>
      </w:r>
    </w:p>
    <w:p w:rsidR="008576DD" w:rsidRDefault="008576DD">
      <w:pPr>
        <w:pStyle w:val="BodyText"/>
        <w:spacing w:before="7"/>
        <w:ind w:right="216"/>
        <w:jc w:val="right"/>
      </w:pPr>
      <w:r>
        <w:t>Обобщённый критерий «</w:t>
      </w:r>
      <w:r>
        <w:rPr>
          <w:b/>
        </w:rPr>
        <w:t>функциональность</w:t>
      </w:r>
      <w:r>
        <w:t>» включает осознанное</w:t>
      </w:r>
      <w:r>
        <w:rPr>
          <w:w w:val="99"/>
        </w:rPr>
        <w:t xml:space="preserve"> </w:t>
      </w:r>
      <w:r>
        <w:t>использование приобретённых знаний и способов действий при решении</w:t>
      </w:r>
      <w:r>
        <w:rPr>
          <w:w w:val="99"/>
        </w:rPr>
        <w:t xml:space="preserve"> </w:t>
      </w:r>
      <w:r>
        <w:t>внеучебных проблем, различающихся сложностью предметного содержания,</w:t>
      </w:r>
      <w:r>
        <w:rPr>
          <w:w w:val="99"/>
        </w:rPr>
        <w:t xml:space="preserve"> </w:t>
      </w:r>
      <w:r>
        <w:t>читательских умений, контекста, а также сочетанием когнитивных операций.</w:t>
      </w:r>
    </w:p>
    <w:p w:rsidR="008576DD" w:rsidRDefault="008576DD">
      <w:pPr>
        <w:pStyle w:val="BodyText"/>
        <w:spacing w:before="2"/>
        <w:ind w:right="217"/>
      </w:pPr>
      <w:r>
        <w:t>Оценка предметных результатов ведётся каждым педагогическим работником в ходе процедур текущей, тематической, промежуточной и итоговой</w:t>
      </w:r>
      <w:r>
        <w:rPr>
          <w:spacing w:val="-18"/>
        </w:rPr>
        <w:t xml:space="preserve"> </w:t>
      </w:r>
      <w:r>
        <w:t>оценки,</w:t>
      </w:r>
      <w:r>
        <w:rPr>
          <w:spacing w:val="-17"/>
        </w:rPr>
        <w:t xml:space="preserve"> </w:t>
      </w:r>
      <w:r>
        <w:t>а</w:t>
      </w:r>
      <w:r>
        <w:rPr>
          <w:spacing w:val="-17"/>
        </w:rPr>
        <w:t xml:space="preserve"> </w:t>
      </w:r>
      <w:r>
        <w:t>также</w:t>
      </w:r>
      <w:r>
        <w:rPr>
          <w:spacing w:val="-14"/>
        </w:rPr>
        <w:t xml:space="preserve"> </w:t>
      </w:r>
      <w:r>
        <w:t>администрацией образовательной</w:t>
      </w:r>
      <w:r>
        <w:rPr>
          <w:spacing w:val="-19"/>
        </w:rPr>
        <w:t xml:space="preserve"> </w:t>
      </w:r>
      <w:r>
        <w:t>организации</w:t>
      </w:r>
      <w:r>
        <w:rPr>
          <w:spacing w:val="-18"/>
        </w:rPr>
        <w:t xml:space="preserve"> </w:t>
      </w:r>
      <w:r>
        <w:t>в</w:t>
      </w:r>
      <w:r>
        <w:rPr>
          <w:spacing w:val="-18"/>
        </w:rPr>
        <w:t xml:space="preserve"> </w:t>
      </w:r>
      <w:r>
        <w:t>ходе внутришкольного</w:t>
      </w:r>
      <w:r>
        <w:rPr>
          <w:spacing w:val="-5"/>
        </w:rPr>
        <w:t xml:space="preserve"> </w:t>
      </w:r>
      <w:r>
        <w:t>мониторинга.</w:t>
      </w:r>
    </w:p>
    <w:p w:rsidR="008576DD" w:rsidRDefault="008576DD">
      <w:pPr>
        <w:pStyle w:val="BodyText"/>
        <w:spacing w:before="7"/>
        <w:ind w:right="219"/>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8576DD" w:rsidRDefault="008576DD">
      <w:pPr>
        <w:pStyle w:val="BodyText"/>
        <w:spacing w:before="4"/>
        <w:ind w:left="787" w:firstLine="0"/>
      </w:pPr>
      <w:r>
        <w:t>Описание должно включать:</w:t>
      </w:r>
    </w:p>
    <w:p w:rsidR="008576DD" w:rsidRDefault="008576DD">
      <w:pPr>
        <w:pStyle w:val="ListParagraph"/>
        <w:numPr>
          <w:ilvl w:val="0"/>
          <w:numId w:val="389"/>
        </w:numPr>
        <w:tabs>
          <w:tab w:val="left" w:pos="1074"/>
        </w:tabs>
        <w:spacing w:before="8"/>
        <w:ind w:right="217" w:firstLine="566"/>
        <w:rPr>
          <w:sz w:val="20"/>
        </w:rPr>
      </w:pPr>
      <w:r>
        <w:rPr>
          <w:sz w:val="20"/>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576DD" w:rsidRDefault="008576DD">
      <w:pPr>
        <w:pStyle w:val="ListParagraph"/>
        <w:numPr>
          <w:ilvl w:val="0"/>
          <w:numId w:val="389"/>
        </w:numPr>
        <w:tabs>
          <w:tab w:val="left" w:pos="1074"/>
        </w:tabs>
        <w:spacing w:before="9"/>
        <w:ind w:right="217" w:firstLine="566"/>
        <w:rPr>
          <w:sz w:val="20"/>
        </w:rPr>
      </w:pPr>
      <w:r>
        <w:rPr>
          <w:sz w:val="20"/>
        </w:rPr>
        <w:t>требования к выставлению отметок за промежуточную аттестацию (при необходимости — с учётом степени значимости отметок за отдельные оценочные</w:t>
      </w:r>
      <w:r>
        <w:rPr>
          <w:spacing w:val="-1"/>
          <w:sz w:val="20"/>
        </w:rPr>
        <w:t xml:space="preserve"> </w:t>
      </w:r>
      <w:r>
        <w:rPr>
          <w:sz w:val="20"/>
        </w:rPr>
        <w:t>процедуры);</w:t>
      </w:r>
    </w:p>
    <w:p w:rsidR="008576DD" w:rsidRDefault="008576DD">
      <w:pPr>
        <w:pStyle w:val="ListParagraph"/>
        <w:numPr>
          <w:ilvl w:val="0"/>
          <w:numId w:val="389"/>
        </w:numPr>
        <w:tabs>
          <w:tab w:val="left" w:pos="1074"/>
        </w:tabs>
        <w:spacing w:before="8"/>
        <w:ind w:left="1073" w:hanging="287"/>
        <w:rPr>
          <w:sz w:val="20"/>
        </w:rPr>
      </w:pPr>
      <w:r>
        <w:rPr>
          <w:sz w:val="20"/>
        </w:rPr>
        <w:t>график контрольных</w:t>
      </w:r>
      <w:r>
        <w:rPr>
          <w:spacing w:val="-6"/>
          <w:sz w:val="20"/>
        </w:rPr>
        <w:t xml:space="preserve"> </w:t>
      </w:r>
      <w:r>
        <w:rPr>
          <w:sz w:val="20"/>
        </w:rPr>
        <w:t>мероприятий.</w:t>
      </w:r>
    </w:p>
    <w:p w:rsidR="008576DD" w:rsidRDefault="008576DD">
      <w:pPr>
        <w:jc w:val="both"/>
        <w:rPr>
          <w:sz w:val="20"/>
        </w:rPr>
        <w:sectPr w:rsidR="008576DD">
          <w:pgSz w:w="7840" w:h="12020"/>
          <w:pgMar w:top="520" w:right="360" w:bottom="940" w:left="360" w:header="0" w:footer="684" w:gutter="0"/>
          <w:cols w:space="720"/>
        </w:sectPr>
      </w:pPr>
    </w:p>
    <w:p w:rsidR="008576DD" w:rsidRDefault="008576DD">
      <w:pPr>
        <w:pStyle w:val="Heading1"/>
        <w:spacing w:before="80" w:line="297" w:lineRule="auto"/>
        <w:ind w:right="219" w:firstLine="180"/>
        <w:rPr>
          <w:b w:val="0"/>
        </w:rPr>
      </w:pPr>
      <w:bookmarkStart w:id="7" w:name="_bookmark7"/>
      <w:bookmarkEnd w:id="7"/>
      <w:r>
        <w:t xml:space="preserve">1.4.3. Организация и содержание оценочных процедур Стартовая     педагогическая     диагностика     </w:t>
      </w:r>
      <w:r>
        <w:rPr>
          <w:b w:val="0"/>
        </w:rPr>
        <w:t xml:space="preserve">представляет  </w:t>
      </w:r>
      <w:r>
        <w:rPr>
          <w:b w:val="0"/>
          <w:spacing w:val="36"/>
        </w:rPr>
        <w:t xml:space="preserve"> </w:t>
      </w:r>
      <w:r>
        <w:rPr>
          <w:b w:val="0"/>
        </w:rPr>
        <w:t>собой</w:t>
      </w:r>
    </w:p>
    <w:p w:rsidR="008576DD" w:rsidRDefault="008576DD">
      <w:pPr>
        <w:pStyle w:val="BodyText"/>
        <w:spacing w:line="176" w:lineRule="exact"/>
        <w:ind w:firstLine="0"/>
      </w:pPr>
      <w:r>
        <w:t xml:space="preserve">процедуру  оценки готовности  к обучению на  данном  уровне  </w:t>
      </w:r>
      <w:r>
        <w:rPr>
          <w:spacing w:val="3"/>
        </w:rPr>
        <w:t xml:space="preserve"> </w:t>
      </w:r>
      <w:r>
        <w:t>образования.</w:t>
      </w:r>
    </w:p>
    <w:p w:rsidR="008576DD" w:rsidRDefault="008576DD">
      <w:pPr>
        <w:pStyle w:val="BodyText"/>
        <w:spacing w:before="1"/>
        <w:ind w:right="220" w:firstLine="0"/>
      </w:pPr>
      <w:r>
        <w:t>Проводится</w:t>
      </w:r>
      <w:r>
        <w:rPr>
          <w:spacing w:val="-14"/>
        </w:rPr>
        <w:t xml:space="preserve"> </w:t>
      </w:r>
      <w:r>
        <w:t>администрацией</w:t>
      </w:r>
      <w:r>
        <w:rPr>
          <w:spacing w:val="-15"/>
        </w:rPr>
        <w:t xml:space="preserve"> </w:t>
      </w:r>
      <w:r>
        <w:t>образовательной</w:t>
      </w:r>
      <w:r>
        <w:rPr>
          <w:spacing w:val="-15"/>
        </w:rPr>
        <w:t xml:space="preserve"> </w:t>
      </w:r>
      <w:r>
        <w:t>организации</w:t>
      </w:r>
      <w:r>
        <w:rPr>
          <w:spacing w:val="-13"/>
        </w:rPr>
        <w:t xml:space="preserve"> </w:t>
      </w:r>
      <w:r>
        <w:t>в</w:t>
      </w:r>
      <w:r>
        <w:rPr>
          <w:spacing w:val="-13"/>
        </w:rPr>
        <w:t xml:space="preserve"> </w:t>
      </w:r>
      <w:r>
        <w:t>начале</w:t>
      </w:r>
      <w:r>
        <w:rPr>
          <w:spacing w:val="-12"/>
        </w:rPr>
        <w:t xml:space="preserve"> </w:t>
      </w:r>
      <w:r>
        <w:t>1</w:t>
      </w:r>
      <w:r>
        <w:rPr>
          <w:spacing w:val="-12"/>
        </w:rPr>
        <w:t xml:space="preserve"> </w:t>
      </w:r>
      <w:r>
        <w:t>класса</w:t>
      </w:r>
      <w:r>
        <w:rPr>
          <w:spacing w:val="-12"/>
        </w:rPr>
        <w:t xml:space="preserve"> </w:t>
      </w:r>
      <w:r>
        <w:t>и выступает как основа (точка отсчёта) для оценки динамики образовательных достижений. Объектом оценки является сформированность предпосылок учебной</w:t>
      </w:r>
      <w:r>
        <w:rPr>
          <w:spacing w:val="-18"/>
        </w:rPr>
        <w:t xml:space="preserve"> </w:t>
      </w:r>
      <w:r>
        <w:t>деятельности,</w:t>
      </w:r>
      <w:r>
        <w:rPr>
          <w:spacing w:val="-19"/>
        </w:rPr>
        <w:t xml:space="preserve"> </w:t>
      </w:r>
      <w:r>
        <w:t>готовность</w:t>
      </w:r>
      <w:r>
        <w:rPr>
          <w:spacing w:val="-19"/>
        </w:rPr>
        <w:t xml:space="preserve"> </w:t>
      </w:r>
      <w:r>
        <w:t>к</w:t>
      </w:r>
      <w:r>
        <w:rPr>
          <w:spacing w:val="-18"/>
        </w:rPr>
        <w:t xml:space="preserve"> </w:t>
      </w:r>
      <w:r>
        <w:t>овладению</w:t>
      </w:r>
      <w:r>
        <w:rPr>
          <w:spacing w:val="-19"/>
        </w:rPr>
        <w:t xml:space="preserve"> </w:t>
      </w:r>
      <w:r>
        <w:t>чтением,</w:t>
      </w:r>
      <w:r>
        <w:rPr>
          <w:spacing w:val="-18"/>
        </w:rPr>
        <w:t xml:space="preserve"> </w:t>
      </w:r>
      <w:r>
        <w:t>грамотой</w:t>
      </w:r>
      <w:r>
        <w:rPr>
          <w:spacing w:val="-12"/>
        </w:rPr>
        <w:t xml:space="preserve"> </w:t>
      </w:r>
      <w:r>
        <w:t>и</w:t>
      </w:r>
      <w:r>
        <w:rPr>
          <w:spacing w:val="-15"/>
        </w:rPr>
        <w:t xml:space="preserve"> </w:t>
      </w:r>
      <w:r>
        <w:t>счётом.</w:t>
      </w:r>
    </w:p>
    <w:p w:rsidR="008576DD" w:rsidRDefault="008576DD">
      <w:pPr>
        <w:pStyle w:val="BodyText"/>
        <w:spacing w:before="6"/>
        <w:ind w:right="218"/>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576DD" w:rsidRDefault="008576DD">
      <w:pPr>
        <w:pStyle w:val="BodyText"/>
        <w:spacing w:before="4"/>
        <w:ind w:right="215"/>
      </w:pPr>
      <w:r>
        <w:rPr>
          <w:b/>
        </w:rPr>
        <w:t xml:space="preserve">Текущая оценка </w:t>
      </w:r>
      <w:r>
        <w:t xml:space="preserve">представляет собой процедуру оценки индивидуального продвижения в освоении программы учебного предмета. Текущая оценка может быть </w:t>
      </w:r>
      <w:r>
        <w:rPr>
          <w:b/>
          <w:i/>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b/>
          <w:i/>
        </w:rPr>
        <w:t>диагностической</w:t>
      </w:r>
      <w:r>
        <w:t>,  способствующей  выявлению и осознанию педагогическим работником и обучающимся существующих проблем в</w:t>
      </w:r>
      <w:r>
        <w:rPr>
          <w:spacing w:val="24"/>
        </w:rPr>
        <w:t xml:space="preserve"> </w:t>
      </w:r>
      <w:r>
        <w:t>обучении.</w:t>
      </w:r>
    </w:p>
    <w:p w:rsidR="008576DD" w:rsidRDefault="008576DD">
      <w:pPr>
        <w:pStyle w:val="BodyText"/>
        <w:spacing w:before="1"/>
        <w:ind w:right="214"/>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w:t>
      </w:r>
      <w:r>
        <w:rPr>
          <w:spacing w:val="-30"/>
        </w:rPr>
        <w:t xml:space="preserve"> </w:t>
      </w:r>
      <w:r>
        <w:t>индивидуальные</w:t>
      </w:r>
      <w:r>
        <w:rPr>
          <w:spacing w:val="-30"/>
        </w:rPr>
        <w:t xml:space="preserve"> </w:t>
      </w:r>
      <w:r>
        <w:t>и</w:t>
      </w:r>
      <w:r>
        <w:rPr>
          <w:spacing w:val="-32"/>
        </w:rPr>
        <w:t xml:space="preserve"> </w:t>
      </w:r>
      <w:r>
        <w:t>групповые</w:t>
      </w:r>
      <w:r>
        <w:rPr>
          <w:spacing w:val="-31"/>
        </w:rPr>
        <w:t xml:space="preserve"> </w:t>
      </w:r>
      <w:r>
        <w:t>формы,</w:t>
      </w:r>
      <w:r>
        <w:rPr>
          <w:spacing w:val="-31"/>
        </w:rPr>
        <w:t xml:space="preserve"> </w:t>
      </w:r>
      <w:r>
        <w:t>само-</w:t>
      </w:r>
      <w:r>
        <w:rPr>
          <w:spacing w:val="-30"/>
        </w:rPr>
        <w:t xml:space="preserve"> </w:t>
      </w:r>
      <w:r>
        <w:t>и</w:t>
      </w:r>
      <w:r>
        <w:rPr>
          <w:spacing w:val="-32"/>
        </w:rPr>
        <w:t xml:space="preserve"> </w:t>
      </w:r>
      <w:r>
        <w:t>взаимооценка,</w:t>
      </w:r>
      <w:r>
        <w:rPr>
          <w:spacing w:val="-31"/>
        </w:rPr>
        <w:t xml:space="preserve"> </w:t>
      </w:r>
      <w:r>
        <w:t>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w:t>
      </w:r>
      <w:r>
        <w:rPr>
          <w:spacing w:val="3"/>
        </w:rPr>
        <w:t xml:space="preserve"> </w:t>
      </w:r>
      <w:r>
        <w:t>работу</w:t>
      </w:r>
      <w:r>
        <w:rPr>
          <w:vertAlign w:val="superscript"/>
        </w:rPr>
        <w:t>1</w:t>
      </w:r>
      <w:r>
        <w:t>.</w:t>
      </w:r>
    </w:p>
    <w:p w:rsidR="008576DD" w:rsidRDefault="008576DD">
      <w:pPr>
        <w:pStyle w:val="BodyText"/>
        <w:spacing w:before="2"/>
        <w:ind w:right="217"/>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8576DD" w:rsidRDefault="008576DD">
      <w:pPr>
        <w:pStyle w:val="BodyText"/>
        <w:ind w:right="213"/>
      </w:pPr>
      <w:r>
        <w:rPr>
          <w:w w:val="95"/>
        </w:rPr>
        <w:t xml:space="preserve">По предметам, вводимым образовательной организацией самостоятельно, </w:t>
      </w:r>
      <w:r>
        <w:t>тематические планируемые результаты устанавливаются самой образовательной</w:t>
      </w:r>
      <w:r>
        <w:rPr>
          <w:spacing w:val="-2"/>
        </w:rPr>
        <w:t xml:space="preserve"> </w:t>
      </w:r>
      <w:r>
        <w:t>организацией. Тематическаяоценка</w:t>
      </w:r>
      <w:r>
        <w:rPr>
          <w:spacing w:val="-13"/>
        </w:rPr>
        <w:t xml:space="preserve"> </w:t>
      </w:r>
      <w:r>
        <w:t>может</w:t>
      </w:r>
      <w:r>
        <w:rPr>
          <w:spacing w:val="-12"/>
        </w:rPr>
        <w:t xml:space="preserve"> </w:t>
      </w:r>
      <w:r>
        <w:t>вестись</w:t>
      </w:r>
      <w:r>
        <w:rPr>
          <w:spacing w:val="-13"/>
        </w:rPr>
        <w:t xml:space="preserve"> </w:t>
      </w:r>
      <w:r>
        <w:t>как</w:t>
      </w:r>
      <w:r>
        <w:rPr>
          <w:spacing w:val="-15"/>
        </w:rPr>
        <w:t xml:space="preserve"> </w:t>
      </w:r>
      <w:r>
        <w:t>в</w:t>
      </w:r>
      <w:r>
        <w:rPr>
          <w:spacing w:val="-15"/>
        </w:rPr>
        <w:t xml:space="preserve"> </w:t>
      </w:r>
      <w:r>
        <w:t>ходе изучения темы, так и в конце её изучения. Оценочные процедуры подбираются так, чтобы они предусматривали возможность</w:t>
      </w:r>
      <w:r>
        <w:rPr>
          <w:spacing w:val="6"/>
        </w:rPr>
        <w:t xml:space="preserve"> </w:t>
      </w:r>
      <w:r>
        <w:t>оценки</w:t>
      </w:r>
    </w:p>
    <w:p w:rsidR="008576DD" w:rsidRDefault="008576DD">
      <w:pPr>
        <w:pStyle w:val="BodyText"/>
        <w:spacing w:before="6"/>
        <w:ind w:left="0" w:firstLine="0"/>
        <w:jc w:val="left"/>
        <w:rPr>
          <w:sz w:val="25"/>
        </w:rPr>
      </w:pPr>
    </w:p>
    <w:p w:rsidR="008576DD" w:rsidRDefault="008576DD">
      <w:pPr>
        <w:spacing w:line="247" w:lineRule="auto"/>
        <w:ind w:left="220" w:right="218"/>
        <w:jc w:val="both"/>
        <w:rPr>
          <w:sz w:val="18"/>
        </w:rPr>
      </w:pPr>
      <w:r>
        <w:rPr>
          <w:rFonts w:ascii="Georgia" w:hAnsi="Georgia"/>
          <w:w w:val="115"/>
          <w:position w:val="5"/>
          <w:sz w:val="14"/>
        </w:rPr>
        <w:t xml:space="preserve">1 </w:t>
      </w:r>
      <w:r>
        <w:rPr>
          <w:sz w:val="18"/>
        </w:rPr>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w:t>
      </w:r>
      <w:r>
        <w:rPr>
          <w:spacing w:val="-4"/>
          <w:sz w:val="18"/>
        </w:rPr>
        <w:t xml:space="preserve"> </w:t>
      </w:r>
      <w:r>
        <w:rPr>
          <w:sz w:val="18"/>
        </w:rPr>
        <w:t>формирования.</w:t>
      </w:r>
    </w:p>
    <w:p w:rsidR="008576DD" w:rsidRDefault="008576DD">
      <w:pPr>
        <w:spacing w:line="247" w:lineRule="auto"/>
        <w:jc w:val="both"/>
        <w:rPr>
          <w:sz w:val="18"/>
        </w:rPr>
        <w:sectPr w:rsidR="008576DD">
          <w:pgSz w:w="7840" w:h="12020"/>
          <w:pgMar w:top="520" w:right="360" w:bottom="880" w:left="360" w:header="0" w:footer="684" w:gutter="0"/>
          <w:cols w:space="720"/>
        </w:sectPr>
      </w:pPr>
    </w:p>
    <w:p w:rsidR="008576DD" w:rsidRDefault="008576DD">
      <w:pPr>
        <w:pStyle w:val="BodyText"/>
        <w:spacing w:before="80"/>
        <w:ind w:right="219" w:firstLine="0"/>
      </w:pPr>
      <w:r>
        <w:t>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576DD" w:rsidRDefault="008576DD">
      <w:pPr>
        <w:pStyle w:val="BodyText"/>
        <w:spacing w:before="2"/>
        <w:ind w:right="215"/>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участия,рецензии и др.). Отбор</w:t>
      </w:r>
      <w:r>
        <w:rPr>
          <w:spacing w:val="-11"/>
        </w:rPr>
        <w:t xml:space="preserve"> </w:t>
      </w:r>
      <w:r>
        <w:t>работ</w:t>
      </w:r>
      <w:r>
        <w:rPr>
          <w:spacing w:val="-7"/>
        </w:rPr>
        <w:t xml:space="preserve"> </w:t>
      </w:r>
      <w:r>
        <w:t>и</w:t>
      </w:r>
      <w:r>
        <w:rPr>
          <w:spacing w:val="-11"/>
        </w:rPr>
        <w:t xml:space="preserve"> </w:t>
      </w:r>
      <w:r>
        <w:t>отзывов</w:t>
      </w:r>
      <w:r>
        <w:rPr>
          <w:spacing w:val="-9"/>
        </w:rPr>
        <w:t xml:space="preserve"> </w:t>
      </w:r>
      <w:r>
        <w:t>для</w:t>
      </w:r>
      <w:r>
        <w:rPr>
          <w:spacing w:val="-7"/>
        </w:rPr>
        <w:t xml:space="preserve"> </w:t>
      </w:r>
      <w:r>
        <w:t>портфолио</w:t>
      </w:r>
      <w:r>
        <w:rPr>
          <w:spacing w:val="-11"/>
        </w:rPr>
        <w:t xml:space="preserve"> </w:t>
      </w:r>
      <w:r>
        <w:t>ведётсясамим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8576DD" w:rsidRDefault="008576DD">
      <w:pPr>
        <w:pStyle w:val="BodyText"/>
        <w:spacing w:before="12"/>
        <w:ind w:left="787" w:firstLine="0"/>
      </w:pPr>
      <w:r>
        <w:t>Внутришкольный мониторинг представляет собой процедуры:</w:t>
      </w:r>
    </w:p>
    <w:p w:rsidR="008576DD" w:rsidRDefault="008576DD">
      <w:pPr>
        <w:pStyle w:val="ListParagraph"/>
        <w:numPr>
          <w:ilvl w:val="0"/>
          <w:numId w:val="5"/>
        </w:numPr>
        <w:tabs>
          <w:tab w:val="left" w:pos="1470"/>
        </w:tabs>
        <w:spacing w:before="2"/>
        <w:ind w:right="223" w:firstLine="566"/>
        <w:rPr>
          <w:sz w:val="20"/>
        </w:rPr>
      </w:pPr>
      <w:r>
        <w:rPr>
          <w:sz w:val="20"/>
        </w:rPr>
        <w:t>оценки уровня достижения предметных и метапредметных результатов;</w:t>
      </w:r>
    </w:p>
    <w:p w:rsidR="008576DD" w:rsidRDefault="008576DD">
      <w:pPr>
        <w:pStyle w:val="ListParagraph"/>
        <w:numPr>
          <w:ilvl w:val="0"/>
          <w:numId w:val="5"/>
        </w:numPr>
        <w:tabs>
          <w:tab w:val="left" w:pos="1470"/>
        </w:tabs>
        <w:spacing w:before="4"/>
        <w:ind w:left="1469" w:hanging="683"/>
        <w:rPr>
          <w:sz w:val="20"/>
        </w:rPr>
      </w:pPr>
      <w:r>
        <w:rPr>
          <w:sz w:val="20"/>
        </w:rPr>
        <w:t>оценки уровня функциональной</w:t>
      </w:r>
      <w:r>
        <w:rPr>
          <w:spacing w:val="-16"/>
          <w:sz w:val="20"/>
        </w:rPr>
        <w:t xml:space="preserve"> </w:t>
      </w:r>
      <w:r>
        <w:rPr>
          <w:sz w:val="20"/>
        </w:rPr>
        <w:t>грамотности;</w:t>
      </w:r>
    </w:p>
    <w:p w:rsidR="008576DD" w:rsidRDefault="008576DD">
      <w:pPr>
        <w:pStyle w:val="ListParagraph"/>
        <w:numPr>
          <w:ilvl w:val="0"/>
          <w:numId w:val="5"/>
        </w:numPr>
        <w:tabs>
          <w:tab w:val="left" w:pos="1470"/>
        </w:tabs>
        <w:ind w:right="217" w:firstLine="566"/>
        <w:rPr>
          <w:sz w:val="20"/>
        </w:rPr>
      </w:pPr>
      <w:r>
        <w:rPr>
          <w:sz w:val="20"/>
        </w:rPr>
        <w:t>оценки уровня профессионального мастерства</w:t>
      </w:r>
      <w:r>
        <w:rPr>
          <w:spacing w:val="-30"/>
          <w:sz w:val="20"/>
        </w:rPr>
        <w:t xml:space="preserve"> </w:t>
      </w:r>
      <w:r>
        <w:rPr>
          <w:sz w:val="20"/>
        </w:rPr>
        <w:t>педагогического работника,</w:t>
      </w:r>
      <w:r>
        <w:rPr>
          <w:spacing w:val="-8"/>
          <w:sz w:val="20"/>
        </w:rPr>
        <w:t xml:space="preserve"> </w:t>
      </w:r>
      <w:r>
        <w:rPr>
          <w:sz w:val="20"/>
        </w:rPr>
        <w:t>осуществляемой</w:t>
      </w:r>
      <w:r>
        <w:rPr>
          <w:spacing w:val="-10"/>
          <w:sz w:val="20"/>
        </w:rPr>
        <w:t xml:space="preserve"> </w:t>
      </w:r>
      <w:r>
        <w:rPr>
          <w:sz w:val="20"/>
        </w:rPr>
        <w:t>на</w:t>
      </w:r>
      <w:r>
        <w:rPr>
          <w:spacing w:val="-7"/>
          <w:sz w:val="20"/>
        </w:rPr>
        <w:t xml:space="preserve"> </w:t>
      </w:r>
      <w:r>
        <w:rPr>
          <w:sz w:val="20"/>
        </w:rPr>
        <w:t>основе</w:t>
      </w:r>
      <w:r>
        <w:rPr>
          <w:spacing w:val="-10"/>
          <w:sz w:val="20"/>
        </w:rPr>
        <w:t xml:space="preserve"> </w:t>
      </w:r>
      <w:r>
        <w:rPr>
          <w:sz w:val="20"/>
        </w:rPr>
        <w:t>административных</w:t>
      </w:r>
      <w:r>
        <w:rPr>
          <w:spacing w:val="-8"/>
          <w:sz w:val="20"/>
        </w:rPr>
        <w:t xml:space="preserve"> </w:t>
      </w:r>
      <w:r>
        <w:rPr>
          <w:sz w:val="20"/>
        </w:rPr>
        <w:t>проверочных</w:t>
      </w:r>
      <w:r>
        <w:rPr>
          <w:spacing w:val="-7"/>
          <w:sz w:val="20"/>
        </w:rPr>
        <w:t xml:space="preserve"> </w:t>
      </w:r>
      <w:r>
        <w:rPr>
          <w:sz w:val="20"/>
        </w:rPr>
        <w:t>работ, анализа</w:t>
      </w:r>
      <w:r>
        <w:rPr>
          <w:spacing w:val="-19"/>
          <w:sz w:val="20"/>
        </w:rPr>
        <w:t xml:space="preserve"> </w:t>
      </w:r>
      <w:r>
        <w:rPr>
          <w:sz w:val="20"/>
        </w:rPr>
        <w:t>посещённых</w:t>
      </w:r>
      <w:r>
        <w:rPr>
          <w:spacing w:val="-18"/>
          <w:sz w:val="20"/>
        </w:rPr>
        <w:t xml:space="preserve"> </w:t>
      </w:r>
      <w:r>
        <w:rPr>
          <w:sz w:val="20"/>
        </w:rPr>
        <w:t>уроков,</w:t>
      </w:r>
      <w:r>
        <w:rPr>
          <w:spacing w:val="-19"/>
          <w:sz w:val="20"/>
        </w:rPr>
        <w:t xml:space="preserve"> </w:t>
      </w:r>
      <w:r>
        <w:rPr>
          <w:sz w:val="20"/>
        </w:rPr>
        <w:t>анализа</w:t>
      </w:r>
      <w:r>
        <w:rPr>
          <w:spacing w:val="-18"/>
          <w:sz w:val="20"/>
        </w:rPr>
        <w:t xml:space="preserve"> </w:t>
      </w:r>
      <w:r>
        <w:rPr>
          <w:sz w:val="20"/>
        </w:rPr>
        <w:t>качества</w:t>
      </w:r>
      <w:r>
        <w:rPr>
          <w:spacing w:val="-19"/>
          <w:sz w:val="20"/>
        </w:rPr>
        <w:t xml:space="preserve"> </w:t>
      </w:r>
      <w:r>
        <w:rPr>
          <w:sz w:val="20"/>
        </w:rPr>
        <w:t>учебных</w:t>
      </w:r>
      <w:r>
        <w:rPr>
          <w:spacing w:val="-21"/>
          <w:sz w:val="20"/>
        </w:rPr>
        <w:t xml:space="preserve"> </w:t>
      </w:r>
      <w:r>
        <w:rPr>
          <w:sz w:val="20"/>
        </w:rPr>
        <w:t>заданий,</w:t>
      </w:r>
      <w:r>
        <w:rPr>
          <w:spacing w:val="-18"/>
          <w:sz w:val="20"/>
        </w:rPr>
        <w:t xml:space="preserve"> </w:t>
      </w:r>
      <w:r>
        <w:rPr>
          <w:sz w:val="20"/>
        </w:rPr>
        <w:t>предлагаемых обучающимся педагогическим</w:t>
      </w:r>
      <w:r>
        <w:rPr>
          <w:spacing w:val="9"/>
          <w:sz w:val="20"/>
        </w:rPr>
        <w:t xml:space="preserve"> </w:t>
      </w:r>
      <w:r>
        <w:rPr>
          <w:sz w:val="20"/>
        </w:rPr>
        <w:t>работником.</w:t>
      </w:r>
    </w:p>
    <w:p w:rsidR="008576DD" w:rsidRDefault="008576DD">
      <w:pPr>
        <w:pStyle w:val="BodyText"/>
        <w:spacing w:before="7"/>
        <w:ind w:right="216"/>
      </w:pPr>
      <w:r>
        <w:t xml:space="preserve">Содержание и периодичность внутришкольного мониторинга </w:t>
      </w:r>
      <w:r>
        <w:rPr>
          <w:w w:val="95"/>
        </w:rPr>
        <w:t xml:space="preserve">устанавливается решением педагогического совета. Результаты внутришкольного </w:t>
      </w:r>
      <w:r>
        <w:t>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w:t>
      </w:r>
      <w:r>
        <w:rPr>
          <w:spacing w:val="28"/>
        </w:rPr>
        <w:t xml:space="preserve"> </w:t>
      </w:r>
      <w:r>
        <w:t>характеристиках.</w:t>
      </w:r>
    </w:p>
    <w:p w:rsidR="008576DD" w:rsidRDefault="008576DD">
      <w:pPr>
        <w:pStyle w:val="BodyText"/>
        <w:spacing w:before="8"/>
        <w:ind w:right="216"/>
      </w:pPr>
      <w:r>
        <w:t>Промежуточная аттестация представляет собой процедуру аттестации обучающихся, которая начиная со второго классапроводится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документеоб образовании (дневнике).</w:t>
      </w:r>
    </w:p>
    <w:p w:rsidR="008576DD" w:rsidRDefault="008576DD">
      <w:pPr>
        <w:pStyle w:val="BodyText"/>
        <w:spacing w:before="8"/>
        <w:ind w:right="216"/>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w:t>
      </w:r>
    </w:p>
    <w:p w:rsidR="008576DD" w:rsidRDefault="008576DD">
      <w:pPr>
        <w:sectPr w:rsidR="008576DD">
          <w:pgSz w:w="7840" w:h="12020"/>
          <w:pgMar w:top="520" w:right="360" w:bottom="920" w:left="360" w:header="0" w:footer="684" w:gutter="0"/>
          <w:cols w:space="720"/>
        </w:sectPr>
      </w:pPr>
    </w:p>
    <w:p w:rsidR="008576DD" w:rsidRDefault="008576DD">
      <w:pPr>
        <w:pStyle w:val="BodyText"/>
        <w:spacing w:before="80"/>
        <w:ind w:firstLine="0"/>
        <w:jc w:val="left"/>
      </w:pPr>
      <w:r>
        <w:t>актами.</w:t>
      </w:r>
    </w:p>
    <w:p w:rsidR="008576DD" w:rsidRDefault="008576DD">
      <w:pPr>
        <w:pStyle w:val="BodyText"/>
        <w:spacing w:before="3"/>
        <w:ind w:right="218"/>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8576DD" w:rsidRDefault="008576DD">
      <w:pPr>
        <w:pStyle w:val="BodyText"/>
        <w:spacing w:before="2"/>
        <w:ind w:right="216"/>
      </w:pPr>
      <w:r>
        <w:t>Предметом итоговой оценки является способность обучающихся решать</w:t>
      </w:r>
      <w:r>
        <w:rPr>
          <w:spacing w:val="-17"/>
        </w:rPr>
        <w:t xml:space="preserve"> </w:t>
      </w:r>
      <w:r>
        <w:t>учебно-познавательные</w:t>
      </w:r>
      <w:r>
        <w:rPr>
          <w:spacing w:val="-16"/>
        </w:rPr>
        <w:t xml:space="preserve"> </w:t>
      </w:r>
      <w:r>
        <w:t>и</w:t>
      </w:r>
      <w:r>
        <w:rPr>
          <w:spacing w:val="-16"/>
        </w:rPr>
        <w:t xml:space="preserve"> </w:t>
      </w:r>
      <w:r>
        <w:t>учебно-практическиезадачи,</w:t>
      </w:r>
      <w:r>
        <w:rPr>
          <w:spacing w:val="-15"/>
        </w:rPr>
        <w:t xml:space="preserve"> </w:t>
      </w:r>
      <w:r>
        <w:t>построенные</w:t>
      </w:r>
      <w:r>
        <w:rPr>
          <w:spacing w:val="-16"/>
        </w:rPr>
        <w:t xml:space="preserve"> </w:t>
      </w:r>
      <w:r>
        <w:t>на основном содержании предмета с учётом формируемых метапредметных действий.</w:t>
      </w:r>
    </w:p>
    <w:p w:rsidR="008576DD" w:rsidRDefault="008576DD">
      <w:pPr>
        <w:pStyle w:val="BodyText"/>
        <w:spacing w:before="4"/>
        <w:ind w:right="220"/>
      </w:pPr>
      <w:r>
        <w:t>Итоговая оценка по предмету фиксируется в документе об уровне образования государственного образца.</w:t>
      </w:r>
    </w:p>
    <w:p w:rsidR="008576DD" w:rsidRDefault="008576DD">
      <w:pPr>
        <w:pStyle w:val="BodyText"/>
        <w:spacing w:before="3"/>
        <w:ind w:left="787" w:firstLine="0"/>
      </w:pPr>
      <w:r>
        <w:t>Характеристика готовится на основании:</w:t>
      </w:r>
    </w:p>
    <w:p w:rsidR="008576DD" w:rsidRDefault="008576DD">
      <w:pPr>
        <w:pStyle w:val="BodyText"/>
        <w:spacing w:before="8"/>
        <w:ind w:right="220"/>
      </w:pPr>
      <w:r>
        <w:rPr>
          <w:w w:val="95"/>
        </w:rPr>
        <w:t xml:space="preserve">объективных показателей образовательных достижений обучающегося на </w:t>
      </w:r>
      <w:r>
        <w:t>уровне начального общего образования;</w:t>
      </w:r>
    </w:p>
    <w:p w:rsidR="008576DD" w:rsidRDefault="008576DD">
      <w:pPr>
        <w:pStyle w:val="BodyText"/>
        <w:spacing w:before="3"/>
        <w:ind w:left="787" w:firstLine="0"/>
      </w:pPr>
      <w:r>
        <w:t>портфолио выпускника;</w:t>
      </w:r>
    </w:p>
    <w:p w:rsidR="008576DD" w:rsidRDefault="008576DD">
      <w:pPr>
        <w:pStyle w:val="BodyText"/>
        <w:spacing w:before="8"/>
        <w:ind w:right="215"/>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8576DD" w:rsidRDefault="008576DD">
      <w:pPr>
        <w:pStyle w:val="BodyText"/>
        <w:spacing w:before="1"/>
        <w:ind w:left="787" w:firstLine="0"/>
      </w:pPr>
      <w:r>
        <w:t>В характеристике выпускника:</w:t>
      </w:r>
    </w:p>
    <w:p w:rsidR="008576DD" w:rsidRDefault="008576DD">
      <w:pPr>
        <w:pStyle w:val="BodyText"/>
        <w:spacing w:before="10"/>
        <w:ind w:right="223"/>
      </w:pPr>
      <w:r>
        <w:t>отмечаются образовательные достижения обучающегося по достижению личностных, метапредметных и предметных результатов;</w:t>
      </w:r>
    </w:p>
    <w:p w:rsidR="008576DD" w:rsidRDefault="008576DD">
      <w:pPr>
        <w:pStyle w:val="BodyText"/>
        <w:spacing w:before="4"/>
        <w:ind w:right="218"/>
      </w:pPr>
      <w:r>
        <w:t>даются педагогические рекомендации к выбору индивидуальной образовательной</w:t>
      </w:r>
      <w:r>
        <w:rPr>
          <w:spacing w:val="-22"/>
        </w:rPr>
        <w:t xml:space="preserve"> </w:t>
      </w:r>
      <w:r>
        <w:t>траектории</w:t>
      </w:r>
      <w:r>
        <w:rPr>
          <w:spacing w:val="-22"/>
        </w:rPr>
        <w:t xml:space="preserve"> </w:t>
      </w:r>
      <w:r>
        <w:t>на</w:t>
      </w:r>
      <w:r>
        <w:rPr>
          <w:spacing w:val="-21"/>
        </w:rPr>
        <w:t xml:space="preserve"> </w:t>
      </w:r>
      <w:r>
        <w:t>уровне</w:t>
      </w:r>
      <w:r>
        <w:rPr>
          <w:spacing w:val="-21"/>
        </w:rPr>
        <w:t xml:space="preserve"> </w:t>
      </w:r>
      <w:r>
        <w:t>основного</w:t>
      </w:r>
      <w:r>
        <w:rPr>
          <w:spacing w:val="-22"/>
        </w:rPr>
        <w:t xml:space="preserve"> </w:t>
      </w:r>
      <w:r>
        <w:t>общего</w:t>
      </w:r>
      <w:r>
        <w:rPr>
          <w:spacing w:val="-22"/>
        </w:rPr>
        <w:t xml:space="preserve"> </w:t>
      </w:r>
      <w:r>
        <w:t>образования</w:t>
      </w:r>
      <w:r>
        <w:rPr>
          <w:spacing w:val="-22"/>
        </w:rPr>
        <w:t xml:space="preserve"> </w:t>
      </w:r>
      <w:r>
        <w:t>с</w:t>
      </w:r>
      <w:r>
        <w:rPr>
          <w:spacing w:val="-21"/>
        </w:rPr>
        <w:t xml:space="preserve"> </w:t>
      </w:r>
      <w:r>
        <w:t>учётом интересов обучающегося, выявленных проблем и отмеченных образовательных</w:t>
      </w:r>
      <w:r>
        <w:rPr>
          <w:spacing w:val="7"/>
        </w:rPr>
        <w:t xml:space="preserve"> </w:t>
      </w:r>
      <w:r>
        <w:t>достижений.</w:t>
      </w:r>
    </w:p>
    <w:p w:rsidR="008576DD" w:rsidRDefault="008576DD">
      <w:pPr>
        <w:pStyle w:val="BodyText"/>
        <w:spacing w:before="2"/>
        <w:ind w:right="218"/>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576DD" w:rsidRDefault="008576DD">
      <w:pPr>
        <w:sectPr w:rsidR="008576DD">
          <w:pgSz w:w="7840" w:h="12020"/>
          <w:pgMar w:top="520" w:right="360" w:bottom="940" w:left="360" w:header="0" w:footer="684" w:gutter="0"/>
          <w:cols w:space="720"/>
        </w:sectPr>
      </w:pPr>
    </w:p>
    <w:p w:rsidR="008576DD" w:rsidRDefault="008576DD">
      <w:pPr>
        <w:pStyle w:val="Heading1"/>
        <w:spacing w:before="64" w:after="19"/>
        <w:ind w:left="1961"/>
        <w:jc w:val="left"/>
      </w:pPr>
      <w:bookmarkStart w:id="8" w:name="_bookmark8"/>
      <w:bookmarkEnd w:id="8"/>
      <w:r>
        <w:t>2. СОДЕРЖАТЕЛЬНЫЙ РАЗДЕЛ</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30" style="width:336.5pt;height:.5pt;mso-position-horizontal-relative:char;mso-position-vertical-relative:line" coordsize="6730,10">
            <v:rect id="_x0000_s1031" style="position:absolute;width:6730;height:10" fillcolor="black" stroked="f"/>
            <w10:anchorlock/>
          </v:group>
        </w:pict>
      </w:r>
    </w:p>
    <w:p w:rsidR="008576DD" w:rsidRDefault="008576DD">
      <w:pPr>
        <w:pStyle w:val="ListParagraph"/>
        <w:numPr>
          <w:ilvl w:val="1"/>
          <w:numId w:val="388"/>
        </w:numPr>
        <w:tabs>
          <w:tab w:val="left" w:pos="769"/>
        </w:tabs>
        <w:spacing w:before="55" w:line="480" w:lineRule="auto"/>
        <w:ind w:right="342" w:hanging="2370"/>
        <w:jc w:val="left"/>
        <w:rPr>
          <w:b/>
          <w:sz w:val="20"/>
        </w:rPr>
      </w:pPr>
      <w:bookmarkStart w:id="9" w:name="_bookmark9"/>
      <w:bookmarkEnd w:id="9"/>
      <w:r>
        <w:rPr>
          <w:b/>
          <w:w w:val="95"/>
          <w:sz w:val="20"/>
        </w:rPr>
        <w:t>ПРИМЕРНЫЕ РАБОЧИЕ ПРОГРАММЫ УЧЕБНЫХ ПРЕДМЕТОВ</w:t>
      </w:r>
      <w:bookmarkStart w:id="10" w:name="_bookmark10"/>
      <w:bookmarkEnd w:id="10"/>
      <w:r>
        <w:rPr>
          <w:b/>
          <w:w w:val="95"/>
          <w:sz w:val="20"/>
        </w:rPr>
        <w:t xml:space="preserve"> </w:t>
      </w:r>
      <w:r>
        <w:rPr>
          <w:b/>
          <w:sz w:val="20"/>
        </w:rPr>
        <w:t>РУССКИЙ</w:t>
      </w:r>
      <w:r>
        <w:rPr>
          <w:b/>
          <w:spacing w:val="34"/>
          <w:sz w:val="20"/>
        </w:rPr>
        <w:t xml:space="preserve"> </w:t>
      </w:r>
      <w:r>
        <w:rPr>
          <w:b/>
          <w:sz w:val="20"/>
        </w:rPr>
        <w:t>ЯЗЫК</w:t>
      </w:r>
    </w:p>
    <w:p w:rsidR="008576DD" w:rsidRDefault="008576DD">
      <w:pPr>
        <w:pStyle w:val="BodyText"/>
        <w:spacing w:line="176" w:lineRule="exact"/>
        <w:ind w:left="787" w:firstLine="0"/>
      </w:pPr>
      <w:r>
        <w:t>Программа по учебному предмету «Русский язык» (предметная</w:t>
      </w:r>
    </w:p>
    <w:p w:rsidR="008576DD" w:rsidRDefault="008576DD">
      <w:pPr>
        <w:pStyle w:val="BodyText"/>
        <w:ind w:right="217" w:firstLine="0"/>
      </w:pPr>
      <w:r>
        <w:t>область «Русский язык и литературное чтение») включает пояснительную записку,</w:t>
      </w:r>
      <w:r>
        <w:rPr>
          <w:spacing w:val="-12"/>
        </w:rPr>
        <w:t xml:space="preserve"> </w:t>
      </w:r>
      <w:r>
        <w:t>содержание</w:t>
      </w:r>
      <w:r>
        <w:rPr>
          <w:spacing w:val="-11"/>
        </w:rPr>
        <w:t xml:space="preserve"> </w:t>
      </w:r>
      <w:r>
        <w:t>обучения,</w:t>
      </w:r>
      <w:r>
        <w:rPr>
          <w:spacing w:val="-11"/>
        </w:rPr>
        <w:t xml:space="preserve"> </w:t>
      </w:r>
      <w:r>
        <w:t>планируемые</w:t>
      </w:r>
      <w:r>
        <w:rPr>
          <w:spacing w:val="-8"/>
        </w:rPr>
        <w:t xml:space="preserve"> </w:t>
      </w:r>
      <w:r>
        <w:t>результаты</w:t>
      </w:r>
      <w:r>
        <w:rPr>
          <w:spacing w:val="-10"/>
        </w:rPr>
        <w:t xml:space="preserve"> </w:t>
      </w:r>
      <w:r>
        <w:t>освоения</w:t>
      </w:r>
      <w:r>
        <w:rPr>
          <w:spacing w:val="-12"/>
        </w:rPr>
        <w:t xml:space="preserve"> </w:t>
      </w:r>
      <w:r>
        <w:t>программы учебного предмета, тематическое</w:t>
      </w:r>
      <w:r>
        <w:rPr>
          <w:spacing w:val="-24"/>
        </w:rPr>
        <w:t xml:space="preserve"> </w:t>
      </w:r>
      <w:r>
        <w:t>планирование.</w:t>
      </w:r>
    </w:p>
    <w:p w:rsidR="008576DD" w:rsidRDefault="008576DD">
      <w:pPr>
        <w:pStyle w:val="BodyText"/>
        <w:ind w:right="217"/>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27"/>
        </w:rPr>
        <w:t xml:space="preserve"> </w:t>
      </w:r>
      <w:r>
        <w:t>подходы к отбору содержания, к определению планируемых результатов и к структуре тематического</w:t>
      </w:r>
      <w:r>
        <w:rPr>
          <w:spacing w:val="-13"/>
        </w:rPr>
        <w:t xml:space="preserve"> </w:t>
      </w:r>
      <w:r>
        <w:t>планирования.</w:t>
      </w:r>
    </w:p>
    <w:p w:rsidR="008576DD" w:rsidRDefault="008576DD">
      <w:pPr>
        <w:pStyle w:val="BodyText"/>
        <w:ind w:right="216"/>
      </w:pPr>
      <w:r>
        <w:t xml:space="preserve">Содержание обучения раскрывает содержательные линии, которые предлагаются для обязательного изучения в каждомклассе начальной школы. Содержание обучения в каждом классе </w:t>
      </w:r>
      <w:r>
        <w:rPr>
          <w:spacing w:val="-3"/>
        </w:rPr>
        <w:t xml:space="preserve">завершается перечнем </w:t>
      </w:r>
      <w:r>
        <w:t xml:space="preserve">универсальных учебных действий — познавательных, коммуникативных и регулятивных, которые возможно формировать средствами учебного предмета «Русский </w:t>
      </w:r>
      <w:r>
        <w:rPr>
          <w:spacing w:val="-3"/>
        </w:rPr>
        <w:t xml:space="preserve">язык» </w:t>
      </w:r>
      <w:r>
        <w:t xml:space="preserve">с </w:t>
      </w:r>
      <w:r>
        <w:rPr>
          <w:spacing w:val="-3"/>
        </w:rPr>
        <w:t xml:space="preserve">учётом </w:t>
      </w:r>
      <w:r>
        <w:rPr>
          <w:spacing w:val="-4"/>
        </w:rPr>
        <w:t xml:space="preserve">возрастных </w:t>
      </w:r>
      <w:r>
        <w:rPr>
          <w:spacing w:val="-3"/>
        </w:rPr>
        <w:t>особенностей младших школьников</w:t>
      </w:r>
      <w:r>
        <w:rPr>
          <w:spacing w:val="-3"/>
          <w:vertAlign w:val="superscript"/>
        </w:rPr>
        <w:t>1</w:t>
      </w:r>
      <w:r>
        <w:rPr>
          <w:spacing w:val="-3"/>
        </w:rPr>
        <w:t xml:space="preserve">. </w:t>
      </w: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576DD" w:rsidRDefault="008576DD">
      <w:pPr>
        <w:pStyle w:val="BodyText"/>
        <w:spacing w:before="1"/>
        <w:ind w:right="214"/>
      </w:pPr>
      <w:r>
        <w:t>В</w:t>
      </w:r>
      <w:r>
        <w:rPr>
          <w:spacing w:val="-25"/>
        </w:rPr>
        <w:t xml:space="preserve"> </w:t>
      </w:r>
      <w:r>
        <w:t>тематическом</w:t>
      </w:r>
      <w:r>
        <w:rPr>
          <w:spacing w:val="-23"/>
        </w:rPr>
        <w:t xml:space="preserve"> </w:t>
      </w:r>
      <w:r>
        <w:t>планировании</w:t>
      </w:r>
      <w:r>
        <w:rPr>
          <w:spacing w:val="-25"/>
        </w:rPr>
        <w:t xml:space="preserve"> </w:t>
      </w:r>
      <w:r>
        <w:t>описывается</w:t>
      </w:r>
      <w:r>
        <w:rPr>
          <w:spacing w:val="-24"/>
        </w:rPr>
        <w:t xml:space="preserve"> </w:t>
      </w:r>
      <w:r>
        <w:t>программное</w:t>
      </w:r>
      <w:r>
        <w:rPr>
          <w:spacing w:val="-23"/>
        </w:rPr>
        <w:t xml:space="preserve"> </w:t>
      </w:r>
      <w:r>
        <w:t>содержание</w:t>
      </w:r>
      <w:r>
        <w:rPr>
          <w:spacing w:val="-29"/>
        </w:rPr>
        <w:t xml:space="preserve"> </w:t>
      </w:r>
      <w:r>
        <w:t>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w:t>
      </w:r>
      <w:r>
        <w:rPr>
          <w:spacing w:val="-25"/>
        </w:rPr>
        <w:t xml:space="preserve"> </w:t>
      </w:r>
      <w:r>
        <w:t>обучения.</w:t>
      </w:r>
    </w:p>
    <w:p w:rsidR="008576DD" w:rsidRDefault="008576DD">
      <w:pPr>
        <w:pStyle w:val="BodyText"/>
        <w:spacing w:before="1"/>
        <w:ind w:left="0" w:firstLine="0"/>
        <w:jc w:val="left"/>
      </w:pPr>
    </w:p>
    <w:p w:rsidR="008576DD" w:rsidRDefault="008576DD">
      <w:pPr>
        <w:pStyle w:val="Heading1"/>
        <w:ind w:left="2365"/>
        <w:jc w:val="left"/>
      </w:pPr>
      <w:r>
        <w:t>ПОЯСНИТЕЛЬНАЯ ЗАПИСКА</w:t>
      </w:r>
    </w:p>
    <w:p w:rsidR="008576DD" w:rsidRDefault="008576DD">
      <w:pPr>
        <w:pStyle w:val="BodyText"/>
        <w:spacing w:before="181"/>
        <w:ind w:right="218"/>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w:t>
      </w: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1"/>
        <w:ind w:left="0" w:firstLine="0"/>
        <w:jc w:val="left"/>
        <w:rPr>
          <w:sz w:val="31"/>
        </w:rPr>
      </w:pPr>
    </w:p>
    <w:p w:rsidR="008576DD" w:rsidRDefault="008576DD">
      <w:pPr>
        <w:spacing w:line="242" w:lineRule="auto"/>
        <w:ind w:left="220" w:right="216"/>
        <w:jc w:val="both"/>
        <w:rPr>
          <w:sz w:val="18"/>
        </w:rPr>
      </w:pPr>
      <w:r>
        <w:rPr>
          <w:rFonts w:ascii="Georgia" w:hAnsi="Georgia"/>
          <w:w w:val="115"/>
          <w:position w:val="5"/>
          <w:sz w:val="13"/>
        </w:rPr>
        <w:t xml:space="preserve">1 </w:t>
      </w:r>
      <w:r>
        <w:rPr>
          <w:sz w:val="18"/>
        </w:rPr>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8576DD" w:rsidRDefault="008576DD">
      <w:pPr>
        <w:spacing w:line="242" w:lineRule="auto"/>
        <w:jc w:val="both"/>
        <w:rPr>
          <w:sz w:val="18"/>
        </w:rPr>
        <w:sectPr w:rsidR="008576DD">
          <w:footerReference w:type="default" r:id="rId9"/>
          <w:pgSz w:w="7840" w:h="12020"/>
          <w:pgMar w:top="620" w:right="360" w:bottom="240" w:left="360" w:header="0" w:footer="45" w:gutter="0"/>
          <w:pgNumType w:start="19"/>
          <w:cols w:space="720"/>
        </w:sectPr>
      </w:pPr>
    </w:p>
    <w:p w:rsidR="008576DD" w:rsidRDefault="008576DD">
      <w:pPr>
        <w:pStyle w:val="BodyText"/>
        <w:spacing w:before="80"/>
        <w:ind w:right="216" w:firstLine="0"/>
      </w:pPr>
      <w:r>
        <w:t>общего образования (далее — ФГОС НОО)</w:t>
      </w:r>
      <w:r>
        <w:rPr>
          <w:vertAlign w:val="superscript"/>
        </w:rPr>
        <w:t>1</w:t>
      </w:r>
      <w:r>
        <w:t xml:space="preserve">, а также ориентирована на </w:t>
      </w:r>
      <w:r>
        <w:rPr>
          <w:w w:val="95"/>
        </w:rPr>
        <w:t>целевые приоритеты, сформулированные в Примерной программе воспитания</w:t>
      </w:r>
      <w:r>
        <w:rPr>
          <w:w w:val="95"/>
          <w:vertAlign w:val="superscript"/>
        </w:rPr>
        <w:t>2</w:t>
      </w:r>
      <w:r>
        <w:rPr>
          <w:w w:val="95"/>
        </w:rPr>
        <w:t xml:space="preserve">. </w:t>
      </w: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8576DD" w:rsidRDefault="008576DD">
      <w:pPr>
        <w:pStyle w:val="BodyText"/>
        <w:spacing w:before="7"/>
        <w:ind w:right="217"/>
      </w:pPr>
      <w:r>
        <w:t>Предмет «Русский язык» обладает значительным потенциалом в развитии</w:t>
      </w:r>
      <w:r>
        <w:rPr>
          <w:spacing w:val="-14"/>
        </w:rPr>
        <w:t xml:space="preserve"> </w:t>
      </w:r>
      <w:r>
        <w:t>функциональной</w:t>
      </w:r>
      <w:r>
        <w:rPr>
          <w:spacing w:val="-14"/>
        </w:rPr>
        <w:t xml:space="preserve"> </w:t>
      </w:r>
      <w:r>
        <w:t>грамотности</w:t>
      </w:r>
      <w:r>
        <w:rPr>
          <w:spacing w:val="-15"/>
        </w:rPr>
        <w:t xml:space="preserve"> </w:t>
      </w:r>
      <w:r>
        <w:t>младших</w:t>
      </w:r>
      <w:r>
        <w:rPr>
          <w:spacing w:val="-12"/>
        </w:rPr>
        <w:t xml:space="preserve"> </w:t>
      </w:r>
      <w:r>
        <w:t>школьников,</w:t>
      </w:r>
      <w:r>
        <w:rPr>
          <w:spacing w:val="-13"/>
        </w:rPr>
        <w:t xml:space="preserve"> </w:t>
      </w:r>
      <w:r>
        <w:t>особенно</w:t>
      </w:r>
      <w:r>
        <w:rPr>
          <w:spacing w:val="-11"/>
        </w:rPr>
        <w:t xml:space="preserve"> </w:t>
      </w:r>
      <w:r>
        <w:t>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w:t>
      </w:r>
      <w:r>
        <w:rPr>
          <w:spacing w:val="-24"/>
        </w:rPr>
        <w:t xml:space="preserve"> </w:t>
      </w:r>
      <w:r>
        <w:t>сферах</w:t>
      </w:r>
      <w:r>
        <w:rPr>
          <w:spacing w:val="-23"/>
        </w:rPr>
        <w:t xml:space="preserve"> </w:t>
      </w:r>
      <w:r>
        <w:t>и</w:t>
      </w:r>
      <w:r>
        <w:rPr>
          <w:spacing w:val="-24"/>
        </w:rPr>
        <w:t xml:space="preserve"> </w:t>
      </w:r>
      <w:r>
        <w:t>ситуациях</w:t>
      </w:r>
      <w:r>
        <w:rPr>
          <w:spacing w:val="-23"/>
        </w:rPr>
        <w:t xml:space="preserve"> </w:t>
      </w:r>
      <w:r>
        <w:t>общения</w:t>
      </w:r>
      <w:r>
        <w:rPr>
          <w:spacing w:val="-23"/>
        </w:rPr>
        <w:t xml:space="preserve"> </w:t>
      </w:r>
      <w:r>
        <w:t>способствуют</w:t>
      </w:r>
      <w:r>
        <w:rPr>
          <w:spacing w:val="-23"/>
        </w:rPr>
        <w:t xml:space="preserve"> </w:t>
      </w:r>
      <w:r>
        <w:t>успешной</w:t>
      </w:r>
      <w:r>
        <w:rPr>
          <w:spacing w:val="-24"/>
        </w:rPr>
        <w:t xml:space="preserve"> </w:t>
      </w:r>
      <w:r>
        <w:t>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w:t>
      </w:r>
      <w:r>
        <w:rPr>
          <w:spacing w:val="-1"/>
        </w:rPr>
        <w:t xml:space="preserve"> </w:t>
      </w:r>
      <w:r>
        <w:t>областях.</w:t>
      </w:r>
    </w:p>
    <w:p w:rsidR="008576DD" w:rsidRDefault="008576DD">
      <w:pPr>
        <w:pStyle w:val="BodyText"/>
        <w:spacing w:before="10"/>
        <w:ind w:right="217"/>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w:t>
      </w:r>
      <w:r>
        <w:rPr>
          <w:spacing w:val="2"/>
          <w:w w:val="95"/>
        </w:rPr>
        <w:t xml:space="preserve">языкаи </w:t>
      </w:r>
      <w:r>
        <w:rPr>
          <w:w w:val="95"/>
        </w:rPr>
        <w:t xml:space="preserve">мировоззрения народа. Значимыми личностными результатами являются </w:t>
      </w:r>
      <w:r>
        <w:t>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w:t>
      </w:r>
      <w:r>
        <w:rPr>
          <w:spacing w:val="-6"/>
        </w:rPr>
        <w:t xml:space="preserve"> </w:t>
      </w:r>
      <w:r>
        <w:t>на</w:t>
      </w:r>
      <w:r>
        <w:rPr>
          <w:spacing w:val="-18"/>
        </w:rPr>
        <w:t xml:space="preserve"> </w:t>
      </w:r>
      <w:r>
        <w:t>протяжении</w:t>
      </w:r>
      <w:r>
        <w:rPr>
          <w:spacing w:val="-15"/>
        </w:rPr>
        <w:t xml:space="preserve"> </w:t>
      </w:r>
      <w:r>
        <w:t>изучения</w:t>
      </w:r>
      <w:r>
        <w:rPr>
          <w:spacing w:val="-18"/>
        </w:rPr>
        <w:t xml:space="preserve"> </w:t>
      </w:r>
      <w:r>
        <w:t>содержания</w:t>
      </w:r>
      <w:r>
        <w:rPr>
          <w:spacing w:val="-15"/>
        </w:rPr>
        <w:t xml:space="preserve"> </w:t>
      </w:r>
      <w:r>
        <w:t>предмета.</w:t>
      </w:r>
    </w:p>
    <w:p w:rsidR="008576DD" w:rsidRDefault="008576DD">
      <w:pPr>
        <w:pStyle w:val="BodyText"/>
        <w:ind w:right="213"/>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w:t>
      </w:r>
    </w:p>
    <w:p w:rsidR="008576DD" w:rsidRDefault="008576DD">
      <w:pPr>
        <w:pStyle w:val="BodyText"/>
        <w:spacing w:before="4"/>
        <w:ind w:left="0" w:firstLine="0"/>
        <w:jc w:val="left"/>
        <w:rPr>
          <w:sz w:val="30"/>
        </w:rPr>
      </w:pPr>
    </w:p>
    <w:p w:rsidR="008576DD" w:rsidRDefault="008576DD">
      <w:pPr>
        <w:pStyle w:val="ListParagraph"/>
        <w:numPr>
          <w:ilvl w:val="0"/>
          <w:numId w:val="387"/>
        </w:numPr>
        <w:tabs>
          <w:tab w:val="left" w:pos="443"/>
        </w:tabs>
        <w:spacing w:before="1" w:line="247" w:lineRule="auto"/>
        <w:ind w:right="217" w:firstLine="0"/>
        <w:rPr>
          <w:sz w:val="18"/>
        </w:rPr>
      </w:pPr>
      <w:r>
        <w:rPr>
          <w:sz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w:t>
      </w:r>
      <w:r>
        <w:rPr>
          <w:spacing w:val="-4"/>
          <w:sz w:val="18"/>
        </w:rPr>
        <w:t xml:space="preserve"> </w:t>
      </w:r>
      <w:r>
        <w:rPr>
          <w:sz w:val="18"/>
        </w:rPr>
        <w:t>64100).</w:t>
      </w:r>
    </w:p>
    <w:p w:rsidR="008576DD" w:rsidRDefault="008576DD">
      <w:pPr>
        <w:pStyle w:val="ListParagraph"/>
        <w:numPr>
          <w:ilvl w:val="0"/>
          <w:numId w:val="387"/>
        </w:numPr>
        <w:tabs>
          <w:tab w:val="left" w:pos="382"/>
        </w:tabs>
        <w:spacing w:before="21" w:line="218" w:lineRule="exact"/>
        <w:ind w:right="216" w:firstLine="0"/>
        <w:rPr>
          <w:sz w:val="18"/>
        </w:rPr>
      </w:pPr>
      <w:r>
        <w:rPr>
          <w:sz w:val="18"/>
        </w:rPr>
        <w:t>Одобрена решением федерального учебно-методического объединения по общему образованию (протокол от 02.06.2020 г. №</w:t>
      </w:r>
      <w:r>
        <w:rPr>
          <w:spacing w:val="-8"/>
          <w:sz w:val="18"/>
        </w:rPr>
        <w:t xml:space="preserve"> </w:t>
      </w:r>
      <w:r>
        <w:rPr>
          <w:sz w:val="18"/>
        </w:rPr>
        <w:t>2/20).</w:t>
      </w:r>
    </w:p>
    <w:p w:rsidR="008576DD" w:rsidRDefault="008576DD">
      <w:pPr>
        <w:spacing w:line="218" w:lineRule="exact"/>
        <w:jc w:val="both"/>
        <w:rPr>
          <w:sz w:val="18"/>
        </w:rPr>
        <w:sectPr w:rsidR="008576DD">
          <w:pgSz w:w="7840" w:h="12020"/>
          <w:pgMar w:top="520" w:right="360" w:bottom="240" w:left="360" w:header="0" w:footer="45" w:gutter="0"/>
          <w:cols w:space="720"/>
        </w:sectPr>
      </w:pPr>
    </w:p>
    <w:p w:rsidR="008576DD" w:rsidRDefault="008576DD">
      <w:pPr>
        <w:pStyle w:val="BodyText"/>
        <w:spacing w:before="80"/>
        <w:ind w:right="225" w:firstLine="0"/>
      </w:pPr>
      <w:r>
        <w:t>фундаментом</w:t>
      </w:r>
      <w:r>
        <w:rPr>
          <w:spacing w:val="-4"/>
        </w:rPr>
        <w:t xml:space="preserve"> </w:t>
      </w:r>
      <w:r>
        <w:t>обучения</w:t>
      </w:r>
      <w:r>
        <w:rPr>
          <w:spacing w:val="-6"/>
        </w:rPr>
        <w:t xml:space="preserve"> </w:t>
      </w:r>
      <w:r>
        <w:t>в</w:t>
      </w:r>
      <w:r>
        <w:rPr>
          <w:spacing w:val="-6"/>
        </w:rPr>
        <w:t xml:space="preserve"> </w:t>
      </w:r>
      <w:r>
        <w:t>основном</w:t>
      </w:r>
      <w:r>
        <w:rPr>
          <w:spacing w:val="-4"/>
        </w:rPr>
        <w:t xml:space="preserve"> </w:t>
      </w:r>
      <w:r>
        <w:t>звене</w:t>
      </w:r>
      <w:r>
        <w:rPr>
          <w:spacing w:val="-4"/>
        </w:rPr>
        <w:t xml:space="preserve"> </w:t>
      </w:r>
      <w:r>
        <w:t>школы,</w:t>
      </w:r>
      <w:r>
        <w:rPr>
          <w:spacing w:val="-4"/>
        </w:rPr>
        <w:t xml:space="preserve"> </w:t>
      </w:r>
      <w:r>
        <w:t>а</w:t>
      </w:r>
      <w:r>
        <w:rPr>
          <w:spacing w:val="-5"/>
        </w:rPr>
        <w:t xml:space="preserve"> </w:t>
      </w:r>
      <w:r>
        <w:t>также</w:t>
      </w:r>
      <w:r>
        <w:rPr>
          <w:spacing w:val="-3"/>
        </w:rPr>
        <w:t xml:space="preserve"> </w:t>
      </w:r>
      <w:r>
        <w:t>будут</w:t>
      </w:r>
      <w:r>
        <w:rPr>
          <w:spacing w:val="-6"/>
        </w:rPr>
        <w:t xml:space="preserve"> </w:t>
      </w:r>
      <w:r>
        <w:t>востребованы в</w:t>
      </w:r>
      <w:r>
        <w:rPr>
          <w:spacing w:val="-2"/>
        </w:rPr>
        <w:t xml:space="preserve"> </w:t>
      </w:r>
      <w:r>
        <w:t>жизни.</w:t>
      </w:r>
    </w:p>
    <w:p w:rsidR="008576DD" w:rsidRDefault="008576DD">
      <w:pPr>
        <w:pStyle w:val="BodyText"/>
        <w:spacing w:before="1"/>
        <w:ind w:right="220"/>
      </w:pPr>
      <w:r>
        <w:t>Изучение</w:t>
      </w:r>
      <w:r>
        <w:rPr>
          <w:spacing w:val="-8"/>
        </w:rPr>
        <w:t xml:space="preserve"> </w:t>
      </w:r>
      <w:r>
        <w:t>русского</w:t>
      </w:r>
      <w:r>
        <w:rPr>
          <w:spacing w:val="-6"/>
        </w:rPr>
        <w:t xml:space="preserve"> </w:t>
      </w:r>
      <w:r>
        <w:t>языка</w:t>
      </w:r>
      <w:r>
        <w:rPr>
          <w:spacing w:val="-6"/>
        </w:rPr>
        <w:t xml:space="preserve"> </w:t>
      </w:r>
      <w:r>
        <w:t>в</w:t>
      </w:r>
      <w:r>
        <w:rPr>
          <w:spacing w:val="-8"/>
        </w:rPr>
        <w:t xml:space="preserve"> </w:t>
      </w:r>
      <w:r>
        <w:t>начальной</w:t>
      </w:r>
      <w:r>
        <w:rPr>
          <w:spacing w:val="-7"/>
        </w:rPr>
        <w:t xml:space="preserve"> </w:t>
      </w:r>
      <w:r>
        <w:t>школе</w:t>
      </w:r>
      <w:r>
        <w:rPr>
          <w:spacing w:val="-7"/>
        </w:rPr>
        <w:t xml:space="preserve"> </w:t>
      </w:r>
      <w:r>
        <w:t>направлено</w:t>
      </w:r>
      <w:r>
        <w:rPr>
          <w:spacing w:val="-4"/>
        </w:rPr>
        <w:t xml:space="preserve"> </w:t>
      </w:r>
      <w:r>
        <w:t>надостижение следующих</w:t>
      </w:r>
      <w:r>
        <w:rPr>
          <w:spacing w:val="-16"/>
        </w:rPr>
        <w:t xml:space="preserve"> </w:t>
      </w:r>
      <w:r>
        <w:t>целей:</w:t>
      </w:r>
    </w:p>
    <w:p w:rsidR="008576DD" w:rsidRDefault="008576DD">
      <w:pPr>
        <w:pStyle w:val="ListParagraph"/>
        <w:numPr>
          <w:ilvl w:val="1"/>
          <w:numId w:val="387"/>
        </w:numPr>
        <w:tabs>
          <w:tab w:val="left" w:pos="1074"/>
        </w:tabs>
        <w:ind w:right="216" w:firstLine="566"/>
        <w:rPr>
          <w:sz w:val="20"/>
        </w:rPr>
      </w:pPr>
      <w:r>
        <w:rPr>
          <w:sz w:val="20"/>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w:t>
      </w:r>
      <w:r>
        <w:rPr>
          <w:spacing w:val="-16"/>
          <w:sz w:val="20"/>
        </w:rPr>
        <w:t xml:space="preserve"> </w:t>
      </w:r>
      <w:r>
        <w:rPr>
          <w:sz w:val="20"/>
        </w:rPr>
        <w:t>человека;</w:t>
      </w:r>
    </w:p>
    <w:p w:rsidR="008576DD" w:rsidRDefault="008576DD">
      <w:pPr>
        <w:pStyle w:val="ListParagraph"/>
        <w:numPr>
          <w:ilvl w:val="1"/>
          <w:numId w:val="387"/>
        </w:numPr>
        <w:tabs>
          <w:tab w:val="left" w:pos="1074"/>
        </w:tabs>
        <w:ind w:right="214" w:firstLine="566"/>
        <w:rPr>
          <w:sz w:val="20"/>
        </w:rPr>
      </w:pPr>
      <w:r>
        <w:rPr>
          <w:sz w:val="20"/>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w:t>
      </w:r>
      <w:r>
        <w:rPr>
          <w:spacing w:val="-6"/>
          <w:sz w:val="20"/>
        </w:rPr>
        <w:t xml:space="preserve"> </w:t>
      </w:r>
      <w:r>
        <w:rPr>
          <w:sz w:val="20"/>
        </w:rPr>
        <w:t>письмом;</w:t>
      </w:r>
    </w:p>
    <w:p w:rsidR="008576DD" w:rsidRDefault="008576DD">
      <w:pPr>
        <w:pStyle w:val="ListParagraph"/>
        <w:numPr>
          <w:ilvl w:val="1"/>
          <w:numId w:val="387"/>
        </w:numPr>
        <w:tabs>
          <w:tab w:val="left" w:pos="1074"/>
        </w:tabs>
        <w:spacing w:before="2"/>
        <w:ind w:right="215" w:firstLine="566"/>
        <w:rPr>
          <w:sz w:val="20"/>
        </w:rPr>
      </w:pPr>
      <w:r>
        <w:rPr>
          <w:sz w:val="20"/>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w:t>
      </w:r>
      <w:r>
        <w:rPr>
          <w:spacing w:val="-10"/>
          <w:sz w:val="20"/>
        </w:rPr>
        <w:t xml:space="preserve"> </w:t>
      </w:r>
      <w:r>
        <w:rPr>
          <w:sz w:val="20"/>
        </w:rPr>
        <w:t>этикета;</w:t>
      </w:r>
    </w:p>
    <w:p w:rsidR="008576DD" w:rsidRDefault="008576DD">
      <w:pPr>
        <w:pStyle w:val="ListParagraph"/>
        <w:numPr>
          <w:ilvl w:val="1"/>
          <w:numId w:val="387"/>
        </w:numPr>
        <w:tabs>
          <w:tab w:val="left" w:pos="1074"/>
        </w:tabs>
        <w:ind w:right="217" w:firstLine="566"/>
        <w:rPr>
          <w:sz w:val="20"/>
        </w:rPr>
      </w:pPr>
      <w:r>
        <w:rPr>
          <w:sz w:val="20"/>
        </w:rPr>
        <w:t>развитие функциональной грамотности, готовности к успешному взаимодействию с изменяющимся миром и дальнейшему успешному образованию.</w:t>
      </w:r>
    </w:p>
    <w:p w:rsidR="008576DD" w:rsidRDefault="008576DD">
      <w:pPr>
        <w:pStyle w:val="BodyText"/>
        <w:ind w:right="216"/>
      </w:pPr>
      <w:r>
        <w:t xml:space="preserve">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w:t>
      </w:r>
      <w:r>
        <w:rPr>
          <w:w w:val="95"/>
        </w:rPr>
        <w:t>современные</w:t>
      </w:r>
      <w:r>
        <w:rPr>
          <w:spacing w:val="-5"/>
          <w:w w:val="95"/>
        </w:rPr>
        <w:t xml:space="preserve"> </w:t>
      </w:r>
      <w:r>
        <w:rPr>
          <w:w w:val="95"/>
        </w:rPr>
        <w:t>тенденции</w:t>
      </w:r>
      <w:r>
        <w:rPr>
          <w:spacing w:val="-5"/>
          <w:w w:val="95"/>
        </w:rPr>
        <w:t xml:space="preserve"> </w:t>
      </w:r>
      <w:r>
        <w:rPr>
          <w:w w:val="95"/>
        </w:rPr>
        <w:t>в</w:t>
      </w:r>
      <w:r>
        <w:rPr>
          <w:spacing w:val="-3"/>
          <w:w w:val="95"/>
        </w:rPr>
        <w:t xml:space="preserve"> </w:t>
      </w:r>
      <w:r>
        <w:rPr>
          <w:w w:val="95"/>
        </w:rPr>
        <w:t>школьном</w:t>
      </w:r>
      <w:r>
        <w:rPr>
          <w:spacing w:val="-4"/>
          <w:w w:val="95"/>
        </w:rPr>
        <w:t xml:space="preserve"> </w:t>
      </w:r>
      <w:r>
        <w:rPr>
          <w:w w:val="95"/>
        </w:rPr>
        <w:t>образовании</w:t>
      </w:r>
      <w:r>
        <w:rPr>
          <w:spacing w:val="-12"/>
          <w:w w:val="95"/>
        </w:rPr>
        <w:t xml:space="preserve"> </w:t>
      </w:r>
      <w:r>
        <w:rPr>
          <w:w w:val="95"/>
        </w:rPr>
        <w:t>и</w:t>
      </w:r>
      <w:r>
        <w:rPr>
          <w:spacing w:val="-16"/>
          <w:w w:val="95"/>
        </w:rPr>
        <w:t xml:space="preserve"> </w:t>
      </w:r>
      <w:r>
        <w:rPr>
          <w:w w:val="95"/>
        </w:rPr>
        <w:t>активные</w:t>
      </w:r>
      <w:r>
        <w:rPr>
          <w:spacing w:val="-12"/>
          <w:w w:val="95"/>
        </w:rPr>
        <w:t xml:space="preserve"> </w:t>
      </w:r>
      <w:r>
        <w:rPr>
          <w:w w:val="95"/>
        </w:rPr>
        <w:t>методики</w:t>
      </w:r>
      <w:r>
        <w:rPr>
          <w:spacing w:val="-13"/>
          <w:w w:val="95"/>
        </w:rPr>
        <w:t xml:space="preserve"> </w:t>
      </w:r>
      <w:r>
        <w:rPr>
          <w:w w:val="95"/>
        </w:rPr>
        <w:t>обучения.</w:t>
      </w:r>
    </w:p>
    <w:p w:rsidR="008576DD" w:rsidRDefault="008576DD">
      <w:pPr>
        <w:pStyle w:val="BodyText"/>
        <w:spacing w:line="229" w:lineRule="exact"/>
        <w:ind w:left="787" w:firstLine="0"/>
      </w:pPr>
      <w:r>
        <w:t>Примерная рабочая программа позволит учителю:</w:t>
      </w:r>
    </w:p>
    <w:p w:rsidR="008576DD" w:rsidRDefault="008576DD">
      <w:pPr>
        <w:pStyle w:val="ListParagraph"/>
        <w:numPr>
          <w:ilvl w:val="0"/>
          <w:numId w:val="386"/>
        </w:numPr>
        <w:tabs>
          <w:tab w:val="left" w:pos="1074"/>
        </w:tabs>
        <w:spacing w:before="14"/>
        <w:ind w:right="218" w:firstLine="566"/>
        <w:rPr>
          <w:sz w:val="20"/>
        </w:rPr>
      </w:pPr>
      <w:r>
        <w:rPr>
          <w:sz w:val="20"/>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w:t>
      </w:r>
      <w:r>
        <w:rPr>
          <w:spacing w:val="-37"/>
          <w:sz w:val="20"/>
        </w:rPr>
        <w:t xml:space="preserve"> </w:t>
      </w:r>
      <w:r>
        <w:rPr>
          <w:sz w:val="20"/>
        </w:rPr>
        <w:t>НОО;</w:t>
      </w:r>
    </w:p>
    <w:p w:rsidR="008576DD" w:rsidRDefault="008576DD">
      <w:pPr>
        <w:pStyle w:val="ListParagraph"/>
        <w:numPr>
          <w:ilvl w:val="0"/>
          <w:numId w:val="386"/>
        </w:numPr>
        <w:tabs>
          <w:tab w:val="left" w:pos="1074"/>
        </w:tabs>
        <w:spacing w:before="16"/>
        <w:ind w:right="216" w:firstLine="566"/>
        <w:rPr>
          <w:sz w:val="20"/>
        </w:rPr>
      </w:pPr>
      <w:r>
        <w:rPr>
          <w:sz w:val="20"/>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8576DD" w:rsidRDefault="008576DD">
      <w:pPr>
        <w:pStyle w:val="ListParagraph"/>
        <w:numPr>
          <w:ilvl w:val="0"/>
          <w:numId w:val="386"/>
        </w:numPr>
        <w:tabs>
          <w:tab w:val="left" w:pos="1074"/>
        </w:tabs>
        <w:spacing w:before="14"/>
        <w:ind w:right="215" w:firstLine="566"/>
        <w:rPr>
          <w:sz w:val="20"/>
        </w:rPr>
      </w:pPr>
      <w:r>
        <w:rPr>
          <w:sz w:val="20"/>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w:t>
      </w:r>
      <w:r>
        <w:rPr>
          <w:spacing w:val="-13"/>
          <w:sz w:val="20"/>
        </w:rPr>
        <w:t xml:space="preserve"> </w:t>
      </w:r>
      <w:r>
        <w:rPr>
          <w:sz w:val="20"/>
        </w:rPr>
        <w:t>курса.</w:t>
      </w:r>
    </w:p>
    <w:p w:rsidR="008576DD" w:rsidRDefault="008576DD">
      <w:pPr>
        <w:pStyle w:val="BodyText"/>
        <w:ind w:right="218"/>
      </w:pPr>
      <w:r>
        <w:t>В</w:t>
      </w:r>
      <w:r>
        <w:rPr>
          <w:spacing w:val="-8"/>
        </w:rPr>
        <w:t xml:space="preserve"> </w:t>
      </w:r>
      <w:r>
        <w:t>программе</w:t>
      </w:r>
      <w:r>
        <w:rPr>
          <w:spacing w:val="-6"/>
        </w:rPr>
        <w:t xml:space="preserve"> </w:t>
      </w:r>
      <w:r>
        <w:t>определяются</w:t>
      </w:r>
      <w:r>
        <w:rPr>
          <w:spacing w:val="-6"/>
        </w:rPr>
        <w:t xml:space="preserve"> </w:t>
      </w:r>
      <w:r>
        <w:t>цели</w:t>
      </w:r>
      <w:r>
        <w:rPr>
          <w:spacing w:val="-8"/>
        </w:rPr>
        <w:t xml:space="preserve"> </w:t>
      </w:r>
      <w:r>
        <w:t>изучения</w:t>
      </w:r>
      <w:r>
        <w:rPr>
          <w:spacing w:val="-6"/>
        </w:rPr>
        <w:t xml:space="preserve"> </w:t>
      </w:r>
      <w:r>
        <w:t>учебного</w:t>
      </w:r>
      <w:r>
        <w:rPr>
          <w:spacing w:val="-6"/>
        </w:rPr>
        <w:t xml:space="preserve"> </w:t>
      </w:r>
      <w:r>
        <w:t>предмета</w:t>
      </w:r>
      <w:r>
        <w:rPr>
          <w:spacing w:val="-15"/>
        </w:rPr>
        <w:t xml:space="preserve"> </w:t>
      </w:r>
      <w:r>
        <w:t>«Русский язык» на уровне начального общего образования, планируемые результаты освоения младшими школьниками предмета «Русский язык»:</w:t>
      </w:r>
      <w:r>
        <w:rPr>
          <w:spacing w:val="20"/>
        </w:rPr>
        <w:t xml:space="preserve"> </w:t>
      </w:r>
      <w:r>
        <w:t>личностные,</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right="216" w:firstLine="0"/>
      </w:pPr>
      <w:r>
        <w:t>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8576DD" w:rsidRDefault="008576DD">
      <w:pPr>
        <w:pStyle w:val="BodyText"/>
        <w:ind w:right="218"/>
      </w:pPr>
      <w:r>
        <w:rPr>
          <w:w w:val="95"/>
        </w:rPr>
        <w:t xml:space="preserve">Программа устанавливает распределение учебного материала по классам, </w:t>
      </w:r>
      <w:r>
        <w:t>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8576DD" w:rsidRDefault="008576DD">
      <w:pPr>
        <w:pStyle w:val="BodyText"/>
        <w:spacing w:before="2"/>
        <w:ind w:right="218"/>
      </w:pPr>
      <w:r>
        <w:t>Примерная</w:t>
      </w:r>
      <w:r>
        <w:rPr>
          <w:spacing w:val="-19"/>
        </w:rPr>
        <w:t xml:space="preserve"> </w:t>
      </w:r>
      <w:r>
        <w:t>рабочая</w:t>
      </w:r>
      <w:r>
        <w:rPr>
          <w:spacing w:val="-20"/>
        </w:rPr>
        <w:t xml:space="preserve"> </w:t>
      </w:r>
      <w:r>
        <w:t>программа</w:t>
      </w:r>
      <w:r>
        <w:rPr>
          <w:spacing w:val="-19"/>
        </w:rPr>
        <w:t xml:space="preserve"> </w:t>
      </w:r>
      <w:r>
        <w:t>не</w:t>
      </w:r>
      <w:r>
        <w:rPr>
          <w:spacing w:val="-19"/>
        </w:rPr>
        <w:t xml:space="preserve"> </w:t>
      </w:r>
      <w:r>
        <w:t>ограничивает</w:t>
      </w:r>
      <w:r>
        <w:rPr>
          <w:spacing w:val="-19"/>
        </w:rPr>
        <w:t xml:space="preserve"> </w:t>
      </w:r>
      <w:r>
        <w:t>творческую</w:t>
      </w:r>
      <w:r>
        <w:rPr>
          <w:spacing w:val="-16"/>
        </w:rPr>
        <w:t xml:space="preserve"> </w:t>
      </w:r>
      <w:r>
        <w:t>инициативу учителя и предоставляет возможности для реализации различных методических подходов к преподаванию учебного предмета «Русский язык» при</w:t>
      </w:r>
      <w:r>
        <w:rPr>
          <w:spacing w:val="-6"/>
        </w:rPr>
        <w:t xml:space="preserve"> </w:t>
      </w:r>
      <w:r>
        <w:t>условии</w:t>
      </w:r>
      <w:r>
        <w:rPr>
          <w:spacing w:val="-6"/>
        </w:rPr>
        <w:t xml:space="preserve"> </w:t>
      </w:r>
      <w:r>
        <w:t>сохранения</w:t>
      </w:r>
      <w:r>
        <w:rPr>
          <w:spacing w:val="-3"/>
        </w:rPr>
        <w:t xml:space="preserve"> </w:t>
      </w:r>
      <w:r>
        <w:t>обязательной</w:t>
      </w:r>
      <w:r>
        <w:rPr>
          <w:spacing w:val="-16"/>
        </w:rPr>
        <w:t xml:space="preserve"> </w:t>
      </w:r>
      <w:r>
        <w:t>части</w:t>
      </w:r>
      <w:r>
        <w:rPr>
          <w:spacing w:val="-17"/>
        </w:rPr>
        <w:t xml:space="preserve"> </w:t>
      </w:r>
      <w:r>
        <w:t>содержания</w:t>
      </w:r>
      <w:r>
        <w:rPr>
          <w:spacing w:val="-14"/>
        </w:rPr>
        <w:t xml:space="preserve"> </w:t>
      </w:r>
      <w:r>
        <w:t>курса.</w:t>
      </w:r>
    </w:p>
    <w:p w:rsidR="008576DD" w:rsidRDefault="008576DD">
      <w:pPr>
        <w:pStyle w:val="BodyText"/>
        <w:spacing w:before="3"/>
        <w:ind w:right="215"/>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w:t>
      </w:r>
      <w:r>
        <w:rPr>
          <w:spacing w:val="-35"/>
        </w:rPr>
        <w:t xml:space="preserve"> </w:t>
      </w:r>
      <w:r>
        <w:t>знаний,</w:t>
      </w:r>
      <w:r>
        <w:rPr>
          <w:spacing w:val="-36"/>
        </w:rPr>
        <w:t xml:space="preserve"> </w:t>
      </w:r>
      <w:r>
        <w:t>которые</w:t>
      </w:r>
      <w:r>
        <w:rPr>
          <w:spacing w:val="-35"/>
        </w:rPr>
        <w:t xml:space="preserve"> </w:t>
      </w:r>
      <w:r>
        <w:t>отражают</w:t>
      </w:r>
      <w:r>
        <w:rPr>
          <w:spacing w:val="-32"/>
        </w:rPr>
        <w:t xml:space="preserve"> </w:t>
      </w:r>
      <w:r>
        <w:t>ведущие</w:t>
      </w:r>
      <w:r>
        <w:rPr>
          <w:spacing w:val="-30"/>
        </w:rPr>
        <w:t xml:space="preserve"> </w:t>
      </w:r>
      <w:r>
        <w:t>идеи</w:t>
      </w:r>
      <w:r>
        <w:rPr>
          <w:spacing w:val="-31"/>
        </w:rPr>
        <w:t xml:space="preserve"> </w:t>
      </w:r>
      <w:r>
        <w:t>учебных</w:t>
      </w:r>
      <w:r>
        <w:rPr>
          <w:spacing w:val="-28"/>
        </w:rPr>
        <w:t xml:space="preserve"> </w:t>
      </w:r>
      <w:r>
        <w:t>предметов</w:t>
      </w:r>
      <w:r>
        <w:rPr>
          <w:spacing w:val="-31"/>
        </w:rPr>
        <w:t xml:space="preserve"> </w:t>
      </w:r>
      <w:r>
        <w:t>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8576DD" w:rsidRDefault="008576DD">
      <w:pPr>
        <w:pStyle w:val="BodyText"/>
        <w:spacing w:before="3"/>
        <w:ind w:right="215"/>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576DD" w:rsidRDefault="008576DD">
      <w:pPr>
        <w:pStyle w:val="BodyText"/>
        <w:ind w:right="216"/>
      </w:pPr>
      <w:r>
        <w:t>Общее число часов, отведённых на изучение «Русского языка», — 675 (5 часов</w:t>
      </w:r>
      <w:r>
        <w:rPr>
          <w:spacing w:val="1"/>
        </w:rPr>
        <w:t xml:space="preserve"> </w:t>
      </w:r>
      <w:r>
        <w:t>в неделю в</w:t>
      </w:r>
      <w:r>
        <w:rPr>
          <w:spacing w:val="2"/>
        </w:rPr>
        <w:t xml:space="preserve"> </w:t>
      </w:r>
      <w:r>
        <w:t>каждом</w:t>
      </w:r>
      <w:r>
        <w:rPr>
          <w:spacing w:val="1"/>
        </w:rPr>
        <w:t xml:space="preserve"> </w:t>
      </w:r>
      <w:r>
        <w:t>классе): в 1</w:t>
      </w:r>
      <w:r>
        <w:rPr>
          <w:spacing w:val="1"/>
        </w:rPr>
        <w:t xml:space="preserve"> </w:t>
      </w:r>
      <w:r>
        <w:t>классе</w:t>
      </w:r>
      <w:r>
        <w:rPr>
          <w:spacing w:val="6"/>
        </w:rPr>
        <w:t xml:space="preserve"> </w:t>
      </w:r>
      <w:r>
        <w:t>—</w:t>
      </w:r>
      <w:r>
        <w:rPr>
          <w:spacing w:val="3"/>
        </w:rPr>
        <w:t xml:space="preserve"> </w:t>
      </w:r>
      <w:r>
        <w:t>165</w:t>
      </w:r>
      <w:r>
        <w:rPr>
          <w:spacing w:val="-10"/>
        </w:rPr>
        <w:t xml:space="preserve"> </w:t>
      </w:r>
      <w:r>
        <w:t>ч,</w:t>
      </w:r>
      <w:r>
        <w:rPr>
          <w:spacing w:val="-8"/>
        </w:rPr>
        <w:t xml:space="preserve"> </w:t>
      </w:r>
      <w:r>
        <w:t>во</w:t>
      </w:r>
      <w:r>
        <w:rPr>
          <w:spacing w:val="-9"/>
        </w:rPr>
        <w:t xml:space="preserve"> </w:t>
      </w:r>
      <w:r>
        <w:t>2—4</w:t>
      </w:r>
      <w:r>
        <w:rPr>
          <w:spacing w:val="-9"/>
        </w:rPr>
        <w:t xml:space="preserve"> </w:t>
      </w:r>
      <w:r>
        <w:t>классах</w:t>
      </w:r>
      <w:r>
        <w:rPr>
          <w:spacing w:val="-10"/>
        </w:rPr>
        <w:t xml:space="preserve"> </w:t>
      </w:r>
      <w:r>
        <w:t>—</w:t>
      </w:r>
      <w:r>
        <w:rPr>
          <w:spacing w:val="-7"/>
        </w:rPr>
        <w:t xml:space="preserve"> </w:t>
      </w:r>
      <w:r>
        <w:t>по 170</w:t>
      </w:r>
      <w:r>
        <w:rPr>
          <w:spacing w:val="-12"/>
        </w:rPr>
        <w:t xml:space="preserve"> </w:t>
      </w:r>
      <w:r>
        <w:t>ч.</w:t>
      </w:r>
    </w:p>
    <w:p w:rsidR="008576DD" w:rsidRDefault="008576DD">
      <w:pPr>
        <w:sectPr w:rsidR="008576DD">
          <w:pgSz w:w="7840" w:h="12020"/>
          <w:pgMar w:top="520" w:right="360" w:bottom="240" w:left="360" w:header="0" w:footer="45" w:gutter="0"/>
          <w:cols w:space="720"/>
        </w:sectPr>
      </w:pPr>
    </w:p>
    <w:p w:rsidR="008576DD" w:rsidRDefault="008576DD">
      <w:pPr>
        <w:pStyle w:val="Heading1"/>
        <w:spacing w:before="80" w:after="22"/>
        <w:ind w:left="543" w:right="543"/>
        <w:jc w:val="center"/>
      </w:pPr>
      <w:r>
        <w:t>СОДЕРЖАНИЕ ОБУЧЕНИЯ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33" style="width:336.5pt;height:.5pt;mso-position-horizontal-relative:char;mso-position-vertical-relative:line" coordsize="6730,10">
            <v:rect id="_x0000_s1034" style="position:absolute;width:6730;height:10" fillcolor="black" stroked="f"/>
            <w10:anchorlock/>
          </v:group>
        </w:pict>
      </w:r>
    </w:p>
    <w:p w:rsidR="008576DD" w:rsidRDefault="008576DD">
      <w:pPr>
        <w:pStyle w:val="BodyText"/>
        <w:ind w:left="543" w:right="544" w:firstLine="0"/>
        <w:jc w:val="center"/>
      </w:pPr>
      <w:r>
        <w:t>1 КЛАСС</w:t>
      </w:r>
    </w:p>
    <w:p w:rsidR="008576DD" w:rsidRDefault="008576DD">
      <w:pPr>
        <w:pStyle w:val="Heading1"/>
        <w:spacing w:before="1"/>
        <w:ind w:left="2902" w:right="2694" w:hanging="204"/>
      </w:pPr>
      <w:r>
        <w:t>Обучение грамоте</w:t>
      </w:r>
      <w:r>
        <w:rPr>
          <w:vertAlign w:val="superscript"/>
        </w:rPr>
        <w:t>1</w:t>
      </w:r>
      <w:r>
        <w:t xml:space="preserve"> Развитие речи</w:t>
      </w:r>
    </w:p>
    <w:p w:rsidR="008576DD" w:rsidRDefault="008576DD">
      <w:pPr>
        <w:pStyle w:val="BodyText"/>
        <w:spacing w:before="65"/>
        <w:ind w:right="218"/>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8576DD" w:rsidRDefault="008576DD">
      <w:pPr>
        <w:pStyle w:val="BodyText"/>
        <w:spacing w:before="1"/>
        <w:ind w:right="217"/>
      </w:pPr>
      <w:r>
        <w:t>Понимание текста при его прослушивании и при самостоятельном чтении вслух.</w:t>
      </w:r>
    </w:p>
    <w:p w:rsidR="008576DD" w:rsidRDefault="008576DD">
      <w:pPr>
        <w:pStyle w:val="Heading1"/>
        <w:spacing w:before="1"/>
      </w:pPr>
      <w:r>
        <w:t>Слово и предложение</w:t>
      </w:r>
    </w:p>
    <w:p w:rsidR="008576DD" w:rsidRDefault="008576DD">
      <w:pPr>
        <w:pStyle w:val="BodyText"/>
        <w:spacing w:before="65"/>
        <w:ind w:right="221"/>
      </w:pPr>
      <w:r>
        <w:t>Различение слова и предложения. Работа с предложением: выделение слов, изменение их порядка.</w:t>
      </w:r>
    </w:p>
    <w:p w:rsidR="008576DD" w:rsidRDefault="008576DD">
      <w:pPr>
        <w:pStyle w:val="BodyText"/>
        <w:spacing w:before="2"/>
        <w:ind w:left="787" w:firstLine="0"/>
      </w:pPr>
      <w:r>
        <w:t>Восприятие слова как объекта изучения, материала для анализа.</w:t>
      </w:r>
    </w:p>
    <w:p w:rsidR="008576DD" w:rsidRDefault="008576DD">
      <w:pPr>
        <w:pStyle w:val="BodyText"/>
        <w:ind w:firstLine="0"/>
      </w:pPr>
      <w:r>
        <w:t>Наблюдение над значением слова.</w:t>
      </w:r>
    </w:p>
    <w:p w:rsidR="008576DD" w:rsidRDefault="008576DD">
      <w:pPr>
        <w:pStyle w:val="Heading1"/>
        <w:spacing w:before="111"/>
        <w:jc w:val="left"/>
      </w:pPr>
      <w:r>
        <w:t>Фонетика</w:t>
      </w:r>
    </w:p>
    <w:p w:rsidR="008576DD" w:rsidRDefault="008576DD">
      <w:pPr>
        <w:pStyle w:val="BodyText"/>
        <w:spacing w:before="68"/>
        <w:ind w:left="787" w:firstLine="0"/>
        <w:jc w:val="left"/>
      </w:pPr>
      <w:r>
        <w:t>Звуки речи. Единство звукового состава слова и его значения.</w:t>
      </w:r>
    </w:p>
    <w:p w:rsidR="008576DD" w:rsidRDefault="008576DD">
      <w:pPr>
        <w:pStyle w:val="BodyText"/>
        <w:spacing w:before="65"/>
        <w:ind w:right="217"/>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8576DD" w:rsidRDefault="008576DD">
      <w:pPr>
        <w:pStyle w:val="BodyText"/>
        <w:spacing w:before="2"/>
        <w:ind w:right="215"/>
      </w:pPr>
      <w:r>
        <w:t>Различение гласных и согласных звуков, гласных ударных и безударных, согласных твёрдых и мягких, звонких и глухих.</w:t>
      </w:r>
    </w:p>
    <w:p w:rsidR="008576DD" w:rsidRDefault="008576DD">
      <w:pPr>
        <w:pStyle w:val="BodyText"/>
        <w:spacing w:before="1"/>
        <w:ind w:left="787" w:firstLine="0"/>
      </w:pPr>
      <w:r>
        <w:t>Определение места ударения.</w:t>
      </w:r>
    </w:p>
    <w:p w:rsidR="008576DD" w:rsidRDefault="008576DD">
      <w:pPr>
        <w:pStyle w:val="BodyText"/>
        <w:spacing w:before="3"/>
        <w:ind w:right="219"/>
      </w:pPr>
      <w:r>
        <w:t>Слог</w:t>
      </w:r>
      <w:r>
        <w:rPr>
          <w:spacing w:val="-7"/>
        </w:rPr>
        <w:t xml:space="preserve"> </w:t>
      </w:r>
      <w:r>
        <w:t>как</w:t>
      </w:r>
      <w:r>
        <w:rPr>
          <w:spacing w:val="-8"/>
        </w:rPr>
        <w:t xml:space="preserve"> </w:t>
      </w:r>
      <w:r>
        <w:t>минимальная</w:t>
      </w:r>
      <w:r>
        <w:rPr>
          <w:spacing w:val="-5"/>
        </w:rPr>
        <w:t xml:space="preserve"> </w:t>
      </w:r>
      <w:r>
        <w:t>произносительная</w:t>
      </w:r>
      <w:r>
        <w:rPr>
          <w:spacing w:val="-6"/>
        </w:rPr>
        <w:t xml:space="preserve"> </w:t>
      </w:r>
      <w:r>
        <w:t>единица.</w:t>
      </w:r>
      <w:r>
        <w:rPr>
          <w:spacing w:val="-4"/>
        </w:rPr>
        <w:t xml:space="preserve"> </w:t>
      </w:r>
      <w:r>
        <w:t>Количество</w:t>
      </w:r>
      <w:r>
        <w:rPr>
          <w:spacing w:val="-20"/>
        </w:rPr>
        <w:t xml:space="preserve"> </w:t>
      </w:r>
      <w:r>
        <w:t>слогов</w:t>
      </w:r>
      <w:r>
        <w:rPr>
          <w:spacing w:val="-20"/>
        </w:rPr>
        <w:t xml:space="preserve"> </w:t>
      </w:r>
      <w:r>
        <w:t>в слове. Ударный</w:t>
      </w:r>
      <w:r>
        <w:rPr>
          <w:spacing w:val="-27"/>
        </w:rPr>
        <w:t xml:space="preserve"> </w:t>
      </w:r>
      <w:r>
        <w:t>слог.</w:t>
      </w:r>
    </w:p>
    <w:p w:rsidR="008576DD" w:rsidRDefault="008576DD">
      <w:pPr>
        <w:pStyle w:val="Heading1"/>
        <w:spacing w:before="114"/>
        <w:jc w:val="left"/>
      </w:pPr>
      <w:r>
        <w:t>Графика</w:t>
      </w:r>
    </w:p>
    <w:p w:rsidR="008576DD" w:rsidRDefault="008576DD">
      <w:pPr>
        <w:pStyle w:val="BodyText"/>
        <w:spacing w:before="65"/>
        <w:ind w:right="218"/>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w:t>
      </w:r>
    </w:p>
    <w:p w:rsidR="008576DD" w:rsidRDefault="008576DD">
      <w:pPr>
        <w:pStyle w:val="BodyText"/>
        <w:spacing w:before="67"/>
        <w:ind w:right="219"/>
      </w:pPr>
      <w:r>
        <w:t>Мягкий знак как показатель мягкости предшествующего согласного звука в конце слова.</w:t>
      </w:r>
    </w:p>
    <w:p w:rsidR="008576DD" w:rsidRDefault="008576DD">
      <w:pPr>
        <w:pStyle w:val="BodyText"/>
        <w:spacing w:line="228" w:lineRule="exact"/>
        <w:ind w:left="787" w:firstLine="0"/>
      </w:pPr>
      <w:r>
        <w:t>Последовательность букв в русском алфавите.</w:t>
      </w:r>
    </w:p>
    <w:p w:rsidR="008576DD" w:rsidRDefault="008576DD">
      <w:pPr>
        <w:pStyle w:val="BodyText"/>
        <w:spacing w:before="3"/>
        <w:ind w:left="0" w:firstLine="0"/>
        <w:jc w:val="left"/>
      </w:pPr>
    </w:p>
    <w:p w:rsidR="008576DD" w:rsidRDefault="008576DD">
      <w:pPr>
        <w:pStyle w:val="Heading1"/>
        <w:jc w:val="left"/>
      </w:pPr>
      <w:r>
        <w:t>Чтение</w:t>
      </w:r>
    </w:p>
    <w:p w:rsidR="008576DD" w:rsidRDefault="008576DD">
      <w:pPr>
        <w:pStyle w:val="BodyText"/>
        <w:spacing w:before="4"/>
        <w:ind w:left="0" w:firstLine="0"/>
        <w:jc w:val="left"/>
        <w:rPr>
          <w:b/>
          <w:sz w:val="22"/>
        </w:rPr>
      </w:pPr>
    </w:p>
    <w:p w:rsidR="008576DD" w:rsidRDefault="008576DD">
      <w:pPr>
        <w:spacing w:line="247" w:lineRule="auto"/>
        <w:ind w:left="220" w:right="216"/>
        <w:jc w:val="both"/>
        <w:rPr>
          <w:sz w:val="18"/>
        </w:rPr>
      </w:pPr>
      <w:r>
        <w:rPr>
          <w:position w:val="8"/>
          <w:sz w:val="14"/>
        </w:rPr>
        <w:t xml:space="preserve">1 </w:t>
      </w:r>
      <w:r>
        <w:rPr>
          <w:sz w:val="1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w:t>
      </w:r>
      <w:r>
        <w:rPr>
          <w:spacing w:val="-12"/>
          <w:sz w:val="18"/>
        </w:rPr>
        <w:t xml:space="preserve"> </w:t>
      </w:r>
      <w:r>
        <w:rPr>
          <w:sz w:val="18"/>
        </w:rPr>
        <w:t>часов</w:t>
      </w:r>
    </w:p>
    <w:p w:rsidR="008576DD" w:rsidRDefault="008576DD">
      <w:pPr>
        <w:ind w:left="220" w:right="219"/>
        <w:jc w:val="both"/>
        <w:rPr>
          <w:sz w:val="18"/>
        </w:rPr>
      </w:pPr>
      <w:r>
        <w:rPr>
          <w:sz w:val="18"/>
        </w:rPr>
        <w:t>«Русского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8576DD" w:rsidRDefault="008576DD">
      <w:pPr>
        <w:jc w:val="both"/>
        <w:rPr>
          <w:sz w:val="18"/>
        </w:rPr>
        <w:sectPr w:rsidR="008576DD">
          <w:pgSz w:w="7840" w:h="12020"/>
          <w:pgMar w:top="520" w:right="360" w:bottom="240" w:left="360" w:header="0" w:footer="45" w:gutter="0"/>
          <w:cols w:space="720"/>
        </w:sectPr>
      </w:pPr>
    </w:p>
    <w:p w:rsidR="008576DD" w:rsidRDefault="008576DD">
      <w:pPr>
        <w:pStyle w:val="BodyText"/>
        <w:spacing w:before="80"/>
        <w:ind w:right="217"/>
      </w:pPr>
      <w:r>
        <w:t>Слоговое чтение (ориентация на букву, обозначающую гласный звук). Плавное слоговое чтение и чтение целыми словами со скоростью, соответствующей</w:t>
      </w:r>
      <w:r>
        <w:rPr>
          <w:spacing w:val="-13"/>
        </w:rPr>
        <w:t xml:space="preserve"> </w:t>
      </w:r>
      <w:r>
        <w:t>индивидуальному</w:t>
      </w:r>
      <w:r>
        <w:rPr>
          <w:spacing w:val="-11"/>
        </w:rPr>
        <w:t xml:space="preserve"> </w:t>
      </w:r>
      <w:r>
        <w:t>темпу.</w:t>
      </w:r>
      <w:r>
        <w:rPr>
          <w:spacing w:val="-13"/>
        </w:rPr>
        <w:t xml:space="preserve"> </w:t>
      </w:r>
      <w:r>
        <w:t>Чтение</w:t>
      </w:r>
      <w:r>
        <w:rPr>
          <w:spacing w:val="-11"/>
        </w:rPr>
        <w:t xml:space="preserve"> </w:t>
      </w:r>
      <w:r>
        <w:t>с</w:t>
      </w:r>
      <w:r>
        <w:rPr>
          <w:spacing w:val="-11"/>
        </w:rPr>
        <w:t xml:space="preserve"> </w:t>
      </w:r>
      <w:r>
        <w:t>интонациями</w:t>
      </w:r>
      <w:r>
        <w:rPr>
          <w:spacing w:val="-11"/>
        </w:rPr>
        <w:t xml:space="preserve"> </w:t>
      </w:r>
      <w:r>
        <w:t>и</w:t>
      </w:r>
      <w:r>
        <w:rPr>
          <w:spacing w:val="-12"/>
        </w:rPr>
        <w:t xml:space="preserve"> </w:t>
      </w:r>
      <w:r>
        <w:t>паузами</w:t>
      </w:r>
      <w:r>
        <w:rPr>
          <w:spacing w:val="-9"/>
        </w:rPr>
        <w:t xml:space="preserve"> </w:t>
      </w:r>
      <w:r>
        <w:t xml:space="preserve">в </w:t>
      </w:r>
      <w:r>
        <w:rPr>
          <w:w w:val="95"/>
        </w:rPr>
        <w:t xml:space="preserve">соответствии со знаками препинания. Осознанное чтение слов, словосочетаний, </w:t>
      </w:r>
      <w:r>
        <w:t>предложений. Выразительное чтение на материале небольших прозаических текстов и</w:t>
      </w:r>
      <w:r>
        <w:rPr>
          <w:spacing w:val="-29"/>
        </w:rPr>
        <w:t xml:space="preserve"> </w:t>
      </w:r>
      <w:r>
        <w:t>стихотворений.</w:t>
      </w:r>
    </w:p>
    <w:p w:rsidR="008576DD" w:rsidRDefault="008576DD">
      <w:pPr>
        <w:pStyle w:val="BodyText"/>
        <w:spacing w:before="1"/>
        <w:ind w:right="22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576DD" w:rsidRDefault="008576DD">
      <w:pPr>
        <w:pStyle w:val="Heading1"/>
        <w:spacing w:before="147"/>
        <w:jc w:val="left"/>
      </w:pPr>
      <w:r>
        <w:t>Письмо</w:t>
      </w:r>
    </w:p>
    <w:p w:rsidR="008576DD" w:rsidRDefault="008576DD">
      <w:pPr>
        <w:pStyle w:val="BodyText"/>
        <w:spacing w:before="70"/>
        <w:ind w:right="218"/>
      </w:pPr>
      <w:r>
        <w:t>Ориентация</w:t>
      </w:r>
      <w:r>
        <w:rPr>
          <w:spacing w:val="-18"/>
        </w:rPr>
        <w:t xml:space="preserve"> </w:t>
      </w:r>
      <w:r>
        <w:t>на</w:t>
      </w:r>
      <w:r>
        <w:rPr>
          <w:spacing w:val="-18"/>
        </w:rPr>
        <w:t xml:space="preserve"> </w:t>
      </w:r>
      <w:r>
        <w:t>пространстве</w:t>
      </w:r>
      <w:r>
        <w:rPr>
          <w:spacing w:val="-16"/>
        </w:rPr>
        <w:t xml:space="preserve"> </w:t>
      </w:r>
      <w:r>
        <w:t>листа</w:t>
      </w:r>
      <w:r>
        <w:rPr>
          <w:spacing w:val="-18"/>
        </w:rPr>
        <w:t xml:space="preserve"> </w:t>
      </w:r>
      <w:r>
        <w:t>в</w:t>
      </w:r>
      <w:r>
        <w:rPr>
          <w:spacing w:val="-18"/>
        </w:rPr>
        <w:t xml:space="preserve"> </w:t>
      </w:r>
      <w:r>
        <w:t>тетради</w:t>
      </w:r>
      <w:r>
        <w:rPr>
          <w:spacing w:val="-18"/>
        </w:rPr>
        <w:t xml:space="preserve"> </w:t>
      </w:r>
      <w:r>
        <w:t>и</w:t>
      </w:r>
      <w:r>
        <w:rPr>
          <w:spacing w:val="-18"/>
        </w:rPr>
        <w:t xml:space="preserve"> </w:t>
      </w:r>
      <w:r>
        <w:t>на</w:t>
      </w:r>
      <w:r>
        <w:rPr>
          <w:spacing w:val="-17"/>
        </w:rPr>
        <w:t xml:space="preserve"> </w:t>
      </w:r>
      <w:r>
        <w:t>пространстве</w:t>
      </w:r>
      <w:r>
        <w:rPr>
          <w:spacing w:val="-18"/>
        </w:rPr>
        <w:t xml:space="preserve"> </w:t>
      </w:r>
      <w:r>
        <w:t>классной доски. Гигиенические требования, которые необходимо соблюдать во время письма.</w:t>
      </w:r>
    </w:p>
    <w:p w:rsidR="008576DD" w:rsidRDefault="008576DD">
      <w:pPr>
        <w:pStyle w:val="BodyText"/>
        <w:spacing w:before="2"/>
        <w:ind w:right="214"/>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576DD" w:rsidRDefault="008576DD">
      <w:pPr>
        <w:pStyle w:val="BodyText"/>
        <w:ind w:right="221"/>
      </w:pPr>
      <w:r>
        <w:t>Функция небуквенных графических средств: пробела между словами, знака переноса.</w:t>
      </w:r>
    </w:p>
    <w:p w:rsidR="008576DD" w:rsidRDefault="008576DD">
      <w:pPr>
        <w:pStyle w:val="Heading1"/>
      </w:pPr>
      <w:r>
        <w:t>Орфография и пунктуация</w:t>
      </w:r>
    </w:p>
    <w:p w:rsidR="008576DD" w:rsidRDefault="008576DD">
      <w:pPr>
        <w:pStyle w:val="BodyText"/>
        <w:spacing w:before="70"/>
        <w:ind w:right="215"/>
      </w:pPr>
      <w:r>
        <w:t xml:space="preserve">Правила правописания и их применение: раздельное написание слов; обозначение гласных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прописная буква в начале предложения, в именах</w:t>
      </w:r>
      <w:r>
        <w:rPr>
          <w:spacing w:val="-11"/>
        </w:rPr>
        <w:t xml:space="preserve"> </w:t>
      </w:r>
      <w:r>
        <w:t>собственных</w:t>
      </w:r>
      <w:r>
        <w:rPr>
          <w:spacing w:val="-11"/>
        </w:rPr>
        <w:t xml:space="preserve"> </w:t>
      </w:r>
      <w:r>
        <w:t>(имена</w:t>
      </w:r>
      <w:r>
        <w:rPr>
          <w:spacing w:val="-7"/>
        </w:rPr>
        <w:t xml:space="preserve"> </w:t>
      </w:r>
      <w:r>
        <w:t>людей,</w:t>
      </w:r>
      <w:r>
        <w:rPr>
          <w:spacing w:val="-19"/>
        </w:rPr>
        <w:t xml:space="preserve"> </w:t>
      </w:r>
      <w:r>
        <w:t>клички</w:t>
      </w:r>
      <w:r>
        <w:rPr>
          <w:spacing w:val="-19"/>
        </w:rPr>
        <w:t xml:space="preserve"> </w:t>
      </w:r>
      <w:r>
        <w:t>животных);</w:t>
      </w:r>
      <w:r>
        <w:rPr>
          <w:spacing w:val="-19"/>
        </w:rPr>
        <w:t xml:space="preserve"> </w:t>
      </w:r>
      <w:r>
        <w:t>перенос</w:t>
      </w:r>
      <w:r>
        <w:rPr>
          <w:spacing w:val="-20"/>
        </w:rPr>
        <w:t xml:space="preserve"> </w:t>
      </w:r>
      <w:r>
        <w:t>слов</w:t>
      </w:r>
      <w:r>
        <w:rPr>
          <w:spacing w:val="-19"/>
        </w:rPr>
        <w:t xml:space="preserve"> </w:t>
      </w:r>
      <w:r>
        <w:t>по</w:t>
      </w:r>
      <w:r>
        <w:rPr>
          <w:spacing w:val="-19"/>
        </w:rPr>
        <w:t xml:space="preserve"> </w:t>
      </w:r>
      <w:r>
        <w:t>слогам без</w:t>
      </w:r>
      <w:r>
        <w:rPr>
          <w:spacing w:val="-20"/>
        </w:rPr>
        <w:t xml:space="preserve"> </w:t>
      </w:r>
      <w:r>
        <w:t>стечениясогласных;</w:t>
      </w:r>
      <w:r>
        <w:rPr>
          <w:spacing w:val="-11"/>
        </w:rPr>
        <w:t xml:space="preserve"> </w:t>
      </w:r>
      <w:r>
        <w:t>знаки</w:t>
      </w:r>
      <w:r>
        <w:rPr>
          <w:spacing w:val="-13"/>
        </w:rPr>
        <w:t xml:space="preserve"> </w:t>
      </w:r>
      <w:r>
        <w:t>препинания</w:t>
      </w:r>
      <w:r>
        <w:rPr>
          <w:spacing w:val="-14"/>
        </w:rPr>
        <w:t xml:space="preserve"> </w:t>
      </w:r>
      <w:r>
        <w:t>в</w:t>
      </w:r>
      <w:r>
        <w:rPr>
          <w:spacing w:val="-13"/>
        </w:rPr>
        <w:t xml:space="preserve"> </w:t>
      </w:r>
      <w:r>
        <w:t>конце</w:t>
      </w:r>
      <w:r>
        <w:rPr>
          <w:spacing w:val="-10"/>
        </w:rPr>
        <w:t xml:space="preserve"> </w:t>
      </w:r>
      <w:r>
        <w:t>предложения.</w:t>
      </w:r>
    </w:p>
    <w:p w:rsidR="008576DD" w:rsidRDefault="008576DD">
      <w:pPr>
        <w:pStyle w:val="BodyText"/>
        <w:spacing w:before="1"/>
        <w:ind w:left="0" w:firstLine="0"/>
        <w:jc w:val="left"/>
      </w:pPr>
    </w:p>
    <w:p w:rsidR="008576DD" w:rsidRDefault="008576DD">
      <w:pPr>
        <w:pStyle w:val="Heading1"/>
        <w:ind w:right="4071"/>
        <w:jc w:val="left"/>
      </w:pPr>
      <w:r>
        <w:t>Систематический курс Общие сведения о языке</w:t>
      </w:r>
    </w:p>
    <w:p w:rsidR="008576DD" w:rsidRDefault="008576DD">
      <w:pPr>
        <w:pStyle w:val="BodyText"/>
        <w:jc w:val="left"/>
      </w:pPr>
      <w:r>
        <w:t>Язык как основное средство человеческого общения. Цели и ситуации общения.</w:t>
      </w:r>
    </w:p>
    <w:p w:rsidR="008576DD" w:rsidRDefault="008576DD">
      <w:pPr>
        <w:pStyle w:val="Heading1"/>
        <w:jc w:val="left"/>
      </w:pPr>
      <w:r>
        <w:t>Фонетика</w:t>
      </w:r>
    </w:p>
    <w:p w:rsidR="008576DD" w:rsidRDefault="008576DD">
      <w:pPr>
        <w:pStyle w:val="BodyText"/>
        <w:spacing w:before="67"/>
        <w:ind w:right="216"/>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звук[и]. Шипящие [ж], [ш], [ч’], [щ’].</w:t>
      </w:r>
    </w:p>
    <w:p w:rsidR="008576DD" w:rsidRDefault="008576DD">
      <w:pPr>
        <w:pStyle w:val="BodyText"/>
        <w:spacing w:before="2"/>
        <w:ind w:right="215"/>
      </w:pPr>
      <w:r>
        <w:t>Слог. Количество слогов в слове. Ударный слог. Деление словна слоги (простые случаи, без стечения согласных).</w:t>
      </w:r>
    </w:p>
    <w:p w:rsidR="008576DD" w:rsidRDefault="008576DD">
      <w:pPr>
        <w:pStyle w:val="Heading1"/>
        <w:spacing w:before="143"/>
        <w:jc w:val="left"/>
      </w:pPr>
      <w:r>
        <w:t>Графика</w:t>
      </w:r>
    </w:p>
    <w:p w:rsidR="008576DD" w:rsidRDefault="008576DD">
      <w:pPr>
        <w:pStyle w:val="BodyText"/>
        <w:spacing w:before="67"/>
        <w:ind w:right="217"/>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jc w:val="left"/>
        <w:rPr>
          <w:i/>
        </w:rPr>
      </w:pPr>
      <w:r>
        <w:t xml:space="preserve">Установление соотношения звукового и буквенного состава слова в словах типа </w:t>
      </w:r>
      <w:r>
        <w:rPr>
          <w:i/>
        </w:rPr>
        <w:t>стол, конь.</w:t>
      </w:r>
    </w:p>
    <w:p w:rsidR="008576DD" w:rsidRDefault="008576DD">
      <w:pPr>
        <w:pStyle w:val="BodyText"/>
        <w:spacing w:before="1"/>
        <w:jc w:val="left"/>
      </w:pPr>
      <w:r>
        <w:t>Небуквенные графические средства: пробел между словами, знак переноса.</w:t>
      </w:r>
    </w:p>
    <w:p w:rsidR="008576DD" w:rsidRDefault="008576DD">
      <w:pPr>
        <w:pStyle w:val="BodyText"/>
        <w:spacing w:before="1"/>
        <w:ind w:left="787" w:firstLine="0"/>
        <w:jc w:val="left"/>
      </w:pPr>
      <w:r>
        <w:t>Русский алфавит: правильное название букв, их последовательность.</w:t>
      </w:r>
    </w:p>
    <w:p w:rsidR="008576DD" w:rsidRDefault="008576DD">
      <w:pPr>
        <w:pStyle w:val="BodyText"/>
        <w:spacing w:before="1"/>
        <w:ind w:firstLine="0"/>
        <w:jc w:val="left"/>
      </w:pPr>
      <w:r>
        <w:t>Использование алфавита для упорядочения списка слов.</w:t>
      </w:r>
    </w:p>
    <w:p w:rsidR="008576DD" w:rsidRDefault="008576DD">
      <w:pPr>
        <w:pStyle w:val="Heading1"/>
        <w:spacing w:before="144"/>
        <w:jc w:val="left"/>
      </w:pPr>
      <w:r>
        <w:t>Орфоэпия</w:t>
      </w:r>
    </w:p>
    <w:p w:rsidR="008576DD" w:rsidRDefault="008576DD">
      <w:pPr>
        <w:pStyle w:val="BodyText"/>
        <w:spacing w:before="68"/>
        <w:ind w:right="218"/>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576DD" w:rsidRDefault="008576DD">
      <w:pPr>
        <w:pStyle w:val="Heading1"/>
        <w:spacing w:before="143"/>
        <w:jc w:val="left"/>
      </w:pPr>
      <w:r>
        <w:t>Лексика</w:t>
      </w:r>
    </w:p>
    <w:p w:rsidR="008576DD" w:rsidRDefault="008576DD">
      <w:pPr>
        <w:pStyle w:val="BodyText"/>
        <w:spacing w:before="68"/>
        <w:ind w:left="787" w:firstLine="0"/>
        <w:jc w:val="left"/>
      </w:pPr>
      <w:r>
        <w:t>Слово как единица языка (ознакомление).</w:t>
      </w:r>
    </w:p>
    <w:p w:rsidR="008576DD" w:rsidRDefault="008576DD">
      <w:pPr>
        <w:pStyle w:val="BodyText"/>
        <w:spacing w:before="5"/>
        <w:jc w:val="left"/>
      </w:pPr>
      <w:r>
        <w:t>Слово как название предмета, признака предмета, действия предмета (ознакомление).</w:t>
      </w:r>
    </w:p>
    <w:p w:rsidR="008576DD" w:rsidRDefault="008576DD">
      <w:pPr>
        <w:pStyle w:val="BodyText"/>
        <w:spacing w:before="1"/>
        <w:ind w:left="787" w:firstLine="0"/>
        <w:jc w:val="left"/>
      </w:pPr>
      <w:r>
        <w:t>Выявление слов, значение которых требует уточнения.</w:t>
      </w:r>
    </w:p>
    <w:p w:rsidR="008576DD" w:rsidRDefault="008576DD">
      <w:pPr>
        <w:pStyle w:val="Heading1"/>
        <w:spacing w:before="147"/>
        <w:jc w:val="left"/>
      </w:pPr>
      <w:r>
        <w:t>Синтаксис</w:t>
      </w:r>
    </w:p>
    <w:p w:rsidR="008576DD" w:rsidRDefault="008576DD">
      <w:pPr>
        <w:pStyle w:val="BodyText"/>
        <w:spacing w:before="67"/>
        <w:ind w:left="787" w:firstLine="0"/>
        <w:jc w:val="left"/>
      </w:pPr>
      <w:r>
        <w:t>Предложение как единица языка (ознакомление).</w:t>
      </w:r>
    </w:p>
    <w:p w:rsidR="008576DD" w:rsidRDefault="008576DD">
      <w:pPr>
        <w:pStyle w:val="BodyText"/>
        <w:spacing w:before="6"/>
        <w:ind w:left="787" w:firstLine="0"/>
        <w:jc w:val="left"/>
      </w:pPr>
      <w:r>
        <w:t>Слово, предложение (наблюдение над сходством и различием).</w:t>
      </w:r>
    </w:p>
    <w:p w:rsidR="008576DD" w:rsidRDefault="008576DD">
      <w:pPr>
        <w:pStyle w:val="BodyText"/>
        <w:ind w:firstLine="0"/>
        <w:jc w:val="left"/>
      </w:pPr>
      <w:r>
        <w:t>Установление связи слов в предложении при помощи смысловых вопросов.</w:t>
      </w:r>
    </w:p>
    <w:p w:rsidR="008576DD" w:rsidRDefault="008576DD">
      <w:pPr>
        <w:pStyle w:val="BodyText"/>
        <w:tabs>
          <w:tab w:val="left" w:pos="2456"/>
          <w:tab w:val="left" w:pos="4316"/>
          <w:tab w:val="left" w:pos="5807"/>
        </w:tabs>
        <w:spacing w:before="1"/>
        <w:ind w:right="220"/>
        <w:jc w:val="left"/>
      </w:pPr>
      <w:r>
        <w:rPr>
          <w:w w:val="95"/>
        </w:rPr>
        <w:t>Восстановление</w:t>
      </w:r>
      <w:r>
        <w:rPr>
          <w:w w:val="95"/>
        </w:rPr>
        <w:tab/>
        <w:t>деформированных</w:t>
      </w:r>
      <w:r>
        <w:rPr>
          <w:w w:val="95"/>
        </w:rPr>
        <w:tab/>
      </w:r>
      <w:r>
        <w:t>предложений.</w:t>
      </w:r>
      <w:r>
        <w:tab/>
      </w:r>
      <w:r>
        <w:rPr>
          <w:spacing w:val="-3"/>
        </w:rPr>
        <w:t xml:space="preserve">Составление </w:t>
      </w:r>
      <w:r>
        <w:t>предложений</w:t>
      </w:r>
      <w:r>
        <w:rPr>
          <w:spacing w:val="-12"/>
        </w:rPr>
        <w:t xml:space="preserve"> </w:t>
      </w:r>
      <w:r>
        <w:t>из</w:t>
      </w:r>
      <w:r>
        <w:rPr>
          <w:spacing w:val="-14"/>
        </w:rPr>
        <w:t xml:space="preserve"> </w:t>
      </w:r>
      <w:r>
        <w:t>набора</w:t>
      </w:r>
      <w:r>
        <w:rPr>
          <w:spacing w:val="-14"/>
        </w:rPr>
        <w:t xml:space="preserve"> </w:t>
      </w:r>
      <w:r>
        <w:t>форм</w:t>
      </w:r>
      <w:r>
        <w:rPr>
          <w:spacing w:val="-1"/>
        </w:rPr>
        <w:t xml:space="preserve"> </w:t>
      </w:r>
      <w:r>
        <w:t>слов.</w:t>
      </w:r>
    </w:p>
    <w:p w:rsidR="008576DD" w:rsidRDefault="008576DD">
      <w:pPr>
        <w:pStyle w:val="Heading1"/>
        <w:spacing w:before="1"/>
        <w:jc w:val="left"/>
      </w:pPr>
      <w:r>
        <w:t>Орфография и пунктуация</w:t>
      </w:r>
    </w:p>
    <w:p w:rsidR="008576DD" w:rsidRDefault="008576DD">
      <w:pPr>
        <w:pStyle w:val="BodyText"/>
        <w:spacing w:before="65"/>
        <w:ind w:left="787" w:firstLine="0"/>
        <w:jc w:val="left"/>
      </w:pPr>
      <w:r>
        <w:t>Правила правописания и их применение:</w:t>
      </w:r>
    </w:p>
    <w:p w:rsidR="008576DD" w:rsidRDefault="008576DD">
      <w:pPr>
        <w:pStyle w:val="ListParagraph"/>
        <w:numPr>
          <w:ilvl w:val="0"/>
          <w:numId w:val="4"/>
        </w:numPr>
        <w:tabs>
          <w:tab w:val="left" w:pos="1470"/>
        </w:tabs>
        <w:ind w:hanging="683"/>
        <w:jc w:val="left"/>
        <w:rPr>
          <w:sz w:val="20"/>
        </w:rPr>
      </w:pPr>
      <w:r>
        <w:rPr>
          <w:sz w:val="20"/>
        </w:rPr>
        <w:t>раздельное написание слов в</w:t>
      </w:r>
      <w:r>
        <w:rPr>
          <w:spacing w:val="26"/>
          <w:sz w:val="20"/>
        </w:rPr>
        <w:t xml:space="preserve"> </w:t>
      </w:r>
      <w:r>
        <w:rPr>
          <w:sz w:val="20"/>
        </w:rPr>
        <w:t>предложении;</w:t>
      </w:r>
    </w:p>
    <w:p w:rsidR="008576DD" w:rsidRDefault="008576DD">
      <w:pPr>
        <w:pStyle w:val="ListParagraph"/>
        <w:numPr>
          <w:ilvl w:val="0"/>
          <w:numId w:val="4"/>
        </w:numPr>
        <w:tabs>
          <w:tab w:val="left" w:pos="1470"/>
        </w:tabs>
        <w:spacing w:before="1"/>
        <w:ind w:left="220" w:right="220" w:firstLine="566"/>
        <w:jc w:val="left"/>
        <w:rPr>
          <w:sz w:val="20"/>
        </w:rPr>
      </w:pPr>
      <w:r>
        <w:rPr>
          <w:sz w:val="20"/>
        </w:rPr>
        <w:t>прописная</w:t>
      </w:r>
      <w:r>
        <w:rPr>
          <w:spacing w:val="-31"/>
          <w:sz w:val="20"/>
        </w:rPr>
        <w:t xml:space="preserve"> </w:t>
      </w:r>
      <w:r>
        <w:rPr>
          <w:sz w:val="20"/>
        </w:rPr>
        <w:t>буква</w:t>
      </w:r>
      <w:r>
        <w:rPr>
          <w:spacing w:val="-32"/>
          <w:sz w:val="20"/>
        </w:rPr>
        <w:t xml:space="preserve"> </w:t>
      </w:r>
      <w:r>
        <w:rPr>
          <w:sz w:val="20"/>
        </w:rPr>
        <w:t>в</w:t>
      </w:r>
      <w:r>
        <w:rPr>
          <w:spacing w:val="-30"/>
          <w:sz w:val="20"/>
        </w:rPr>
        <w:t xml:space="preserve"> </w:t>
      </w:r>
      <w:r>
        <w:rPr>
          <w:sz w:val="20"/>
        </w:rPr>
        <w:t>начале</w:t>
      </w:r>
      <w:r>
        <w:rPr>
          <w:spacing w:val="-30"/>
          <w:sz w:val="20"/>
        </w:rPr>
        <w:t xml:space="preserve"> </w:t>
      </w:r>
      <w:r>
        <w:rPr>
          <w:sz w:val="20"/>
        </w:rPr>
        <w:t>предложения</w:t>
      </w:r>
      <w:r>
        <w:rPr>
          <w:spacing w:val="-31"/>
          <w:sz w:val="20"/>
        </w:rPr>
        <w:t xml:space="preserve"> </w:t>
      </w:r>
      <w:r>
        <w:rPr>
          <w:sz w:val="20"/>
        </w:rPr>
        <w:t>и</w:t>
      </w:r>
      <w:r>
        <w:rPr>
          <w:spacing w:val="-32"/>
          <w:sz w:val="20"/>
        </w:rPr>
        <w:t xml:space="preserve"> </w:t>
      </w:r>
      <w:r>
        <w:rPr>
          <w:sz w:val="20"/>
        </w:rPr>
        <w:t>в</w:t>
      </w:r>
      <w:r>
        <w:rPr>
          <w:spacing w:val="-30"/>
          <w:sz w:val="20"/>
        </w:rPr>
        <w:t xml:space="preserve"> </w:t>
      </w:r>
      <w:r>
        <w:rPr>
          <w:sz w:val="20"/>
        </w:rPr>
        <w:t>именах</w:t>
      </w:r>
      <w:r>
        <w:rPr>
          <w:spacing w:val="-29"/>
          <w:sz w:val="20"/>
        </w:rPr>
        <w:t xml:space="preserve"> </w:t>
      </w:r>
      <w:r>
        <w:rPr>
          <w:sz w:val="20"/>
        </w:rPr>
        <w:t>собственных:</w:t>
      </w:r>
      <w:r>
        <w:rPr>
          <w:spacing w:val="-32"/>
          <w:sz w:val="20"/>
        </w:rPr>
        <w:t xml:space="preserve"> </w:t>
      </w:r>
      <w:r>
        <w:rPr>
          <w:sz w:val="20"/>
        </w:rPr>
        <w:t>в именах и фамилиях людей, кличках</w:t>
      </w:r>
      <w:r>
        <w:rPr>
          <w:spacing w:val="-22"/>
          <w:sz w:val="20"/>
        </w:rPr>
        <w:t xml:space="preserve"> </w:t>
      </w:r>
      <w:r>
        <w:rPr>
          <w:sz w:val="20"/>
        </w:rPr>
        <w:t>животных;</w:t>
      </w:r>
    </w:p>
    <w:p w:rsidR="008576DD" w:rsidRDefault="008576DD">
      <w:pPr>
        <w:pStyle w:val="ListParagraph"/>
        <w:numPr>
          <w:ilvl w:val="0"/>
          <w:numId w:val="4"/>
        </w:numPr>
        <w:tabs>
          <w:tab w:val="left" w:pos="1470"/>
        </w:tabs>
        <w:ind w:hanging="683"/>
        <w:jc w:val="left"/>
        <w:rPr>
          <w:sz w:val="20"/>
        </w:rPr>
      </w:pPr>
      <w:r>
        <w:rPr>
          <w:sz w:val="20"/>
        </w:rPr>
        <w:t>перенос</w:t>
      </w:r>
      <w:r>
        <w:rPr>
          <w:spacing w:val="-9"/>
          <w:sz w:val="20"/>
        </w:rPr>
        <w:t xml:space="preserve"> </w:t>
      </w:r>
      <w:r>
        <w:rPr>
          <w:sz w:val="20"/>
        </w:rPr>
        <w:t>слов</w:t>
      </w:r>
      <w:r>
        <w:rPr>
          <w:spacing w:val="-10"/>
          <w:sz w:val="20"/>
        </w:rPr>
        <w:t xml:space="preserve"> </w:t>
      </w:r>
      <w:r>
        <w:rPr>
          <w:sz w:val="20"/>
        </w:rPr>
        <w:t>(без</w:t>
      </w:r>
      <w:r>
        <w:rPr>
          <w:spacing w:val="-9"/>
          <w:sz w:val="20"/>
        </w:rPr>
        <w:t xml:space="preserve"> </w:t>
      </w:r>
      <w:r>
        <w:rPr>
          <w:sz w:val="20"/>
        </w:rPr>
        <w:t>учёта</w:t>
      </w:r>
      <w:r>
        <w:rPr>
          <w:spacing w:val="-10"/>
          <w:sz w:val="20"/>
        </w:rPr>
        <w:t xml:space="preserve"> </w:t>
      </w:r>
      <w:r>
        <w:rPr>
          <w:sz w:val="20"/>
        </w:rPr>
        <w:t>морфемного</w:t>
      </w:r>
      <w:r>
        <w:rPr>
          <w:spacing w:val="-7"/>
          <w:sz w:val="20"/>
        </w:rPr>
        <w:t xml:space="preserve"> </w:t>
      </w:r>
      <w:r>
        <w:rPr>
          <w:sz w:val="20"/>
        </w:rPr>
        <w:t>членения</w:t>
      </w:r>
      <w:r>
        <w:rPr>
          <w:spacing w:val="-10"/>
          <w:sz w:val="20"/>
        </w:rPr>
        <w:t xml:space="preserve"> </w:t>
      </w:r>
      <w:r>
        <w:rPr>
          <w:sz w:val="20"/>
        </w:rPr>
        <w:t>слова);</w:t>
      </w:r>
    </w:p>
    <w:p w:rsidR="008576DD" w:rsidRDefault="008576DD">
      <w:pPr>
        <w:pStyle w:val="ListParagraph"/>
        <w:numPr>
          <w:ilvl w:val="0"/>
          <w:numId w:val="4"/>
        </w:numPr>
        <w:tabs>
          <w:tab w:val="left" w:pos="1470"/>
        </w:tabs>
        <w:spacing w:before="1"/>
        <w:ind w:left="220" w:right="223" w:firstLine="566"/>
        <w:jc w:val="left"/>
        <w:rPr>
          <w:sz w:val="20"/>
        </w:rPr>
      </w:pPr>
      <w:r>
        <w:rPr>
          <w:sz w:val="20"/>
        </w:rPr>
        <w:t>гласные</w:t>
      </w:r>
      <w:r>
        <w:rPr>
          <w:spacing w:val="-7"/>
          <w:sz w:val="20"/>
        </w:rPr>
        <w:t xml:space="preserve"> </w:t>
      </w:r>
      <w:r>
        <w:rPr>
          <w:sz w:val="20"/>
        </w:rPr>
        <w:t>после</w:t>
      </w:r>
      <w:r>
        <w:rPr>
          <w:spacing w:val="-7"/>
          <w:sz w:val="20"/>
        </w:rPr>
        <w:t xml:space="preserve"> </w:t>
      </w:r>
      <w:r>
        <w:rPr>
          <w:sz w:val="20"/>
        </w:rPr>
        <w:t>шипящих</w:t>
      </w:r>
      <w:r>
        <w:rPr>
          <w:spacing w:val="-9"/>
          <w:sz w:val="20"/>
        </w:rPr>
        <w:t xml:space="preserve"> </w:t>
      </w:r>
      <w:r>
        <w:rPr>
          <w:sz w:val="20"/>
        </w:rPr>
        <w:t>в</w:t>
      </w:r>
      <w:r>
        <w:rPr>
          <w:spacing w:val="-9"/>
          <w:sz w:val="20"/>
        </w:rPr>
        <w:t xml:space="preserve"> </w:t>
      </w:r>
      <w:r>
        <w:rPr>
          <w:sz w:val="20"/>
        </w:rPr>
        <w:t>сочетаниях</w:t>
      </w:r>
      <w:r>
        <w:rPr>
          <w:spacing w:val="-7"/>
          <w:sz w:val="20"/>
        </w:rPr>
        <w:t xml:space="preserve"> </w:t>
      </w:r>
      <w:r>
        <w:rPr>
          <w:sz w:val="20"/>
        </w:rPr>
        <w:t>жи,</w:t>
      </w:r>
      <w:r>
        <w:rPr>
          <w:spacing w:val="-7"/>
          <w:sz w:val="20"/>
        </w:rPr>
        <w:t xml:space="preserve"> </w:t>
      </w:r>
      <w:r>
        <w:rPr>
          <w:sz w:val="20"/>
        </w:rPr>
        <w:t>ши</w:t>
      </w:r>
      <w:r>
        <w:rPr>
          <w:spacing w:val="-9"/>
          <w:sz w:val="20"/>
        </w:rPr>
        <w:t xml:space="preserve"> </w:t>
      </w:r>
      <w:r>
        <w:rPr>
          <w:sz w:val="20"/>
        </w:rPr>
        <w:t>(в</w:t>
      </w:r>
      <w:r>
        <w:rPr>
          <w:spacing w:val="-8"/>
          <w:sz w:val="20"/>
        </w:rPr>
        <w:t xml:space="preserve"> </w:t>
      </w:r>
      <w:r>
        <w:rPr>
          <w:sz w:val="20"/>
        </w:rPr>
        <w:t>положении</w:t>
      </w:r>
      <w:r>
        <w:rPr>
          <w:spacing w:val="-7"/>
          <w:sz w:val="20"/>
        </w:rPr>
        <w:t xml:space="preserve"> </w:t>
      </w:r>
      <w:r>
        <w:rPr>
          <w:sz w:val="20"/>
        </w:rPr>
        <w:t>под ударением), ча, ща, чу,</w:t>
      </w:r>
      <w:r>
        <w:rPr>
          <w:spacing w:val="-9"/>
          <w:sz w:val="20"/>
        </w:rPr>
        <w:t xml:space="preserve"> </w:t>
      </w:r>
      <w:r>
        <w:rPr>
          <w:sz w:val="20"/>
        </w:rPr>
        <w:t>щу;</w:t>
      </w:r>
    </w:p>
    <w:p w:rsidR="008576DD" w:rsidRDefault="008576DD">
      <w:pPr>
        <w:pStyle w:val="ListParagraph"/>
        <w:numPr>
          <w:ilvl w:val="0"/>
          <w:numId w:val="4"/>
        </w:numPr>
        <w:tabs>
          <w:tab w:val="left" w:pos="1470"/>
        </w:tabs>
        <w:spacing w:line="229" w:lineRule="exact"/>
        <w:ind w:hanging="683"/>
        <w:jc w:val="left"/>
        <w:rPr>
          <w:sz w:val="20"/>
        </w:rPr>
      </w:pPr>
      <w:r>
        <w:rPr>
          <w:sz w:val="20"/>
        </w:rPr>
        <w:t>сочетания чк,</w:t>
      </w:r>
      <w:r>
        <w:rPr>
          <w:spacing w:val="-4"/>
          <w:sz w:val="20"/>
        </w:rPr>
        <w:t xml:space="preserve"> </w:t>
      </w:r>
      <w:r>
        <w:rPr>
          <w:sz w:val="20"/>
        </w:rPr>
        <w:t>чн;</w:t>
      </w:r>
    </w:p>
    <w:p w:rsidR="008576DD" w:rsidRDefault="008576DD">
      <w:pPr>
        <w:pStyle w:val="ListParagraph"/>
        <w:numPr>
          <w:ilvl w:val="0"/>
          <w:numId w:val="4"/>
        </w:numPr>
        <w:tabs>
          <w:tab w:val="left" w:pos="1470"/>
        </w:tabs>
        <w:ind w:left="220" w:right="225" w:firstLine="566"/>
        <w:jc w:val="left"/>
        <w:rPr>
          <w:sz w:val="20"/>
        </w:rPr>
      </w:pPr>
      <w:r>
        <w:rPr>
          <w:w w:val="95"/>
          <w:sz w:val="20"/>
        </w:rPr>
        <w:t xml:space="preserve">слова с непроверяемыми гласными и согласными (перечень слов в </w:t>
      </w:r>
      <w:r>
        <w:rPr>
          <w:sz w:val="20"/>
        </w:rPr>
        <w:t>орфографическом словаре</w:t>
      </w:r>
      <w:r>
        <w:rPr>
          <w:spacing w:val="-6"/>
          <w:sz w:val="20"/>
        </w:rPr>
        <w:t xml:space="preserve"> </w:t>
      </w:r>
      <w:r>
        <w:rPr>
          <w:sz w:val="20"/>
        </w:rPr>
        <w:t>учебника);</w:t>
      </w:r>
    </w:p>
    <w:p w:rsidR="008576DD" w:rsidRDefault="008576DD">
      <w:pPr>
        <w:pStyle w:val="ListParagraph"/>
        <w:numPr>
          <w:ilvl w:val="0"/>
          <w:numId w:val="4"/>
        </w:numPr>
        <w:tabs>
          <w:tab w:val="left" w:pos="1470"/>
        </w:tabs>
        <w:spacing w:before="1"/>
        <w:ind w:left="220" w:right="217" w:firstLine="566"/>
        <w:jc w:val="left"/>
        <w:rPr>
          <w:sz w:val="20"/>
        </w:rPr>
      </w:pPr>
      <w:r>
        <w:rPr>
          <w:sz w:val="20"/>
        </w:rPr>
        <w:t>знаки</w:t>
      </w:r>
      <w:r>
        <w:rPr>
          <w:spacing w:val="-16"/>
          <w:sz w:val="20"/>
        </w:rPr>
        <w:t xml:space="preserve"> </w:t>
      </w:r>
      <w:r>
        <w:rPr>
          <w:sz w:val="20"/>
        </w:rPr>
        <w:t>препинания</w:t>
      </w:r>
      <w:r>
        <w:rPr>
          <w:spacing w:val="-15"/>
          <w:sz w:val="20"/>
        </w:rPr>
        <w:t xml:space="preserve"> </w:t>
      </w:r>
      <w:r>
        <w:rPr>
          <w:sz w:val="20"/>
        </w:rPr>
        <w:t>в</w:t>
      </w:r>
      <w:r>
        <w:rPr>
          <w:spacing w:val="-14"/>
          <w:sz w:val="20"/>
        </w:rPr>
        <w:t xml:space="preserve"> </w:t>
      </w:r>
      <w:r>
        <w:rPr>
          <w:sz w:val="20"/>
        </w:rPr>
        <w:t>конце</w:t>
      </w:r>
      <w:r>
        <w:rPr>
          <w:spacing w:val="-14"/>
          <w:sz w:val="20"/>
        </w:rPr>
        <w:t xml:space="preserve"> </w:t>
      </w:r>
      <w:r>
        <w:rPr>
          <w:sz w:val="20"/>
        </w:rPr>
        <w:t>предложения:</w:t>
      </w:r>
      <w:r>
        <w:rPr>
          <w:spacing w:val="-14"/>
          <w:sz w:val="20"/>
        </w:rPr>
        <w:t xml:space="preserve"> </w:t>
      </w:r>
      <w:r>
        <w:rPr>
          <w:sz w:val="20"/>
        </w:rPr>
        <w:t>точка,</w:t>
      </w:r>
      <w:r>
        <w:rPr>
          <w:spacing w:val="-15"/>
          <w:sz w:val="20"/>
        </w:rPr>
        <w:t xml:space="preserve"> </w:t>
      </w:r>
      <w:r>
        <w:rPr>
          <w:sz w:val="20"/>
        </w:rPr>
        <w:t>вопросительный и восклицательный</w:t>
      </w:r>
      <w:r>
        <w:rPr>
          <w:spacing w:val="-28"/>
          <w:sz w:val="20"/>
        </w:rPr>
        <w:t xml:space="preserve"> </w:t>
      </w:r>
      <w:r>
        <w:rPr>
          <w:sz w:val="20"/>
        </w:rPr>
        <w:t>знаки.</w:t>
      </w:r>
    </w:p>
    <w:p w:rsidR="008576DD" w:rsidRDefault="008576DD">
      <w:pPr>
        <w:pStyle w:val="BodyText"/>
        <w:spacing w:line="228" w:lineRule="exact"/>
        <w:ind w:left="787" w:firstLine="0"/>
      </w:pPr>
      <w:r>
        <w:t>Алгоритм списывания текста.</w:t>
      </w:r>
    </w:p>
    <w:p w:rsidR="008576DD" w:rsidRDefault="008576DD">
      <w:pPr>
        <w:pStyle w:val="Heading1"/>
        <w:spacing w:before="1"/>
      </w:pPr>
      <w:r>
        <w:t>Развитие речи</w:t>
      </w:r>
    </w:p>
    <w:p w:rsidR="008576DD" w:rsidRDefault="008576DD">
      <w:pPr>
        <w:pStyle w:val="BodyText"/>
        <w:spacing w:before="67"/>
        <w:ind w:right="217"/>
      </w:pPr>
      <w:r>
        <w:t>Речь</w:t>
      </w:r>
      <w:r>
        <w:rPr>
          <w:spacing w:val="-30"/>
        </w:rPr>
        <w:t xml:space="preserve"> </w:t>
      </w:r>
      <w:r>
        <w:t>как</w:t>
      </w:r>
      <w:r>
        <w:rPr>
          <w:spacing w:val="-30"/>
        </w:rPr>
        <w:t xml:space="preserve"> </w:t>
      </w:r>
      <w:r>
        <w:t>основная</w:t>
      </w:r>
      <w:r>
        <w:rPr>
          <w:spacing w:val="-29"/>
        </w:rPr>
        <w:t xml:space="preserve"> </w:t>
      </w:r>
      <w:r>
        <w:t>форма</w:t>
      </w:r>
      <w:r>
        <w:rPr>
          <w:spacing w:val="-30"/>
        </w:rPr>
        <w:t xml:space="preserve"> </w:t>
      </w:r>
      <w:r>
        <w:t>общения</w:t>
      </w:r>
      <w:r>
        <w:rPr>
          <w:spacing w:val="-30"/>
        </w:rPr>
        <w:t xml:space="preserve"> </w:t>
      </w:r>
      <w:r>
        <w:t>между</w:t>
      </w:r>
      <w:r>
        <w:rPr>
          <w:spacing w:val="-30"/>
        </w:rPr>
        <w:t xml:space="preserve"> </w:t>
      </w:r>
      <w:r>
        <w:t>людьми.</w:t>
      </w:r>
      <w:r>
        <w:rPr>
          <w:spacing w:val="-29"/>
        </w:rPr>
        <w:t xml:space="preserve"> </w:t>
      </w:r>
      <w:r>
        <w:t>Текст</w:t>
      </w:r>
      <w:r>
        <w:rPr>
          <w:spacing w:val="-30"/>
        </w:rPr>
        <w:t xml:space="preserve"> </w:t>
      </w:r>
      <w:r>
        <w:t>как</w:t>
      </w:r>
      <w:r>
        <w:rPr>
          <w:spacing w:val="-27"/>
        </w:rPr>
        <w:t xml:space="preserve"> </w:t>
      </w:r>
      <w:r>
        <w:t>единица</w:t>
      </w:r>
      <w:r>
        <w:rPr>
          <w:spacing w:val="-34"/>
        </w:rPr>
        <w:t xml:space="preserve"> </w:t>
      </w:r>
      <w:r>
        <w:t>речи (ознакомление).</w:t>
      </w:r>
    </w:p>
    <w:p w:rsidR="008576DD" w:rsidRDefault="008576DD">
      <w:pPr>
        <w:pStyle w:val="BodyText"/>
        <w:spacing w:before="1"/>
        <w:ind w:right="219"/>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576DD" w:rsidRDefault="008576DD">
      <w:pPr>
        <w:pStyle w:val="BodyText"/>
        <w:spacing w:before="2"/>
        <w:ind w:left="787" w:firstLine="0"/>
      </w:pPr>
      <w:r>
        <w:t>Нормы речевого этикета в ситуациях учебного и бытового общения</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firstLine="0"/>
        <w:jc w:val="left"/>
      </w:pPr>
      <w:r>
        <w:t>(приветствие, прощание, извинение, благодарность, обращение с просьбой).</w:t>
      </w:r>
    </w:p>
    <w:p w:rsidR="008576DD" w:rsidRDefault="008576DD">
      <w:pPr>
        <w:pStyle w:val="BodyText"/>
        <w:spacing w:before="4"/>
        <w:ind w:left="0" w:firstLine="0"/>
        <w:jc w:val="left"/>
      </w:pPr>
    </w:p>
    <w:p w:rsidR="008576DD" w:rsidRDefault="008576DD">
      <w:pPr>
        <w:ind w:left="220" w:right="220" w:firstLine="566"/>
        <w:jc w:val="both"/>
        <w:rPr>
          <w:sz w:val="20"/>
        </w:rPr>
      </w:pPr>
      <w:r>
        <w:rPr>
          <w:sz w:val="20"/>
        </w:rPr>
        <w:t>Изучение содержания учебного предмета «Русский язык»</w:t>
      </w:r>
      <w:r>
        <w:rPr>
          <w:b/>
          <w:sz w:val="20"/>
        </w:rPr>
        <w:t xml:space="preserve">в первом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8576DD" w:rsidRDefault="008576DD">
      <w:pPr>
        <w:pStyle w:val="BodyText"/>
        <w:spacing w:before="5"/>
        <w:ind w:left="0" w:firstLine="0"/>
        <w:jc w:val="left"/>
        <w:rPr>
          <w:sz w:val="17"/>
        </w:rPr>
      </w:pPr>
    </w:p>
    <w:p w:rsidR="008576DD" w:rsidRDefault="008576DD">
      <w:pPr>
        <w:pStyle w:val="Heading1"/>
      </w:pPr>
      <w:r>
        <w:t>Познавательные универсальные учебные действия:</w:t>
      </w:r>
    </w:p>
    <w:p w:rsidR="008576DD" w:rsidRDefault="008576DD">
      <w:pPr>
        <w:spacing w:before="5"/>
        <w:ind w:left="787"/>
        <w:jc w:val="both"/>
        <w:rPr>
          <w:sz w:val="20"/>
        </w:rPr>
      </w:pPr>
      <w:r>
        <w:rPr>
          <w:i/>
          <w:sz w:val="20"/>
        </w:rPr>
        <w:t>Базовые логические действия</w:t>
      </w:r>
      <w:r>
        <w:rPr>
          <w:sz w:val="20"/>
        </w:rPr>
        <w:t>:</w:t>
      </w:r>
    </w:p>
    <w:p w:rsidR="008576DD" w:rsidRDefault="008576DD">
      <w:pPr>
        <w:pStyle w:val="ListParagraph"/>
        <w:numPr>
          <w:ilvl w:val="0"/>
          <w:numId w:val="385"/>
        </w:numPr>
        <w:tabs>
          <w:tab w:val="left" w:pos="1470"/>
        </w:tabs>
        <w:spacing w:before="5"/>
        <w:ind w:hanging="683"/>
        <w:rPr>
          <w:sz w:val="20"/>
        </w:rPr>
      </w:pPr>
      <w:r>
        <w:rPr>
          <w:sz w:val="20"/>
        </w:rPr>
        <w:t>сравнивать</w:t>
      </w:r>
      <w:r>
        <w:rPr>
          <w:spacing w:val="-7"/>
          <w:sz w:val="20"/>
        </w:rPr>
        <w:t xml:space="preserve"> </w:t>
      </w:r>
      <w:r>
        <w:rPr>
          <w:sz w:val="20"/>
        </w:rPr>
        <w:t>звуки</w:t>
      </w:r>
      <w:r>
        <w:rPr>
          <w:spacing w:val="-11"/>
          <w:sz w:val="20"/>
        </w:rPr>
        <w:t xml:space="preserve"> </w:t>
      </w:r>
      <w:r>
        <w:rPr>
          <w:sz w:val="20"/>
        </w:rPr>
        <w:t>в</w:t>
      </w:r>
      <w:r>
        <w:rPr>
          <w:spacing w:val="-8"/>
          <w:sz w:val="20"/>
        </w:rPr>
        <w:t xml:space="preserve"> </w:t>
      </w:r>
      <w:r>
        <w:rPr>
          <w:sz w:val="20"/>
        </w:rPr>
        <w:t>соответствии</w:t>
      </w:r>
      <w:r>
        <w:rPr>
          <w:spacing w:val="-9"/>
          <w:sz w:val="20"/>
        </w:rPr>
        <w:t xml:space="preserve"> </w:t>
      </w:r>
      <w:r>
        <w:rPr>
          <w:sz w:val="20"/>
        </w:rPr>
        <w:t>с</w:t>
      </w:r>
      <w:r>
        <w:rPr>
          <w:spacing w:val="-9"/>
          <w:sz w:val="20"/>
        </w:rPr>
        <w:t xml:space="preserve"> </w:t>
      </w:r>
      <w:r>
        <w:rPr>
          <w:sz w:val="20"/>
        </w:rPr>
        <w:t>учебной</w:t>
      </w:r>
      <w:r>
        <w:rPr>
          <w:spacing w:val="-9"/>
          <w:sz w:val="20"/>
        </w:rPr>
        <w:t xml:space="preserve"> </w:t>
      </w:r>
      <w:r>
        <w:rPr>
          <w:sz w:val="20"/>
        </w:rPr>
        <w:t>задачей;</w:t>
      </w:r>
    </w:p>
    <w:p w:rsidR="008576DD" w:rsidRDefault="008576DD">
      <w:pPr>
        <w:pStyle w:val="ListParagraph"/>
        <w:numPr>
          <w:ilvl w:val="0"/>
          <w:numId w:val="385"/>
        </w:numPr>
        <w:tabs>
          <w:tab w:val="left" w:pos="1470"/>
        </w:tabs>
        <w:spacing w:before="5"/>
        <w:ind w:left="220" w:right="220" w:firstLine="566"/>
        <w:rPr>
          <w:sz w:val="20"/>
        </w:rPr>
      </w:pPr>
      <w:r>
        <w:rPr>
          <w:sz w:val="20"/>
        </w:rPr>
        <w:t>сравнивать</w:t>
      </w:r>
      <w:r>
        <w:rPr>
          <w:spacing w:val="-10"/>
          <w:sz w:val="20"/>
        </w:rPr>
        <w:t xml:space="preserve"> </w:t>
      </w:r>
      <w:r>
        <w:rPr>
          <w:sz w:val="20"/>
        </w:rPr>
        <w:t>звуковой</w:t>
      </w:r>
      <w:r>
        <w:rPr>
          <w:spacing w:val="-11"/>
          <w:sz w:val="20"/>
        </w:rPr>
        <w:t xml:space="preserve"> </w:t>
      </w:r>
      <w:r>
        <w:rPr>
          <w:sz w:val="20"/>
        </w:rPr>
        <w:t>и</w:t>
      </w:r>
      <w:r>
        <w:rPr>
          <w:spacing w:val="-9"/>
          <w:sz w:val="20"/>
        </w:rPr>
        <w:t xml:space="preserve"> </w:t>
      </w:r>
      <w:r>
        <w:rPr>
          <w:sz w:val="20"/>
        </w:rPr>
        <w:t>буквенный</w:t>
      </w:r>
      <w:r>
        <w:rPr>
          <w:spacing w:val="-12"/>
          <w:sz w:val="20"/>
        </w:rPr>
        <w:t xml:space="preserve"> </w:t>
      </w:r>
      <w:r>
        <w:rPr>
          <w:sz w:val="20"/>
        </w:rPr>
        <w:t>состав</w:t>
      </w:r>
      <w:r>
        <w:rPr>
          <w:spacing w:val="-10"/>
          <w:sz w:val="20"/>
        </w:rPr>
        <w:t xml:space="preserve"> </w:t>
      </w:r>
      <w:r>
        <w:rPr>
          <w:sz w:val="20"/>
        </w:rPr>
        <w:t>слова</w:t>
      </w:r>
      <w:r>
        <w:rPr>
          <w:spacing w:val="-9"/>
          <w:sz w:val="20"/>
        </w:rPr>
        <w:t xml:space="preserve"> </w:t>
      </w:r>
      <w:r>
        <w:rPr>
          <w:sz w:val="20"/>
        </w:rPr>
        <w:t>в</w:t>
      </w:r>
      <w:r>
        <w:rPr>
          <w:spacing w:val="-10"/>
          <w:sz w:val="20"/>
        </w:rPr>
        <w:t xml:space="preserve"> </w:t>
      </w:r>
      <w:r>
        <w:rPr>
          <w:sz w:val="20"/>
        </w:rPr>
        <w:t>соответствии</w:t>
      </w:r>
      <w:r>
        <w:rPr>
          <w:spacing w:val="-14"/>
          <w:sz w:val="20"/>
        </w:rPr>
        <w:t xml:space="preserve"> </w:t>
      </w:r>
      <w:r>
        <w:rPr>
          <w:sz w:val="20"/>
        </w:rPr>
        <w:t>с учебной</w:t>
      </w:r>
      <w:r>
        <w:rPr>
          <w:spacing w:val="-14"/>
          <w:sz w:val="20"/>
        </w:rPr>
        <w:t xml:space="preserve"> </w:t>
      </w:r>
      <w:r>
        <w:rPr>
          <w:sz w:val="20"/>
        </w:rPr>
        <w:t>задачей;</w:t>
      </w:r>
    </w:p>
    <w:p w:rsidR="008576DD" w:rsidRDefault="008576DD">
      <w:pPr>
        <w:pStyle w:val="ListParagraph"/>
        <w:numPr>
          <w:ilvl w:val="0"/>
          <w:numId w:val="385"/>
        </w:numPr>
        <w:tabs>
          <w:tab w:val="left" w:pos="1470"/>
        </w:tabs>
        <w:spacing w:before="1"/>
        <w:ind w:left="220" w:right="220" w:firstLine="566"/>
        <w:rPr>
          <w:sz w:val="20"/>
        </w:rPr>
      </w:pPr>
      <w:r>
        <w:rPr>
          <w:sz w:val="20"/>
        </w:rPr>
        <w:t>устанавливать основания для сравнения звуков, слов</w:t>
      </w:r>
      <w:r>
        <w:rPr>
          <w:spacing w:val="-28"/>
          <w:sz w:val="20"/>
        </w:rPr>
        <w:t xml:space="preserve"> </w:t>
      </w:r>
      <w:r>
        <w:rPr>
          <w:spacing w:val="2"/>
          <w:sz w:val="20"/>
        </w:rPr>
        <w:t xml:space="preserve">(наоснове </w:t>
      </w:r>
      <w:r>
        <w:rPr>
          <w:sz w:val="20"/>
        </w:rPr>
        <w:t>образца);</w:t>
      </w:r>
    </w:p>
    <w:p w:rsidR="008576DD" w:rsidRDefault="008576DD">
      <w:pPr>
        <w:pStyle w:val="ListParagraph"/>
        <w:numPr>
          <w:ilvl w:val="0"/>
          <w:numId w:val="385"/>
        </w:numPr>
        <w:tabs>
          <w:tab w:val="left" w:pos="1470"/>
        </w:tabs>
        <w:spacing w:before="2"/>
        <w:ind w:left="220" w:right="218" w:firstLine="566"/>
        <w:rPr>
          <w:sz w:val="20"/>
        </w:rPr>
      </w:pPr>
      <w:r>
        <w:rPr>
          <w:sz w:val="20"/>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w:t>
      </w:r>
      <w:r>
        <w:rPr>
          <w:spacing w:val="-19"/>
          <w:sz w:val="20"/>
        </w:rPr>
        <w:t xml:space="preserve"> </w:t>
      </w:r>
      <w:r>
        <w:rPr>
          <w:sz w:val="20"/>
        </w:rPr>
        <w:t>словс заданным звуком.</w:t>
      </w:r>
    </w:p>
    <w:p w:rsidR="008576DD" w:rsidRDefault="008576DD">
      <w:pPr>
        <w:spacing w:before="3"/>
        <w:ind w:left="787"/>
        <w:jc w:val="both"/>
        <w:rPr>
          <w:sz w:val="20"/>
        </w:rPr>
      </w:pPr>
      <w:r>
        <w:rPr>
          <w:i/>
          <w:sz w:val="20"/>
        </w:rPr>
        <w:t>Базовые исследовательские действия</w:t>
      </w:r>
      <w:r>
        <w:rPr>
          <w:sz w:val="20"/>
        </w:rPr>
        <w:t>:</w:t>
      </w:r>
    </w:p>
    <w:p w:rsidR="008576DD" w:rsidRDefault="008576DD">
      <w:pPr>
        <w:pStyle w:val="ListParagraph"/>
        <w:numPr>
          <w:ilvl w:val="0"/>
          <w:numId w:val="384"/>
        </w:numPr>
        <w:tabs>
          <w:tab w:val="left" w:pos="1470"/>
        </w:tabs>
        <w:spacing w:before="6"/>
        <w:ind w:right="226" w:firstLine="566"/>
        <w:jc w:val="left"/>
        <w:rPr>
          <w:sz w:val="20"/>
        </w:rPr>
      </w:pPr>
      <w:r>
        <w:rPr>
          <w:sz w:val="20"/>
        </w:rPr>
        <w:t>проводить изменения звуковой модели по предложенному учителем</w:t>
      </w:r>
      <w:r>
        <w:rPr>
          <w:spacing w:val="-10"/>
          <w:sz w:val="20"/>
        </w:rPr>
        <w:t xml:space="preserve"> </w:t>
      </w:r>
      <w:r>
        <w:rPr>
          <w:sz w:val="20"/>
        </w:rPr>
        <w:t>правилу,</w:t>
      </w:r>
      <w:r>
        <w:rPr>
          <w:spacing w:val="-11"/>
          <w:sz w:val="20"/>
        </w:rPr>
        <w:t xml:space="preserve"> </w:t>
      </w:r>
      <w:r>
        <w:rPr>
          <w:sz w:val="20"/>
        </w:rPr>
        <w:t>подбирать</w:t>
      </w:r>
      <w:r>
        <w:rPr>
          <w:spacing w:val="-10"/>
          <w:sz w:val="20"/>
        </w:rPr>
        <w:t xml:space="preserve"> </w:t>
      </w:r>
      <w:r>
        <w:rPr>
          <w:sz w:val="20"/>
        </w:rPr>
        <w:t>слова</w:t>
      </w:r>
      <w:r>
        <w:rPr>
          <w:spacing w:val="-11"/>
          <w:sz w:val="20"/>
        </w:rPr>
        <w:t xml:space="preserve"> </w:t>
      </w:r>
      <w:r>
        <w:rPr>
          <w:sz w:val="20"/>
        </w:rPr>
        <w:t>к</w:t>
      </w:r>
      <w:r>
        <w:rPr>
          <w:spacing w:val="-12"/>
          <w:sz w:val="20"/>
        </w:rPr>
        <w:t xml:space="preserve"> </w:t>
      </w:r>
      <w:r>
        <w:rPr>
          <w:sz w:val="20"/>
        </w:rPr>
        <w:t>модели;</w:t>
      </w:r>
    </w:p>
    <w:p w:rsidR="008576DD" w:rsidRDefault="008576DD">
      <w:pPr>
        <w:pStyle w:val="ListParagraph"/>
        <w:numPr>
          <w:ilvl w:val="0"/>
          <w:numId w:val="384"/>
        </w:numPr>
        <w:tabs>
          <w:tab w:val="left" w:pos="1470"/>
          <w:tab w:val="left" w:pos="3058"/>
          <w:tab w:val="left" w:pos="3968"/>
          <w:tab w:val="left" w:pos="4316"/>
          <w:tab w:val="left" w:pos="5688"/>
          <w:tab w:val="left" w:pos="6784"/>
        </w:tabs>
        <w:spacing w:before="5"/>
        <w:ind w:right="218" w:firstLine="566"/>
        <w:jc w:val="left"/>
        <w:rPr>
          <w:sz w:val="20"/>
        </w:rPr>
      </w:pPr>
      <w:r>
        <w:rPr>
          <w:sz w:val="20"/>
        </w:rPr>
        <w:t>Формулировать</w:t>
      </w:r>
      <w:r>
        <w:rPr>
          <w:sz w:val="20"/>
        </w:rPr>
        <w:tab/>
        <w:t>выводы</w:t>
      </w:r>
      <w:r>
        <w:rPr>
          <w:sz w:val="20"/>
        </w:rPr>
        <w:tab/>
        <w:t>о</w:t>
      </w:r>
      <w:r>
        <w:rPr>
          <w:sz w:val="20"/>
        </w:rPr>
        <w:tab/>
        <w:t>соответствии</w:t>
      </w:r>
      <w:r>
        <w:rPr>
          <w:sz w:val="20"/>
        </w:rPr>
        <w:tab/>
        <w:t>звукового</w:t>
      </w:r>
      <w:r>
        <w:rPr>
          <w:sz w:val="20"/>
        </w:rPr>
        <w:tab/>
      </w:r>
      <w:r>
        <w:rPr>
          <w:spacing w:val="-18"/>
          <w:sz w:val="20"/>
        </w:rPr>
        <w:t xml:space="preserve">и </w:t>
      </w:r>
      <w:r>
        <w:rPr>
          <w:sz w:val="20"/>
        </w:rPr>
        <w:t>буквенного состава</w:t>
      </w:r>
      <w:r>
        <w:rPr>
          <w:spacing w:val="-29"/>
          <w:sz w:val="20"/>
        </w:rPr>
        <w:t xml:space="preserve"> </w:t>
      </w:r>
      <w:r>
        <w:rPr>
          <w:sz w:val="20"/>
        </w:rPr>
        <w:t>слова;</w:t>
      </w:r>
    </w:p>
    <w:p w:rsidR="008576DD" w:rsidRDefault="008576DD">
      <w:pPr>
        <w:pStyle w:val="ListParagraph"/>
        <w:numPr>
          <w:ilvl w:val="0"/>
          <w:numId w:val="384"/>
        </w:numPr>
        <w:tabs>
          <w:tab w:val="left" w:pos="1019"/>
        </w:tabs>
        <w:spacing w:line="228" w:lineRule="exact"/>
        <w:ind w:left="1018" w:hanging="232"/>
        <w:jc w:val="left"/>
        <w:rPr>
          <w:sz w:val="20"/>
        </w:rPr>
      </w:pPr>
      <w:r>
        <w:rPr>
          <w:sz w:val="20"/>
        </w:rPr>
        <w:t>использовать алфавит для самостоятельного упорядочивания</w:t>
      </w:r>
      <w:r>
        <w:rPr>
          <w:spacing w:val="11"/>
          <w:sz w:val="20"/>
        </w:rPr>
        <w:t xml:space="preserve"> </w:t>
      </w:r>
      <w:r>
        <w:rPr>
          <w:sz w:val="20"/>
        </w:rPr>
        <w:t>списка</w:t>
      </w:r>
    </w:p>
    <w:p w:rsidR="008576DD" w:rsidRDefault="008576DD">
      <w:pPr>
        <w:spacing w:line="228" w:lineRule="exact"/>
        <w:rPr>
          <w:sz w:val="20"/>
        </w:rPr>
        <w:sectPr w:rsidR="008576DD">
          <w:pgSz w:w="7840" w:h="12020"/>
          <w:pgMar w:top="520" w:right="360" w:bottom="240" w:left="360" w:header="0" w:footer="45" w:gutter="0"/>
          <w:cols w:space="720"/>
        </w:sectPr>
      </w:pPr>
    </w:p>
    <w:p w:rsidR="008576DD" w:rsidRDefault="008576DD">
      <w:pPr>
        <w:pStyle w:val="BodyText"/>
        <w:spacing w:before="1"/>
        <w:ind w:firstLine="0"/>
        <w:jc w:val="left"/>
      </w:pPr>
      <w:r>
        <w:rPr>
          <w:w w:val="90"/>
        </w:rPr>
        <w:t>слов.</w:t>
      </w:r>
    </w:p>
    <w:p w:rsidR="008576DD" w:rsidRDefault="008576DD">
      <w:pPr>
        <w:pStyle w:val="BodyText"/>
        <w:spacing w:before="1"/>
        <w:ind w:left="0" w:firstLine="0"/>
        <w:jc w:val="left"/>
      </w:pPr>
      <w:r>
        <w:br w:type="column"/>
      </w:r>
    </w:p>
    <w:p w:rsidR="008576DD" w:rsidRDefault="008576DD">
      <w:pPr>
        <w:ind w:left="120"/>
        <w:rPr>
          <w:sz w:val="20"/>
        </w:rPr>
      </w:pPr>
      <w:r>
        <w:rPr>
          <w:i/>
          <w:sz w:val="20"/>
        </w:rPr>
        <w:t>Работа с информацией</w:t>
      </w:r>
      <w:r>
        <w:rPr>
          <w:sz w:val="20"/>
        </w:rPr>
        <w:t>:</w:t>
      </w:r>
    </w:p>
    <w:p w:rsidR="008576DD" w:rsidRDefault="008576DD">
      <w:pPr>
        <w:pStyle w:val="ListParagraph"/>
        <w:numPr>
          <w:ilvl w:val="0"/>
          <w:numId w:val="383"/>
        </w:numPr>
        <w:tabs>
          <w:tab w:val="left" w:pos="803"/>
        </w:tabs>
        <w:spacing w:before="8"/>
        <w:ind w:hanging="683"/>
        <w:jc w:val="left"/>
        <w:rPr>
          <w:sz w:val="20"/>
        </w:rPr>
      </w:pPr>
      <w:r>
        <w:rPr>
          <w:sz w:val="20"/>
        </w:rPr>
        <w:t>выбирать источник получения информации: уточнять</w:t>
      </w:r>
      <w:r>
        <w:rPr>
          <w:spacing w:val="-36"/>
          <w:sz w:val="20"/>
        </w:rPr>
        <w:t xml:space="preserve"> </w:t>
      </w:r>
      <w:r>
        <w:rPr>
          <w:sz w:val="20"/>
        </w:rPr>
        <w:t>написание</w:t>
      </w:r>
    </w:p>
    <w:p w:rsidR="008576DD" w:rsidRDefault="008576DD">
      <w:pPr>
        <w:rPr>
          <w:sz w:val="20"/>
        </w:rPr>
        <w:sectPr w:rsidR="008576DD">
          <w:type w:val="continuous"/>
          <w:pgSz w:w="7840" w:h="12020"/>
          <w:pgMar w:top="1100" w:right="360" w:bottom="280" w:left="360" w:header="720" w:footer="720" w:gutter="0"/>
          <w:cols w:num="2" w:space="720" w:equalWidth="0">
            <w:col w:w="628" w:space="40"/>
            <w:col w:w="6452"/>
          </w:cols>
        </w:sectPr>
      </w:pPr>
    </w:p>
    <w:p w:rsidR="008576DD" w:rsidRDefault="008576DD">
      <w:pPr>
        <w:pStyle w:val="BodyText"/>
        <w:spacing w:before="1"/>
        <w:ind w:firstLine="0"/>
        <w:jc w:val="left"/>
      </w:pPr>
      <w:r>
        <w:t>слова по орфографическому словарику учебника; место ударения в слове по перечню слов, отрабатываемых в учебнике;</w:t>
      </w:r>
    </w:p>
    <w:p w:rsidR="008576DD" w:rsidRDefault="008576DD">
      <w:pPr>
        <w:pStyle w:val="ListParagraph"/>
        <w:numPr>
          <w:ilvl w:val="0"/>
          <w:numId w:val="383"/>
        </w:numPr>
        <w:tabs>
          <w:tab w:val="left" w:pos="1470"/>
        </w:tabs>
        <w:ind w:left="220" w:right="217" w:firstLine="566"/>
        <w:jc w:val="left"/>
        <w:rPr>
          <w:sz w:val="20"/>
        </w:rPr>
      </w:pPr>
      <w:r>
        <w:rPr>
          <w:sz w:val="20"/>
        </w:rPr>
        <w:t>анализировать графическую информацию — модели звукового состава</w:t>
      </w:r>
      <w:r>
        <w:rPr>
          <w:spacing w:val="-13"/>
          <w:sz w:val="20"/>
        </w:rPr>
        <w:t xml:space="preserve"> </w:t>
      </w:r>
      <w:r>
        <w:rPr>
          <w:sz w:val="20"/>
        </w:rPr>
        <w:t>слова;</w:t>
      </w:r>
    </w:p>
    <w:p w:rsidR="008576DD" w:rsidRDefault="008576DD">
      <w:pPr>
        <w:pStyle w:val="ListParagraph"/>
        <w:numPr>
          <w:ilvl w:val="0"/>
          <w:numId w:val="383"/>
        </w:numPr>
        <w:tabs>
          <w:tab w:val="left" w:pos="1470"/>
        </w:tabs>
        <w:ind w:left="1469" w:hanging="683"/>
        <w:jc w:val="left"/>
        <w:rPr>
          <w:sz w:val="20"/>
        </w:rPr>
      </w:pPr>
      <w:r>
        <w:rPr>
          <w:sz w:val="20"/>
        </w:rPr>
        <w:t>самостоятельно создавать модели звукового состава</w:t>
      </w:r>
      <w:r>
        <w:rPr>
          <w:spacing w:val="2"/>
          <w:sz w:val="20"/>
        </w:rPr>
        <w:t xml:space="preserve"> </w:t>
      </w:r>
      <w:r>
        <w:rPr>
          <w:sz w:val="20"/>
        </w:rPr>
        <w:t>слова.</w:t>
      </w:r>
    </w:p>
    <w:p w:rsidR="008576DD" w:rsidRDefault="008576DD">
      <w:pPr>
        <w:pStyle w:val="BodyText"/>
        <w:spacing w:before="4"/>
        <w:ind w:left="0" w:firstLine="0"/>
        <w:jc w:val="left"/>
      </w:pPr>
    </w:p>
    <w:p w:rsidR="008576DD" w:rsidRDefault="008576DD">
      <w:pPr>
        <w:pStyle w:val="Heading1"/>
        <w:jc w:val="left"/>
      </w:pPr>
      <w:r>
        <w:rPr>
          <w:w w:val="95"/>
        </w:rPr>
        <w:t>Коммуникативные универсальные учебные действия:</w:t>
      </w:r>
    </w:p>
    <w:p w:rsidR="008576DD" w:rsidRDefault="008576DD">
      <w:pPr>
        <w:spacing w:before="1"/>
        <w:ind w:left="787"/>
        <w:rPr>
          <w:i/>
          <w:sz w:val="20"/>
        </w:rPr>
      </w:pPr>
      <w:r>
        <w:rPr>
          <w:i/>
          <w:sz w:val="20"/>
        </w:rPr>
        <w:t>Общение:</w:t>
      </w:r>
    </w:p>
    <w:p w:rsidR="008576DD" w:rsidRDefault="008576DD">
      <w:pPr>
        <w:pStyle w:val="ListParagraph"/>
        <w:numPr>
          <w:ilvl w:val="0"/>
          <w:numId w:val="382"/>
        </w:numPr>
        <w:tabs>
          <w:tab w:val="left" w:pos="1470"/>
        </w:tabs>
        <w:spacing w:before="8"/>
        <w:ind w:right="220" w:firstLine="566"/>
        <w:rPr>
          <w:sz w:val="20"/>
        </w:rPr>
      </w:pPr>
      <w:r>
        <w:rPr>
          <w:sz w:val="20"/>
        </w:rPr>
        <w:t>воспринимать суждения, выражать эмоции в соответствии с целями</w:t>
      </w:r>
      <w:r>
        <w:rPr>
          <w:spacing w:val="-10"/>
          <w:sz w:val="20"/>
        </w:rPr>
        <w:t xml:space="preserve"> </w:t>
      </w:r>
      <w:r>
        <w:rPr>
          <w:sz w:val="20"/>
        </w:rPr>
        <w:t>и</w:t>
      </w:r>
      <w:r>
        <w:rPr>
          <w:spacing w:val="-10"/>
          <w:sz w:val="20"/>
        </w:rPr>
        <w:t xml:space="preserve"> </w:t>
      </w:r>
      <w:r>
        <w:rPr>
          <w:sz w:val="20"/>
        </w:rPr>
        <w:t>условиями</w:t>
      </w:r>
      <w:r>
        <w:rPr>
          <w:spacing w:val="-11"/>
          <w:sz w:val="20"/>
        </w:rPr>
        <w:t xml:space="preserve"> </w:t>
      </w:r>
      <w:r>
        <w:rPr>
          <w:sz w:val="20"/>
        </w:rPr>
        <w:t>общения</w:t>
      </w:r>
      <w:r>
        <w:rPr>
          <w:spacing w:val="-6"/>
          <w:sz w:val="20"/>
        </w:rPr>
        <w:t xml:space="preserve"> </w:t>
      </w:r>
      <w:r>
        <w:rPr>
          <w:sz w:val="20"/>
        </w:rPr>
        <w:t>в</w:t>
      </w:r>
      <w:r>
        <w:rPr>
          <w:spacing w:val="-10"/>
          <w:sz w:val="20"/>
        </w:rPr>
        <w:t xml:space="preserve"> </w:t>
      </w:r>
      <w:r>
        <w:rPr>
          <w:sz w:val="20"/>
        </w:rPr>
        <w:t>знакомой</w:t>
      </w:r>
      <w:r>
        <w:rPr>
          <w:spacing w:val="-11"/>
          <w:sz w:val="20"/>
        </w:rPr>
        <w:t xml:space="preserve"> </w:t>
      </w:r>
      <w:r>
        <w:rPr>
          <w:sz w:val="20"/>
        </w:rPr>
        <w:t>среде;</w:t>
      </w:r>
    </w:p>
    <w:p w:rsidR="008576DD" w:rsidRDefault="008576DD">
      <w:pPr>
        <w:pStyle w:val="ListParagraph"/>
        <w:numPr>
          <w:ilvl w:val="0"/>
          <w:numId w:val="382"/>
        </w:numPr>
        <w:tabs>
          <w:tab w:val="left" w:pos="1470"/>
        </w:tabs>
        <w:spacing w:before="1"/>
        <w:ind w:right="217" w:firstLine="566"/>
        <w:rPr>
          <w:sz w:val="20"/>
        </w:rPr>
      </w:pPr>
      <w:r>
        <w:rPr>
          <w:sz w:val="20"/>
        </w:rPr>
        <w:t>проявлять уважительное отношение к собеседнику, соблюдать в процессе общения нормы речевого этикета; соблюдать правила ведения диалога;</w:t>
      </w:r>
    </w:p>
    <w:p w:rsidR="008576DD" w:rsidRDefault="008576DD">
      <w:pPr>
        <w:pStyle w:val="ListParagraph"/>
        <w:numPr>
          <w:ilvl w:val="0"/>
          <w:numId w:val="382"/>
        </w:numPr>
        <w:tabs>
          <w:tab w:val="left" w:pos="1470"/>
        </w:tabs>
        <w:spacing w:line="229" w:lineRule="exact"/>
        <w:ind w:left="1469" w:hanging="683"/>
        <w:rPr>
          <w:sz w:val="20"/>
        </w:rPr>
      </w:pPr>
      <w:r>
        <w:rPr>
          <w:sz w:val="20"/>
        </w:rPr>
        <w:t>воспринимать разные точки</w:t>
      </w:r>
      <w:r>
        <w:rPr>
          <w:spacing w:val="19"/>
          <w:sz w:val="20"/>
        </w:rPr>
        <w:t xml:space="preserve"> </w:t>
      </w:r>
      <w:r>
        <w:rPr>
          <w:sz w:val="20"/>
        </w:rPr>
        <w:t>зрения;</w:t>
      </w:r>
    </w:p>
    <w:p w:rsidR="008576DD" w:rsidRDefault="008576DD">
      <w:pPr>
        <w:pStyle w:val="ListParagraph"/>
        <w:numPr>
          <w:ilvl w:val="0"/>
          <w:numId w:val="382"/>
        </w:numPr>
        <w:tabs>
          <w:tab w:val="left" w:pos="1470"/>
        </w:tabs>
        <w:spacing w:before="8"/>
        <w:ind w:right="219" w:firstLine="566"/>
        <w:rPr>
          <w:sz w:val="20"/>
        </w:rPr>
      </w:pPr>
      <w:r>
        <w:rPr>
          <w:sz w:val="20"/>
        </w:rPr>
        <w:t>в процессе учебного диалога отвечать на вопросы по изученному</w:t>
      </w:r>
      <w:r>
        <w:rPr>
          <w:spacing w:val="-15"/>
          <w:sz w:val="20"/>
        </w:rPr>
        <w:t xml:space="preserve"> </w:t>
      </w:r>
      <w:r>
        <w:rPr>
          <w:sz w:val="20"/>
        </w:rPr>
        <w:t>материалу;</w:t>
      </w:r>
    </w:p>
    <w:p w:rsidR="008576DD" w:rsidRDefault="008576DD">
      <w:pPr>
        <w:pStyle w:val="ListParagraph"/>
        <w:numPr>
          <w:ilvl w:val="0"/>
          <w:numId w:val="382"/>
        </w:numPr>
        <w:tabs>
          <w:tab w:val="left" w:pos="1470"/>
        </w:tabs>
        <w:ind w:right="219" w:firstLine="566"/>
        <w:rPr>
          <w:sz w:val="20"/>
        </w:rPr>
      </w:pPr>
      <w:r>
        <w:rPr>
          <w:sz w:val="20"/>
        </w:rPr>
        <w:t>строить устное речевое высказывание об обозначении звуков буквами;</w:t>
      </w:r>
      <w:r>
        <w:rPr>
          <w:spacing w:val="-11"/>
          <w:sz w:val="20"/>
        </w:rPr>
        <w:t xml:space="preserve"> </w:t>
      </w:r>
      <w:r>
        <w:rPr>
          <w:sz w:val="20"/>
        </w:rPr>
        <w:t>о</w:t>
      </w:r>
      <w:r>
        <w:rPr>
          <w:spacing w:val="-13"/>
          <w:sz w:val="20"/>
        </w:rPr>
        <w:t xml:space="preserve"> </w:t>
      </w:r>
      <w:r>
        <w:rPr>
          <w:sz w:val="20"/>
        </w:rPr>
        <w:t>звуковом</w:t>
      </w:r>
      <w:r>
        <w:rPr>
          <w:spacing w:val="-10"/>
          <w:sz w:val="20"/>
        </w:rPr>
        <w:t xml:space="preserve"> </w:t>
      </w:r>
      <w:r>
        <w:rPr>
          <w:sz w:val="20"/>
        </w:rPr>
        <w:t>и</w:t>
      </w:r>
      <w:r>
        <w:rPr>
          <w:spacing w:val="-14"/>
          <w:sz w:val="20"/>
        </w:rPr>
        <w:t xml:space="preserve"> </w:t>
      </w:r>
      <w:r>
        <w:rPr>
          <w:sz w:val="20"/>
        </w:rPr>
        <w:t>буквенном</w:t>
      </w:r>
      <w:r>
        <w:rPr>
          <w:spacing w:val="-10"/>
          <w:sz w:val="20"/>
        </w:rPr>
        <w:t xml:space="preserve"> </w:t>
      </w:r>
      <w:r>
        <w:rPr>
          <w:sz w:val="20"/>
        </w:rPr>
        <w:t>составе</w:t>
      </w:r>
      <w:r>
        <w:rPr>
          <w:spacing w:val="-13"/>
          <w:sz w:val="20"/>
        </w:rPr>
        <w:t xml:space="preserve"> </w:t>
      </w:r>
      <w:r>
        <w:rPr>
          <w:sz w:val="20"/>
        </w:rPr>
        <w:t>слова.</w:t>
      </w:r>
    </w:p>
    <w:p w:rsidR="008576DD" w:rsidRDefault="008576DD">
      <w:pPr>
        <w:pStyle w:val="BodyText"/>
        <w:spacing w:before="7"/>
        <w:ind w:left="0" w:firstLine="0"/>
        <w:jc w:val="left"/>
      </w:pPr>
    </w:p>
    <w:p w:rsidR="008576DD" w:rsidRDefault="008576DD">
      <w:pPr>
        <w:pStyle w:val="Heading1"/>
        <w:jc w:val="left"/>
      </w:pPr>
      <w:r>
        <w:t>Регулятивные универсальные учебные действия:</w:t>
      </w:r>
    </w:p>
    <w:p w:rsidR="008576DD" w:rsidRDefault="008576DD">
      <w:pPr>
        <w:sectPr w:rsidR="008576DD">
          <w:type w:val="continuous"/>
          <w:pgSz w:w="7840" w:h="12020"/>
          <w:pgMar w:top="1100" w:right="360" w:bottom="280" w:left="360" w:header="720" w:footer="720" w:gutter="0"/>
          <w:cols w:space="720"/>
        </w:sectPr>
      </w:pPr>
    </w:p>
    <w:p w:rsidR="008576DD" w:rsidRDefault="008576DD">
      <w:pPr>
        <w:spacing w:before="80"/>
        <w:ind w:left="787"/>
        <w:rPr>
          <w:i/>
          <w:sz w:val="20"/>
        </w:rPr>
      </w:pPr>
      <w:r>
        <w:rPr>
          <w:i/>
          <w:sz w:val="20"/>
        </w:rPr>
        <w:t>Самоорганизация:</w:t>
      </w:r>
    </w:p>
    <w:p w:rsidR="008576DD" w:rsidRDefault="008576DD">
      <w:pPr>
        <w:pStyle w:val="ListParagraph"/>
        <w:numPr>
          <w:ilvl w:val="0"/>
          <w:numId w:val="381"/>
        </w:numPr>
        <w:tabs>
          <w:tab w:val="left" w:pos="1074"/>
        </w:tabs>
        <w:spacing w:before="1"/>
        <w:ind w:right="220" w:firstLine="566"/>
        <w:rPr>
          <w:sz w:val="20"/>
        </w:rPr>
      </w:pPr>
      <w:r>
        <w:rPr>
          <w:sz w:val="20"/>
        </w:rPr>
        <w:t>выстраивать последовательность учебных операций при проведении звукового анализа</w:t>
      </w:r>
      <w:r>
        <w:rPr>
          <w:spacing w:val="-1"/>
          <w:sz w:val="20"/>
        </w:rPr>
        <w:t xml:space="preserve"> </w:t>
      </w:r>
      <w:r>
        <w:rPr>
          <w:sz w:val="20"/>
        </w:rPr>
        <w:t>слова;</w:t>
      </w:r>
    </w:p>
    <w:p w:rsidR="008576DD" w:rsidRDefault="008576DD">
      <w:pPr>
        <w:pStyle w:val="ListParagraph"/>
        <w:numPr>
          <w:ilvl w:val="0"/>
          <w:numId w:val="381"/>
        </w:numPr>
        <w:tabs>
          <w:tab w:val="left" w:pos="1074"/>
        </w:tabs>
        <w:spacing w:before="1"/>
        <w:ind w:right="220" w:firstLine="566"/>
        <w:rPr>
          <w:sz w:val="20"/>
        </w:rPr>
      </w:pPr>
      <w:r>
        <w:rPr>
          <w:sz w:val="20"/>
        </w:rPr>
        <w:t>выстраивать последовательность учебных операций при списывании;</w:t>
      </w:r>
    </w:p>
    <w:p w:rsidR="008576DD" w:rsidRDefault="008576DD">
      <w:pPr>
        <w:pStyle w:val="ListParagraph"/>
        <w:numPr>
          <w:ilvl w:val="0"/>
          <w:numId w:val="381"/>
        </w:numPr>
        <w:tabs>
          <w:tab w:val="left" w:pos="1074"/>
        </w:tabs>
        <w:spacing w:before="1"/>
        <w:ind w:right="215" w:firstLine="566"/>
        <w:rPr>
          <w:sz w:val="20"/>
        </w:rPr>
      </w:pPr>
      <w:r>
        <w:rPr>
          <w:sz w:val="20"/>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8576DD" w:rsidRDefault="008576DD">
      <w:pPr>
        <w:spacing w:before="1"/>
        <w:ind w:left="787"/>
        <w:rPr>
          <w:i/>
          <w:sz w:val="20"/>
        </w:rPr>
      </w:pPr>
      <w:r>
        <w:rPr>
          <w:i/>
          <w:sz w:val="20"/>
        </w:rPr>
        <w:t>Самоконтроль:</w:t>
      </w:r>
    </w:p>
    <w:p w:rsidR="008576DD" w:rsidRDefault="008576DD">
      <w:pPr>
        <w:pStyle w:val="ListParagraph"/>
        <w:numPr>
          <w:ilvl w:val="0"/>
          <w:numId w:val="380"/>
        </w:numPr>
        <w:tabs>
          <w:tab w:val="left" w:pos="1074"/>
          <w:tab w:val="left" w:pos="3168"/>
          <w:tab w:val="left" w:pos="5904"/>
        </w:tabs>
        <w:ind w:right="216" w:firstLine="566"/>
        <w:jc w:val="left"/>
        <w:rPr>
          <w:sz w:val="20"/>
        </w:rPr>
      </w:pPr>
      <w:r>
        <w:rPr>
          <w:sz w:val="20"/>
        </w:rPr>
        <w:t xml:space="preserve">находить  </w:t>
      </w:r>
      <w:r>
        <w:rPr>
          <w:spacing w:val="42"/>
          <w:sz w:val="20"/>
        </w:rPr>
        <w:t xml:space="preserve"> </w:t>
      </w:r>
      <w:r>
        <w:rPr>
          <w:sz w:val="20"/>
        </w:rPr>
        <w:t>указанную</w:t>
      </w:r>
      <w:r>
        <w:rPr>
          <w:sz w:val="20"/>
        </w:rPr>
        <w:tab/>
        <w:t xml:space="preserve">ошибку,  </w:t>
      </w:r>
      <w:r>
        <w:rPr>
          <w:spacing w:val="45"/>
          <w:sz w:val="20"/>
        </w:rPr>
        <w:t xml:space="preserve"> </w:t>
      </w:r>
      <w:r>
        <w:rPr>
          <w:sz w:val="20"/>
        </w:rPr>
        <w:t xml:space="preserve">допущенную  </w:t>
      </w:r>
      <w:r>
        <w:rPr>
          <w:spacing w:val="45"/>
          <w:sz w:val="20"/>
        </w:rPr>
        <w:t xml:space="preserve"> </w:t>
      </w:r>
      <w:r>
        <w:rPr>
          <w:sz w:val="20"/>
        </w:rPr>
        <w:t>при</w:t>
      </w:r>
      <w:r>
        <w:rPr>
          <w:sz w:val="20"/>
        </w:rPr>
        <w:tab/>
      </w:r>
      <w:r>
        <w:rPr>
          <w:w w:val="95"/>
          <w:sz w:val="20"/>
        </w:rPr>
        <w:t>проведении звукового</w:t>
      </w:r>
      <w:r>
        <w:rPr>
          <w:spacing w:val="-5"/>
          <w:w w:val="95"/>
          <w:sz w:val="20"/>
        </w:rPr>
        <w:t xml:space="preserve"> </w:t>
      </w:r>
      <w:r>
        <w:rPr>
          <w:w w:val="95"/>
          <w:sz w:val="20"/>
        </w:rPr>
        <w:t>анализа,</w:t>
      </w:r>
      <w:r>
        <w:rPr>
          <w:spacing w:val="-1"/>
          <w:w w:val="95"/>
          <w:sz w:val="20"/>
        </w:rPr>
        <w:t xml:space="preserve"> </w:t>
      </w:r>
      <w:r>
        <w:rPr>
          <w:w w:val="95"/>
          <w:sz w:val="20"/>
        </w:rPr>
        <w:t>при</w:t>
      </w:r>
      <w:r>
        <w:rPr>
          <w:spacing w:val="-1"/>
          <w:w w:val="95"/>
          <w:sz w:val="20"/>
        </w:rPr>
        <w:t xml:space="preserve"> </w:t>
      </w:r>
      <w:r>
        <w:rPr>
          <w:w w:val="95"/>
          <w:sz w:val="20"/>
        </w:rPr>
        <w:t>письме</w:t>
      </w:r>
      <w:r>
        <w:rPr>
          <w:spacing w:val="-4"/>
          <w:w w:val="95"/>
          <w:sz w:val="20"/>
        </w:rPr>
        <w:t xml:space="preserve"> </w:t>
      </w:r>
      <w:r>
        <w:rPr>
          <w:w w:val="95"/>
          <w:sz w:val="20"/>
        </w:rPr>
        <w:t>под</w:t>
      </w:r>
      <w:r>
        <w:rPr>
          <w:spacing w:val="-3"/>
          <w:w w:val="95"/>
          <w:sz w:val="20"/>
        </w:rPr>
        <w:t xml:space="preserve"> </w:t>
      </w:r>
      <w:r>
        <w:rPr>
          <w:w w:val="95"/>
          <w:sz w:val="20"/>
        </w:rPr>
        <w:t>диктовку</w:t>
      </w:r>
      <w:r>
        <w:rPr>
          <w:spacing w:val="-2"/>
          <w:w w:val="95"/>
          <w:sz w:val="20"/>
        </w:rPr>
        <w:t xml:space="preserve"> </w:t>
      </w:r>
      <w:r>
        <w:rPr>
          <w:w w:val="95"/>
          <w:sz w:val="20"/>
        </w:rPr>
        <w:t>или</w:t>
      </w:r>
      <w:r>
        <w:rPr>
          <w:spacing w:val="-6"/>
          <w:w w:val="95"/>
          <w:sz w:val="20"/>
        </w:rPr>
        <w:t xml:space="preserve"> </w:t>
      </w:r>
      <w:r>
        <w:rPr>
          <w:w w:val="95"/>
          <w:sz w:val="20"/>
        </w:rPr>
        <w:t>списывании</w:t>
      </w:r>
      <w:r>
        <w:rPr>
          <w:spacing w:val="-16"/>
          <w:w w:val="95"/>
          <w:sz w:val="20"/>
        </w:rPr>
        <w:t xml:space="preserve"> </w:t>
      </w:r>
      <w:r>
        <w:rPr>
          <w:w w:val="95"/>
          <w:sz w:val="20"/>
        </w:rPr>
        <w:t>слов,</w:t>
      </w:r>
      <w:r>
        <w:rPr>
          <w:spacing w:val="-10"/>
          <w:w w:val="95"/>
          <w:sz w:val="20"/>
        </w:rPr>
        <w:t xml:space="preserve"> </w:t>
      </w:r>
      <w:r>
        <w:rPr>
          <w:w w:val="95"/>
          <w:sz w:val="20"/>
        </w:rPr>
        <w:t>предложений;</w:t>
      </w:r>
    </w:p>
    <w:p w:rsidR="008576DD" w:rsidRDefault="008576DD">
      <w:pPr>
        <w:pStyle w:val="ListParagraph"/>
        <w:numPr>
          <w:ilvl w:val="0"/>
          <w:numId w:val="380"/>
        </w:numPr>
        <w:tabs>
          <w:tab w:val="left" w:pos="1074"/>
        </w:tabs>
        <w:spacing w:before="1"/>
        <w:ind w:right="217" w:firstLine="566"/>
        <w:jc w:val="left"/>
        <w:rPr>
          <w:sz w:val="20"/>
        </w:rPr>
      </w:pPr>
      <w:r>
        <w:rPr>
          <w:sz w:val="20"/>
        </w:rPr>
        <w:t>оценивать правильность написания букв, соединений букв, слов, предложений.</w:t>
      </w:r>
    </w:p>
    <w:p w:rsidR="008576DD" w:rsidRDefault="008576DD">
      <w:pPr>
        <w:pStyle w:val="Heading1"/>
        <w:spacing w:before="2"/>
        <w:jc w:val="left"/>
      </w:pPr>
      <w:r>
        <w:t>Совместная деятельность:</w:t>
      </w:r>
    </w:p>
    <w:p w:rsidR="008576DD" w:rsidRDefault="008576DD">
      <w:pPr>
        <w:pStyle w:val="ListParagraph"/>
        <w:numPr>
          <w:ilvl w:val="0"/>
          <w:numId w:val="379"/>
        </w:numPr>
        <w:tabs>
          <w:tab w:val="left" w:pos="1074"/>
        </w:tabs>
        <w:ind w:right="225" w:firstLine="566"/>
        <w:rPr>
          <w:sz w:val="20"/>
        </w:rPr>
      </w:pPr>
      <w:r>
        <w:rPr>
          <w:sz w:val="20"/>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w:t>
      </w:r>
      <w:r>
        <w:rPr>
          <w:spacing w:val="-3"/>
          <w:sz w:val="20"/>
        </w:rPr>
        <w:t xml:space="preserve"> </w:t>
      </w:r>
      <w:r>
        <w:rPr>
          <w:sz w:val="20"/>
        </w:rPr>
        <w:t>работы;</w:t>
      </w:r>
    </w:p>
    <w:p w:rsidR="008576DD" w:rsidRDefault="008576DD">
      <w:pPr>
        <w:pStyle w:val="ListParagraph"/>
        <w:numPr>
          <w:ilvl w:val="0"/>
          <w:numId w:val="379"/>
        </w:numPr>
        <w:tabs>
          <w:tab w:val="left" w:pos="1074"/>
        </w:tabs>
        <w:spacing w:before="1"/>
        <w:ind w:left="1073" w:hanging="287"/>
        <w:rPr>
          <w:sz w:val="20"/>
        </w:rPr>
      </w:pPr>
      <w:r>
        <w:rPr>
          <w:sz w:val="20"/>
        </w:rPr>
        <w:t>ответственно выполнять свою часть</w:t>
      </w:r>
      <w:r>
        <w:rPr>
          <w:spacing w:val="6"/>
          <w:sz w:val="20"/>
        </w:rPr>
        <w:t xml:space="preserve"> </w:t>
      </w:r>
      <w:r>
        <w:rPr>
          <w:sz w:val="20"/>
        </w:rPr>
        <w:t>работы.</w:t>
      </w:r>
    </w:p>
    <w:p w:rsidR="008576DD" w:rsidRDefault="008576DD">
      <w:pPr>
        <w:pStyle w:val="BodyText"/>
        <w:spacing w:before="1"/>
        <w:ind w:left="0" w:firstLine="0"/>
        <w:jc w:val="left"/>
      </w:pPr>
    </w:p>
    <w:p w:rsidR="008576DD" w:rsidRDefault="008576DD">
      <w:pPr>
        <w:pStyle w:val="ListParagraph"/>
        <w:numPr>
          <w:ilvl w:val="0"/>
          <w:numId w:val="378"/>
        </w:numPr>
        <w:tabs>
          <w:tab w:val="left" w:pos="939"/>
        </w:tabs>
        <w:jc w:val="left"/>
        <w:rPr>
          <w:sz w:val="20"/>
        </w:rPr>
      </w:pPr>
      <w:r>
        <w:rPr>
          <w:sz w:val="20"/>
        </w:rPr>
        <w:t>КЛАСС</w:t>
      </w:r>
    </w:p>
    <w:p w:rsidR="008576DD" w:rsidRDefault="008576DD">
      <w:pPr>
        <w:pStyle w:val="Heading1"/>
        <w:spacing w:before="125"/>
      </w:pPr>
      <w:r>
        <w:t>Общие сведения о языке</w:t>
      </w:r>
    </w:p>
    <w:p w:rsidR="008576DD" w:rsidRDefault="008576DD">
      <w:pPr>
        <w:pStyle w:val="BodyText"/>
        <w:spacing w:before="71"/>
        <w:ind w:right="214"/>
      </w:pPr>
      <w:r>
        <w:t>Язык как основное средство человеческого общения и явление национальной культуры. Первоначальные представления о многообразии языкового</w:t>
      </w:r>
      <w:r>
        <w:rPr>
          <w:spacing w:val="-5"/>
        </w:rPr>
        <w:t xml:space="preserve"> </w:t>
      </w:r>
      <w:r>
        <w:t>пространства</w:t>
      </w:r>
      <w:r>
        <w:rPr>
          <w:spacing w:val="-6"/>
        </w:rPr>
        <w:t xml:space="preserve"> </w:t>
      </w:r>
      <w:r>
        <w:t>России</w:t>
      </w:r>
      <w:r>
        <w:rPr>
          <w:spacing w:val="-4"/>
        </w:rPr>
        <w:t xml:space="preserve"> </w:t>
      </w:r>
      <w:r>
        <w:t>и</w:t>
      </w:r>
      <w:r>
        <w:rPr>
          <w:spacing w:val="-7"/>
        </w:rPr>
        <w:t xml:space="preserve"> </w:t>
      </w:r>
      <w:r>
        <w:t>мира.</w:t>
      </w:r>
      <w:r>
        <w:rPr>
          <w:spacing w:val="-5"/>
        </w:rPr>
        <w:t xml:space="preserve"> </w:t>
      </w:r>
      <w:r>
        <w:t>Методы</w:t>
      </w:r>
      <w:r>
        <w:rPr>
          <w:spacing w:val="-28"/>
        </w:rPr>
        <w:t xml:space="preserve"> </w:t>
      </w:r>
      <w:r>
        <w:t>познания</w:t>
      </w:r>
      <w:r>
        <w:rPr>
          <w:spacing w:val="-4"/>
        </w:rPr>
        <w:t xml:space="preserve"> </w:t>
      </w:r>
      <w:r>
        <w:t>языка:</w:t>
      </w:r>
      <w:r>
        <w:rPr>
          <w:spacing w:val="-1"/>
        </w:rPr>
        <w:t xml:space="preserve"> </w:t>
      </w:r>
      <w:r>
        <w:t>наблюдение, анализ.</w:t>
      </w:r>
    </w:p>
    <w:p w:rsidR="008576DD" w:rsidRDefault="008576DD">
      <w:pPr>
        <w:pStyle w:val="Heading1"/>
        <w:spacing w:before="114"/>
      </w:pPr>
      <w:r>
        <w:t>Фонетика и графика</w:t>
      </w:r>
    </w:p>
    <w:p w:rsidR="008576DD" w:rsidRDefault="008576DD">
      <w:pPr>
        <w:pStyle w:val="BodyText"/>
        <w:spacing w:before="68"/>
        <w:ind w:right="219"/>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согласный звук [й’] и гласный звук</w:t>
      </w:r>
      <w:r>
        <w:rPr>
          <w:spacing w:val="-4"/>
        </w:rPr>
        <w:t xml:space="preserve"> </w:t>
      </w:r>
      <w:r>
        <w:t>[и](повторение</w:t>
      </w:r>
      <w:r>
        <w:rPr>
          <w:spacing w:val="-10"/>
        </w:rPr>
        <w:t xml:space="preserve"> </w:t>
      </w:r>
      <w:r>
        <w:t>изученного</w:t>
      </w:r>
      <w:r>
        <w:rPr>
          <w:spacing w:val="-12"/>
        </w:rPr>
        <w:t xml:space="preserve"> </w:t>
      </w:r>
      <w:r>
        <w:t>в</w:t>
      </w:r>
      <w:r>
        <w:rPr>
          <w:spacing w:val="-16"/>
        </w:rPr>
        <w:t xml:space="preserve"> </w:t>
      </w:r>
      <w:r>
        <w:t>1</w:t>
      </w:r>
      <w:r>
        <w:rPr>
          <w:spacing w:val="-14"/>
        </w:rPr>
        <w:t xml:space="preserve"> </w:t>
      </w:r>
      <w:r>
        <w:t>классе).</w:t>
      </w:r>
    </w:p>
    <w:p w:rsidR="008576DD" w:rsidRDefault="008576DD">
      <w:pPr>
        <w:pStyle w:val="BodyText"/>
        <w:spacing w:before="5"/>
        <w:ind w:left="787" w:right="880" w:firstLine="0"/>
      </w:pPr>
      <w:r>
        <w:t>Парные и непарные по твёрдости — мягкости согласные звуки. Парные и непарные по звонкости — глухости согласные звуки.</w:t>
      </w:r>
    </w:p>
    <w:p w:rsidR="008576DD" w:rsidRDefault="008576DD">
      <w:pPr>
        <w:pStyle w:val="BodyText"/>
        <w:spacing w:before="1"/>
        <w:ind w:right="216"/>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576DD" w:rsidRDefault="008576DD">
      <w:pPr>
        <w:pStyle w:val="BodyText"/>
        <w:spacing w:before="4"/>
        <w:ind w:right="217"/>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 xml:space="preserve">ъ </w:t>
      </w:r>
      <w:r>
        <w:t xml:space="preserve">и </w:t>
      </w:r>
      <w:r>
        <w:rPr>
          <w:b/>
          <w:i/>
        </w:rPr>
        <w:t>ь</w:t>
      </w:r>
      <w:r>
        <w:t>.</w:t>
      </w:r>
    </w:p>
    <w:p w:rsidR="008576DD" w:rsidRDefault="008576DD">
      <w:pPr>
        <w:pStyle w:val="BodyText"/>
        <w:spacing w:before="3"/>
        <w:ind w:right="216"/>
      </w:pPr>
      <w:r>
        <w:t>Соотношение</w:t>
      </w:r>
      <w:r>
        <w:rPr>
          <w:spacing w:val="-15"/>
        </w:rPr>
        <w:t xml:space="preserve"> </w:t>
      </w:r>
      <w:r>
        <w:t>звукового</w:t>
      </w:r>
      <w:r>
        <w:rPr>
          <w:spacing w:val="-15"/>
        </w:rPr>
        <w:t xml:space="preserve"> </w:t>
      </w:r>
      <w:r>
        <w:t>и</w:t>
      </w:r>
      <w:r>
        <w:rPr>
          <w:spacing w:val="-14"/>
        </w:rPr>
        <w:t xml:space="preserve"> </w:t>
      </w:r>
      <w:r>
        <w:t>буквенного</w:t>
      </w:r>
      <w:r>
        <w:rPr>
          <w:spacing w:val="-13"/>
        </w:rPr>
        <w:t xml:space="preserve"> </w:t>
      </w:r>
      <w:r>
        <w:t>состава</w:t>
      </w:r>
      <w:r>
        <w:rPr>
          <w:spacing w:val="-14"/>
        </w:rPr>
        <w:t xml:space="preserve"> </w:t>
      </w:r>
      <w:r>
        <w:t>в</w:t>
      </w:r>
      <w:r>
        <w:rPr>
          <w:spacing w:val="-14"/>
        </w:rPr>
        <w:t xml:space="preserve"> </w:t>
      </w:r>
      <w:r>
        <w:t>словах</w:t>
      </w:r>
      <w:r>
        <w:rPr>
          <w:spacing w:val="-12"/>
        </w:rPr>
        <w:t xml:space="preserve"> </w:t>
      </w:r>
      <w:r>
        <w:t>с</w:t>
      </w:r>
      <w:r>
        <w:rPr>
          <w:spacing w:val="-18"/>
        </w:rPr>
        <w:t xml:space="preserve"> </w:t>
      </w:r>
      <w:r>
        <w:t>буквами</w:t>
      </w:r>
      <w:r>
        <w:rPr>
          <w:spacing w:val="-12"/>
        </w:rPr>
        <w:t xml:space="preserve"> </w:t>
      </w:r>
      <w:r>
        <w:rPr>
          <w:b/>
          <w:i/>
        </w:rPr>
        <w:t>е</w:t>
      </w:r>
      <w:r>
        <w:t>,</w:t>
      </w:r>
      <w:r>
        <w:rPr>
          <w:spacing w:val="-11"/>
        </w:rPr>
        <w:t xml:space="preserve"> </w:t>
      </w:r>
      <w:r>
        <w:rPr>
          <w:b/>
          <w:i/>
        </w:rPr>
        <w:t>ё</w:t>
      </w:r>
      <w:r>
        <w:t>,</w:t>
      </w:r>
      <w:r>
        <w:rPr>
          <w:spacing w:val="-14"/>
        </w:rPr>
        <w:t xml:space="preserve"> </w:t>
      </w:r>
      <w:r>
        <w:rPr>
          <w:b/>
          <w:i/>
        </w:rPr>
        <w:t>ю</w:t>
      </w:r>
      <w:r>
        <w:t xml:space="preserve">, </w:t>
      </w:r>
      <w:r>
        <w:rPr>
          <w:b/>
          <w:i/>
        </w:rPr>
        <w:t>я</w:t>
      </w:r>
      <w:r>
        <w:rPr>
          <w:b/>
          <w:i/>
          <w:spacing w:val="-1"/>
        </w:rPr>
        <w:t xml:space="preserve"> </w:t>
      </w:r>
      <w:r>
        <w:t>(в</w:t>
      </w:r>
      <w:r>
        <w:rPr>
          <w:spacing w:val="-12"/>
        </w:rPr>
        <w:t xml:space="preserve"> </w:t>
      </w:r>
      <w:r>
        <w:t>начале</w:t>
      </w:r>
      <w:r>
        <w:rPr>
          <w:spacing w:val="-12"/>
        </w:rPr>
        <w:t xml:space="preserve"> </w:t>
      </w:r>
      <w:r>
        <w:t>слова</w:t>
      </w:r>
      <w:r>
        <w:rPr>
          <w:spacing w:val="-12"/>
        </w:rPr>
        <w:t xml:space="preserve"> </w:t>
      </w:r>
      <w:r>
        <w:t>и</w:t>
      </w:r>
      <w:r>
        <w:rPr>
          <w:spacing w:val="-13"/>
        </w:rPr>
        <w:t xml:space="preserve"> </w:t>
      </w:r>
      <w:r>
        <w:t>после</w:t>
      </w:r>
      <w:r>
        <w:rPr>
          <w:spacing w:val="-11"/>
        </w:rPr>
        <w:t xml:space="preserve"> </w:t>
      </w:r>
      <w:r>
        <w:t>гласных).</w:t>
      </w:r>
    </w:p>
    <w:p w:rsidR="008576DD" w:rsidRDefault="008576DD">
      <w:pPr>
        <w:pStyle w:val="BodyText"/>
        <w:spacing w:line="229" w:lineRule="exact"/>
        <w:ind w:left="787" w:firstLine="0"/>
      </w:pPr>
      <w:r>
        <w:t>Деление слов на слоги (в том числе при стечении согласных).</w:t>
      </w:r>
    </w:p>
    <w:p w:rsidR="008576DD" w:rsidRDefault="008576DD">
      <w:pPr>
        <w:spacing w:line="229" w:lineRule="exact"/>
        <w:sectPr w:rsidR="008576DD">
          <w:pgSz w:w="7840" w:h="12020"/>
          <w:pgMar w:top="520" w:right="360" w:bottom="240" w:left="360" w:header="0" w:footer="45" w:gutter="0"/>
          <w:cols w:space="720"/>
        </w:sectPr>
      </w:pPr>
    </w:p>
    <w:p w:rsidR="008576DD" w:rsidRDefault="008576DD">
      <w:pPr>
        <w:pStyle w:val="BodyText"/>
        <w:spacing w:before="80"/>
        <w:ind w:right="215"/>
      </w:pPr>
      <w:r>
        <w:t>Использование</w:t>
      </w:r>
      <w:r>
        <w:rPr>
          <w:spacing w:val="-12"/>
        </w:rPr>
        <w:t xml:space="preserve"> </w:t>
      </w:r>
      <w:r>
        <w:t>знания</w:t>
      </w:r>
      <w:r>
        <w:rPr>
          <w:spacing w:val="-13"/>
        </w:rPr>
        <w:t xml:space="preserve"> </w:t>
      </w:r>
      <w:r>
        <w:t>алфавита</w:t>
      </w:r>
      <w:r>
        <w:rPr>
          <w:spacing w:val="-11"/>
        </w:rPr>
        <w:t xml:space="preserve"> </w:t>
      </w:r>
      <w:r>
        <w:t>при</w:t>
      </w:r>
      <w:r>
        <w:rPr>
          <w:spacing w:val="-12"/>
        </w:rPr>
        <w:t xml:space="preserve"> </w:t>
      </w:r>
      <w:r>
        <w:t>работе</w:t>
      </w:r>
      <w:r>
        <w:rPr>
          <w:spacing w:val="-12"/>
        </w:rPr>
        <w:t xml:space="preserve"> </w:t>
      </w:r>
      <w:r>
        <w:t>со</w:t>
      </w:r>
      <w:r>
        <w:rPr>
          <w:spacing w:val="-13"/>
        </w:rPr>
        <w:t xml:space="preserve"> </w:t>
      </w:r>
      <w:r>
        <w:t>словарями.</w:t>
      </w:r>
      <w:r>
        <w:rPr>
          <w:spacing w:val="-8"/>
        </w:rPr>
        <w:t xml:space="preserve"> </w:t>
      </w:r>
      <w:r>
        <w:t>Небуквенные графические средства: пробел между словами, знак переноса, абзац (красная строка),</w:t>
      </w:r>
      <w:r>
        <w:rPr>
          <w:spacing w:val="-14"/>
        </w:rPr>
        <w:t xml:space="preserve"> </w:t>
      </w:r>
      <w:r>
        <w:t>пунктуационные</w:t>
      </w:r>
      <w:r>
        <w:rPr>
          <w:spacing w:val="-12"/>
        </w:rPr>
        <w:t xml:space="preserve"> </w:t>
      </w:r>
      <w:r>
        <w:t>знаки(в</w:t>
      </w:r>
      <w:r>
        <w:rPr>
          <w:spacing w:val="-16"/>
        </w:rPr>
        <w:t xml:space="preserve"> </w:t>
      </w:r>
      <w:r>
        <w:t>пределах</w:t>
      </w:r>
      <w:r>
        <w:rPr>
          <w:spacing w:val="-15"/>
        </w:rPr>
        <w:t xml:space="preserve"> </w:t>
      </w:r>
      <w:r>
        <w:t>изученного).</w:t>
      </w:r>
    </w:p>
    <w:p w:rsidR="008576DD" w:rsidRDefault="008576DD">
      <w:pPr>
        <w:pStyle w:val="BodyText"/>
        <w:spacing w:before="2"/>
        <w:ind w:left="0" w:firstLine="0"/>
        <w:jc w:val="left"/>
      </w:pPr>
    </w:p>
    <w:p w:rsidR="008576DD" w:rsidRDefault="008576DD">
      <w:pPr>
        <w:pStyle w:val="Heading1"/>
        <w:jc w:val="left"/>
      </w:pPr>
      <w:r>
        <w:rPr>
          <w:b w:val="0"/>
        </w:rPr>
        <w:t>О</w:t>
      </w:r>
      <w:r>
        <w:t>рфоэпия</w:t>
      </w:r>
    </w:p>
    <w:p w:rsidR="008576DD" w:rsidRDefault="008576DD">
      <w:pPr>
        <w:pStyle w:val="BodyText"/>
        <w:spacing w:before="73"/>
        <w:ind w:right="218"/>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576DD" w:rsidRDefault="008576DD">
      <w:pPr>
        <w:pStyle w:val="Heading1"/>
        <w:spacing w:before="136"/>
        <w:jc w:val="left"/>
      </w:pPr>
      <w:r>
        <w:t>Лексика</w:t>
      </w:r>
    </w:p>
    <w:p w:rsidR="008576DD" w:rsidRDefault="008576DD">
      <w:pPr>
        <w:pStyle w:val="BodyText"/>
        <w:spacing w:before="73"/>
        <w:ind w:right="219"/>
      </w:pPr>
      <w:r>
        <w:t>Слово как единство звучания и значения. Лексическое значение слова (общее</w:t>
      </w:r>
      <w:r>
        <w:rPr>
          <w:spacing w:val="-14"/>
        </w:rPr>
        <w:t xml:space="preserve"> </w:t>
      </w:r>
      <w:r>
        <w:t>представление).</w:t>
      </w:r>
      <w:r>
        <w:rPr>
          <w:spacing w:val="-15"/>
        </w:rPr>
        <w:t xml:space="preserve"> </w:t>
      </w:r>
      <w:r>
        <w:t>Выявление</w:t>
      </w:r>
      <w:r>
        <w:rPr>
          <w:spacing w:val="-14"/>
        </w:rPr>
        <w:t xml:space="preserve"> </w:t>
      </w:r>
      <w:r>
        <w:t>слов,</w:t>
      </w:r>
      <w:r>
        <w:rPr>
          <w:spacing w:val="-15"/>
        </w:rPr>
        <w:t xml:space="preserve"> </w:t>
      </w:r>
      <w:r>
        <w:t>значение</w:t>
      </w:r>
      <w:r>
        <w:rPr>
          <w:spacing w:val="-14"/>
        </w:rPr>
        <w:t xml:space="preserve"> </w:t>
      </w:r>
      <w:r>
        <w:t>которых</w:t>
      </w:r>
      <w:r>
        <w:rPr>
          <w:spacing w:val="-18"/>
        </w:rPr>
        <w:t xml:space="preserve"> </w:t>
      </w:r>
      <w:r>
        <w:t>требует</w:t>
      </w:r>
      <w:r>
        <w:rPr>
          <w:spacing w:val="-20"/>
        </w:rPr>
        <w:t xml:space="preserve"> </w:t>
      </w:r>
      <w:r>
        <w:t>уточнения. Определение значения слова по тексту или уточнение значения с помощью толкового словаря.</w:t>
      </w:r>
    </w:p>
    <w:p w:rsidR="008576DD" w:rsidRDefault="008576DD">
      <w:pPr>
        <w:pStyle w:val="BodyText"/>
        <w:spacing w:before="2"/>
        <w:ind w:left="787" w:right="765" w:firstLine="0"/>
      </w:pPr>
      <w:r>
        <w:rPr>
          <w:w w:val="95"/>
        </w:rPr>
        <w:t xml:space="preserve">Однозначные и многозначные слова (простые случаи, наблюдение). </w:t>
      </w:r>
      <w:r>
        <w:t>Наблюдение за использованием в речи синонимов, антонимов.</w:t>
      </w:r>
    </w:p>
    <w:p w:rsidR="008576DD" w:rsidRDefault="008576DD">
      <w:pPr>
        <w:pStyle w:val="Heading1"/>
        <w:spacing w:before="150"/>
      </w:pPr>
      <w:r>
        <w:t>Состав слова (морфемика)</w:t>
      </w:r>
    </w:p>
    <w:p w:rsidR="008576DD" w:rsidRDefault="008576DD">
      <w:pPr>
        <w:pStyle w:val="BodyText"/>
        <w:spacing w:before="72"/>
        <w:ind w:right="217"/>
      </w:pPr>
      <w:r>
        <w:t>Корень как обязательная часть слова. Однокоренные (родственные) слова. Признаки однокоренных (родственных) слов. Различение однокоренных</w:t>
      </w:r>
      <w:r>
        <w:rPr>
          <w:spacing w:val="-8"/>
        </w:rPr>
        <w:t xml:space="preserve"> </w:t>
      </w:r>
      <w:r>
        <w:t>слов</w:t>
      </w:r>
      <w:r>
        <w:rPr>
          <w:spacing w:val="-9"/>
        </w:rPr>
        <w:t xml:space="preserve"> </w:t>
      </w:r>
      <w:r>
        <w:t>и</w:t>
      </w:r>
      <w:r>
        <w:rPr>
          <w:spacing w:val="-8"/>
        </w:rPr>
        <w:t xml:space="preserve"> </w:t>
      </w:r>
      <w:r>
        <w:t>синонимов,</w:t>
      </w:r>
      <w:r>
        <w:rPr>
          <w:spacing w:val="-9"/>
        </w:rPr>
        <w:t xml:space="preserve"> </w:t>
      </w:r>
      <w:r>
        <w:t>однокоренных</w:t>
      </w:r>
      <w:r>
        <w:rPr>
          <w:spacing w:val="-2"/>
        </w:rPr>
        <w:t xml:space="preserve"> </w:t>
      </w:r>
      <w:r>
        <w:t>слов</w:t>
      </w:r>
      <w:r>
        <w:rPr>
          <w:spacing w:val="-8"/>
        </w:rPr>
        <w:t xml:space="preserve"> </w:t>
      </w:r>
      <w:r>
        <w:t>и</w:t>
      </w:r>
      <w:r>
        <w:rPr>
          <w:spacing w:val="-8"/>
        </w:rPr>
        <w:t xml:space="preserve"> </w:t>
      </w:r>
      <w:r>
        <w:t>слов</w:t>
      </w:r>
      <w:r>
        <w:rPr>
          <w:spacing w:val="-8"/>
        </w:rPr>
        <w:t xml:space="preserve"> </w:t>
      </w:r>
      <w:r>
        <w:t>с</w:t>
      </w:r>
      <w:r>
        <w:rPr>
          <w:spacing w:val="-10"/>
        </w:rPr>
        <w:t xml:space="preserve"> </w:t>
      </w:r>
      <w:r>
        <w:t>омонимичными корнями.</w:t>
      </w:r>
      <w:r>
        <w:rPr>
          <w:spacing w:val="-3"/>
        </w:rPr>
        <w:t xml:space="preserve"> </w:t>
      </w:r>
      <w:r>
        <w:t>Выделение</w:t>
      </w:r>
      <w:r>
        <w:rPr>
          <w:spacing w:val="-5"/>
        </w:rPr>
        <w:t xml:space="preserve"> </w:t>
      </w:r>
      <w:r>
        <w:t>в</w:t>
      </w:r>
      <w:r>
        <w:rPr>
          <w:spacing w:val="-5"/>
        </w:rPr>
        <w:t xml:space="preserve"> </w:t>
      </w:r>
      <w:r>
        <w:t>словах</w:t>
      </w:r>
      <w:r>
        <w:rPr>
          <w:spacing w:val="-3"/>
        </w:rPr>
        <w:t xml:space="preserve"> </w:t>
      </w:r>
      <w:r>
        <w:t>корня</w:t>
      </w:r>
      <w:r>
        <w:rPr>
          <w:spacing w:val="-19"/>
        </w:rPr>
        <w:t xml:space="preserve"> </w:t>
      </w:r>
      <w:r>
        <w:t>(простые</w:t>
      </w:r>
      <w:r>
        <w:rPr>
          <w:spacing w:val="-17"/>
        </w:rPr>
        <w:t xml:space="preserve"> </w:t>
      </w:r>
      <w:r>
        <w:t>случаи).</w:t>
      </w:r>
    </w:p>
    <w:p w:rsidR="008576DD" w:rsidRDefault="008576DD">
      <w:pPr>
        <w:pStyle w:val="BodyText"/>
        <w:ind w:right="217"/>
      </w:pPr>
      <w:r>
        <w:t>Окончание как изменяемая часть слова. Изменение формы слова с помощью окончания. Различение изменяемых и неизменяемых слов.</w:t>
      </w:r>
    </w:p>
    <w:p w:rsidR="008576DD" w:rsidRDefault="008576DD">
      <w:pPr>
        <w:pStyle w:val="BodyText"/>
        <w:ind w:right="214"/>
      </w:pPr>
      <w:r>
        <w:t>Суффикс как часть слова (наблюдение). Приставка как часть слова (наблюдение).</w:t>
      </w:r>
    </w:p>
    <w:p w:rsidR="008576DD" w:rsidRDefault="008576DD">
      <w:pPr>
        <w:pStyle w:val="Heading1"/>
        <w:spacing w:before="133"/>
        <w:jc w:val="left"/>
      </w:pPr>
      <w:r>
        <w:t>Морфология</w:t>
      </w:r>
    </w:p>
    <w:p w:rsidR="008576DD" w:rsidRDefault="008576DD">
      <w:pPr>
        <w:pStyle w:val="BodyText"/>
        <w:spacing w:before="73"/>
        <w:ind w:right="476"/>
        <w:jc w:val="left"/>
      </w:pPr>
      <w:r>
        <w:t>Имя существительное (ознакомление): общее значение, вопросы («кто?»,</w:t>
      </w:r>
      <w:r>
        <w:rPr>
          <w:spacing w:val="-11"/>
        </w:rPr>
        <w:t xml:space="preserve"> </w:t>
      </w:r>
      <w:r>
        <w:t>«что?»),</w:t>
      </w:r>
      <w:r>
        <w:rPr>
          <w:spacing w:val="-11"/>
        </w:rPr>
        <w:t xml:space="preserve"> </w:t>
      </w:r>
      <w:r>
        <w:t>употребление</w:t>
      </w:r>
      <w:r>
        <w:rPr>
          <w:spacing w:val="-10"/>
        </w:rPr>
        <w:t xml:space="preserve"> </w:t>
      </w:r>
      <w:r>
        <w:t>в</w:t>
      </w:r>
      <w:r>
        <w:rPr>
          <w:spacing w:val="-13"/>
        </w:rPr>
        <w:t xml:space="preserve"> </w:t>
      </w:r>
      <w:r>
        <w:t>речи.</w:t>
      </w:r>
    </w:p>
    <w:p w:rsidR="008576DD" w:rsidRDefault="008576DD">
      <w:pPr>
        <w:pStyle w:val="BodyText"/>
        <w:spacing w:before="1"/>
        <w:jc w:val="left"/>
      </w:pPr>
      <w:r>
        <w:t>Глагол (ознакомление): общее значение, вопросы («что делать?», «что сделать?»</w:t>
      </w:r>
      <w:r>
        <w:rPr>
          <w:spacing w:val="-11"/>
        </w:rPr>
        <w:t xml:space="preserve"> </w:t>
      </w:r>
      <w:r>
        <w:t>и</w:t>
      </w:r>
      <w:r>
        <w:rPr>
          <w:spacing w:val="-11"/>
        </w:rPr>
        <w:t xml:space="preserve"> </w:t>
      </w:r>
      <w:r>
        <w:t>др.),</w:t>
      </w:r>
      <w:r>
        <w:rPr>
          <w:spacing w:val="-11"/>
        </w:rPr>
        <w:t xml:space="preserve"> </w:t>
      </w:r>
      <w:r>
        <w:t>употребление</w:t>
      </w:r>
      <w:r>
        <w:rPr>
          <w:spacing w:val="-10"/>
        </w:rPr>
        <w:t xml:space="preserve"> </w:t>
      </w:r>
      <w:r>
        <w:t>в</w:t>
      </w:r>
      <w:r>
        <w:rPr>
          <w:spacing w:val="-13"/>
        </w:rPr>
        <w:t xml:space="preserve"> </w:t>
      </w:r>
      <w:r>
        <w:t>речи.</w:t>
      </w:r>
    </w:p>
    <w:p w:rsidR="008576DD" w:rsidRDefault="008576DD">
      <w:pPr>
        <w:pStyle w:val="BodyText"/>
        <w:spacing w:before="1"/>
        <w:ind w:right="476"/>
        <w:jc w:val="left"/>
      </w:pPr>
      <w:r>
        <w:t>Имя прилагательное (ознакомление): общее значение, вопросы («какой?», «какая?», «какое?», «какие?»), употребление в речи.</w:t>
      </w:r>
    </w:p>
    <w:p w:rsidR="008576DD" w:rsidRDefault="008576DD">
      <w:pPr>
        <w:pStyle w:val="BodyText"/>
        <w:tabs>
          <w:tab w:val="left" w:pos="1910"/>
          <w:tab w:val="left" w:pos="3003"/>
          <w:tab w:val="left" w:pos="4234"/>
          <w:tab w:val="left" w:pos="4786"/>
          <w:tab w:val="left" w:pos="6071"/>
        </w:tabs>
        <w:ind w:right="220"/>
        <w:jc w:val="left"/>
      </w:pPr>
      <w:r>
        <w:t>Предлог.</w:t>
      </w:r>
      <w:r>
        <w:tab/>
        <w:t>Отличие</w:t>
      </w:r>
      <w:r>
        <w:tab/>
        <w:t>предлогов</w:t>
      </w:r>
      <w:r>
        <w:tab/>
        <w:t>от</w:t>
      </w:r>
      <w:r>
        <w:tab/>
        <w:t>приставок.</w:t>
      </w:r>
      <w:r>
        <w:tab/>
      </w:r>
      <w:r>
        <w:rPr>
          <w:spacing w:val="-3"/>
        </w:rPr>
        <w:t xml:space="preserve">Наиболее </w:t>
      </w:r>
      <w:r>
        <w:t xml:space="preserve">распространённые предлоги: </w:t>
      </w:r>
      <w:r>
        <w:rPr>
          <w:i/>
        </w:rPr>
        <w:t>в</w:t>
      </w:r>
      <w:r>
        <w:t xml:space="preserve">, </w:t>
      </w:r>
      <w:r>
        <w:rPr>
          <w:i/>
        </w:rPr>
        <w:t>на</w:t>
      </w:r>
      <w:r>
        <w:t xml:space="preserve">, </w:t>
      </w:r>
      <w:r>
        <w:rPr>
          <w:i/>
        </w:rPr>
        <w:t>из</w:t>
      </w:r>
      <w:r>
        <w:t xml:space="preserve">, </w:t>
      </w:r>
      <w:r>
        <w:rPr>
          <w:i/>
        </w:rPr>
        <w:t>без</w:t>
      </w:r>
      <w:r>
        <w:t xml:space="preserve">,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и</w:t>
      </w:r>
      <w:r>
        <w:rPr>
          <w:spacing w:val="-28"/>
        </w:rPr>
        <w:t xml:space="preserve"> </w:t>
      </w:r>
      <w:r>
        <w:t>др.</w:t>
      </w:r>
    </w:p>
    <w:p w:rsidR="008576DD" w:rsidRDefault="008576DD">
      <w:pPr>
        <w:pStyle w:val="Heading1"/>
        <w:spacing w:before="174"/>
        <w:jc w:val="left"/>
      </w:pPr>
      <w:r>
        <w:t>Синтаксис</w:t>
      </w:r>
    </w:p>
    <w:p w:rsidR="008576DD" w:rsidRDefault="008576DD">
      <w:pPr>
        <w:pStyle w:val="BodyText"/>
        <w:spacing w:before="73"/>
        <w:ind w:left="787" w:firstLine="0"/>
        <w:jc w:val="left"/>
      </w:pPr>
      <w:r>
        <w:t>Порядок слов в предложении; связь слов в предложении (повторение).</w:t>
      </w:r>
    </w:p>
    <w:p w:rsidR="008576DD" w:rsidRDefault="008576DD">
      <w:pPr>
        <w:pStyle w:val="BodyText"/>
        <w:spacing w:before="75"/>
        <w:ind w:right="220"/>
      </w:pPr>
      <w:r>
        <w:t>Предложение как единица языка. Предложение и слово. Отличие предложения</w:t>
      </w:r>
      <w:r>
        <w:rPr>
          <w:spacing w:val="-24"/>
        </w:rPr>
        <w:t xml:space="preserve"> </w:t>
      </w:r>
      <w:r>
        <w:t>от</w:t>
      </w:r>
      <w:r>
        <w:rPr>
          <w:spacing w:val="-25"/>
        </w:rPr>
        <w:t xml:space="preserve"> </w:t>
      </w:r>
      <w:r>
        <w:t>слова.</w:t>
      </w:r>
      <w:r>
        <w:rPr>
          <w:spacing w:val="-21"/>
        </w:rPr>
        <w:t xml:space="preserve"> </w:t>
      </w:r>
      <w:r>
        <w:t>Наблюдение</w:t>
      </w:r>
      <w:r>
        <w:rPr>
          <w:spacing w:val="-25"/>
        </w:rPr>
        <w:t xml:space="preserve"> </w:t>
      </w:r>
      <w:r>
        <w:t>за</w:t>
      </w:r>
      <w:r>
        <w:rPr>
          <w:spacing w:val="-23"/>
        </w:rPr>
        <w:t xml:space="preserve"> </w:t>
      </w:r>
      <w:r>
        <w:t>выделением</w:t>
      </w:r>
      <w:r>
        <w:rPr>
          <w:spacing w:val="-24"/>
        </w:rPr>
        <w:t xml:space="preserve"> </w:t>
      </w:r>
      <w:r>
        <w:t>в</w:t>
      </w:r>
      <w:r>
        <w:rPr>
          <w:spacing w:val="-24"/>
        </w:rPr>
        <w:t xml:space="preserve"> </w:t>
      </w:r>
      <w:r>
        <w:t>устной</w:t>
      </w:r>
      <w:r>
        <w:rPr>
          <w:spacing w:val="-22"/>
        </w:rPr>
        <w:t xml:space="preserve"> </w:t>
      </w:r>
      <w:r>
        <w:t>речи</w:t>
      </w:r>
      <w:r>
        <w:rPr>
          <w:spacing w:val="-21"/>
        </w:rPr>
        <w:t xml:space="preserve"> </w:t>
      </w:r>
      <w:r>
        <w:t>одного</w:t>
      </w:r>
      <w:r>
        <w:rPr>
          <w:spacing w:val="-20"/>
        </w:rPr>
        <w:t xml:space="preserve"> </w:t>
      </w:r>
      <w:r>
        <w:t>из</w:t>
      </w:r>
      <w:r>
        <w:rPr>
          <w:spacing w:val="-21"/>
        </w:rPr>
        <w:t xml:space="preserve"> </w:t>
      </w:r>
      <w:r>
        <w:t>слов предложения (логическое</w:t>
      </w:r>
      <w:r>
        <w:rPr>
          <w:spacing w:val="8"/>
        </w:rPr>
        <w:t xml:space="preserve"> </w:t>
      </w:r>
      <w:r>
        <w:t>ударение).</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right="220"/>
      </w:pPr>
      <w:r>
        <w:t>Виды предложений по цели высказывания: повествовательные, вопросительные, побудительные предложения.</w:t>
      </w:r>
    </w:p>
    <w:p w:rsidR="008576DD" w:rsidRDefault="008576DD">
      <w:pPr>
        <w:pStyle w:val="BodyText"/>
        <w:spacing w:before="4"/>
        <w:ind w:right="219"/>
      </w:pPr>
      <w:r>
        <w:t>Виды предложений по эмоциональной окраске (по интонации): восклицательные и невосклицательные предложения.</w:t>
      </w:r>
    </w:p>
    <w:p w:rsidR="008576DD" w:rsidRDefault="008576DD">
      <w:pPr>
        <w:pStyle w:val="Heading1"/>
        <w:spacing w:before="183"/>
      </w:pPr>
      <w:r>
        <w:t>Орфография и пунктуация</w:t>
      </w:r>
    </w:p>
    <w:p w:rsidR="008576DD" w:rsidRDefault="008576DD">
      <w:pPr>
        <w:pStyle w:val="BodyText"/>
        <w:spacing w:before="63"/>
        <w:ind w:right="220"/>
      </w:pPr>
      <w:r>
        <w:t>Прописная</w:t>
      </w:r>
      <w:r>
        <w:rPr>
          <w:spacing w:val="-14"/>
        </w:rPr>
        <w:t xml:space="preserve"> </w:t>
      </w:r>
      <w:r>
        <w:t>буква</w:t>
      </w:r>
      <w:r>
        <w:rPr>
          <w:spacing w:val="-14"/>
        </w:rPr>
        <w:t xml:space="preserve"> </w:t>
      </w:r>
      <w:r>
        <w:t>в</w:t>
      </w:r>
      <w:r>
        <w:rPr>
          <w:spacing w:val="-13"/>
        </w:rPr>
        <w:t xml:space="preserve"> </w:t>
      </w:r>
      <w:r>
        <w:t>начале</w:t>
      </w:r>
      <w:r>
        <w:rPr>
          <w:spacing w:val="-13"/>
        </w:rPr>
        <w:t xml:space="preserve"> </w:t>
      </w:r>
      <w:r>
        <w:t>предложения</w:t>
      </w:r>
      <w:r>
        <w:rPr>
          <w:spacing w:val="-14"/>
        </w:rPr>
        <w:t xml:space="preserve"> </w:t>
      </w:r>
      <w:r>
        <w:t>и</w:t>
      </w:r>
      <w:r>
        <w:rPr>
          <w:spacing w:val="-15"/>
        </w:rPr>
        <w:t xml:space="preserve"> </w:t>
      </w:r>
      <w:r>
        <w:t>в</w:t>
      </w:r>
      <w:r>
        <w:rPr>
          <w:spacing w:val="-14"/>
        </w:rPr>
        <w:t xml:space="preserve"> </w:t>
      </w:r>
      <w:r>
        <w:t>именах</w:t>
      </w:r>
      <w:r>
        <w:rPr>
          <w:spacing w:val="-14"/>
        </w:rPr>
        <w:t xml:space="preserve"> </w:t>
      </w:r>
      <w:r>
        <w:t>собственных</w:t>
      </w:r>
      <w:r>
        <w:rPr>
          <w:spacing w:val="-13"/>
        </w:rPr>
        <w:t xml:space="preserve"> </w:t>
      </w:r>
      <w:r>
        <w:t>(имена, фамилии,</w:t>
      </w:r>
      <w:r>
        <w:rPr>
          <w:spacing w:val="-15"/>
        </w:rPr>
        <w:t xml:space="preserve"> </w:t>
      </w:r>
      <w:r>
        <w:t>клички</w:t>
      </w:r>
      <w:r>
        <w:rPr>
          <w:spacing w:val="-14"/>
        </w:rPr>
        <w:t xml:space="preserve"> </w:t>
      </w:r>
      <w:r>
        <w:t>животных);</w:t>
      </w:r>
      <w:r>
        <w:rPr>
          <w:spacing w:val="-15"/>
        </w:rPr>
        <w:t xml:space="preserve"> </w:t>
      </w:r>
      <w:r>
        <w:t>знаки</w:t>
      </w:r>
      <w:r>
        <w:rPr>
          <w:spacing w:val="-15"/>
        </w:rPr>
        <w:t xml:space="preserve"> </w:t>
      </w:r>
      <w:r>
        <w:t>препинания</w:t>
      </w:r>
      <w:r>
        <w:rPr>
          <w:spacing w:val="-10"/>
        </w:rPr>
        <w:t xml:space="preserve"> </w:t>
      </w:r>
      <w:r>
        <w:t>в</w:t>
      </w:r>
      <w:r>
        <w:rPr>
          <w:spacing w:val="-16"/>
        </w:rPr>
        <w:t xml:space="preserve"> </w:t>
      </w:r>
      <w:r>
        <w:t>конце</w:t>
      </w:r>
      <w:r>
        <w:rPr>
          <w:spacing w:val="-14"/>
        </w:rPr>
        <w:t xml:space="preserve"> </w:t>
      </w:r>
      <w:r>
        <w:t>предложения;</w:t>
      </w:r>
      <w:r>
        <w:rPr>
          <w:spacing w:val="-14"/>
        </w:rPr>
        <w:t xml:space="preserve"> </w:t>
      </w:r>
      <w:r>
        <w:t>перенос слов</w:t>
      </w:r>
      <w:r>
        <w:rPr>
          <w:spacing w:val="-22"/>
        </w:rPr>
        <w:t xml:space="preserve"> </w:t>
      </w:r>
      <w:r>
        <w:t>со</w:t>
      </w:r>
      <w:r>
        <w:rPr>
          <w:spacing w:val="-22"/>
        </w:rPr>
        <w:t xml:space="preserve"> </w:t>
      </w:r>
      <w:r>
        <w:t>строки</w:t>
      </w:r>
      <w:r>
        <w:rPr>
          <w:spacing w:val="-21"/>
        </w:rPr>
        <w:t xml:space="preserve"> </w:t>
      </w:r>
      <w:r>
        <w:t>на</w:t>
      </w:r>
      <w:r>
        <w:rPr>
          <w:spacing w:val="-21"/>
        </w:rPr>
        <w:t xml:space="preserve"> </w:t>
      </w:r>
      <w:r>
        <w:t>строку</w:t>
      </w:r>
      <w:r>
        <w:rPr>
          <w:spacing w:val="-21"/>
        </w:rPr>
        <w:t xml:space="preserve"> </w:t>
      </w:r>
      <w:r>
        <w:t>(без</w:t>
      </w:r>
      <w:r>
        <w:rPr>
          <w:spacing w:val="-20"/>
        </w:rPr>
        <w:t xml:space="preserve"> </w:t>
      </w:r>
      <w:r>
        <w:t>учёта</w:t>
      </w:r>
      <w:r>
        <w:rPr>
          <w:spacing w:val="-21"/>
        </w:rPr>
        <w:t xml:space="preserve"> </w:t>
      </w:r>
      <w:r>
        <w:t>морфемного</w:t>
      </w:r>
      <w:r>
        <w:rPr>
          <w:spacing w:val="-22"/>
        </w:rPr>
        <w:t xml:space="preserve"> </w:t>
      </w:r>
      <w:r>
        <w:t>членения</w:t>
      </w:r>
      <w:r>
        <w:rPr>
          <w:spacing w:val="-20"/>
        </w:rPr>
        <w:t xml:space="preserve"> </w:t>
      </w:r>
      <w:r>
        <w:t>слова);</w:t>
      </w:r>
      <w:r>
        <w:rPr>
          <w:spacing w:val="-22"/>
        </w:rPr>
        <w:t xml:space="preserve"> </w:t>
      </w:r>
      <w:r>
        <w:t>гласные</w:t>
      </w:r>
      <w:r>
        <w:rPr>
          <w:spacing w:val="-20"/>
        </w:rPr>
        <w:t xml:space="preserve"> </w:t>
      </w:r>
      <w:r>
        <w:t xml:space="preserve">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;сочетания</w:t>
      </w:r>
      <w:r>
        <w:rPr>
          <w:spacing w:val="-18"/>
        </w:rPr>
        <w:t xml:space="preserve"> </w:t>
      </w:r>
      <w:r>
        <w:rPr>
          <w:b/>
          <w:i/>
        </w:rPr>
        <w:t>чк</w:t>
      </w:r>
      <w:r>
        <w:t>,</w:t>
      </w:r>
      <w:r>
        <w:rPr>
          <w:spacing w:val="-19"/>
        </w:rPr>
        <w:t xml:space="preserve"> </w:t>
      </w:r>
      <w:r>
        <w:rPr>
          <w:b/>
          <w:i/>
        </w:rPr>
        <w:t>чн</w:t>
      </w:r>
      <w:r>
        <w:rPr>
          <w:b/>
          <w:i/>
          <w:spacing w:val="-6"/>
        </w:rPr>
        <w:t xml:space="preserve"> </w:t>
      </w:r>
      <w:r>
        <w:t>(повторение</w:t>
      </w:r>
      <w:r>
        <w:rPr>
          <w:spacing w:val="-16"/>
        </w:rPr>
        <w:t xml:space="preserve"> </w:t>
      </w:r>
      <w:r>
        <w:t>правил</w:t>
      </w:r>
      <w:r>
        <w:rPr>
          <w:spacing w:val="-18"/>
        </w:rPr>
        <w:t xml:space="preserve"> </w:t>
      </w:r>
      <w:r>
        <w:t>правописания,</w:t>
      </w:r>
      <w:r>
        <w:rPr>
          <w:spacing w:val="-16"/>
        </w:rPr>
        <w:t xml:space="preserve"> </w:t>
      </w:r>
      <w:r>
        <w:t>изученныхв</w:t>
      </w:r>
      <w:r>
        <w:rPr>
          <w:spacing w:val="-22"/>
        </w:rPr>
        <w:t xml:space="preserve"> </w:t>
      </w:r>
      <w:r>
        <w:t>1</w:t>
      </w:r>
      <w:r>
        <w:rPr>
          <w:spacing w:val="-21"/>
        </w:rPr>
        <w:t xml:space="preserve"> </w:t>
      </w:r>
      <w:r>
        <w:t>классе).</w:t>
      </w:r>
    </w:p>
    <w:p w:rsidR="008576DD" w:rsidRDefault="008576DD">
      <w:pPr>
        <w:pStyle w:val="BodyText"/>
        <w:spacing w:before="7"/>
        <w:ind w:right="217"/>
      </w:pPr>
      <w:r>
        <w:t xml:space="preserve">Орфографическая зоркость как осознание места возможного возникновения орфографической ошибки. Понятие орфограммы. Различные </w:t>
      </w:r>
      <w:r>
        <w:rPr>
          <w:w w:val="95"/>
        </w:rPr>
        <w:t xml:space="preserve">способы решения орфографической задачи в зависимости от места орфограммы в </w:t>
      </w:r>
      <w:r>
        <w:t>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576DD" w:rsidRDefault="008576DD">
      <w:pPr>
        <w:pStyle w:val="BodyText"/>
        <w:spacing w:before="10"/>
        <w:ind w:left="787" w:firstLine="0"/>
      </w:pPr>
      <w:r>
        <w:t>Правила правописания и их применение:</w:t>
      </w:r>
    </w:p>
    <w:p w:rsidR="008576DD" w:rsidRDefault="008576DD">
      <w:pPr>
        <w:pStyle w:val="ListParagraph"/>
        <w:numPr>
          <w:ilvl w:val="0"/>
          <w:numId w:val="377"/>
        </w:numPr>
        <w:tabs>
          <w:tab w:val="left" w:pos="1470"/>
        </w:tabs>
        <w:spacing w:before="1"/>
        <w:ind w:hanging="683"/>
        <w:jc w:val="left"/>
        <w:rPr>
          <w:sz w:val="20"/>
        </w:rPr>
      </w:pPr>
      <w:r>
        <w:rPr>
          <w:sz w:val="20"/>
        </w:rPr>
        <w:t>разделительный мягкий</w:t>
      </w:r>
      <w:r>
        <w:rPr>
          <w:spacing w:val="-25"/>
          <w:sz w:val="20"/>
        </w:rPr>
        <w:t xml:space="preserve"> </w:t>
      </w:r>
      <w:r>
        <w:rPr>
          <w:sz w:val="20"/>
        </w:rPr>
        <w:t>знак;</w:t>
      </w:r>
    </w:p>
    <w:p w:rsidR="008576DD" w:rsidRDefault="008576DD">
      <w:pPr>
        <w:pStyle w:val="ListParagraph"/>
        <w:numPr>
          <w:ilvl w:val="0"/>
          <w:numId w:val="377"/>
        </w:numPr>
        <w:tabs>
          <w:tab w:val="left" w:pos="1470"/>
        </w:tabs>
        <w:ind w:hanging="683"/>
        <w:jc w:val="left"/>
        <w:rPr>
          <w:sz w:val="20"/>
        </w:rPr>
      </w:pPr>
      <w:r>
        <w:rPr>
          <w:w w:val="110"/>
          <w:sz w:val="20"/>
        </w:rPr>
        <w:t>сочетания</w:t>
      </w:r>
      <w:r>
        <w:rPr>
          <w:spacing w:val="-23"/>
          <w:w w:val="110"/>
          <w:sz w:val="20"/>
        </w:rPr>
        <w:t xml:space="preserve"> </w:t>
      </w:r>
      <w:r>
        <w:rPr>
          <w:b/>
          <w:i/>
          <w:w w:val="110"/>
          <w:sz w:val="20"/>
        </w:rPr>
        <w:t>чт</w:t>
      </w:r>
      <w:r>
        <w:rPr>
          <w:w w:val="110"/>
          <w:sz w:val="20"/>
        </w:rPr>
        <w:t>,</w:t>
      </w:r>
      <w:r>
        <w:rPr>
          <w:spacing w:val="-19"/>
          <w:w w:val="110"/>
          <w:sz w:val="20"/>
        </w:rPr>
        <w:t xml:space="preserve"> </w:t>
      </w:r>
      <w:r>
        <w:rPr>
          <w:b/>
          <w:i/>
          <w:w w:val="110"/>
          <w:sz w:val="20"/>
        </w:rPr>
        <w:t>щн</w:t>
      </w:r>
      <w:r>
        <w:rPr>
          <w:w w:val="110"/>
          <w:sz w:val="20"/>
        </w:rPr>
        <w:t>,</w:t>
      </w:r>
      <w:r>
        <w:rPr>
          <w:spacing w:val="-21"/>
          <w:w w:val="110"/>
          <w:sz w:val="20"/>
        </w:rPr>
        <w:t xml:space="preserve"> </w:t>
      </w:r>
      <w:r>
        <w:rPr>
          <w:b/>
          <w:i/>
          <w:w w:val="110"/>
          <w:sz w:val="20"/>
        </w:rPr>
        <w:t>нч</w:t>
      </w:r>
      <w:r>
        <w:rPr>
          <w:w w:val="110"/>
          <w:sz w:val="20"/>
        </w:rPr>
        <w:t>;</w:t>
      </w:r>
    </w:p>
    <w:p w:rsidR="008576DD" w:rsidRDefault="008576DD">
      <w:pPr>
        <w:pStyle w:val="ListParagraph"/>
        <w:numPr>
          <w:ilvl w:val="0"/>
          <w:numId w:val="377"/>
        </w:numPr>
        <w:tabs>
          <w:tab w:val="left" w:pos="1470"/>
        </w:tabs>
        <w:spacing w:line="229" w:lineRule="exact"/>
        <w:ind w:hanging="683"/>
        <w:jc w:val="left"/>
        <w:rPr>
          <w:sz w:val="20"/>
        </w:rPr>
      </w:pPr>
      <w:r>
        <w:rPr>
          <w:sz w:val="20"/>
        </w:rPr>
        <w:t>проверяемые безударные гласные в корне слова;</w:t>
      </w:r>
    </w:p>
    <w:p w:rsidR="008576DD" w:rsidRDefault="008576DD">
      <w:pPr>
        <w:pStyle w:val="ListParagraph"/>
        <w:numPr>
          <w:ilvl w:val="0"/>
          <w:numId w:val="377"/>
        </w:numPr>
        <w:tabs>
          <w:tab w:val="left" w:pos="1470"/>
        </w:tabs>
        <w:spacing w:line="229" w:lineRule="exact"/>
        <w:ind w:hanging="683"/>
        <w:jc w:val="left"/>
        <w:rPr>
          <w:sz w:val="20"/>
        </w:rPr>
      </w:pPr>
      <w:r>
        <w:rPr>
          <w:sz w:val="20"/>
        </w:rPr>
        <w:t>парные звонкие и глухие согласные в корне</w:t>
      </w:r>
      <w:r>
        <w:rPr>
          <w:spacing w:val="-4"/>
          <w:sz w:val="20"/>
        </w:rPr>
        <w:t xml:space="preserve"> </w:t>
      </w:r>
      <w:r>
        <w:rPr>
          <w:sz w:val="20"/>
        </w:rPr>
        <w:t>слова;</w:t>
      </w:r>
    </w:p>
    <w:p w:rsidR="008576DD" w:rsidRDefault="008576DD">
      <w:pPr>
        <w:pStyle w:val="ListParagraph"/>
        <w:numPr>
          <w:ilvl w:val="0"/>
          <w:numId w:val="377"/>
        </w:numPr>
        <w:tabs>
          <w:tab w:val="left" w:pos="1470"/>
        </w:tabs>
        <w:spacing w:before="1"/>
        <w:ind w:left="220" w:right="218" w:firstLine="566"/>
        <w:jc w:val="left"/>
        <w:rPr>
          <w:sz w:val="20"/>
        </w:rPr>
      </w:pPr>
      <w:r>
        <w:rPr>
          <w:sz w:val="20"/>
        </w:rPr>
        <w:t>непроверяемые гласные и согласные (перечень слов в орфографическом словаре</w:t>
      </w:r>
      <w:r>
        <w:rPr>
          <w:spacing w:val="-28"/>
          <w:sz w:val="20"/>
        </w:rPr>
        <w:t xml:space="preserve"> </w:t>
      </w:r>
      <w:r>
        <w:rPr>
          <w:sz w:val="20"/>
        </w:rPr>
        <w:t>учебника);</w:t>
      </w:r>
    </w:p>
    <w:p w:rsidR="008576DD" w:rsidRDefault="008576DD">
      <w:pPr>
        <w:pStyle w:val="ListParagraph"/>
        <w:numPr>
          <w:ilvl w:val="0"/>
          <w:numId w:val="377"/>
        </w:numPr>
        <w:tabs>
          <w:tab w:val="left" w:pos="1470"/>
        </w:tabs>
        <w:spacing w:before="1"/>
        <w:ind w:left="220" w:right="221" w:firstLine="566"/>
        <w:jc w:val="left"/>
        <w:rPr>
          <w:sz w:val="20"/>
        </w:rPr>
      </w:pPr>
      <w:r>
        <w:rPr>
          <w:sz w:val="20"/>
        </w:rPr>
        <w:t>прописная буква в именах собственных: имена, фамилии, отчества людей, клички животных, географические</w:t>
      </w:r>
      <w:r>
        <w:rPr>
          <w:spacing w:val="33"/>
          <w:sz w:val="20"/>
        </w:rPr>
        <w:t xml:space="preserve"> </w:t>
      </w:r>
      <w:r>
        <w:rPr>
          <w:sz w:val="20"/>
        </w:rPr>
        <w:t>названия;</w:t>
      </w:r>
    </w:p>
    <w:p w:rsidR="008576DD" w:rsidRDefault="008576DD">
      <w:pPr>
        <w:pStyle w:val="ListParagraph"/>
        <w:numPr>
          <w:ilvl w:val="0"/>
          <w:numId w:val="377"/>
        </w:numPr>
        <w:tabs>
          <w:tab w:val="left" w:pos="1470"/>
          <w:tab w:val="left" w:pos="2880"/>
          <w:tab w:val="left" w:pos="4242"/>
          <w:tab w:val="left" w:pos="5581"/>
          <w:tab w:val="left" w:pos="6141"/>
        </w:tabs>
        <w:spacing w:before="1"/>
        <w:ind w:left="220" w:right="218" w:firstLine="566"/>
        <w:jc w:val="left"/>
        <w:rPr>
          <w:sz w:val="20"/>
        </w:rPr>
      </w:pPr>
      <w:r>
        <w:rPr>
          <w:sz w:val="20"/>
        </w:rPr>
        <w:t>раздельное</w:t>
      </w:r>
      <w:r>
        <w:rPr>
          <w:sz w:val="20"/>
        </w:rPr>
        <w:tab/>
        <w:t>написание</w:t>
      </w:r>
      <w:r>
        <w:rPr>
          <w:sz w:val="20"/>
        </w:rPr>
        <w:tab/>
        <w:t>предлогов</w:t>
      </w:r>
      <w:r>
        <w:rPr>
          <w:sz w:val="20"/>
        </w:rPr>
        <w:tab/>
        <w:t>с</w:t>
      </w:r>
      <w:r>
        <w:rPr>
          <w:sz w:val="20"/>
        </w:rPr>
        <w:tab/>
      </w:r>
      <w:r>
        <w:rPr>
          <w:spacing w:val="-4"/>
          <w:sz w:val="20"/>
        </w:rPr>
        <w:t xml:space="preserve">именами </w:t>
      </w:r>
      <w:r>
        <w:rPr>
          <w:sz w:val="20"/>
        </w:rPr>
        <w:t>существительными.</w:t>
      </w:r>
    </w:p>
    <w:p w:rsidR="008576DD" w:rsidRDefault="008576DD">
      <w:pPr>
        <w:pStyle w:val="Heading1"/>
        <w:spacing w:before="157"/>
      </w:pPr>
      <w:r>
        <w:t>Развитие речи</w:t>
      </w:r>
    </w:p>
    <w:p w:rsidR="008576DD" w:rsidRDefault="008576DD">
      <w:pPr>
        <w:pStyle w:val="BodyText"/>
        <w:spacing w:before="63"/>
        <w:ind w:right="213"/>
      </w:pPr>
      <w:r>
        <w:t>Выбор языковых средств в соответствии с целями и условиями</w:t>
      </w:r>
      <w:r>
        <w:rPr>
          <w:spacing w:val="-29"/>
        </w:rPr>
        <w:t xml:space="preserve"> </w:t>
      </w:r>
      <w:r>
        <w:t>устного общения для эффективного решения коммуникативной задачи (для ответа на заданный</w:t>
      </w:r>
      <w:r>
        <w:rPr>
          <w:spacing w:val="-23"/>
        </w:rPr>
        <w:t xml:space="preserve"> </w:t>
      </w:r>
      <w:r>
        <w:t>вопрос,</w:t>
      </w:r>
      <w:r>
        <w:rPr>
          <w:spacing w:val="-21"/>
        </w:rPr>
        <w:t xml:space="preserve"> </w:t>
      </w:r>
      <w:r>
        <w:t>для</w:t>
      </w:r>
      <w:r>
        <w:rPr>
          <w:spacing w:val="-22"/>
        </w:rPr>
        <w:t xml:space="preserve"> </w:t>
      </w:r>
      <w:r>
        <w:t>выражения</w:t>
      </w:r>
      <w:r>
        <w:rPr>
          <w:spacing w:val="-19"/>
        </w:rPr>
        <w:t xml:space="preserve"> </w:t>
      </w:r>
      <w:r>
        <w:t>собственного</w:t>
      </w:r>
      <w:r>
        <w:rPr>
          <w:spacing w:val="-28"/>
        </w:rPr>
        <w:t xml:space="preserve"> </w:t>
      </w:r>
      <w:r>
        <w:t>мнения).</w:t>
      </w:r>
      <w:r>
        <w:rPr>
          <w:spacing w:val="-28"/>
        </w:rPr>
        <w:t xml:space="preserve"> </w:t>
      </w:r>
      <w:r>
        <w:t>Умение</w:t>
      </w:r>
      <w:r>
        <w:rPr>
          <w:spacing w:val="-29"/>
        </w:rPr>
        <w:t xml:space="preserve"> </w:t>
      </w:r>
      <w:r>
        <w:t>вести</w:t>
      </w:r>
      <w:r>
        <w:rPr>
          <w:spacing w:val="-29"/>
        </w:rPr>
        <w:t xml:space="preserve"> </w:t>
      </w:r>
      <w:r>
        <w:t>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r>
        <w:rPr>
          <w:spacing w:val="-25"/>
        </w:rPr>
        <w:t xml:space="preserve"> </w:t>
      </w:r>
      <w:r>
        <w:t>Умение</w:t>
      </w:r>
      <w:r>
        <w:rPr>
          <w:spacing w:val="-25"/>
        </w:rPr>
        <w:t xml:space="preserve"> </w:t>
      </w:r>
      <w:r>
        <w:t>договариваться</w:t>
      </w:r>
      <w:r>
        <w:rPr>
          <w:spacing w:val="-24"/>
        </w:rPr>
        <w:t xml:space="preserve"> </w:t>
      </w:r>
      <w:r>
        <w:t>и</w:t>
      </w:r>
      <w:r>
        <w:rPr>
          <w:spacing w:val="-26"/>
        </w:rPr>
        <w:t xml:space="preserve"> </w:t>
      </w:r>
      <w:r>
        <w:t>приходитьк</w:t>
      </w:r>
      <w:r>
        <w:rPr>
          <w:spacing w:val="-18"/>
        </w:rPr>
        <w:t xml:space="preserve"> </w:t>
      </w:r>
      <w:r>
        <w:t>общему</w:t>
      </w:r>
      <w:r>
        <w:rPr>
          <w:spacing w:val="-16"/>
        </w:rPr>
        <w:t xml:space="preserve"> </w:t>
      </w:r>
      <w:r>
        <w:t>решению</w:t>
      </w:r>
      <w:r>
        <w:rPr>
          <w:spacing w:val="-18"/>
        </w:rPr>
        <w:t xml:space="preserve"> </w:t>
      </w:r>
      <w:r>
        <w:t>в</w:t>
      </w:r>
      <w:r>
        <w:rPr>
          <w:spacing w:val="-17"/>
        </w:rPr>
        <w:t xml:space="preserve"> </w:t>
      </w:r>
      <w:r>
        <w:t>совместной деятельности</w:t>
      </w:r>
      <w:r>
        <w:rPr>
          <w:spacing w:val="-8"/>
        </w:rPr>
        <w:t xml:space="preserve"> </w:t>
      </w:r>
      <w:r>
        <w:t>при</w:t>
      </w:r>
      <w:r>
        <w:rPr>
          <w:spacing w:val="-8"/>
        </w:rPr>
        <w:t xml:space="preserve"> </w:t>
      </w:r>
      <w:r>
        <w:t>проведении парной</w:t>
      </w:r>
      <w:r>
        <w:rPr>
          <w:spacing w:val="-18"/>
        </w:rPr>
        <w:t xml:space="preserve"> </w:t>
      </w:r>
      <w:r>
        <w:t>и</w:t>
      </w:r>
      <w:r>
        <w:rPr>
          <w:spacing w:val="-18"/>
        </w:rPr>
        <w:t xml:space="preserve"> </w:t>
      </w:r>
      <w:r>
        <w:t>групповой</w:t>
      </w:r>
      <w:r>
        <w:rPr>
          <w:spacing w:val="-17"/>
        </w:rPr>
        <w:t xml:space="preserve"> </w:t>
      </w:r>
      <w:r>
        <w:t>работы.</w:t>
      </w:r>
    </w:p>
    <w:p w:rsidR="008576DD" w:rsidRDefault="008576DD">
      <w:pPr>
        <w:pStyle w:val="BodyText"/>
        <w:spacing w:before="1"/>
        <w:ind w:right="220"/>
      </w:pPr>
      <w:r>
        <w:t>Составление устного рассказа по репродукции картины. Составление устного рассказа по личным наблюдениям и вопросам.</w:t>
      </w:r>
    </w:p>
    <w:p w:rsidR="008576DD" w:rsidRDefault="008576DD">
      <w:pPr>
        <w:pStyle w:val="BodyText"/>
        <w:ind w:right="214"/>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i/>
        </w:rPr>
        <w:t>абзацев</w:t>
      </w:r>
      <w:r>
        <w:t>). Корректирование текстов с нарушенным порядком предложений и абзацев.</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right="218"/>
      </w:pPr>
      <w:r>
        <w:t>Типы текстов: описание, повествование, рассуждение, их особенности (первичное ознакомление).</w:t>
      </w:r>
    </w:p>
    <w:p w:rsidR="008576DD" w:rsidRDefault="008576DD">
      <w:pPr>
        <w:pStyle w:val="BodyText"/>
        <w:spacing w:before="1"/>
        <w:ind w:left="787" w:firstLine="0"/>
      </w:pPr>
      <w:r>
        <w:t>Поздравление и поздравительная открытка.</w:t>
      </w:r>
    </w:p>
    <w:p w:rsidR="008576DD" w:rsidRDefault="008576DD">
      <w:pPr>
        <w:pStyle w:val="BodyText"/>
        <w:spacing w:before="3"/>
        <w:ind w:right="216"/>
      </w:pPr>
      <w:r>
        <w:t>Понимание</w:t>
      </w:r>
      <w:r>
        <w:rPr>
          <w:spacing w:val="-12"/>
        </w:rPr>
        <w:t xml:space="preserve"> </w:t>
      </w:r>
      <w:r>
        <w:t>текста:</w:t>
      </w:r>
      <w:r>
        <w:rPr>
          <w:spacing w:val="-12"/>
        </w:rPr>
        <w:t xml:space="preserve"> </w:t>
      </w:r>
      <w:r>
        <w:t>развитие</w:t>
      </w:r>
      <w:r>
        <w:rPr>
          <w:spacing w:val="-12"/>
        </w:rPr>
        <w:t xml:space="preserve"> </w:t>
      </w:r>
      <w:r>
        <w:t>умения</w:t>
      </w:r>
      <w:r>
        <w:rPr>
          <w:spacing w:val="-11"/>
        </w:rPr>
        <w:t xml:space="preserve"> </w:t>
      </w:r>
      <w:r>
        <w:t>формулировать</w:t>
      </w:r>
      <w:r>
        <w:rPr>
          <w:spacing w:val="-11"/>
        </w:rPr>
        <w:t xml:space="preserve"> </w:t>
      </w:r>
      <w:r>
        <w:t>простые</w:t>
      </w:r>
      <w:r>
        <w:rPr>
          <w:spacing w:val="-11"/>
        </w:rPr>
        <w:t xml:space="preserve"> </w:t>
      </w:r>
      <w:r>
        <w:t>выводы</w:t>
      </w:r>
      <w:r>
        <w:rPr>
          <w:spacing w:val="-11"/>
        </w:rPr>
        <w:t xml:space="preserve"> </w:t>
      </w:r>
      <w:r>
        <w:t xml:space="preserve">на </w:t>
      </w:r>
      <w:r>
        <w:rPr>
          <w:w w:val="95"/>
        </w:rPr>
        <w:t xml:space="preserve">основе информации, содержащейся в тексте. Выразительное чтение текста вслух </w:t>
      </w:r>
      <w:r>
        <w:t>с соблюдением правильной</w:t>
      </w:r>
      <w:r>
        <w:rPr>
          <w:spacing w:val="-10"/>
        </w:rPr>
        <w:t xml:space="preserve"> </w:t>
      </w:r>
      <w:r>
        <w:t>интонации.</w:t>
      </w:r>
    </w:p>
    <w:p w:rsidR="008576DD" w:rsidRDefault="008576DD">
      <w:pPr>
        <w:pStyle w:val="BodyText"/>
        <w:ind w:right="220"/>
      </w:pPr>
      <w:r>
        <w:t>Подробное</w:t>
      </w:r>
      <w:r>
        <w:rPr>
          <w:spacing w:val="-7"/>
        </w:rPr>
        <w:t xml:space="preserve"> </w:t>
      </w:r>
      <w:r>
        <w:t>изложение</w:t>
      </w:r>
      <w:r>
        <w:rPr>
          <w:spacing w:val="-6"/>
        </w:rPr>
        <w:t xml:space="preserve"> </w:t>
      </w:r>
      <w:r>
        <w:t>повествовательного</w:t>
      </w:r>
      <w:r>
        <w:rPr>
          <w:spacing w:val="-5"/>
        </w:rPr>
        <w:t xml:space="preserve"> </w:t>
      </w:r>
      <w:r>
        <w:t>текста</w:t>
      </w:r>
      <w:r>
        <w:rPr>
          <w:spacing w:val="-7"/>
        </w:rPr>
        <w:t xml:space="preserve"> </w:t>
      </w:r>
      <w:r>
        <w:t>объёмом</w:t>
      </w:r>
      <w:r>
        <w:rPr>
          <w:spacing w:val="-1"/>
        </w:rPr>
        <w:t xml:space="preserve"> </w:t>
      </w:r>
      <w:r>
        <w:t>30—45</w:t>
      </w:r>
      <w:r>
        <w:rPr>
          <w:spacing w:val="-17"/>
        </w:rPr>
        <w:t xml:space="preserve"> </w:t>
      </w:r>
      <w:r>
        <w:t>слов с</w:t>
      </w:r>
      <w:r>
        <w:rPr>
          <w:spacing w:val="-15"/>
        </w:rPr>
        <w:t xml:space="preserve"> </w:t>
      </w:r>
      <w:r>
        <w:t>опорой</w:t>
      </w:r>
      <w:r>
        <w:rPr>
          <w:spacing w:val="-14"/>
        </w:rPr>
        <w:t xml:space="preserve"> </w:t>
      </w:r>
      <w:r>
        <w:t>на</w:t>
      </w:r>
      <w:r>
        <w:rPr>
          <w:spacing w:val="-12"/>
        </w:rPr>
        <w:t xml:space="preserve"> </w:t>
      </w:r>
      <w:r>
        <w:t>вопросы.</w:t>
      </w:r>
    </w:p>
    <w:p w:rsidR="008576DD" w:rsidRDefault="008576DD">
      <w:pPr>
        <w:pStyle w:val="BodyText"/>
        <w:spacing w:before="5"/>
        <w:ind w:left="0" w:firstLine="0"/>
        <w:jc w:val="left"/>
      </w:pPr>
    </w:p>
    <w:p w:rsidR="008576DD" w:rsidRDefault="008576DD">
      <w:pPr>
        <w:ind w:left="220" w:right="220" w:firstLine="566"/>
        <w:jc w:val="both"/>
        <w:rPr>
          <w:sz w:val="20"/>
        </w:rPr>
      </w:pPr>
      <w:r>
        <w:rPr>
          <w:sz w:val="20"/>
        </w:rPr>
        <w:t xml:space="preserve">Изучение содержания учебного предмета «Русский язык» </w:t>
      </w:r>
      <w:r>
        <w:rPr>
          <w:b/>
          <w:sz w:val="20"/>
        </w:rPr>
        <w:t xml:space="preserve">во втором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8576DD" w:rsidRDefault="008576DD">
      <w:pPr>
        <w:pStyle w:val="BodyText"/>
        <w:spacing w:before="9"/>
        <w:ind w:left="0" w:firstLine="0"/>
        <w:jc w:val="left"/>
      </w:pPr>
    </w:p>
    <w:p w:rsidR="008576DD" w:rsidRDefault="008576DD">
      <w:pPr>
        <w:pStyle w:val="Heading1"/>
        <w:spacing w:before="1"/>
        <w:jc w:val="left"/>
      </w:pPr>
      <w:r>
        <w:t>Познавательные универсальные учебные действия:</w:t>
      </w:r>
    </w:p>
    <w:p w:rsidR="008576DD" w:rsidRDefault="008576DD">
      <w:pPr>
        <w:spacing w:before="7"/>
        <w:ind w:left="787"/>
        <w:rPr>
          <w:sz w:val="20"/>
        </w:rPr>
      </w:pPr>
      <w:r>
        <w:rPr>
          <w:i/>
          <w:w w:val="120"/>
          <w:sz w:val="20"/>
        </w:rPr>
        <w:t>Базовые логические действия</w:t>
      </w:r>
      <w:r>
        <w:rPr>
          <w:w w:val="120"/>
          <w:sz w:val="20"/>
        </w:rPr>
        <w:t>:</w:t>
      </w:r>
    </w:p>
    <w:p w:rsidR="008576DD" w:rsidRDefault="008576DD">
      <w:pPr>
        <w:pStyle w:val="ListParagraph"/>
        <w:numPr>
          <w:ilvl w:val="0"/>
          <w:numId w:val="376"/>
        </w:numPr>
        <w:tabs>
          <w:tab w:val="left" w:pos="1074"/>
          <w:tab w:val="left" w:pos="2199"/>
          <w:tab w:val="left" w:pos="3600"/>
          <w:tab w:val="left" w:pos="4996"/>
          <w:tab w:val="left" w:pos="5674"/>
          <w:tab w:val="left" w:pos="6005"/>
        </w:tabs>
        <w:spacing w:before="8"/>
        <w:ind w:right="219" w:firstLine="566"/>
        <w:jc w:val="left"/>
        <w:rPr>
          <w:sz w:val="20"/>
        </w:rPr>
      </w:pPr>
      <w:r>
        <w:rPr>
          <w:sz w:val="20"/>
        </w:rPr>
        <w:t>сравнивать</w:t>
      </w:r>
      <w:r>
        <w:rPr>
          <w:sz w:val="20"/>
        </w:rPr>
        <w:tab/>
        <w:t>однокоренные</w:t>
      </w:r>
      <w:r>
        <w:rPr>
          <w:sz w:val="20"/>
        </w:rPr>
        <w:tab/>
        <w:t>(родственные)</w:t>
      </w:r>
      <w:r>
        <w:rPr>
          <w:sz w:val="20"/>
        </w:rPr>
        <w:tab/>
        <w:t>слова</w:t>
      </w:r>
      <w:r>
        <w:rPr>
          <w:sz w:val="20"/>
        </w:rPr>
        <w:tab/>
        <w:t>и</w:t>
      </w:r>
      <w:r>
        <w:rPr>
          <w:sz w:val="20"/>
        </w:rPr>
        <w:tab/>
      </w:r>
      <w:r>
        <w:rPr>
          <w:w w:val="90"/>
          <w:sz w:val="20"/>
        </w:rPr>
        <w:t xml:space="preserve">синонимы; </w:t>
      </w:r>
      <w:r>
        <w:rPr>
          <w:sz w:val="20"/>
        </w:rPr>
        <w:t>однокоренные</w:t>
      </w:r>
      <w:r>
        <w:rPr>
          <w:spacing w:val="-13"/>
          <w:sz w:val="20"/>
        </w:rPr>
        <w:t xml:space="preserve"> </w:t>
      </w:r>
      <w:r>
        <w:rPr>
          <w:sz w:val="20"/>
        </w:rPr>
        <w:t>(родственные)</w:t>
      </w:r>
      <w:r>
        <w:rPr>
          <w:spacing w:val="-11"/>
          <w:sz w:val="20"/>
        </w:rPr>
        <w:t xml:space="preserve"> </w:t>
      </w:r>
      <w:r>
        <w:rPr>
          <w:sz w:val="20"/>
        </w:rPr>
        <w:t>слова</w:t>
      </w:r>
      <w:r>
        <w:rPr>
          <w:spacing w:val="-12"/>
          <w:sz w:val="20"/>
        </w:rPr>
        <w:t xml:space="preserve"> </w:t>
      </w:r>
      <w:r>
        <w:rPr>
          <w:sz w:val="20"/>
        </w:rPr>
        <w:t>и</w:t>
      </w:r>
      <w:r>
        <w:rPr>
          <w:spacing w:val="-14"/>
          <w:sz w:val="20"/>
        </w:rPr>
        <w:t xml:space="preserve"> </w:t>
      </w:r>
      <w:r>
        <w:rPr>
          <w:sz w:val="20"/>
        </w:rPr>
        <w:t>слова</w:t>
      </w:r>
      <w:r>
        <w:rPr>
          <w:spacing w:val="-12"/>
          <w:sz w:val="20"/>
        </w:rPr>
        <w:t xml:space="preserve"> </w:t>
      </w:r>
      <w:r>
        <w:rPr>
          <w:sz w:val="20"/>
        </w:rPr>
        <w:t>с</w:t>
      </w:r>
      <w:r>
        <w:rPr>
          <w:spacing w:val="-12"/>
          <w:sz w:val="20"/>
        </w:rPr>
        <w:t xml:space="preserve"> </w:t>
      </w:r>
      <w:r>
        <w:rPr>
          <w:sz w:val="20"/>
        </w:rPr>
        <w:t>омонимичными</w:t>
      </w:r>
      <w:r>
        <w:rPr>
          <w:spacing w:val="-26"/>
          <w:sz w:val="20"/>
        </w:rPr>
        <w:t xml:space="preserve"> </w:t>
      </w:r>
      <w:r>
        <w:rPr>
          <w:sz w:val="20"/>
        </w:rPr>
        <w:t>корнями;</w:t>
      </w:r>
    </w:p>
    <w:p w:rsidR="008576DD" w:rsidRDefault="008576DD">
      <w:pPr>
        <w:pStyle w:val="ListParagraph"/>
        <w:numPr>
          <w:ilvl w:val="0"/>
          <w:numId w:val="376"/>
        </w:numPr>
        <w:tabs>
          <w:tab w:val="left" w:pos="1074"/>
        </w:tabs>
        <w:spacing w:before="8"/>
        <w:ind w:right="227" w:firstLine="566"/>
        <w:jc w:val="left"/>
        <w:rPr>
          <w:sz w:val="20"/>
        </w:rPr>
      </w:pPr>
      <w:r>
        <w:rPr>
          <w:sz w:val="20"/>
        </w:rPr>
        <w:t>сравнивать значение однокоренных (родственных) слов;</w:t>
      </w:r>
      <w:r>
        <w:rPr>
          <w:spacing w:val="-33"/>
          <w:sz w:val="20"/>
        </w:rPr>
        <w:t xml:space="preserve"> </w:t>
      </w:r>
      <w:r>
        <w:rPr>
          <w:sz w:val="20"/>
        </w:rPr>
        <w:t>сравнивать буквенную оболочку однокоренных (родственных)</w:t>
      </w:r>
      <w:r>
        <w:rPr>
          <w:spacing w:val="-32"/>
          <w:sz w:val="20"/>
        </w:rPr>
        <w:t xml:space="preserve"> </w:t>
      </w:r>
      <w:r>
        <w:rPr>
          <w:sz w:val="20"/>
        </w:rPr>
        <w:t>слов;</w:t>
      </w:r>
    </w:p>
    <w:p w:rsidR="008576DD" w:rsidRDefault="008576DD">
      <w:pPr>
        <w:pStyle w:val="ListParagraph"/>
        <w:numPr>
          <w:ilvl w:val="0"/>
          <w:numId w:val="376"/>
        </w:numPr>
        <w:tabs>
          <w:tab w:val="left" w:pos="1074"/>
        </w:tabs>
        <w:spacing w:before="8"/>
        <w:ind w:right="222" w:firstLine="566"/>
        <w:jc w:val="left"/>
        <w:rPr>
          <w:sz w:val="20"/>
        </w:rPr>
      </w:pPr>
      <w:r>
        <w:rPr>
          <w:sz w:val="20"/>
        </w:rPr>
        <w:t>устанавливать основания для сравнения слов: на какой вопрос отвечают, что</w:t>
      </w:r>
      <w:r>
        <w:rPr>
          <w:spacing w:val="-5"/>
          <w:sz w:val="20"/>
        </w:rPr>
        <w:t xml:space="preserve"> </w:t>
      </w:r>
      <w:r>
        <w:rPr>
          <w:sz w:val="20"/>
        </w:rPr>
        <w:t>обозначают;</w:t>
      </w:r>
    </w:p>
    <w:p w:rsidR="008576DD" w:rsidRDefault="008576DD">
      <w:pPr>
        <w:pStyle w:val="ListParagraph"/>
        <w:numPr>
          <w:ilvl w:val="0"/>
          <w:numId w:val="376"/>
        </w:numPr>
        <w:tabs>
          <w:tab w:val="left" w:pos="1074"/>
        </w:tabs>
        <w:spacing w:before="8"/>
        <w:ind w:left="1073" w:hanging="287"/>
        <w:jc w:val="left"/>
        <w:rPr>
          <w:sz w:val="20"/>
        </w:rPr>
      </w:pPr>
      <w:r>
        <w:rPr>
          <w:sz w:val="20"/>
        </w:rPr>
        <w:t>характеризовать звуки по заданным</w:t>
      </w:r>
      <w:r>
        <w:rPr>
          <w:spacing w:val="-26"/>
          <w:sz w:val="20"/>
        </w:rPr>
        <w:t xml:space="preserve"> </w:t>
      </w:r>
      <w:r>
        <w:rPr>
          <w:sz w:val="20"/>
        </w:rPr>
        <w:t>параметрам;</w:t>
      </w:r>
    </w:p>
    <w:p w:rsidR="008576DD" w:rsidRDefault="008576DD">
      <w:pPr>
        <w:pStyle w:val="ListParagraph"/>
        <w:numPr>
          <w:ilvl w:val="0"/>
          <w:numId w:val="376"/>
        </w:numPr>
        <w:tabs>
          <w:tab w:val="left" w:pos="1074"/>
        </w:tabs>
        <w:spacing w:before="8"/>
        <w:ind w:right="221" w:firstLine="566"/>
        <w:jc w:val="left"/>
        <w:rPr>
          <w:sz w:val="20"/>
        </w:rPr>
      </w:pPr>
      <w:r>
        <w:rPr>
          <w:sz w:val="20"/>
        </w:rPr>
        <w:t>определять признак, по которому проведена классификация звуков, букв, слов,</w:t>
      </w:r>
      <w:r>
        <w:rPr>
          <w:spacing w:val="-5"/>
          <w:sz w:val="20"/>
        </w:rPr>
        <w:t xml:space="preserve"> </w:t>
      </w:r>
      <w:r>
        <w:rPr>
          <w:sz w:val="20"/>
        </w:rPr>
        <w:t>предложений;</w:t>
      </w:r>
    </w:p>
    <w:p w:rsidR="008576DD" w:rsidRDefault="008576DD">
      <w:pPr>
        <w:pStyle w:val="ListParagraph"/>
        <w:numPr>
          <w:ilvl w:val="0"/>
          <w:numId w:val="376"/>
        </w:numPr>
        <w:tabs>
          <w:tab w:val="left" w:pos="1074"/>
        </w:tabs>
        <w:spacing w:before="8"/>
        <w:ind w:right="215" w:firstLine="566"/>
        <w:jc w:val="left"/>
        <w:rPr>
          <w:sz w:val="20"/>
        </w:rPr>
      </w:pPr>
      <w:r>
        <w:rPr>
          <w:sz w:val="20"/>
        </w:rPr>
        <w:t>находить закономерности на основе наблюдения за языковыми единицами;</w:t>
      </w:r>
    </w:p>
    <w:p w:rsidR="008576DD" w:rsidRDefault="008576DD">
      <w:pPr>
        <w:pStyle w:val="ListParagraph"/>
        <w:numPr>
          <w:ilvl w:val="0"/>
          <w:numId w:val="376"/>
        </w:numPr>
        <w:tabs>
          <w:tab w:val="left" w:pos="1074"/>
        </w:tabs>
        <w:spacing w:before="8"/>
        <w:ind w:right="217" w:firstLine="566"/>
        <w:jc w:val="left"/>
        <w:rPr>
          <w:sz w:val="20"/>
        </w:rPr>
      </w:pPr>
      <w:r>
        <w:rPr>
          <w:sz w:val="20"/>
        </w:rPr>
        <w:t>ориентироваться в изученных понятиях (корень, окончание, текст); соотносить понятие с его краткой</w:t>
      </w:r>
      <w:r>
        <w:rPr>
          <w:spacing w:val="24"/>
          <w:sz w:val="20"/>
        </w:rPr>
        <w:t xml:space="preserve"> </w:t>
      </w:r>
      <w:r>
        <w:rPr>
          <w:sz w:val="20"/>
        </w:rPr>
        <w:t>характеристикой.</w:t>
      </w:r>
    </w:p>
    <w:p w:rsidR="008576DD" w:rsidRDefault="008576DD">
      <w:pPr>
        <w:pStyle w:val="BodyText"/>
        <w:spacing w:before="11"/>
        <w:ind w:left="0" w:firstLine="0"/>
        <w:jc w:val="left"/>
        <w:rPr>
          <w:sz w:val="25"/>
        </w:rPr>
      </w:pPr>
    </w:p>
    <w:p w:rsidR="008576DD" w:rsidRDefault="008576DD">
      <w:pPr>
        <w:ind w:left="787"/>
        <w:rPr>
          <w:sz w:val="20"/>
        </w:rPr>
      </w:pPr>
      <w:r>
        <w:rPr>
          <w:i/>
          <w:w w:val="120"/>
          <w:sz w:val="20"/>
        </w:rPr>
        <w:t>Базовые исследовательские действия</w:t>
      </w:r>
      <w:r>
        <w:rPr>
          <w:w w:val="120"/>
          <w:sz w:val="20"/>
        </w:rPr>
        <w:t>:</w:t>
      </w:r>
    </w:p>
    <w:p w:rsidR="008576DD" w:rsidRDefault="008576DD">
      <w:pPr>
        <w:pStyle w:val="ListParagraph"/>
        <w:numPr>
          <w:ilvl w:val="0"/>
          <w:numId w:val="375"/>
        </w:numPr>
        <w:tabs>
          <w:tab w:val="left" w:pos="1470"/>
        </w:tabs>
        <w:spacing w:before="10"/>
        <w:ind w:right="217" w:firstLine="566"/>
        <w:jc w:val="left"/>
        <w:rPr>
          <w:sz w:val="20"/>
        </w:rPr>
      </w:pPr>
      <w:r>
        <w:rPr>
          <w:sz w:val="20"/>
        </w:rPr>
        <w:t>проводить по предложенному плану наблюдение за</w:t>
      </w:r>
      <w:r>
        <w:rPr>
          <w:spacing w:val="-30"/>
          <w:sz w:val="20"/>
        </w:rPr>
        <w:t xml:space="preserve"> </w:t>
      </w:r>
      <w:r>
        <w:rPr>
          <w:sz w:val="20"/>
        </w:rPr>
        <w:t>языковыми единицами (слово, предложение,</w:t>
      </w:r>
      <w:r>
        <w:rPr>
          <w:spacing w:val="-27"/>
          <w:sz w:val="20"/>
        </w:rPr>
        <w:t xml:space="preserve"> </w:t>
      </w:r>
      <w:r>
        <w:rPr>
          <w:sz w:val="20"/>
        </w:rPr>
        <w:t>текст);</w:t>
      </w:r>
    </w:p>
    <w:p w:rsidR="008576DD" w:rsidRDefault="008576DD">
      <w:pPr>
        <w:pStyle w:val="ListParagraph"/>
        <w:numPr>
          <w:ilvl w:val="0"/>
          <w:numId w:val="375"/>
        </w:numPr>
        <w:tabs>
          <w:tab w:val="left" w:pos="1470"/>
        </w:tabs>
        <w:ind w:right="216" w:firstLine="566"/>
        <w:jc w:val="left"/>
        <w:rPr>
          <w:sz w:val="20"/>
        </w:rPr>
      </w:pPr>
      <w:r>
        <w:rPr>
          <w:sz w:val="20"/>
        </w:rPr>
        <w:t>формулировать выводы и предлагать доказательства того, что слова являются / не являются однокоренными</w:t>
      </w:r>
      <w:r>
        <w:rPr>
          <w:spacing w:val="-4"/>
          <w:sz w:val="20"/>
        </w:rPr>
        <w:t xml:space="preserve"> </w:t>
      </w:r>
      <w:r>
        <w:rPr>
          <w:sz w:val="20"/>
        </w:rPr>
        <w:t>(родственными).</w:t>
      </w:r>
    </w:p>
    <w:p w:rsidR="008576DD" w:rsidRDefault="008576DD">
      <w:pPr>
        <w:ind w:left="787"/>
        <w:rPr>
          <w:sz w:val="20"/>
        </w:rPr>
      </w:pPr>
      <w:r>
        <w:rPr>
          <w:i/>
          <w:w w:val="110"/>
          <w:sz w:val="20"/>
        </w:rPr>
        <w:t>Работа с информацией</w:t>
      </w:r>
      <w:r>
        <w:rPr>
          <w:w w:val="110"/>
          <w:sz w:val="20"/>
        </w:rPr>
        <w:t>:</w:t>
      </w:r>
    </w:p>
    <w:p w:rsidR="008576DD" w:rsidRDefault="008576DD">
      <w:pPr>
        <w:pStyle w:val="ListParagraph"/>
        <w:numPr>
          <w:ilvl w:val="0"/>
          <w:numId w:val="374"/>
        </w:numPr>
        <w:tabs>
          <w:tab w:val="left" w:pos="1470"/>
        </w:tabs>
        <w:spacing w:before="8"/>
        <w:ind w:right="220" w:firstLine="566"/>
        <w:jc w:val="left"/>
        <w:rPr>
          <w:sz w:val="20"/>
        </w:rPr>
      </w:pPr>
      <w:r>
        <w:rPr>
          <w:sz w:val="20"/>
        </w:rPr>
        <w:t>выбирать источник получения информации: нужный словарь учебника для получения</w:t>
      </w:r>
      <w:r>
        <w:rPr>
          <w:spacing w:val="-31"/>
          <w:sz w:val="20"/>
        </w:rPr>
        <w:t xml:space="preserve"> </w:t>
      </w:r>
      <w:r>
        <w:rPr>
          <w:sz w:val="20"/>
        </w:rPr>
        <w:t>информации;</w:t>
      </w:r>
    </w:p>
    <w:p w:rsidR="008576DD" w:rsidRDefault="008576DD">
      <w:pPr>
        <w:pStyle w:val="ListParagraph"/>
        <w:numPr>
          <w:ilvl w:val="0"/>
          <w:numId w:val="374"/>
        </w:numPr>
        <w:tabs>
          <w:tab w:val="left" w:pos="1470"/>
        </w:tabs>
        <w:ind w:left="1469" w:hanging="683"/>
        <w:jc w:val="left"/>
        <w:rPr>
          <w:sz w:val="20"/>
        </w:rPr>
      </w:pPr>
      <w:r>
        <w:rPr>
          <w:sz w:val="20"/>
        </w:rPr>
        <w:t>устанавливать с помощью словаря значения</w:t>
      </w:r>
      <w:r>
        <w:rPr>
          <w:spacing w:val="49"/>
          <w:sz w:val="20"/>
        </w:rPr>
        <w:t xml:space="preserve"> </w:t>
      </w:r>
      <w:r>
        <w:rPr>
          <w:sz w:val="20"/>
        </w:rPr>
        <w:t>многозначных</w:t>
      </w:r>
    </w:p>
    <w:p w:rsidR="008576DD" w:rsidRDefault="008576DD">
      <w:pPr>
        <w:pStyle w:val="BodyText"/>
        <w:spacing w:before="1"/>
        <w:ind w:firstLine="0"/>
        <w:jc w:val="left"/>
      </w:pPr>
      <w:r>
        <w:t>слов;</w:t>
      </w:r>
    </w:p>
    <w:p w:rsidR="008576DD" w:rsidRDefault="008576DD">
      <w:pPr>
        <w:pStyle w:val="ListParagraph"/>
        <w:numPr>
          <w:ilvl w:val="0"/>
          <w:numId w:val="374"/>
        </w:numPr>
        <w:tabs>
          <w:tab w:val="left" w:pos="1470"/>
        </w:tabs>
        <w:ind w:left="1469" w:hanging="683"/>
        <w:jc w:val="left"/>
        <w:rPr>
          <w:sz w:val="20"/>
        </w:rPr>
      </w:pPr>
      <w:r>
        <w:rPr>
          <w:sz w:val="20"/>
        </w:rPr>
        <w:t>согласно заданному алгоритму находить в</w:t>
      </w:r>
      <w:r>
        <w:rPr>
          <w:spacing w:val="23"/>
          <w:sz w:val="20"/>
        </w:rPr>
        <w:t xml:space="preserve"> </w:t>
      </w:r>
      <w:r>
        <w:rPr>
          <w:sz w:val="20"/>
        </w:rPr>
        <w:t>предложенном</w:t>
      </w:r>
    </w:p>
    <w:p w:rsidR="008576DD" w:rsidRDefault="008576DD">
      <w:pPr>
        <w:pStyle w:val="BodyText"/>
        <w:spacing w:line="228" w:lineRule="exact"/>
        <w:ind w:firstLine="0"/>
      </w:pPr>
      <w:r>
        <w:t>источнике информацию, представленную в явном виде;</w:t>
      </w:r>
    </w:p>
    <w:p w:rsidR="008576DD" w:rsidRDefault="008576DD">
      <w:pPr>
        <w:pStyle w:val="ListParagraph"/>
        <w:numPr>
          <w:ilvl w:val="0"/>
          <w:numId w:val="374"/>
        </w:numPr>
        <w:tabs>
          <w:tab w:val="left" w:pos="1470"/>
        </w:tabs>
        <w:ind w:right="218" w:firstLine="566"/>
        <w:rPr>
          <w:sz w:val="20"/>
        </w:rPr>
      </w:pPr>
      <w:r>
        <w:rPr>
          <w:sz w:val="20"/>
        </w:rPr>
        <w:t>анализировать текстовую, графическую и звуковую информацию в соответствии с учебной задачей; «читать» информацию, представленную в схеме,</w:t>
      </w:r>
      <w:r>
        <w:rPr>
          <w:spacing w:val="-37"/>
          <w:sz w:val="20"/>
        </w:rPr>
        <w:t xml:space="preserve"> </w:t>
      </w:r>
      <w:r>
        <w:rPr>
          <w:sz w:val="20"/>
        </w:rPr>
        <w:t>таблице;</w:t>
      </w:r>
    </w:p>
    <w:p w:rsidR="008576DD" w:rsidRDefault="008576DD">
      <w:pPr>
        <w:jc w:val="both"/>
        <w:rPr>
          <w:sz w:val="20"/>
        </w:rPr>
        <w:sectPr w:rsidR="008576DD">
          <w:pgSz w:w="7840" w:h="12020"/>
          <w:pgMar w:top="520" w:right="360" w:bottom="240" w:left="360" w:header="0" w:footer="45" w:gutter="0"/>
          <w:cols w:space="720"/>
        </w:sectPr>
      </w:pPr>
    </w:p>
    <w:p w:rsidR="008576DD" w:rsidRDefault="008576DD">
      <w:pPr>
        <w:pStyle w:val="ListParagraph"/>
        <w:numPr>
          <w:ilvl w:val="0"/>
          <w:numId w:val="374"/>
        </w:numPr>
        <w:tabs>
          <w:tab w:val="left" w:pos="1470"/>
        </w:tabs>
        <w:spacing w:before="80"/>
        <w:ind w:right="218" w:firstLine="566"/>
        <w:jc w:val="left"/>
        <w:rPr>
          <w:sz w:val="20"/>
        </w:rPr>
      </w:pPr>
      <w:r>
        <w:rPr>
          <w:sz w:val="20"/>
        </w:rPr>
        <w:t>с помощью учителя на уроках русского языка создаватьсхемы, таблицы для представления</w:t>
      </w:r>
      <w:r>
        <w:rPr>
          <w:spacing w:val="-27"/>
          <w:sz w:val="20"/>
        </w:rPr>
        <w:t xml:space="preserve"> </w:t>
      </w:r>
      <w:r>
        <w:rPr>
          <w:sz w:val="20"/>
        </w:rPr>
        <w:t>информации.</w:t>
      </w:r>
    </w:p>
    <w:p w:rsidR="008576DD" w:rsidRDefault="008576DD">
      <w:pPr>
        <w:pStyle w:val="BodyText"/>
        <w:spacing w:before="4"/>
        <w:ind w:left="0" w:firstLine="0"/>
        <w:jc w:val="left"/>
      </w:pPr>
    </w:p>
    <w:p w:rsidR="008576DD" w:rsidRDefault="008576DD">
      <w:pPr>
        <w:pStyle w:val="Heading1"/>
        <w:jc w:val="left"/>
      </w:pPr>
      <w:r>
        <w:rPr>
          <w:w w:val="95"/>
        </w:rPr>
        <w:t>Коммуникативные универсальные учебные действия:</w:t>
      </w:r>
    </w:p>
    <w:p w:rsidR="008576DD" w:rsidRDefault="008576DD">
      <w:pPr>
        <w:spacing w:before="8"/>
        <w:ind w:left="787"/>
        <w:rPr>
          <w:sz w:val="20"/>
        </w:rPr>
      </w:pPr>
      <w:r>
        <w:rPr>
          <w:i/>
          <w:w w:val="110"/>
          <w:sz w:val="20"/>
        </w:rPr>
        <w:t>Общение</w:t>
      </w:r>
      <w:r>
        <w:rPr>
          <w:w w:val="110"/>
          <w:sz w:val="20"/>
        </w:rPr>
        <w:t>:</w:t>
      </w:r>
    </w:p>
    <w:p w:rsidR="008576DD" w:rsidRDefault="008576DD">
      <w:pPr>
        <w:pStyle w:val="ListParagraph"/>
        <w:numPr>
          <w:ilvl w:val="0"/>
          <w:numId w:val="373"/>
        </w:numPr>
        <w:tabs>
          <w:tab w:val="left" w:pos="1470"/>
          <w:tab w:val="left" w:pos="2879"/>
          <w:tab w:val="left" w:pos="3191"/>
          <w:tab w:val="left" w:pos="4721"/>
          <w:tab w:val="left" w:pos="5750"/>
          <w:tab w:val="left" w:pos="6056"/>
        </w:tabs>
        <w:spacing w:before="7"/>
        <w:ind w:right="223" w:firstLine="566"/>
        <w:jc w:val="left"/>
        <w:rPr>
          <w:sz w:val="20"/>
        </w:rPr>
      </w:pPr>
      <w:r>
        <w:rPr>
          <w:sz w:val="20"/>
        </w:rPr>
        <w:t>воспринимать</w:t>
      </w:r>
      <w:r>
        <w:rPr>
          <w:sz w:val="20"/>
        </w:rPr>
        <w:tab/>
        <w:t>и</w:t>
      </w:r>
      <w:r>
        <w:rPr>
          <w:sz w:val="20"/>
        </w:rPr>
        <w:tab/>
        <w:t>формулировать</w:t>
      </w:r>
      <w:r>
        <w:rPr>
          <w:sz w:val="20"/>
        </w:rPr>
        <w:tab/>
        <w:t>суждения</w:t>
      </w:r>
      <w:r>
        <w:rPr>
          <w:sz w:val="20"/>
        </w:rPr>
        <w:tab/>
        <w:t>о</w:t>
      </w:r>
      <w:r>
        <w:rPr>
          <w:sz w:val="20"/>
        </w:rPr>
        <w:tab/>
      </w:r>
      <w:r>
        <w:rPr>
          <w:spacing w:val="-3"/>
          <w:sz w:val="20"/>
        </w:rPr>
        <w:t xml:space="preserve">языковых </w:t>
      </w:r>
      <w:r>
        <w:rPr>
          <w:sz w:val="20"/>
        </w:rPr>
        <w:t>единицах;</w:t>
      </w:r>
    </w:p>
    <w:p w:rsidR="008576DD" w:rsidRDefault="008576DD">
      <w:pPr>
        <w:pStyle w:val="ListParagraph"/>
        <w:numPr>
          <w:ilvl w:val="0"/>
          <w:numId w:val="373"/>
        </w:numPr>
        <w:tabs>
          <w:tab w:val="left" w:pos="1470"/>
        </w:tabs>
        <w:spacing w:before="1"/>
        <w:ind w:right="218" w:firstLine="566"/>
        <w:jc w:val="left"/>
        <w:rPr>
          <w:sz w:val="20"/>
        </w:rPr>
      </w:pPr>
      <w:r>
        <w:rPr>
          <w:sz w:val="20"/>
        </w:rPr>
        <w:t>проявлять уважительное отношение к собеседнику, соблюдать правила ведения</w:t>
      </w:r>
      <w:r>
        <w:rPr>
          <w:spacing w:val="-24"/>
          <w:sz w:val="20"/>
        </w:rPr>
        <w:t xml:space="preserve"> </w:t>
      </w:r>
      <w:r>
        <w:rPr>
          <w:sz w:val="20"/>
        </w:rPr>
        <w:t>диалога;</w:t>
      </w:r>
    </w:p>
    <w:p w:rsidR="008576DD" w:rsidRDefault="008576DD">
      <w:pPr>
        <w:pStyle w:val="ListParagraph"/>
        <w:numPr>
          <w:ilvl w:val="0"/>
          <w:numId w:val="373"/>
        </w:numPr>
        <w:tabs>
          <w:tab w:val="left" w:pos="1470"/>
        </w:tabs>
        <w:spacing w:before="1"/>
        <w:ind w:right="218" w:firstLine="566"/>
        <w:jc w:val="left"/>
        <w:rPr>
          <w:sz w:val="20"/>
        </w:rPr>
      </w:pPr>
      <w:r>
        <w:rPr>
          <w:sz w:val="20"/>
        </w:rPr>
        <w:t>признавать возможность существования разных точек зрения в процессе</w:t>
      </w:r>
      <w:r>
        <w:rPr>
          <w:spacing w:val="-12"/>
          <w:sz w:val="20"/>
        </w:rPr>
        <w:t xml:space="preserve"> </w:t>
      </w:r>
      <w:r>
        <w:rPr>
          <w:sz w:val="20"/>
        </w:rPr>
        <w:t>анализа</w:t>
      </w:r>
      <w:r>
        <w:rPr>
          <w:spacing w:val="-9"/>
          <w:sz w:val="20"/>
        </w:rPr>
        <w:t xml:space="preserve"> </w:t>
      </w:r>
      <w:r>
        <w:rPr>
          <w:sz w:val="20"/>
        </w:rPr>
        <w:t>результатов</w:t>
      </w:r>
      <w:r>
        <w:rPr>
          <w:spacing w:val="-9"/>
          <w:sz w:val="20"/>
        </w:rPr>
        <w:t xml:space="preserve"> </w:t>
      </w:r>
      <w:r>
        <w:rPr>
          <w:sz w:val="20"/>
        </w:rPr>
        <w:t>наблюдения</w:t>
      </w:r>
      <w:r>
        <w:rPr>
          <w:spacing w:val="-12"/>
          <w:sz w:val="20"/>
        </w:rPr>
        <w:t xml:space="preserve"> </w:t>
      </w:r>
      <w:r>
        <w:rPr>
          <w:sz w:val="20"/>
        </w:rPr>
        <w:t>за</w:t>
      </w:r>
      <w:r>
        <w:rPr>
          <w:spacing w:val="-9"/>
          <w:sz w:val="20"/>
        </w:rPr>
        <w:t xml:space="preserve"> </w:t>
      </w:r>
      <w:r>
        <w:rPr>
          <w:sz w:val="20"/>
        </w:rPr>
        <w:t>языковыми</w:t>
      </w:r>
      <w:r>
        <w:rPr>
          <w:spacing w:val="-24"/>
          <w:sz w:val="20"/>
        </w:rPr>
        <w:t xml:space="preserve"> </w:t>
      </w:r>
      <w:r>
        <w:rPr>
          <w:sz w:val="20"/>
        </w:rPr>
        <w:t>единицами;</w:t>
      </w:r>
    </w:p>
    <w:p w:rsidR="008576DD" w:rsidRDefault="008576DD">
      <w:pPr>
        <w:pStyle w:val="ListParagraph"/>
        <w:numPr>
          <w:ilvl w:val="0"/>
          <w:numId w:val="373"/>
        </w:numPr>
        <w:tabs>
          <w:tab w:val="left" w:pos="1470"/>
        </w:tabs>
        <w:spacing w:before="1"/>
        <w:ind w:right="216" w:firstLine="566"/>
        <w:jc w:val="left"/>
        <w:rPr>
          <w:sz w:val="20"/>
        </w:rPr>
      </w:pPr>
      <w:r>
        <w:rPr>
          <w:sz w:val="20"/>
        </w:rPr>
        <w:t>корректно и аргументированно высказывать своё мнение о результатах</w:t>
      </w:r>
      <w:r>
        <w:rPr>
          <w:spacing w:val="-10"/>
          <w:sz w:val="20"/>
        </w:rPr>
        <w:t xml:space="preserve"> </w:t>
      </w:r>
      <w:r>
        <w:rPr>
          <w:sz w:val="20"/>
        </w:rPr>
        <w:t>наблюдения</w:t>
      </w:r>
      <w:r>
        <w:rPr>
          <w:spacing w:val="-12"/>
          <w:sz w:val="20"/>
        </w:rPr>
        <w:t xml:space="preserve"> </w:t>
      </w:r>
      <w:r>
        <w:rPr>
          <w:sz w:val="20"/>
        </w:rPr>
        <w:t>за</w:t>
      </w:r>
      <w:r>
        <w:rPr>
          <w:spacing w:val="-10"/>
          <w:sz w:val="20"/>
        </w:rPr>
        <w:t xml:space="preserve"> </w:t>
      </w:r>
      <w:r>
        <w:rPr>
          <w:sz w:val="20"/>
        </w:rPr>
        <w:t>языковыми</w:t>
      </w:r>
      <w:r>
        <w:rPr>
          <w:spacing w:val="-14"/>
          <w:sz w:val="20"/>
        </w:rPr>
        <w:t xml:space="preserve"> </w:t>
      </w:r>
      <w:r>
        <w:rPr>
          <w:sz w:val="20"/>
        </w:rPr>
        <w:t>единицами;</w:t>
      </w:r>
    </w:p>
    <w:p w:rsidR="008576DD" w:rsidRDefault="008576DD">
      <w:pPr>
        <w:pStyle w:val="ListParagraph"/>
        <w:numPr>
          <w:ilvl w:val="0"/>
          <w:numId w:val="373"/>
        </w:numPr>
        <w:tabs>
          <w:tab w:val="left" w:pos="1470"/>
        </w:tabs>
        <w:spacing w:line="229" w:lineRule="exact"/>
        <w:ind w:left="1469" w:hanging="683"/>
        <w:jc w:val="left"/>
        <w:rPr>
          <w:sz w:val="20"/>
        </w:rPr>
      </w:pPr>
      <w:r>
        <w:rPr>
          <w:sz w:val="20"/>
        </w:rPr>
        <w:t>строить устное диалогическое</w:t>
      </w:r>
      <w:r>
        <w:rPr>
          <w:spacing w:val="-23"/>
          <w:sz w:val="20"/>
        </w:rPr>
        <w:t xml:space="preserve"> </w:t>
      </w:r>
      <w:r>
        <w:rPr>
          <w:sz w:val="20"/>
        </w:rPr>
        <w:t>выказывание;</w:t>
      </w:r>
    </w:p>
    <w:p w:rsidR="008576DD" w:rsidRDefault="008576DD">
      <w:pPr>
        <w:pStyle w:val="ListParagraph"/>
        <w:numPr>
          <w:ilvl w:val="0"/>
          <w:numId w:val="373"/>
        </w:numPr>
        <w:tabs>
          <w:tab w:val="left" w:pos="1470"/>
        </w:tabs>
        <w:spacing w:before="5"/>
        <w:ind w:right="218" w:firstLine="566"/>
        <w:rPr>
          <w:sz w:val="20"/>
        </w:rPr>
      </w:pPr>
      <w:r>
        <w:rPr>
          <w:sz w:val="20"/>
        </w:rPr>
        <w:t>строить</w:t>
      </w:r>
      <w:r>
        <w:rPr>
          <w:spacing w:val="-18"/>
          <w:sz w:val="20"/>
        </w:rPr>
        <w:t xml:space="preserve"> </w:t>
      </w:r>
      <w:r>
        <w:rPr>
          <w:sz w:val="20"/>
        </w:rPr>
        <w:t>устное</w:t>
      </w:r>
      <w:r>
        <w:rPr>
          <w:spacing w:val="-18"/>
          <w:sz w:val="20"/>
        </w:rPr>
        <w:t xml:space="preserve"> </w:t>
      </w:r>
      <w:r>
        <w:rPr>
          <w:sz w:val="20"/>
        </w:rPr>
        <w:t>монологическое</w:t>
      </w:r>
      <w:r>
        <w:rPr>
          <w:spacing w:val="-16"/>
          <w:sz w:val="20"/>
        </w:rPr>
        <w:t xml:space="preserve"> </w:t>
      </w:r>
      <w:r>
        <w:rPr>
          <w:sz w:val="20"/>
        </w:rPr>
        <w:t>высказывание</w:t>
      </w:r>
      <w:r>
        <w:rPr>
          <w:spacing w:val="-17"/>
          <w:sz w:val="20"/>
        </w:rPr>
        <w:t xml:space="preserve"> </w:t>
      </w:r>
      <w:r>
        <w:rPr>
          <w:sz w:val="20"/>
        </w:rPr>
        <w:t>на</w:t>
      </w:r>
      <w:r>
        <w:rPr>
          <w:spacing w:val="-17"/>
          <w:sz w:val="20"/>
        </w:rPr>
        <w:t xml:space="preserve"> </w:t>
      </w:r>
      <w:r>
        <w:rPr>
          <w:sz w:val="20"/>
        </w:rPr>
        <w:t>определённую тему,</w:t>
      </w:r>
      <w:r>
        <w:rPr>
          <w:spacing w:val="-5"/>
          <w:sz w:val="20"/>
        </w:rPr>
        <w:t xml:space="preserve"> </w:t>
      </w:r>
      <w:r>
        <w:rPr>
          <w:sz w:val="20"/>
        </w:rPr>
        <w:t>на</w:t>
      </w:r>
      <w:r>
        <w:rPr>
          <w:spacing w:val="-5"/>
          <w:sz w:val="20"/>
        </w:rPr>
        <w:t xml:space="preserve"> </w:t>
      </w:r>
      <w:r>
        <w:rPr>
          <w:sz w:val="20"/>
        </w:rPr>
        <w:t>основе</w:t>
      </w:r>
      <w:r>
        <w:rPr>
          <w:spacing w:val="-5"/>
          <w:sz w:val="20"/>
        </w:rPr>
        <w:t xml:space="preserve"> </w:t>
      </w:r>
      <w:r>
        <w:rPr>
          <w:sz w:val="20"/>
        </w:rPr>
        <w:t>наблюдения</w:t>
      </w:r>
      <w:r>
        <w:rPr>
          <w:spacing w:val="-4"/>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орфоэпических</w:t>
      </w:r>
      <w:r>
        <w:rPr>
          <w:spacing w:val="-11"/>
          <w:sz w:val="20"/>
        </w:rPr>
        <w:t xml:space="preserve"> </w:t>
      </w:r>
      <w:r>
        <w:rPr>
          <w:sz w:val="20"/>
        </w:rPr>
        <w:t>норм,</w:t>
      </w:r>
      <w:r>
        <w:rPr>
          <w:spacing w:val="-11"/>
          <w:sz w:val="20"/>
        </w:rPr>
        <w:t xml:space="preserve"> </w:t>
      </w:r>
      <w:r>
        <w:rPr>
          <w:sz w:val="20"/>
        </w:rPr>
        <w:t>правильной интонации;</w:t>
      </w:r>
    </w:p>
    <w:p w:rsidR="008576DD" w:rsidRDefault="008576DD">
      <w:pPr>
        <w:pStyle w:val="ListParagraph"/>
        <w:numPr>
          <w:ilvl w:val="0"/>
          <w:numId w:val="373"/>
        </w:numPr>
        <w:tabs>
          <w:tab w:val="left" w:pos="1470"/>
        </w:tabs>
        <w:spacing w:before="1"/>
        <w:ind w:right="220" w:firstLine="566"/>
        <w:rPr>
          <w:sz w:val="20"/>
        </w:rPr>
      </w:pPr>
      <w:r>
        <w:rPr>
          <w:sz w:val="20"/>
        </w:rPr>
        <w:t>устно и письменно формулировать простые выводы на основе прочитанного или услышанного</w:t>
      </w:r>
      <w:r>
        <w:rPr>
          <w:spacing w:val="-34"/>
          <w:sz w:val="20"/>
        </w:rPr>
        <w:t xml:space="preserve"> </w:t>
      </w:r>
      <w:r>
        <w:rPr>
          <w:sz w:val="20"/>
        </w:rPr>
        <w:t>текста.</w:t>
      </w:r>
    </w:p>
    <w:p w:rsidR="008576DD" w:rsidRDefault="008576DD">
      <w:pPr>
        <w:pStyle w:val="BodyText"/>
        <w:spacing w:before="2"/>
        <w:ind w:left="0" w:firstLine="0"/>
        <w:jc w:val="left"/>
      </w:pPr>
    </w:p>
    <w:p w:rsidR="008576DD" w:rsidRDefault="008576DD">
      <w:pPr>
        <w:pStyle w:val="Heading1"/>
        <w:jc w:val="left"/>
      </w:pPr>
      <w:r>
        <w:t>Регулятивные универсальные учебные действия:</w:t>
      </w:r>
    </w:p>
    <w:p w:rsidR="008576DD" w:rsidRDefault="008576DD">
      <w:pPr>
        <w:spacing w:before="5"/>
        <w:ind w:left="787"/>
        <w:rPr>
          <w:sz w:val="20"/>
        </w:rPr>
      </w:pPr>
      <w:r>
        <w:rPr>
          <w:i/>
          <w:w w:val="120"/>
          <w:sz w:val="20"/>
        </w:rPr>
        <w:t>Самоорганизация</w:t>
      </w:r>
      <w:r>
        <w:rPr>
          <w:w w:val="120"/>
          <w:sz w:val="20"/>
        </w:rPr>
        <w:t>:</w:t>
      </w:r>
    </w:p>
    <w:p w:rsidR="008576DD" w:rsidRDefault="008576DD">
      <w:pPr>
        <w:pStyle w:val="BodyText"/>
        <w:spacing w:before="6"/>
        <w:ind w:right="217"/>
      </w:pPr>
      <w:r>
        <w:t>планировать с помощью учителя действия по решению орфографической задачи; выстраивать последовательность выбранных действий.</w:t>
      </w:r>
    </w:p>
    <w:p w:rsidR="008576DD" w:rsidRDefault="008576DD">
      <w:pPr>
        <w:spacing w:before="68"/>
        <w:ind w:left="787"/>
        <w:rPr>
          <w:sz w:val="20"/>
        </w:rPr>
      </w:pPr>
      <w:r>
        <w:rPr>
          <w:i/>
          <w:w w:val="110"/>
          <w:sz w:val="20"/>
        </w:rPr>
        <w:t>Самоконтроль</w:t>
      </w:r>
      <w:r>
        <w:rPr>
          <w:w w:val="110"/>
          <w:sz w:val="20"/>
        </w:rPr>
        <w:t>:</w:t>
      </w:r>
    </w:p>
    <w:p w:rsidR="008576DD" w:rsidRDefault="008576DD">
      <w:pPr>
        <w:pStyle w:val="ListParagraph"/>
        <w:numPr>
          <w:ilvl w:val="0"/>
          <w:numId w:val="372"/>
        </w:numPr>
        <w:tabs>
          <w:tab w:val="left" w:pos="1470"/>
        </w:tabs>
        <w:spacing w:before="5"/>
        <w:ind w:right="217" w:firstLine="566"/>
        <w:rPr>
          <w:sz w:val="20"/>
        </w:rPr>
      </w:pPr>
      <w:r>
        <w:rPr>
          <w:sz w:val="20"/>
        </w:rPr>
        <w:t>устанавливать с помощью учителя причины успеха/неудач при выполнении</w:t>
      </w:r>
      <w:r>
        <w:rPr>
          <w:spacing w:val="-13"/>
          <w:sz w:val="20"/>
        </w:rPr>
        <w:t xml:space="preserve"> </w:t>
      </w:r>
      <w:r>
        <w:rPr>
          <w:sz w:val="20"/>
        </w:rPr>
        <w:t>заданий</w:t>
      </w:r>
      <w:r>
        <w:rPr>
          <w:spacing w:val="-10"/>
          <w:sz w:val="20"/>
        </w:rPr>
        <w:t xml:space="preserve"> </w:t>
      </w:r>
      <w:r>
        <w:rPr>
          <w:sz w:val="20"/>
        </w:rPr>
        <w:t>по</w:t>
      </w:r>
      <w:r>
        <w:rPr>
          <w:spacing w:val="-11"/>
          <w:sz w:val="20"/>
        </w:rPr>
        <w:t xml:space="preserve"> </w:t>
      </w:r>
      <w:r>
        <w:rPr>
          <w:sz w:val="20"/>
        </w:rPr>
        <w:t>русскому</w:t>
      </w:r>
      <w:r>
        <w:rPr>
          <w:spacing w:val="-11"/>
          <w:sz w:val="20"/>
        </w:rPr>
        <w:t xml:space="preserve"> </w:t>
      </w:r>
      <w:r>
        <w:rPr>
          <w:sz w:val="20"/>
        </w:rPr>
        <w:t>языку;</w:t>
      </w:r>
    </w:p>
    <w:p w:rsidR="008576DD" w:rsidRDefault="008576DD">
      <w:pPr>
        <w:pStyle w:val="ListParagraph"/>
        <w:numPr>
          <w:ilvl w:val="0"/>
          <w:numId w:val="372"/>
        </w:numPr>
        <w:tabs>
          <w:tab w:val="left" w:pos="1470"/>
        </w:tabs>
        <w:spacing w:before="1"/>
        <w:ind w:right="217" w:firstLine="566"/>
        <w:rPr>
          <w:sz w:val="20"/>
        </w:rPr>
      </w:pPr>
      <w:r>
        <w:rPr>
          <w:sz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w:t>
      </w:r>
      <w:r>
        <w:rPr>
          <w:spacing w:val="-33"/>
          <w:sz w:val="20"/>
        </w:rPr>
        <w:t xml:space="preserve"> </w:t>
      </w:r>
      <w:r>
        <w:rPr>
          <w:sz w:val="20"/>
        </w:rPr>
        <w:t>диктовку.</w:t>
      </w:r>
    </w:p>
    <w:p w:rsidR="008576DD" w:rsidRDefault="008576DD">
      <w:pPr>
        <w:pStyle w:val="Heading1"/>
        <w:spacing w:before="182"/>
      </w:pPr>
      <w:r>
        <w:rPr>
          <w:w w:val="95"/>
        </w:rPr>
        <w:t>Совместная деятельность:</w:t>
      </w:r>
    </w:p>
    <w:p w:rsidR="008576DD" w:rsidRDefault="008576DD">
      <w:pPr>
        <w:pStyle w:val="ListParagraph"/>
        <w:numPr>
          <w:ilvl w:val="0"/>
          <w:numId w:val="371"/>
        </w:numPr>
        <w:tabs>
          <w:tab w:val="left" w:pos="1470"/>
        </w:tabs>
        <w:spacing w:before="5"/>
        <w:ind w:right="218" w:firstLine="566"/>
        <w:rPr>
          <w:sz w:val="20"/>
        </w:rPr>
      </w:pPr>
      <w:r>
        <w:rPr>
          <w:sz w:val="20"/>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w:t>
      </w:r>
      <w:r>
        <w:rPr>
          <w:spacing w:val="-4"/>
          <w:sz w:val="20"/>
        </w:rPr>
        <w:t xml:space="preserve"> </w:t>
      </w:r>
      <w:r>
        <w:rPr>
          <w:sz w:val="20"/>
        </w:rPr>
        <w:t>принимать</w:t>
      </w:r>
      <w:r>
        <w:rPr>
          <w:spacing w:val="-4"/>
          <w:sz w:val="20"/>
        </w:rPr>
        <w:t xml:space="preserve"> </w:t>
      </w:r>
      <w:r>
        <w:rPr>
          <w:sz w:val="20"/>
        </w:rPr>
        <w:t>замечания</w:t>
      </w:r>
      <w:r>
        <w:rPr>
          <w:spacing w:val="-4"/>
          <w:sz w:val="20"/>
        </w:rPr>
        <w:t xml:space="preserve"> </w:t>
      </w:r>
      <w:r>
        <w:rPr>
          <w:sz w:val="20"/>
        </w:rPr>
        <w:t>в</w:t>
      </w:r>
      <w:r>
        <w:rPr>
          <w:spacing w:val="-2"/>
          <w:sz w:val="20"/>
        </w:rPr>
        <w:t xml:space="preserve"> </w:t>
      </w:r>
      <w:r>
        <w:rPr>
          <w:sz w:val="20"/>
        </w:rPr>
        <w:t>свой</w:t>
      </w:r>
      <w:r>
        <w:rPr>
          <w:spacing w:val="-7"/>
          <w:sz w:val="20"/>
        </w:rPr>
        <w:t xml:space="preserve"> </w:t>
      </w:r>
      <w:r>
        <w:rPr>
          <w:sz w:val="20"/>
        </w:rPr>
        <w:t>адрес,</w:t>
      </w:r>
      <w:r>
        <w:rPr>
          <w:spacing w:val="-5"/>
          <w:sz w:val="20"/>
        </w:rPr>
        <w:t xml:space="preserve"> </w:t>
      </w:r>
      <w:r>
        <w:rPr>
          <w:sz w:val="20"/>
        </w:rPr>
        <w:t>мирно</w:t>
      </w:r>
      <w:r>
        <w:rPr>
          <w:spacing w:val="-4"/>
          <w:sz w:val="20"/>
        </w:rPr>
        <w:t xml:space="preserve"> </w:t>
      </w:r>
      <w:r>
        <w:rPr>
          <w:sz w:val="20"/>
        </w:rPr>
        <w:t>решать</w:t>
      </w:r>
      <w:r>
        <w:rPr>
          <w:spacing w:val="-5"/>
          <w:sz w:val="20"/>
        </w:rPr>
        <w:t xml:space="preserve"> </w:t>
      </w:r>
      <w:r>
        <w:rPr>
          <w:sz w:val="20"/>
        </w:rPr>
        <w:t>конфликты</w:t>
      </w:r>
      <w:r>
        <w:rPr>
          <w:spacing w:val="-5"/>
          <w:sz w:val="20"/>
        </w:rPr>
        <w:t xml:space="preserve"> </w:t>
      </w:r>
      <w:r>
        <w:rPr>
          <w:sz w:val="20"/>
        </w:rPr>
        <w:t>(в</w:t>
      </w:r>
      <w:r>
        <w:rPr>
          <w:spacing w:val="-3"/>
          <w:sz w:val="20"/>
        </w:rPr>
        <w:t xml:space="preserve"> </w:t>
      </w:r>
      <w:r>
        <w:rPr>
          <w:sz w:val="20"/>
        </w:rPr>
        <w:t>том числе с небольшой помощью</w:t>
      </w:r>
      <w:r>
        <w:rPr>
          <w:spacing w:val="-19"/>
          <w:sz w:val="20"/>
        </w:rPr>
        <w:t xml:space="preserve"> </w:t>
      </w:r>
      <w:r>
        <w:rPr>
          <w:sz w:val="20"/>
        </w:rPr>
        <w:t>учителя);</w:t>
      </w:r>
    </w:p>
    <w:p w:rsidR="008576DD" w:rsidRDefault="008576DD">
      <w:pPr>
        <w:pStyle w:val="ListParagraph"/>
        <w:numPr>
          <w:ilvl w:val="0"/>
          <w:numId w:val="371"/>
        </w:numPr>
        <w:tabs>
          <w:tab w:val="left" w:pos="1470"/>
        </w:tabs>
        <w:spacing w:before="5"/>
        <w:ind w:left="1469" w:hanging="683"/>
        <w:rPr>
          <w:sz w:val="20"/>
        </w:rPr>
      </w:pPr>
      <w:r>
        <w:rPr>
          <w:sz w:val="20"/>
        </w:rPr>
        <w:t>совместно обсуждать процесс и результат</w:t>
      </w:r>
      <w:r>
        <w:rPr>
          <w:spacing w:val="-3"/>
          <w:sz w:val="20"/>
        </w:rPr>
        <w:t xml:space="preserve"> </w:t>
      </w:r>
      <w:r>
        <w:rPr>
          <w:sz w:val="20"/>
        </w:rPr>
        <w:t>работы;</w:t>
      </w:r>
    </w:p>
    <w:p w:rsidR="008576DD" w:rsidRDefault="008576DD">
      <w:pPr>
        <w:pStyle w:val="ListParagraph"/>
        <w:numPr>
          <w:ilvl w:val="0"/>
          <w:numId w:val="371"/>
        </w:numPr>
        <w:tabs>
          <w:tab w:val="left" w:pos="1470"/>
        </w:tabs>
        <w:spacing w:before="5"/>
        <w:ind w:left="1469" w:hanging="683"/>
        <w:rPr>
          <w:sz w:val="20"/>
        </w:rPr>
      </w:pPr>
      <w:r>
        <w:rPr>
          <w:sz w:val="20"/>
        </w:rPr>
        <w:t>ответственно выполнять свою часть работы;</w:t>
      </w:r>
    </w:p>
    <w:p w:rsidR="008576DD" w:rsidRDefault="008576DD">
      <w:pPr>
        <w:pStyle w:val="ListParagraph"/>
        <w:numPr>
          <w:ilvl w:val="0"/>
          <w:numId w:val="371"/>
        </w:numPr>
        <w:tabs>
          <w:tab w:val="left" w:pos="1470"/>
        </w:tabs>
        <w:spacing w:before="5"/>
        <w:ind w:left="1469" w:hanging="683"/>
        <w:rPr>
          <w:sz w:val="20"/>
        </w:rPr>
      </w:pPr>
      <w:r>
        <w:rPr>
          <w:sz w:val="20"/>
        </w:rPr>
        <w:t>оценивать свой вклад в общий</w:t>
      </w:r>
      <w:r>
        <w:rPr>
          <w:spacing w:val="2"/>
          <w:sz w:val="20"/>
        </w:rPr>
        <w:t xml:space="preserve"> </w:t>
      </w:r>
      <w:r>
        <w:rPr>
          <w:sz w:val="20"/>
        </w:rPr>
        <w:t>результат.</w:t>
      </w:r>
    </w:p>
    <w:p w:rsidR="008576DD" w:rsidRDefault="008576DD">
      <w:pPr>
        <w:pStyle w:val="BodyText"/>
        <w:ind w:left="0" w:firstLine="0"/>
        <w:jc w:val="left"/>
        <w:rPr>
          <w:sz w:val="21"/>
        </w:rPr>
      </w:pPr>
    </w:p>
    <w:p w:rsidR="008576DD" w:rsidRDefault="008576DD">
      <w:pPr>
        <w:pStyle w:val="ListParagraph"/>
        <w:numPr>
          <w:ilvl w:val="0"/>
          <w:numId w:val="378"/>
        </w:numPr>
        <w:tabs>
          <w:tab w:val="left" w:pos="939"/>
        </w:tabs>
        <w:rPr>
          <w:sz w:val="20"/>
        </w:rPr>
      </w:pPr>
      <w:r>
        <w:rPr>
          <w:sz w:val="20"/>
        </w:rPr>
        <w:t>КЛАСС</w:t>
      </w:r>
    </w:p>
    <w:p w:rsidR="008576DD" w:rsidRDefault="008576DD">
      <w:pPr>
        <w:jc w:val="both"/>
        <w:rPr>
          <w:sz w:val="20"/>
        </w:rPr>
        <w:sectPr w:rsidR="008576DD">
          <w:pgSz w:w="7840" w:h="12020"/>
          <w:pgMar w:top="520" w:right="360" w:bottom="240" w:left="360" w:header="0" w:footer="45" w:gutter="0"/>
          <w:cols w:space="720"/>
        </w:sectPr>
      </w:pPr>
    </w:p>
    <w:p w:rsidR="008576DD" w:rsidRDefault="008576DD">
      <w:pPr>
        <w:pStyle w:val="Heading1"/>
        <w:spacing w:before="80"/>
      </w:pPr>
      <w:r>
        <w:t>Сведения о русском языке</w:t>
      </w:r>
    </w:p>
    <w:p w:rsidR="008576DD" w:rsidRDefault="008576DD">
      <w:pPr>
        <w:pStyle w:val="BodyText"/>
        <w:spacing w:before="68"/>
        <w:ind w:right="220"/>
      </w:pPr>
      <w:r>
        <w:t>Русский язык как государственный язык Российской Федерации. Методы познания языка: наблюдение, анализ, лингвистический эксперимент.</w:t>
      </w:r>
    </w:p>
    <w:p w:rsidR="008576DD" w:rsidRDefault="008576DD">
      <w:pPr>
        <w:pStyle w:val="Heading1"/>
        <w:spacing w:before="169"/>
      </w:pPr>
      <w:r>
        <w:t>Фонетика и графика</w:t>
      </w:r>
    </w:p>
    <w:p w:rsidR="008576DD" w:rsidRDefault="008576DD">
      <w:pPr>
        <w:pStyle w:val="BodyText"/>
        <w:spacing w:before="68"/>
        <w:ind w:right="217"/>
      </w:pPr>
      <w:r>
        <w:t xml:space="preserve">Звуки русского языка: гласный/согласный, гласный </w:t>
      </w:r>
      <w:r>
        <w:rPr>
          <w:w w:val="95"/>
        </w:rPr>
        <w:t xml:space="preserve">ударный/безударный, согласный твёрдый/мягкий, парный/непарный, согласный </w:t>
      </w:r>
      <w:r>
        <w:t>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w:t>
      </w:r>
      <w:r>
        <w:rPr>
          <w:spacing w:val="-16"/>
        </w:rPr>
        <w:t xml:space="preserve"> </w:t>
      </w:r>
      <w:r>
        <w:t>изученного).</w:t>
      </w:r>
    </w:p>
    <w:p w:rsidR="008576DD" w:rsidRDefault="008576DD">
      <w:pPr>
        <w:pStyle w:val="BodyText"/>
        <w:spacing w:before="2"/>
        <w:ind w:right="214"/>
      </w:pPr>
      <w:r>
        <w:t xml:space="preserve">Соотношение звукового и буквенного состава в словах с разделительными </w:t>
      </w:r>
      <w:r>
        <w:rPr>
          <w:b/>
          <w:i/>
        </w:rPr>
        <w:t xml:space="preserve">ь </w:t>
      </w:r>
      <w:r>
        <w:t xml:space="preserve">и </w:t>
      </w:r>
      <w:r>
        <w:rPr>
          <w:b/>
          <w:i/>
        </w:rPr>
        <w:t>ъ</w:t>
      </w:r>
      <w:r>
        <w:t>, в словах с непроизносимыми согласными.</w:t>
      </w:r>
    </w:p>
    <w:p w:rsidR="008576DD" w:rsidRDefault="008576DD">
      <w:pPr>
        <w:pStyle w:val="BodyText"/>
        <w:spacing w:before="4"/>
        <w:ind w:right="215"/>
      </w:pPr>
      <w:r>
        <w:t>Использование алфавита при работе со словарями, справочниками, каталогами.</w:t>
      </w:r>
    </w:p>
    <w:p w:rsidR="008576DD" w:rsidRDefault="008576DD">
      <w:pPr>
        <w:pStyle w:val="Heading1"/>
        <w:spacing w:before="173"/>
        <w:jc w:val="left"/>
      </w:pPr>
      <w:r>
        <w:t>Орфоэпия</w:t>
      </w:r>
    </w:p>
    <w:p w:rsidR="008576DD" w:rsidRDefault="008576DD">
      <w:pPr>
        <w:pStyle w:val="BodyText"/>
        <w:spacing w:before="65"/>
        <w:ind w:right="22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576DD" w:rsidRDefault="008576DD">
      <w:pPr>
        <w:pStyle w:val="BodyText"/>
        <w:spacing w:before="69"/>
        <w:ind w:left="787" w:firstLine="0"/>
      </w:pPr>
      <w:r>
        <w:t>Использование орфоэпического словаря для решения практических</w:t>
      </w:r>
    </w:p>
    <w:p w:rsidR="008576DD" w:rsidRDefault="008576DD">
      <w:pPr>
        <w:sectPr w:rsidR="008576DD">
          <w:pgSz w:w="7840" w:h="12020"/>
          <w:pgMar w:top="520" w:right="360" w:bottom="240" w:left="360" w:header="0" w:footer="45" w:gutter="0"/>
          <w:cols w:space="720"/>
        </w:sectPr>
      </w:pPr>
    </w:p>
    <w:p w:rsidR="008576DD" w:rsidRDefault="008576DD">
      <w:pPr>
        <w:pStyle w:val="BodyText"/>
        <w:ind w:firstLine="0"/>
        <w:jc w:val="left"/>
      </w:pPr>
      <w:r>
        <w:rPr>
          <w:w w:val="95"/>
        </w:rPr>
        <w:t>задач.</w:t>
      </w:r>
    </w:p>
    <w:p w:rsidR="008576DD" w:rsidRDefault="008576DD">
      <w:pPr>
        <w:pStyle w:val="BodyText"/>
        <w:ind w:left="0" w:firstLine="0"/>
        <w:jc w:val="left"/>
        <w:rPr>
          <w:sz w:val="22"/>
        </w:rPr>
      </w:pPr>
      <w:r>
        <w:br w:type="column"/>
      </w:r>
    </w:p>
    <w:p w:rsidR="008576DD" w:rsidRDefault="008576DD">
      <w:pPr>
        <w:pStyle w:val="Heading1"/>
        <w:spacing w:before="158"/>
        <w:ind w:left="19"/>
        <w:jc w:val="left"/>
      </w:pPr>
      <w:r>
        <w:t>Лексика</w:t>
      </w:r>
    </w:p>
    <w:p w:rsidR="008576DD" w:rsidRDefault="008576DD">
      <w:pPr>
        <w:pStyle w:val="BodyText"/>
        <w:spacing w:before="70"/>
        <w:ind w:left="19" w:firstLine="0"/>
        <w:jc w:val="left"/>
      </w:pPr>
      <w:r>
        <w:t>Повторение: лексическое значение слова.</w:t>
      </w:r>
    </w:p>
    <w:p w:rsidR="008576DD" w:rsidRDefault="008576DD">
      <w:pPr>
        <w:pStyle w:val="BodyText"/>
        <w:spacing w:before="10"/>
        <w:ind w:left="19" w:firstLine="0"/>
        <w:jc w:val="left"/>
      </w:pPr>
      <w:r>
        <w:t>Прямое и переносное значение слова (ознакомление). Устаревшие</w:t>
      </w:r>
    </w:p>
    <w:p w:rsidR="008576DD" w:rsidRDefault="008576DD">
      <w:pPr>
        <w:sectPr w:rsidR="008576DD">
          <w:type w:val="continuous"/>
          <w:pgSz w:w="7840" w:h="12020"/>
          <w:pgMar w:top="1100" w:right="360" w:bottom="280" w:left="360" w:header="720" w:footer="720" w:gutter="0"/>
          <w:cols w:num="2" w:space="720" w:equalWidth="0">
            <w:col w:w="729" w:space="40"/>
            <w:col w:w="6351"/>
          </w:cols>
        </w:sectPr>
      </w:pPr>
    </w:p>
    <w:p w:rsidR="008576DD" w:rsidRDefault="008576DD">
      <w:pPr>
        <w:pStyle w:val="BodyText"/>
        <w:spacing w:before="1"/>
        <w:ind w:firstLine="0"/>
        <w:jc w:val="left"/>
      </w:pPr>
      <w:r>
        <w:t>слова (ознакомление).</w:t>
      </w:r>
    </w:p>
    <w:p w:rsidR="008576DD" w:rsidRDefault="008576DD">
      <w:pPr>
        <w:pStyle w:val="Heading1"/>
        <w:spacing w:before="178"/>
      </w:pPr>
      <w:r>
        <w:t>Состав слова (морфемика)</w:t>
      </w:r>
    </w:p>
    <w:p w:rsidR="008576DD" w:rsidRDefault="008576DD">
      <w:pPr>
        <w:pStyle w:val="BodyText"/>
        <w:spacing w:before="70"/>
        <w:ind w:right="218"/>
      </w:pPr>
      <w:r>
        <w:t>Корень как обязательная часть слова; однокоренные (родственные) слова; признаки однокоренных (родственных) слов; различение однокоренных</w:t>
      </w:r>
      <w:r>
        <w:rPr>
          <w:spacing w:val="-8"/>
        </w:rPr>
        <w:t xml:space="preserve"> </w:t>
      </w:r>
      <w:r>
        <w:t>слов</w:t>
      </w:r>
      <w:r>
        <w:rPr>
          <w:spacing w:val="-9"/>
        </w:rPr>
        <w:t xml:space="preserve"> </w:t>
      </w:r>
      <w:r>
        <w:t>и</w:t>
      </w:r>
      <w:r>
        <w:rPr>
          <w:spacing w:val="-8"/>
        </w:rPr>
        <w:t xml:space="preserve"> </w:t>
      </w:r>
      <w:r>
        <w:t>синонимов,</w:t>
      </w:r>
      <w:r>
        <w:rPr>
          <w:spacing w:val="-6"/>
        </w:rPr>
        <w:t xml:space="preserve"> </w:t>
      </w:r>
      <w:r>
        <w:t>однокоренных</w:t>
      </w:r>
      <w:r>
        <w:rPr>
          <w:spacing w:val="-6"/>
        </w:rPr>
        <w:t xml:space="preserve"> </w:t>
      </w:r>
      <w:r>
        <w:t>слов</w:t>
      </w:r>
      <w:r>
        <w:rPr>
          <w:spacing w:val="-8"/>
        </w:rPr>
        <w:t xml:space="preserve"> </w:t>
      </w:r>
      <w:r>
        <w:t>и</w:t>
      </w:r>
      <w:r>
        <w:rPr>
          <w:spacing w:val="-8"/>
        </w:rPr>
        <w:t xml:space="preserve"> </w:t>
      </w:r>
      <w:r>
        <w:t>слов</w:t>
      </w:r>
      <w:r>
        <w:rPr>
          <w:spacing w:val="-8"/>
        </w:rPr>
        <w:t xml:space="preserve"> </w:t>
      </w:r>
      <w:r>
        <w:t>с</w:t>
      </w:r>
      <w:r>
        <w:rPr>
          <w:spacing w:val="-10"/>
        </w:rPr>
        <w:t xml:space="preserve"> </w:t>
      </w:r>
      <w:r>
        <w:t>омонимичными корнями; выделение в словах корня (простые случаи); окончание как изменяемая часть слова (повторение</w:t>
      </w:r>
      <w:r>
        <w:rPr>
          <w:spacing w:val="-19"/>
        </w:rPr>
        <w:t xml:space="preserve"> </w:t>
      </w:r>
      <w:r>
        <w:t>изученного).</w:t>
      </w:r>
    </w:p>
    <w:p w:rsidR="008576DD" w:rsidRDefault="008576DD">
      <w:pPr>
        <w:pStyle w:val="BodyText"/>
        <w:spacing w:before="2"/>
        <w:ind w:right="221"/>
      </w:pPr>
      <w:r>
        <w:t>Однокоренные</w:t>
      </w:r>
      <w:r>
        <w:rPr>
          <w:spacing w:val="-23"/>
        </w:rPr>
        <w:t xml:space="preserve"> </w:t>
      </w:r>
      <w:r>
        <w:t>слова</w:t>
      </w:r>
      <w:r>
        <w:rPr>
          <w:spacing w:val="-23"/>
        </w:rPr>
        <w:t xml:space="preserve"> </w:t>
      </w:r>
      <w:r>
        <w:t>и</w:t>
      </w:r>
      <w:r>
        <w:rPr>
          <w:spacing w:val="-24"/>
        </w:rPr>
        <w:t xml:space="preserve"> </w:t>
      </w:r>
      <w:r>
        <w:t>формы</w:t>
      </w:r>
      <w:r>
        <w:rPr>
          <w:spacing w:val="-23"/>
        </w:rPr>
        <w:t xml:space="preserve"> </w:t>
      </w:r>
      <w:r>
        <w:t>одного</w:t>
      </w:r>
      <w:r>
        <w:rPr>
          <w:spacing w:val="-22"/>
        </w:rPr>
        <w:t xml:space="preserve"> </w:t>
      </w:r>
      <w:r>
        <w:t>и</w:t>
      </w:r>
      <w:r>
        <w:rPr>
          <w:spacing w:val="-23"/>
        </w:rPr>
        <w:t xml:space="preserve"> </w:t>
      </w:r>
      <w:r>
        <w:t>того</w:t>
      </w:r>
      <w:r>
        <w:rPr>
          <w:spacing w:val="-23"/>
        </w:rPr>
        <w:t xml:space="preserve"> </w:t>
      </w:r>
      <w:r>
        <w:t>же</w:t>
      </w:r>
      <w:r>
        <w:rPr>
          <w:spacing w:val="-23"/>
        </w:rPr>
        <w:t xml:space="preserve"> </w:t>
      </w:r>
      <w:r>
        <w:t>слова.</w:t>
      </w:r>
      <w:r>
        <w:rPr>
          <w:spacing w:val="-22"/>
        </w:rPr>
        <w:t xml:space="preserve"> </w:t>
      </w:r>
      <w:r>
        <w:t>Корень,</w:t>
      </w:r>
      <w:r>
        <w:rPr>
          <w:spacing w:val="-39"/>
        </w:rPr>
        <w:t xml:space="preserve"> </w:t>
      </w:r>
      <w:r>
        <w:t>приставка, суффикс</w:t>
      </w:r>
      <w:r>
        <w:rPr>
          <w:spacing w:val="-9"/>
        </w:rPr>
        <w:t xml:space="preserve"> </w:t>
      </w:r>
      <w:r>
        <w:t>—</w:t>
      </w:r>
      <w:r>
        <w:rPr>
          <w:spacing w:val="-12"/>
        </w:rPr>
        <w:t xml:space="preserve"> </w:t>
      </w:r>
      <w:r>
        <w:t>значимые</w:t>
      </w:r>
      <w:r>
        <w:rPr>
          <w:spacing w:val="-12"/>
        </w:rPr>
        <w:t xml:space="preserve"> </w:t>
      </w:r>
      <w:r>
        <w:t>части</w:t>
      </w:r>
      <w:r>
        <w:rPr>
          <w:spacing w:val="-13"/>
        </w:rPr>
        <w:t xml:space="preserve"> </w:t>
      </w:r>
      <w:r>
        <w:t>слова.</w:t>
      </w:r>
      <w:r>
        <w:rPr>
          <w:spacing w:val="-10"/>
        </w:rPr>
        <w:t xml:space="preserve"> </w:t>
      </w:r>
      <w:r>
        <w:t>Нулевое</w:t>
      </w:r>
      <w:r>
        <w:rPr>
          <w:spacing w:val="-9"/>
        </w:rPr>
        <w:t xml:space="preserve"> </w:t>
      </w:r>
      <w:r>
        <w:t>окончание</w:t>
      </w:r>
      <w:r>
        <w:rPr>
          <w:spacing w:val="-23"/>
        </w:rPr>
        <w:t xml:space="preserve"> </w:t>
      </w:r>
      <w:r>
        <w:t>(ознакомление).</w:t>
      </w:r>
    </w:p>
    <w:p w:rsidR="008576DD" w:rsidRDefault="008576DD">
      <w:pPr>
        <w:pStyle w:val="Heading1"/>
        <w:spacing w:before="174"/>
        <w:jc w:val="left"/>
      </w:pPr>
      <w:r>
        <w:t>Морфология</w:t>
      </w:r>
    </w:p>
    <w:p w:rsidR="008576DD" w:rsidRDefault="008576DD">
      <w:pPr>
        <w:pStyle w:val="BodyText"/>
        <w:spacing w:before="72"/>
        <w:ind w:left="787" w:firstLine="0"/>
        <w:jc w:val="left"/>
      </w:pPr>
      <w:r>
        <w:t>Части речи.</w:t>
      </w:r>
    </w:p>
    <w:p w:rsidR="008576DD" w:rsidRDefault="008576DD">
      <w:pPr>
        <w:pStyle w:val="BodyText"/>
        <w:spacing w:before="8"/>
        <w:ind w:right="218"/>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w:t>
      </w:r>
    </w:p>
    <w:p w:rsidR="008576DD" w:rsidRDefault="008576DD">
      <w:pPr>
        <w:sectPr w:rsidR="008576DD">
          <w:type w:val="continuous"/>
          <w:pgSz w:w="7840" w:h="12020"/>
          <w:pgMar w:top="1100" w:right="360" w:bottom="280" w:left="360" w:header="720" w:footer="720" w:gutter="0"/>
          <w:cols w:space="720"/>
        </w:sectPr>
      </w:pPr>
    </w:p>
    <w:p w:rsidR="008576DD" w:rsidRDefault="008576DD">
      <w:pPr>
        <w:pStyle w:val="BodyText"/>
        <w:spacing w:before="80"/>
        <w:ind w:firstLine="0"/>
      </w:pPr>
      <w:r>
        <w:t>существительные одушевлённые и неодушевлённые.</w:t>
      </w:r>
    </w:p>
    <w:p w:rsidR="008576DD" w:rsidRDefault="008576DD">
      <w:pPr>
        <w:pStyle w:val="BodyText"/>
        <w:spacing w:before="1"/>
        <w:ind w:right="218"/>
      </w:pPr>
      <w:r>
        <w:t xml:space="preserve">Имя прилагательное: общее значение, вопросы, употребление в речи. </w:t>
      </w:r>
      <w:r>
        <w:rPr>
          <w:w w:val="95"/>
        </w:rPr>
        <w:t xml:space="preserve">Зависимость формы имени прилагательного от формы имени существительного. </w:t>
      </w:r>
      <w:r>
        <w:t xml:space="preserve">Изменение имён прилагательных по родам, числам и падежам (кроме имён прилагательных на </w:t>
      </w:r>
      <w:r>
        <w:rPr>
          <w:b/>
          <w:i/>
        </w:rPr>
        <w:t>-ий</w:t>
      </w:r>
      <w:r>
        <w:t xml:space="preserve">, </w:t>
      </w:r>
      <w:r>
        <w:rPr>
          <w:b/>
          <w:i/>
        </w:rPr>
        <w:t>-ов</w:t>
      </w:r>
      <w:r>
        <w:t xml:space="preserve">, </w:t>
      </w:r>
      <w:r>
        <w:rPr>
          <w:b/>
          <w:i/>
        </w:rPr>
        <w:t>-ин</w:t>
      </w:r>
      <w:r>
        <w:t>). Склонение имён прилагательных.</w:t>
      </w:r>
    </w:p>
    <w:p w:rsidR="008576DD" w:rsidRDefault="008576DD">
      <w:pPr>
        <w:pStyle w:val="BodyText"/>
        <w:spacing w:before="2" w:line="242" w:lineRule="auto"/>
        <w:ind w:right="22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576DD" w:rsidRDefault="008576DD">
      <w:pPr>
        <w:pStyle w:val="BodyText"/>
        <w:ind w:right="219"/>
      </w:pPr>
      <w:r>
        <w:t>Глагол: общее значение, вопросы, употребление в речи. Неопределённая форма глагола. Настоящее, будущее, прошедшее время глаголов.</w:t>
      </w:r>
      <w:r>
        <w:rPr>
          <w:spacing w:val="-17"/>
        </w:rPr>
        <w:t xml:space="preserve"> </w:t>
      </w:r>
      <w:r>
        <w:t>Изменение</w:t>
      </w:r>
      <w:r>
        <w:rPr>
          <w:spacing w:val="-16"/>
        </w:rPr>
        <w:t xml:space="preserve"> </w:t>
      </w:r>
      <w:r>
        <w:t>глаголов</w:t>
      </w:r>
      <w:r>
        <w:rPr>
          <w:spacing w:val="-17"/>
        </w:rPr>
        <w:t xml:space="preserve"> </w:t>
      </w:r>
      <w:r>
        <w:t>по</w:t>
      </w:r>
      <w:r>
        <w:rPr>
          <w:spacing w:val="-17"/>
        </w:rPr>
        <w:t xml:space="preserve"> </w:t>
      </w:r>
      <w:r>
        <w:t>временам,</w:t>
      </w:r>
      <w:r>
        <w:rPr>
          <w:spacing w:val="-16"/>
        </w:rPr>
        <w:t xml:space="preserve"> </w:t>
      </w:r>
      <w:r>
        <w:t>числам.</w:t>
      </w:r>
      <w:r>
        <w:rPr>
          <w:spacing w:val="-17"/>
        </w:rPr>
        <w:t xml:space="preserve"> </w:t>
      </w:r>
      <w:r>
        <w:t>Родглаголов</w:t>
      </w:r>
      <w:r>
        <w:rPr>
          <w:spacing w:val="-21"/>
        </w:rPr>
        <w:t xml:space="preserve"> </w:t>
      </w:r>
      <w:r>
        <w:t>в</w:t>
      </w:r>
      <w:r>
        <w:rPr>
          <w:spacing w:val="-20"/>
        </w:rPr>
        <w:t xml:space="preserve"> </w:t>
      </w:r>
      <w:r>
        <w:t>прошедшем времени.</w:t>
      </w:r>
    </w:p>
    <w:p w:rsidR="008576DD" w:rsidRDefault="008576DD">
      <w:pPr>
        <w:pStyle w:val="BodyText"/>
        <w:ind w:left="787" w:firstLine="0"/>
        <w:jc w:val="left"/>
      </w:pPr>
      <w:r>
        <w:t xml:space="preserve">Частица </w:t>
      </w:r>
      <w:r>
        <w:rPr>
          <w:i/>
        </w:rPr>
        <w:t>не</w:t>
      </w:r>
      <w:r>
        <w:t>, её значение.</w:t>
      </w:r>
    </w:p>
    <w:p w:rsidR="008576DD" w:rsidRDefault="008576DD">
      <w:pPr>
        <w:pStyle w:val="Heading1"/>
        <w:spacing w:before="69"/>
        <w:jc w:val="left"/>
      </w:pPr>
      <w:r>
        <w:t>Синтаксис</w:t>
      </w:r>
    </w:p>
    <w:p w:rsidR="008576DD" w:rsidRDefault="008576DD">
      <w:pPr>
        <w:pStyle w:val="BodyText"/>
        <w:spacing w:before="65"/>
        <w:ind w:right="217"/>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576DD" w:rsidRDefault="008576DD">
      <w:pPr>
        <w:pStyle w:val="BodyText"/>
        <w:spacing w:before="2"/>
        <w:ind w:right="215"/>
      </w:pPr>
      <w:r>
        <w:t>Наблюдение</w:t>
      </w:r>
      <w:r>
        <w:rPr>
          <w:spacing w:val="-15"/>
        </w:rPr>
        <w:t xml:space="preserve"> </w:t>
      </w:r>
      <w:r>
        <w:t>за</w:t>
      </w:r>
      <w:r>
        <w:rPr>
          <w:spacing w:val="-15"/>
        </w:rPr>
        <w:t xml:space="preserve"> </w:t>
      </w:r>
      <w:r>
        <w:t>однородными</w:t>
      </w:r>
      <w:r>
        <w:rPr>
          <w:spacing w:val="-13"/>
        </w:rPr>
        <w:t xml:space="preserve"> </w:t>
      </w:r>
      <w:r>
        <w:t>членами</w:t>
      </w:r>
      <w:r>
        <w:rPr>
          <w:spacing w:val="-14"/>
        </w:rPr>
        <w:t xml:space="preserve"> </w:t>
      </w:r>
      <w:r>
        <w:t>предложения</w:t>
      </w:r>
      <w:r>
        <w:rPr>
          <w:spacing w:val="-13"/>
        </w:rPr>
        <w:t xml:space="preserve"> </w:t>
      </w:r>
      <w:r>
        <w:t>с</w:t>
      </w:r>
      <w:r>
        <w:rPr>
          <w:spacing w:val="-15"/>
        </w:rPr>
        <w:t xml:space="preserve"> </w:t>
      </w:r>
      <w:r>
        <w:t>союзами</w:t>
      </w:r>
      <w:r>
        <w:rPr>
          <w:spacing w:val="-16"/>
        </w:rPr>
        <w:t xml:space="preserve"> </w:t>
      </w:r>
      <w:r>
        <w:rPr>
          <w:i/>
        </w:rPr>
        <w:t>и</w:t>
      </w:r>
      <w:r>
        <w:t>,</w:t>
      </w:r>
      <w:r>
        <w:rPr>
          <w:spacing w:val="-13"/>
        </w:rPr>
        <w:t xml:space="preserve"> </w:t>
      </w:r>
      <w:r>
        <w:rPr>
          <w:i/>
        </w:rPr>
        <w:t>а</w:t>
      </w:r>
      <w:r>
        <w:t>,</w:t>
      </w:r>
      <w:r>
        <w:rPr>
          <w:spacing w:val="-13"/>
        </w:rPr>
        <w:t xml:space="preserve"> </w:t>
      </w:r>
      <w:r>
        <w:rPr>
          <w:i/>
        </w:rPr>
        <w:t>но</w:t>
      </w:r>
      <w:r>
        <w:rPr>
          <w:i/>
          <w:spacing w:val="-3"/>
        </w:rPr>
        <w:t xml:space="preserve"> </w:t>
      </w:r>
      <w:r>
        <w:t>и без</w:t>
      </w:r>
      <w:r>
        <w:rPr>
          <w:spacing w:val="-15"/>
        </w:rPr>
        <w:t xml:space="preserve"> </w:t>
      </w:r>
      <w:r>
        <w:t>союзов.</w:t>
      </w:r>
    </w:p>
    <w:p w:rsidR="008576DD" w:rsidRDefault="008576DD">
      <w:pPr>
        <w:pStyle w:val="BodyText"/>
        <w:spacing w:before="6"/>
        <w:ind w:left="0" w:firstLine="0"/>
        <w:jc w:val="left"/>
      </w:pPr>
    </w:p>
    <w:p w:rsidR="008576DD" w:rsidRDefault="008576DD">
      <w:pPr>
        <w:pStyle w:val="Heading1"/>
        <w:spacing w:before="1"/>
      </w:pPr>
      <w:r>
        <w:t>Орфография и пунктуация</w:t>
      </w:r>
    </w:p>
    <w:p w:rsidR="008576DD" w:rsidRDefault="008576DD">
      <w:pPr>
        <w:pStyle w:val="BodyText"/>
        <w:spacing w:before="67"/>
        <w:ind w:right="216"/>
      </w:pPr>
      <w:r>
        <w:t>Орфографическая зоркость как осознание места возможного возникновения орфографической ошибки, различные способы решения орфографической</w:t>
      </w:r>
      <w:r>
        <w:rPr>
          <w:spacing w:val="-24"/>
        </w:rPr>
        <w:t xml:space="preserve"> </w:t>
      </w:r>
      <w:r>
        <w:t>задачи</w:t>
      </w:r>
      <w:r>
        <w:rPr>
          <w:spacing w:val="-23"/>
        </w:rPr>
        <w:t xml:space="preserve"> </w:t>
      </w:r>
      <w:r>
        <w:t>в</w:t>
      </w:r>
      <w:r>
        <w:rPr>
          <w:spacing w:val="-25"/>
        </w:rPr>
        <w:t xml:space="preserve"> </w:t>
      </w:r>
      <w:r>
        <w:t>зависимости</w:t>
      </w:r>
      <w:r>
        <w:rPr>
          <w:spacing w:val="-22"/>
        </w:rPr>
        <w:t xml:space="preserve"> </w:t>
      </w:r>
      <w:r>
        <w:t>от</w:t>
      </w:r>
      <w:r>
        <w:rPr>
          <w:spacing w:val="-24"/>
        </w:rPr>
        <w:t xml:space="preserve"> </w:t>
      </w:r>
      <w:r>
        <w:t>места</w:t>
      </w:r>
      <w:r>
        <w:rPr>
          <w:spacing w:val="-23"/>
        </w:rPr>
        <w:t xml:space="preserve"> </w:t>
      </w:r>
      <w:r>
        <w:t>орфограммы</w:t>
      </w:r>
      <w:r>
        <w:rPr>
          <w:spacing w:val="-20"/>
        </w:rPr>
        <w:t xml:space="preserve"> </w:t>
      </w:r>
      <w:r>
        <w:t>в</w:t>
      </w:r>
      <w:r>
        <w:rPr>
          <w:spacing w:val="-21"/>
        </w:rPr>
        <w:t xml:space="preserve"> </w:t>
      </w:r>
      <w:r>
        <w:t>слове;</w:t>
      </w:r>
      <w:r>
        <w:rPr>
          <w:spacing w:val="-20"/>
        </w:rPr>
        <w:t xml:space="preserve"> </w:t>
      </w:r>
      <w:r>
        <w:t>контроль и самоконтроль при проверке собственных и предложенных текстов (повторение</w:t>
      </w:r>
      <w:r>
        <w:rPr>
          <w:spacing w:val="-8"/>
        </w:rPr>
        <w:t xml:space="preserve"> </w:t>
      </w:r>
      <w:r>
        <w:t>и</w:t>
      </w:r>
      <w:r>
        <w:rPr>
          <w:spacing w:val="-10"/>
        </w:rPr>
        <w:t xml:space="preserve"> </w:t>
      </w:r>
      <w:r>
        <w:t>применениена</w:t>
      </w:r>
      <w:r>
        <w:rPr>
          <w:spacing w:val="-19"/>
        </w:rPr>
        <w:t xml:space="preserve"> </w:t>
      </w:r>
      <w:r>
        <w:t>новом</w:t>
      </w:r>
      <w:r>
        <w:rPr>
          <w:spacing w:val="-18"/>
        </w:rPr>
        <w:t xml:space="preserve"> </w:t>
      </w:r>
      <w:r>
        <w:t>орфографическом</w:t>
      </w:r>
      <w:r>
        <w:rPr>
          <w:spacing w:val="-14"/>
        </w:rPr>
        <w:t xml:space="preserve"> </w:t>
      </w:r>
      <w:r>
        <w:t>материале).</w:t>
      </w:r>
    </w:p>
    <w:p w:rsidR="008576DD" w:rsidRDefault="008576DD">
      <w:pPr>
        <w:pStyle w:val="BodyText"/>
        <w:spacing w:before="2"/>
        <w:ind w:right="220"/>
      </w:pPr>
      <w:r>
        <w:t>Использование</w:t>
      </w:r>
      <w:r>
        <w:rPr>
          <w:spacing w:val="-17"/>
        </w:rPr>
        <w:t xml:space="preserve"> </w:t>
      </w:r>
      <w:r>
        <w:t>орфографического</w:t>
      </w:r>
      <w:r>
        <w:rPr>
          <w:spacing w:val="-15"/>
        </w:rPr>
        <w:t xml:space="preserve"> </w:t>
      </w:r>
      <w:r>
        <w:t>словаря</w:t>
      </w:r>
      <w:r>
        <w:rPr>
          <w:spacing w:val="-17"/>
        </w:rPr>
        <w:t xml:space="preserve"> </w:t>
      </w:r>
      <w:r>
        <w:t>для</w:t>
      </w:r>
      <w:r>
        <w:rPr>
          <w:spacing w:val="-17"/>
        </w:rPr>
        <w:t xml:space="preserve"> </w:t>
      </w:r>
      <w:r>
        <w:t>определения(уточнения) написания</w:t>
      </w:r>
      <w:r>
        <w:rPr>
          <w:spacing w:val="-14"/>
        </w:rPr>
        <w:t xml:space="preserve"> </w:t>
      </w:r>
      <w:r>
        <w:t>слова.</w:t>
      </w:r>
    </w:p>
    <w:p w:rsidR="008576DD" w:rsidRDefault="008576DD">
      <w:pPr>
        <w:pStyle w:val="BodyText"/>
        <w:spacing w:before="1" w:line="229" w:lineRule="exact"/>
        <w:ind w:left="787" w:firstLine="0"/>
      </w:pPr>
      <w:r>
        <w:t>Правила правописания и их применение:</w:t>
      </w:r>
    </w:p>
    <w:p w:rsidR="008576DD" w:rsidRDefault="008576DD">
      <w:pPr>
        <w:pStyle w:val="ListParagraph"/>
        <w:numPr>
          <w:ilvl w:val="0"/>
          <w:numId w:val="370"/>
        </w:numPr>
        <w:tabs>
          <w:tab w:val="left" w:pos="1470"/>
        </w:tabs>
        <w:spacing w:line="229" w:lineRule="exact"/>
        <w:ind w:hanging="683"/>
        <w:jc w:val="left"/>
        <w:rPr>
          <w:sz w:val="20"/>
        </w:rPr>
      </w:pPr>
      <w:r>
        <w:rPr>
          <w:sz w:val="20"/>
        </w:rPr>
        <w:t>разделительный твёрдый</w:t>
      </w:r>
      <w:r>
        <w:rPr>
          <w:spacing w:val="32"/>
          <w:sz w:val="20"/>
        </w:rPr>
        <w:t xml:space="preserve"> </w:t>
      </w:r>
      <w:r>
        <w:rPr>
          <w:sz w:val="20"/>
        </w:rPr>
        <w:t>знак;</w:t>
      </w:r>
    </w:p>
    <w:p w:rsidR="008576DD" w:rsidRDefault="008576DD">
      <w:pPr>
        <w:pStyle w:val="ListParagraph"/>
        <w:numPr>
          <w:ilvl w:val="0"/>
          <w:numId w:val="370"/>
        </w:numPr>
        <w:tabs>
          <w:tab w:val="left" w:pos="1470"/>
        </w:tabs>
        <w:ind w:hanging="683"/>
        <w:jc w:val="left"/>
        <w:rPr>
          <w:sz w:val="20"/>
        </w:rPr>
      </w:pPr>
      <w:r>
        <w:rPr>
          <w:sz w:val="20"/>
        </w:rPr>
        <w:t>непроизносимые согласные в корне</w:t>
      </w:r>
      <w:r>
        <w:rPr>
          <w:spacing w:val="12"/>
          <w:sz w:val="20"/>
        </w:rPr>
        <w:t xml:space="preserve"> </w:t>
      </w:r>
      <w:r>
        <w:rPr>
          <w:sz w:val="20"/>
        </w:rPr>
        <w:t>слова;</w:t>
      </w:r>
    </w:p>
    <w:p w:rsidR="008576DD" w:rsidRDefault="008576DD">
      <w:pPr>
        <w:pStyle w:val="ListParagraph"/>
        <w:numPr>
          <w:ilvl w:val="0"/>
          <w:numId w:val="370"/>
        </w:numPr>
        <w:tabs>
          <w:tab w:val="left" w:pos="1470"/>
        </w:tabs>
        <w:spacing w:before="1"/>
        <w:ind w:hanging="683"/>
        <w:jc w:val="left"/>
        <w:rPr>
          <w:sz w:val="20"/>
        </w:rPr>
      </w:pPr>
      <w:r>
        <w:rPr>
          <w:sz w:val="20"/>
        </w:rPr>
        <w:t>мягкий знак после шипящих на конце имён</w:t>
      </w:r>
      <w:r>
        <w:rPr>
          <w:spacing w:val="-11"/>
          <w:sz w:val="20"/>
        </w:rPr>
        <w:t xml:space="preserve"> </w:t>
      </w:r>
      <w:r>
        <w:rPr>
          <w:sz w:val="20"/>
        </w:rPr>
        <w:t>существительных;</w:t>
      </w:r>
    </w:p>
    <w:p w:rsidR="008576DD" w:rsidRDefault="008576DD">
      <w:pPr>
        <w:pStyle w:val="ListParagraph"/>
        <w:numPr>
          <w:ilvl w:val="0"/>
          <w:numId w:val="370"/>
        </w:numPr>
        <w:tabs>
          <w:tab w:val="left" w:pos="1470"/>
          <w:tab w:val="left" w:pos="2700"/>
          <w:tab w:val="left" w:pos="3667"/>
          <w:tab w:val="left" w:pos="4041"/>
          <w:tab w:val="left" w:pos="5183"/>
          <w:tab w:val="left" w:pos="6461"/>
        </w:tabs>
        <w:ind w:left="220" w:right="219" w:firstLine="566"/>
        <w:jc w:val="left"/>
        <w:rPr>
          <w:sz w:val="20"/>
        </w:rPr>
      </w:pPr>
      <w:r>
        <w:rPr>
          <w:sz w:val="20"/>
        </w:rPr>
        <w:t>безударные</w:t>
      </w:r>
      <w:r>
        <w:rPr>
          <w:sz w:val="20"/>
        </w:rPr>
        <w:tab/>
        <w:t>гласные</w:t>
      </w:r>
      <w:r>
        <w:rPr>
          <w:sz w:val="20"/>
        </w:rPr>
        <w:tab/>
        <w:t>в</w:t>
      </w:r>
      <w:r>
        <w:rPr>
          <w:sz w:val="20"/>
        </w:rPr>
        <w:tab/>
        <w:t>падежных</w:t>
      </w:r>
      <w:r>
        <w:rPr>
          <w:sz w:val="20"/>
        </w:rPr>
        <w:tab/>
        <w:t>окончаниях</w:t>
      </w:r>
      <w:r>
        <w:rPr>
          <w:sz w:val="20"/>
        </w:rPr>
        <w:tab/>
      </w:r>
      <w:r>
        <w:rPr>
          <w:spacing w:val="-5"/>
          <w:sz w:val="20"/>
        </w:rPr>
        <w:t xml:space="preserve">имён </w:t>
      </w:r>
      <w:r>
        <w:rPr>
          <w:sz w:val="20"/>
        </w:rPr>
        <w:t>существительных (на уровне наблюдения);</w:t>
      </w:r>
    </w:p>
    <w:p w:rsidR="008576DD" w:rsidRDefault="008576DD">
      <w:pPr>
        <w:pStyle w:val="ListParagraph"/>
        <w:numPr>
          <w:ilvl w:val="0"/>
          <w:numId w:val="370"/>
        </w:numPr>
        <w:tabs>
          <w:tab w:val="left" w:pos="1470"/>
          <w:tab w:val="left" w:pos="2729"/>
          <w:tab w:val="left" w:pos="3689"/>
          <w:tab w:val="left" w:pos="4057"/>
          <w:tab w:val="left" w:pos="5192"/>
          <w:tab w:val="left" w:pos="6465"/>
        </w:tabs>
        <w:spacing w:before="1"/>
        <w:ind w:left="220" w:right="216" w:firstLine="566"/>
        <w:jc w:val="left"/>
        <w:rPr>
          <w:sz w:val="20"/>
        </w:rPr>
      </w:pPr>
      <w:r>
        <w:rPr>
          <w:sz w:val="20"/>
        </w:rPr>
        <w:t>безударные</w:t>
      </w:r>
      <w:r>
        <w:rPr>
          <w:sz w:val="20"/>
        </w:rPr>
        <w:tab/>
        <w:t>гласные</w:t>
      </w:r>
      <w:r>
        <w:rPr>
          <w:sz w:val="20"/>
        </w:rPr>
        <w:tab/>
        <w:t>в</w:t>
      </w:r>
      <w:r>
        <w:rPr>
          <w:sz w:val="20"/>
        </w:rPr>
        <w:tab/>
        <w:t>падежных</w:t>
      </w:r>
      <w:r>
        <w:rPr>
          <w:sz w:val="20"/>
        </w:rPr>
        <w:tab/>
        <w:t>окончаниях</w:t>
      </w:r>
      <w:r>
        <w:rPr>
          <w:sz w:val="20"/>
        </w:rPr>
        <w:tab/>
      </w:r>
      <w:r>
        <w:rPr>
          <w:spacing w:val="-6"/>
          <w:sz w:val="20"/>
        </w:rPr>
        <w:t xml:space="preserve">имён </w:t>
      </w:r>
      <w:r>
        <w:rPr>
          <w:sz w:val="20"/>
        </w:rPr>
        <w:t>прилагательных</w:t>
      </w:r>
      <w:r>
        <w:rPr>
          <w:spacing w:val="-16"/>
          <w:sz w:val="20"/>
        </w:rPr>
        <w:t xml:space="preserve"> </w:t>
      </w:r>
      <w:r>
        <w:rPr>
          <w:sz w:val="20"/>
        </w:rPr>
        <w:t>(на</w:t>
      </w:r>
      <w:r>
        <w:rPr>
          <w:spacing w:val="-16"/>
          <w:sz w:val="20"/>
        </w:rPr>
        <w:t xml:space="preserve"> </w:t>
      </w:r>
      <w:r>
        <w:rPr>
          <w:sz w:val="20"/>
        </w:rPr>
        <w:t>уровне</w:t>
      </w:r>
      <w:r>
        <w:rPr>
          <w:spacing w:val="-15"/>
          <w:sz w:val="20"/>
        </w:rPr>
        <w:t xml:space="preserve"> </w:t>
      </w:r>
      <w:r>
        <w:rPr>
          <w:sz w:val="20"/>
        </w:rPr>
        <w:t>наблюдения);</w:t>
      </w:r>
    </w:p>
    <w:p w:rsidR="008576DD" w:rsidRDefault="008576DD">
      <w:pPr>
        <w:pStyle w:val="ListParagraph"/>
        <w:numPr>
          <w:ilvl w:val="0"/>
          <w:numId w:val="370"/>
        </w:numPr>
        <w:tabs>
          <w:tab w:val="left" w:pos="1470"/>
        </w:tabs>
        <w:spacing w:line="228" w:lineRule="exact"/>
        <w:ind w:hanging="683"/>
        <w:jc w:val="left"/>
        <w:rPr>
          <w:sz w:val="20"/>
        </w:rPr>
      </w:pPr>
      <w:r>
        <w:rPr>
          <w:sz w:val="20"/>
        </w:rPr>
        <w:t>раздельное написание предлогов с личными</w:t>
      </w:r>
      <w:r>
        <w:rPr>
          <w:spacing w:val="-14"/>
          <w:sz w:val="20"/>
        </w:rPr>
        <w:t xml:space="preserve"> </w:t>
      </w:r>
      <w:r>
        <w:rPr>
          <w:sz w:val="20"/>
        </w:rPr>
        <w:t>местоимениями;</w:t>
      </w:r>
    </w:p>
    <w:p w:rsidR="008576DD" w:rsidRDefault="008576DD">
      <w:pPr>
        <w:pStyle w:val="ListParagraph"/>
        <w:numPr>
          <w:ilvl w:val="0"/>
          <w:numId w:val="370"/>
        </w:numPr>
        <w:tabs>
          <w:tab w:val="left" w:pos="1470"/>
        </w:tabs>
        <w:spacing w:before="1"/>
        <w:ind w:left="220" w:right="218" w:firstLine="566"/>
        <w:jc w:val="left"/>
        <w:rPr>
          <w:sz w:val="20"/>
        </w:rPr>
      </w:pPr>
      <w:r>
        <w:rPr>
          <w:sz w:val="20"/>
        </w:rPr>
        <w:t>непроверяемые гласные и согласные (перечень слов в орфографическом словаре</w:t>
      </w:r>
      <w:r>
        <w:rPr>
          <w:spacing w:val="-28"/>
          <w:sz w:val="20"/>
        </w:rPr>
        <w:t xml:space="preserve"> </w:t>
      </w:r>
      <w:r>
        <w:rPr>
          <w:sz w:val="20"/>
        </w:rPr>
        <w:t>учебника);</w:t>
      </w:r>
    </w:p>
    <w:p w:rsidR="008576DD" w:rsidRDefault="008576DD">
      <w:pPr>
        <w:pStyle w:val="ListParagraph"/>
        <w:numPr>
          <w:ilvl w:val="0"/>
          <w:numId w:val="370"/>
        </w:numPr>
        <w:tabs>
          <w:tab w:val="left" w:pos="1470"/>
        </w:tabs>
        <w:spacing w:before="1"/>
        <w:ind w:hanging="683"/>
        <w:jc w:val="left"/>
        <w:rPr>
          <w:sz w:val="20"/>
        </w:rPr>
      </w:pPr>
      <w:r>
        <w:rPr>
          <w:sz w:val="20"/>
        </w:rPr>
        <w:t xml:space="preserve">раздельное написание частицы </w:t>
      </w:r>
      <w:r>
        <w:rPr>
          <w:i/>
          <w:sz w:val="20"/>
        </w:rPr>
        <w:t xml:space="preserve">не </w:t>
      </w:r>
      <w:r>
        <w:rPr>
          <w:sz w:val="20"/>
        </w:rPr>
        <w:t>с</w:t>
      </w:r>
      <w:r>
        <w:rPr>
          <w:spacing w:val="12"/>
          <w:sz w:val="20"/>
        </w:rPr>
        <w:t xml:space="preserve"> </w:t>
      </w:r>
      <w:r>
        <w:rPr>
          <w:sz w:val="20"/>
        </w:rPr>
        <w:t>глаголами.</w:t>
      </w:r>
    </w:p>
    <w:p w:rsidR="008576DD" w:rsidRDefault="008576DD">
      <w:pPr>
        <w:pStyle w:val="Heading1"/>
        <w:spacing w:before="180"/>
      </w:pPr>
      <w:r>
        <w:t>Развитие речи</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right="217"/>
      </w:pPr>
      <w: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w:t>
      </w:r>
      <w:r>
        <w:rPr>
          <w:w w:val="95"/>
        </w:rPr>
        <w:t xml:space="preserve">средства, помогающие: формулировать и аргументировать собственное мнение в </w:t>
      </w:r>
      <w:r>
        <w:t>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576DD" w:rsidRDefault="008576DD">
      <w:pPr>
        <w:pStyle w:val="BodyText"/>
        <w:spacing w:before="71"/>
        <w:ind w:right="216"/>
      </w:pPr>
      <w:r>
        <w:t>Особенности речевого этикета в условиях общения с людьми, плохо владеющими русским языком.</w:t>
      </w:r>
    </w:p>
    <w:p w:rsidR="008576DD" w:rsidRDefault="008576DD">
      <w:pPr>
        <w:pStyle w:val="BodyText"/>
        <w:spacing w:before="1"/>
        <w:ind w:right="218"/>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576DD" w:rsidRDefault="008576DD">
      <w:pPr>
        <w:pStyle w:val="BodyText"/>
        <w:spacing w:before="1"/>
        <w:ind w:right="218"/>
      </w:pPr>
      <w:r>
        <w:t>План текста. Составление плана текста, написание текста по</w:t>
      </w:r>
      <w:r>
        <w:rPr>
          <w:spacing w:val="-31"/>
        </w:rPr>
        <w:t xml:space="preserve"> </w:t>
      </w:r>
      <w:r>
        <w:t>заданному плану. Связь предложений в тексте с помощью личных местоимений, синонимов,</w:t>
      </w:r>
      <w:r>
        <w:rPr>
          <w:spacing w:val="-7"/>
        </w:rPr>
        <w:t xml:space="preserve"> </w:t>
      </w:r>
      <w:r>
        <w:t>союзов</w:t>
      </w:r>
      <w:r>
        <w:rPr>
          <w:spacing w:val="-8"/>
        </w:rPr>
        <w:t xml:space="preserve"> </w:t>
      </w:r>
      <w:r>
        <w:rPr>
          <w:i/>
        </w:rPr>
        <w:t>и</w:t>
      </w:r>
      <w:r>
        <w:t>,</w:t>
      </w:r>
      <w:r>
        <w:rPr>
          <w:spacing w:val="-6"/>
        </w:rPr>
        <w:t xml:space="preserve"> </w:t>
      </w:r>
      <w:r>
        <w:rPr>
          <w:i/>
        </w:rPr>
        <w:t>а</w:t>
      </w:r>
      <w:r>
        <w:t>,</w:t>
      </w:r>
      <w:r>
        <w:rPr>
          <w:spacing w:val="-8"/>
        </w:rPr>
        <w:t xml:space="preserve"> </w:t>
      </w:r>
      <w:r>
        <w:rPr>
          <w:i/>
        </w:rPr>
        <w:t>но</w:t>
      </w:r>
      <w:r>
        <w:t>.</w:t>
      </w:r>
      <w:r>
        <w:rPr>
          <w:spacing w:val="-9"/>
        </w:rPr>
        <w:t xml:space="preserve"> </w:t>
      </w:r>
      <w:r>
        <w:t>Ключевые</w:t>
      </w:r>
      <w:r>
        <w:rPr>
          <w:spacing w:val="-6"/>
        </w:rPr>
        <w:t xml:space="preserve"> </w:t>
      </w:r>
      <w:r>
        <w:t>словав</w:t>
      </w:r>
      <w:r>
        <w:rPr>
          <w:spacing w:val="-18"/>
        </w:rPr>
        <w:t xml:space="preserve"> </w:t>
      </w:r>
      <w:r>
        <w:t>тексте.</w:t>
      </w:r>
    </w:p>
    <w:p w:rsidR="008576DD" w:rsidRDefault="008576DD">
      <w:pPr>
        <w:pStyle w:val="BodyText"/>
        <w:spacing w:before="4"/>
        <w:ind w:right="217"/>
      </w:pPr>
      <w:r>
        <w:t>Определение типов текстов (повествование, описание, рассуждение) и создание собственных текстов заданного типа.</w:t>
      </w:r>
    </w:p>
    <w:p w:rsidR="008576DD" w:rsidRDefault="008576DD">
      <w:pPr>
        <w:pStyle w:val="BodyText"/>
        <w:spacing w:before="1"/>
        <w:ind w:left="787" w:firstLine="0"/>
      </w:pPr>
      <w:r>
        <w:t>Жанр письма, объявления.</w:t>
      </w:r>
    </w:p>
    <w:p w:rsidR="008576DD" w:rsidRDefault="008576DD">
      <w:pPr>
        <w:pStyle w:val="BodyText"/>
        <w:spacing w:before="5"/>
        <w:ind w:left="787" w:firstLine="0"/>
      </w:pPr>
      <w:r>
        <w:t>Изложение текста по коллективно или самостоятельно составленному</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1"/>
        <w:ind w:firstLine="0"/>
        <w:jc w:val="left"/>
      </w:pPr>
      <w:r>
        <w:rPr>
          <w:spacing w:val="-1"/>
        </w:rPr>
        <w:t>плану.</w:t>
      </w:r>
    </w:p>
    <w:p w:rsidR="008576DD" w:rsidRDefault="008576DD">
      <w:pPr>
        <w:pStyle w:val="BodyText"/>
        <w:spacing w:before="1"/>
        <w:ind w:left="0" w:firstLine="0"/>
        <w:jc w:val="left"/>
      </w:pPr>
      <w:r>
        <w:br w:type="column"/>
      </w:r>
    </w:p>
    <w:p w:rsidR="008576DD" w:rsidRDefault="008576DD">
      <w:pPr>
        <w:pStyle w:val="BodyText"/>
        <w:ind w:left="-22" w:firstLine="0"/>
        <w:jc w:val="left"/>
      </w:pPr>
      <w:r>
        <w:t>Изучающее, ознакомительное чтение.</w:t>
      </w:r>
    </w:p>
    <w:p w:rsidR="008576DD" w:rsidRDefault="008576DD">
      <w:pPr>
        <w:pStyle w:val="BodyText"/>
        <w:spacing w:before="195"/>
        <w:ind w:left="-22" w:firstLine="0"/>
        <w:jc w:val="left"/>
        <w:rPr>
          <w:b/>
        </w:rPr>
      </w:pPr>
      <w:r>
        <w:t>Изучение содержания учебного предмета «Русский язык»</w:t>
      </w:r>
      <w:r>
        <w:rPr>
          <w:b/>
        </w:rPr>
        <w:t>в третьем</w:t>
      </w:r>
    </w:p>
    <w:p w:rsidR="008576DD" w:rsidRDefault="008576DD">
      <w:pPr>
        <w:sectPr w:rsidR="008576DD">
          <w:type w:val="continuous"/>
          <w:pgSz w:w="7840" w:h="12020"/>
          <w:pgMar w:top="1100" w:right="360" w:bottom="280" w:left="360" w:header="720" w:footer="720" w:gutter="0"/>
          <w:cols w:num="2" w:space="720" w:equalWidth="0">
            <w:col w:w="770" w:space="40"/>
            <w:col w:w="6310"/>
          </w:cols>
        </w:sectPr>
      </w:pPr>
    </w:p>
    <w:p w:rsidR="008576DD" w:rsidRDefault="008576DD">
      <w:pPr>
        <w:pStyle w:val="BodyText"/>
        <w:spacing w:before="1"/>
        <w:ind w:firstLine="0"/>
        <w:jc w:val="left"/>
      </w:pPr>
      <w:r>
        <w:rPr>
          <w:b/>
        </w:rPr>
        <w:t xml:space="preserve">классе </w:t>
      </w:r>
      <w:r>
        <w:t>способствует освоению ряда универсальных учебных действий.</w:t>
      </w:r>
    </w:p>
    <w:p w:rsidR="008576DD" w:rsidRDefault="008576DD">
      <w:pPr>
        <w:pStyle w:val="Heading1"/>
        <w:spacing w:before="192"/>
        <w:jc w:val="left"/>
      </w:pPr>
      <w:r>
        <w:t>Познавательные универсальные учебные действия:</w:t>
      </w:r>
    </w:p>
    <w:p w:rsidR="008576DD" w:rsidRDefault="008576DD">
      <w:pPr>
        <w:spacing w:before="3"/>
        <w:ind w:left="787"/>
        <w:rPr>
          <w:sz w:val="20"/>
        </w:rPr>
      </w:pPr>
      <w:r>
        <w:rPr>
          <w:i/>
          <w:w w:val="120"/>
          <w:sz w:val="20"/>
        </w:rPr>
        <w:t>Базовые логические действия</w:t>
      </w:r>
      <w:r>
        <w:rPr>
          <w:w w:val="120"/>
          <w:sz w:val="20"/>
        </w:rPr>
        <w:t>:</w:t>
      </w:r>
    </w:p>
    <w:p w:rsidR="008576DD" w:rsidRDefault="008576DD">
      <w:pPr>
        <w:pStyle w:val="ListParagraph"/>
        <w:numPr>
          <w:ilvl w:val="0"/>
          <w:numId w:val="369"/>
        </w:numPr>
        <w:tabs>
          <w:tab w:val="left" w:pos="1470"/>
        </w:tabs>
        <w:spacing w:before="5"/>
        <w:ind w:hanging="683"/>
        <w:jc w:val="left"/>
        <w:rPr>
          <w:sz w:val="20"/>
        </w:rPr>
      </w:pPr>
      <w:r>
        <w:rPr>
          <w:sz w:val="20"/>
        </w:rPr>
        <w:t>сравнивать</w:t>
      </w:r>
      <w:r>
        <w:rPr>
          <w:spacing w:val="-19"/>
          <w:sz w:val="20"/>
        </w:rPr>
        <w:t xml:space="preserve"> </w:t>
      </w:r>
      <w:r>
        <w:rPr>
          <w:sz w:val="20"/>
        </w:rPr>
        <w:t>грамматические</w:t>
      </w:r>
      <w:r>
        <w:rPr>
          <w:spacing w:val="-16"/>
          <w:sz w:val="20"/>
        </w:rPr>
        <w:t xml:space="preserve"> </w:t>
      </w:r>
      <w:r>
        <w:rPr>
          <w:sz w:val="20"/>
        </w:rPr>
        <w:t>признаки</w:t>
      </w:r>
      <w:r>
        <w:rPr>
          <w:spacing w:val="-19"/>
          <w:sz w:val="20"/>
        </w:rPr>
        <w:t xml:space="preserve"> </w:t>
      </w:r>
      <w:r>
        <w:rPr>
          <w:sz w:val="20"/>
        </w:rPr>
        <w:t>разных</w:t>
      </w:r>
      <w:r>
        <w:rPr>
          <w:spacing w:val="-19"/>
          <w:sz w:val="20"/>
        </w:rPr>
        <w:t xml:space="preserve"> </w:t>
      </w:r>
      <w:r>
        <w:rPr>
          <w:sz w:val="20"/>
        </w:rPr>
        <w:t>частей</w:t>
      </w:r>
      <w:r>
        <w:rPr>
          <w:spacing w:val="-19"/>
          <w:sz w:val="20"/>
        </w:rPr>
        <w:t xml:space="preserve"> </w:t>
      </w:r>
      <w:r>
        <w:rPr>
          <w:sz w:val="20"/>
        </w:rPr>
        <w:t>речи;</w:t>
      </w:r>
    </w:p>
    <w:p w:rsidR="008576DD" w:rsidRDefault="008576DD">
      <w:pPr>
        <w:pStyle w:val="ListParagraph"/>
        <w:numPr>
          <w:ilvl w:val="0"/>
          <w:numId w:val="369"/>
        </w:numPr>
        <w:tabs>
          <w:tab w:val="left" w:pos="1470"/>
        </w:tabs>
        <w:spacing w:before="8"/>
        <w:ind w:hanging="683"/>
        <w:jc w:val="left"/>
        <w:rPr>
          <w:sz w:val="20"/>
        </w:rPr>
      </w:pPr>
      <w:r>
        <w:rPr>
          <w:sz w:val="20"/>
        </w:rPr>
        <w:t>сравнивать тему и основную мысль</w:t>
      </w:r>
      <w:r>
        <w:rPr>
          <w:spacing w:val="-1"/>
          <w:sz w:val="20"/>
        </w:rPr>
        <w:t xml:space="preserve"> </w:t>
      </w:r>
      <w:r>
        <w:rPr>
          <w:sz w:val="20"/>
        </w:rPr>
        <w:t>текста;</w:t>
      </w:r>
    </w:p>
    <w:p w:rsidR="008576DD" w:rsidRDefault="008576DD">
      <w:pPr>
        <w:pStyle w:val="ListParagraph"/>
        <w:numPr>
          <w:ilvl w:val="0"/>
          <w:numId w:val="369"/>
        </w:numPr>
        <w:tabs>
          <w:tab w:val="left" w:pos="1470"/>
        </w:tabs>
        <w:spacing w:before="5"/>
        <w:ind w:left="220" w:right="220" w:firstLine="566"/>
        <w:rPr>
          <w:sz w:val="20"/>
        </w:rPr>
      </w:pPr>
      <w:r>
        <w:rPr>
          <w:w w:val="95"/>
          <w:sz w:val="20"/>
        </w:rPr>
        <w:t xml:space="preserve">сравнивать типы текстов (повествование, описание, рассуждение); </w:t>
      </w:r>
      <w:r>
        <w:rPr>
          <w:sz w:val="20"/>
        </w:rPr>
        <w:t>сравнивать прямое и переносное значение</w:t>
      </w:r>
      <w:r>
        <w:rPr>
          <w:spacing w:val="-26"/>
          <w:sz w:val="20"/>
        </w:rPr>
        <w:t xml:space="preserve"> </w:t>
      </w:r>
      <w:r>
        <w:rPr>
          <w:sz w:val="20"/>
        </w:rPr>
        <w:t>слова;</w:t>
      </w:r>
    </w:p>
    <w:p w:rsidR="008576DD" w:rsidRDefault="008576DD">
      <w:pPr>
        <w:pStyle w:val="ListParagraph"/>
        <w:numPr>
          <w:ilvl w:val="0"/>
          <w:numId w:val="369"/>
        </w:numPr>
        <w:tabs>
          <w:tab w:val="left" w:pos="1470"/>
        </w:tabs>
        <w:spacing w:line="242" w:lineRule="auto"/>
        <w:ind w:left="220" w:right="218" w:firstLine="566"/>
        <w:rPr>
          <w:sz w:val="20"/>
        </w:rPr>
      </w:pPr>
      <w:r>
        <w:rPr>
          <w:sz w:val="20"/>
        </w:rPr>
        <w:t>группировать слова на основании того, какой частью речи они являются;</w:t>
      </w:r>
    </w:p>
    <w:p w:rsidR="008576DD" w:rsidRDefault="008576DD">
      <w:pPr>
        <w:pStyle w:val="ListParagraph"/>
        <w:numPr>
          <w:ilvl w:val="0"/>
          <w:numId w:val="369"/>
        </w:numPr>
        <w:tabs>
          <w:tab w:val="left" w:pos="1470"/>
        </w:tabs>
        <w:ind w:left="220" w:right="219" w:firstLine="566"/>
        <w:rPr>
          <w:sz w:val="20"/>
        </w:rPr>
      </w:pPr>
      <w:r>
        <w:rPr>
          <w:sz w:val="20"/>
        </w:rPr>
        <w:t>объединять имена существительные в группы по определённому</w:t>
      </w:r>
      <w:r>
        <w:rPr>
          <w:spacing w:val="-16"/>
          <w:sz w:val="20"/>
        </w:rPr>
        <w:t xml:space="preserve"> </w:t>
      </w:r>
      <w:r>
        <w:rPr>
          <w:sz w:val="20"/>
        </w:rPr>
        <w:t>признаку</w:t>
      </w:r>
      <w:r>
        <w:rPr>
          <w:spacing w:val="-15"/>
          <w:sz w:val="20"/>
        </w:rPr>
        <w:t xml:space="preserve"> </w:t>
      </w:r>
      <w:r>
        <w:rPr>
          <w:sz w:val="20"/>
        </w:rPr>
        <w:t>(например,</w:t>
      </w:r>
      <w:r>
        <w:rPr>
          <w:spacing w:val="-15"/>
          <w:sz w:val="20"/>
        </w:rPr>
        <w:t xml:space="preserve"> </w:t>
      </w:r>
      <w:r>
        <w:rPr>
          <w:sz w:val="20"/>
        </w:rPr>
        <w:t>род</w:t>
      </w:r>
      <w:r>
        <w:rPr>
          <w:spacing w:val="-18"/>
          <w:sz w:val="20"/>
        </w:rPr>
        <w:t xml:space="preserve"> </w:t>
      </w:r>
      <w:r>
        <w:rPr>
          <w:sz w:val="20"/>
        </w:rPr>
        <w:t>или</w:t>
      </w:r>
      <w:r>
        <w:rPr>
          <w:spacing w:val="-17"/>
          <w:sz w:val="20"/>
        </w:rPr>
        <w:t xml:space="preserve"> </w:t>
      </w:r>
      <w:r>
        <w:rPr>
          <w:sz w:val="20"/>
        </w:rPr>
        <w:t>число);</w:t>
      </w:r>
    </w:p>
    <w:p w:rsidR="008576DD" w:rsidRDefault="008576DD">
      <w:pPr>
        <w:pStyle w:val="ListParagraph"/>
        <w:numPr>
          <w:ilvl w:val="0"/>
          <w:numId w:val="369"/>
        </w:numPr>
        <w:tabs>
          <w:tab w:val="left" w:pos="1470"/>
        </w:tabs>
        <w:ind w:left="220" w:right="220" w:firstLine="566"/>
        <w:rPr>
          <w:sz w:val="20"/>
        </w:rPr>
      </w:pPr>
      <w:r>
        <w:rPr>
          <w:sz w:val="20"/>
        </w:rPr>
        <w:t>определять существенный признак для классификации звуков, предложений;</w:t>
      </w:r>
    </w:p>
    <w:p w:rsidR="008576DD" w:rsidRDefault="008576DD">
      <w:pPr>
        <w:pStyle w:val="ListParagraph"/>
        <w:numPr>
          <w:ilvl w:val="0"/>
          <w:numId w:val="369"/>
        </w:numPr>
        <w:tabs>
          <w:tab w:val="left" w:pos="1470"/>
        </w:tabs>
        <w:ind w:left="220" w:right="218" w:firstLine="566"/>
        <w:rPr>
          <w:sz w:val="20"/>
        </w:rPr>
      </w:pPr>
      <w:r>
        <w:rPr>
          <w:sz w:val="20"/>
        </w:rPr>
        <w:t>устанавливать при помощи смысловых (синтаксических) вопросов</w:t>
      </w:r>
      <w:r>
        <w:rPr>
          <w:spacing w:val="-14"/>
          <w:sz w:val="20"/>
        </w:rPr>
        <w:t xml:space="preserve"> </w:t>
      </w:r>
      <w:r>
        <w:rPr>
          <w:sz w:val="20"/>
        </w:rPr>
        <w:t>связи</w:t>
      </w:r>
      <w:r>
        <w:rPr>
          <w:spacing w:val="-16"/>
          <w:sz w:val="20"/>
        </w:rPr>
        <w:t xml:space="preserve"> </w:t>
      </w:r>
      <w:r>
        <w:rPr>
          <w:sz w:val="20"/>
        </w:rPr>
        <w:t>между</w:t>
      </w:r>
      <w:r>
        <w:rPr>
          <w:spacing w:val="-13"/>
          <w:sz w:val="20"/>
        </w:rPr>
        <w:t xml:space="preserve"> </w:t>
      </w:r>
      <w:r>
        <w:rPr>
          <w:sz w:val="20"/>
        </w:rPr>
        <w:t>словами</w:t>
      </w:r>
      <w:r>
        <w:rPr>
          <w:spacing w:val="-13"/>
          <w:sz w:val="20"/>
        </w:rPr>
        <w:t xml:space="preserve"> </w:t>
      </w:r>
      <w:r>
        <w:rPr>
          <w:sz w:val="20"/>
        </w:rPr>
        <w:t>в</w:t>
      </w:r>
      <w:r>
        <w:rPr>
          <w:spacing w:val="-12"/>
          <w:sz w:val="20"/>
        </w:rPr>
        <w:t xml:space="preserve"> </w:t>
      </w:r>
      <w:r>
        <w:rPr>
          <w:sz w:val="20"/>
        </w:rPr>
        <w:t>предложении;</w:t>
      </w:r>
    </w:p>
    <w:p w:rsidR="008576DD" w:rsidRDefault="008576DD">
      <w:pPr>
        <w:pStyle w:val="ListParagraph"/>
        <w:numPr>
          <w:ilvl w:val="0"/>
          <w:numId w:val="369"/>
        </w:numPr>
        <w:tabs>
          <w:tab w:val="left" w:pos="1470"/>
        </w:tabs>
        <w:ind w:left="220" w:right="218" w:firstLine="566"/>
        <w:rPr>
          <w:sz w:val="20"/>
        </w:rPr>
      </w:pPr>
      <w:r>
        <w:rPr>
          <w:w w:val="95"/>
          <w:sz w:val="20"/>
        </w:rPr>
        <w:t xml:space="preserve">ориентироваться в изученных понятиях (подлежащее, сказуемое, </w:t>
      </w:r>
      <w:r>
        <w:rPr>
          <w:sz w:val="20"/>
        </w:rPr>
        <w:t>второстепенные члены предложения, часть речи, склонение) и соотносить понятие</w:t>
      </w:r>
      <w:r>
        <w:rPr>
          <w:spacing w:val="-14"/>
          <w:sz w:val="20"/>
        </w:rPr>
        <w:t xml:space="preserve"> </w:t>
      </w:r>
      <w:r>
        <w:rPr>
          <w:sz w:val="20"/>
        </w:rPr>
        <w:t>с</w:t>
      </w:r>
      <w:r>
        <w:rPr>
          <w:spacing w:val="-16"/>
          <w:sz w:val="20"/>
        </w:rPr>
        <w:t xml:space="preserve"> </w:t>
      </w:r>
      <w:r>
        <w:rPr>
          <w:sz w:val="20"/>
        </w:rPr>
        <w:t>его</w:t>
      </w:r>
      <w:r>
        <w:rPr>
          <w:spacing w:val="-16"/>
          <w:sz w:val="20"/>
        </w:rPr>
        <w:t xml:space="preserve"> </w:t>
      </w:r>
      <w:r>
        <w:rPr>
          <w:sz w:val="20"/>
        </w:rPr>
        <w:t>краткой</w:t>
      </w:r>
      <w:r>
        <w:rPr>
          <w:spacing w:val="-17"/>
          <w:sz w:val="20"/>
        </w:rPr>
        <w:t xml:space="preserve"> </w:t>
      </w:r>
      <w:r>
        <w:rPr>
          <w:sz w:val="20"/>
        </w:rPr>
        <w:t>характеристикой.</w:t>
      </w:r>
    </w:p>
    <w:p w:rsidR="008576DD" w:rsidRDefault="008576DD">
      <w:pPr>
        <w:spacing w:before="2"/>
        <w:ind w:left="787"/>
        <w:jc w:val="both"/>
        <w:rPr>
          <w:sz w:val="20"/>
        </w:rPr>
      </w:pPr>
      <w:r>
        <w:rPr>
          <w:i/>
          <w:w w:val="120"/>
          <w:sz w:val="20"/>
        </w:rPr>
        <w:t>Базовые исследовательские действия</w:t>
      </w:r>
      <w:r>
        <w:rPr>
          <w:w w:val="120"/>
          <w:sz w:val="20"/>
        </w:rPr>
        <w:t>:</w:t>
      </w:r>
    </w:p>
    <w:p w:rsidR="008576DD" w:rsidRDefault="008576DD">
      <w:pPr>
        <w:pStyle w:val="ListParagraph"/>
        <w:numPr>
          <w:ilvl w:val="0"/>
          <w:numId w:val="368"/>
        </w:numPr>
        <w:tabs>
          <w:tab w:val="left" w:pos="1470"/>
        </w:tabs>
        <w:spacing w:before="5"/>
        <w:ind w:right="221" w:firstLine="566"/>
        <w:rPr>
          <w:sz w:val="20"/>
        </w:rPr>
      </w:pPr>
      <w:r>
        <w:rPr>
          <w:sz w:val="20"/>
        </w:rPr>
        <w:t>определять разрыв между реальным и желательным качеством текста на основе предложенных учителем</w:t>
      </w:r>
      <w:r>
        <w:rPr>
          <w:spacing w:val="-29"/>
          <w:sz w:val="20"/>
        </w:rPr>
        <w:t xml:space="preserve"> </w:t>
      </w:r>
      <w:r>
        <w:rPr>
          <w:sz w:val="20"/>
        </w:rPr>
        <w:t>критериев;</w:t>
      </w:r>
    </w:p>
    <w:p w:rsidR="008576DD" w:rsidRDefault="008576DD">
      <w:pPr>
        <w:jc w:val="both"/>
        <w:rPr>
          <w:sz w:val="20"/>
        </w:rPr>
        <w:sectPr w:rsidR="008576DD">
          <w:type w:val="continuous"/>
          <w:pgSz w:w="7840" w:h="12020"/>
          <w:pgMar w:top="1100" w:right="360" w:bottom="280" w:left="360" w:header="720" w:footer="720" w:gutter="0"/>
          <w:cols w:space="720"/>
        </w:sectPr>
      </w:pPr>
    </w:p>
    <w:p w:rsidR="008576DD" w:rsidRDefault="008576DD">
      <w:pPr>
        <w:pStyle w:val="ListParagraph"/>
        <w:numPr>
          <w:ilvl w:val="0"/>
          <w:numId w:val="368"/>
        </w:numPr>
        <w:tabs>
          <w:tab w:val="left" w:pos="1470"/>
        </w:tabs>
        <w:spacing w:before="80"/>
        <w:ind w:right="218" w:firstLine="566"/>
        <w:rPr>
          <w:sz w:val="20"/>
        </w:rPr>
      </w:pPr>
      <w:r>
        <w:rPr>
          <w:w w:val="95"/>
          <w:sz w:val="20"/>
        </w:rPr>
        <w:t xml:space="preserve">с помощью учителя формулировать цель, планировать изменения </w:t>
      </w:r>
      <w:r>
        <w:rPr>
          <w:sz w:val="20"/>
        </w:rPr>
        <w:t>текста;</w:t>
      </w:r>
    </w:p>
    <w:p w:rsidR="008576DD" w:rsidRDefault="008576DD">
      <w:pPr>
        <w:pStyle w:val="ListParagraph"/>
        <w:numPr>
          <w:ilvl w:val="0"/>
          <w:numId w:val="368"/>
        </w:numPr>
        <w:tabs>
          <w:tab w:val="left" w:pos="1470"/>
        </w:tabs>
        <w:spacing w:before="1"/>
        <w:ind w:right="222" w:firstLine="566"/>
        <w:rPr>
          <w:sz w:val="20"/>
        </w:rPr>
      </w:pPr>
      <w:r>
        <w:rPr>
          <w:sz w:val="20"/>
        </w:rPr>
        <w:t>высказывать предположение в процессе наблюдения за языковым</w:t>
      </w:r>
      <w:r>
        <w:rPr>
          <w:spacing w:val="-13"/>
          <w:sz w:val="20"/>
        </w:rPr>
        <w:t xml:space="preserve"> </w:t>
      </w:r>
      <w:r>
        <w:rPr>
          <w:sz w:val="20"/>
        </w:rPr>
        <w:t>материалом;</w:t>
      </w:r>
    </w:p>
    <w:p w:rsidR="008576DD" w:rsidRDefault="008576DD">
      <w:pPr>
        <w:pStyle w:val="ListParagraph"/>
        <w:numPr>
          <w:ilvl w:val="0"/>
          <w:numId w:val="368"/>
        </w:numPr>
        <w:tabs>
          <w:tab w:val="left" w:pos="1470"/>
        </w:tabs>
        <w:spacing w:before="4"/>
        <w:ind w:right="219" w:firstLine="566"/>
        <w:rPr>
          <w:sz w:val="20"/>
        </w:rPr>
      </w:pPr>
      <w:r>
        <w:rPr>
          <w:sz w:val="20"/>
        </w:rPr>
        <w:t>проводить по предложенному плану несложное лингвистическое мини­исследование, выполнять по предложенному плану проектное</w:t>
      </w:r>
      <w:r>
        <w:rPr>
          <w:spacing w:val="-13"/>
          <w:sz w:val="20"/>
        </w:rPr>
        <w:t xml:space="preserve"> </w:t>
      </w:r>
      <w:r>
        <w:rPr>
          <w:sz w:val="20"/>
        </w:rPr>
        <w:t>задание;</w:t>
      </w:r>
    </w:p>
    <w:p w:rsidR="008576DD" w:rsidRDefault="008576DD">
      <w:pPr>
        <w:pStyle w:val="ListParagraph"/>
        <w:numPr>
          <w:ilvl w:val="0"/>
          <w:numId w:val="368"/>
        </w:numPr>
        <w:tabs>
          <w:tab w:val="left" w:pos="1470"/>
        </w:tabs>
        <w:ind w:right="220" w:firstLine="566"/>
        <w:rPr>
          <w:sz w:val="20"/>
        </w:rPr>
      </w:pPr>
      <w:r>
        <w:rPr>
          <w:sz w:val="20"/>
        </w:rPr>
        <w:t>формулировать выводы об особенностях каждого из</w:t>
      </w:r>
      <w:r>
        <w:rPr>
          <w:spacing w:val="-26"/>
          <w:sz w:val="20"/>
        </w:rPr>
        <w:t xml:space="preserve"> </w:t>
      </w:r>
      <w:r>
        <w:rPr>
          <w:spacing w:val="2"/>
          <w:sz w:val="20"/>
        </w:rPr>
        <w:t xml:space="preserve">трёхтипов </w:t>
      </w:r>
      <w:r>
        <w:rPr>
          <w:sz w:val="20"/>
        </w:rPr>
        <w:t>текстов,</w:t>
      </w:r>
      <w:r>
        <w:rPr>
          <w:spacing w:val="-20"/>
          <w:sz w:val="20"/>
        </w:rPr>
        <w:t xml:space="preserve"> </w:t>
      </w:r>
      <w:r>
        <w:rPr>
          <w:sz w:val="20"/>
        </w:rPr>
        <w:t>подкреплять</w:t>
      </w:r>
      <w:r>
        <w:rPr>
          <w:spacing w:val="-19"/>
          <w:sz w:val="20"/>
        </w:rPr>
        <w:t xml:space="preserve"> </w:t>
      </w:r>
      <w:r>
        <w:rPr>
          <w:sz w:val="20"/>
        </w:rPr>
        <w:t>их</w:t>
      </w:r>
      <w:r>
        <w:rPr>
          <w:spacing w:val="-20"/>
          <w:sz w:val="20"/>
        </w:rPr>
        <w:t xml:space="preserve"> </w:t>
      </w:r>
      <w:r>
        <w:rPr>
          <w:sz w:val="20"/>
        </w:rPr>
        <w:t>доказательствами</w:t>
      </w:r>
      <w:r>
        <w:rPr>
          <w:spacing w:val="-20"/>
          <w:sz w:val="20"/>
        </w:rPr>
        <w:t xml:space="preserve"> </w:t>
      </w:r>
      <w:r>
        <w:rPr>
          <w:sz w:val="20"/>
        </w:rPr>
        <w:t>на</w:t>
      </w:r>
      <w:r>
        <w:rPr>
          <w:spacing w:val="-19"/>
          <w:sz w:val="20"/>
        </w:rPr>
        <w:t xml:space="preserve"> </w:t>
      </w:r>
      <w:r>
        <w:rPr>
          <w:sz w:val="20"/>
        </w:rPr>
        <w:t>основе</w:t>
      </w:r>
      <w:r>
        <w:rPr>
          <w:spacing w:val="-20"/>
          <w:sz w:val="20"/>
        </w:rPr>
        <w:t xml:space="preserve"> </w:t>
      </w:r>
      <w:r>
        <w:rPr>
          <w:sz w:val="20"/>
        </w:rPr>
        <w:t>результатов</w:t>
      </w:r>
      <w:r>
        <w:rPr>
          <w:spacing w:val="-22"/>
          <w:sz w:val="20"/>
        </w:rPr>
        <w:t xml:space="preserve"> </w:t>
      </w:r>
      <w:r>
        <w:rPr>
          <w:sz w:val="20"/>
        </w:rPr>
        <w:t>проведенного наблюдения;</w:t>
      </w:r>
    </w:p>
    <w:p w:rsidR="008576DD" w:rsidRDefault="008576DD">
      <w:pPr>
        <w:pStyle w:val="ListParagraph"/>
        <w:numPr>
          <w:ilvl w:val="0"/>
          <w:numId w:val="368"/>
        </w:numPr>
        <w:tabs>
          <w:tab w:val="left" w:pos="1470"/>
        </w:tabs>
        <w:spacing w:before="2"/>
        <w:ind w:right="217" w:firstLine="566"/>
        <w:rPr>
          <w:sz w:val="20"/>
        </w:rPr>
      </w:pPr>
      <w:r>
        <w:rPr>
          <w:sz w:val="20"/>
        </w:rPr>
        <w:t>выбирать</w:t>
      </w:r>
      <w:r>
        <w:rPr>
          <w:spacing w:val="-18"/>
          <w:sz w:val="20"/>
        </w:rPr>
        <w:t xml:space="preserve"> </w:t>
      </w:r>
      <w:r>
        <w:rPr>
          <w:sz w:val="20"/>
        </w:rPr>
        <w:t>наиболее</w:t>
      </w:r>
      <w:r>
        <w:rPr>
          <w:spacing w:val="-18"/>
          <w:sz w:val="20"/>
        </w:rPr>
        <w:t xml:space="preserve"> </w:t>
      </w:r>
      <w:r>
        <w:rPr>
          <w:sz w:val="20"/>
        </w:rPr>
        <w:t>подходящий</w:t>
      </w:r>
      <w:r>
        <w:rPr>
          <w:spacing w:val="-18"/>
          <w:sz w:val="20"/>
        </w:rPr>
        <w:t xml:space="preserve"> </w:t>
      </w:r>
      <w:r>
        <w:rPr>
          <w:sz w:val="20"/>
        </w:rPr>
        <w:t>для</w:t>
      </w:r>
      <w:r>
        <w:rPr>
          <w:spacing w:val="-19"/>
          <w:sz w:val="20"/>
        </w:rPr>
        <w:t xml:space="preserve"> </w:t>
      </w:r>
      <w:r>
        <w:rPr>
          <w:sz w:val="20"/>
        </w:rPr>
        <w:t>данной</w:t>
      </w:r>
      <w:r>
        <w:rPr>
          <w:spacing w:val="-19"/>
          <w:sz w:val="20"/>
        </w:rPr>
        <w:t xml:space="preserve"> </w:t>
      </w:r>
      <w:r>
        <w:rPr>
          <w:sz w:val="20"/>
        </w:rPr>
        <w:t>ситуации</w:t>
      </w:r>
      <w:r>
        <w:rPr>
          <w:spacing w:val="-19"/>
          <w:sz w:val="20"/>
        </w:rPr>
        <w:t xml:space="preserve"> </w:t>
      </w:r>
      <w:r>
        <w:rPr>
          <w:sz w:val="20"/>
        </w:rPr>
        <w:t>тип</w:t>
      </w:r>
      <w:r>
        <w:rPr>
          <w:spacing w:val="-15"/>
          <w:sz w:val="20"/>
        </w:rPr>
        <w:t xml:space="preserve"> </w:t>
      </w:r>
      <w:r>
        <w:rPr>
          <w:sz w:val="20"/>
        </w:rPr>
        <w:t>текста (на основе предложенных</w:t>
      </w:r>
      <w:r>
        <w:rPr>
          <w:spacing w:val="-34"/>
          <w:sz w:val="20"/>
        </w:rPr>
        <w:t xml:space="preserve"> </w:t>
      </w:r>
      <w:r>
        <w:rPr>
          <w:sz w:val="20"/>
        </w:rPr>
        <w:t>критериев).</w:t>
      </w:r>
    </w:p>
    <w:p w:rsidR="008576DD" w:rsidRDefault="008576DD">
      <w:pPr>
        <w:spacing w:before="2"/>
        <w:ind w:left="787"/>
        <w:jc w:val="both"/>
        <w:rPr>
          <w:sz w:val="20"/>
        </w:rPr>
      </w:pPr>
      <w:r>
        <w:rPr>
          <w:i/>
          <w:w w:val="110"/>
          <w:sz w:val="20"/>
        </w:rPr>
        <w:t>Работа с информацией</w:t>
      </w:r>
      <w:r>
        <w:rPr>
          <w:w w:val="110"/>
          <w:sz w:val="20"/>
        </w:rPr>
        <w:t>:</w:t>
      </w:r>
    </w:p>
    <w:p w:rsidR="008576DD" w:rsidRDefault="008576DD">
      <w:pPr>
        <w:pStyle w:val="ListParagraph"/>
        <w:numPr>
          <w:ilvl w:val="0"/>
          <w:numId w:val="367"/>
        </w:numPr>
        <w:tabs>
          <w:tab w:val="left" w:pos="1470"/>
        </w:tabs>
        <w:spacing w:before="5"/>
        <w:ind w:right="219" w:firstLine="566"/>
        <w:jc w:val="left"/>
        <w:rPr>
          <w:sz w:val="20"/>
        </w:rPr>
      </w:pPr>
      <w:r>
        <w:rPr>
          <w:sz w:val="20"/>
        </w:rPr>
        <w:t>выбирать источник получения информации при выполнении мини­исследования;</w:t>
      </w:r>
    </w:p>
    <w:p w:rsidR="008576DD" w:rsidRDefault="008576DD">
      <w:pPr>
        <w:pStyle w:val="ListParagraph"/>
        <w:numPr>
          <w:ilvl w:val="0"/>
          <w:numId w:val="367"/>
        </w:numPr>
        <w:tabs>
          <w:tab w:val="left" w:pos="1470"/>
        </w:tabs>
        <w:spacing w:before="1"/>
        <w:ind w:right="219" w:firstLine="566"/>
        <w:jc w:val="left"/>
        <w:rPr>
          <w:sz w:val="20"/>
        </w:rPr>
      </w:pPr>
      <w:r>
        <w:rPr>
          <w:w w:val="95"/>
          <w:sz w:val="20"/>
        </w:rPr>
        <w:t xml:space="preserve">анализировать текстовую, графическую, звуковую информацию в </w:t>
      </w:r>
      <w:r>
        <w:rPr>
          <w:sz w:val="20"/>
        </w:rPr>
        <w:t>соответствии</w:t>
      </w:r>
      <w:r>
        <w:rPr>
          <w:spacing w:val="-16"/>
          <w:sz w:val="20"/>
        </w:rPr>
        <w:t xml:space="preserve"> </w:t>
      </w:r>
      <w:r>
        <w:rPr>
          <w:sz w:val="20"/>
        </w:rPr>
        <w:t>с</w:t>
      </w:r>
      <w:r>
        <w:rPr>
          <w:spacing w:val="-12"/>
          <w:sz w:val="20"/>
        </w:rPr>
        <w:t xml:space="preserve"> </w:t>
      </w:r>
      <w:r>
        <w:rPr>
          <w:sz w:val="20"/>
        </w:rPr>
        <w:t>учебной</w:t>
      </w:r>
      <w:r>
        <w:rPr>
          <w:spacing w:val="-16"/>
          <w:sz w:val="20"/>
        </w:rPr>
        <w:t xml:space="preserve"> </w:t>
      </w:r>
      <w:r>
        <w:rPr>
          <w:sz w:val="20"/>
        </w:rPr>
        <w:t>задачей;</w:t>
      </w:r>
    </w:p>
    <w:p w:rsidR="008576DD" w:rsidRDefault="008576DD">
      <w:pPr>
        <w:pStyle w:val="ListParagraph"/>
        <w:numPr>
          <w:ilvl w:val="0"/>
          <w:numId w:val="367"/>
        </w:numPr>
        <w:tabs>
          <w:tab w:val="left" w:pos="1470"/>
        </w:tabs>
        <w:spacing w:before="1"/>
        <w:ind w:right="218" w:firstLine="566"/>
        <w:jc w:val="left"/>
        <w:rPr>
          <w:sz w:val="20"/>
        </w:rPr>
      </w:pPr>
      <w:r>
        <w:rPr>
          <w:sz w:val="20"/>
        </w:rPr>
        <w:t>самостоятельно создавать схемы, таблицы для представления информации как результата наблюдения за языковыми</w:t>
      </w:r>
      <w:r>
        <w:rPr>
          <w:spacing w:val="-22"/>
          <w:sz w:val="20"/>
        </w:rPr>
        <w:t xml:space="preserve"> </w:t>
      </w:r>
      <w:r>
        <w:rPr>
          <w:sz w:val="20"/>
        </w:rPr>
        <w:t>единицами.</w:t>
      </w:r>
    </w:p>
    <w:p w:rsidR="008576DD" w:rsidRDefault="008576DD">
      <w:pPr>
        <w:pStyle w:val="Heading1"/>
        <w:spacing w:before="192"/>
        <w:jc w:val="left"/>
      </w:pPr>
      <w:r>
        <w:rPr>
          <w:w w:val="95"/>
        </w:rPr>
        <w:t>Коммуникативные универсальные учебные действия:</w:t>
      </w:r>
    </w:p>
    <w:p w:rsidR="008576DD" w:rsidRDefault="008576DD">
      <w:pPr>
        <w:spacing w:before="6"/>
        <w:ind w:left="787"/>
        <w:rPr>
          <w:sz w:val="20"/>
        </w:rPr>
      </w:pPr>
      <w:r>
        <w:rPr>
          <w:i/>
          <w:w w:val="110"/>
          <w:sz w:val="20"/>
        </w:rPr>
        <w:t>Общение</w:t>
      </w:r>
      <w:r>
        <w:rPr>
          <w:w w:val="110"/>
          <w:sz w:val="20"/>
        </w:rPr>
        <w:t>:</w:t>
      </w:r>
    </w:p>
    <w:p w:rsidR="008576DD" w:rsidRDefault="008576DD">
      <w:pPr>
        <w:pStyle w:val="ListParagraph"/>
        <w:numPr>
          <w:ilvl w:val="0"/>
          <w:numId w:val="366"/>
        </w:numPr>
        <w:tabs>
          <w:tab w:val="left" w:pos="1470"/>
        </w:tabs>
        <w:spacing w:before="3"/>
        <w:ind w:right="218" w:firstLine="566"/>
        <w:rPr>
          <w:sz w:val="20"/>
        </w:rPr>
      </w:pPr>
      <w:r>
        <w:rPr>
          <w:sz w:val="20"/>
        </w:rPr>
        <w:t>строить речевое высказывание в соответствии с поставленной задачей;</w:t>
      </w:r>
    </w:p>
    <w:p w:rsidR="008576DD" w:rsidRDefault="008576DD">
      <w:pPr>
        <w:pStyle w:val="ListParagraph"/>
        <w:numPr>
          <w:ilvl w:val="0"/>
          <w:numId w:val="366"/>
        </w:numPr>
        <w:tabs>
          <w:tab w:val="left" w:pos="1470"/>
        </w:tabs>
        <w:spacing w:before="1"/>
        <w:ind w:right="222" w:firstLine="566"/>
        <w:rPr>
          <w:sz w:val="20"/>
        </w:rPr>
      </w:pPr>
      <w:r>
        <w:rPr>
          <w:sz w:val="20"/>
        </w:rPr>
        <w:t>создавать устные и письменные тексты (описание, рассуждение,</w:t>
      </w:r>
      <w:r>
        <w:rPr>
          <w:spacing w:val="-12"/>
          <w:sz w:val="20"/>
        </w:rPr>
        <w:t xml:space="preserve"> </w:t>
      </w:r>
      <w:r>
        <w:rPr>
          <w:sz w:val="20"/>
        </w:rPr>
        <w:t>повествование);</w:t>
      </w:r>
    </w:p>
    <w:p w:rsidR="008576DD" w:rsidRDefault="008576DD">
      <w:pPr>
        <w:pStyle w:val="ListParagraph"/>
        <w:numPr>
          <w:ilvl w:val="0"/>
          <w:numId w:val="366"/>
        </w:numPr>
        <w:tabs>
          <w:tab w:val="left" w:pos="1470"/>
        </w:tabs>
        <w:ind w:right="218" w:firstLine="566"/>
        <w:rPr>
          <w:sz w:val="20"/>
        </w:rPr>
      </w:pPr>
      <w:r>
        <w:rPr>
          <w:sz w:val="20"/>
        </w:rPr>
        <w:t>готовить небольшие выступления о результатах групповой работы,</w:t>
      </w:r>
      <w:r>
        <w:rPr>
          <w:spacing w:val="-15"/>
          <w:sz w:val="20"/>
        </w:rPr>
        <w:t xml:space="preserve"> </w:t>
      </w:r>
      <w:r>
        <w:rPr>
          <w:sz w:val="20"/>
        </w:rPr>
        <w:t>наблюдения,</w:t>
      </w:r>
      <w:r>
        <w:rPr>
          <w:spacing w:val="-16"/>
          <w:sz w:val="20"/>
        </w:rPr>
        <w:t xml:space="preserve"> </w:t>
      </w:r>
      <w:r>
        <w:rPr>
          <w:sz w:val="20"/>
        </w:rPr>
        <w:t>выполненного</w:t>
      </w:r>
      <w:r>
        <w:rPr>
          <w:spacing w:val="-15"/>
          <w:sz w:val="20"/>
        </w:rPr>
        <w:t xml:space="preserve"> </w:t>
      </w:r>
      <w:r>
        <w:rPr>
          <w:sz w:val="20"/>
        </w:rPr>
        <w:t>мини­исследования,</w:t>
      </w:r>
      <w:r>
        <w:rPr>
          <w:spacing w:val="-11"/>
          <w:sz w:val="20"/>
        </w:rPr>
        <w:t xml:space="preserve"> </w:t>
      </w:r>
      <w:r>
        <w:rPr>
          <w:sz w:val="20"/>
        </w:rPr>
        <w:t>проектного</w:t>
      </w:r>
      <w:r>
        <w:rPr>
          <w:spacing w:val="-25"/>
          <w:sz w:val="20"/>
        </w:rPr>
        <w:t xml:space="preserve"> </w:t>
      </w:r>
      <w:r>
        <w:rPr>
          <w:sz w:val="20"/>
        </w:rPr>
        <w:t>задания;</w:t>
      </w:r>
    </w:p>
    <w:p w:rsidR="008576DD" w:rsidRDefault="008576DD">
      <w:pPr>
        <w:pStyle w:val="ListParagraph"/>
        <w:numPr>
          <w:ilvl w:val="0"/>
          <w:numId w:val="366"/>
        </w:numPr>
        <w:tabs>
          <w:tab w:val="left" w:pos="1470"/>
        </w:tabs>
        <w:spacing w:before="4"/>
        <w:ind w:right="219" w:firstLine="566"/>
        <w:rPr>
          <w:sz w:val="20"/>
        </w:rPr>
      </w:pPr>
      <w:r>
        <w:rPr>
          <w:sz w:val="20"/>
        </w:rPr>
        <w:t>создавать</w:t>
      </w:r>
      <w:r>
        <w:rPr>
          <w:spacing w:val="-15"/>
          <w:sz w:val="20"/>
        </w:rPr>
        <w:t xml:space="preserve"> </w:t>
      </w:r>
      <w:r>
        <w:rPr>
          <w:sz w:val="20"/>
        </w:rPr>
        <w:t>небольшие</w:t>
      </w:r>
      <w:r>
        <w:rPr>
          <w:spacing w:val="-15"/>
          <w:sz w:val="20"/>
        </w:rPr>
        <w:t xml:space="preserve"> </w:t>
      </w:r>
      <w:r>
        <w:rPr>
          <w:sz w:val="20"/>
        </w:rPr>
        <w:t>устные</w:t>
      </w:r>
      <w:r>
        <w:rPr>
          <w:spacing w:val="-14"/>
          <w:sz w:val="20"/>
        </w:rPr>
        <w:t xml:space="preserve"> </w:t>
      </w:r>
      <w:r>
        <w:rPr>
          <w:sz w:val="20"/>
        </w:rPr>
        <w:t>и</w:t>
      </w:r>
      <w:r>
        <w:rPr>
          <w:spacing w:val="-17"/>
          <w:sz w:val="20"/>
        </w:rPr>
        <w:t xml:space="preserve"> </w:t>
      </w:r>
      <w:r>
        <w:rPr>
          <w:sz w:val="20"/>
        </w:rPr>
        <w:t>письменные</w:t>
      </w:r>
      <w:r>
        <w:rPr>
          <w:spacing w:val="-15"/>
          <w:sz w:val="20"/>
        </w:rPr>
        <w:t xml:space="preserve"> </w:t>
      </w:r>
      <w:r>
        <w:rPr>
          <w:sz w:val="20"/>
        </w:rPr>
        <w:t>тексты,</w:t>
      </w:r>
      <w:r>
        <w:rPr>
          <w:spacing w:val="-15"/>
          <w:sz w:val="20"/>
        </w:rPr>
        <w:t xml:space="preserve"> </w:t>
      </w:r>
      <w:r>
        <w:rPr>
          <w:sz w:val="20"/>
        </w:rPr>
        <w:t>содержащие приглашение, просьбу, извинение, благодарность, отказ, с использованием норм речевого</w:t>
      </w:r>
      <w:r>
        <w:rPr>
          <w:spacing w:val="-20"/>
          <w:sz w:val="20"/>
        </w:rPr>
        <w:t xml:space="preserve"> </w:t>
      </w:r>
      <w:r>
        <w:rPr>
          <w:sz w:val="20"/>
        </w:rPr>
        <w:t>этикета.</w:t>
      </w:r>
    </w:p>
    <w:p w:rsidR="008576DD" w:rsidRDefault="008576DD">
      <w:pPr>
        <w:pStyle w:val="Heading1"/>
        <w:spacing w:before="194"/>
        <w:jc w:val="left"/>
      </w:pPr>
      <w:r>
        <w:t>Регулятивные универсальные учебные действия:</w:t>
      </w:r>
    </w:p>
    <w:p w:rsidR="008576DD" w:rsidRDefault="008576DD">
      <w:pPr>
        <w:spacing w:before="2"/>
        <w:ind w:left="787"/>
        <w:rPr>
          <w:sz w:val="20"/>
        </w:rPr>
      </w:pPr>
      <w:r>
        <w:rPr>
          <w:i/>
          <w:w w:val="120"/>
          <w:sz w:val="20"/>
        </w:rPr>
        <w:t>Самоорганизация</w:t>
      </w:r>
      <w:r>
        <w:rPr>
          <w:w w:val="120"/>
          <w:sz w:val="20"/>
        </w:rPr>
        <w:t>:</w:t>
      </w:r>
    </w:p>
    <w:p w:rsidR="008576DD" w:rsidRDefault="008576DD">
      <w:pPr>
        <w:pStyle w:val="BodyText"/>
        <w:spacing w:before="6"/>
        <w:jc w:val="left"/>
      </w:pPr>
      <w:r>
        <w:rPr>
          <w:w w:val="95"/>
        </w:rPr>
        <w:t xml:space="preserve">планировать действия по решению орфографической задачи; выстраивать </w:t>
      </w:r>
      <w:r>
        <w:t>последовательность выбранных действий.</w:t>
      </w:r>
    </w:p>
    <w:p w:rsidR="008576DD" w:rsidRDefault="008576DD">
      <w:pPr>
        <w:ind w:left="787"/>
        <w:rPr>
          <w:sz w:val="20"/>
        </w:rPr>
      </w:pPr>
      <w:r>
        <w:rPr>
          <w:i/>
          <w:w w:val="110"/>
          <w:sz w:val="20"/>
        </w:rPr>
        <w:t>Самоконтроль</w:t>
      </w:r>
      <w:r>
        <w:rPr>
          <w:w w:val="110"/>
          <w:sz w:val="20"/>
        </w:rPr>
        <w:t>:</w:t>
      </w:r>
    </w:p>
    <w:p w:rsidR="008576DD" w:rsidRDefault="008576DD">
      <w:pPr>
        <w:pStyle w:val="ListParagraph"/>
        <w:numPr>
          <w:ilvl w:val="0"/>
          <w:numId w:val="365"/>
        </w:numPr>
        <w:tabs>
          <w:tab w:val="left" w:pos="1470"/>
        </w:tabs>
        <w:spacing w:before="6"/>
        <w:ind w:right="218" w:firstLine="566"/>
        <w:rPr>
          <w:sz w:val="20"/>
        </w:rPr>
      </w:pPr>
      <w:r>
        <w:rPr>
          <w:sz w:val="20"/>
        </w:rPr>
        <w:t>устанавливать</w:t>
      </w:r>
      <w:r>
        <w:rPr>
          <w:spacing w:val="-11"/>
          <w:sz w:val="20"/>
        </w:rPr>
        <w:t xml:space="preserve"> </w:t>
      </w:r>
      <w:r>
        <w:rPr>
          <w:sz w:val="20"/>
        </w:rPr>
        <w:t>причины</w:t>
      </w:r>
      <w:r>
        <w:rPr>
          <w:spacing w:val="-10"/>
          <w:sz w:val="20"/>
        </w:rPr>
        <w:t xml:space="preserve"> </w:t>
      </w:r>
      <w:r>
        <w:rPr>
          <w:sz w:val="20"/>
        </w:rPr>
        <w:t>успеха/неудач</w:t>
      </w:r>
      <w:r>
        <w:rPr>
          <w:spacing w:val="-9"/>
          <w:sz w:val="20"/>
        </w:rPr>
        <w:t xml:space="preserve"> </w:t>
      </w:r>
      <w:r>
        <w:rPr>
          <w:sz w:val="20"/>
        </w:rPr>
        <w:t>при</w:t>
      </w:r>
      <w:r>
        <w:rPr>
          <w:spacing w:val="-11"/>
          <w:sz w:val="20"/>
        </w:rPr>
        <w:t xml:space="preserve"> </w:t>
      </w:r>
      <w:r>
        <w:rPr>
          <w:sz w:val="20"/>
        </w:rPr>
        <w:t>выполнении заданий по русскому</w:t>
      </w:r>
      <w:r>
        <w:rPr>
          <w:spacing w:val="-28"/>
          <w:sz w:val="20"/>
        </w:rPr>
        <w:t xml:space="preserve"> </w:t>
      </w:r>
      <w:r>
        <w:rPr>
          <w:sz w:val="20"/>
        </w:rPr>
        <w:t>языку;</w:t>
      </w:r>
    </w:p>
    <w:p w:rsidR="008576DD" w:rsidRDefault="008576DD">
      <w:pPr>
        <w:pStyle w:val="ListParagraph"/>
        <w:numPr>
          <w:ilvl w:val="0"/>
          <w:numId w:val="365"/>
        </w:numPr>
        <w:tabs>
          <w:tab w:val="left" w:pos="1470"/>
        </w:tabs>
        <w:spacing w:before="3"/>
        <w:ind w:right="217" w:firstLine="566"/>
        <w:rPr>
          <w:sz w:val="20"/>
        </w:rPr>
      </w:pPr>
      <w:r>
        <w:rPr>
          <w:sz w:val="20"/>
        </w:rPr>
        <w:t>корректировать с помощью учителя свои учебные действия для преодоления ошибок при выделении в слове корня и окончания, при определении</w:t>
      </w:r>
      <w:r>
        <w:rPr>
          <w:spacing w:val="-8"/>
          <w:sz w:val="20"/>
        </w:rPr>
        <w:t xml:space="preserve"> </w:t>
      </w:r>
      <w:r>
        <w:rPr>
          <w:sz w:val="20"/>
        </w:rPr>
        <w:t>части</w:t>
      </w:r>
      <w:r>
        <w:rPr>
          <w:spacing w:val="-8"/>
          <w:sz w:val="20"/>
        </w:rPr>
        <w:t xml:space="preserve"> </w:t>
      </w:r>
      <w:r>
        <w:rPr>
          <w:sz w:val="20"/>
        </w:rPr>
        <w:t>речи,</w:t>
      </w:r>
      <w:r>
        <w:rPr>
          <w:spacing w:val="-7"/>
          <w:sz w:val="20"/>
        </w:rPr>
        <w:t xml:space="preserve"> </w:t>
      </w:r>
      <w:r>
        <w:rPr>
          <w:sz w:val="20"/>
        </w:rPr>
        <w:t>члена</w:t>
      </w:r>
      <w:r>
        <w:rPr>
          <w:spacing w:val="-7"/>
          <w:sz w:val="20"/>
        </w:rPr>
        <w:t xml:space="preserve"> </w:t>
      </w:r>
      <w:r>
        <w:rPr>
          <w:sz w:val="20"/>
        </w:rPr>
        <w:t>предложения</w:t>
      </w:r>
      <w:r>
        <w:rPr>
          <w:spacing w:val="-2"/>
          <w:sz w:val="20"/>
        </w:rPr>
        <w:t xml:space="preserve"> </w:t>
      </w:r>
      <w:r>
        <w:rPr>
          <w:sz w:val="20"/>
        </w:rPr>
        <w:t>при</w:t>
      </w:r>
      <w:r>
        <w:rPr>
          <w:spacing w:val="-17"/>
          <w:sz w:val="20"/>
        </w:rPr>
        <w:t xml:space="preserve"> </w:t>
      </w:r>
      <w:r>
        <w:rPr>
          <w:sz w:val="20"/>
        </w:rPr>
        <w:t>списывании</w:t>
      </w:r>
      <w:r>
        <w:rPr>
          <w:spacing w:val="-15"/>
          <w:sz w:val="20"/>
        </w:rPr>
        <w:t xml:space="preserve"> </w:t>
      </w:r>
      <w:r>
        <w:rPr>
          <w:sz w:val="20"/>
        </w:rPr>
        <w:t>текстов</w:t>
      </w:r>
      <w:r>
        <w:rPr>
          <w:spacing w:val="-14"/>
          <w:sz w:val="20"/>
        </w:rPr>
        <w:t xml:space="preserve"> </w:t>
      </w:r>
      <w:r>
        <w:rPr>
          <w:sz w:val="20"/>
        </w:rPr>
        <w:t>и</w:t>
      </w:r>
      <w:r>
        <w:rPr>
          <w:spacing w:val="-17"/>
          <w:sz w:val="20"/>
        </w:rPr>
        <w:t xml:space="preserve"> </w:t>
      </w:r>
      <w:r>
        <w:rPr>
          <w:sz w:val="20"/>
        </w:rPr>
        <w:t>записи под</w:t>
      </w:r>
      <w:r>
        <w:rPr>
          <w:spacing w:val="-12"/>
          <w:sz w:val="20"/>
        </w:rPr>
        <w:t xml:space="preserve"> </w:t>
      </w:r>
      <w:r>
        <w:rPr>
          <w:sz w:val="20"/>
        </w:rPr>
        <w:t>диктовку.</w:t>
      </w:r>
    </w:p>
    <w:p w:rsidR="008576DD" w:rsidRDefault="008576DD">
      <w:pPr>
        <w:pStyle w:val="Heading1"/>
        <w:spacing w:before="2"/>
      </w:pPr>
      <w:r>
        <w:rPr>
          <w:w w:val="95"/>
        </w:rPr>
        <w:t>Совместная деятельность:</w:t>
      </w:r>
    </w:p>
    <w:p w:rsidR="008576DD" w:rsidRDefault="008576DD">
      <w:pPr>
        <w:pStyle w:val="ListParagraph"/>
        <w:numPr>
          <w:ilvl w:val="0"/>
          <w:numId w:val="364"/>
        </w:numPr>
        <w:tabs>
          <w:tab w:val="left" w:pos="1470"/>
        </w:tabs>
        <w:spacing w:before="12"/>
        <w:ind w:hanging="683"/>
        <w:rPr>
          <w:sz w:val="20"/>
        </w:rPr>
      </w:pPr>
      <w:r>
        <w:rPr>
          <w:sz w:val="20"/>
        </w:rPr>
        <w:t>формулировать краткосрочные и долгосрочные</w:t>
      </w:r>
      <w:r>
        <w:rPr>
          <w:spacing w:val="33"/>
          <w:sz w:val="20"/>
        </w:rPr>
        <w:t xml:space="preserve"> </w:t>
      </w:r>
      <w:r>
        <w:rPr>
          <w:sz w:val="20"/>
        </w:rPr>
        <w:t>цели</w:t>
      </w:r>
    </w:p>
    <w:p w:rsidR="008576DD" w:rsidRDefault="008576DD">
      <w:pPr>
        <w:jc w:val="both"/>
        <w:rPr>
          <w:sz w:val="20"/>
        </w:rPr>
        <w:sectPr w:rsidR="008576DD">
          <w:pgSz w:w="7840" w:h="12020"/>
          <w:pgMar w:top="520" w:right="360" w:bottom="240" w:left="360" w:header="0" w:footer="45" w:gutter="0"/>
          <w:cols w:space="720"/>
        </w:sectPr>
      </w:pPr>
    </w:p>
    <w:p w:rsidR="008576DD" w:rsidRDefault="008576DD">
      <w:pPr>
        <w:pStyle w:val="BodyText"/>
        <w:spacing w:before="80"/>
        <w:ind w:right="217" w:firstLine="0"/>
      </w:pPr>
      <w:r>
        <w:t>(индивидуальные с учётом участия в коллективных задачах) привыполнении коллективного мини­исследования или проектного задания на основе предложенного</w:t>
      </w:r>
      <w:r>
        <w:rPr>
          <w:spacing w:val="-28"/>
        </w:rPr>
        <w:t xml:space="preserve"> </w:t>
      </w:r>
      <w:r>
        <w:t>формата</w:t>
      </w:r>
      <w:r>
        <w:rPr>
          <w:spacing w:val="-27"/>
        </w:rPr>
        <w:t xml:space="preserve"> </w:t>
      </w:r>
      <w:r>
        <w:t>планирования,распределения</w:t>
      </w:r>
      <w:r>
        <w:rPr>
          <w:spacing w:val="-30"/>
        </w:rPr>
        <w:t xml:space="preserve"> </w:t>
      </w:r>
      <w:r>
        <w:t>промежуточных</w:t>
      </w:r>
      <w:r>
        <w:rPr>
          <w:spacing w:val="-31"/>
        </w:rPr>
        <w:t xml:space="preserve"> </w:t>
      </w:r>
      <w:r>
        <w:t>шагов</w:t>
      </w:r>
      <w:r>
        <w:rPr>
          <w:spacing w:val="-30"/>
        </w:rPr>
        <w:t xml:space="preserve"> </w:t>
      </w:r>
      <w:r>
        <w:t>и сроков;</w:t>
      </w:r>
    </w:p>
    <w:p w:rsidR="008576DD" w:rsidRDefault="008576DD">
      <w:pPr>
        <w:pStyle w:val="ListParagraph"/>
        <w:numPr>
          <w:ilvl w:val="0"/>
          <w:numId w:val="364"/>
        </w:numPr>
        <w:tabs>
          <w:tab w:val="left" w:pos="1470"/>
        </w:tabs>
        <w:spacing w:before="2"/>
        <w:ind w:left="220" w:right="220" w:firstLine="566"/>
        <w:rPr>
          <w:sz w:val="20"/>
        </w:rPr>
      </w:pPr>
      <w:r>
        <w:rPr>
          <w:sz w:val="20"/>
        </w:rPr>
        <w:t>выполнять совместные (в группах) проектные задания  с опорой на предложенные</w:t>
      </w:r>
      <w:r>
        <w:rPr>
          <w:spacing w:val="-36"/>
          <w:sz w:val="20"/>
        </w:rPr>
        <w:t xml:space="preserve"> </w:t>
      </w:r>
      <w:r>
        <w:rPr>
          <w:sz w:val="20"/>
        </w:rPr>
        <w:t>образцы;</w:t>
      </w:r>
    </w:p>
    <w:p w:rsidR="008576DD" w:rsidRDefault="008576DD">
      <w:pPr>
        <w:pStyle w:val="ListParagraph"/>
        <w:numPr>
          <w:ilvl w:val="0"/>
          <w:numId w:val="364"/>
        </w:numPr>
        <w:tabs>
          <w:tab w:val="left" w:pos="1470"/>
        </w:tabs>
        <w:spacing w:before="1"/>
        <w:ind w:left="220" w:right="216" w:firstLine="566"/>
        <w:rPr>
          <w:sz w:val="20"/>
        </w:rPr>
      </w:pPr>
      <w:r>
        <w:rPr>
          <w:sz w:val="20"/>
        </w:rPr>
        <w:t xml:space="preserve">при выполнении совместной деятельности справедливо </w:t>
      </w:r>
      <w:r>
        <w:rPr>
          <w:w w:val="95"/>
          <w:sz w:val="20"/>
        </w:rPr>
        <w:t xml:space="preserve">распределять работу, договариваться, обсуждать процесс и результат совместной </w:t>
      </w:r>
      <w:r>
        <w:rPr>
          <w:sz w:val="20"/>
        </w:rPr>
        <w:t>работы;</w:t>
      </w:r>
    </w:p>
    <w:p w:rsidR="008576DD" w:rsidRDefault="008576DD">
      <w:pPr>
        <w:pStyle w:val="ListParagraph"/>
        <w:numPr>
          <w:ilvl w:val="0"/>
          <w:numId w:val="364"/>
        </w:numPr>
        <w:tabs>
          <w:tab w:val="left" w:pos="1470"/>
        </w:tabs>
        <w:spacing w:before="4"/>
        <w:ind w:left="220" w:right="216" w:firstLine="566"/>
        <w:rPr>
          <w:sz w:val="20"/>
        </w:rPr>
      </w:pPr>
      <w:r>
        <w:rPr>
          <w:sz w:val="20"/>
        </w:rPr>
        <w:t>проявлять готовность выполнять разные роли: руководителя (лидера), подчиненного, проявлять самостоятельность, организованность, инициативность</w:t>
      </w:r>
      <w:r>
        <w:rPr>
          <w:spacing w:val="-6"/>
          <w:sz w:val="20"/>
        </w:rPr>
        <w:t xml:space="preserve"> </w:t>
      </w:r>
      <w:r>
        <w:rPr>
          <w:sz w:val="20"/>
        </w:rPr>
        <w:t>для</w:t>
      </w:r>
      <w:r>
        <w:rPr>
          <w:spacing w:val="-6"/>
          <w:sz w:val="20"/>
        </w:rPr>
        <w:t xml:space="preserve"> </w:t>
      </w:r>
      <w:r>
        <w:rPr>
          <w:sz w:val="20"/>
        </w:rPr>
        <w:t>достижения</w:t>
      </w:r>
      <w:r>
        <w:rPr>
          <w:spacing w:val="-8"/>
          <w:sz w:val="20"/>
        </w:rPr>
        <w:t xml:space="preserve"> </w:t>
      </w:r>
      <w:r>
        <w:rPr>
          <w:sz w:val="20"/>
        </w:rPr>
        <w:t>общего</w:t>
      </w:r>
      <w:r>
        <w:rPr>
          <w:spacing w:val="-9"/>
          <w:sz w:val="20"/>
        </w:rPr>
        <w:t xml:space="preserve"> </w:t>
      </w:r>
      <w:r>
        <w:rPr>
          <w:sz w:val="20"/>
        </w:rPr>
        <w:t>успеха</w:t>
      </w:r>
      <w:r>
        <w:rPr>
          <w:spacing w:val="-18"/>
          <w:sz w:val="20"/>
        </w:rPr>
        <w:t xml:space="preserve"> </w:t>
      </w:r>
      <w:r>
        <w:rPr>
          <w:sz w:val="20"/>
        </w:rPr>
        <w:t>деятельности.</w:t>
      </w:r>
    </w:p>
    <w:p w:rsidR="008576DD" w:rsidRDefault="008576DD">
      <w:pPr>
        <w:pStyle w:val="BodyText"/>
        <w:spacing w:before="11"/>
        <w:ind w:left="0" w:firstLine="0"/>
        <w:jc w:val="left"/>
        <w:rPr>
          <w:sz w:val="19"/>
        </w:rPr>
      </w:pPr>
    </w:p>
    <w:p w:rsidR="008576DD" w:rsidRDefault="008576DD">
      <w:pPr>
        <w:pStyle w:val="ListParagraph"/>
        <w:numPr>
          <w:ilvl w:val="0"/>
          <w:numId w:val="378"/>
        </w:numPr>
        <w:tabs>
          <w:tab w:val="left" w:pos="939"/>
        </w:tabs>
        <w:rPr>
          <w:sz w:val="20"/>
        </w:rPr>
      </w:pPr>
      <w:r>
        <w:rPr>
          <w:sz w:val="20"/>
        </w:rPr>
        <w:t>КЛАСС</w:t>
      </w:r>
    </w:p>
    <w:p w:rsidR="008576DD" w:rsidRDefault="008576DD">
      <w:pPr>
        <w:pStyle w:val="Heading1"/>
        <w:spacing w:before="130"/>
      </w:pPr>
      <w:r>
        <w:t>Сведения о русском языке</w:t>
      </w:r>
    </w:p>
    <w:p w:rsidR="008576DD" w:rsidRDefault="008576DD">
      <w:pPr>
        <w:pStyle w:val="BodyText"/>
        <w:spacing w:before="75"/>
        <w:ind w:right="22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w:t>
      </w:r>
      <w:r>
        <w:rPr>
          <w:spacing w:val="-5"/>
        </w:rPr>
        <w:t xml:space="preserve"> </w:t>
      </w:r>
      <w:r>
        <w:t>проект.</w:t>
      </w:r>
    </w:p>
    <w:p w:rsidR="008576DD" w:rsidRDefault="008576DD">
      <w:pPr>
        <w:pStyle w:val="Heading1"/>
        <w:spacing w:before="181"/>
      </w:pPr>
      <w:r>
        <w:rPr>
          <w:w w:val="90"/>
        </w:rPr>
        <w:t>Фонетика и</w:t>
      </w:r>
      <w:r>
        <w:rPr>
          <w:spacing w:val="-9"/>
          <w:w w:val="90"/>
        </w:rPr>
        <w:t xml:space="preserve"> </w:t>
      </w:r>
      <w:r>
        <w:rPr>
          <w:w w:val="90"/>
        </w:rPr>
        <w:t>графика</w:t>
      </w:r>
    </w:p>
    <w:p w:rsidR="008576DD" w:rsidRDefault="008576DD">
      <w:pPr>
        <w:pStyle w:val="BodyText"/>
        <w:spacing w:before="75"/>
        <w:ind w:right="221"/>
      </w:pPr>
      <w:r>
        <w:t>Характеристика, сравнение, классификация звуков вне слова и в слове по заданным параметрам. Звуко­буквенный разбор слова.</w:t>
      </w:r>
    </w:p>
    <w:p w:rsidR="008576DD" w:rsidRDefault="008576DD">
      <w:pPr>
        <w:pStyle w:val="Heading1"/>
        <w:spacing w:before="181"/>
        <w:jc w:val="left"/>
      </w:pPr>
      <w:r>
        <w:t>Орфоэпия</w:t>
      </w:r>
    </w:p>
    <w:p w:rsidR="008576DD" w:rsidRDefault="008576DD">
      <w:pPr>
        <w:pStyle w:val="BodyText"/>
        <w:spacing w:before="75"/>
        <w:ind w:right="213"/>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576DD" w:rsidRDefault="008576DD">
      <w:pPr>
        <w:pStyle w:val="BodyText"/>
        <w:spacing w:before="4"/>
        <w:ind w:right="221"/>
      </w:pPr>
      <w:r>
        <w:rPr>
          <w:w w:val="95"/>
        </w:rPr>
        <w:t xml:space="preserve">Использование орфоэпических словарей русского языка при определении </w:t>
      </w:r>
      <w:r>
        <w:t>правильного произношения слов.</w:t>
      </w:r>
    </w:p>
    <w:p w:rsidR="008576DD" w:rsidRDefault="008576DD">
      <w:pPr>
        <w:pStyle w:val="Heading1"/>
        <w:spacing w:before="182"/>
        <w:jc w:val="left"/>
      </w:pPr>
      <w:r>
        <w:t>Лексика</w:t>
      </w:r>
    </w:p>
    <w:p w:rsidR="008576DD" w:rsidRDefault="008576DD">
      <w:pPr>
        <w:pStyle w:val="BodyText"/>
        <w:spacing w:before="72"/>
        <w:jc w:val="left"/>
      </w:pPr>
      <w:r>
        <w:t>Повторение и продолжение работы: наблюдение за использованием в речи синонимов, антонимов, устаревших слов (простые случаи).</w:t>
      </w:r>
    </w:p>
    <w:p w:rsidR="008576DD" w:rsidRDefault="008576DD">
      <w:pPr>
        <w:pStyle w:val="BodyText"/>
        <w:spacing w:before="75"/>
        <w:ind w:right="476"/>
        <w:jc w:val="left"/>
      </w:pPr>
      <w:r>
        <w:t>Наблюдение за использованием в речи фразеологизмов (простые случаи).</w:t>
      </w:r>
    </w:p>
    <w:p w:rsidR="008576DD" w:rsidRDefault="008576DD">
      <w:pPr>
        <w:pStyle w:val="Heading1"/>
        <w:spacing w:before="114"/>
        <w:jc w:val="left"/>
      </w:pPr>
      <w:r>
        <w:t>Состав слова (морфемика)</w:t>
      </w:r>
    </w:p>
    <w:p w:rsidR="008576DD" w:rsidRDefault="008576DD">
      <w:pPr>
        <w:pStyle w:val="BodyText"/>
        <w:spacing w:before="63"/>
        <w:ind w:right="221"/>
      </w:pPr>
      <w:r>
        <w:t>Состав изменяемых слов, выделение в словах с однозначно выделяемыми</w:t>
      </w:r>
      <w:r>
        <w:rPr>
          <w:spacing w:val="-22"/>
        </w:rPr>
        <w:t xml:space="preserve"> </w:t>
      </w:r>
      <w:r>
        <w:t>морфемами</w:t>
      </w:r>
      <w:r>
        <w:rPr>
          <w:spacing w:val="-24"/>
        </w:rPr>
        <w:t xml:space="preserve"> </w:t>
      </w:r>
      <w:r>
        <w:t>окончания,</w:t>
      </w:r>
      <w:r>
        <w:rPr>
          <w:spacing w:val="-21"/>
        </w:rPr>
        <w:t xml:space="preserve"> </w:t>
      </w:r>
      <w:r>
        <w:t>корня,</w:t>
      </w:r>
      <w:r>
        <w:rPr>
          <w:spacing w:val="-22"/>
        </w:rPr>
        <w:t xml:space="preserve"> </w:t>
      </w:r>
      <w:r>
        <w:t>приставки,</w:t>
      </w:r>
      <w:r>
        <w:rPr>
          <w:spacing w:val="-19"/>
        </w:rPr>
        <w:t xml:space="preserve"> </w:t>
      </w:r>
      <w:r>
        <w:t>суффикса</w:t>
      </w:r>
      <w:r>
        <w:rPr>
          <w:spacing w:val="-25"/>
        </w:rPr>
        <w:t xml:space="preserve"> </w:t>
      </w:r>
      <w:r>
        <w:t>(повторение изученного).</w:t>
      </w:r>
    </w:p>
    <w:p w:rsidR="008576DD" w:rsidRDefault="008576DD">
      <w:pPr>
        <w:pStyle w:val="BodyText"/>
        <w:spacing w:before="1"/>
        <w:ind w:left="787" w:firstLine="0"/>
      </w:pPr>
      <w:r>
        <w:t>Основа слова.</w:t>
      </w:r>
    </w:p>
    <w:p w:rsidR="008576DD" w:rsidRDefault="008576DD">
      <w:pPr>
        <w:pStyle w:val="BodyText"/>
        <w:spacing w:before="1"/>
        <w:ind w:left="787" w:firstLine="0"/>
      </w:pPr>
      <w:r>
        <w:t>Состав неизменяемых слов (ознакомление).</w:t>
      </w:r>
    </w:p>
    <w:p w:rsidR="008576DD" w:rsidRDefault="008576DD">
      <w:pPr>
        <w:pStyle w:val="BodyText"/>
        <w:ind w:left="787" w:firstLine="0"/>
      </w:pPr>
      <w:r>
        <w:t>Значение наиболее употребляемых суффиксов изученных частей речи</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firstLine="0"/>
        <w:jc w:val="left"/>
      </w:pPr>
      <w:r>
        <w:t>(ознакомление).</w:t>
      </w:r>
    </w:p>
    <w:p w:rsidR="008576DD" w:rsidRDefault="008576DD">
      <w:pPr>
        <w:pStyle w:val="Heading1"/>
        <w:spacing w:before="111"/>
        <w:jc w:val="left"/>
      </w:pPr>
      <w:r>
        <w:t>Морфология</w:t>
      </w:r>
    </w:p>
    <w:p w:rsidR="008576DD" w:rsidRDefault="008576DD">
      <w:pPr>
        <w:pStyle w:val="BodyText"/>
        <w:spacing w:before="66"/>
        <w:ind w:left="787" w:firstLine="0"/>
        <w:jc w:val="left"/>
      </w:pPr>
      <w:r>
        <w:t>Части речи самостоятельные и служебные.</w:t>
      </w:r>
    </w:p>
    <w:p w:rsidR="008576DD" w:rsidRDefault="008576DD">
      <w:pPr>
        <w:pStyle w:val="BodyText"/>
        <w:ind w:right="218"/>
      </w:pPr>
      <w:r>
        <w:t xml:space="preserve">Имя существительное. Склонение имён существительных (кроме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на </w:t>
      </w:r>
      <w:r>
        <w:rPr>
          <w:b/>
          <w:i/>
        </w:rPr>
        <w:t xml:space="preserve">-ья </w:t>
      </w:r>
      <w:r>
        <w:t xml:space="preserve">типа </w:t>
      </w:r>
      <w:r>
        <w:rPr>
          <w:i/>
        </w:rPr>
        <w:t>гостья</w:t>
      </w:r>
      <w:r>
        <w:t xml:space="preserve">, на </w:t>
      </w:r>
      <w:r>
        <w:rPr>
          <w:spacing w:val="2"/>
        </w:rPr>
        <w:t>­</w:t>
      </w:r>
      <w:r>
        <w:rPr>
          <w:b/>
          <w:i/>
          <w:spacing w:val="2"/>
        </w:rPr>
        <w:t xml:space="preserve">ье </w:t>
      </w:r>
      <w:r>
        <w:t xml:space="preserve">типа </w:t>
      </w:r>
      <w:r>
        <w:rPr>
          <w:i/>
        </w:rPr>
        <w:t xml:space="preserve">ожерелье </w:t>
      </w:r>
      <w:r>
        <w:t xml:space="preserve">во множественном числе); собственных  имён  существительных на </w:t>
      </w:r>
      <w:r>
        <w:rPr>
          <w:b/>
          <w:i/>
        </w:rPr>
        <w:t>-ов</w:t>
      </w:r>
      <w:r>
        <w:t xml:space="preserve">, </w:t>
      </w:r>
      <w:r>
        <w:rPr>
          <w:b/>
          <w:i/>
        </w:rPr>
        <w:t>-ин</w:t>
      </w:r>
      <w:r>
        <w:t xml:space="preserve">, </w:t>
      </w:r>
      <w:r>
        <w:rPr>
          <w:b/>
          <w:i/>
        </w:rPr>
        <w:t>-ий</w:t>
      </w:r>
      <w:r>
        <w:t>; имена существительные 1, 2, 3­го склонения (повторение изученного).</w:t>
      </w:r>
      <w:r>
        <w:rPr>
          <w:spacing w:val="-10"/>
        </w:rPr>
        <w:t xml:space="preserve"> </w:t>
      </w:r>
      <w:r>
        <w:t>Несклоняемые</w:t>
      </w:r>
      <w:r>
        <w:rPr>
          <w:spacing w:val="-11"/>
        </w:rPr>
        <w:t xml:space="preserve"> </w:t>
      </w:r>
      <w:r>
        <w:t>имена</w:t>
      </w:r>
      <w:r>
        <w:rPr>
          <w:spacing w:val="-13"/>
        </w:rPr>
        <w:t xml:space="preserve"> </w:t>
      </w:r>
      <w:r>
        <w:t>существительные</w:t>
      </w:r>
      <w:r>
        <w:rPr>
          <w:spacing w:val="-12"/>
        </w:rPr>
        <w:t xml:space="preserve"> </w:t>
      </w:r>
      <w:r>
        <w:t>(ознакомление).</w:t>
      </w:r>
    </w:p>
    <w:p w:rsidR="008576DD" w:rsidRDefault="008576DD">
      <w:pPr>
        <w:pStyle w:val="BodyText"/>
        <w:ind w:right="214"/>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576DD" w:rsidRDefault="008576DD">
      <w:pPr>
        <w:pStyle w:val="BodyText"/>
        <w:spacing w:before="4"/>
        <w:ind w:right="219"/>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576DD" w:rsidRDefault="008576DD">
      <w:pPr>
        <w:pStyle w:val="BodyText"/>
        <w:spacing w:before="1"/>
        <w:ind w:right="216"/>
      </w:pPr>
      <w:r>
        <w:t>Глагол.</w:t>
      </w:r>
      <w:r>
        <w:rPr>
          <w:spacing w:val="-12"/>
        </w:rPr>
        <w:t xml:space="preserve"> </w:t>
      </w:r>
      <w:r>
        <w:t>Изменение</w:t>
      </w:r>
      <w:r>
        <w:rPr>
          <w:spacing w:val="-11"/>
        </w:rPr>
        <w:t xml:space="preserve"> </w:t>
      </w:r>
      <w:r>
        <w:t>глаголов</w:t>
      </w:r>
      <w:r>
        <w:rPr>
          <w:spacing w:val="-13"/>
        </w:rPr>
        <w:t xml:space="preserve"> </w:t>
      </w:r>
      <w:r>
        <w:t>по</w:t>
      </w:r>
      <w:r>
        <w:rPr>
          <w:spacing w:val="-11"/>
        </w:rPr>
        <w:t xml:space="preserve"> </w:t>
      </w:r>
      <w:r>
        <w:t>лицам</w:t>
      </w:r>
      <w:r>
        <w:rPr>
          <w:spacing w:val="-13"/>
        </w:rPr>
        <w:t xml:space="preserve"> </w:t>
      </w:r>
      <w:r>
        <w:t>и</w:t>
      </w:r>
      <w:r>
        <w:rPr>
          <w:spacing w:val="-14"/>
        </w:rPr>
        <w:t xml:space="preserve"> </w:t>
      </w:r>
      <w:r>
        <w:t>числам</w:t>
      </w:r>
      <w:r>
        <w:rPr>
          <w:spacing w:val="39"/>
        </w:rPr>
        <w:t xml:space="preserve"> </w:t>
      </w:r>
      <w:r>
        <w:t>в</w:t>
      </w:r>
      <w:r>
        <w:rPr>
          <w:spacing w:val="-13"/>
        </w:rPr>
        <w:t xml:space="preserve"> </w:t>
      </w:r>
      <w:r>
        <w:t>настоящеми</w:t>
      </w:r>
      <w:r>
        <w:rPr>
          <w:spacing w:val="-4"/>
        </w:rPr>
        <w:t xml:space="preserve"> </w:t>
      </w:r>
      <w:r>
        <w:t>будущем времени (спряжение). І и ІІ спряжение глаголов. Способы определения I и II спряжения</w:t>
      </w:r>
      <w:r>
        <w:rPr>
          <w:spacing w:val="-17"/>
        </w:rPr>
        <w:t xml:space="preserve"> </w:t>
      </w:r>
      <w:r>
        <w:t>глаголов.</w:t>
      </w:r>
    </w:p>
    <w:p w:rsidR="008576DD" w:rsidRDefault="008576DD">
      <w:pPr>
        <w:pStyle w:val="BodyText"/>
        <w:spacing w:before="4" w:line="247" w:lineRule="auto"/>
        <w:ind w:left="119" w:right="217" w:firstLine="0"/>
        <w:jc w:val="right"/>
      </w:pPr>
      <w:r>
        <w:rPr>
          <w:w w:val="95"/>
        </w:rPr>
        <w:t>Наречие (общее представление). Значение, вопросы, употребление</w:t>
      </w:r>
      <w:r>
        <w:rPr>
          <w:spacing w:val="5"/>
          <w:w w:val="95"/>
        </w:rPr>
        <w:t xml:space="preserve"> </w:t>
      </w:r>
      <w:r>
        <w:rPr>
          <w:w w:val="95"/>
        </w:rPr>
        <w:t>в</w:t>
      </w:r>
      <w:r>
        <w:rPr>
          <w:spacing w:val="-13"/>
          <w:w w:val="95"/>
        </w:rPr>
        <w:t xml:space="preserve"> </w:t>
      </w:r>
      <w:r>
        <w:rPr>
          <w:w w:val="95"/>
        </w:rPr>
        <w:t>речи.</w:t>
      </w:r>
      <w:r>
        <w:rPr>
          <w:w w:val="99"/>
        </w:rPr>
        <w:t xml:space="preserve"> </w:t>
      </w:r>
      <w:r>
        <w:t>Предлог.</w:t>
      </w:r>
      <w:r>
        <w:rPr>
          <w:spacing w:val="-15"/>
        </w:rPr>
        <w:t xml:space="preserve"> </w:t>
      </w:r>
      <w:r>
        <w:t>Отличие</w:t>
      </w:r>
      <w:r>
        <w:rPr>
          <w:spacing w:val="-13"/>
        </w:rPr>
        <w:t xml:space="preserve"> </w:t>
      </w:r>
      <w:r>
        <w:t>предлогов</w:t>
      </w:r>
      <w:r>
        <w:rPr>
          <w:spacing w:val="-14"/>
        </w:rPr>
        <w:t xml:space="preserve"> </w:t>
      </w:r>
      <w:r>
        <w:t>от</w:t>
      </w:r>
      <w:r>
        <w:rPr>
          <w:spacing w:val="-15"/>
        </w:rPr>
        <w:t xml:space="preserve"> </w:t>
      </w:r>
      <w:r>
        <w:t>приставок</w:t>
      </w:r>
      <w:r>
        <w:rPr>
          <w:spacing w:val="-14"/>
        </w:rPr>
        <w:t xml:space="preserve"> </w:t>
      </w:r>
      <w:r>
        <w:t>(повторение).</w:t>
      </w:r>
      <w:r>
        <w:rPr>
          <w:spacing w:val="-17"/>
        </w:rPr>
        <w:t xml:space="preserve"> </w:t>
      </w:r>
      <w:r>
        <w:t>Союз;</w:t>
      </w:r>
      <w:r>
        <w:rPr>
          <w:spacing w:val="-23"/>
        </w:rPr>
        <w:t xml:space="preserve"> </w:t>
      </w:r>
      <w:r>
        <w:t>союзы</w:t>
      </w:r>
      <w:r>
        <w:rPr>
          <w:spacing w:val="-22"/>
        </w:rPr>
        <w:t xml:space="preserve"> </w:t>
      </w:r>
      <w:r>
        <w:rPr>
          <w:i/>
        </w:rPr>
        <w:t>и</w:t>
      </w:r>
      <w:r>
        <w:t>,</w:t>
      </w:r>
    </w:p>
    <w:p w:rsidR="008576DD" w:rsidRDefault="008576DD">
      <w:pPr>
        <w:pStyle w:val="BodyText"/>
        <w:spacing w:line="222" w:lineRule="exact"/>
        <w:ind w:left="119" w:right="272" w:firstLine="0"/>
        <w:jc w:val="right"/>
      </w:pPr>
      <w:r>
        <w:rPr>
          <w:i/>
        </w:rPr>
        <w:t>а</w:t>
      </w:r>
      <w:r>
        <w:t>,</w:t>
      </w:r>
      <w:r>
        <w:rPr>
          <w:spacing w:val="-28"/>
        </w:rPr>
        <w:t xml:space="preserve"> </w:t>
      </w:r>
      <w:r>
        <w:rPr>
          <w:i/>
        </w:rPr>
        <w:t>но</w:t>
      </w:r>
      <w:r>
        <w:rPr>
          <w:i/>
          <w:spacing w:val="-20"/>
        </w:rPr>
        <w:t xml:space="preserve"> </w:t>
      </w:r>
      <w:r>
        <w:t>в</w:t>
      </w:r>
      <w:r>
        <w:rPr>
          <w:spacing w:val="-28"/>
        </w:rPr>
        <w:t xml:space="preserve"> </w:t>
      </w:r>
      <w:r>
        <w:t>простых</w:t>
      </w:r>
      <w:r>
        <w:rPr>
          <w:spacing w:val="-27"/>
        </w:rPr>
        <w:t xml:space="preserve"> </w:t>
      </w:r>
      <w:r>
        <w:t>и</w:t>
      </w:r>
      <w:r>
        <w:rPr>
          <w:spacing w:val="-29"/>
        </w:rPr>
        <w:t xml:space="preserve"> </w:t>
      </w:r>
      <w:r>
        <w:t>сложных</w:t>
      </w:r>
      <w:r>
        <w:rPr>
          <w:spacing w:val="-26"/>
        </w:rPr>
        <w:t xml:space="preserve"> </w:t>
      </w:r>
      <w:r>
        <w:t>предложениях.Частица</w:t>
      </w:r>
      <w:r>
        <w:rPr>
          <w:spacing w:val="-28"/>
        </w:rPr>
        <w:t xml:space="preserve"> </w:t>
      </w:r>
      <w:r>
        <w:rPr>
          <w:i/>
        </w:rPr>
        <w:t>не</w:t>
      </w:r>
      <w:r>
        <w:t>,</w:t>
      </w:r>
      <w:r>
        <w:rPr>
          <w:spacing w:val="-29"/>
        </w:rPr>
        <w:t xml:space="preserve"> </w:t>
      </w:r>
      <w:r>
        <w:t>её</w:t>
      </w:r>
      <w:r>
        <w:rPr>
          <w:spacing w:val="-28"/>
        </w:rPr>
        <w:t xml:space="preserve"> </w:t>
      </w:r>
      <w:r>
        <w:t>значение</w:t>
      </w:r>
      <w:r>
        <w:rPr>
          <w:spacing w:val="-29"/>
        </w:rPr>
        <w:t xml:space="preserve"> </w:t>
      </w:r>
      <w:r>
        <w:t>(повторение).</w:t>
      </w:r>
    </w:p>
    <w:p w:rsidR="008576DD" w:rsidRDefault="008576DD">
      <w:pPr>
        <w:pStyle w:val="Heading1"/>
        <w:spacing w:before="108"/>
        <w:jc w:val="left"/>
      </w:pPr>
      <w:r>
        <w:t>Синтаксис</w:t>
      </w:r>
    </w:p>
    <w:p w:rsidR="008576DD" w:rsidRDefault="008576DD">
      <w:pPr>
        <w:pStyle w:val="BodyText"/>
        <w:spacing w:before="66"/>
        <w:ind w:right="219"/>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576DD" w:rsidRDefault="008576DD">
      <w:pPr>
        <w:pStyle w:val="BodyText"/>
        <w:spacing w:before="63"/>
        <w:ind w:right="217"/>
      </w:pPr>
      <w:r>
        <w:t xml:space="preserve">Предложения с однородными членами: без союзов, с союзами </w:t>
      </w:r>
      <w:r>
        <w:rPr>
          <w:i/>
        </w:rPr>
        <w:t>а</w:t>
      </w:r>
      <w:r>
        <w:t xml:space="preserve">, </w:t>
      </w:r>
      <w:r>
        <w:rPr>
          <w:i/>
        </w:rPr>
        <w:t>но</w:t>
      </w:r>
      <w:r>
        <w:t xml:space="preserve">, с одиночным союзом </w:t>
      </w:r>
      <w:r>
        <w:rPr>
          <w:i/>
        </w:rPr>
        <w:t>и</w:t>
      </w:r>
      <w:r>
        <w:t>. Интонация перечисления в предложениях с однородными членами.</w:t>
      </w:r>
    </w:p>
    <w:p w:rsidR="008576DD" w:rsidRDefault="008576DD">
      <w:pPr>
        <w:pStyle w:val="BodyText"/>
        <w:ind w:right="220"/>
      </w:pPr>
      <w:r>
        <w:t xml:space="preserve">Простое и сложное предложение (ознакомление). Сложные предложения: сложносочинённые с союзами </w:t>
      </w:r>
      <w:r>
        <w:rPr>
          <w:i/>
        </w:rPr>
        <w:t>и, а, но</w:t>
      </w:r>
      <w:r>
        <w:t>; бессоюзные сложные предложения (без называния терминов).</w:t>
      </w:r>
    </w:p>
    <w:p w:rsidR="008576DD" w:rsidRDefault="008576DD">
      <w:pPr>
        <w:pStyle w:val="BodyText"/>
        <w:spacing w:before="6"/>
        <w:ind w:left="0" w:firstLine="0"/>
        <w:jc w:val="left"/>
      </w:pPr>
    </w:p>
    <w:p w:rsidR="008576DD" w:rsidRDefault="008576DD">
      <w:pPr>
        <w:pStyle w:val="Heading1"/>
      </w:pPr>
      <w:r>
        <w:t>Орфография и пунктуация</w:t>
      </w:r>
    </w:p>
    <w:p w:rsidR="008576DD" w:rsidRDefault="008576DD">
      <w:pPr>
        <w:pStyle w:val="BodyText"/>
        <w:spacing w:before="67"/>
        <w:ind w:right="217"/>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576DD" w:rsidRDefault="008576DD">
      <w:pPr>
        <w:pStyle w:val="BodyText"/>
        <w:spacing w:before="8"/>
        <w:ind w:left="787" w:firstLine="0"/>
      </w:pPr>
      <w:r>
        <w:t>Использование орфографического словаря для определения(уточнения)</w:t>
      </w:r>
    </w:p>
    <w:p w:rsidR="008576DD" w:rsidRDefault="008576DD">
      <w:pPr>
        <w:sectPr w:rsidR="008576DD">
          <w:pgSz w:w="7840" w:h="12020"/>
          <w:pgMar w:top="520" w:right="360" w:bottom="240" w:left="360" w:header="0" w:footer="45" w:gutter="0"/>
          <w:cols w:space="720"/>
        </w:sectPr>
      </w:pPr>
    </w:p>
    <w:p w:rsidR="008576DD" w:rsidRDefault="008576DD">
      <w:pPr>
        <w:pStyle w:val="BodyText"/>
        <w:spacing w:before="80"/>
        <w:ind w:firstLine="0"/>
      </w:pPr>
      <w:r>
        <w:t>написания слова.</w:t>
      </w:r>
    </w:p>
    <w:p w:rsidR="008576DD" w:rsidRDefault="008576DD">
      <w:pPr>
        <w:pStyle w:val="BodyText"/>
        <w:spacing w:before="1"/>
        <w:ind w:left="787" w:firstLine="0"/>
      </w:pPr>
      <w:r>
        <w:t>Правила правописания и их применение:</w:t>
      </w:r>
    </w:p>
    <w:p w:rsidR="008576DD" w:rsidRDefault="008576DD">
      <w:pPr>
        <w:pStyle w:val="ListParagraph"/>
        <w:numPr>
          <w:ilvl w:val="0"/>
          <w:numId w:val="363"/>
        </w:numPr>
        <w:tabs>
          <w:tab w:val="left" w:pos="1470"/>
        </w:tabs>
        <w:ind w:right="220" w:firstLine="566"/>
        <w:rPr>
          <w:sz w:val="20"/>
        </w:rPr>
      </w:pPr>
      <w:r>
        <w:rPr>
          <w:sz w:val="20"/>
        </w:rPr>
        <w:t xml:space="preserve">безударные падежные окончания имён существительных (кроме существительных на </w:t>
      </w:r>
      <w:r>
        <w:rPr>
          <w:b/>
          <w:i/>
          <w:sz w:val="20"/>
        </w:rPr>
        <w:t>-мя</w:t>
      </w:r>
      <w:r>
        <w:rPr>
          <w:sz w:val="20"/>
        </w:rPr>
        <w:t xml:space="preserve">, </w:t>
      </w:r>
      <w:r>
        <w:rPr>
          <w:b/>
          <w:i/>
          <w:sz w:val="20"/>
        </w:rPr>
        <w:t>-ий</w:t>
      </w:r>
      <w:r>
        <w:rPr>
          <w:sz w:val="20"/>
        </w:rPr>
        <w:t xml:space="preserve">, </w:t>
      </w:r>
      <w:r>
        <w:rPr>
          <w:b/>
          <w:i/>
          <w:sz w:val="20"/>
        </w:rPr>
        <w:t>-ие</w:t>
      </w:r>
      <w:r>
        <w:rPr>
          <w:sz w:val="20"/>
        </w:rPr>
        <w:t xml:space="preserve">, </w:t>
      </w:r>
      <w:r>
        <w:rPr>
          <w:b/>
          <w:i/>
          <w:sz w:val="20"/>
        </w:rPr>
        <w:t>-ия</w:t>
      </w:r>
      <w:r>
        <w:rPr>
          <w:sz w:val="20"/>
        </w:rPr>
        <w:t>, а также кроме собственных имён</w:t>
      </w:r>
      <w:r>
        <w:rPr>
          <w:spacing w:val="-11"/>
          <w:sz w:val="20"/>
        </w:rPr>
        <w:t xml:space="preserve"> </w:t>
      </w:r>
      <w:r>
        <w:rPr>
          <w:sz w:val="20"/>
        </w:rPr>
        <w:t>существительных</w:t>
      </w:r>
      <w:r>
        <w:rPr>
          <w:spacing w:val="-7"/>
          <w:sz w:val="20"/>
        </w:rPr>
        <w:t xml:space="preserve"> </w:t>
      </w:r>
      <w:r>
        <w:rPr>
          <w:sz w:val="20"/>
        </w:rPr>
        <w:t>на</w:t>
      </w:r>
      <w:r>
        <w:rPr>
          <w:spacing w:val="-9"/>
          <w:sz w:val="20"/>
        </w:rPr>
        <w:t xml:space="preserve"> </w:t>
      </w:r>
      <w:r>
        <w:rPr>
          <w:b/>
          <w:i/>
          <w:sz w:val="20"/>
        </w:rPr>
        <w:t>-ов</w:t>
      </w:r>
      <w:r>
        <w:rPr>
          <w:sz w:val="20"/>
        </w:rPr>
        <w:t>,</w:t>
      </w:r>
      <w:r>
        <w:rPr>
          <w:spacing w:val="-9"/>
          <w:sz w:val="20"/>
        </w:rPr>
        <w:t xml:space="preserve"> </w:t>
      </w:r>
      <w:r>
        <w:rPr>
          <w:b/>
          <w:i/>
          <w:sz w:val="20"/>
        </w:rPr>
        <w:t>-ин</w:t>
      </w:r>
      <w:r>
        <w:rPr>
          <w:sz w:val="20"/>
        </w:rPr>
        <w:t>,</w:t>
      </w:r>
      <w:r>
        <w:rPr>
          <w:spacing w:val="-10"/>
          <w:sz w:val="20"/>
        </w:rPr>
        <w:t xml:space="preserve"> </w:t>
      </w:r>
      <w:r>
        <w:rPr>
          <w:b/>
          <w:i/>
          <w:sz w:val="20"/>
        </w:rPr>
        <w:t>-ий</w:t>
      </w:r>
      <w:r>
        <w:rPr>
          <w:sz w:val="20"/>
        </w:rPr>
        <w:t>);</w:t>
      </w:r>
    </w:p>
    <w:p w:rsidR="008576DD" w:rsidRDefault="008576DD">
      <w:pPr>
        <w:pStyle w:val="ListParagraph"/>
        <w:numPr>
          <w:ilvl w:val="0"/>
          <w:numId w:val="363"/>
        </w:numPr>
        <w:tabs>
          <w:tab w:val="left" w:pos="1470"/>
        </w:tabs>
        <w:spacing w:line="229" w:lineRule="exact"/>
        <w:ind w:left="1469" w:hanging="683"/>
        <w:rPr>
          <w:sz w:val="20"/>
        </w:rPr>
      </w:pPr>
      <w:r>
        <w:rPr>
          <w:sz w:val="20"/>
        </w:rPr>
        <w:t>безударные падежные окончания имён</w:t>
      </w:r>
      <w:r>
        <w:rPr>
          <w:spacing w:val="39"/>
          <w:sz w:val="20"/>
        </w:rPr>
        <w:t xml:space="preserve"> </w:t>
      </w:r>
      <w:r>
        <w:rPr>
          <w:sz w:val="20"/>
        </w:rPr>
        <w:t>прилагательных;</w:t>
      </w:r>
    </w:p>
    <w:p w:rsidR="008576DD" w:rsidRDefault="008576DD">
      <w:pPr>
        <w:pStyle w:val="ListParagraph"/>
        <w:numPr>
          <w:ilvl w:val="0"/>
          <w:numId w:val="363"/>
        </w:numPr>
        <w:tabs>
          <w:tab w:val="left" w:pos="1470"/>
        </w:tabs>
        <w:spacing w:before="1"/>
        <w:ind w:right="212" w:firstLine="566"/>
        <w:rPr>
          <w:sz w:val="20"/>
        </w:rPr>
      </w:pPr>
      <w:r>
        <w:rPr>
          <w:sz w:val="20"/>
        </w:rPr>
        <w:t>мягкий знак после шипящих  на  конце  глаголов  в  форме  2­го</w:t>
      </w:r>
      <w:r>
        <w:rPr>
          <w:spacing w:val="-16"/>
          <w:sz w:val="20"/>
        </w:rPr>
        <w:t xml:space="preserve"> </w:t>
      </w:r>
      <w:r>
        <w:rPr>
          <w:sz w:val="20"/>
        </w:rPr>
        <w:t>лица</w:t>
      </w:r>
      <w:r>
        <w:rPr>
          <w:spacing w:val="-14"/>
          <w:sz w:val="20"/>
        </w:rPr>
        <w:t xml:space="preserve"> </w:t>
      </w:r>
      <w:r>
        <w:rPr>
          <w:sz w:val="20"/>
        </w:rPr>
        <w:t>единственного</w:t>
      </w:r>
      <w:r>
        <w:rPr>
          <w:spacing w:val="-11"/>
          <w:sz w:val="20"/>
        </w:rPr>
        <w:t xml:space="preserve"> </w:t>
      </w:r>
      <w:r>
        <w:rPr>
          <w:sz w:val="20"/>
        </w:rPr>
        <w:t>числа;</w:t>
      </w:r>
    </w:p>
    <w:p w:rsidR="008576DD" w:rsidRDefault="008576DD">
      <w:pPr>
        <w:pStyle w:val="ListParagraph"/>
        <w:numPr>
          <w:ilvl w:val="0"/>
          <w:numId w:val="363"/>
        </w:numPr>
        <w:tabs>
          <w:tab w:val="left" w:pos="1470"/>
        </w:tabs>
        <w:spacing w:before="1"/>
        <w:ind w:left="1469" w:hanging="683"/>
        <w:rPr>
          <w:b/>
          <w:i/>
          <w:sz w:val="20"/>
        </w:rPr>
      </w:pPr>
      <w:r>
        <w:rPr>
          <w:sz w:val="20"/>
        </w:rPr>
        <w:t>наличие или отсутствие мягкого знака в глаголах</w:t>
      </w:r>
      <w:r>
        <w:rPr>
          <w:spacing w:val="25"/>
          <w:sz w:val="20"/>
        </w:rPr>
        <w:t xml:space="preserve"> </w:t>
      </w:r>
      <w:r>
        <w:rPr>
          <w:sz w:val="20"/>
        </w:rPr>
        <w:t xml:space="preserve">на </w:t>
      </w:r>
      <w:r>
        <w:rPr>
          <w:b/>
          <w:i/>
          <w:sz w:val="20"/>
        </w:rPr>
        <w:t>-</w:t>
      </w:r>
    </w:p>
    <w:p w:rsidR="008576DD" w:rsidRDefault="008576DD">
      <w:pPr>
        <w:spacing w:line="229" w:lineRule="exact"/>
        <w:ind w:left="220"/>
        <w:jc w:val="both"/>
        <w:rPr>
          <w:sz w:val="20"/>
        </w:rPr>
      </w:pPr>
      <w:r>
        <w:rPr>
          <w:b/>
          <w:i/>
          <w:w w:val="115"/>
          <w:sz w:val="20"/>
        </w:rPr>
        <w:t xml:space="preserve">ться </w:t>
      </w:r>
      <w:r>
        <w:rPr>
          <w:w w:val="115"/>
          <w:sz w:val="20"/>
        </w:rPr>
        <w:t xml:space="preserve">и </w:t>
      </w:r>
      <w:r>
        <w:rPr>
          <w:b/>
          <w:i/>
          <w:w w:val="115"/>
          <w:sz w:val="20"/>
        </w:rPr>
        <w:t>-тся</w:t>
      </w:r>
      <w:r>
        <w:rPr>
          <w:w w:val="115"/>
          <w:sz w:val="20"/>
        </w:rPr>
        <w:t>;</w:t>
      </w:r>
    </w:p>
    <w:p w:rsidR="008576DD" w:rsidRDefault="008576DD">
      <w:pPr>
        <w:pStyle w:val="ListParagraph"/>
        <w:numPr>
          <w:ilvl w:val="0"/>
          <w:numId w:val="363"/>
        </w:numPr>
        <w:tabs>
          <w:tab w:val="left" w:pos="1470"/>
        </w:tabs>
        <w:spacing w:line="229" w:lineRule="exact"/>
        <w:ind w:left="1469" w:hanging="683"/>
        <w:rPr>
          <w:sz w:val="20"/>
        </w:rPr>
      </w:pPr>
      <w:r>
        <w:rPr>
          <w:sz w:val="20"/>
        </w:rPr>
        <w:t>безударные личные окончания</w:t>
      </w:r>
      <w:r>
        <w:rPr>
          <w:spacing w:val="9"/>
          <w:sz w:val="20"/>
        </w:rPr>
        <w:t xml:space="preserve"> </w:t>
      </w:r>
      <w:r>
        <w:rPr>
          <w:sz w:val="20"/>
        </w:rPr>
        <w:t>глаголов;</w:t>
      </w:r>
    </w:p>
    <w:p w:rsidR="008576DD" w:rsidRDefault="008576DD">
      <w:pPr>
        <w:pStyle w:val="ListParagraph"/>
        <w:numPr>
          <w:ilvl w:val="0"/>
          <w:numId w:val="363"/>
        </w:numPr>
        <w:tabs>
          <w:tab w:val="left" w:pos="1470"/>
        </w:tabs>
        <w:spacing w:before="1"/>
        <w:ind w:right="218" w:firstLine="566"/>
        <w:rPr>
          <w:sz w:val="20"/>
        </w:rPr>
      </w:pPr>
      <w:r>
        <w:rPr>
          <w:sz w:val="20"/>
        </w:rPr>
        <w:t>знаки препинания в предложениях с однородными членами, соединёнными</w:t>
      </w:r>
      <w:r>
        <w:rPr>
          <w:spacing w:val="-13"/>
          <w:sz w:val="20"/>
        </w:rPr>
        <w:t xml:space="preserve"> </w:t>
      </w:r>
      <w:r>
        <w:rPr>
          <w:sz w:val="20"/>
        </w:rPr>
        <w:t>союзами</w:t>
      </w:r>
      <w:r>
        <w:rPr>
          <w:spacing w:val="-11"/>
          <w:sz w:val="20"/>
        </w:rPr>
        <w:t xml:space="preserve"> </w:t>
      </w:r>
      <w:r>
        <w:rPr>
          <w:i/>
          <w:sz w:val="20"/>
        </w:rPr>
        <w:t>и</w:t>
      </w:r>
      <w:r>
        <w:rPr>
          <w:sz w:val="20"/>
        </w:rPr>
        <w:t>,</w:t>
      </w:r>
      <w:r>
        <w:rPr>
          <w:spacing w:val="-10"/>
          <w:sz w:val="20"/>
        </w:rPr>
        <w:t xml:space="preserve"> </w:t>
      </w:r>
      <w:r>
        <w:rPr>
          <w:i/>
          <w:sz w:val="20"/>
        </w:rPr>
        <w:t>а</w:t>
      </w:r>
      <w:r>
        <w:rPr>
          <w:sz w:val="20"/>
        </w:rPr>
        <w:t>,</w:t>
      </w:r>
      <w:r>
        <w:rPr>
          <w:spacing w:val="-11"/>
          <w:sz w:val="20"/>
        </w:rPr>
        <w:t xml:space="preserve"> </w:t>
      </w:r>
      <w:r>
        <w:rPr>
          <w:i/>
          <w:sz w:val="20"/>
        </w:rPr>
        <w:t>но</w:t>
      </w:r>
      <w:r>
        <w:rPr>
          <w:i/>
          <w:spacing w:val="2"/>
          <w:sz w:val="20"/>
        </w:rPr>
        <w:t xml:space="preserve"> </w:t>
      </w:r>
      <w:r>
        <w:rPr>
          <w:sz w:val="20"/>
        </w:rPr>
        <w:t>и</w:t>
      </w:r>
      <w:r>
        <w:rPr>
          <w:spacing w:val="-14"/>
          <w:sz w:val="20"/>
        </w:rPr>
        <w:t xml:space="preserve"> </w:t>
      </w:r>
      <w:r>
        <w:rPr>
          <w:sz w:val="20"/>
        </w:rPr>
        <w:t>без</w:t>
      </w:r>
      <w:r>
        <w:rPr>
          <w:spacing w:val="-11"/>
          <w:sz w:val="20"/>
        </w:rPr>
        <w:t xml:space="preserve"> </w:t>
      </w:r>
      <w:r>
        <w:rPr>
          <w:sz w:val="20"/>
        </w:rPr>
        <w:t>союзов.</w:t>
      </w:r>
    </w:p>
    <w:p w:rsidR="008576DD" w:rsidRDefault="008576DD">
      <w:pPr>
        <w:pStyle w:val="BodyText"/>
        <w:spacing w:before="1"/>
        <w:ind w:right="218"/>
      </w:pPr>
      <w:r>
        <w:t>Знаки препинания в сложном предложении, состоящем из двух простых (наблюдение).</w:t>
      </w:r>
    </w:p>
    <w:p w:rsidR="008576DD" w:rsidRDefault="008576DD">
      <w:pPr>
        <w:pStyle w:val="BodyText"/>
        <w:spacing w:before="1"/>
        <w:ind w:right="220"/>
      </w:pPr>
      <w:r>
        <w:t>Знаки препинания в предложении с прямой речью после слов автора (наблюдение).</w:t>
      </w:r>
    </w:p>
    <w:p w:rsidR="008576DD" w:rsidRDefault="008576DD">
      <w:pPr>
        <w:pStyle w:val="Heading1"/>
        <w:spacing w:before="169"/>
      </w:pPr>
      <w:r>
        <w:t>Развитие речи</w:t>
      </w:r>
    </w:p>
    <w:p w:rsidR="008576DD" w:rsidRDefault="008576DD">
      <w:pPr>
        <w:pStyle w:val="BodyText"/>
        <w:spacing w:before="70"/>
        <w:ind w:right="218"/>
      </w:pPr>
      <w:r>
        <w:t>Повторение и продолжение работы, начатой в предыдущих классах: ситуации</w:t>
      </w:r>
      <w:r>
        <w:rPr>
          <w:spacing w:val="-18"/>
        </w:rPr>
        <w:t xml:space="preserve"> </w:t>
      </w:r>
      <w:r>
        <w:t>устного</w:t>
      </w:r>
      <w:r>
        <w:rPr>
          <w:spacing w:val="-17"/>
        </w:rPr>
        <w:t xml:space="preserve"> </w:t>
      </w:r>
      <w:r>
        <w:t>и</w:t>
      </w:r>
      <w:r>
        <w:rPr>
          <w:spacing w:val="-16"/>
        </w:rPr>
        <w:t xml:space="preserve"> </w:t>
      </w:r>
      <w:r>
        <w:t>письменного</w:t>
      </w:r>
      <w:r>
        <w:rPr>
          <w:spacing w:val="-17"/>
        </w:rPr>
        <w:t xml:space="preserve"> </w:t>
      </w:r>
      <w:r>
        <w:t>общения</w:t>
      </w:r>
      <w:r>
        <w:rPr>
          <w:spacing w:val="-18"/>
        </w:rPr>
        <w:t xml:space="preserve"> </w:t>
      </w:r>
      <w:r>
        <w:t>(письмо,</w:t>
      </w:r>
      <w:r>
        <w:rPr>
          <w:spacing w:val="-16"/>
        </w:rPr>
        <w:t xml:space="preserve"> </w:t>
      </w:r>
      <w:r>
        <w:t>поздравительная</w:t>
      </w:r>
      <w:r>
        <w:rPr>
          <w:spacing w:val="-17"/>
        </w:rPr>
        <w:t xml:space="preserve"> </w:t>
      </w:r>
      <w:r>
        <w:t>открытка, объявление и др.); диалог; монолог; отражение темы текста или основной мысли в</w:t>
      </w:r>
      <w:r>
        <w:rPr>
          <w:spacing w:val="-14"/>
        </w:rPr>
        <w:t xml:space="preserve"> </w:t>
      </w:r>
      <w:r>
        <w:t>заголовке.</w:t>
      </w:r>
    </w:p>
    <w:p w:rsidR="008576DD" w:rsidRDefault="008576DD">
      <w:pPr>
        <w:pStyle w:val="BodyText"/>
        <w:ind w:right="221"/>
      </w:pPr>
      <w:r>
        <w:t>Корректирование</w:t>
      </w:r>
      <w:r>
        <w:rPr>
          <w:spacing w:val="-9"/>
        </w:rPr>
        <w:t xml:space="preserve"> </w:t>
      </w:r>
      <w:r>
        <w:t>текстов</w:t>
      </w:r>
      <w:r>
        <w:rPr>
          <w:spacing w:val="-10"/>
        </w:rPr>
        <w:t xml:space="preserve"> </w:t>
      </w:r>
      <w:r>
        <w:t>(заданных</w:t>
      </w:r>
      <w:r>
        <w:rPr>
          <w:spacing w:val="-8"/>
        </w:rPr>
        <w:t xml:space="preserve"> </w:t>
      </w:r>
      <w:r>
        <w:t>и</w:t>
      </w:r>
      <w:r>
        <w:rPr>
          <w:spacing w:val="-11"/>
        </w:rPr>
        <w:t xml:space="preserve"> </w:t>
      </w:r>
      <w:r>
        <w:t>собственных)</w:t>
      </w:r>
      <w:r>
        <w:rPr>
          <w:spacing w:val="-10"/>
        </w:rPr>
        <w:t xml:space="preserve"> </w:t>
      </w:r>
      <w:r>
        <w:t>с</w:t>
      </w:r>
      <w:r>
        <w:rPr>
          <w:spacing w:val="-9"/>
        </w:rPr>
        <w:t xml:space="preserve"> </w:t>
      </w:r>
      <w:r>
        <w:t>учётом</w:t>
      </w:r>
      <w:r>
        <w:rPr>
          <w:spacing w:val="-4"/>
        </w:rPr>
        <w:t xml:space="preserve"> </w:t>
      </w:r>
      <w:r>
        <w:t>точности, правильности,</w:t>
      </w:r>
      <w:r>
        <w:rPr>
          <w:spacing w:val="-6"/>
        </w:rPr>
        <w:t xml:space="preserve"> </w:t>
      </w:r>
      <w:r>
        <w:t>богатства</w:t>
      </w:r>
      <w:r>
        <w:rPr>
          <w:spacing w:val="-6"/>
        </w:rPr>
        <w:t xml:space="preserve"> </w:t>
      </w:r>
      <w:r>
        <w:t>и</w:t>
      </w:r>
      <w:r>
        <w:rPr>
          <w:spacing w:val="-9"/>
        </w:rPr>
        <w:t xml:space="preserve"> </w:t>
      </w:r>
      <w:r>
        <w:t>выразительности</w:t>
      </w:r>
      <w:r>
        <w:rPr>
          <w:spacing w:val="-8"/>
        </w:rPr>
        <w:t xml:space="preserve"> </w:t>
      </w:r>
      <w:r>
        <w:t>письменной</w:t>
      </w:r>
      <w:r>
        <w:rPr>
          <w:spacing w:val="-23"/>
        </w:rPr>
        <w:t xml:space="preserve"> </w:t>
      </w:r>
      <w:r>
        <w:t>речи.</w:t>
      </w:r>
    </w:p>
    <w:p w:rsidR="008576DD" w:rsidRDefault="008576DD">
      <w:pPr>
        <w:pStyle w:val="BodyText"/>
        <w:ind w:right="217"/>
      </w:pPr>
      <w:r>
        <w:t>Изложение (подробный устный и письменный пересказ текста; выборочный устный пересказ текста).</w:t>
      </w:r>
    </w:p>
    <w:p w:rsidR="008576DD" w:rsidRDefault="008576DD">
      <w:pPr>
        <w:pStyle w:val="BodyText"/>
        <w:spacing w:before="1"/>
        <w:ind w:left="787" w:firstLine="0"/>
      </w:pPr>
      <w:r>
        <w:t>Сочинение как вид письменной работы.</w:t>
      </w:r>
    </w:p>
    <w:p w:rsidR="008576DD" w:rsidRDefault="008576DD">
      <w:pPr>
        <w:pStyle w:val="BodyText"/>
        <w:spacing w:before="5"/>
        <w:ind w:right="217"/>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576DD" w:rsidRDefault="008576DD">
      <w:pPr>
        <w:pStyle w:val="BodyText"/>
        <w:spacing w:before="195"/>
        <w:ind w:right="218"/>
      </w:pPr>
      <w:r>
        <w:t xml:space="preserve">Изучение содержания учебного предмета «Русский язык»  </w:t>
      </w:r>
      <w:r>
        <w:rPr>
          <w:b/>
        </w:rPr>
        <w:t xml:space="preserve">в  </w:t>
      </w:r>
      <w:r>
        <w:rPr>
          <w:b/>
          <w:w w:val="95"/>
        </w:rPr>
        <w:t>четвёртом</w:t>
      </w:r>
      <w:r>
        <w:rPr>
          <w:b/>
          <w:spacing w:val="-17"/>
          <w:w w:val="95"/>
        </w:rPr>
        <w:t xml:space="preserve"> </w:t>
      </w:r>
      <w:r>
        <w:rPr>
          <w:b/>
          <w:w w:val="95"/>
        </w:rPr>
        <w:t>классе</w:t>
      </w:r>
      <w:r>
        <w:rPr>
          <w:b/>
          <w:spacing w:val="-17"/>
          <w:w w:val="95"/>
        </w:rPr>
        <w:t xml:space="preserve"> </w:t>
      </w:r>
      <w:r>
        <w:rPr>
          <w:w w:val="95"/>
        </w:rPr>
        <w:t>способствует</w:t>
      </w:r>
      <w:r>
        <w:rPr>
          <w:spacing w:val="-14"/>
          <w:w w:val="95"/>
        </w:rPr>
        <w:t xml:space="preserve"> </w:t>
      </w:r>
      <w:r>
        <w:rPr>
          <w:w w:val="95"/>
        </w:rPr>
        <w:t>освоению</w:t>
      </w:r>
      <w:r>
        <w:rPr>
          <w:spacing w:val="-14"/>
          <w:w w:val="95"/>
        </w:rPr>
        <w:t xml:space="preserve"> </w:t>
      </w:r>
      <w:r>
        <w:rPr>
          <w:w w:val="95"/>
        </w:rPr>
        <w:t>ряда</w:t>
      </w:r>
      <w:r>
        <w:rPr>
          <w:spacing w:val="-13"/>
          <w:w w:val="95"/>
        </w:rPr>
        <w:t xml:space="preserve"> </w:t>
      </w:r>
      <w:r>
        <w:rPr>
          <w:w w:val="95"/>
        </w:rPr>
        <w:t>универсальныхучебных</w:t>
      </w:r>
      <w:r>
        <w:rPr>
          <w:spacing w:val="-17"/>
          <w:w w:val="95"/>
        </w:rPr>
        <w:t xml:space="preserve"> </w:t>
      </w:r>
      <w:r>
        <w:rPr>
          <w:w w:val="95"/>
        </w:rPr>
        <w:t>действий.</w:t>
      </w:r>
    </w:p>
    <w:p w:rsidR="008576DD" w:rsidRDefault="008576DD">
      <w:pPr>
        <w:pStyle w:val="Heading1"/>
        <w:spacing w:before="190"/>
      </w:pPr>
      <w:r>
        <w:t>Познавательные универсальные учебные действия:</w:t>
      </w:r>
    </w:p>
    <w:p w:rsidR="008576DD" w:rsidRDefault="008576DD">
      <w:pPr>
        <w:spacing w:before="5"/>
        <w:ind w:left="787"/>
        <w:jc w:val="both"/>
        <w:rPr>
          <w:sz w:val="20"/>
        </w:rPr>
      </w:pPr>
      <w:r>
        <w:rPr>
          <w:i/>
          <w:w w:val="120"/>
          <w:sz w:val="20"/>
        </w:rPr>
        <w:t>Базовые логические действия</w:t>
      </w:r>
      <w:r>
        <w:rPr>
          <w:w w:val="120"/>
          <w:sz w:val="20"/>
        </w:rPr>
        <w:t>:</w:t>
      </w:r>
    </w:p>
    <w:p w:rsidR="008576DD" w:rsidRDefault="008576DD">
      <w:pPr>
        <w:pStyle w:val="ListParagraph"/>
        <w:numPr>
          <w:ilvl w:val="0"/>
          <w:numId w:val="362"/>
        </w:numPr>
        <w:tabs>
          <w:tab w:val="left" w:pos="1470"/>
        </w:tabs>
        <w:spacing w:before="5"/>
        <w:ind w:right="217" w:firstLine="566"/>
        <w:rPr>
          <w:sz w:val="20"/>
        </w:rPr>
      </w:pPr>
      <w:r>
        <w:rPr>
          <w:sz w:val="20"/>
        </w:rPr>
        <w:t>устанавливать основания для сравнения слов, относящихся к разным</w:t>
      </w:r>
      <w:r>
        <w:rPr>
          <w:spacing w:val="-29"/>
          <w:sz w:val="20"/>
        </w:rPr>
        <w:t xml:space="preserve"> </w:t>
      </w:r>
      <w:r>
        <w:rPr>
          <w:sz w:val="20"/>
        </w:rPr>
        <w:t>частям</w:t>
      </w:r>
      <w:r>
        <w:rPr>
          <w:spacing w:val="-28"/>
          <w:sz w:val="20"/>
        </w:rPr>
        <w:t xml:space="preserve"> </w:t>
      </w:r>
      <w:r>
        <w:rPr>
          <w:sz w:val="20"/>
        </w:rPr>
        <w:t>речи;</w:t>
      </w:r>
      <w:r>
        <w:rPr>
          <w:spacing w:val="-29"/>
          <w:sz w:val="20"/>
        </w:rPr>
        <w:t xml:space="preserve"> </w:t>
      </w:r>
      <w:r>
        <w:rPr>
          <w:sz w:val="20"/>
        </w:rPr>
        <w:t>устанавливать</w:t>
      </w:r>
      <w:r>
        <w:rPr>
          <w:spacing w:val="-28"/>
          <w:sz w:val="20"/>
        </w:rPr>
        <w:t xml:space="preserve"> </w:t>
      </w:r>
      <w:r>
        <w:rPr>
          <w:sz w:val="20"/>
        </w:rPr>
        <w:t>основания</w:t>
      </w:r>
      <w:r>
        <w:rPr>
          <w:spacing w:val="-29"/>
          <w:sz w:val="20"/>
        </w:rPr>
        <w:t xml:space="preserve"> </w:t>
      </w:r>
      <w:r>
        <w:rPr>
          <w:sz w:val="20"/>
        </w:rPr>
        <w:t>для</w:t>
      </w:r>
      <w:r>
        <w:rPr>
          <w:spacing w:val="-30"/>
          <w:sz w:val="20"/>
        </w:rPr>
        <w:t xml:space="preserve"> </w:t>
      </w:r>
      <w:r>
        <w:rPr>
          <w:sz w:val="20"/>
        </w:rPr>
        <w:t>сравнения</w:t>
      </w:r>
      <w:r>
        <w:rPr>
          <w:spacing w:val="-29"/>
          <w:sz w:val="20"/>
        </w:rPr>
        <w:t xml:space="preserve"> </w:t>
      </w:r>
      <w:r>
        <w:rPr>
          <w:sz w:val="20"/>
        </w:rPr>
        <w:t>слов,</w:t>
      </w:r>
      <w:r>
        <w:rPr>
          <w:spacing w:val="-29"/>
          <w:sz w:val="20"/>
        </w:rPr>
        <w:t xml:space="preserve"> </w:t>
      </w:r>
      <w:r>
        <w:rPr>
          <w:sz w:val="20"/>
        </w:rPr>
        <w:t>относящихся к одной части речи, но отличающихся грамматическими</w:t>
      </w:r>
      <w:r>
        <w:rPr>
          <w:spacing w:val="-36"/>
          <w:sz w:val="20"/>
        </w:rPr>
        <w:t xml:space="preserve"> </w:t>
      </w:r>
      <w:r>
        <w:rPr>
          <w:sz w:val="20"/>
        </w:rPr>
        <w:t>признаками;</w:t>
      </w:r>
    </w:p>
    <w:p w:rsidR="008576DD" w:rsidRDefault="008576DD">
      <w:pPr>
        <w:pStyle w:val="ListParagraph"/>
        <w:numPr>
          <w:ilvl w:val="0"/>
          <w:numId w:val="362"/>
        </w:numPr>
        <w:tabs>
          <w:tab w:val="left" w:pos="1470"/>
        </w:tabs>
        <w:spacing w:before="2"/>
        <w:ind w:right="218" w:firstLine="566"/>
        <w:rPr>
          <w:sz w:val="20"/>
        </w:rPr>
      </w:pPr>
      <w:r>
        <w:rPr>
          <w:sz w:val="20"/>
        </w:rPr>
        <w:t>группировать слова на основании того, какой частью речи они являются;</w:t>
      </w:r>
    </w:p>
    <w:p w:rsidR="008576DD" w:rsidRDefault="008576DD">
      <w:pPr>
        <w:pStyle w:val="ListParagraph"/>
        <w:numPr>
          <w:ilvl w:val="0"/>
          <w:numId w:val="362"/>
        </w:numPr>
        <w:tabs>
          <w:tab w:val="left" w:pos="1470"/>
        </w:tabs>
        <w:spacing w:before="1"/>
        <w:ind w:right="227" w:firstLine="566"/>
        <w:rPr>
          <w:sz w:val="20"/>
        </w:rPr>
      </w:pPr>
      <w:r>
        <w:rPr>
          <w:sz w:val="20"/>
        </w:rPr>
        <w:t>объединять глаголы в группы по определённому признаку (например, время,</w:t>
      </w:r>
      <w:r>
        <w:rPr>
          <w:spacing w:val="-28"/>
          <w:sz w:val="20"/>
        </w:rPr>
        <w:t xml:space="preserve"> </w:t>
      </w:r>
      <w:r>
        <w:rPr>
          <w:sz w:val="20"/>
        </w:rPr>
        <w:t>спряжение);</w:t>
      </w:r>
    </w:p>
    <w:p w:rsidR="008576DD" w:rsidRDefault="008576DD">
      <w:pPr>
        <w:jc w:val="both"/>
        <w:rPr>
          <w:sz w:val="20"/>
        </w:rPr>
        <w:sectPr w:rsidR="008576DD">
          <w:pgSz w:w="7840" w:h="12020"/>
          <w:pgMar w:top="520" w:right="360" w:bottom="240" w:left="360" w:header="0" w:footer="45" w:gutter="0"/>
          <w:cols w:space="720"/>
        </w:sectPr>
      </w:pPr>
    </w:p>
    <w:p w:rsidR="008576DD" w:rsidRDefault="008576DD">
      <w:pPr>
        <w:pStyle w:val="ListParagraph"/>
        <w:numPr>
          <w:ilvl w:val="0"/>
          <w:numId w:val="362"/>
        </w:numPr>
        <w:tabs>
          <w:tab w:val="left" w:pos="1470"/>
        </w:tabs>
        <w:spacing w:before="80"/>
        <w:ind w:left="1469" w:hanging="683"/>
        <w:rPr>
          <w:sz w:val="20"/>
        </w:rPr>
      </w:pPr>
      <w:r>
        <w:rPr>
          <w:sz w:val="20"/>
        </w:rPr>
        <w:t>объединять предложения по определённому</w:t>
      </w:r>
      <w:r>
        <w:rPr>
          <w:spacing w:val="-4"/>
          <w:sz w:val="20"/>
        </w:rPr>
        <w:t xml:space="preserve"> </w:t>
      </w:r>
      <w:r>
        <w:rPr>
          <w:sz w:val="20"/>
        </w:rPr>
        <w:t>признаку;</w:t>
      </w:r>
    </w:p>
    <w:p w:rsidR="008576DD" w:rsidRDefault="008576DD">
      <w:pPr>
        <w:pStyle w:val="ListParagraph"/>
        <w:numPr>
          <w:ilvl w:val="0"/>
          <w:numId w:val="362"/>
        </w:numPr>
        <w:tabs>
          <w:tab w:val="left" w:pos="1470"/>
        </w:tabs>
        <w:spacing w:before="5"/>
        <w:ind w:left="1469" w:hanging="683"/>
        <w:rPr>
          <w:sz w:val="20"/>
        </w:rPr>
      </w:pPr>
      <w:r>
        <w:rPr>
          <w:sz w:val="20"/>
        </w:rPr>
        <w:t>классифицировать предложенные языковые</w:t>
      </w:r>
      <w:r>
        <w:rPr>
          <w:spacing w:val="-15"/>
          <w:sz w:val="20"/>
        </w:rPr>
        <w:t xml:space="preserve"> </w:t>
      </w:r>
      <w:r>
        <w:rPr>
          <w:sz w:val="20"/>
        </w:rPr>
        <w:t>единицы;</w:t>
      </w:r>
    </w:p>
    <w:p w:rsidR="008576DD" w:rsidRDefault="008576DD">
      <w:pPr>
        <w:pStyle w:val="ListParagraph"/>
        <w:numPr>
          <w:ilvl w:val="0"/>
          <w:numId w:val="362"/>
        </w:numPr>
        <w:tabs>
          <w:tab w:val="left" w:pos="1470"/>
        </w:tabs>
        <w:spacing w:before="6"/>
        <w:ind w:right="224" w:firstLine="566"/>
        <w:rPr>
          <w:sz w:val="20"/>
        </w:rPr>
      </w:pPr>
      <w:r>
        <w:rPr>
          <w:sz w:val="20"/>
        </w:rPr>
        <w:t>устно характеризовать языковые единицы по заданным признакам;</w:t>
      </w:r>
    </w:p>
    <w:p w:rsidR="008576DD" w:rsidRDefault="008576DD">
      <w:pPr>
        <w:pStyle w:val="ListParagraph"/>
        <w:numPr>
          <w:ilvl w:val="0"/>
          <w:numId w:val="362"/>
        </w:numPr>
        <w:tabs>
          <w:tab w:val="left" w:pos="1470"/>
        </w:tabs>
        <w:spacing w:before="1"/>
        <w:ind w:right="217" w:firstLine="566"/>
        <w:rPr>
          <w:sz w:val="20"/>
        </w:rPr>
      </w:pPr>
      <w:r>
        <w:rPr>
          <w:sz w:val="20"/>
        </w:rPr>
        <w:t>ориентироваться</w:t>
      </w:r>
      <w:r>
        <w:rPr>
          <w:spacing w:val="-11"/>
          <w:sz w:val="20"/>
        </w:rPr>
        <w:t xml:space="preserve"> </w:t>
      </w:r>
      <w:r>
        <w:rPr>
          <w:sz w:val="20"/>
        </w:rPr>
        <w:t>в</w:t>
      </w:r>
      <w:r>
        <w:rPr>
          <w:spacing w:val="-9"/>
          <w:sz w:val="20"/>
        </w:rPr>
        <w:t xml:space="preserve"> </w:t>
      </w:r>
      <w:r>
        <w:rPr>
          <w:sz w:val="20"/>
        </w:rPr>
        <w:t>изученных</w:t>
      </w:r>
      <w:r>
        <w:rPr>
          <w:spacing w:val="-10"/>
          <w:sz w:val="20"/>
        </w:rPr>
        <w:t xml:space="preserve"> </w:t>
      </w:r>
      <w:r>
        <w:rPr>
          <w:sz w:val="20"/>
        </w:rPr>
        <w:t>понятиях</w:t>
      </w:r>
      <w:r>
        <w:rPr>
          <w:spacing w:val="-10"/>
          <w:sz w:val="20"/>
        </w:rPr>
        <w:t xml:space="preserve"> </w:t>
      </w:r>
      <w:r>
        <w:rPr>
          <w:sz w:val="20"/>
        </w:rPr>
        <w:t>(склонение,</w:t>
      </w:r>
      <w:r>
        <w:rPr>
          <w:spacing w:val="-10"/>
          <w:sz w:val="20"/>
        </w:rPr>
        <w:t xml:space="preserve"> </w:t>
      </w:r>
      <w:r>
        <w:rPr>
          <w:sz w:val="20"/>
        </w:rPr>
        <w:t>спряжение, неопределённая форма, однородные члены предложения, сложное предложение)</w:t>
      </w:r>
      <w:r>
        <w:rPr>
          <w:spacing w:val="-9"/>
          <w:sz w:val="20"/>
        </w:rPr>
        <w:t xml:space="preserve"> </w:t>
      </w:r>
      <w:r>
        <w:rPr>
          <w:sz w:val="20"/>
        </w:rPr>
        <w:t>и</w:t>
      </w:r>
      <w:r>
        <w:rPr>
          <w:spacing w:val="-9"/>
          <w:sz w:val="20"/>
        </w:rPr>
        <w:t xml:space="preserve"> </w:t>
      </w:r>
      <w:r>
        <w:rPr>
          <w:sz w:val="20"/>
        </w:rPr>
        <w:t>соотносить</w:t>
      </w:r>
      <w:r>
        <w:rPr>
          <w:spacing w:val="-9"/>
          <w:sz w:val="20"/>
        </w:rPr>
        <w:t xml:space="preserve"> </w:t>
      </w:r>
      <w:r>
        <w:rPr>
          <w:sz w:val="20"/>
        </w:rPr>
        <w:t>понятие</w:t>
      </w:r>
      <w:r>
        <w:rPr>
          <w:spacing w:val="-9"/>
          <w:sz w:val="20"/>
        </w:rPr>
        <w:t xml:space="preserve"> </w:t>
      </w:r>
      <w:r>
        <w:rPr>
          <w:sz w:val="20"/>
        </w:rPr>
        <w:t>с</w:t>
      </w:r>
      <w:r>
        <w:rPr>
          <w:spacing w:val="-10"/>
          <w:sz w:val="20"/>
        </w:rPr>
        <w:t xml:space="preserve"> </w:t>
      </w:r>
      <w:r>
        <w:rPr>
          <w:sz w:val="20"/>
        </w:rPr>
        <w:t>его</w:t>
      </w:r>
      <w:r>
        <w:rPr>
          <w:spacing w:val="-11"/>
          <w:sz w:val="20"/>
        </w:rPr>
        <w:t xml:space="preserve"> </w:t>
      </w:r>
      <w:r>
        <w:rPr>
          <w:sz w:val="20"/>
        </w:rPr>
        <w:t>краткой</w:t>
      </w:r>
      <w:r>
        <w:rPr>
          <w:spacing w:val="-6"/>
          <w:sz w:val="20"/>
        </w:rPr>
        <w:t xml:space="preserve"> </w:t>
      </w:r>
      <w:r>
        <w:rPr>
          <w:sz w:val="20"/>
        </w:rPr>
        <w:t>характеристикой.</w:t>
      </w:r>
    </w:p>
    <w:p w:rsidR="008576DD" w:rsidRDefault="008576DD">
      <w:pPr>
        <w:spacing w:before="4"/>
        <w:ind w:left="787"/>
        <w:jc w:val="both"/>
        <w:rPr>
          <w:sz w:val="20"/>
        </w:rPr>
      </w:pPr>
      <w:r>
        <w:rPr>
          <w:i/>
          <w:w w:val="120"/>
          <w:sz w:val="20"/>
        </w:rPr>
        <w:t>Базовые исследовательские действия</w:t>
      </w:r>
      <w:r>
        <w:rPr>
          <w:w w:val="120"/>
          <w:sz w:val="20"/>
        </w:rPr>
        <w:t>:</w:t>
      </w:r>
    </w:p>
    <w:p w:rsidR="008576DD" w:rsidRDefault="008576DD">
      <w:pPr>
        <w:pStyle w:val="ListParagraph"/>
        <w:numPr>
          <w:ilvl w:val="0"/>
          <w:numId w:val="361"/>
        </w:numPr>
        <w:tabs>
          <w:tab w:val="left" w:pos="1470"/>
        </w:tabs>
        <w:spacing w:before="5"/>
        <w:ind w:right="220" w:firstLine="566"/>
        <w:rPr>
          <w:sz w:val="20"/>
        </w:rPr>
      </w:pPr>
      <w:r>
        <w:rPr>
          <w:sz w:val="20"/>
        </w:rPr>
        <w:t>сравнивать несколько вариантов выполнения заданий по русскому языку, выбирать наиболее подходящий (на основе предложенных критериев);</w:t>
      </w:r>
    </w:p>
    <w:p w:rsidR="008576DD" w:rsidRDefault="008576DD">
      <w:pPr>
        <w:pStyle w:val="ListParagraph"/>
        <w:numPr>
          <w:ilvl w:val="0"/>
          <w:numId w:val="361"/>
        </w:numPr>
        <w:tabs>
          <w:tab w:val="left" w:pos="1470"/>
        </w:tabs>
        <w:spacing w:before="1"/>
        <w:ind w:right="218" w:firstLine="566"/>
        <w:rPr>
          <w:sz w:val="20"/>
        </w:rPr>
      </w:pPr>
      <w:r>
        <w:rPr>
          <w:w w:val="95"/>
          <w:sz w:val="20"/>
        </w:rPr>
        <w:t xml:space="preserve">проводить по предложенному алгоритму различные виды анализа </w:t>
      </w:r>
      <w:r>
        <w:rPr>
          <w:sz w:val="20"/>
        </w:rPr>
        <w:t>(звуко­буквенный, морфемный, морфологический,</w:t>
      </w:r>
      <w:r>
        <w:rPr>
          <w:spacing w:val="2"/>
          <w:sz w:val="20"/>
        </w:rPr>
        <w:t xml:space="preserve"> </w:t>
      </w:r>
      <w:r>
        <w:rPr>
          <w:sz w:val="20"/>
        </w:rPr>
        <w:t>синтаксический);</w:t>
      </w:r>
    </w:p>
    <w:p w:rsidR="008576DD" w:rsidRDefault="008576DD">
      <w:pPr>
        <w:pStyle w:val="ListParagraph"/>
        <w:numPr>
          <w:ilvl w:val="0"/>
          <w:numId w:val="361"/>
        </w:numPr>
        <w:tabs>
          <w:tab w:val="left" w:pos="1470"/>
        </w:tabs>
        <w:spacing w:before="1"/>
        <w:ind w:right="217" w:firstLine="566"/>
        <w:rPr>
          <w:sz w:val="20"/>
        </w:rPr>
      </w:pPr>
      <w:r>
        <w:rPr>
          <w:sz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w:t>
      </w:r>
      <w:r>
        <w:rPr>
          <w:spacing w:val="-11"/>
          <w:sz w:val="20"/>
        </w:rPr>
        <w:t xml:space="preserve"> </w:t>
      </w:r>
      <w:r>
        <w:rPr>
          <w:sz w:val="20"/>
        </w:rPr>
        <w:t>мини­исследования);</w:t>
      </w:r>
    </w:p>
    <w:p w:rsidR="008576DD" w:rsidRDefault="008576DD">
      <w:pPr>
        <w:pStyle w:val="ListParagraph"/>
        <w:numPr>
          <w:ilvl w:val="0"/>
          <w:numId w:val="361"/>
        </w:numPr>
        <w:tabs>
          <w:tab w:val="left" w:pos="1470"/>
        </w:tabs>
        <w:spacing w:before="2"/>
        <w:ind w:right="223" w:firstLine="566"/>
        <w:rPr>
          <w:sz w:val="20"/>
        </w:rPr>
      </w:pPr>
      <w:r>
        <w:rPr>
          <w:sz w:val="20"/>
        </w:rPr>
        <w:t>выявлять недостаток информации для решения учебной (практической) задачи на основе предложенного</w:t>
      </w:r>
      <w:r>
        <w:rPr>
          <w:spacing w:val="-25"/>
          <w:sz w:val="20"/>
        </w:rPr>
        <w:t xml:space="preserve"> </w:t>
      </w:r>
      <w:r>
        <w:rPr>
          <w:sz w:val="20"/>
        </w:rPr>
        <w:t>алгоритма;</w:t>
      </w:r>
    </w:p>
    <w:p w:rsidR="008576DD" w:rsidRDefault="008576DD">
      <w:pPr>
        <w:pStyle w:val="ListParagraph"/>
        <w:numPr>
          <w:ilvl w:val="0"/>
          <w:numId w:val="361"/>
        </w:numPr>
        <w:tabs>
          <w:tab w:val="left" w:pos="1470"/>
        </w:tabs>
        <w:spacing w:before="1"/>
        <w:ind w:left="1469" w:hanging="683"/>
        <w:rPr>
          <w:sz w:val="20"/>
        </w:rPr>
      </w:pPr>
      <w:r>
        <w:rPr>
          <w:sz w:val="20"/>
        </w:rPr>
        <w:t>прогнозировать возможное развитие речевой</w:t>
      </w:r>
      <w:r>
        <w:rPr>
          <w:spacing w:val="1"/>
          <w:sz w:val="20"/>
        </w:rPr>
        <w:t xml:space="preserve"> </w:t>
      </w:r>
      <w:r>
        <w:rPr>
          <w:sz w:val="20"/>
        </w:rPr>
        <w:t>ситуации.</w:t>
      </w:r>
    </w:p>
    <w:p w:rsidR="008576DD" w:rsidRDefault="008576DD">
      <w:pPr>
        <w:ind w:left="787"/>
        <w:jc w:val="both"/>
        <w:rPr>
          <w:sz w:val="20"/>
        </w:rPr>
      </w:pPr>
      <w:r>
        <w:rPr>
          <w:i/>
          <w:spacing w:val="2"/>
          <w:w w:val="110"/>
          <w:sz w:val="20"/>
        </w:rPr>
        <w:t xml:space="preserve">Работа  </w:t>
      </w:r>
      <w:r>
        <w:rPr>
          <w:i/>
          <w:w w:val="110"/>
          <w:sz w:val="20"/>
        </w:rPr>
        <w:t>с</w:t>
      </w:r>
      <w:r>
        <w:rPr>
          <w:i/>
          <w:spacing w:val="-2"/>
          <w:w w:val="110"/>
          <w:sz w:val="20"/>
        </w:rPr>
        <w:t xml:space="preserve"> </w:t>
      </w:r>
      <w:r>
        <w:rPr>
          <w:i/>
          <w:spacing w:val="2"/>
          <w:w w:val="110"/>
          <w:sz w:val="20"/>
        </w:rPr>
        <w:t>информацией</w:t>
      </w:r>
      <w:r>
        <w:rPr>
          <w:spacing w:val="2"/>
          <w:w w:val="110"/>
          <w:sz w:val="20"/>
        </w:rPr>
        <w:t>:</w:t>
      </w:r>
    </w:p>
    <w:p w:rsidR="008576DD" w:rsidRDefault="008576DD">
      <w:pPr>
        <w:pStyle w:val="ListParagraph"/>
        <w:numPr>
          <w:ilvl w:val="0"/>
          <w:numId w:val="360"/>
        </w:numPr>
        <w:tabs>
          <w:tab w:val="left" w:pos="1074"/>
        </w:tabs>
        <w:spacing w:before="3"/>
        <w:ind w:right="218" w:firstLine="566"/>
        <w:rPr>
          <w:sz w:val="20"/>
        </w:rPr>
      </w:pPr>
      <w:r>
        <w:rPr>
          <w:sz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w:t>
      </w:r>
      <w:r>
        <w:rPr>
          <w:spacing w:val="-4"/>
          <w:sz w:val="20"/>
        </w:rPr>
        <w:t xml:space="preserve"> </w:t>
      </w:r>
      <w:r>
        <w:rPr>
          <w:sz w:val="20"/>
        </w:rPr>
        <w:t>словари;</w:t>
      </w:r>
    </w:p>
    <w:p w:rsidR="008576DD" w:rsidRDefault="008576DD">
      <w:pPr>
        <w:pStyle w:val="ListParagraph"/>
        <w:numPr>
          <w:ilvl w:val="0"/>
          <w:numId w:val="360"/>
        </w:numPr>
        <w:tabs>
          <w:tab w:val="left" w:pos="1074"/>
        </w:tabs>
        <w:spacing w:before="2"/>
        <w:ind w:right="218" w:firstLine="566"/>
        <w:rPr>
          <w:sz w:val="20"/>
        </w:rPr>
      </w:pPr>
      <w:r>
        <w:rPr>
          <w:sz w:val="20"/>
        </w:rPr>
        <w:t>распознавать достоверную и недостоверную информацию о языковых единицах самостоятельно или на основании предложенного учителем способа её</w:t>
      </w:r>
      <w:r>
        <w:rPr>
          <w:spacing w:val="-1"/>
          <w:sz w:val="20"/>
        </w:rPr>
        <w:t xml:space="preserve"> </w:t>
      </w:r>
      <w:r>
        <w:rPr>
          <w:sz w:val="20"/>
        </w:rPr>
        <w:t>проверки;</w:t>
      </w:r>
    </w:p>
    <w:p w:rsidR="008576DD" w:rsidRDefault="008576DD">
      <w:pPr>
        <w:pStyle w:val="ListParagraph"/>
        <w:numPr>
          <w:ilvl w:val="0"/>
          <w:numId w:val="360"/>
        </w:numPr>
        <w:tabs>
          <w:tab w:val="left" w:pos="1074"/>
        </w:tabs>
        <w:spacing w:before="4"/>
        <w:ind w:right="219" w:firstLine="566"/>
        <w:rPr>
          <w:sz w:val="20"/>
        </w:rPr>
      </w:pPr>
      <w:r>
        <w:rPr>
          <w:sz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w:t>
      </w:r>
      <w:r>
        <w:rPr>
          <w:spacing w:val="-4"/>
          <w:sz w:val="20"/>
        </w:rPr>
        <w:t xml:space="preserve"> </w:t>
      </w:r>
      <w:r>
        <w:rPr>
          <w:sz w:val="20"/>
        </w:rPr>
        <w:t>Интернет;</w:t>
      </w:r>
    </w:p>
    <w:p w:rsidR="008576DD" w:rsidRDefault="008576DD">
      <w:pPr>
        <w:pStyle w:val="ListParagraph"/>
        <w:numPr>
          <w:ilvl w:val="0"/>
          <w:numId w:val="360"/>
        </w:numPr>
        <w:tabs>
          <w:tab w:val="left" w:pos="1074"/>
        </w:tabs>
        <w:spacing w:before="1"/>
        <w:ind w:right="217" w:firstLine="566"/>
        <w:rPr>
          <w:sz w:val="20"/>
        </w:rPr>
      </w:pPr>
      <w:r>
        <w:rPr>
          <w:sz w:val="20"/>
        </w:rPr>
        <w:t>самостоятельно создавать схемы, таблицы для представления информации.</w:t>
      </w:r>
    </w:p>
    <w:p w:rsidR="008576DD" w:rsidRDefault="008576DD">
      <w:pPr>
        <w:pStyle w:val="BodyText"/>
        <w:spacing w:before="11"/>
        <w:ind w:left="0" w:firstLine="0"/>
        <w:jc w:val="left"/>
        <w:rPr>
          <w:sz w:val="19"/>
        </w:rPr>
      </w:pPr>
    </w:p>
    <w:p w:rsidR="008576DD" w:rsidRDefault="008576DD">
      <w:pPr>
        <w:pStyle w:val="Heading1"/>
        <w:jc w:val="left"/>
      </w:pPr>
      <w:r>
        <w:rPr>
          <w:w w:val="95"/>
        </w:rPr>
        <w:t>Коммуникативные универсальные учебные действия:</w:t>
      </w:r>
    </w:p>
    <w:p w:rsidR="008576DD" w:rsidRDefault="008576DD">
      <w:pPr>
        <w:spacing w:before="3"/>
        <w:ind w:left="787"/>
        <w:rPr>
          <w:sz w:val="20"/>
        </w:rPr>
      </w:pPr>
      <w:r>
        <w:rPr>
          <w:i/>
          <w:w w:val="110"/>
          <w:sz w:val="20"/>
        </w:rPr>
        <w:t>Общение</w:t>
      </w:r>
      <w:r>
        <w:rPr>
          <w:w w:val="110"/>
          <w:sz w:val="20"/>
        </w:rPr>
        <w:t>:</w:t>
      </w:r>
    </w:p>
    <w:p w:rsidR="008576DD" w:rsidRDefault="008576DD">
      <w:pPr>
        <w:pStyle w:val="ListParagraph"/>
        <w:numPr>
          <w:ilvl w:val="0"/>
          <w:numId w:val="359"/>
        </w:numPr>
        <w:tabs>
          <w:tab w:val="left" w:pos="1074"/>
        </w:tabs>
        <w:spacing w:before="3"/>
        <w:ind w:right="218" w:firstLine="566"/>
        <w:rPr>
          <w:sz w:val="20"/>
        </w:rPr>
      </w:pPr>
      <w:r>
        <w:rPr>
          <w:sz w:val="20"/>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w:t>
      </w:r>
      <w:r>
        <w:rPr>
          <w:spacing w:val="-5"/>
          <w:sz w:val="20"/>
        </w:rPr>
        <w:t xml:space="preserve"> </w:t>
      </w:r>
      <w:r>
        <w:rPr>
          <w:sz w:val="20"/>
        </w:rPr>
        <w:t>среде;</w:t>
      </w:r>
    </w:p>
    <w:p w:rsidR="008576DD" w:rsidRDefault="008576DD">
      <w:pPr>
        <w:pStyle w:val="ListParagraph"/>
        <w:numPr>
          <w:ilvl w:val="0"/>
          <w:numId w:val="359"/>
        </w:numPr>
        <w:tabs>
          <w:tab w:val="left" w:pos="1074"/>
        </w:tabs>
        <w:spacing w:before="1"/>
        <w:ind w:right="216" w:firstLine="566"/>
        <w:rPr>
          <w:sz w:val="20"/>
        </w:rPr>
      </w:pPr>
      <w:r>
        <w:rPr>
          <w:sz w:val="20"/>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576DD" w:rsidRDefault="008576DD">
      <w:pPr>
        <w:pStyle w:val="ListParagraph"/>
        <w:numPr>
          <w:ilvl w:val="0"/>
          <w:numId w:val="359"/>
        </w:numPr>
        <w:tabs>
          <w:tab w:val="left" w:pos="1074"/>
        </w:tabs>
        <w:spacing w:before="4"/>
        <w:ind w:right="217" w:firstLine="566"/>
        <w:rPr>
          <w:sz w:val="20"/>
        </w:rPr>
      </w:pPr>
      <w:r>
        <w:rPr>
          <w:sz w:val="20"/>
        </w:rPr>
        <w:t>создавать устные и письменные тексты (описание, рассуждение, повествование);</w:t>
      </w:r>
    </w:p>
    <w:p w:rsidR="008576DD" w:rsidRDefault="008576DD">
      <w:pPr>
        <w:pStyle w:val="ListParagraph"/>
        <w:numPr>
          <w:ilvl w:val="0"/>
          <w:numId w:val="359"/>
        </w:numPr>
        <w:tabs>
          <w:tab w:val="left" w:pos="1074"/>
        </w:tabs>
        <w:spacing w:before="1"/>
        <w:ind w:left="1073" w:hanging="287"/>
        <w:rPr>
          <w:sz w:val="20"/>
        </w:rPr>
      </w:pPr>
      <w:r>
        <w:rPr>
          <w:sz w:val="20"/>
        </w:rPr>
        <w:t>готовить небольшие публичные</w:t>
      </w:r>
      <w:r>
        <w:rPr>
          <w:spacing w:val="3"/>
          <w:sz w:val="20"/>
        </w:rPr>
        <w:t xml:space="preserve"> </w:t>
      </w:r>
      <w:r>
        <w:rPr>
          <w:sz w:val="20"/>
        </w:rPr>
        <w:t>выступления;</w:t>
      </w:r>
    </w:p>
    <w:p w:rsidR="008576DD" w:rsidRDefault="008576DD">
      <w:pPr>
        <w:jc w:val="both"/>
        <w:rPr>
          <w:sz w:val="20"/>
        </w:rPr>
        <w:sectPr w:rsidR="008576DD">
          <w:pgSz w:w="7840" w:h="12020"/>
          <w:pgMar w:top="520" w:right="360" w:bottom="240" w:left="360" w:header="0" w:footer="45" w:gutter="0"/>
          <w:cols w:space="720"/>
        </w:sectPr>
      </w:pPr>
    </w:p>
    <w:p w:rsidR="008576DD" w:rsidRDefault="008576DD">
      <w:pPr>
        <w:pStyle w:val="ListParagraph"/>
        <w:numPr>
          <w:ilvl w:val="0"/>
          <w:numId w:val="359"/>
        </w:numPr>
        <w:tabs>
          <w:tab w:val="left" w:pos="1074"/>
        </w:tabs>
        <w:spacing w:before="80"/>
        <w:ind w:right="216" w:firstLine="566"/>
        <w:jc w:val="left"/>
        <w:rPr>
          <w:sz w:val="20"/>
        </w:rPr>
      </w:pPr>
      <w:r>
        <w:rPr>
          <w:sz w:val="20"/>
        </w:rPr>
        <w:t>подбирать иллюстративный материал (рисунки, фото, плакаты) к тексту</w:t>
      </w:r>
      <w:r>
        <w:rPr>
          <w:spacing w:val="-16"/>
          <w:sz w:val="20"/>
        </w:rPr>
        <w:t xml:space="preserve"> </w:t>
      </w:r>
      <w:r>
        <w:rPr>
          <w:sz w:val="20"/>
        </w:rPr>
        <w:t>выступления.</w:t>
      </w:r>
    </w:p>
    <w:p w:rsidR="008576DD" w:rsidRDefault="008576DD">
      <w:pPr>
        <w:pStyle w:val="BodyText"/>
        <w:spacing w:before="2"/>
        <w:ind w:left="0" w:firstLine="0"/>
        <w:jc w:val="left"/>
      </w:pPr>
    </w:p>
    <w:p w:rsidR="008576DD" w:rsidRDefault="008576DD">
      <w:pPr>
        <w:pStyle w:val="Heading1"/>
        <w:jc w:val="left"/>
      </w:pPr>
      <w:r>
        <w:t>Регулятивные универсальные учебные действия:</w:t>
      </w:r>
    </w:p>
    <w:p w:rsidR="008576DD" w:rsidRDefault="008576DD">
      <w:pPr>
        <w:spacing w:before="3"/>
        <w:ind w:left="787"/>
        <w:rPr>
          <w:sz w:val="20"/>
        </w:rPr>
      </w:pPr>
      <w:r>
        <w:rPr>
          <w:i/>
          <w:w w:val="120"/>
          <w:sz w:val="20"/>
        </w:rPr>
        <w:t>Самоорганизация</w:t>
      </w:r>
      <w:r>
        <w:rPr>
          <w:w w:val="120"/>
          <w:sz w:val="20"/>
        </w:rPr>
        <w:t>:</w:t>
      </w:r>
    </w:p>
    <w:p w:rsidR="008576DD" w:rsidRDefault="008576DD">
      <w:pPr>
        <w:pStyle w:val="ListParagraph"/>
        <w:numPr>
          <w:ilvl w:val="0"/>
          <w:numId w:val="358"/>
        </w:numPr>
        <w:tabs>
          <w:tab w:val="left" w:pos="1074"/>
        </w:tabs>
        <w:spacing w:before="2"/>
        <w:ind w:right="216" w:firstLine="566"/>
        <w:jc w:val="left"/>
        <w:rPr>
          <w:sz w:val="20"/>
        </w:rPr>
      </w:pPr>
      <w:r>
        <w:rPr>
          <w:sz w:val="20"/>
        </w:rPr>
        <w:t>самостоятельно планировать действия по решению учебной задачи для получения результата;</w:t>
      </w:r>
    </w:p>
    <w:p w:rsidR="008576DD" w:rsidRDefault="008576DD">
      <w:pPr>
        <w:pStyle w:val="ListParagraph"/>
        <w:numPr>
          <w:ilvl w:val="0"/>
          <w:numId w:val="358"/>
        </w:numPr>
        <w:tabs>
          <w:tab w:val="left" w:pos="1074"/>
        </w:tabs>
        <w:spacing w:before="4"/>
        <w:ind w:right="218" w:firstLine="566"/>
        <w:jc w:val="left"/>
        <w:rPr>
          <w:sz w:val="20"/>
        </w:rPr>
      </w:pPr>
      <w:r>
        <w:rPr>
          <w:sz w:val="20"/>
        </w:rPr>
        <w:t>выстраивать последовательность выбранных действий; предвидеть трудности и возможные</w:t>
      </w:r>
      <w:r>
        <w:rPr>
          <w:spacing w:val="-36"/>
          <w:sz w:val="20"/>
        </w:rPr>
        <w:t xml:space="preserve"> </w:t>
      </w:r>
      <w:r>
        <w:rPr>
          <w:sz w:val="20"/>
        </w:rPr>
        <w:t>ошибки.</w:t>
      </w:r>
    </w:p>
    <w:p w:rsidR="008576DD" w:rsidRDefault="008576DD">
      <w:pPr>
        <w:spacing w:before="1"/>
        <w:ind w:left="787"/>
        <w:rPr>
          <w:sz w:val="20"/>
        </w:rPr>
      </w:pPr>
      <w:r>
        <w:rPr>
          <w:i/>
          <w:w w:val="110"/>
          <w:sz w:val="20"/>
        </w:rPr>
        <w:t>Самоконтроль</w:t>
      </w:r>
      <w:r>
        <w:rPr>
          <w:w w:val="110"/>
          <w:sz w:val="20"/>
        </w:rPr>
        <w:t>:</w:t>
      </w:r>
    </w:p>
    <w:p w:rsidR="008576DD" w:rsidRDefault="008576DD">
      <w:pPr>
        <w:pStyle w:val="ListParagraph"/>
        <w:numPr>
          <w:ilvl w:val="0"/>
          <w:numId w:val="357"/>
        </w:numPr>
        <w:tabs>
          <w:tab w:val="left" w:pos="1074"/>
          <w:tab w:val="left" w:pos="2627"/>
          <w:tab w:val="left" w:pos="3533"/>
          <w:tab w:val="left" w:pos="3864"/>
          <w:tab w:val="left" w:pos="4910"/>
          <w:tab w:val="left" w:pos="6173"/>
        </w:tabs>
        <w:ind w:right="220" w:firstLine="566"/>
        <w:jc w:val="left"/>
        <w:rPr>
          <w:sz w:val="20"/>
        </w:rPr>
      </w:pPr>
      <w:r>
        <w:rPr>
          <w:sz w:val="20"/>
        </w:rPr>
        <w:t>контролировать</w:t>
      </w:r>
      <w:r>
        <w:rPr>
          <w:sz w:val="20"/>
        </w:rPr>
        <w:tab/>
        <w:t>процесс</w:t>
      </w:r>
      <w:r>
        <w:rPr>
          <w:sz w:val="20"/>
        </w:rPr>
        <w:tab/>
        <w:t>и</w:t>
      </w:r>
      <w:r>
        <w:rPr>
          <w:sz w:val="20"/>
        </w:rPr>
        <w:tab/>
        <w:t>результат</w:t>
      </w:r>
      <w:r>
        <w:rPr>
          <w:sz w:val="20"/>
        </w:rPr>
        <w:tab/>
        <w:t>выполнения</w:t>
      </w:r>
      <w:r>
        <w:rPr>
          <w:sz w:val="20"/>
        </w:rPr>
        <w:tab/>
        <w:t>задания, корректировать учебные действия для преодоления</w:t>
      </w:r>
      <w:r>
        <w:rPr>
          <w:spacing w:val="-1"/>
          <w:sz w:val="20"/>
        </w:rPr>
        <w:t xml:space="preserve"> </w:t>
      </w:r>
      <w:r>
        <w:rPr>
          <w:sz w:val="20"/>
        </w:rPr>
        <w:t>ошибок;</w:t>
      </w:r>
    </w:p>
    <w:p w:rsidR="008576DD" w:rsidRDefault="008576DD">
      <w:pPr>
        <w:pStyle w:val="ListParagraph"/>
        <w:numPr>
          <w:ilvl w:val="0"/>
          <w:numId w:val="357"/>
        </w:numPr>
        <w:tabs>
          <w:tab w:val="left" w:pos="1074"/>
        </w:tabs>
        <w:spacing w:before="4"/>
        <w:ind w:right="221" w:firstLine="566"/>
        <w:jc w:val="left"/>
        <w:rPr>
          <w:sz w:val="20"/>
        </w:rPr>
      </w:pPr>
      <w:r>
        <w:rPr>
          <w:sz w:val="20"/>
        </w:rPr>
        <w:t>находить ошибки в своей и чужих работах, устанавливать их причины;</w:t>
      </w:r>
    </w:p>
    <w:p w:rsidR="008576DD" w:rsidRDefault="008576DD">
      <w:pPr>
        <w:pStyle w:val="ListParagraph"/>
        <w:numPr>
          <w:ilvl w:val="0"/>
          <w:numId w:val="357"/>
        </w:numPr>
        <w:tabs>
          <w:tab w:val="left" w:pos="1074"/>
          <w:tab w:val="left" w:pos="2171"/>
          <w:tab w:val="left" w:pos="2607"/>
          <w:tab w:val="left" w:pos="4133"/>
          <w:tab w:val="left" w:pos="5265"/>
          <w:tab w:val="left" w:pos="6063"/>
        </w:tabs>
        <w:spacing w:before="1"/>
        <w:ind w:right="224" w:firstLine="566"/>
        <w:jc w:val="left"/>
        <w:rPr>
          <w:sz w:val="20"/>
        </w:rPr>
      </w:pPr>
      <w:r>
        <w:rPr>
          <w:sz w:val="20"/>
        </w:rPr>
        <w:t>оценивать</w:t>
      </w:r>
      <w:r>
        <w:rPr>
          <w:sz w:val="20"/>
        </w:rPr>
        <w:tab/>
        <w:t>по</w:t>
      </w:r>
      <w:r>
        <w:rPr>
          <w:sz w:val="20"/>
        </w:rPr>
        <w:tab/>
        <w:t>предложенным</w:t>
      </w:r>
      <w:r>
        <w:rPr>
          <w:sz w:val="20"/>
        </w:rPr>
        <w:tab/>
        <w:t>критериям</w:t>
      </w:r>
      <w:r>
        <w:rPr>
          <w:sz w:val="20"/>
        </w:rPr>
        <w:tab/>
        <w:t>общий</w:t>
      </w:r>
      <w:r>
        <w:rPr>
          <w:sz w:val="20"/>
        </w:rPr>
        <w:tab/>
      </w:r>
      <w:r>
        <w:rPr>
          <w:spacing w:val="-3"/>
          <w:sz w:val="20"/>
        </w:rPr>
        <w:t xml:space="preserve">результат </w:t>
      </w:r>
      <w:r>
        <w:rPr>
          <w:sz w:val="20"/>
        </w:rPr>
        <w:t>деятельности и свой вклад в</w:t>
      </w:r>
      <w:r>
        <w:rPr>
          <w:spacing w:val="-4"/>
          <w:sz w:val="20"/>
        </w:rPr>
        <w:t xml:space="preserve"> </w:t>
      </w:r>
      <w:r>
        <w:rPr>
          <w:sz w:val="20"/>
        </w:rPr>
        <w:t>неё;</w:t>
      </w:r>
    </w:p>
    <w:p w:rsidR="008576DD" w:rsidRDefault="008576DD">
      <w:pPr>
        <w:pStyle w:val="ListParagraph"/>
        <w:numPr>
          <w:ilvl w:val="0"/>
          <w:numId w:val="357"/>
        </w:numPr>
        <w:tabs>
          <w:tab w:val="left" w:pos="1074"/>
        </w:tabs>
        <w:spacing w:before="3"/>
        <w:ind w:left="1073" w:hanging="287"/>
        <w:jc w:val="left"/>
        <w:rPr>
          <w:sz w:val="20"/>
        </w:rPr>
      </w:pPr>
      <w:r>
        <w:rPr>
          <w:sz w:val="20"/>
        </w:rPr>
        <w:t>адекватно принимать оценку своей</w:t>
      </w:r>
      <w:r>
        <w:rPr>
          <w:spacing w:val="2"/>
          <w:sz w:val="20"/>
        </w:rPr>
        <w:t xml:space="preserve"> </w:t>
      </w:r>
      <w:r>
        <w:rPr>
          <w:sz w:val="20"/>
        </w:rPr>
        <w:t>работы.</w:t>
      </w:r>
    </w:p>
    <w:p w:rsidR="008576DD" w:rsidRDefault="008576DD">
      <w:pPr>
        <w:pStyle w:val="Heading1"/>
        <w:jc w:val="left"/>
      </w:pPr>
      <w:r>
        <w:rPr>
          <w:w w:val="95"/>
        </w:rPr>
        <w:t>Совместная деятельность:</w:t>
      </w:r>
    </w:p>
    <w:p w:rsidR="008576DD" w:rsidRDefault="008576DD">
      <w:pPr>
        <w:pStyle w:val="ListParagraph"/>
        <w:numPr>
          <w:ilvl w:val="0"/>
          <w:numId w:val="356"/>
        </w:numPr>
        <w:tabs>
          <w:tab w:val="left" w:pos="1074"/>
        </w:tabs>
        <w:spacing w:before="3"/>
        <w:ind w:right="221" w:firstLine="566"/>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3"/>
          <w:sz w:val="20"/>
        </w:rPr>
        <w:t xml:space="preserve"> </w:t>
      </w:r>
      <w:r>
        <w:rPr>
          <w:sz w:val="20"/>
        </w:rPr>
        <w:t>работы;</w:t>
      </w:r>
    </w:p>
    <w:p w:rsidR="008576DD" w:rsidRDefault="008576DD">
      <w:pPr>
        <w:pStyle w:val="ListParagraph"/>
        <w:numPr>
          <w:ilvl w:val="0"/>
          <w:numId w:val="356"/>
        </w:numPr>
        <w:tabs>
          <w:tab w:val="left" w:pos="1074"/>
        </w:tabs>
        <w:spacing w:before="1"/>
        <w:ind w:right="222" w:firstLine="566"/>
        <w:rPr>
          <w:sz w:val="20"/>
        </w:rPr>
      </w:pPr>
      <w:r>
        <w:rPr>
          <w:sz w:val="20"/>
        </w:rPr>
        <w:t>проявлять готовность руководить, выполнять поручения, подчиняться;</w:t>
      </w:r>
    </w:p>
    <w:p w:rsidR="008576DD" w:rsidRDefault="008576DD">
      <w:pPr>
        <w:pStyle w:val="ListParagraph"/>
        <w:numPr>
          <w:ilvl w:val="0"/>
          <w:numId w:val="356"/>
        </w:numPr>
        <w:tabs>
          <w:tab w:val="left" w:pos="1074"/>
        </w:tabs>
        <w:spacing w:before="4"/>
        <w:ind w:left="1073" w:hanging="287"/>
        <w:rPr>
          <w:sz w:val="20"/>
        </w:rPr>
      </w:pPr>
      <w:r>
        <w:rPr>
          <w:sz w:val="20"/>
        </w:rPr>
        <w:t>ответственно выполнять свою часть</w:t>
      </w:r>
      <w:r>
        <w:rPr>
          <w:spacing w:val="-1"/>
          <w:sz w:val="20"/>
        </w:rPr>
        <w:t xml:space="preserve"> </w:t>
      </w:r>
      <w:r>
        <w:rPr>
          <w:sz w:val="20"/>
        </w:rPr>
        <w:t>работы;</w:t>
      </w:r>
    </w:p>
    <w:p w:rsidR="008576DD" w:rsidRDefault="008576DD">
      <w:pPr>
        <w:pStyle w:val="ListParagraph"/>
        <w:numPr>
          <w:ilvl w:val="0"/>
          <w:numId w:val="356"/>
        </w:numPr>
        <w:tabs>
          <w:tab w:val="left" w:pos="1074"/>
        </w:tabs>
        <w:ind w:left="1073" w:hanging="287"/>
        <w:rPr>
          <w:sz w:val="20"/>
        </w:rPr>
      </w:pPr>
      <w:r>
        <w:rPr>
          <w:sz w:val="20"/>
        </w:rPr>
        <w:t>оценивать свой вклад в общий</w:t>
      </w:r>
      <w:r>
        <w:rPr>
          <w:spacing w:val="13"/>
          <w:sz w:val="20"/>
        </w:rPr>
        <w:t xml:space="preserve"> </w:t>
      </w:r>
      <w:r>
        <w:rPr>
          <w:sz w:val="20"/>
        </w:rPr>
        <w:t>результат;</w:t>
      </w:r>
    </w:p>
    <w:p w:rsidR="008576DD" w:rsidRDefault="008576DD">
      <w:pPr>
        <w:pStyle w:val="ListParagraph"/>
        <w:numPr>
          <w:ilvl w:val="0"/>
          <w:numId w:val="356"/>
        </w:numPr>
        <w:tabs>
          <w:tab w:val="left" w:pos="1074"/>
        </w:tabs>
        <w:spacing w:before="3"/>
        <w:ind w:right="220" w:firstLine="566"/>
        <w:rPr>
          <w:sz w:val="20"/>
        </w:rPr>
      </w:pPr>
      <w:r>
        <w:rPr>
          <w:sz w:val="20"/>
        </w:rPr>
        <w:t>выполнять совместные проектные задания с опорой на предложенные образцы, планы,</w:t>
      </w:r>
      <w:r>
        <w:rPr>
          <w:spacing w:val="-32"/>
          <w:sz w:val="20"/>
        </w:rPr>
        <w:t xml:space="preserve"> </w:t>
      </w:r>
      <w:r>
        <w:rPr>
          <w:sz w:val="20"/>
        </w:rPr>
        <w:t>идеи.</w:t>
      </w:r>
    </w:p>
    <w:p w:rsidR="008576DD" w:rsidRDefault="008576DD">
      <w:pPr>
        <w:jc w:val="both"/>
        <w:rPr>
          <w:sz w:val="20"/>
        </w:rPr>
        <w:sectPr w:rsidR="008576DD">
          <w:pgSz w:w="7840" w:h="12020"/>
          <w:pgMar w:top="520" w:right="360" w:bottom="240" w:left="360" w:header="0" w:footer="45" w:gutter="0"/>
          <w:cols w:space="720"/>
        </w:sectPr>
      </w:pPr>
    </w:p>
    <w:p w:rsidR="008576DD" w:rsidRDefault="008576DD">
      <w:pPr>
        <w:pStyle w:val="Heading1"/>
        <w:spacing w:before="80" w:after="19"/>
        <w:ind w:left="539" w:right="544"/>
        <w:jc w:val="center"/>
      </w:pPr>
      <w:r>
        <w:t>ПЛАНИРУЕМЫЕ РЕЗУЛЬТАТЫ ОСВОЕНИЯ ПРОГРАММЫ УЧЕБНОГО ПРЕДМЕТА «РУССКИЙ ЯЗЫК» НА УРОВНЕ НАЧАЛЬНОГО ОБЩЕГО ОБРАЗОВАНИЯ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36" style="width:336.5pt;height:.5pt;mso-position-horizontal-relative:char;mso-position-vertical-relative:line" coordsize="6730,10">
            <v:rect id="_x0000_s1037" style="position:absolute;width:6730;height:10" fillcolor="black" stroked="f"/>
            <w10:anchorlock/>
          </v:group>
        </w:pict>
      </w:r>
    </w:p>
    <w:p w:rsidR="008576DD" w:rsidRDefault="008576DD">
      <w:pPr>
        <w:pStyle w:val="BodyText"/>
        <w:spacing w:before="3"/>
        <w:ind w:left="0" w:firstLine="0"/>
        <w:jc w:val="left"/>
        <w:rPr>
          <w:b/>
          <w:sz w:val="11"/>
        </w:rPr>
      </w:pPr>
    </w:p>
    <w:p w:rsidR="008576DD" w:rsidRDefault="008576DD">
      <w:pPr>
        <w:spacing w:before="91"/>
        <w:ind w:left="220"/>
        <w:rPr>
          <w:b/>
          <w:sz w:val="20"/>
        </w:rPr>
      </w:pPr>
      <w:r>
        <w:rPr>
          <w:b/>
          <w:sz w:val="20"/>
        </w:rPr>
        <w:t>ЛИЧНОСТНЫЕ РЕЗУЛЬТАТЫ</w:t>
      </w:r>
    </w:p>
    <w:p w:rsidR="008576DD" w:rsidRDefault="008576DD">
      <w:pPr>
        <w:pStyle w:val="BodyText"/>
        <w:spacing w:before="51"/>
        <w:ind w:right="157"/>
        <w:jc w:val="left"/>
      </w:pPr>
      <w:r>
        <w:t>В результате изучения предмета «Русский язык» в начальной школе у обучающегося будут сформированы следующие личностные новообразования</w:t>
      </w:r>
    </w:p>
    <w:p w:rsidR="008576DD" w:rsidRDefault="008576DD">
      <w:pPr>
        <w:pStyle w:val="Heading1"/>
        <w:spacing w:before="137"/>
        <w:rPr>
          <w:b w:val="0"/>
        </w:rPr>
      </w:pPr>
      <w:r>
        <w:t>гражданско-патриотического воспитания</w:t>
      </w:r>
      <w:r>
        <w:rPr>
          <w:b w:val="0"/>
        </w:rPr>
        <w:t>:</w:t>
      </w:r>
    </w:p>
    <w:p w:rsidR="008576DD" w:rsidRDefault="008576DD">
      <w:pPr>
        <w:pStyle w:val="ListParagraph"/>
        <w:numPr>
          <w:ilvl w:val="0"/>
          <w:numId w:val="355"/>
        </w:numPr>
        <w:tabs>
          <w:tab w:val="left" w:pos="1470"/>
        </w:tabs>
        <w:spacing w:before="65"/>
        <w:ind w:right="215" w:firstLine="566"/>
        <w:rPr>
          <w:sz w:val="20"/>
        </w:rPr>
      </w:pPr>
      <w:r>
        <w:rPr>
          <w:sz w:val="20"/>
        </w:rPr>
        <w:t>становление ценностного отношения к своей Родине — России, в том числе через изучение русского языка, отражающего историю и культуру</w:t>
      </w:r>
      <w:r>
        <w:rPr>
          <w:spacing w:val="-14"/>
          <w:sz w:val="20"/>
        </w:rPr>
        <w:t xml:space="preserve"> </w:t>
      </w:r>
      <w:r>
        <w:rPr>
          <w:sz w:val="20"/>
        </w:rPr>
        <w:t>страны;</w:t>
      </w:r>
    </w:p>
    <w:p w:rsidR="008576DD" w:rsidRDefault="008576DD">
      <w:pPr>
        <w:pStyle w:val="ListParagraph"/>
        <w:numPr>
          <w:ilvl w:val="0"/>
          <w:numId w:val="355"/>
        </w:numPr>
        <w:tabs>
          <w:tab w:val="left" w:pos="1470"/>
        </w:tabs>
        <w:spacing w:before="2"/>
        <w:ind w:right="218" w:firstLine="566"/>
        <w:rPr>
          <w:sz w:val="20"/>
        </w:rPr>
      </w:pPr>
      <w:r>
        <w:rPr>
          <w:sz w:val="20"/>
        </w:rPr>
        <w:t>осознание своей этнокультурной и российской гражданской идентичности, понимание роли русского языка как государственного языка Российской</w:t>
      </w:r>
      <w:r>
        <w:rPr>
          <w:spacing w:val="-25"/>
          <w:sz w:val="20"/>
        </w:rPr>
        <w:t xml:space="preserve"> </w:t>
      </w:r>
      <w:r>
        <w:rPr>
          <w:sz w:val="20"/>
        </w:rPr>
        <w:t>Федерации</w:t>
      </w:r>
      <w:r>
        <w:rPr>
          <w:spacing w:val="-23"/>
          <w:sz w:val="20"/>
        </w:rPr>
        <w:t xml:space="preserve"> </w:t>
      </w:r>
      <w:r>
        <w:rPr>
          <w:sz w:val="20"/>
        </w:rPr>
        <w:t>и</w:t>
      </w:r>
      <w:r>
        <w:rPr>
          <w:spacing w:val="-26"/>
          <w:sz w:val="20"/>
        </w:rPr>
        <w:t xml:space="preserve"> </w:t>
      </w:r>
      <w:r>
        <w:rPr>
          <w:sz w:val="20"/>
        </w:rPr>
        <w:t>языка</w:t>
      </w:r>
      <w:r>
        <w:rPr>
          <w:spacing w:val="-25"/>
          <w:sz w:val="20"/>
        </w:rPr>
        <w:t xml:space="preserve"> </w:t>
      </w:r>
      <w:r>
        <w:rPr>
          <w:sz w:val="20"/>
        </w:rPr>
        <w:t>межнационального</w:t>
      </w:r>
      <w:r>
        <w:rPr>
          <w:spacing w:val="-29"/>
          <w:sz w:val="20"/>
        </w:rPr>
        <w:t xml:space="preserve"> </w:t>
      </w:r>
      <w:r>
        <w:rPr>
          <w:sz w:val="20"/>
        </w:rPr>
        <w:t>общения</w:t>
      </w:r>
      <w:r>
        <w:rPr>
          <w:spacing w:val="-29"/>
          <w:sz w:val="20"/>
        </w:rPr>
        <w:t xml:space="preserve"> </w:t>
      </w:r>
      <w:r>
        <w:rPr>
          <w:sz w:val="20"/>
        </w:rPr>
        <w:t>народов</w:t>
      </w:r>
      <w:r>
        <w:rPr>
          <w:spacing w:val="-29"/>
          <w:sz w:val="20"/>
        </w:rPr>
        <w:t xml:space="preserve"> </w:t>
      </w:r>
      <w:r>
        <w:rPr>
          <w:sz w:val="20"/>
        </w:rPr>
        <w:t>России;</w:t>
      </w:r>
    </w:p>
    <w:p w:rsidR="008576DD" w:rsidRDefault="008576DD">
      <w:pPr>
        <w:pStyle w:val="ListParagraph"/>
        <w:numPr>
          <w:ilvl w:val="0"/>
          <w:numId w:val="355"/>
        </w:numPr>
        <w:tabs>
          <w:tab w:val="left" w:pos="1470"/>
        </w:tabs>
        <w:ind w:right="217" w:firstLine="566"/>
        <w:rPr>
          <w:sz w:val="20"/>
        </w:rPr>
      </w:pPr>
      <w:r>
        <w:rPr>
          <w:sz w:val="20"/>
        </w:rPr>
        <w:t xml:space="preserve">сопричастность к прошлому, настоящему и будущему своей страны и родного края, в </w:t>
      </w:r>
      <w:r>
        <w:rPr>
          <w:spacing w:val="2"/>
          <w:sz w:val="20"/>
        </w:rPr>
        <w:t xml:space="preserve">том </w:t>
      </w:r>
      <w:r>
        <w:rPr>
          <w:sz w:val="20"/>
        </w:rPr>
        <w:t>числе через обсуждение ситуаций при работе с художественными</w:t>
      </w:r>
      <w:r>
        <w:rPr>
          <w:spacing w:val="-9"/>
          <w:sz w:val="20"/>
        </w:rPr>
        <w:t xml:space="preserve"> </w:t>
      </w:r>
      <w:r>
        <w:rPr>
          <w:sz w:val="20"/>
        </w:rPr>
        <w:t>произведениями;</w:t>
      </w:r>
    </w:p>
    <w:p w:rsidR="008576DD" w:rsidRDefault="008576DD">
      <w:pPr>
        <w:pStyle w:val="ListParagraph"/>
        <w:numPr>
          <w:ilvl w:val="0"/>
          <w:numId w:val="355"/>
        </w:numPr>
        <w:tabs>
          <w:tab w:val="left" w:pos="1470"/>
        </w:tabs>
        <w:ind w:right="220" w:firstLine="566"/>
        <w:rPr>
          <w:sz w:val="20"/>
        </w:rPr>
      </w:pPr>
      <w:r>
        <w:rPr>
          <w:sz w:val="20"/>
        </w:rPr>
        <w:t>уважение</w:t>
      </w:r>
      <w:r>
        <w:rPr>
          <w:spacing w:val="-10"/>
          <w:sz w:val="20"/>
        </w:rPr>
        <w:t xml:space="preserve"> </w:t>
      </w:r>
      <w:r>
        <w:rPr>
          <w:sz w:val="20"/>
        </w:rPr>
        <w:t>к</w:t>
      </w:r>
      <w:r>
        <w:rPr>
          <w:spacing w:val="-12"/>
          <w:sz w:val="20"/>
        </w:rPr>
        <w:t xml:space="preserve"> </w:t>
      </w:r>
      <w:r>
        <w:rPr>
          <w:sz w:val="20"/>
        </w:rPr>
        <w:t>своему</w:t>
      </w:r>
      <w:r>
        <w:rPr>
          <w:spacing w:val="-11"/>
          <w:sz w:val="20"/>
        </w:rPr>
        <w:t xml:space="preserve"> </w:t>
      </w:r>
      <w:r>
        <w:rPr>
          <w:sz w:val="20"/>
        </w:rPr>
        <w:t>и</w:t>
      </w:r>
      <w:r>
        <w:rPr>
          <w:spacing w:val="-11"/>
          <w:sz w:val="20"/>
        </w:rPr>
        <w:t xml:space="preserve"> </w:t>
      </w:r>
      <w:r>
        <w:rPr>
          <w:sz w:val="20"/>
        </w:rPr>
        <w:t>другим</w:t>
      </w:r>
      <w:r>
        <w:rPr>
          <w:spacing w:val="-9"/>
          <w:sz w:val="20"/>
        </w:rPr>
        <w:t xml:space="preserve"> </w:t>
      </w:r>
      <w:r>
        <w:rPr>
          <w:sz w:val="20"/>
        </w:rPr>
        <w:t>народам,</w:t>
      </w:r>
      <w:r>
        <w:rPr>
          <w:spacing w:val="-11"/>
          <w:sz w:val="20"/>
        </w:rPr>
        <w:t xml:space="preserve"> </w:t>
      </w:r>
      <w:r>
        <w:rPr>
          <w:sz w:val="20"/>
        </w:rPr>
        <w:t>формируемое</w:t>
      </w:r>
      <w:r>
        <w:rPr>
          <w:spacing w:val="-11"/>
          <w:sz w:val="20"/>
        </w:rPr>
        <w:t xml:space="preserve"> </w:t>
      </w:r>
      <w:r>
        <w:rPr>
          <w:sz w:val="20"/>
        </w:rPr>
        <w:t>в</w:t>
      </w:r>
      <w:r>
        <w:rPr>
          <w:spacing w:val="-12"/>
          <w:sz w:val="20"/>
        </w:rPr>
        <w:t xml:space="preserve"> </w:t>
      </w:r>
      <w:r>
        <w:rPr>
          <w:sz w:val="20"/>
        </w:rPr>
        <w:t>том</w:t>
      </w:r>
      <w:r>
        <w:rPr>
          <w:spacing w:val="-6"/>
          <w:sz w:val="20"/>
        </w:rPr>
        <w:t xml:space="preserve"> </w:t>
      </w:r>
      <w:r>
        <w:rPr>
          <w:sz w:val="20"/>
        </w:rPr>
        <w:t>числе на основе примеров из художественных</w:t>
      </w:r>
      <w:r>
        <w:rPr>
          <w:spacing w:val="-22"/>
          <w:sz w:val="20"/>
        </w:rPr>
        <w:t xml:space="preserve"> </w:t>
      </w:r>
      <w:r>
        <w:rPr>
          <w:sz w:val="20"/>
        </w:rPr>
        <w:t>произведений;</w:t>
      </w:r>
    </w:p>
    <w:p w:rsidR="008576DD" w:rsidRDefault="008576DD">
      <w:pPr>
        <w:pStyle w:val="ListParagraph"/>
        <w:numPr>
          <w:ilvl w:val="0"/>
          <w:numId w:val="355"/>
        </w:numPr>
        <w:tabs>
          <w:tab w:val="left" w:pos="1470"/>
        </w:tabs>
        <w:spacing w:before="1"/>
        <w:ind w:right="217" w:firstLine="566"/>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spacing w:val="-15"/>
          <w:sz w:val="20"/>
        </w:rPr>
        <w:t xml:space="preserve"> </w:t>
      </w:r>
      <w:r>
        <w:rPr>
          <w:sz w:val="20"/>
        </w:rPr>
        <w:t>в</w:t>
      </w:r>
      <w:r>
        <w:rPr>
          <w:spacing w:val="-19"/>
          <w:sz w:val="20"/>
        </w:rPr>
        <w:t xml:space="preserve"> </w:t>
      </w:r>
      <w:r>
        <w:rPr>
          <w:sz w:val="20"/>
        </w:rPr>
        <w:t>том</w:t>
      </w:r>
      <w:r>
        <w:rPr>
          <w:spacing w:val="-17"/>
          <w:sz w:val="20"/>
        </w:rPr>
        <w:t xml:space="preserve"> </w:t>
      </w:r>
      <w:r>
        <w:rPr>
          <w:sz w:val="20"/>
        </w:rPr>
        <w:t>числе</w:t>
      </w:r>
      <w:r>
        <w:rPr>
          <w:spacing w:val="-17"/>
          <w:sz w:val="20"/>
        </w:rPr>
        <w:t xml:space="preserve"> </w:t>
      </w:r>
      <w:r>
        <w:rPr>
          <w:sz w:val="20"/>
        </w:rPr>
        <w:t>отражённых</w:t>
      </w:r>
      <w:r>
        <w:rPr>
          <w:spacing w:val="-16"/>
          <w:sz w:val="20"/>
        </w:rPr>
        <w:t xml:space="preserve"> </w:t>
      </w:r>
      <w:r>
        <w:rPr>
          <w:sz w:val="20"/>
        </w:rPr>
        <w:t>в</w:t>
      </w:r>
      <w:r>
        <w:rPr>
          <w:spacing w:val="-19"/>
          <w:sz w:val="20"/>
        </w:rPr>
        <w:t xml:space="preserve"> </w:t>
      </w:r>
      <w:r>
        <w:rPr>
          <w:sz w:val="20"/>
        </w:rPr>
        <w:t>художественных</w:t>
      </w:r>
      <w:r>
        <w:rPr>
          <w:spacing w:val="-16"/>
          <w:sz w:val="20"/>
        </w:rPr>
        <w:t xml:space="preserve"> </w:t>
      </w:r>
      <w:r>
        <w:rPr>
          <w:sz w:val="20"/>
        </w:rPr>
        <w:t>произведениях;</w:t>
      </w:r>
    </w:p>
    <w:p w:rsidR="008576DD" w:rsidRDefault="008576DD">
      <w:pPr>
        <w:pStyle w:val="Heading1"/>
        <w:spacing w:before="132"/>
        <w:rPr>
          <w:b w:val="0"/>
        </w:rPr>
      </w:pPr>
      <w:r>
        <w:t>духовно-нравственного воспитания</w:t>
      </w:r>
      <w:r>
        <w:rPr>
          <w:b w:val="0"/>
        </w:rPr>
        <w:t>:</w:t>
      </w:r>
    </w:p>
    <w:p w:rsidR="008576DD" w:rsidRDefault="008576DD">
      <w:pPr>
        <w:pStyle w:val="ListParagraph"/>
        <w:numPr>
          <w:ilvl w:val="0"/>
          <w:numId w:val="354"/>
        </w:numPr>
        <w:tabs>
          <w:tab w:val="left" w:pos="1470"/>
        </w:tabs>
        <w:spacing w:before="65"/>
        <w:ind w:right="221" w:firstLine="566"/>
        <w:rPr>
          <w:sz w:val="20"/>
        </w:rPr>
      </w:pPr>
      <w:r>
        <w:rPr>
          <w:sz w:val="20"/>
        </w:rPr>
        <w:t>признание индивидуальности каждого человека с опорой на собственный</w:t>
      </w:r>
      <w:r>
        <w:rPr>
          <w:spacing w:val="-13"/>
          <w:sz w:val="20"/>
        </w:rPr>
        <w:t xml:space="preserve"> </w:t>
      </w:r>
      <w:r>
        <w:rPr>
          <w:sz w:val="20"/>
        </w:rPr>
        <w:t>жизненный</w:t>
      </w:r>
      <w:r>
        <w:rPr>
          <w:spacing w:val="-10"/>
          <w:sz w:val="20"/>
        </w:rPr>
        <w:t xml:space="preserve"> </w:t>
      </w:r>
      <w:r>
        <w:rPr>
          <w:sz w:val="20"/>
        </w:rPr>
        <w:t>и</w:t>
      </w:r>
      <w:r>
        <w:rPr>
          <w:spacing w:val="-14"/>
          <w:sz w:val="20"/>
        </w:rPr>
        <w:t xml:space="preserve"> </w:t>
      </w:r>
      <w:r>
        <w:rPr>
          <w:sz w:val="20"/>
        </w:rPr>
        <w:t>читательский</w:t>
      </w:r>
      <w:r>
        <w:rPr>
          <w:spacing w:val="-10"/>
          <w:sz w:val="20"/>
        </w:rPr>
        <w:t xml:space="preserve"> </w:t>
      </w:r>
      <w:r>
        <w:rPr>
          <w:sz w:val="20"/>
        </w:rPr>
        <w:t>опыт;</w:t>
      </w:r>
    </w:p>
    <w:p w:rsidR="008576DD" w:rsidRDefault="008576DD">
      <w:pPr>
        <w:pStyle w:val="ListParagraph"/>
        <w:numPr>
          <w:ilvl w:val="0"/>
          <w:numId w:val="354"/>
        </w:numPr>
        <w:tabs>
          <w:tab w:val="left" w:pos="1470"/>
        </w:tabs>
        <w:spacing w:before="1"/>
        <w:ind w:right="217" w:firstLine="566"/>
        <w:rPr>
          <w:sz w:val="20"/>
        </w:rPr>
      </w:pPr>
      <w:r>
        <w:rPr>
          <w:sz w:val="20"/>
        </w:rPr>
        <w:t>проявление сопереживания, уважения и доброжелательности,</w:t>
      </w:r>
      <w:r>
        <w:rPr>
          <w:spacing w:val="-33"/>
          <w:sz w:val="20"/>
        </w:rPr>
        <w:t xml:space="preserve"> </w:t>
      </w:r>
      <w:r>
        <w:rPr>
          <w:sz w:val="20"/>
        </w:rPr>
        <w:t>в том числе с использованием адекватных языковых средств для выражения своего состояния и</w:t>
      </w:r>
      <w:r>
        <w:rPr>
          <w:spacing w:val="-33"/>
          <w:sz w:val="20"/>
        </w:rPr>
        <w:t xml:space="preserve"> </w:t>
      </w:r>
      <w:r>
        <w:rPr>
          <w:sz w:val="20"/>
        </w:rPr>
        <w:t>чувств;</w:t>
      </w:r>
    </w:p>
    <w:p w:rsidR="008576DD" w:rsidRDefault="008576DD">
      <w:pPr>
        <w:pStyle w:val="ListParagraph"/>
        <w:numPr>
          <w:ilvl w:val="0"/>
          <w:numId w:val="354"/>
        </w:numPr>
        <w:tabs>
          <w:tab w:val="left" w:pos="1470"/>
        </w:tabs>
        <w:ind w:right="217" w:firstLine="566"/>
        <w:rPr>
          <w:sz w:val="20"/>
        </w:rPr>
      </w:pPr>
      <w:r>
        <w:rPr>
          <w:sz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Pr>
          <w:spacing w:val="-11"/>
          <w:sz w:val="20"/>
        </w:rPr>
        <w:t xml:space="preserve"> </w:t>
      </w:r>
      <w:r>
        <w:rPr>
          <w:sz w:val="20"/>
        </w:rPr>
        <w:t>языка);</w:t>
      </w:r>
    </w:p>
    <w:p w:rsidR="008576DD" w:rsidRDefault="008576DD">
      <w:pPr>
        <w:pStyle w:val="Heading1"/>
        <w:spacing w:before="176"/>
        <w:rPr>
          <w:b w:val="0"/>
        </w:rPr>
      </w:pPr>
      <w:r>
        <w:t>эстетического воспитания</w:t>
      </w:r>
      <w:r>
        <w:rPr>
          <w:b w:val="0"/>
        </w:rPr>
        <w:t>:</w:t>
      </w:r>
    </w:p>
    <w:p w:rsidR="008576DD" w:rsidRDefault="008576DD">
      <w:pPr>
        <w:pStyle w:val="ListParagraph"/>
        <w:numPr>
          <w:ilvl w:val="0"/>
          <w:numId w:val="353"/>
        </w:numPr>
        <w:tabs>
          <w:tab w:val="left" w:pos="1470"/>
        </w:tabs>
        <w:spacing w:before="65"/>
        <w:ind w:right="217" w:firstLine="566"/>
        <w:rPr>
          <w:sz w:val="20"/>
        </w:rPr>
      </w:pPr>
      <w:r>
        <w:rPr>
          <w:sz w:val="20"/>
        </w:rPr>
        <w:t>уважительное отношение и интерес к художественной культуре,</w:t>
      </w:r>
      <w:r>
        <w:rPr>
          <w:spacing w:val="-22"/>
          <w:sz w:val="20"/>
        </w:rPr>
        <w:t xml:space="preserve"> </w:t>
      </w:r>
      <w:r>
        <w:rPr>
          <w:sz w:val="20"/>
        </w:rPr>
        <w:t>восприимчивость</w:t>
      </w:r>
      <w:r>
        <w:rPr>
          <w:spacing w:val="-19"/>
          <w:sz w:val="20"/>
        </w:rPr>
        <w:t xml:space="preserve"> </w:t>
      </w:r>
      <w:r>
        <w:rPr>
          <w:sz w:val="20"/>
        </w:rPr>
        <w:t>к</w:t>
      </w:r>
      <w:r>
        <w:rPr>
          <w:spacing w:val="-22"/>
          <w:sz w:val="20"/>
        </w:rPr>
        <w:t xml:space="preserve"> </w:t>
      </w:r>
      <w:r>
        <w:rPr>
          <w:sz w:val="20"/>
        </w:rPr>
        <w:t>разным</w:t>
      </w:r>
      <w:r>
        <w:rPr>
          <w:spacing w:val="-21"/>
          <w:sz w:val="20"/>
        </w:rPr>
        <w:t xml:space="preserve"> </w:t>
      </w:r>
      <w:r>
        <w:rPr>
          <w:sz w:val="20"/>
        </w:rPr>
        <w:t>видам</w:t>
      </w:r>
      <w:r>
        <w:rPr>
          <w:spacing w:val="-19"/>
          <w:sz w:val="20"/>
        </w:rPr>
        <w:t xml:space="preserve"> </w:t>
      </w:r>
      <w:r>
        <w:rPr>
          <w:sz w:val="20"/>
        </w:rPr>
        <w:t>искусства,</w:t>
      </w:r>
      <w:r>
        <w:rPr>
          <w:spacing w:val="-22"/>
          <w:sz w:val="20"/>
        </w:rPr>
        <w:t xml:space="preserve"> </w:t>
      </w:r>
      <w:r>
        <w:rPr>
          <w:sz w:val="20"/>
        </w:rPr>
        <w:t>традициям</w:t>
      </w:r>
      <w:r>
        <w:rPr>
          <w:spacing w:val="-19"/>
          <w:sz w:val="20"/>
        </w:rPr>
        <w:t xml:space="preserve"> </w:t>
      </w:r>
      <w:r>
        <w:rPr>
          <w:sz w:val="20"/>
        </w:rPr>
        <w:t>и</w:t>
      </w:r>
      <w:r>
        <w:rPr>
          <w:spacing w:val="-24"/>
          <w:sz w:val="20"/>
        </w:rPr>
        <w:t xml:space="preserve"> </w:t>
      </w:r>
      <w:r>
        <w:rPr>
          <w:sz w:val="20"/>
        </w:rPr>
        <w:t>творчеству своего и других</w:t>
      </w:r>
      <w:r>
        <w:rPr>
          <w:spacing w:val="-35"/>
          <w:sz w:val="20"/>
        </w:rPr>
        <w:t xml:space="preserve"> </w:t>
      </w:r>
      <w:r>
        <w:rPr>
          <w:sz w:val="20"/>
        </w:rPr>
        <w:t>народов;</w:t>
      </w:r>
    </w:p>
    <w:p w:rsidR="008576DD" w:rsidRDefault="008576DD">
      <w:pPr>
        <w:pStyle w:val="ListParagraph"/>
        <w:numPr>
          <w:ilvl w:val="0"/>
          <w:numId w:val="353"/>
        </w:numPr>
        <w:tabs>
          <w:tab w:val="left" w:pos="1470"/>
        </w:tabs>
        <w:spacing w:before="66"/>
        <w:ind w:right="218" w:firstLine="566"/>
        <w:rPr>
          <w:sz w:val="20"/>
        </w:rPr>
      </w:pPr>
      <w:r>
        <w:rPr>
          <w:sz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w:t>
      </w:r>
      <w:r>
        <w:rPr>
          <w:spacing w:val="-21"/>
          <w:sz w:val="20"/>
        </w:rPr>
        <w:t xml:space="preserve"> </w:t>
      </w:r>
      <w:r>
        <w:rPr>
          <w:sz w:val="20"/>
        </w:rPr>
        <w:t>самовыражения;</w:t>
      </w:r>
    </w:p>
    <w:p w:rsidR="008576DD" w:rsidRDefault="008576DD">
      <w:pPr>
        <w:pStyle w:val="Heading1"/>
        <w:tabs>
          <w:tab w:val="left" w:pos="2067"/>
          <w:tab w:val="left" w:pos="3324"/>
          <w:tab w:val="left" w:pos="4794"/>
          <w:tab w:val="left" w:pos="5860"/>
        </w:tabs>
        <w:spacing w:before="184"/>
        <w:ind w:left="220" w:right="220" w:firstLine="566"/>
        <w:jc w:val="left"/>
        <w:rPr>
          <w:b w:val="0"/>
        </w:rPr>
      </w:pPr>
      <w:r>
        <w:rPr>
          <w:w w:val="95"/>
        </w:rPr>
        <w:t>физического</w:t>
      </w:r>
      <w:r>
        <w:rPr>
          <w:w w:val="95"/>
        </w:rPr>
        <w:tab/>
        <w:t>воспитания,</w:t>
      </w:r>
      <w:r>
        <w:rPr>
          <w:w w:val="95"/>
        </w:rPr>
        <w:tab/>
      </w:r>
      <w:r>
        <w:rPr>
          <w:w w:val="90"/>
        </w:rPr>
        <w:t>формирования</w:t>
      </w:r>
      <w:r>
        <w:rPr>
          <w:w w:val="90"/>
        </w:rPr>
        <w:tab/>
      </w:r>
      <w:r>
        <w:rPr>
          <w:w w:val="95"/>
        </w:rPr>
        <w:t>культуры</w:t>
      </w:r>
      <w:r>
        <w:rPr>
          <w:w w:val="95"/>
        </w:rPr>
        <w:tab/>
      </w:r>
      <w:r>
        <w:t xml:space="preserve">здоровья </w:t>
      </w:r>
      <w:r>
        <w:rPr>
          <w:spacing w:val="-14"/>
        </w:rPr>
        <w:t xml:space="preserve">и </w:t>
      </w:r>
      <w:r>
        <w:t>эмоционального</w:t>
      </w:r>
      <w:r>
        <w:rPr>
          <w:spacing w:val="-10"/>
        </w:rPr>
        <w:t xml:space="preserve"> </w:t>
      </w:r>
      <w:r>
        <w:t>благополучия</w:t>
      </w:r>
      <w:r>
        <w:rPr>
          <w:b w:val="0"/>
        </w:rPr>
        <w:t>:</w:t>
      </w:r>
    </w:p>
    <w:p w:rsidR="008576DD" w:rsidRDefault="008576DD">
      <w:pPr>
        <w:pStyle w:val="ListParagraph"/>
        <w:numPr>
          <w:ilvl w:val="0"/>
          <w:numId w:val="352"/>
        </w:numPr>
        <w:tabs>
          <w:tab w:val="left" w:pos="1470"/>
        </w:tabs>
        <w:spacing w:before="61"/>
        <w:ind w:hanging="683"/>
        <w:jc w:val="left"/>
        <w:rPr>
          <w:sz w:val="20"/>
        </w:rPr>
      </w:pPr>
      <w:r>
        <w:rPr>
          <w:sz w:val="20"/>
        </w:rPr>
        <w:t>соблюдение правил здорового и безопасного (для себя</w:t>
      </w:r>
      <w:r>
        <w:rPr>
          <w:spacing w:val="26"/>
          <w:sz w:val="20"/>
        </w:rPr>
        <w:t xml:space="preserve"> </w:t>
      </w:r>
      <w:r>
        <w:rPr>
          <w:sz w:val="20"/>
        </w:rPr>
        <w:t>и</w:t>
      </w:r>
    </w:p>
    <w:p w:rsidR="008576DD" w:rsidRDefault="008576DD">
      <w:pPr>
        <w:rPr>
          <w:sz w:val="20"/>
        </w:rPr>
        <w:sectPr w:rsidR="008576DD">
          <w:footerReference w:type="default" r:id="rId10"/>
          <w:pgSz w:w="7840" w:h="12020"/>
          <w:pgMar w:top="520" w:right="360" w:bottom="540" w:left="360" w:header="0" w:footer="359" w:gutter="0"/>
          <w:pgNumType w:start="41"/>
          <w:cols w:space="720"/>
        </w:sectPr>
      </w:pPr>
    </w:p>
    <w:p w:rsidR="008576DD" w:rsidRDefault="008576DD">
      <w:pPr>
        <w:pStyle w:val="BodyText"/>
        <w:spacing w:before="80"/>
        <w:ind w:right="219" w:firstLine="0"/>
      </w:pPr>
      <w:r>
        <w:t>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576DD" w:rsidRDefault="008576DD">
      <w:pPr>
        <w:pStyle w:val="ListParagraph"/>
        <w:numPr>
          <w:ilvl w:val="0"/>
          <w:numId w:val="352"/>
        </w:numPr>
        <w:tabs>
          <w:tab w:val="left" w:pos="1470"/>
        </w:tabs>
        <w:spacing w:before="2"/>
        <w:ind w:left="220" w:right="218" w:firstLine="566"/>
        <w:rPr>
          <w:sz w:val="20"/>
        </w:rPr>
      </w:pPr>
      <w:r>
        <w:rPr>
          <w:sz w:val="20"/>
        </w:rPr>
        <w:t>бережное</w:t>
      </w:r>
      <w:r>
        <w:rPr>
          <w:spacing w:val="-10"/>
          <w:sz w:val="20"/>
        </w:rPr>
        <w:t xml:space="preserve"> </w:t>
      </w:r>
      <w:r>
        <w:rPr>
          <w:sz w:val="20"/>
        </w:rPr>
        <w:t>отношение</w:t>
      </w:r>
      <w:r>
        <w:rPr>
          <w:spacing w:val="-7"/>
          <w:sz w:val="20"/>
        </w:rPr>
        <w:t xml:space="preserve"> </w:t>
      </w:r>
      <w:r>
        <w:rPr>
          <w:sz w:val="20"/>
        </w:rPr>
        <w:t>к</w:t>
      </w:r>
      <w:r>
        <w:rPr>
          <w:spacing w:val="-10"/>
          <w:sz w:val="20"/>
        </w:rPr>
        <w:t xml:space="preserve"> </w:t>
      </w:r>
      <w:r>
        <w:rPr>
          <w:sz w:val="20"/>
        </w:rPr>
        <w:t>физическому</w:t>
      </w:r>
      <w:r>
        <w:rPr>
          <w:spacing w:val="-7"/>
          <w:sz w:val="20"/>
        </w:rPr>
        <w:t xml:space="preserve"> </w:t>
      </w:r>
      <w:r>
        <w:rPr>
          <w:sz w:val="20"/>
        </w:rPr>
        <w:t>и</w:t>
      </w:r>
      <w:r>
        <w:rPr>
          <w:spacing w:val="-9"/>
          <w:sz w:val="20"/>
        </w:rPr>
        <w:t xml:space="preserve"> </w:t>
      </w:r>
      <w:r>
        <w:rPr>
          <w:sz w:val="20"/>
        </w:rPr>
        <w:t>психическому</w:t>
      </w:r>
      <w:r>
        <w:rPr>
          <w:spacing w:val="-7"/>
          <w:sz w:val="20"/>
        </w:rPr>
        <w:t xml:space="preserve"> </w:t>
      </w:r>
      <w:r>
        <w:rPr>
          <w:sz w:val="20"/>
        </w:rPr>
        <w:t>здоровью, проявляющееся в выборе приемлемых способов речевого самовыражения и соблюдении</w:t>
      </w:r>
      <w:r>
        <w:rPr>
          <w:spacing w:val="-6"/>
          <w:sz w:val="20"/>
        </w:rPr>
        <w:t xml:space="preserve"> </w:t>
      </w:r>
      <w:r>
        <w:rPr>
          <w:sz w:val="20"/>
        </w:rPr>
        <w:t>норм</w:t>
      </w:r>
      <w:r>
        <w:rPr>
          <w:spacing w:val="-5"/>
          <w:sz w:val="20"/>
        </w:rPr>
        <w:t xml:space="preserve"> </w:t>
      </w:r>
      <w:r>
        <w:rPr>
          <w:sz w:val="20"/>
        </w:rPr>
        <w:t>речевого</w:t>
      </w:r>
      <w:r>
        <w:rPr>
          <w:spacing w:val="-7"/>
          <w:sz w:val="20"/>
        </w:rPr>
        <w:t xml:space="preserve"> </w:t>
      </w:r>
      <w:r>
        <w:rPr>
          <w:sz w:val="20"/>
        </w:rPr>
        <w:t>этикета</w:t>
      </w:r>
      <w:r>
        <w:rPr>
          <w:spacing w:val="-3"/>
          <w:sz w:val="20"/>
        </w:rPr>
        <w:t xml:space="preserve"> </w:t>
      </w:r>
      <w:r>
        <w:rPr>
          <w:sz w:val="20"/>
        </w:rPr>
        <w:t>и</w:t>
      </w:r>
      <w:r>
        <w:rPr>
          <w:spacing w:val="-6"/>
          <w:sz w:val="20"/>
        </w:rPr>
        <w:t xml:space="preserve"> </w:t>
      </w:r>
      <w:r>
        <w:rPr>
          <w:sz w:val="20"/>
        </w:rPr>
        <w:t>правил</w:t>
      </w:r>
      <w:r>
        <w:rPr>
          <w:spacing w:val="-20"/>
          <w:sz w:val="20"/>
        </w:rPr>
        <w:t xml:space="preserve"> </w:t>
      </w:r>
      <w:r>
        <w:rPr>
          <w:sz w:val="20"/>
        </w:rPr>
        <w:t>общения;</w:t>
      </w:r>
    </w:p>
    <w:p w:rsidR="008576DD" w:rsidRDefault="008576DD">
      <w:pPr>
        <w:pStyle w:val="Heading1"/>
        <w:spacing w:before="143"/>
        <w:jc w:val="left"/>
        <w:rPr>
          <w:b w:val="0"/>
        </w:rPr>
      </w:pPr>
      <w:r>
        <w:t>трудового воспитания</w:t>
      </w:r>
      <w:r>
        <w:rPr>
          <w:b w:val="0"/>
        </w:rPr>
        <w:t>:</w:t>
      </w:r>
    </w:p>
    <w:p w:rsidR="008576DD" w:rsidRDefault="008576DD">
      <w:pPr>
        <w:pStyle w:val="BodyText"/>
        <w:spacing w:before="142"/>
        <w:ind w:right="216"/>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576DD" w:rsidRDefault="008576DD">
      <w:pPr>
        <w:pStyle w:val="Heading1"/>
        <w:spacing w:before="151"/>
        <w:jc w:val="left"/>
        <w:rPr>
          <w:b w:val="0"/>
        </w:rPr>
      </w:pPr>
      <w:r>
        <w:t>экологического воспитания</w:t>
      </w:r>
      <w:r>
        <w:rPr>
          <w:b w:val="0"/>
        </w:rPr>
        <w:t>:</w:t>
      </w:r>
    </w:p>
    <w:p w:rsidR="008576DD" w:rsidRDefault="008576DD">
      <w:pPr>
        <w:pStyle w:val="ListParagraph"/>
        <w:numPr>
          <w:ilvl w:val="0"/>
          <w:numId w:val="351"/>
        </w:numPr>
        <w:tabs>
          <w:tab w:val="left" w:pos="1470"/>
        </w:tabs>
        <w:spacing w:before="68"/>
        <w:ind w:right="218" w:firstLine="566"/>
        <w:jc w:val="left"/>
        <w:rPr>
          <w:sz w:val="20"/>
        </w:rPr>
      </w:pPr>
      <w:r>
        <w:rPr>
          <w:sz w:val="20"/>
        </w:rPr>
        <w:t>бережное</w:t>
      </w:r>
      <w:r>
        <w:rPr>
          <w:spacing w:val="-27"/>
          <w:sz w:val="20"/>
        </w:rPr>
        <w:t xml:space="preserve"> </w:t>
      </w:r>
      <w:r>
        <w:rPr>
          <w:sz w:val="20"/>
        </w:rPr>
        <w:t>отношение</w:t>
      </w:r>
      <w:r>
        <w:rPr>
          <w:spacing w:val="-26"/>
          <w:sz w:val="20"/>
        </w:rPr>
        <w:t xml:space="preserve"> </w:t>
      </w:r>
      <w:r>
        <w:rPr>
          <w:sz w:val="20"/>
        </w:rPr>
        <w:t>к</w:t>
      </w:r>
      <w:r>
        <w:rPr>
          <w:spacing w:val="-25"/>
          <w:sz w:val="20"/>
        </w:rPr>
        <w:t xml:space="preserve"> </w:t>
      </w:r>
      <w:r>
        <w:rPr>
          <w:sz w:val="20"/>
        </w:rPr>
        <w:t>природе,</w:t>
      </w:r>
      <w:r>
        <w:rPr>
          <w:spacing w:val="-26"/>
          <w:sz w:val="20"/>
        </w:rPr>
        <w:t xml:space="preserve"> </w:t>
      </w:r>
      <w:r>
        <w:rPr>
          <w:sz w:val="20"/>
        </w:rPr>
        <w:t>формируемое</w:t>
      </w:r>
      <w:r>
        <w:rPr>
          <w:spacing w:val="-26"/>
          <w:sz w:val="20"/>
        </w:rPr>
        <w:t xml:space="preserve"> </w:t>
      </w:r>
      <w:r>
        <w:rPr>
          <w:sz w:val="20"/>
        </w:rPr>
        <w:t>в</w:t>
      </w:r>
      <w:r>
        <w:rPr>
          <w:spacing w:val="-23"/>
          <w:sz w:val="20"/>
        </w:rPr>
        <w:t xml:space="preserve"> </w:t>
      </w:r>
      <w:r>
        <w:rPr>
          <w:sz w:val="20"/>
        </w:rPr>
        <w:t>процессе</w:t>
      </w:r>
      <w:r>
        <w:rPr>
          <w:spacing w:val="-24"/>
          <w:sz w:val="20"/>
        </w:rPr>
        <w:t xml:space="preserve"> </w:t>
      </w:r>
      <w:r>
        <w:rPr>
          <w:sz w:val="20"/>
        </w:rPr>
        <w:t>работы с</w:t>
      </w:r>
      <w:r>
        <w:rPr>
          <w:spacing w:val="-15"/>
          <w:sz w:val="20"/>
        </w:rPr>
        <w:t xml:space="preserve"> </w:t>
      </w:r>
      <w:r>
        <w:rPr>
          <w:sz w:val="20"/>
        </w:rPr>
        <w:t>текстами;</w:t>
      </w:r>
    </w:p>
    <w:p w:rsidR="008576DD" w:rsidRDefault="008576DD">
      <w:pPr>
        <w:pStyle w:val="ListParagraph"/>
        <w:numPr>
          <w:ilvl w:val="0"/>
          <w:numId w:val="351"/>
        </w:numPr>
        <w:tabs>
          <w:tab w:val="left" w:pos="1470"/>
        </w:tabs>
        <w:spacing w:before="1"/>
        <w:ind w:left="1469" w:hanging="683"/>
        <w:jc w:val="left"/>
        <w:rPr>
          <w:sz w:val="20"/>
        </w:rPr>
      </w:pPr>
      <w:r>
        <w:rPr>
          <w:sz w:val="20"/>
        </w:rPr>
        <w:t>неприятие действий, приносящих ей</w:t>
      </w:r>
      <w:r>
        <w:rPr>
          <w:spacing w:val="18"/>
          <w:sz w:val="20"/>
        </w:rPr>
        <w:t xml:space="preserve"> </w:t>
      </w:r>
      <w:r>
        <w:rPr>
          <w:sz w:val="20"/>
        </w:rPr>
        <w:t>вред;</w:t>
      </w:r>
    </w:p>
    <w:p w:rsidR="008576DD" w:rsidRDefault="008576DD">
      <w:pPr>
        <w:pStyle w:val="Heading1"/>
        <w:spacing w:before="154"/>
        <w:rPr>
          <w:b w:val="0"/>
        </w:rPr>
      </w:pPr>
      <w:r>
        <w:t>ценности научного познания</w:t>
      </w:r>
      <w:r>
        <w:rPr>
          <w:b w:val="0"/>
        </w:rPr>
        <w:t>:</w:t>
      </w:r>
    </w:p>
    <w:p w:rsidR="008576DD" w:rsidRDefault="008576DD">
      <w:pPr>
        <w:pStyle w:val="ListParagraph"/>
        <w:numPr>
          <w:ilvl w:val="0"/>
          <w:numId w:val="350"/>
        </w:numPr>
        <w:tabs>
          <w:tab w:val="left" w:pos="1470"/>
        </w:tabs>
        <w:spacing w:before="65"/>
        <w:ind w:right="216" w:firstLine="566"/>
        <w:rPr>
          <w:sz w:val="20"/>
        </w:rPr>
      </w:pPr>
      <w:r>
        <w:rPr>
          <w:sz w:val="20"/>
        </w:rPr>
        <w:t xml:space="preserve">первоначальные представления о научной картине </w:t>
      </w:r>
      <w:r>
        <w:rPr>
          <w:spacing w:val="3"/>
          <w:sz w:val="20"/>
        </w:rPr>
        <w:t xml:space="preserve">мира(в </w:t>
      </w:r>
      <w:r>
        <w:rPr>
          <w:sz w:val="20"/>
        </w:rPr>
        <w:t>том числе первоначальные представления о системе языка как одной из составляющих целостной научной картины</w:t>
      </w:r>
      <w:r>
        <w:rPr>
          <w:spacing w:val="38"/>
          <w:sz w:val="20"/>
        </w:rPr>
        <w:t xml:space="preserve"> </w:t>
      </w:r>
      <w:r>
        <w:rPr>
          <w:sz w:val="20"/>
        </w:rPr>
        <w:t>мира);</w:t>
      </w:r>
    </w:p>
    <w:p w:rsidR="008576DD" w:rsidRDefault="008576DD">
      <w:pPr>
        <w:pStyle w:val="ListParagraph"/>
        <w:numPr>
          <w:ilvl w:val="0"/>
          <w:numId w:val="350"/>
        </w:numPr>
        <w:tabs>
          <w:tab w:val="left" w:pos="1470"/>
        </w:tabs>
        <w:spacing w:before="4"/>
        <w:ind w:right="217" w:firstLine="566"/>
        <w:rPr>
          <w:sz w:val="20"/>
        </w:rPr>
      </w:pPr>
      <w:r>
        <w:rPr>
          <w:sz w:val="20"/>
        </w:rPr>
        <w:t>познавательные интересы, активность, инициативность, любознательность</w:t>
      </w:r>
      <w:r>
        <w:rPr>
          <w:spacing w:val="-31"/>
          <w:sz w:val="20"/>
        </w:rPr>
        <w:t xml:space="preserve"> </w:t>
      </w:r>
      <w:r>
        <w:rPr>
          <w:sz w:val="20"/>
        </w:rPr>
        <w:t>и</w:t>
      </w:r>
      <w:r>
        <w:rPr>
          <w:spacing w:val="-31"/>
          <w:sz w:val="20"/>
        </w:rPr>
        <w:t xml:space="preserve"> </w:t>
      </w:r>
      <w:r>
        <w:rPr>
          <w:sz w:val="20"/>
        </w:rPr>
        <w:t>самостоятельность</w:t>
      </w:r>
      <w:r>
        <w:rPr>
          <w:spacing w:val="-31"/>
          <w:sz w:val="20"/>
        </w:rPr>
        <w:t xml:space="preserve"> </w:t>
      </w:r>
      <w:r>
        <w:rPr>
          <w:sz w:val="20"/>
        </w:rPr>
        <w:t>в</w:t>
      </w:r>
      <w:r>
        <w:rPr>
          <w:spacing w:val="-30"/>
          <w:sz w:val="20"/>
        </w:rPr>
        <w:t xml:space="preserve"> </w:t>
      </w:r>
      <w:r>
        <w:rPr>
          <w:sz w:val="20"/>
        </w:rPr>
        <w:t>познании,</w:t>
      </w:r>
      <w:r>
        <w:rPr>
          <w:spacing w:val="-30"/>
          <w:sz w:val="20"/>
        </w:rPr>
        <w:t xml:space="preserve"> </w:t>
      </w:r>
      <w:r>
        <w:rPr>
          <w:sz w:val="20"/>
        </w:rPr>
        <w:t>в</w:t>
      </w:r>
      <w:r>
        <w:rPr>
          <w:spacing w:val="-30"/>
          <w:sz w:val="20"/>
        </w:rPr>
        <w:t xml:space="preserve"> </w:t>
      </w:r>
      <w:r>
        <w:rPr>
          <w:sz w:val="20"/>
        </w:rPr>
        <w:t>том</w:t>
      </w:r>
      <w:r>
        <w:rPr>
          <w:spacing w:val="-31"/>
          <w:sz w:val="20"/>
        </w:rPr>
        <w:t xml:space="preserve"> </w:t>
      </w:r>
      <w:r>
        <w:rPr>
          <w:sz w:val="20"/>
        </w:rPr>
        <w:t>числе</w:t>
      </w:r>
      <w:r>
        <w:rPr>
          <w:spacing w:val="-27"/>
          <w:sz w:val="20"/>
        </w:rPr>
        <w:t xml:space="preserve"> </w:t>
      </w:r>
      <w:r>
        <w:rPr>
          <w:sz w:val="20"/>
        </w:rPr>
        <w:t>познавательный интерес к изучению русского языка, активность и самостоятельность в его познании.</w:t>
      </w:r>
    </w:p>
    <w:p w:rsidR="008576DD" w:rsidRDefault="008576DD">
      <w:pPr>
        <w:pStyle w:val="BodyText"/>
        <w:spacing w:before="11"/>
        <w:ind w:left="0" w:firstLine="0"/>
        <w:jc w:val="left"/>
        <w:rPr>
          <w:sz w:val="19"/>
        </w:rPr>
      </w:pPr>
    </w:p>
    <w:p w:rsidR="008576DD" w:rsidRDefault="008576DD">
      <w:pPr>
        <w:pStyle w:val="Heading1"/>
      </w:pPr>
      <w:r>
        <w:t>МЕТАПРЕДМЕТНЫЕ РЕЗУЛЬТАТЫ</w:t>
      </w:r>
    </w:p>
    <w:p w:rsidR="008576DD" w:rsidRDefault="008576DD">
      <w:pPr>
        <w:pStyle w:val="BodyText"/>
        <w:spacing w:before="51"/>
        <w:ind w:right="220"/>
      </w:pPr>
      <w:r>
        <w:t xml:space="preserve">В результате изучения предмета «Русский язык» в начальной школе у </w:t>
      </w:r>
      <w:r>
        <w:rPr>
          <w:w w:val="95"/>
        </w:rPr>
        <w:t xml:space="preserve">обучающегося будут сформированы следующие </w:t>
      </w:r>
      <w:r>
        <w:rPr>
          <w:b/>
          <w:w w:val="95"/>
        </w:rPr>
        <w:t xml:space="preserve">познавательные </w:t>
      </w:r>
      <w:r>
        <w:rPr>
          <w:w w:val="95"/>
        </w:rPr>
        <w:t xml:space="preserve">универсальные </w:t>
      </w:r>
      <w:r>
        <w:t>учебные действия.</w:t>
      </w:r>
    </w:p>
    <w:p w:rsidR="008576DD" w:rsidRDefault="008576DD">
      <w:pPr>
        <w:spacing w:before="52"/>
        <w:ind w:left="787"/>
        <w:jc w:val="both"/>
        <w:rPr>
          <w:sz w:val="20"/>
        </w:rPr>
      </w:pPr>
      <w:r>
        <w:rPr>
          <w:i/>
          <w:w w:val="120"/>
          <w:sz w:val="20"/>
        </w:rPr>
        <w:t>Базовые логические действия</w:t>
      </w:r>
      <w:r>
        <w:rPr>
          <w:w w:val="120"/>
          <w:sz w:val="20"/>
        </w:rPr>
        <w:t>:</w:t>
      </w:r>
    </w:p>
    <w:p w:rsidR="008576DD" w:rsidRDefault="008576DD">
      <w:pPr>
        <w:pStyle w:val="ListParagraph"/>
        <w:numPr>
          <w:ilvl w:val="0"/>
          <w:numId w:val="349"/>
        </w:numPr>
        <w:tabs>
          <w:tab w:val="left" w:pos="1470"/>
        </w:tabs>
        <w:spacing w:before="15"/>
        <w:ind w:right="219" w:firstLine="566"/>
        <w:rPr>
          <w:sz w:val="20"/>
        </w:rPr>
      </w:pPr>
      <w:r>
        <w:rPr>
          <w:sz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w:t>
      </w:r>
      <w:r>
        <w:rPr>
          <w:spacing w:val="-4"/>
          <w:sz w:val="20"/>
        </w:rPr>
        <w:t xml:space="preserve"> </w:t>
      </w:r>
      <w:r>
        <w:rPr>
          <w:sz w:val="20"/>
        </w:rPr>
        <w:t>и</w:t>
      </w:r>
      <w:r>
        <w:rPr>
          <w:spacing w:val="-6"/>
          <w:sz w:val="20"/>
        </w:rPr>
        <w:t xml:space="preserve"> </w:t>
      </w:r>
      <w:r>
        <w:rPr>
          <w:sz w:val="20"/>
        </w:rPr>
        <w:t>др.);</w:t>
      </w:r>
      <w:r>
        <w:rPr>
          <w:spacing w:val="-6"/>
          <w:sz w:val="20"/>
        </w:rPr>
        <w:t xml:space="preserve"> </w:t>
      </w:r>
      <w:r>
        <w:rPr>
          <w:sz w:val="20"/>
        </w:rPr>
        <w:t>устанавливать</w:t>
      </w:r>
      <w:r>
        <w:rPr>
          <w:spacing w:val="-6"/>
          <w:sz w:val="20"/>
        </w:rPr>
        <w:t xml:space="preserve"> </w:t>
      </w:r>
      <w:r>
        <w:rPr>
          <w:sz w:val="20"/>
        </w:rPr>
        <w:t>аналогии</w:t>
      </w:r>
      <w:r>
        <w:rPr>
          <w:spacing w:val="-20"/>
          <w:sz w:val="20"/>
        </w:rPr>
        <w:t xml:space="preserve"> </w:t>
      </w:r>
      <w:r>
        <w:rPr>
          <w:sz w:val="20"/>
        </w:rPr>
        <w:t>языковых</w:t>
      </w:r>
      <w:r>
        <w:rPr>
          <w:spacing w:val="-18"/>
          <w:sz w:val="20"/>
        </w:rPr>
        <w:t xml:space="preserve"> </w:t>
      </w:r>
      <w:r>
        <w:rPr>
          <w:sz w:val="20"/>
        </w:rPr>
        <w:t>единиц;</w:t>
      </w:r>
    </w:p>
    <w:p w:rsidR="008576DD" w:rsidRDefault="008576DD">
      <w:pPr>
        <w:pStyle w:val="ListParagraph"/>
        <w:numPr>
          <w:ilvl w:val="0"/>
          <w:numId w:val="349"/>
        </w:numPr>
        <w:tabs>
          <w:tab w:val="left" w:pos="1470"/>
        </w:tabs>
        <w:spacing w:before="2"/>
        <w:ind w:right="216" w:firstLine="566"/>
        <w:rPr>
          <w:sz w:val="20"/>
        </w:rPr>
      </w:pPr>
      <w:r>
        <w:rPr>
          <w:sz w:val="20"/>
        </w:rPr>
        <w:t>объединять объекты (языковые единицы) по определённому признаку;</w:t>
      </w:r>
    </w:p>
    <w:p w:rsidR="008576DD" w:rsidRDefault="008576DD">
      <w:pPr>
        <w:pStyle w:val="ListParagraph"/>
        <w:numPr>
          <w:ilvl w:val="0"/>
          <w:numId w:val="349"/>
        </w:numPr>
        <w:tabs>
          <w:tab w:val="left" w:pos="1470"/>
        </w:tabs>
        <w:spacing w:before="1"/>
        <w:ind w:right="222" w:firstLine="566"/>
        <w:rPr>
          <w:sz w:val="20"/>
        </w:rPr>
      </w:pPr>
      <w:r>
        <w:rPr>
          <w:sz w:val="20"/>
        </w:rPr>
        <w:t>определять существенный признак для классификации языковых единиц (звуков, частей речи, предложений, текстов); классифицировать языковые</w:t>
      </w:r>
      <w:r>
        <w:rPr>
          <w:spacing w:val="-26"/>
          <w:sz w:val="20"/>
        </w:rPr>
        <w:t xml:space="preserve"> </w:t>
      </w:r>
      <w:r>
        <w:rPr>
          <w:sz w:val="20"/>
        </w:rPr>
        <w:t>единицы;</w:t>
      </w:r>
    </w:p>
    <w:p w:rsidR="008576DD" w:rsidRDefault="008576DD">
      <w:pPr>
        <w:pStyle w:val="ListParagraph"/>
        <w:numPr>
          <w:ilvl w:val="0"/>
          <w:numId w:val="349"/>
        </w:numPr>
        <w:tabs>
          <w:tab w:val="left" w:pos="1470"/>
        </w:tabs>
        <w:ind w:right="214" w:firstLine="566"/>
        <w:rPr>
          <w:sz w:val="20"/>
        </w:rPr>
      </w:pPr>
      <w:r>
        <w:rPr>
          <w:sz w:val="20"/>
        </w:rPr>
        <w:t>находить</w:t>
      </w:r>
      <w:r>
        <w:rPr>
          <w:spacing w:val="-21"/>
          <w:sz w:val="20"/>
        </w:rPr>
        <w:t xml:space="preserve"> </w:t>
      </w:r>
      <w:r>
        <w:rPr>
          <w:sz w:val="20"/>
        </w:rPr>
        <w:t>в</w:t>
      </w:r>
      <w:r>
        <w:rPr>
          <w:spacing w:val="-20"/>
          <w:sz w:val="20"/>
        </w:rPr>
        <w:t xml:space="preserve"> </w:t>
      </w:r>
      <w:r>
        <w:rPr>
          <w:sz w:val="20"/>
        </w:rPr>
        <w:t>языковом</w:t>
      </w:r>
      <w:r>
        <w:rPr>
          <w:spacing w:val="-20"/>
          <w:sz w:val="20"/>
        </w:rPr>
        <w:t xml:space="preserve"> </w:t>
      </w:r>
      <w:r>
        <w:rPr>
          <w:sz w:val="20"/>
        </w:rPr>
        <w:t>материале</w:t>
      </w:r>
      <w:r>
        <w:rPr>
          <w:spacing w:val="-21"/>
          <w:sz w:val="20"/>
        </w:rPr>
        <w:t xml:space="preserve"> </w:t>
      </w:r>
      <w:r>
        <w:rPr>
          <w:sz w:val="20"/>
        </w:rPr>
        <w:t>закономерности</w:t>
      </w:r>
      <w:r>
        <w:rPr>
          <w:spacing w:val="-20"/>
          <w:sz w:val="20"/>
        </w:rPr>
        <w:t xml:space="preserve"> </w:t>
      </w:r>
      <w:r>
        <w:rPr>
          <w:sz w:val="20"/>
        </w:rPr>
        <w:t>и</w:t>
      </w:r>
      <w:r>
        <w:rPr>
          <w:spacing w:val="-20"/>
          <w:sz w:val="20"/>
        </w:rPr>
        <w:t xml:space="preserve"> </w:t>
      </w:r>
      <w:r>
        <w:rPr>
          <w:sz w:val="20"/>
        </w:rPr>
        <w:t>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w:t>
      </w:r>
      <w:r>
        <w:rPr>
          <w:spacing w:val="-14"/>
          <w:sz w:val="20"/>
        </w:rPr>
        <w:t xml:space="preserve"> </w:t>
      </w:r>
      <w:r>
        <w:rPr>
          <w:sz w:val="20"/>
        </w:rPr>
        <w:t>учебные</w:t>
      </w:r>
      <w:r>
        <w:rPr>
          <w:spacing w:val="-14"/>
          <w:sz w:val="20"/>
        </w:rPr>
        <w:t xml:space="preserve"> </w:t>
      </w:r>
      <w:r>
        <w:rPr>
          <w:sz w:val="20"/>
        </w:rPr>
        <w:t>операциипри</w:t>
      </w:r>
      <w:r>
        <w:rPr>
          <w:spacing w:val="-19"/>
          <w:sz w:val="20"/>
        </w:rPr>
        <w:t xml:space="preserve"> </w:t>
      </w:r>
      <w:r>
        <w:rPr>
          <w:sz w:val="20"/>
        </w:rPr>
        <w:t>анализе</w:t>
      </w:r>
      <w:r>
        <w:rPr>
          <w:spacing w:val="-15"/>
          <w:sz w:val="20"/>
        </w:rPr>
        <w:t xml:space="preserve"> </w:t>
      </w:r>
      <w:r>
        <w:rPr>
          <w:sz w:val="20"/>
        </w:rPr>
        <w:t>языковых</w:t>
      </w:r>
      <w:r>
        <w:rPr>
          <w:spacing w:val="-16"/>
          <w:sz w:val="20"/>
        </w:rPr>
        <w:t xml:space="preserve"> </w:t>
      </w:r>
      <w:r>
        <w:rPr>
          <w:sz w:val="20"/>
        </w:rPr>
        <w:t>единиц;</w:t>
      </w:r>
    </w:p>
    <w:p w:rsidR="008576DD" w:rsidRDefault="008576DD">
      <w:pPr>
        <w:jc w:val="both"/>
        <w:rPr>
          <w:sz w:val="20"/>
        </w:rPr>
        <w:sectPr w:rsidR="008576DD">
          <w:pgSz w:w="7840" w:h="12020"/>
          <w:pgMar w:top="520" w:right="360" w:bottom="560" w:left="360" w:header="0" w:footer="359" w:gutter="0"/>
          <w:cols w:space="720"/>
        </w:sectPr>
      </w:pPr>
    </w:p>
    <w:p w:rsidR="008576DD" w:rsidRDefault="008576DD">
      <w:pPr>
        <w:pStyle w:val="ListParagraph"/>
        <w:numPr>
          <w:ilvl w:val="0"/>
          <w:numId w:val="349"/>
        </w:numPr>
        <w:tabs>
          <w:tab w:val="left" w:pos="1470"/>
        </w:tabs>
        <w:spacing w:before="80"/>
        <w:ind w:right="218" w:firstLine="566"/>
        <w:rPr>
          <w:sz w:val="20"/>
        </w:rPr>
      </w:pPr>
      <w:r>
        <w:rPr>
          <w:sz w:val="20"/>
        </w:rPr>
        <w:t xml:space="preserve">выявлять недостаток информации для решения учебной и </w:t>
      </w:r>
      <w:r>
        <w:rPr>
          <w:w w:val="95"/>
          <w:sz w:val="20"/>
        </w:rPr>
        <w:t xml:space="preserve">практической задачи на основе предложенного алгоритма, формулировать запрос </w:t>
      </w:r>
      <w:r>
        <w:rPr>
          <w:sz w:val="20"/>
        </w:rPr>
        <w:t>на дополнительную</w:t>
      </w:r>
      <w:r>
        <w:rPr>
          <w:spacing w:val="-11"/>
          <w:sz w:val="20"/>
        </w:rPr>
        <w:t xml:space="preserve"> </w:t>
      </w:r>
      <w:r>
        <w:rPr>
          <w:sz w:val="20"/>
        </w:rPr>
        <w:t>информацию;</w:t>
      </w:r>
    </w:p>
    <w:p w:rsidR="008576DD" w:rsidRDefault="008576DD">
      <w:pPr>
        <w:pStyle w:val="ListParagraph"/>
        <w:numPr>
          <w:ilvl w:val="0"/>
          <w:numId w:val="349"/>
        </w:numPr>
        <w:tabs>
          <w:tab w:val="left" w:pos="1470"/>
        </w:tabs>
        <w:spacing w:before="2"/>
        <w:ind w:right="227" w:firstLine="566"/>
        <w:rPr>
          <w:sz w:val="20"/>
        </w:rPr>
      </w:pPr>
      <w:r>
        <w:rPr>
          <w:sz w:val="20"/>
        </w:rPr>
        <w:t>устанавливать причинно­следственные связи в ситуациях наблюдения</w:t>
      </w:r>
      <w:r>
        <w:rPr>
          <w:spacing w:val="-13"/>
          <w:sz w:val="20"/>
        </w:rPr>
        <w:t xml:space="preserve"> </w:t>
      </w:r>
      <w:r>
        <w:rPr>
          <w:sz w:val="20"/>
        </w:rPr>
        <w:t>за</w:t>
      </w:r>
      <w:r>
        <w:rPr>
          <w:spacing w:val="-10"/>
          <w:sz w:val="20"/>
        </w:rPr>
        <w:t xml:space="preserve"> </w:t>
      </w:r>
      <w:r>
        <w:rPr>
          <w:sz w:val="20"/>
        </w:rPr>
        <w:t>языковым</w:t>
      </w:r>
      <w:r>
        <w:rPr>
          <w:spacing w:val="-9"/>
          <w:sz w:val="20"/>
        </w:rPr>
        <w:t xml:space="preserve"> </w:t>
      </w:r>
      <w:r>
        <w:rPr>
          <w:sz w:val="20"/>
        </w:rPr>
        <w:t>материалом,</w:t>
      </w:r>
      <w:r>
        <w:rPr>
          <w:spacing w:val="-7"/>
          <w:sz w:val="20"/>
        </w:rPr>
        <w:t xml:space="preserve"> </w:t>
      </w:r>
      <w:r>
        <w:rPr>
          <w:sz w:val="20"/>
        </w:rPr>
        <w:t>делать</w:t>
      </w:r>
      <w:r>
        <w:rPr>
          <w:spacing w:val="-10"/>
          <w:sz w:val="20"/>
        </w:rPr>
        <w:t xml:space="preserve"> </w:t>
      </w:r>
      <w:r>
        <w:rPr>
          <w:sz w:val="20"/>
        </w:rPr>
        <w:t>выводы.</w:t>
      </w:r>
    </w:p>
    <w:p w:rsidR="008576DD" w:rsidRDefault="008576DD">
      <w:pPr>
        <w:spacing w:line="228" w:lineRule="exact"/>
        <w:ind w:left="787"/>
        <w:jc w:val="both"/>
        <w:rPr>
          <w:sz w:val="20"/>
        </w:rPr>
      </w:pPr>
      <w:r>
        <w:rPr>
          <w:i/>
          <w:w w:val="120"/>
          <w:sz w:val="20"/>
        </w:rPr>
        <w:t>Базовые исследовательские действия</w:t>
      </w:r>
      <w:r>
        <w:rPr>
          <w:w w:val="120"/>
          <w:sz w:val="20"/>
        </w:rPr>
        <w:t>:</w:t>
      </w:r>
    </w:p>
    <w:p w:rsidR="008576DD" w:rsidRDefault="008576DD">
      <w:pPr>
        <w:pStyle w:val="ListParagraph"/>
        <w:numPr>
          <w:ilvl w:val="0"/>
          <w:numId w:val="348"/>
        </w:numPr>
        <w:tabs>
          <w:tab w:val="left" w:pos="1470"/>
        </w:tabs>
        <w:spacing w:before="15"/>
        <w:ind w:right="220" w:firstLine="566"/>
        <w:rPr>
          <w:sz w:val="20"/>
        </w:rPr>
      </w:pPr>
      <w:r>
        <w:rPr>
          <w:w w:val="95"/>
          <w:sz w:val="20"/>
        </w:rPr>
        <w:t xml:space="preserve">с помощью учителя формулировать цель, планировать изменения </w:t>
      </w:r>
      <w:r>
        <w:rPr>
          <w:sz w:val="20"/>
        </w:rPr>
        <w:t>языкового объекта, речевой</w:t>
      </w:r>
      <w:r>
        <w:rPr>
          <w:spacing w:val="-34"/>
          <w:sz w:val="20"/>
        </w:rPr>
        <w:t xml:space="preserve"> </w:t>
      </w:r>
      <w:r>
        <w:rPr>
          <w:sz w:val="20"/>
        </w:rPr>
        <w:t>ситуации;</w:t>
      </w:r>
    </w:p>
    <w:p w:rsidR="008576DD" w:rsidRDefault="008576DD">
      <w:pPr>
        <w:pStyle w:val="ListParagraph"/>
        <w:numPr>
          <w:ilvl w:val="0"/>
          <w:numId w:val="348"/>
        </w:numPr>
        <w:tabs>
          <w:tab w:val="left" w:pos="1470"/>
        </w:tabs>
        <w:ind w:right="221" w:firstLine="566"/>
        <w:rPr>
          <w:sz w:val="20"/>
        </w:rPr>
      </w:pPr>
      <w:r>
        <w:rPr>
          <w:sz w:val="20"/>
        </w:rPr>
        <w:t>сравнивать несколько вариантов выполнения задания, выбирать</w:t>
      </w:r>
      <w:r>
        <w:rPr>
          <w:spacing w:val="-13"/>
          <w:sz w:val="20"/>
        </w:rPr>
        <w:t xml:space="preserve"> </w:t>
      </w:r>
      <w:r>
        <w:rPr>
          <w:sz w:val="20"/>
        </w:rPr>
        <w:t>наиболее</w:t>
      </w:r>
      <w:r>
        <w:rPr>
          <w:spacing w:val="-12"/>
          <w:sz w:val="20"/>
        </w:rPr>
        <w:t xml:space="preserve"> </w:t>
      </w:r>
      <w:r>
        <w:rPr>
          <w:sz w:val="20"/>
        </w:rPr>
        <w:t>подходящий</w:t>
      </w:r>
      <w:r>
        <w:rPr>
          <w:spacing w:val="-13"/>
          <w:sz w:val="20"/>
        </w:rPr>
        <w:t xml:space="preserve"> </w:t>
      </w:r>
      <w:r>
        <w:rPr>
          <w:sz w:val="20"/>
        </w:rPr>
        <w:t>(на</w:t>
      </w:r>
      <w:r>
        <w:rPr>
          <w:spacing w:val="-14"/>
          <w:sz w:val="20"/>
        </w:rPr>
        <w:t xml:space="preserve"> </w:t>
      </w:r>
      <w:r>
        <w:rPr>
          <w:sz w:val="20"/>
        </w:rPr>
        <w:t>основе</w:t>
      </w:r>
      <w:r>
        <w:rPr>
          <w:spacing w:val="-11"/>
          <w:sz w:val="20"/>
        </w:rPr>
        <w:t xml:space="preserve"> </w:t>
      </w:r>
      <w:r>
        <w:rPr>
          <w:sz w:val="20"/>
        </w:rPr>
        <w:t>предложенных</w:t>
      </w:r>
      <w:r>
        <w:rPr>
          <w:spacing w:val="-13"/>
          <w:sz w:val="20"/>
        </w:rPr>
        <w:t xml:space="preserve"> </w:t>
      </w:r>
      <w:r>
        <w:rPr>
          <w:sz w:val="20"/>
        </w:rPr>
        <w:t>критериев);</w:t>
      </w:r>
    </w:p>
    <w:p w:rsidR="008576DD" w:rsidRDefault="008576DD">
      <w:pPr>
        <w:pStyle w:val="ListParagraph"/>
        <w:numPr>
          <w:ilvl w:val="0"/>
          <w:numId w:val="348"/>
        </w:numPr>
        <w:tabs>
          <w:tab w:val="left" w:pos="1470"/>
        </w:tabs>
        <w:spacing w:before="1"/>
        <w:ind w:right="219" w:firstLine="566"/>
        <w:rPr>
          <w:sz w:val="20"/>
        </w:rPr>
      </w:pPr>
      <w:r>
        <w:rPr>
          <w:sz w:val="20"/>
        </w:rPr>
        <w:t>проводить по предложенному плану несложное лингвистическое мини­исследование, выполнять по предложенному плану проектное</w:t>
      </w:r>
      <w:r>
        <w:rPr>
          <w:spacing w:val="-13"/>
          <w:sz w:val="20"/>
        </w:rPr>
        <w:t xml:space="preserve"> </w:t>
      </w:r>
      <w:r>
        <w:rPr>
          <w:sz w:val="20"/>
        </w:rPr>
        <w:t>задание;</w:t>
      </w:r>
    </w:p>
    <w:p w:rsidR="008576DD" w:rsidRDefault="008576DD">
      <w:pPr>
        <w:pStyle w:val="ListParagraph"/>
        <w:numPr>
          <w:ilvl w:val="0"/>
          <w:numId w:val="348"/>
        </w:numPr>
        <w:tabs>
          <w:tab w:val="left" w:pos="1470"/>
        </w:tabs>
        <w:spacing w:before="2"/>
        <w:ind w:right="218" w:firstLine="566"/>
        <w:rPr>
          <w:sz w:val="20"/>
        </w:rPr>
      </w:pPr>
      <w:r>
        <w:rPr>
          <w:sz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w:t>
      </w:r>
      <w:r>
        <w:rPr>
          <w:spacing w:val="-20"/>
          <w:sz w:val="20"/>
        </w:rPr>
        <w:t xml:space="preserve"> </w:t>
      </w:r>
      <w:r>
        <w:rPr>
          <w:sz w:val="20"/>
        </w:rPr>
        <w:t>вопросы</w:t>
      </w:r>
      <w:r>
        <w:rPr>
          <w:spacing w:val="-17"/>
          <w:sz w:val="20"/>
        </w:rPr>
        <w:t xml:space="preserve"> </w:t>
      </w:r>
      <w:r>
        <w:rPr>
          <w:sz w:val="20"/>
        </w:rPr>
        <w:t>в</w:t>
      </w:r>
      <w:r>
        <w:rPr>
          <w:spacing w:val="-18"/>
          <w:sz w:val="20"/>
        </w:rPr>
        <w:t xml:space="preserve"> </w:t>
      </w:r>
      <w:r>
        <w:rPr>
          <w:sz w:val="20"/>
        </w:rPr>
        <w:t>процессе</w:t>
      </w:r>
      <w:r>
        <w:rPr>
          <w:spacing w:val="-19"/>
          <w:sz w:val="20"/>
        </w:rPr>
        <w:t xml:space="preserve"> </w:t>
      </w:r>
      <w:r>
        <w:rPr>
          <w:sz w:val="20"/>
        </w:rPr>
        <w:t>анализа</w:t>
      </w:r>
      <w:r>
        <w:rPr>
          <w:spacing w:val="-15"/>
          <w:sz w:val="20"/>
        </w:rPr>
        <w:t xml:space="preserve"> </w:t>
      </w:r>
      <w:r>
        <w:rPr>
          <w:sz w:val="20"/>
        </w:rPr>
        <w:t>предложенного</w:t>
      </w:r>
      <w:r>
        <w:rPr>
          <w:spacing w:val="-26"/>
          <w:sz w:val="20"/>
        </w:rPr>
        <w:t xml:space="preserve"> </w:t>
      </w:r>
      <w:r>
        <w:rPr>
          <w:sz w:val="20"/>
        </w:rPr>
        <w:t>языкового</w:t>
      </w:r>
      <w:r>
        <w:rPr>
          <w:spacing w:val="-25"/>
          <w:sz w:val="20"/>
        </w:rPr>
        <w:t xml:space="preserve"> </w:t>
      </w:r>
      <w:r>
        <w:rPr>
          <w:sz w:val="20"/>
        </w:rPr>
        <w:t>материала;</w:t>
      </w:r>
    </w:p>
    <w:p w:rsidR="008576DD" w:rsidRDefault="008576DD">
      <w:pPr>
        <w:pStyle w:val="ListParagraph"/>
        <w:numPr>
          <w:ilvl w:val="0"/>
          <w:numId w:val="348"/>
        </w:numPr>
        <w:tabs>
          <w:tab w:val="left" w:pos="1470"/>
        </w:tabs>
        <w:ind w:right="221" w:firstLine="566"/>
        <w:rPr>
          <w:sz w:val="20"/>
        </w:rPr>
      </w:pPr>
      <w:r>
        <w:rPr>
          <w:sz w:val="20"/>
        </w:rPr>
        <w:t>прогнозировать возможное развитие процессов, событий и их последствия</w:t>
      </w:r>
      <w:r>
        <w:rPr>
          <w:spacing w:val="-17"/>
          <w:sz w:val="20"/>
        </w:rPr>
        <w:t xml:space="preserve"> </w:t>
      </w:r>
      <w:r>
        <w:rPr>
          <w:sz w:val="20"/>
        </w:rPr>
        <w:t>в</w:t>
      </w:r>
      <w:r>
        <w:rPr>
          <w:spacing w:val="-15"/>
          <w:sz w:val="20"/>
        </w:rPr>
        <w:t xml:space="preserve"> </w:t>
      </w:r>
      <w:r>
        <w:rPr>
          <w:sz w:val="20"/>
        </w:rPr>
        <w:t>аналогичных</w:t>
      </w:r>
      <w:r>
        <w:rPr>
          <w:spacing w:val="-12"/>
          <w:sz w:val="20"/>
        </w:rPr>
        <w:t xml:space="preserve"> </w:t>
      </w:r>
      <w:r>
        <w:rPr>
          <w:sz w:val="20"/>
        </w:rPr>
        <w:t>или</w:t>
      </w:r>
      <w:r>
        <w:rPr>
          <w:spacing w:val="-16"/>
          <w:sz w:val="20"/>
        </w:rPr>
        <w:t xml:space="preserve"> </w:t>
      </w:r>
      <w:r>
        <w:rPr>
          <w:sz w:val="20"/>
        </w:rPr>
        <w:t>сходных</w:t>
      </w:r>
      <w:r>
        <w:rPr>
          <w:spacing w:val="-15"/>
          <w:sz w:val="20"/>
        </w:rPr>
        <w:t xml:space="preserve"> </w:t>
      </w:r>
      <w:r>
        <w:rPr>
          <w:sz w:val="20"/>
        </w:rPr>
        <w:t>ситуациях.</w:t>
      </w:r>
    </w:p>
    <w:p w:rsidR="008576DD" w:rsidRDefault="008576DD">
      <w:pPr>
        <w:ind w:left="787"/>
        <w:jc w:val="both"/>
        <w:rPr>
          <w:sz w:val="20"/>
        </w:rPr>
      </w:pPr>
      <w:r>
        <w:rPr>
          <w:i/>
          <w:w w:val="110"/>
          <w:sz w:val="20"/>
        </w:rPr>
        <w:t>Работа с информацией</w:t>
      </w:r>
      <w:r>
        <w:rPr>
          <w:w w:val="110"/>
          <w:sz w:val="20"/>
        </w:rPr>
        <w:t>:</w:t>
      </w:r>
    </w:p>
    <w:p w:rsidR="008576DD" w:rsidRDefault="008576DD">
      <w:pPr>
        <w:pStyle w:val="ListParagraph"/>
        <w:numPr>
          <w:ilvl w:val="0"/>
          <w:numId w:val="347"/>
        </w:numPr>
        <w:tabs>
          <w:tab w:val="left" w:pos="1470"/>
        </w:tabs>
        <w:spacing w:before="15"/>
        <w:ind w:right="220" w:firstLine="566"/>
        <w:rPr>
          <w:sz w:val="20"/>
        </w:rPr>
      </w:pPr>
      <w:r>
        <w:rPr>
          <w:sz w:val="20"/>
        </w:rPr>
        <w:t>выбирать источник получения информации: нужный словарь для получения запрашиваемой информации, для</w:t>
      </w:r>
      <w:r>
        <w:rPr>
          <w:spacing w:val="-35"/>
          <w:sz w:val="20"/>
        </w:rPr>
        <w:t xml:space="preserve"> </w:t>
      </w:r>
      <w:r>
        <w:rPr>
          <w:sz w:val="20"/>
        </w:rPr>
        <w:t>уточнения;</w:t>
      </w:r>
    </w:p>
    <w:p w:rsidR="008576DD" w:rsidRDefault="008576DD">
      <w:pPr>
        <w:pStyle w:val="ListParagraph"/>
        <w:numPr>
          <w:ilvl w:val="0"/>
          <w:numId w:val="347"/>
        </w:numPr>
        <w:tabs>
          <w:tab w:val="left" w:pos="1470"/>
        </w:tabs>
        <w:spacing w:before="13"/>
        <w:ind w:right="217" w:firstLine="566"/>
        <w:rPr>
          <w:sz w:val="20"/>
        </w:rPr>
      </w:pPr>
      <w:r>
        <w:rPr>
          <w:sz w:val="20"/>
        </w:rPr>
        <w:t>согласно заданному алгоритму находить представленную в явном</w:t>
      </w:r>
      <w:r>
        <w:rPr>
          <w:spacing w:val="-29"/>
          <w:sz w:val="20"/>
        </w:rPr>
        <w:t xml:space="preserve"> </w:t>
      </w:r>
      <w:r>
        <w:rPr>
          <w:sz w:val="20"/>
        </w:rPr>
        <w:t>виде</w:t>
      </w:r>
      <w:r>
        <w:rPr>
          <w:spacing w:val="-28"/>
          <w:sz w:val="20"/>
        </w:rPr>
        <w:t xml:space="preserve"> </w:t>
      </w:r>
      <w:r>
        <w:rPr>
          <w:sz w:val="20"/>
        </w:rPr>
        <w:t>информацию</w:t>
      </w:r>
      <w:r>
        <w:rPr>
          <w:spacing w:val="-28"/>
          <w:sz w:val="20"/>
        </w:rPr>
        <w:t xml:space="preserve"> </w:t>
      </w:r>
      <w:r>
        <w:rPr>
          <w:sz w:val="20"/>
        </w:rPr>
        <w:t>в</w:t>
      </w:r>
      <w:r>
        <w:rPr>
          <w:spacing w:val="-26"/>
          <w:sz w:val="20"/>
        </w:rPr>
        <w:t xml:space="preserve"> </w:t>
      </w:r>
      <w:r>
        <w:rPr>
          <w:sz w:val="20"/>
        </w:rPr>
        <w:t>предложенном</w:t>
      </w:r>
      <w:r>
        <w:rPr>
          <w:spacing w:val="-27"/>
          <w:sz w:val="20"/>
        </w:rPr>
        <w:t xml:space="preserve"> </w:t>
      </w:r>
      <w:r>
        <w:rPr>
          <w:sz w:val="20"/>
        </w:rPr>
        <w:t>источнике:</w:t>
      </w:r>
      <w:r>
        <w:rPr>
          <w:spacing w:val="-28"/>
          <w:sz w:val="20"/>
        </w:rPr>
        <w:t xml:space="preserve"> </w:t>
      </w:r>
      <w:r>
        <w:rPr>
          <w:sz w:val="20"/>
        </w:rPr>
        <w:t>в</w:t>
      </w:r>
      <w:r>
        <w:rPr>
          <w:spacing w:val="-28"/>
          <w:sz w:val="20"/>
        </w:rPr>
        <w:t xml:space="preserve"> </w:t>
      </w:r>
      <w:r>
        <w:rPr>
          <w:sz w:val="20"/>
        </w:rPr>
        <w:t>словарях,</w:t>
      </w:r>
      <w:r>
        <w:rPr>
          <w:spacing w:val="-28"/>
          <w:sz w:val="20"/>
        </w:rPr>
        <w:t xml:space="preserve"> </w:t>
      </w:r>
      <w:r>
        <w:rPr>
          <w:sz w:val="20"/>
        </w:rPr>
        <w:t>справочниках;</w:t>
      </w:r>
    </w:p>
    <w:p w:rsidR="008576DD" w:rsidRDefault="008576DD">
      <w:pPr>
        <w:pStyle w:val="ListParagraph"/>
        <w:numPr>
          <w:ilvl w:val="0"/>
          <w:numId w:val="347"/>
        </w:numPr>
        <w:tabs>
          <w:tab w:val="left" w:pos="1470"/>
        </w:tabs>
        <w:spacing w:before="4"/>
        <w:ind w:right="220" w:firstLine="566"/>
        <w:rPr>
          <w:sz w:val="20"/>
        </w:rPr>
      </w:pPr>
      <w:r>
        <w:rPr>
          <w:sz w:val="20"/>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w:t>
      </w:r>
      <w:r>
        <w:rPr>
          <w:spacing w:val="1"/>
          <w:sz w:val="20"/>
        </w:rPr>
        <w:t xml:space="preserve"> </w:t>
      </w:r>
      <w:r>
        <w:rPr>
          <w:sz w:val="20"/>
        </w:rPr>
        <w:t>учебнику);</w:t>
      </w:r>
    </w:p>
    <w:p w:rsidR="008576DD" w:rsidRDefault="008576DD">
      <w:pPr>
        <w:pStyle w:val="ListParagraph"/>
        <w:numPr>
          <w:ilvl w:val="0"/>
          <w:numId w:val="347"/>
        </w:numPr>
        <w:tabs>
          <w:tab w:val="left" w:pos="1470"/>
        </w:tabs>
        <w:spacing w:before="1"/>
        <w:ind w:right="216" w:firstLine="566"/>
        <w:rPr>
          <w:sz w:val="20"/>
        </w:rPr>
      </w:pPr>
      <w:r>
        <w:rPr>
          <w:sz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w:t>
      </w:r>
      <w:r>
        <w:rPr>
          <w:spacing w:val="-12"/>
          <w:sz w:val="20"/>
        </w:rPr>
        <w:t xml:space="preserve"> </w:t>
      </w:r>
      <w:r>
        <w:rPr>
          <w:sz w:val="20"/>
        </w:rPr>
        <w:t>произношении</w:t>
      </w:r>
      <w:r>
        <w:rPr>
          <w:spacing w:val="-11"/>
          <w:sz w:val="20"/>
        </w:rPr>
        <w:t xml:space="preserve"> </w:t>
      </w:r>
      <w:r>
        <w:rPr>
          <w:sz w:val="20"/>
        </w:rPr>
        <w:t>слова,</w:t>
      </w:r>
      <w:r>
        <w:rPr>
          <w:spacing w:val="-11"/>
          <w:sz w:val="20"/>
        </w:rPr>
        <w:t xml:space="preserve"> </w:t>
      </w:r>
      <w:r>
        <w:rPr>
          <w:sz w:val="20"/>
        </w:rPr>
        <w:t>о</w:t>
      </w:r>
      <w:r>
        <w:rPr>
          <w:spacing w:val="-10"/>
          <w:sz w:val="20"/>
        </w:rPr>
        <w:t xml:space="preserve"> </w:t>
      </w:r>
      <w:r>
        <w:rPr>
          <w:sz w:val="20"/>
        </w:rPr>
        <w:t>значениислова,</w:t>
      </w:r>
      <w:r>
        <w:rPr>
          <w:spacing w:val="-12"/>
          <w:sz w:val="20"/>
        </w:rPr>
        <w:t xml:space="preserve"> </w:t>
      </w:r>
      <w:r>
        <w:rPr>
          <w:sz w:val="20"/>
        </w:rPr>
        <w:t>о</w:t>
      </w:r>
      <w:r>
        <w:rPr>
          <w:spacing w:val="-10"/>
          <w:sz w:val="20"/>
        </w:rPr>
        <w:t xml:space="preserve"> </w:t>
      </w:r>
      <w:r>
        <w:rPr>
          <w:sz w:val="20"/>
        </w:rPr>
        <w:t>происхождении</w:t>
      </w:r>
      <w:r>
        <w:rPr>
          <w:spacing w:val="-11"/>
          <w:sz w:val="20"/>
        </w:rPr>
        <w:t xml:space="preserve"> </w:t>
      </w:r>
      <w:r>
        <w:rPr>
          <w:sz w:val="20"/>
        </w:rPr>
        <w:t>слова,</w:t>
      </w:r>
      <w:r>
        <w:rPr>
          <w:spacing w:val="-10"/>
          <w:sz w:val="20"/>
        </w:rPr>
        <w:t xml:space="preserve"> </w:t>
      </w:r>
      <w:r>
        <w:rPr>
          <w:sz w:val="20"/>
        </w:rPr>
        <w:t>о</w:t>
      </w:r>
      <w:r>
        <w:rPr>
          <w:spacing w:val="-13"/>
          <w:sz w:val="20"/>
        </w:rPr>
        <w:t xml:space="preserve"> </w:t>
      </w:r>
      <w:r>
        <w:rPr>
          <w:sz w:val="20"/>
        </w:rPr>
        <w:t>синонимах слова);</w:t>
      </w:r>
    </w:p>
    <w:p w:rsidR="008576DD" w:rsidRDefault="008576DD">
      <w:pPr>
        <w:pStyle w:val="ListParagraph"/>
        <w:numPr>
          <w:ilvl w:val="0"/>
          <w:numId w:val="347"/>
        </w:numPr>
        <w:tabs>
          <w:tab w:val="left" w:pos="1470"/>
        </w:tabs>
        <w:spacing w:before="3"/>
        <w:ind w:right="215" w:firstLine="566"/>
        <w:rPr>
          <w:sz w:val="20"/>
        </w:rPr>
      </w:pPr>
      <w:r>
        <w:rPr>
          <w:sz w:val="20"/>
        </w:rPr>
        <w:t>анализировать и создавать текстовую, видео­, графическую, звуковую информацию в соответствии с учебной</w:t>
      </w:r>
      <w:r>
        <w:rPr>
          <w:spacing w:val="-5"/>
          <w:sz w:val="20"/>
        </w:rPr>
        <w:t xml:space="preserve"> </w:t>
      </w:r>
      <w:r>
        <w:rPr>
          <w:sz w:val="20"/>
        </w:rPr>
        <w:t>задачей;</w:t>
      </w:r>
    </w:p>
    <w:p w:rsidR="008576DD" w:rsidRDefault="008576DD">
      <w:pPr>
        <w:pStyle w:val="ListParagraph"/>
        <w:numPr>
          <w:ilvl w:val="0"/>
          <w:numId w:val="347"/>
        </w:numPr>
        <w:tabs>
          <w:tab w:val="left" w:pos="1470"/>
        </w:tabs>
        <w:spacing w:before="3"/>
        <w:ind w:right="220" w:firstLine="566"/>
        <w:rPr>
          <w:sz w:val="20"/>
        </w:rPr>
      </w:pPr>
      <w:r>
        <w:rPr>
          <w:sz w:val="20"/>
        </w:rPr>
        <w:t xml:space="preserve">понимать лингвистическую информацию, зафиксированную в </w:t>
      </w:r>
      <w:r>
        <w:rPr>
          <w:w w:val="95"/>
          <w:sz w:val="20"/>
        </w:rPr>
        <w:t xml:space="preserve">виде таблиц, схем; самостоятельно создавать схемы, таблицы для представления </w:t>
      </w:r>
      <w:r>
        <w:rPr>
          <w:sz w:val="20"/>
        </w:rPr>
        <w:t>лингвистической</w:t>
      </w:r>
      <w:r>
        <w:rPr>
          <w:spacing w:val="-4"/>
          <w:sz w:val="20"/>
        </w:rPr>
        <w:t xml:space="preserve"> </w:t>
      </w:r>
      <w:r>
        <w:rPr>
          <w:sz w:val="20"/>
        </w:rPr>
        <w:t>информации.</w:t>
      </w:r>
    </w:p>
    <w:p w:rsidR="008576DD" w:rsidRDefault="008576DD">
      <w:pPr>
        <w:pStyle w:val="BodyText"/>
        <w:spacing w:before="114"/>
        <w:ind w:left="787" w:firstLine="0"/>
      </w:pPr>
      <w:r>
        <w:t>К концу обучения в начальной школе у обучающегося формируются</w:t>
      </w:r>
    </w:p>
    <w:p w:rsidR="008576DD" w:rsidRDefault="008576DD">
      <w:pPr>
        <w:ind w:left="220"/>
        <w:jc w:val="both"/>
        <w:rPr>
          <w:sz w:val="20"/>
        </w:rPr>
      </w:pPr>
      <w:r>
        <w:rPr>
          <w:b/>
          <w:sz w:val="20"/>
        </w:rPr>
        <w:t xml:space="preserve">коммуникативные </w:t>
      </w:r>
      <w:r>
        <w:rPr>
          <w:sz w:val="20"/>
        </w:rPr>
        <w:t>универсальные учебные действия.</w:t>
      </w:r>
    </w:p>
    <w:p w:rsidR="008576DD" w:rsidRDefault="008576DD">
      <w:pPr>
        <w:spacing w:before="1"/>
        <w:ind w:left="787"/>
        <w:rPr>
          <w:sz w:val="20"/>
        </w:rPr>
      </w:pPr>
      <w:r>
        <w:rPr>
          <w:i/>
          <w:w w:val="110"/>
          <w:sz w:val="20"/>
        </w:rPr>
        <w:t>Общение</w:t>
      </w:r>
      <w:r>
        <w:rPr>
          <w:w w:val="110"/>
          <w:sz w:val="20"/>
        </w:rPr>
        <w:t>:</w:t>
      </w:r>
    </w:p>
    <w:p w:rsidR="008576DD" w:rsidRDefault="008576DD">
      <w:pPr>
        <w:pStyle w:val="ListParagraph"/>
        <w:numPr>
          <w:ilvl w:val="0"/>
          <w:numId w:val="346"/>
        </w:numPr>
        <w:tabs>
          <w:tab w:val="left" w:pos="1470"/>
        </w:tabs>
        <w:spacing w:before="5"/>
        <w:ind w:right="216" w:firstLine="566"/>
        <w:jc w:val="left"/>
        <w:rPr>
          <w:sz w:val="20"/>
        </w:rPr>
      </w:pPr>
      <w:r>
        <w:rPr>
          <w:sz w:val="20"/>
        </w:rPr>
        <w:t>воспринимать и формулировать суждения, выражать эмоции в соответствии</w:t>
      </w:r>
      <w:r>
        <w:rPr>
          <w:spacing w:val="-15"/>
          <w:sz w:val="20"/>
        </w:rPr>
        <w:t xml:space="preserve"> </w:t>
      </w:r>
      <w:r>
        <w:rPr>
          <w:sz w:val="20"/>
        </w:rPr>
        <w:t>с</w:t>
      </w:r>
      <w:r>
        <w:rPr>
          <w:spacing w:val="-12"/>
          <w:sz w:val="20"/>
        </w:rPr>
        <w:t xml:space="preserve"> </w:t>
      </w:r>
      <w:r>
        <w:rPr>
          <w:sz w:val="20"/>
        </w:rPr>
        <w:t>целями</w:t>
      </w:r>
      <w:r>
        <w:rPr>
          <w:spacing w:val="-13"/>
          <w:sz w:val="20"/>
        </w:rPr>
        <w:t xml:space="preserve"> </w:t>
      </w:r>
      <w:r>
        <w:rPr>
          <w:sz w:val="20"/>
        </w:rPr>
        <w:t>и</w:t>
      </w:r>
      <w:r>
        <w:rPr>
          <w:spacing w:val="-15"/>
          <w:sz w:val="20"/>
        </w:rPr>
        <w:t xml:space="preserve"> </w:t>
      </w:r>
      <w:r>
        <w:rPr>
          <w:sz w:val="20"/>
        </w:rPr>
        <w:t>условиями</w:t>
      </w:r>
      <w:r>
        <w:rPr>
          <w:spacing w:val="-16"/>
          <w:sz w:val="20"/>
        </w:rPr>
        <w:t xml:space="preserve"> </w:t>
      </w:r>
      <w:r>
        <w:rPr>
          <w:sz w:val="20"/>
        </w:rPr>
        <w:t>общения</w:t>
      </w:r>
      <w:r>
        <w:rPr>
          <w:spacing w:val="-14"/>
          <w:sz w:val="20"/>
        </w:rPr>
        <w:t xml:space="preserve"> </w:t>
      </w:r>
      <w:r>
        <w:rPr>
          <w:sz w:val="20"/>
        </w:rPr>
        <w:t>в</w:t>
      </w:r>
      <w:r>
        <w:rPr>
          <w:spacing w:val="-15"/>
          <w:sz w:val="20"/>
        </w:rPr>
        <w:t xml:space="preserve"> </w:t>
      </w:r>
      <w:r>
        <w:rPr>
          <w:sz w:val="20"/>
        </w:rPr>
        <w:t>знакомойсреде;</w:t>
      </w:r>
    </w:p>
    <w:p w:rsidR="008576DD" w:rsidRDefault="008576DD">
      <w:pPr>
        <w:pStyle w:val="ListParagraph"/>
        <w:numPr>
          <w:ilvl w:val="0"/>
          <w:numId w:val="346"/>
        </w:numPr>
        <w:tabs>
          <w:tab w:val="left" w:pos="1470"/>
        </w:tabs>
        <w:spacing w:before="1"/>
        <w:ind w:right="218" w:firstLine="566"/>
        <w:jc w:val="left"/>
        <w:rPr>
          <w:sz w:val="20"/>
        </w:rPr>
      </w:pPr>
      <w:r>
        <w:rPr>
          <w:sz w:val="20"/>
        </w:rPr>
        <w:t>проявлять уважительное отношение к собеседнику, соблюдать правила</w:t>
      </w:r>
      <w:r>
        <w:rPr>
          <w:spacing w:val="-10"/>
          <w:sz w:val="20"/>
        </w:rPr>
        <w:t xml:space="preserve"> </w:t>
      </w:r>
      <w:r>
        <w:rPr>
          <w:sz w:val="20"/>
        </w:rPr>
        <w:t>ведения</w:t>
      </w:r>
      <w:r>
        <w:rPr>
          <w:spacing w:val="-11"/>
          <w:sz w:val="20"/>
        </w:rPr>
        <w:t xml:space="preserve"> </w:t>
      </w:r>
      <w:r>
        <w:rPr>
          <w:sz w:val="20"/>
        </w:rPr>
        <w:t>диалоги</w:t>
      </w:r>
      <w:r>
        <w:rPr>
          <w:spacing w:val="-12"/>
          <w:sz w:val="20"/>
        </w:rPr>
        <w:t xml:space="preserve"> </w:t>
      </w:r>
      <w:r>
        <w:rPr>
          <w:sz w:val="20"/>
        </w:rPr>
        <w:t>и</w:t>
      </w:r>
      <w:r>
        <w:rPr>
          <w:spacing w:val="-11"/>
          <w:sz w:val="20"/>
        </w:rPr>
        <w:t xml:space="preserve"> </w:t>
      </w:r>
      <w:r>
        <w:rPr>
          <w:sz w:val="20"/>
        </w:rPr>
        <w:t>дискуссии;</w:t>
      </w:r>
    </w:p>
    <w:p w:rsidR="008576DD" w:rsidRDefault="008576DD">
      <w:pPr>
        <w:pStyle w:val="ListParagraph"/>
        <w:numPr>
          <w:ilvl w:val="0"/>
          <w:numId w:val="346"/>
        </w:numPr>
        <w:tabs>
          <w:tab w:val="left" w:pos="1470"/>
        </w:tabs>
        <w:spacing w:before="3"/>
        <w:ind w:left="1469" w:hanging="683"/>
        <w:jc w:val="left"/>
        <w:rPr>
          <w:sz w:val="20"/>
        </w:rPr>
      </w:pPr>
      <w:r>
        <w:rPr>
          <w:sz w:val="20"/>
        </w:rPr>
        <w:t>признавать возможность существования разных точек</w:t>
      </w:r>
      <w:r>
        <w:rPr>
          <w:spacing w:val="-5"/>
          <w:sz w:val="20"/>
        </w:rPr>
        <w:t xml:space="preserve"> </w:t>
      </w:r>
      <w:r>
        <w:rPr>
          <w:sz w:val="20"/>
        </w:rPr>
        <w:t>зрения;</w:t>
      </w:r>
    </w:p>
    <w:p w:rsidR="008576DD" w:rsidRDefault="008576DD">
      <w:pPr>
        <w:pStyle w:val="ListParagraph"/>
        <w:numPr>
          <w:ilvl w:val="0"/>
          <w:numId w:val="346"/>
        </w:numPr>
        <w:tabs>
          <w:tab w:val="left" w:pos="1470"/>
        </w:tabs>
        <w:spacing w:before="1"/>
        <w:ind w:left="1469" w:hanging="683"/>
        <w:jc w:val="left"/>
        <w:rPr>
          <w:sz w:val="20"/>
        </w:rPr>
      </w:pPr>
      <w:r>
        <w:rPr>
          <w:sz w:val="20"/>
        </w:rPr>
        <w:t>корректно и аргументированно высказывать своё</w:t>
      </w:r>
      <w:r>
        <w:rPr>
          <w:spacing w:val="-5"/>
          <w:sz w:val="20"/>
        </w:rPr>
        <w:t xml:space="preserve"> </w:t>
      </w:r>
      <w:r>
        <w:rPr>
          <w:sz w:val="20"/>
        </w:rPr>
        <w:t>мнение;</w:t>
      </w:r>
    </w:p>
    <w:p w:rsidR="008576DD" w:rsidRDefault="008576DD">
      <w:pPr>
        <w:rPr>
          <w:sz w:val="20"/>
        </w:rPr>
        <w:sectPr w:rsidR="008576DD">
          <w:pgSz w:w="7840" w:h="12020"/>
          <w:pgMar w:top="520" w:right="360" w:bottom="540" w:left="360" w:header="0" w:footer="359" w:gutter="0"/>
          <w:cols w:space="720"/>
        </w:sectPr>
      </w:pPr>
    </w:p>
    <w:p w:rsidR="008576DD" w:rsidRDefault="008576DD">
      <w:pPr>
        <w:pStyle w:val="ListParagraph"/>
        <w:numPr>
          <w:ilvl w:val="0"/>
          <w:numId w:val="346"/>
        </w:numPr>
        <w:tabs>
          <w:tab w:val="left" w:pos="1470"/>
        </w:tabs>
        <w:spacing w:before="80"/>
        <w:ind w:right="218" w:firstLine="566"/>
        <w:rPr>
          <w:sz w:val="20"/>
        </w:rPr>
      </w:pPr>
      <w:r>
        <w:rPr>
          <w:sz w:val="20"/>
        </w:rPr>
        <w:t>строить речевое высказывание в соответствии с поставленной задачей;</w:t>
      </w:r>
    </w:p>
    <w:p w:rsidR="008576DD" w:rsidRDefault="008576DD">
      <w:pPr>
        <w:pStyle w:val="ListParagraph"/>
        <w:numPr>
          <w:ilvl w:val="0"/>
          <w:numId w:val="346"/>
        </w:numPr>
        <w:tabs>
          <w:tab w:val="left" w:pos="1470"/>
        </w:tabs>
        <w:spacing w:before="1"/>
        <w:ind w:right="222" w:firstLine="566"/>
        <w:rPr>
          <w:sz w:val="20"/>
        </w:rPr>
      </w:pPr>
      <w:r>
        <w:rPr>
          <w:sz w:val="20"/>
        </w:rPr>
        <w:t>создавать устные и письменные тексты (описание, рассуждение,</w:t>
      </w:r>
      <w:r>
        <w:rPr>
          <w:spacing w:val="-7"/>
          <w:sz w:val="20"/>
        </w:rPr>
        <w:t xml:space="preserve"> </w:t>
      </w:r>
      <w:r>
        <w:rPr>
          <w:sz w:val="20"/>
        </w:rPr>
        <w:t>повествование)</w:t>
      </w:r>
      <w:r>
        <w:rPr>
          <w:spacing w:val="-8"/>
          <w:sz w:val="20"/>
        </w:rPr>
        <w:t xml:space="preserve"> </w:t>
      </w:r>
      <w:r>
        <w:rPr>
          <w:sz w:val="20"/>
        </w:rPr>
        <w:t>в</w:t>
      </w:r>
      <w:r>
        <w:rPr>
          <w:spacing w:val="-9"/>
          <w:sz w:val="20"/>
        </w:rPr>
        <w:t xml:space="preserve"> </w:t>
      </w:r>
      <w:r>
        <w:rPr>
          <w:sz w:val="20"/>
        </w:rPr>
        <w:t>соответствии</w:t>
      </w:r>
      <w:r>
        <w:rPr>
          <w:spacing w:val="-9"/>
          <w:sz w:val="20"/>
        </w:rPr>
        <w:t xml:space="preserve"> </w:t>
      </w:r>
      <w:r>
        <w:rPr>
          <w:sz w:val="20"/>
        </w:rPr>
        <w:t>с</w:t>
      </w:r>
      <w:r>
        <w:rPr>
          <w:spacing w:val="-7"/>
          <w:sz w:val="20"/>
        </w:rPr>
        <w:t xml:space="preserve"> </w:t>
      </w:r>
      <w:r>
        <w:rPr>
          <w:sz w:val="20"/>
        </w:rPr>
        <w:t>речевой</w:t>
      </w:r>
      <w:r>
        <w:rPr>
          <w:spacing w:val="-11"/>
          <w:sz w:val="20"/>
        </w:rPr>
        <w:t xml:space="preserve"> </w:t>
      </w:r>
      <w:r>
        <w:rPr>
          <w:sz w:val="20"/>
        </w:rPr>
        <w:t>ситуацией;</w:t>
      </w:r>
    </w:p>
    <w:p w:rsidR="008576DD" w:rsidRDefault="008576DD">
      <w:pPr>
        <w:pStyle w:val="ListParagraph"/>
        <w:numPr>
          <w:ilvl w:val="0"/>
          <w:numId w:val="346"/>
        </w:numPr>
        <w:tabs>
          <w:tab w:val="left" w:pos="1470"/>
        </w:tabs>
        <w:spacing w:before="1"/>
        <w:ind w:right="217" w:firstLine="566"/>
        <w:rPr>
          <w:sz w:val="20"/>
        </w:rPr>
      </w:pPr>
      <w:r>
        <w:rPr>
          <w:sz w:val="20"/>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w:t>
      </w:r>
      <w:r>
        <w:rPr>
          <w:spacing w:val="-14"/>
          <w:sz w:val="20"/>
        </w:rPr>
        <w:t xml:space="preserve"> </w:t>
      </w:r>
      <w:r>
        <w:rPr>
          <w:sz w:val="20"/>
        </w:rPr>
        <w:t>задания;</w:t>
      </w:r>
    </w:p>
    <w:p w:rsidR="008576DD" w:rsidRDefault="008576DD">
      <w:pPr>
        <w:pStyle w:val="ListParagraph"/>
        <w:numPr>
          <w:ilvl w:val="0"/>
          <w:numId w:val="346"/>
        </w:numPr>
        <w:tabs>
          <w:tab w:val="left" w:pos="1470"/>
        </w:tabs>
        <w:spacing w:before="2"/>
        <w:ind w:right="220" w:firstLine="566"/>
        <w:rPr>
          <w:sz w:val="20"/>
        </w:rPr>
      </w:pPr>
      <w:r>
        <w:rPr>
          <w:sz w:val="20"/>
        </w:rPr>
        <w:t>подбирать иллюстративный материал (рисунки, фото,плакаты) к тексту</w:t>
      </w:r>
      <w:r>
        <w:rPr>
          <w:spacing w:val="-34"/>
          <w:sz w:val="20"/>
        </w:rPr>
        <w:t xml:space="preserve"> </w:t>
      </w:r>
      <w:r>
        <w:rPr>
          <w:sz w:val="20"/>
        </w:rPr>
        <w:t>выступления.</w:t>
      </w:r>
    </w:p>
    <w:p w:rsidR="008576DD" w:rsidRDefault="008576DD">
      <w:pPr>
        <w:pStyle w:val="BodyText"/>
        <w:spacing w:before="8"/>
        <w:ind w:left="0" w:firstLine="0"/>
        <w:jc w:val="left"/>
      </w:pPr>
    </w:p>
    <w:p w:rsidR="008576DD" w:rsidRDefault="008576DD">
      <w:pPr>
        <w:pStyle w:val="BodyText"/>
        <w:ind w:left="787" w:firstLine="0"/>
        <w:jc w:val="left"/>
      </w:pPr>
      <w:r>
        <w:t>К концу обучения в начальной школе у обучающегося формируются</w:t>
      </w:r>
    </w:p>
    <w:p w:rsidR="008576DD" w:rsidRDefault="008576DD">
      <w:pPr>
        <w:ind w:left="220"/>
        <w:rPr>
          <w:sz w:val="20"/>
        </w:rPr>
      </w:pPr>
      <w:r>
        <w:rPr>
          <w:b/>
          <w:sz w:val="20"/>
        </w:rPr>
        <w:t xml:space="preserve">регулятивные </w:t>
      </w:r>
      <w:r>
        <w:rPr>
          <w:sz w:val="20"/>
        </w:rPr>
        <w:t>универсальные учебные действия.</w:t>
      </w:r>
    </w:p>
    <w:p w:rsidR="008576DD" w:rsidRDefault="008576DD">
      <w:pPr>
        <w:spacing w:before="1"/>
        <w:ind w:left="787"/>
        <w:rPr>
          <w:sz w:val="20"/>
        </w:rPr>
      </w:pPr>
      <w:r>
        <w:rPr>
          <w:i/>
          <w:w w:val="120"/>
          <w:sz w:val="20"/>
        </w:rPr>
        <w:t>Самоорганизация</w:t>
      </w:r>
      <w:r>
        <w:rPr>
          <w:w w:val="120"/>
          <w:sz w:val="20"/>
        </w:rPr>
        <w:t>:</w:t>
      </w:r>
    </w:p>
    <w:p w:rsidR="008576DD" w:rsidRDefault="008576DD">
      <w:pPr>
        <w:pStyle w:val="ListParagraph"/>
        <w:numPr>
          <w:ilvl w:val="0"/>
          <w:numId w:val="345"/>
        </w:numPr>
        <w:tabs>
          <w:tab w:val="left" w:pos="1470"/>
        </w:tabs>
        <w:spacing w:before="10"/>
        <w:ind w:right="219" w:firstLine="566"/>
        <w:jc w:val="left"/>
        <w:rPr>
          <w:sz w:val="20"/>
        </w:rPr>
      </w:pPr>
      <w:r>
        <w:rPr>
          <w:w w:val="95"/>
          <w:sz w:val="20"/>
        </w:rPr>
        <w:t xml:space="preserve">планировать действия по решению учебной задачи для получения </w:t>
      </w:r>
      <w:r>
        <w:rPr>
          <w:sz w:val="20"/>
        </w:rPr>
        <w:t>результата;</w:t>
      </w:r>
    </w:p>
    <w:p w:rsidR="008576DD" w:rsidRDefault="008576DD">
      <w:pPr>
        <w:pStyle w:val="ListParagraph"/>
        <w:numPr>
          <w:ilvl w:val="0"/>
          <w:numId w:val="345"/>
        </w:numPr>
        <w:tabs>
          <w:tab w:val="left" w:pos="1470"/>
        </w:tabs>
        <w:spacing w:before="1"/>
        <w:ind w:left="1469" w:hanging="683"/>
        <w:jc w:val="left"/>
        <w:rPr>
          <w:sz w:val="20"/>
        </w:rPr>
      </w:pPr>
      <w:r>
        <w:rPr>
          <w:sz w:val="20"/>
        </w:rPr>
        <w:t>выстраивать последовательность выбранных</w:t>
      </w:r>
      <w:r>
        <w:rPr>
          <w:spacing w:val="19"/>
          <w:sz w:val="20"/>
        </w:rPr>
        <w:t xml:space="preserve"> </w:t>
      </w:r>
      <w:r>
        <w:rPr>
          <w:sz w:val="20"/>
        </w:rPr>
        <w:t>действий.</w:t>
      </w:r>
    </w:p>
    <w:p w:rsidR="008576DD" w:rsidRDefault="008576DD">
      <w:pPr>
        <w:spacing w:before="13"/>
        <w:ind w:left="787"/>
        <w:rPr>
          <w:sz w:val="20"/>
        </w:rPr>
      </w:pPr>
      <w:r>
        <w:rPr>
          <w:i/>
          <w:w w:val="110"/>
          <w:sz w:val="20"/>
        </w:rPr>
        <w:t>Самоконтроль</w:t>
      </w:r>
      <w:r>
        <w:rPr>
          <w:w w:val="110"/>
          <w:sz w:val="20"/>
        </w:rPr>
        <w:t>:</w:t>
      </w:r>
    </w:p>
    <w:p w:rsidR="008576DD" w:rsidRDefault="008576DD">
      <w:pPr>
        <w:pStyle w:val="ListParagraph"/>
        <w:numPr>
          <w:ilvl w:val="0"/>
          <w:numId w:val="344"/>
        </w:numPr>
        <w:tabs>
          <w:tab w:val="left" w:pos="1470"/>
        </w:tabs>
        <w:spacing w:before="10"/>
        <w:ind w:hanging="683"/>
        <w:jc w:val="left"/>
        <w:rPr>
          <w:sz w:val="20"/>
        </w:rPr>
      </w:pPr>
      <w:r>
        <w:rPr>
          <w:sz w:val="20"/>
        </w:rPr>
        <w:t>устанавливать причины успеха/неудач учебной</w:t>
      </w:r>
      <w:r>
        <w:rPr>
          <w:spacing w:val="-37"/>
          <w:sz w:val="20"/>
        </w:rPr>
        <w:t xml:space="preserve"> </w:t>
      </w:r>
      <w:r>
        <w:rPr>
          <w:sz w:val="20"/>
        </w:rPr>
        <w:t>деятельности;</w:t>
      </w:r>
    </w:p>
    <w:p w:rsidR="008576DD" w:rsidRDefault="008576DD">
      <w:pPr>
        <w:pStyle w:val="ListParagraph"/>
        <w:numPr>
          <w:ilvl w:val="0"/>
          <w:numId w:val="344"/>
        </w:numPr>
        <w:tabs>
          <w:tab w:val="left" w:pos="1470"/>
        </w:tabs>
        <w:ind w:left="220" w:right="217" w:firstLine="566"/>
        <w:jc w:val="left"/>
        <w:rPr>
          <w:sz w:val="20"/>
        </w:rPr>
      </w:pPr>
      <w:r>
        <w:rPr>
          <w:sz w:val="20"/>
        </w:rPr>
        <w:t>корректировать свои учебные действия для преодоления речевых</w:t>
      </w:r>
      <w:r>
        <w:rPr>
          <w:spacing w:val="-13"/>
          <w:sz w:val="20"/>
        </w:rPr>
        <w:t xml:space="preserve"> </w:t>
      </w:r>
      <w:r>
        <w:rPr>
          <w:sz w:val="20"/>
        </w:rPr>
        <w:t>и</w:t>
      </w:r>
      <w:r>
        <w:rPr>
          <w:spacing w:val="-18"/>
          <w:sz w:val="20"/>
        </w:rPr>
        <w:t xml:space="preserve"> </w:t>
      </w:r>
      <w:r>
        <w:rPr>
          <w:sz w:val="20"/>
        </w:rPr>
        <w:t>орфографических</w:t>
      </w:r>
      <w:r>
        <w:rPr>
          <w:spacing w:val="-14"/>
          <w:sz w:val="20"/>
        </w:rPr>
        <w:t xml:space="preserve"> </w:t>
      </w:r>
      <w:r>
        <w:rPr>
          <w:sz w:val="20"/>
        </w:rPr>
        <w:t>ошибок;</w:t>
      </w:r>
    </w:p>
    <w:p w:rsidR="008576DD" w:rsidRDefault="008576DD">
      <w:pPr>
        <w:pStyle w:val="ListParagraph"/>
        <w:numPr>
          <w:ilvl w:val="0"/>
          <w:numId w:val="344"/>
        </w:numPr>
        <w:tabs>
          <w:tab w:val="left" w:pos="1470"/>
        </w:tabs>
        <w:spacing w:before="1"/>
        <w:ind w:left="220" w:right="216" w:firstLine="566"/>
        <w:jc w:val="left"/>
        <w:rPr>
          <w:sz w:val="20"/>
        </w:rPr>
      </w:pPr>
      <w:r>
        <w:rPr>
          <w:sz w:val="20"/>
        </w:rPr>
        <w:t>соотносить результат деятельности с поставленной учебной задачей</w:t>
      </w:r>
      <w:r>
        <w:rPr>
          <w:spacing w:val="-9"/>
          <w:sz w:val="20"/>
        </w:rPr>
        <w:t xml:space="preserve"> </w:t>
      </w:r>
      <w:r>
        <w:rPr>
          <w:sz w:val="20"/>
        </w:rPr>
        <w:t>по</w:t>
      </w:r>
      <w:r>
        <w:rPr>
          <w:spacing w:val="-8"/>
          <w:sz w:val="20"/>
        </w:rPr>
        <w:t xml:space="preserve"> </w:t>
      </w:r>
      <w:r>
        <w:rPr>
          <w:sz w:val="20"/>
        </w:rPr>
        <w:t>выделению,</w:t>
      </w:r>
      <w:r>
        <w:rPr>
          <w:spacing w:val="-8"/>
          <w:sz w:val="20"/>
        </w:rPr>
        <w:t xml:space="preserve"> </w:t>
      </w:r>
      <w:r>
        <w:rPr>
          <w:sz w:val="20"/>
        </w:rPr>
        <w:t>характеристике,</w:t>
      </w:r>
      <w:r>
        <w:rPr>
          <w:spacing w:val="-7"/>
          <w:sz w:val="20"/>
        </w:rPr>
        <w:t xml:space="preserve"> </w:t>
      </w:r>
      <w:r>
        <w:rPr>
          <w:sz w:val="20"/>
        </w:rPr>
        <w:t>использованию</w:t>
      </w:r>
      <w:r>
        <w:rPr>
          <w:spacing w:val="-1"/>
          <w:sz w:val="20"/>
        </w:rPr>
        <w:t xml:space="preserve"> </w:t>
      </w:r>
      <w:r>
        <w:rPr>
          <w:sz w:val="20"/>
        </w:rPr>
        <w:t>языковых</w:t>
      </w:r>
      <w:r>
        <w:rPr>
          <w:spacing w:val="-19"/>
          <w:sz w:val="20"/>
        </w:rPr>
        <w:t xml:space="preserve"> </w:t>
      </w:r>
      <w:r>
        <w:rPr>
          <w:sz w:val="20"/>
        </w:rPr>
        <w:t>единиц;</w:t>
      </w:r>
    </w:p>
    <w:p w:rsidR="008576DD" w:rsidRDefault="008576DD">
      <w:pPr>
        <w:pStyle w:val="ListParagraph"/>
        <w:numPr>
          <w:ilvl w:val="0"/>
          <w:numId w:val="344"/>
        </w:numPr>
        <w:tabs>
          <w:tab w:val="left" w:pos="1470"/>
        </w:tabs>
        <w:ind w:left="220" w:right="223" w:firstLine="566"/>
        <w:jc w:val="left"/>
        <w:rPr>
          <w:sz w:val="20"/>
        </w:rPr>
      </w:pPr>
      <w:r>
        <w:rPr>
          <w:sz w:val="20"/>
        </w:rPr>
        <w:t>находить ошибку, допущенную при работе с языковым материалом, находить орфографическую и пунктуационную ошибку;</w:t>
      </w:r>
    </w:p>
    <w:p w:rsidR="008576DD" w:rsidRDefault="008576DD">
      <w:pPr>
        <w:pStyle w:val="ListParagraph"/>
        <w:numPr>
          <w:ilvl w:val="0"/>
          <w:numId w:val="344"/>
        </w:numPr>
        <w:tabs>
          <w:tab w:val="left" w:pos="1470"/>
        </w:tabs>
        <w:ind w:left="220" w:right="217" w:firstLine="566"/>
        <w:jc w:val="left"/>
        <w:rPr>
          <w:sz w:val="20"/>
        </w:rPr>
      </w:pPr>
      <w:r>
        <w:rPr>
          <w:sz w:val="20"/>
        </w:rPr>
        <w:t>сравнивать результаты своей деятельности и деятельности одноклассников,</w:t>
      </w:r>
      <w:r>
        <w:rPr>
          <w:spacing w:val="-6"/>
          <w:sz w:val="20"/>
        </w:rPr>
        <w:t xml:space="preserve"> </w:t>
      </w:r>
      <w:r>
        <w:rPr>
          <w:sz w:val="20"/>
        </w:rPr>
        <w:t>объективно</w:t>
      </w:r>
      <w:r>
        <w:rPr>
          <w:spacing w:val="-5"/>
          <w:sz w:val="20"/>
        </w:rPr>
        <w:t xml:space="preserve"> </w:t>
      </w:r>
      <w:r>
        <w:rPr>
          <w:sz w:val="20"/>
        </w:rPr>
        <w:t>оценивать</w:t>
      </w:r>
      <w:r>
        <w:rPr>
          <w:spacing w:val="-6"/>
          <w:sz w:val="20"/>
        </w:rPr>
        <w:t xml:space="preserve"> </w:t>
      </w:r>
      <w:r>
        <w:rPr>
          <w:sz w:val="20"/>
        </w:rPr>
        <w:t>их</w:t>
      </w:r>
      <w:r>
        <w:rPr>
          <w:spacing w:val="-5"/>
          <w:sz w:val="20"/>
        </w:rPr>
        <w:t xml:space="preserve"> </w:t>
      </w:r>
      <w:r>
        <w:rPr>
          <w:sz w:val="20"/>
        </w:rPr>
        <w:t>по</w:t>
      </w:r>
      <w:r>
        <w:rPr>
          <w:spacing w:val="-5"/>
          <w:sz w:val="20"/>
        </w:rPr>
        <w:t xml:space="preserve"> </w:t>
      </w:r>
      <w:r>
        <w:rPr>
          <w:sz w:val="20"/>
        </w:rPr>
        <w:t>предложенным</w:t>
      </w:r>
      <w:r>
        <w:rPr>
          <w:spacing w:val="-17"/>
          <w:sz w:val="20"/>
        </w:rPr>
        <w:t xml:space="preserve"> </w:t>
      </w:r>
      <w:r>
        <w:rPr>
          <w:sz w:val="20"/>
        </w:rPr>
        <w:t>критериям.</w:t>
      </w:r>
    </w:p>
    <w:p w:rsidR="008576DD" w:rsidRDefault="008576DD">
      <w:pPr>
        <w:pStyle w:val="BodyText"/>
        <w:spacing w:before="1"/>
        <w:ind w:left="0" w:firstLine="0"/>
        <w:jc w:val="left"/>
      </w:pPr>
    </w:p>
    <w:p w:rsidR="008576DD" w:rsidRDefault="008576DD">
      <w:pPr>
        <w:pStyle w:val="Heading1"/>
      </w:pPr>
      <w:r>
        <w:rPr>
          <w:w w:val="95"/>
        </w:rPr>
        <w:t>Совместная деятельность:</w:t>
      </w:r>
    </w:p>
    <w:p w:rsidR="008576DD" w:rsidRDefault="008576DD">
      <w:pPr>
        <w:pStyle w:val="ListParagraph"/>
        <w:numPr>
          <w:ilvl w:val="0"/>
          <w:numId w:val="343"/>
        </w:numPr>
        <w:tabs>
          <w:tab w:val="left" w:pos="1470"/>
        </w:tabs>
        <w:spacing w:before="10"/>
        <w:ind w:right="215" w:firstLine="566"/>
        <w:rPr>
          <w:sz w:val="20"/>
        </w:rPr>
      </w:pPr>
      <w:r>
        <w:rPr>
          <w:sz w:val="20"/>
        </w:rPr>
        <w:t>формулировать краткосрочные и долгосрочные цели (индивидуальные с учётом участия в коллективных задачах) в стандартной (типовой)</w:t>
      </w:r>
      <w:r>
        <w:rPr>
          <w:spacing w:val="-25"/>
          <w:sz w:val="20"/>
        </w:rPr>
        <w:t xml:space="preserve"> </w:t>
      </w:r>
      <w:r>
        <w:rPr>
          <w:sz w:val="20"/>
        </w:rPr>
        <w:t>ситуации</w:t>
      </w:r>
      <w:r>
        <w:rPr>
          <w:spacing w:val="-24"/>
          <w:sz w:val="20"/>
        </w:rPr>
        <w:t xml:space="preserve"> </w:t>
      </w:r>
      <w:r>
        <w:rPr>
          <w:sz w:val="20"/>
        </w:rPr>
        <w:t>на</w:t>
      </w:r>
      <w:r>
        <w:rPr>
          <w:spacing w:val="-23"/>
          <w:sz w:val="20"/>
        </w:rPr>
        <w:t xml:space="preserve"> </w:t>
      </w:r>
      <w:r>
        <w:rPr>
          <w:sz w:val="20"/>
        </w:rPr>
        <w:t>основе</w:t>
      </w:r>
      <w:r>
        <w:rPr>
          <w:spacing w:val="-23"/>
          <w:sz w:val="20"/>
        </w:rPr>
        <w:t xml:space="preserve"> </w:t>
      </w:r>
      <w:r>
        <w:rPr>
          <w:sz w:val="20"/>
        </w:rPr>
        <w:t>предложенного</w:t>
      </w:r>
      <w:r>
        <w:rPr>
          <w:spacing w:val="-23"/>
          <w:sz w:val="20"/>
        </w:rPr>
        <w:t xml:space="preserve"> </w:t>
      </w:r>
      <w:r>
        <w:rPr>
          <w:sz w:val="20"/>
        </w:rPr>
        <w:t>учителем</w:t>
      </w:r>
      <w:r>
        <w:rPr>
          <w:spacing w:val="-29"/>
          <w:sz w:val="20"/>
        </w:rPr>
        <w:t xml:space="preserve"> </w:t>
      </w:r>
      <w:r>
        <w:rPr>
          <w:sz w:val="20"/>
        </w:rPr>
        <w:t>формата</w:t>
      </w:r>
      <w:r>
        <w:rPr>
          <w:spacing w:val="-28"/>
          <w:sz w:val="20"/>
        </w:rPr>
        <w:t xml:space="preserve"> </w:t>
      </w:r>
      <w:r>
        <w:rPr>
          <w:sz w:val="20"/>
        </w:rPr>
        <w:t>планирования, распределения</w:t>
      </w:r>
      <w:r>
        <w:rPr>
          <w:spacing w:val="-10"/>
          <w:sz w:val="20"/>
        </w:rPr>
        <w:t xml:space="preserve"> </w:t>
      </w:r>
      <w:r>
        <w:rPr>
          <w:sz w:val="20"/>
        </w:rPr>
        <w:t>промежуточныхшагов</w:t>
      </w:r>
      <w:r>
        <w:rPr>
          <w:spacing w:val="-17"/>
          <w:sz w:val="20"/>
        </w:rPr>
        <w:t xml:space="preserve"> </w:t>
      </w:r>
      <w:r>
        <w:rPr>
          <w:sz w:val="20"/>
        </w:rPr>
        <w:t>и</w:t>
      </w:r>
      <w:r>
        <w:rPr>
          <w:spacing w:val="-18"/>
          <w:sz w:val="20"/>
        </w:rPr>
        <w:t xml:space="preserve"> </w:t>
      </w:r>
      <w:r>
        <w:rPr>
          <w:sz w:val="20"/>
        </w:rPr>
        <w:t>сроков;</w:t>
      </w:r>
    </w:p>
    <w:p w:rsidR="008576DD" w:rsidRDefault="008576DD">
      <w:pPr>
        <w:pStyle w:val="ListParagraph"/>
        <w:numPr>
          <w:ilvl w:val="0"/>
          <w:numId w:val="343"/>
        </w:numPr>
        <w:tabs>
          <w:tab w:val="left" w:pos="1470"/>
        </w:tabs>
        <w:spacing w:before="2"/>
        <w:ind w:right="221" w:firstLine="566"/>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22"/>
          <w:sz w:val="20"/>
        </w:rPr>
        <w:t xml:space="preserve"> </w:t>
      </w:r>
      <w:r>
        <w:rPr>
          <w:sz w:val="20"/>
        </w:rPr>
        <w:t>работы;</w:t>
      </w:r>
    </w:p>
    <w:p w:rsidR="008576DD" w:rsidRDefault="008576DD">
      <w:pPr>
        <w:pStyle w:val="ListParagraph"/>
        <w:numPr>
          <w:ilvl w:val="0"/>
          <w:numId w:val="343"/>
        </w:numPr>
        <w:tabs>
          <w:tab w:val="left" w:pos="1470"/>
        </w:tabs>
        <w:ind w:right="220" w:firstLine="566"/>
        <w:rPr>
          <w:sz w:val="20"/>
        </w:rPr>
      </w:pPr>
      <w:r>
        <w:rPr>
          <w:sz w:val="20"/>
        </w:rPr>
        <w:t>проявлять готовность руководить, выполнять поручения, подчиняться, самостоятельно разрешать</w:t>
      </w:r>
      <w:r>
        <w:rPr>
          <w:spacing w:val="-29"/>
          <w:sz w:val="20"/>
        </w:rPr>
        <w:t xml:space="preserve"> </w:t>
      </w:r>
      <w:r>
        <w:rPr>
          <w:sz w:val="20"/>
        </w:rPr>
        <w:t>конфликты;</w:t>
      </w:r>
    </w:p>
    <w:p w:rsidR="008576DD" w:rsidRDefault="008576DD">
      <w:pPr>
        <w:pStyle w:val="ListParagraph"/>
        <w:numPr>
          <w:ilvl w:val="0"/>
          <w:numId w:val="343"/>
        </w:numPr>
        <w:tabs>
          <w:tab w:val="left" w:pos="1470"/>
        </w:tabs>
        <w:ind w:left="1469" w:hanging="683"/>
        <w:rPr>
          <w:sz w:val="20"/>
        </w:rPr>
      </w:pPr>
      <w:r>
        <w:rPr>
          <w:sz w:val="20"/>
        </w:rPr>
        <w:t>ответственно выполнять свою часть работы;</w:t>
      </w:r>
    </w:p>
    <w:p w:rsidR="008576DD" w:rsidRDefault="008576DD">
      <w:pPr>
        <w:pStyle w:val="ListParagraph"/>
        <w:numPr>
          <w:ilvl w:val="0"/>
          <w:numId w:val="343"/>
        </w:numPr>
        <w:tabs>
          <w:tab w:val="left" w:pos="1470"/>
        </w:tabs>
        <w:spacing w:before="5"/>
        <w:ind w:left="1469" w:hanging="683"/>
        <w:rPr>
          <w:sz w:val="20"/>
        </w:rPr>
      </w:pPr>
      <w:r>
        <w:rPr>
          <w:sz w:val="20"/>
        </w:rPr>
        <w:t>оценивать свой вклад в общий</w:t>
      </w:r>
      <w:r>
        <w:rPr>
          <w:spacing w:val="8"/>
          <w:sz w:val="20"/>
        </w:rPr>
        <w:t xml:space="preserve"> </w:t>
      </w:r>
      <w:r>
        <w:rPr>
          <w:sz w:val="20"/>
        </w:rPr>
        <w:t>результат;</w:t>
      </w:r>
    </w:p>
    <w:p w:rsidR="008576DD" w:rsidRDefault="008576DD">
      <w:pPr>
        <w:pStyle w:val="ListParagraph"/>
        <w:numPr>
          <w:ilvl w:val="0"/>
          <w:numId w:val="343"/>
        </w:numPr>
        <w:tabs>
          <w:tab w:val="left" w:pos="1470"/>
        </w:tabs>
        <w:spacing w:before="10"/>
        <w:ind w:right="224" w:firstLine="566"/>
        <w:rPr>
          <w:sz w:val="20"/>
        </w:rPr>
      </w:pPr>
      <w:r>
        <w:rPr>
          <w:sz w:val="20"/>
        </w:rPr>
        <w:t>выполнять совместные проектные задания с опорой на предложенные</w:t>
      </w:r>
      <w:r>
        <w:rPr>
          <w:spacing w:val="-13"/>
          <w:sz w:val="20"/>
        </w:rPr>
        <w:t xml:space="preserve"> </w:t>
      </w:r>
      <w:r>
        <w:rPr>
          <w:sz w:val="20"/>
        </w:rPr>
        <w:t>образцы.</w:t>
      </w:r>
    </w:p>
    <w:p w:rsidR="008576DD" w:rsidRDefault="008576DD">
      <w:pPr>
        <w:pStyle w:val="BodyText"/>
        <w:spacing w:before="2"/>
        <w:ind w:left="0" w:firstLine="0"/>
        <w:jc w:val="left"/>
      </w:pPr>
    </w:p>
    <w:p w:rsidR="008576DD" w:rsidRDefault="008576DD">
      <w:pPr>
        <w:pStyle w:val="Heading1"/>
      </w:pPr>
      <w:r>
        <w:t>ПРЕДМЕТНЫЕ РЕЗУЛЬТАТЫ</w:t>
      </w:r>
    </w:p>
    <w:p w:rsidR="008576DD" w:rsidRDefault="008576DD">
      <w:pPr>
        <w:pStyle w:val="BodyText"/>
        <w:ind w:left="787" w:firstLine="0"/>
      </w:pPr>
      <w:r>
        <w:t>1 КЛАСС</w:t>
      </w:r>
    </w:p>
    <w:p w:rsidR="008576DD" w:rsidRDefault="008576DD">
      <w:pPr>
        <w:spacing w:before="68"/>
        <w:ind w:left="787"/>
        <w:jc w:val="both"/>
        <w:rPr>
          <w:sz w:val="20"/>
        </w:rPr>
      </w:pPr>
      <w:r>
        <w:rPr>
          <w:sz w:val="20"/>
        </w:rPr>
        <w:t xml:space="preserve">К концу обучения в </w:t>
      </w:r>
      <w:r>
        <w:rPr>
          <w:b/>
          <w:sz w:val="20"/>
        </w:rPr>
        <w:t xml:space="preserve">первом классе </w:t>
      </w:r>
      <w:r>
        <w:rPr>
          <w:sz w:val="20"/>
        </w:rPr>
        <w:t>обучающийся научится:</w:t>
      </w:r>
    </w:p>
    <w:p w:rsidR="008576DD" w:rsidRDefault="008576DD">
      <w:pPr>
        <w:pStyle w:val="ListParagraph"/>
        <w:numPr>
          <w:ilvl w:val="0"/>
          <w:numId w:val="342"/>
        </w:numPr>
        <w:tabs>
          <w:tab w:val="left" w:pos="1470"/>
          <w:tab w:val="left" w:pos="2511"/>
          <w:tab w:val="left" w:pos="3216"/>
          <w:tab w:val="left" w:pos="3562"/>
          <w:tab w:val="left" w:pos="4928"/>
          <w:tab w:val="left" w:pos="6025"/>
          <w:tab w:val="left" w:pos="6717"/>
        </w:tabs>
        <w:spacing w:before="10"/>
        <w:ind w:hanging="683"/>
        <w:jc w:val="left"/>
        <w:rPr>
          <w:sz w:val="20"/>
        </w:rPr>
      </w:pPr>
      <w:r>
        <w:rPr>
          <w:sz w:val="20"/>
        </w:rPr>
        <w:t>различать</w:t>
      </w:r>
      <w:r>
        <w:rPr>
          <w:sz w:val="20"/>
        </w:rPr>
        <w:tab/>
        <w:t>слово</w:t>
      </w:r>
      <w:r>
        <w:rPr>
          <w:sz w:val="20"/>
        </w:rPr>
        <w:tab/>
        <w:t>и</w:t>
      </w:r>
      <w:r>
        <w:rPr>
          <w:sz w:val="20"/>
        </w:rPr>
        <w:tab/>
        <w:t>предложение;</w:t>
      </w:r>
      <w:r>
        <w:rPr>
          <w:sz w:val="20"/>
        </w:rPr>
        <w:tab/>
        <w:t>вычленять</w:t>
      </w:r>
      <w:r>
        <w:rPr>
          <w:sz w:val="20"/>
        </w:rPr>
        <w:tab/>
        <w:t>слова</w:t>
      </w:r>
      <w:r>
        <w:rPr>
          <w:sz w:val="20"/>
        </w:rPr>
        <w:tab/>
        <w:t>из</w:t>
      </w:r>
    </w:p>
    <w:p w:rsidR="008576DD" w:rsidRDefault="008576DD">
      <w:pPr>
        <w:rPr>
          <w:sz w:val="20"/>
        </w:rPr>
        <w:sectPr w:rsidR="008576DD">
          <w:pgSz w:w="7840" w:h="12020"/>
          <w:pgMar w:top="520" w:right="360" w:bottom="560" w:left="360" w:header="0" w:footer="359" w:gutter="0"/>
          <w:cols w:space="720"/>
        </w:sectPr>
      </w:pPr>
    </w:p>
    <w:p w:rsidR="008576DD" w:rsidRDefault="008576DD">
      <w:pPr>
        <w:pStyle w:val="BodyText"/>
        <w:spacing w:before="80"/>
        <w:ind w:firstLine="0"/>
        <w:jc w:val="left"/>
      </w:pPr>
      <w:r>
        <w:t>предложений;</w:t>
      </w:r>
    </w:p>
    <w:p w:rsidR="008576DD" w:rsidRDefault="008576DD">
      <w:pPr>
        <w:pStyle w:val="ListParagraph"/>
        <w:numPr>
          <w:ilvl w:val="0"/>
          <w:numId w:val="342"/>
        </w:numPr>
        <w:tabs>
          <w:tab w:val="left" w:pos="1470"/>
        </w:tabs>
        <w:spacing w:before="1"/>
        <w:ind w:hanging="683"/>
        <w:jc w:val="left"/>
        <w:rPr>
          <w:sz w:val="20"/>
        </w:rPr>
      </w:pPr>
      <w:r>
        <w:rPr>
          <w:sz w:val="20"/>
        </w:rPr>
        <w:t>вычленять</w:t>
      </w:r>
      <w:r>
        <w:rPr>
          <w:spacing w:val="-15"/>
          <w:sz w:val="20"/>
        </w:rPr>
        <w:t xml:space="preserve"> </w:t>
      </w:r>
      <w:r>
        <w:rPr>
          <w:sz w:val="20"/>
        </w:rPr>
        <w:t>звуки</w:t>
      </w:r>
      <w:r>
        <w:rPr>
          <w:spacing w:val="-15"/>
          <w:sz w:val="20"/>
        </w:rPr>
        <w:t xml:space="preserve"> </w:t>
      </w:r>
      <w:r>
        <w:rPr>
          <w:sz w:val="20"/>
        </w:rPr>
        <w:t>из</w:t>
      </w:r>
      <w:r>
        <w:rPr>
          <w:spacing w:val="-14"/>
          <w:sz w:val="20"/>
        </w:rPr>
        <w:t xml:space="preserve"> </w:t>
      </w:r>
      <w:r>
        <w:rPr>
          <w:sz w:val="20"/>
        </w:rPr>
        <w:t>слова;</w:t>
      </w:r>
    </w:p>
    <w:p w:rsidR="008576DD" w:rsidRDefault="008576DD">
      <w:pPr>
        <w:pStyle w:val="ListParagraph"/>
        <w:numPr>
          <w:ilvl w:val="0"/>
          <w:numId w:val="342"/>
        </w:numPr>
        <w:tabs>
          <w:tab w:val="left" w:pos="1470"/>
        </w:tabs>
        <w:ind w:left="220" w:right="218" w:firstLine="566"/>
        <w:jc w:val="left"/>
        <w:rPr>
          <w:sz w:val="20"/>
        </w:rPr>
      </w:pPr>
      <w:r>
        <w:rPr>
          <w:sz w:val="20"/>
        </w:rPr>
        <w:t>различать гласные и согласные звуки (в том числе различать в слове</w:t>
      </w:r>
      <w:r>
        <w:rPr>
          <w:spacing w:val="-15"/>
          <w:sz w:val="20"/>
        </w:rPr>
        <w:t xml:space="preserve"> </w:t>
      </w:r>
      <w:r>
        <w:rPr>
          <w:sz w:val="20"/>
        </w:rPr>
        <w:t>согласный</w:t>
      </w:r>
      <w:r>
        <w:rPr>
          <w:spacing w:val="-15"/>
          <w:sz w:val="20"/>
        </w:rPr>
        <w:t xml:space="preserve"> </w:t>
      </w:r>
      <w:r>
        <w:rPr>
          <w:sz w:val="20"/>
        </w:rPr>
        <w:t>звук</w:t>
      </w:r>
      <w:r>
        <w:rPr>
          <w:spacing w:val="-14"/>
          <w:sz w:val="20"/>
        </w:rPr>
        <w:t xml:space="preserve"> </w:t>
      </w:r>
      <w:r>
        <w:rPr>
          <w:sz w:val="20"/>
        </w:rPr>
        <w:t>[й’]</w:t>
      </w:r>
      <w:r>
        <w:rPr>
          <w:spacing w:val="-13"/>
          <w:sz w:val="20"/>
        </w:rPr>
        <w:t xml:space="preserve"> </w:t>
      </w:r>
      <w:r>
        <w:rPr>
          <w:sz w:val="20"/>
        </w:rPr>
        <w:t>и</w:t>
      </w:r>
      <w:r>
        <w:rPr>
          <w:spacing w:val="-16"/>
          <w:sz w:val="20"/>
        </w:rPr>
        <w:t xml:space="preserve"> </w:t>
      </w:r>
      <w:r>
        <w:rPr>
          <w:sz w:val="20"/>
        </w:rPr>
        <w:t>гласный</w:t>
      </w:r>
      <w:r>
        <w:rPr>
          <w:spacing w:val="-15"/>
          <w:sz w:val="20"/>
        </w:rPr>
        <w:t xml:space="preserve"> </w:t>
      </w:r>
      <w:r>
        <w:rPr>
          <w:sz w:val="20"/>
        </w:rPr>
        <w:t>звук</w:t>
      </w:r>
      <w:r>
        <w:rPr>
          <w:spacing w:val="-15"/>
          <w:sz w:val="20"/>
        </w:rPr>
        <w:t xml:space="preserve"> </w:t>
      </w:r>
      <w:r>
        <w:rPr>
          <w:sz w:val="20"/>
        </w:rPr>
        <w:t>[и]);</w:t>
      </w:r>
    </w:p>
    <w:p w:rsidR="008576DD" w:rsidRDefault="008576DD">
      <w:pPr>
        <w:pStyle w:val="ListParagraph"/>
        <w:numPr>
          <w:ilvl w:val="0"/>
          <w:numId w:val="342"/>
        </w:numPr>
        <w:tabs>
          <w:tab w:val="left" w:pos="1470"/>
        </w:tabs>
        <w:spacing w:before="1"/>
        <w:ind w:hanging="683"/>
        <w:jc w:val="left"/>
        <w:rPr>
          <w:sz w:val="20"/>
        </w:rPr>
      </w:pPr>
      <w:r>
        <w:rPr>
          <w:sz w:val="20"/>
        </w:rPr>
        <w:t>различать ударные и безударные гласные</w:t>
      </w:r>
      <w:r>
        <w:rPr>
          <w:spacing w:val="23"/>
          <w:sz w:val="20"/>
        </w:rPr>
        <w:t xml:space="preserve"> </w:t>
      </w:r>
      <w:r>
        <w:rPr>
          <w:sz w:val="20"/>
        </w:rPr>
        <w:t>звуки;</w:t>
      </w:r>
    </w:p>
    <w:p w:rsidR="008576DD" w:rsidRDefault="008576DD">
      <w:pPr>
        <w:pStyle w:val="ListParagraph"/>
        <w:numPr>
          <w:ilvl w:val="0"/>
          <w:numId w:val="342"/>
        </w:numPr>
        <w:tabs>
          <w:tab w:val="left" w:pos="1470"/>
        </w:tabs>
        <w:spacing w:before="15"/>
        <w:ind w:left="220" w:right="219" w:firstLine="566"/>
        <w:jc w:val="left"/>
        <w:rPr>
          <w:sz w:val="20"/>
        </w:rPr>
      </w:pPr>
      <w:r>
        <w:rPr>
          <w:sz w:val="20"/>
        </w:rPr>
        <w:t>различать согласные звуки: мягкие и твёрдые, звонкие иглухие (вне</w:t>
      </w:r>
      <w:r>
        <w:rPr>
          <w:spacing w:val="-17"/>
          <w:sz w:val="20"/>
        </w:rPr>
        <w:t xml:space="preserve"> </w:t>
      </w:r>
      <w:r>
        <w:rPr>
          <w:sz w:val="20"/>
        </w:rPr>
        <w:t>слова</w:t>
      </w:r>
      <w:r>
        <w:rPr>
          <w:spacing w:val="-14"/>
          <w:sz w:val="20"/>
        </w:rPr>
        <w:t xml:space="preserve"> </w:t>
      </w:r>
      <w:r>
        <w:rPr>
          <w:sz w:val="20"/>
        </w:rPr>
        <w:t>и</w:t>
      </w:r>
      <w:r>
        <w:rPr>
          <w:spacing w:val="-15"/>
          <w:sz w:val="20"/>
        </w:rPr>
        <w:t xml:space="preserve"> </w:t>
      </w:r>
      <w:r>
        <w:rPr>
          <w:sz w:val="20"/>
        </w:rPr>
        <w:t>в</w:t>
      </w:r>
      <w:r>
        <w:rPr>
          <w:spacing w:val="-15"/>
          <w:sz w:val="20"/>
        </w:rPr>
        <w:t xml:space="preserve"> </w:t>
      </w:r>
      <w:r>
        <w:rPr>
          <w:sz w:val="20"/>
        </w:rPr>
        <w:t>слове);</w:t>
      </w:r>
    </w:p>
    <w:p w:rsidR="008576DD" w:rsidRDefault="008576DD">
      <w:pPr>
        <w:pStyle w:val="ListParagraph"/>
        <w:numPr>
          <w:ilvl w:val="0"/>
          <w:numId w:val="342"/>
        </w:numPr>
        <w:tabs>
          <w:tab w:val="left" w:pos="1470"/>
        </w:tabs>
        <w:spacing w:line="228" w:lineRule="exact"/>
        <w:ind w:hanging="683"/>
        <w:rPr>
          <w:sz w:val="20"/>
        </w:rPr>
      </w:pPr>
      <w:r>
        <w:rPr>
          <w:w w:val="105"/>
          <w:sz w:val="20"/>
        </w:rPr>
        <w:t>различать</w:t>
      </w:r>
      <w:r>
        <w:rPr>
          <w:spacing w:val="-17"/>
          <w:w w:val="105"/>
          <w:sz w:val="20"/>
        </w:rPr>
        <w:t xml:space="preserve"> </w:t>
      </w:r>
      <w:r>
        <w:rPr>
          <w:w w:val="105"/>
          <w:sz w:val="20"/>
        </w:rPr>
        <w:t>понятия</w:t>
      </w:r>
      <w:r>
        <w:rPr>
          <w:spacing w:val="-15"/>
          <w:w w:val="105"/>
          <w:sz w:val="20"/>
        </w:rPr>
        <w:t xml:space="preserve"> </w:t>
      </w:r>
      <w:r>
        <w:rPr>
          <w:w w:val="105"/>
          <w:sz w:val="20"/>
        </w:rPr>
        <w:t>«звук»</w:t>
      </w:r>
      <w:r>
        <w:rPr>
          <w:spacing w:val="-13"/>
          <w:w w:val="105"/>
          <w:sz w:val="20"/>
        </w:rPr>
        <w:t xml:space="preserve"> </w:t>
      </w:r>
      <w:r>
        <w:rPr>
          <w:w w:val="105"/>
          <w:sz w:val="20"/>
        </w:rPr>
        <w:t>и</w:t>
      </w:r>
      <w:r>
        <w:rPr>
          <w:spacing w:val="-17"/>
          <w:w w:val="105"/>
          <w:sz w:val="20"/>
        </w:rPr>
        <w:t xml:space="preserve"> </w:t>
      </w:r>
      <w:r>
        <w:rPr>
          <w:w w:val="105"/>
          <w:sz w:val="20"/>
        </w:rPr>
        <w:t>«буква»;</w:t>
      </w:r>
    </w:p>
    <w:p w:rsidR="008576DD" w:rsidRDefault="008576DD">
      <w:pPr>
        <w:pStyle w:val="ListParagraph"/>
        <w:numPr>
          <w:ilvl w:val="0"/>
          <w:numId w:val="342"/>
        </w:numPr>
        <w:tabs>
          <w:tab w:val="left" w:pos="1470"/>
        </w:tabs>
        <w:spacing w:before="15"/>
        <w:ind w:left="220" w:right="216" w:firstLine="566"/>
        <w:rPr>
          <w:sz w:val="20"/>
        </w:rPr>
      </w:pPr>
      <w:r>
        <w:rPr>
          <w:sz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8576DD" w:rsidRDefault="008576DD">
      <w:pPr>
        <w:pStyle w:val="ListParagraph"/>
        <w:numPr>
          <w:ilvl w:val="0"/>
          <w:numId w:val="342"/>
        </w:numPr>
        <w:tabs>
          <w:tab w:val="left" w:pos="1470"/>
        </w:tabs>
        <w:spacing w:line="242" w:lineRule="auto"/>
        <w:ind w:left="220" w:right="216" w:firstLine="566"/>
        <w:rPr>
          <w:sz w:val="20"/>
        </w:rPr>
      </w:pPr>
      <w:r>
        <w:rPr>
          <w:sz w:val="20"/>
        </w:rPr>
        <w:t>обозначать</w:t>
      </w:r>
      <w:r>
        <w:rPr>
          <w:spacing w:val="-18"/>
          <w:sz w:val="20"/>
        </w:rPr>
        <w:t xml:space="preserve"> </w:t>
      </w:r>
      <w:r>
        <w:rPr>
          <w:sz w:val="20"/>
        </w:rPr>
        <w:t>на</w:t>
      </w:r>
      <w:r>
        <w:rPr>
          <w:spacing w:val="-19"/>
          <w:sz w:val="20"/>
        </w:rPr>
        <w:t xml:space="preserve"> </w:t>
      </w:r>
      <w:r>
        <w:rPr>
          <w:sz w:val="20"/>
        </w:rPr>
        <w:t>письме</w:t>
      </w:r>
      <w:r>
        <w:rPr>
          <w:spacing w:val="-19"/>
          <w:sz w:val="20"/>
        </w:rPr>
        <w:t xml:space="preserve"> </w:t>
      </w:r>
      <w:r>
        <w:rPr>
          <w:sz w:val="20"/>
        </w:rPr>
        <w:t>мягкость</w:t>
      </w:r>
      <w:r>
        <w:rPr>
          <w:spacing w:val="-19"/>
          <w:sz w:val="20"/>
        </w:rPr>
        <w:t xml:space="preserve"> </w:t>
      </w:r>
      <w:r>
        <w:rPr>
          <w:sz w:val="20"/>
        </w:rPr>
        <w:t>согласных</w:t>
      </w:r>
      <w:r>
        <w:rPr>
          <w:spacing w:val="-20"/>
          <w:sz w:val="20"/>
        </w:rPr>
        <w:t xml:space="preserve"> </w:t>
      </w:r>
      <w:r>
        <w:rPr>
          <w:sz w:val="20"/>
        </w:rPr>
        <w:t>звуков</w:t>
      </w:r>
      <w:r>
        <w:rPr>
          <w:spacing w:val="-18"/>
          <w:sz w:val="20"/>
        </w:rPr>
        <w:t xml:space="preserve"> </w:t>
      </w:r>
      <w:r>
        <w:rPr>
          <w:sz w:val="20"/>
        </w:rPr>
        <w:t>буквами</w:t>
      </w:r>
      <w:r>
        <w:rPr>
          <w:spacing w:val="-25"/>
          <w:sz w:val="20"/>
        </w:rPr>
        <w:t xml:space="preserve"> </w:t>
      </w:r>
      <w:r>
        <w:rPr>
          <w:b/>
          <w:i/>
          <w:sz w:val="20"/>
        </w:rPr>
        <w:t>е</w:t>
      </w:r>
      <w:r>
        <w:rPr>
          <w:sz w:val="20"/>
        </w:rPr>
        <w:t>,</w:t>
      </w:r>
      <w:r>
        <w:rPr>
          <w:spacing w:val="-27"/>
          <w:sz w:val="20"/>
        </w:rPr>
        <w:t xml:space="preserve"> </w:t>
      </w:r>
      <w:r>
        <w:rPr>
          <w:b/>
          <w:i/>
          <w:sz w:val="20"/>
        </w:rPr>
        <w:t>ё</w:t>
      </w:r>
      <w:r>
        <w:rPr>
          <w:sz w:val="20"/>
        </w:rPr>
        <w:t>,</w:t>
      </w:r>
      <w:r>
        <w:rPr>
          <w:spacing w:val="-26"/>
          <w:sz w:val="20"/>
        </w:rPr>
        <w:t xml:space="preserve"> </w:t>
      </w:r>
      <w:r>
        <w:rPr>
          <w:b/>
          <w:i/>
          <w:sz w:val="20"/>
        </w:rPr>
        <w:t>ю</w:t>
      </w:r>
      <w:r>
        <w:rPr>
          <w:sz w:val="20"/>
        </w:rPr>
        <w:t xml:space="preserve">, </w:t>
      </w:r>
      <w:r>
        <w:rPr>
          <w:b/>
          <w:i/>
          <w:sz w:val="20"/>
        </w:rPr>
        <w:t xml:space="preserve">я </w:t>
      </w:r>
      <w:r>
        <w:rPr>
          <w:sz w:val="20"/>
        </w:rPr>
        <w:t xml:space="preserve">и буквой </w:t>
      </w:r>
      <w:r>
        <w:rPr>
          <w:b/>
          <w:i/>
          <w:sz w:val="20"/>
        </w:rPr>
        <w:t xml:space="preserve">ь </w:t>
      </w:r>
      <w:r>
        <w:rPr>
          <w:sz w:val="20"/>
        </w:rPr>
        <w:t>в конце</w:t>
      </w:r>
      <w:r>
        <w:rPr>
          <w:spacing w:val="11"/>
          <w:sz w:val="20"/>
        </w:rPr>
        <w:t xml:space="preserve"> </w:t>
      </w:r>
      <w:r>
        <w:rPr>
          <w:sz w:val="20"/>
        </w:rPr>
        <w:t>слова;</w:t>
      </w:r>
    </w:p>
    <w:p w:rsidR="008576DD" w:rsidRDefault="008576DD">
      <w:pPr>
        <w:pStyle w:val="ListParagraph"/>
        <w:numPr>
          <w:ilvl w:val="0"/>
          <w:numId w:val="342"/>
        </w:numPr>
        <w:tabs>
          <w:tab w:val="left" w:pos="1470"/>
        </w:tabs>
        <w:spacing w:before="10"/>
        <w:ind w:left="220" w:right="217" w:firstLine="566"/>
        <w:rPr>
          <w:sz w:val="20"/>
        </w:rPr>
      </w:pPr>
      <w:r>
        <w:rPr>
          <w:sz w:val="20"/>
        </w:rPr>
        <w:t>правильно называть буквы русского алфавита; использовать знание последовательности букв русского алфавита для упорядочения небольшого списка</w:t>
      </w:r>
      <w:r>
        <w:rPr>
          <w:spacing w:val="-23"/>
          <w:sz w:val="20"/>
        </w:rPr>
        <w:t xml:space="preserve"> </w:t>
      </w:r>
      <w:r>
        <w:rPr>
          <w:sz w:val="20"/>
        </w:rPr>
        <w:t>слов;</w:t>
      </w:r>
    </w:p>
    <w:p w:rsidR="008576DD" w:rsidRDefault="008576DD">
      <w:pPr>
        <w:pStyle w:val="ListParagraph"/>
        <w:numPr>
          <w:ilvl w:val="0"/>
          <w:numId w:val="342"/>
        </w:numPr>
        <w:tabs>
          <w:tab w:val="left" w:pos="1470"/>
        </w:tabs>
        <w:spacing w:before="1"/>
        <w:ind w:left="220" w:right="216" w:firstLine="566"/>
        <w:rPr>
          <w:sz w:val="20"/>
        </w:rPr>
      </w:pPr>
      <w:r>
        <w:rPr>
          <w:sz w:val="20"/>
        </w:rPr>
        <w:t>писать аккуратным разборчивым почерком без искажений прописные</w:t>
      </w:r>
      <w:r>
        <w:rPr>
          <w:spacing w:val="-6"/>
          <w:sz w:val="20"/>
        </w:rPr>
        <w:t xml:space="preserve"> </w:t>
      </w:r>
      <w:r>
        <w:rPr>
          <w:sz w:val="20"/>
        </w:rPr>
        <w:t>и</w:t>
      </w:r>
      <w:r>
        <w:rPr>
          <w:spacing w:val="-11"/>
          <w:sz w:val="20"/>
        </w:rPr>
        <w:t xml:space="preserve"> </w:t>
      </w:r>
      <w:r>
        <w:rPr>
          <w:sz w:val="20"/>
        </w:rPr>
        <w:t>строчные</w:t>
      </w:r>
      <w:r>
        <w:rPr>
          <w:spacing w:val="-5"/>
          <w:sz w:val="20"/>
        </w:rPr>
        <w:t xml:space="preserve"> </w:t>
      </w:r>
      <w:r>
        <w:rPr>
          <w:sz w:val="20"/>
        </w:rPr>
        <w:t>буквы,</w:t>
      </w:r>
      <w:r>
        <w:rPr>
          <w:spacing w:val="-6"/>
          <w:sz w:val="20"/>
        </w:rPr>
        <w:t xml:space="preserve"> </w:t>
      </w:r>
      <w:r>
        <w:rPr>
          <w:sz w:val="20"/>
        </w:rPr>
        <w:t>соединения</w:t>
      </w:r>
      <w:r>
        <w:rPr>
          <w:spacing w:val="-6"/>
          <w:sz w:val="20"/>
        </w:rPr>
        <w:t xml:space="preserve"> </w:t>
      </w:r>
      <w:r>
        <w:rPr>
          <w:sz w:val="20"/>
        </w:rPr>
        <w:t>букв,</w:t>
      </w:r>
      <w:r>
        <w:rPr>
          <w:spacing w:val="-7"/>
          <w:sz w:val="20"/>
        </w:rPr>
        <w:t xml:space="preserve"> </w:t>
      </w:r>
      <w:r>
        <w:rPr>
          <w:sz w:val="20"/>
        </w:rPr>
        <w:t>слова;</w:t>
      </w:r>
    </w:p>
    <w:p w:rsidR="008576DD" w:rsidRDefault="008576DD">
      <w:pPr>
        <w:pStyle w:val="ListParagraph"/>
        <w:numPr>
          <w:ilvl w:val="0"/>
          <w:numId w:val="342"/>
        </w:numPr>
        <w:tabs>
          <w:tab w:val="left" w:pos="1470"/>
        </w:tabs>
        <w:spacing w:before="1"/>
        <w:ind w:left="220" w:right="216" w:firstLine="566"/>
        <w:rPr>
          <w:sz w:val="20"/>
        </w:rPr>
      </w:pPr>
      <w:r>
        <w:rPr>
          <w:sz w:val="20"/>
        </w:rPr>
        <w:t>применять изученные правила правописания: раздельное написание</w:t>
      </w:r>
      <w:r>
        <w:rPr>
          <w:spacing w:val="-18"/>
          <w:sz w:val="20"/>
        </w:rPr>
        <w:t xml:space="preserve"> </w:t>
      </w:r>
      <w:r>
        <w:rPr>
          <w:sz w:val="20"/>
        </w:rPr>
        <w:t>слов</w:t>
      </w:r>
      <w:r>
        <w:rPr>
          <w:spacing w:val="-17"/>
          <w:sz w:val="20"/>
        </w:rPr>
        <w:t xml:space="preserve"> </w:t>
      </w:r>
      <w:r>
        <w:rPr>
          <w:sz w:val="20"/>
        </w:rPr>
        <w:t>в</w:t>
      </w:r>
      <w:r>
        <w:rPr>
          <w:spacing w:val="-17"/>
          <w:sz w:val="20"/>
        </w:rPr>
        <w:t xml:space="preserve"> </w:t>
      </w:r>
      <w:r>
        <w:rPr>
          <w:sz w:val="20"/>
        </w:rPr>
        <w:t>предложении;</w:t>
      </w:r>
      <w:r>
        <w:rPr>
          <w:spacing w:val="-17"/>
          <w:sz w:val="20"/>
        </w:rPr>
        <w:t xml:space="preserve"> </w:t>
      </w:r>
      <w:r>
        <w:rPr>
          <w:sz w:val="20"/>
        </w:rPr>
        <w:t>знаки</w:t>
      </w:r>
      <w:r>
        <w:rPr>
          <w:spacing w:val="-17"/>
          <w:sz w:val="20"/>
        </w:rPr>
        <w:t xml:space="preserve"> </w:t>
      </w:r>
      <w:r>
        <w:rPr>
          <w:sz w:val="20"/>
        </w:rPr>
        <w:t>препинания</w:t>
      </w:r>
      <w:r>
        <w:rPr>
          <w:spacing w:val="-17"/>
          <w:sz w:val="20"/>
        </w:rPr>
        <w:t xml:space="preserve"> </w:t>
      </w:r>
      <w:r>
        <w:rPr>
          <w:sz w:val="20"/>
        </w:rPr>
        <w:t>в</w:t>
      </w:r>
      <w:r>
        <w:rPr>
          <w:spacing w:val="-17"/>
          <w:sz w:val="20"/>
        </w:rPr>
        <w:t xml:space="preserve"> </w:t>
      </w:r>
      <w:r>
        <w:rPr>
          <w:sz w:val="20"/>
        </w:rPr>
        <w:t>конце</w:t>
      </w:r>
      <w:r>
        <w:rPr>
          <w:spacing w:val="-16"/>
          <w:sz w:val="20"/>
        </w:rPr>
        <w:t xml:space="preserve"> </w:t>
      </w:r>
      <w:r>
        <w:rPr>
          <w:sz w:val="20"/>
        </w:rPr>
        <w:t>предложения:</w:t>
      </w:r>
      <w:r>
        <w:rPr>
          <w:spacing w:val="-14"/>
          <w:sz w:val="20"/>
        </w:rPr>
        <w:t xml:space="preserve"> </w:t>
      </w:r>
      <w:r>
        <w:rPr>
          <w:sz w:val="20"/>
        </w:rPr>
        <w:t xml:space="preserve">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sz w:val="20"/>
        </w:rPr>
        <w:t>жи</w:t>
      </w:r>
      <w:r>
        <w:rPr>
          <w:sz w:val="20"/>
        </w:rPr>
        <w:t xml:space="preserve">, </w:t>
      </w:r>
      <w:r>
        <w:rPr>
          <w:b/>
          <w:i/>
          <w:sz w:val="20"/>
        </w:rPr>
        <w:t xml:space="preserve">ши </w:t>
      </w:r>
      <w:r>
        <w:rPr>
          <w:sz w:val="20"/>
        </w:rPr>
        <w:t xml:space="preserve">(в положении под ударением), </w:t>
      </w:r>
      <w:r>
        <w:rPr>
          <w:b/>
          <w:i/>
          <w:sz w:val="20"/>
        </w:rPr>
        <w:t>ча</w:t>
      </w:r>
      <w:r>
        <w:rPr>
          <w:sz w:val="20"/>
        </w:rPr>
        <w:t xml:space="preserve">, </w:t>
      </w:r>
      <w:r>
        <w:rPr>
          <w:b/>
          <w:i/>
          <w:sz w:val="20"/>
        </w:rPr>
        <w:t>ща</w:t>
      </w:r>
      <w:r>
        <w:rPr>
          <w:sz w:val="20"/>
        </w:rPr>
        <w:t xml:space="preserve">, </w:t>
      </w:r>
      <w:r>
        <w:rPr>
          <w:b/>
          <w:i/>
          <w:sz w:val="20"/>
        </w:rPr>
        <w:t>чу</w:t>
      </w:r>
      <w:r>
        <w:rPr>
          <w:sz w:val="20"/>
        </w:rPr>
        <w:t xml:space="preserve">, </w:t>
      </w:r>
      <w:r>
        <w:rPr>
          <w:b/>
          <w:i/>
          <w:sz w:val="20"/>
        </w:rPr>
        <w:t>щу</w:t>
      </w:r>
      <w:r>
        <w:rPr>
          <w:sz w:val="20"/>
        </w:rPr>
        <w:t>; непроверяемые гласные и согласные (перечень слов в орфографическом словаре</w:t>
      </w:r>
      <w:r>
        <w:rPr>
          <w:spacing w:val="-31"/>
          <w:sz w:val="20"/>
        </w:rPr>
        <w:t xml:space="preserve"> </w:t>
      </w:r>
      <w:r>
        <w:rPr>
          <w:sz w:val="20"/>
        </w:rPr>
        <w:t>учебника);</w:t>
      </w:r>
    </w:p>
    <w:p w:rsidR="008576DD" w:rsidRDefault="008576DD">
      <w:pPr>
        <w:pStyle w:val="ListParagraph"/>
        <w:numPr>
          <w:ilvl w:val="0"/>
          <w:numId w:val="342"/>
        </w:numPr>
        <w:tabs>
          <w:tab w:val="left" w:pos="1470"/>
        </w:tabs>
        <w:spacing w:before="1"/>
        <w:ind w:left="220" w:right="217" w:firstLine="566"/>
        <w:rPr>
          <w:sz w:val="20"/>
        </w:rPr>
      </w:pPr>
      <w:r>
        <w:rPr>
          <w:sz w:val="20"/>
        </w:rPr>
        <w:t>правильно списывать (без пропусков и искажений букв)слова</w:t>
      </w:r>
      <w:r>
        <w:rPr>
          <w:spacing w:val="-35"/>
          <w:sz w:val="20"/>
        </w:rPr>
        <w:t xml:space="preserve"> </w:t>
      </w:r>
      <w:r>
        <w:rPr>
          <w:sz w:val="20"/>
        </w:rPr>
        <w:t>и предложения,</w:t>
      </w:r>
      <w:r>
        <w:rPr>
          <w:spacing w:val="-8"/>
          <w:sz w:val="20"/>
        </w:rPr>
        <w:t xml:space="preserve"> </w:t>
      </w:r>
      <w:r>
        <w:rPr>
          <w:sz w:val="20"/>
        </w:rPr>
        <w:t>тексты</w:t>
      </w:r>
      <w:r>
        <w:rPr>
          <w:spacing w:val="-9"/>
          <w:sz w:val="20"/>
        </w:rPr>
        <w:t xml:space="preserve"> </w:t>
      </w:r>
      <w:r>
        <w:rPr>
          <w:sz w:val="20"/>
        </w:rPr>
        <w:t>объёмом</w:t>
      </w:r>
      <w:r>
        <w:rPr>
          <w:spacing w:val="-7"/>
          <w:sz w:val="20"/>
        </w:rPr>
        <w:t xml:space="preserve"> </w:t>
      </w:r>
      <w:r>
        <w:rPr>
          <w:sz w:val="20"/>
        </w:rPr>
        <w:t>не</w:t>
      </w:r>
      <w:r>
        <w:rPr>
          <w:spacing w:val="-8"/>
          <w:sz w:val="20"/>
        </w:rPr>
        <w:t xml:space="preserve"> </w:t>
      </w:r>
      <w:r>
        <w:rPr>
          <w:sz w:val="20"/>
        </w:rPr>
        <w:t>более</w:t>
      </w:r>
      <w:r>
        <w:rPr>
          <w:spacing w:val="-9"/>
          <w:sz w:val="20"/>
        </w:rPr>
        <w:t xml:space="preserve"> </w:t>
      </w:r>
      <w:r>
        <w:rPr>
          <w:sz w:val="20"/>
        </w:rPr>
        <w:t>25</w:t>
      </w:r>
      <w:r>
        <w:rPr>
          <w:spacing w:val="-10"/>
          <w:sz w:val="20"/>
        </w:rPr>
        <w:t xml:space="preserve"> </w:t>
      </w:r>
      <w:r>
        <w:rPr>
          <w:sz w:val="20"/>
        </w:rPr>
        <w:t>слов;</w:t>
      </w:r>
    </w:p>
    <w:p w:rsidR="008576DD" w:rsidRDefault="008576DD">
      <w:pPr>
        <w:pStyle w:val="ListParagraph"/>
        <w:numPr>
          <w:ilvl w:val="0"/>
          <w:numId w:val="342"/>
        </w:numPr>
        <w:tabs>
          <w:tab w:val="left" w:pos="1470"/>
        </w:tabs>
        <w:spacing w:before="1"/>
        <w:ind w:left="220" w:right="217" w:firstLine="566"/>
        <w:rPr>
          <w:sz w:val="20"/>
        </w:rPr>
      </w:pPr>
      <w:r>
        <w:rPr>
          <w:sz w:val="20"/>
        </w:rPr>
        <w:t>писать под диктовку (без пропусков и искажений букв) слова, предложения из 3—5 слов, тексты объёмом не более20 слов, правописание которых не расходится с</w:t>
      </w:r>
      <w:r>
        <w:rPr>
          <w:spacing w:val="-28"/>
          <w:sz w:val="20"/>
        </w:rPr>
        <w:t xml:space="preserve"> </w:t>
      </w:r>
      <w:r>
        <w:rPr>
          <w:sz w:val="20"/>
        </w:rPr>
        <w:t>произношением;</w:t>
      </w:r>
    </w:p>
    <w:p w:rsidR="008576DD" w:rsidRDefault="008576DD">
      <w:pPr>
        <w:pStyle w:val="ListParagraph"/>
        <w:numPr>
          <w:ilvl w:val="0"/>
          <w:numId w:val="342"/>
        </w:numPr>
        <w:tabs>
          <w:tab w:val="left" w:pos="1470"/>
        </w:tabs>
        <w:spacing w:line="229" w:lineRule="exact"/>
        <w:ind w:hanging="683"/>
        <w:rPr>
          <w:sz w:val="20"/>
        </w:rPr>
      </w:pPr>
      <w:r>
        <w:rPr>
          <w:sz w:val="20"/>
        </w:rPr>
        <w:t>находить и исправлять ошибки на изученные правила,</w:t>
      </w:r>
      <w:r>
        <w:rPr>
          <w:spacing w:val="-9"/>
          <w:sz w:val="20"/>
        </w:rPr>
        <w:t xml:space="preserve"> </w:t>
      </w:r>
      <w:r>
        <w:rPr>
          <w:sz w:val="20"/>
        </w:rPr>
        <w:t>описки;</w:t>
      </w:r>
    </w:p>
    <w:p w:rsidR="008576DD" w:rsidRDefault="008576DD">
      <w:pPr>
        <w:pStyle w:val="ListParagraph"/>
        <w:numPr>
          <w:ilvl w:val="0"/>
          <w:numId w:val="342"/>
        </w:numPr>
        <w:tabs>
          <w:tab w:val="left" w:pos="1470"/>
        </w:tabs>
        <w:spacing w:before="1"/>
        <w:ind w:hanging="683"/>
        <w:rPr>
          <w:sz w:val="20"/>
        </w:rPr>
      </w:pPr>
      <w:r>
        <w:rPr>
          <w:sz w:val="20"/>
        </w:rPr>
        <w:t>понимать прослушанный</w:t>
      </w:r>
      <w:r>
        <w:rPr>
          <w:spacing w:val="-12"/>
          <w:sz w:val="20"/>
        </w:rPr>
        <w:t xml:space="preserve"> </w:t>
      </w:r>
      <w:r>
        <w:rPr>
          <w:sz w:val="20"/>
        </w:rPr>
        <w:t>текст;</w:t>
      </w:r>
    </w:p>
    <w:p w:rsidR="008576DD" w:rsidRDefault="008576DD">
      <w:pPr>
        <w:pStyle w:val="ListParagraph"/>
        <w:numPr>
          <w:ilvl w:val="0"/>
          <w:numId w:val="342"/>
        </w:numPr>
        <w:tabs>
          <w:tab w:val="left" w:pos="1470"/>
        </w:tabs>
        <w:spacing w:before="15"/>
        <w:ind w:left="220" w:right="220" w:firstLine="566"/>
        <w:rPr>
          <w:sz w:val="20"/>
        </w:rPr>
      </w:pPr>
      <w:r>
        <w:rPr>
          <w:sz w:val="20"/>
        </w:rPr>
        <w:t>читать вслух и про себя (с пониманием) короткие тексты с соблюдением</w:t>
      </w:r>
      <w:r>
        <w:rPr>
          <w:spacing w:val="-10"/>
          <w:sz w:val="20"/>
        </w:rPr>
        <w:t xml:space="preserve"> </w:t>
      </w:r>
      <w:r>
        <w:rPr>
          <w:sz w:val="20"/>
        </w:rPr>
        <w:t>интонации</w:t>
      </w:r>
      <w:r>
        <w:rPr>
          <w:spacing w:val="-10"/>
          <w:sz w:val="20"/>
        </w:rPr>
        <w:t xml:space="preserve"> </w:t>
      </w:r>
      <w:r>
        <w:rPr>
          <w:sz w:val="20"/>
        </w:rPr>
        <w:t>и</w:t>
      </w:r>
      <w:r>
        <w:rPr>
          <w:spacing w:val="-11"/>
          <w:sz w:val="20"/>
        </w:rPr>
        <w:t xml:space="preserve"> </w:t>
      </w:r>
      <w:r>
        <w:rPr>
          <w:sz w:val="20"/>
        </w:rPr>
        <w:t>пауз</w:t>
      </w:r>
      <w:r>
        <w:rPr>
          <w:spacing w:val="-11"/>
          <w:sz w:val="20"/>
        </w:rPr>
        <w:t xml:space="preserve"> </w:t>
      </w:r>
      <w:r>
        <w:rPr>
          <w:sz w:val="20"/>
        </w:rPr>
        <w:t>в</w:t>
      </w:r>
      <w:r>
        <w:rPr>
          <w:spacing w:val="-11"/>
          <w:sz w:val="20"/>
        </w:rPr>
        <w:t xml:space="preserve"> </w:t>
      </w:r>
      <w:r>
        <w:rPr>
          <w:sz w:val="20"/>
        </w:rPr>
        <w:t>соответствии</w:t>
      </w:r>
      <w:r>
        <w:rPr>
          <w:spacing w:val="-11"/>
          <w:sz w:val="20"/>
        </w:rPr>
        <w:t xml:space="preserve"> </w:t>
      </w:r>
      <w:r>
        <w:rPr>
          <w:sz w:val="20"/>
        </w:rPr>
        <w:t>со</w:t>
      </w:r>
      <w:r>
        <w:rPr>
          <w:spacing w:val="-11"/>
          <w:sz w:val="20"/>
        </w:rPr>
        <w:t xml:space="preserve"> </w:t>
      </w:r>
      <w:r>
        <w:rPr>
          <w:sz w:val="20"/>
        </w:rPr>
        <w:t>знаками</w:t>
      </w:r>
      <w:r>
        <w:rPr>
          <w:spacing w:val="-11"/>
          <w:sz w:val="20"/>
        </w:rPr>
        <w:t xml:space="preserve"> </w:t>
      </w:r>
      <w:r>
        <w:rPr>
          <w:sz w:val="20"/>
        </w:rPr>
        <w:t>препинания</w:t>
      </w:r>
      <w:r>
        <w:rPr>
          <w:spacing w:val="-14"/>
          <w:sz w:val="20"/>
        </w:rPr>
        <w:t xml:space="preserve"> </w:t>
      </w:r>
      <w:r>
        <w:rPr>
          <w:sz w:val="20"/>
        </w:rPr>
        <w:t>в</w:t>
      </w:r>
      <w:r>
        <w:rPr>
          <w:spacing w:val="-15"/>
          <w:sz w:val="20"/>
        </w:rPr>
        <w:t xml:space="preserve"> </w:t>
      </w:r>
      <w:r>
        <w:rPr>
          <w:sz w:val="20"/>
        </w:rPr>
        <w:t>конце предложения;</w:t>
      </w:r>
    </w:p>
    <w:p w:rsidR="008576DD" w:rsidRDefault="008576DD">
      <w:pPr>
        <w:pStyle w:val="ListParagraph"/>
        <w:numPr>
          <w:ilvl w:val="0"/>
          <w:numId w:val="342"/>
        </w:numPr>
        <w:tabs>
          <w:tab w:val="left" w:pos="1470"/>
        </w:tabs>
        <w:spacing w:before="1"/>
        <w:ind w:hanging="683"/>
        <w:rPr>
          <w:sz w:val="20"/>
        </w:rPr>
      </w:pPr>
      <w:r>
        <w:rPr>
          <w:sz w:val="20"/>
        </w:rPr>
        <w:t>находить</w:t>
      </w:r>
      <w:r>
        <w:rPr>
          <w:spacing w:val="-8"/>
          <w:sz w:val="20"/>
        </w:rPr>
        <w:t xml:space="preserve"> </w:t>
      </w:r>
      <w:r>
        <w:rPr>
          <w:sz w:val="20"/>
        </w:rPr>
        <w:t>в</w:t>
      </w:r>
      <w:r>
        <w:rPr>
          <w:spacing w:val="-12"/>
          <w:sz w:val="20"/>
        </w:rPr>
        <w:t xml:space="preserve"> </w:t>
      </w:r>
      <w:r>
        <w:rPr>
          <w:sz w:val="20"/>
        </w:rPr>
        <w:t>тексте</w:t>
      </w:r>
      <w:r>
        <w:rPr>
          <w:spacing w:val="-11"/>
          <w:sz w:val="20"/>
        </w:rPr>
        <w:t xml:space="preserve"> </w:t>
      </w:r>
      <w:r>
        <w:rPr>
          <w:sz w:val="20"/>
        </w:rPr>
        <w:t>слова,</w:t>
      </w:r>
      <w:r>
        <w:rPr>
          <w:spacing w:val="-11"/>
          <w:sz w:val="20"/>
        </w:rPr>
        <w:t xml:space="preserve"> </w:t>
      </w:r>
      <w:r>
        <w:rPr>
          <w:sz w:val="20"/>
        </w:rPr>
        <w:t>значение</w:t>
      </w:r>
      <w:r>
        <w:rPr>
          <w:spacing w:val="-8"/>
          <w:sz w:val="20"/>
        </w:rPr>
        <w:t xml:space="preserve"> </w:t>
      </w:r>
      <w:r>
        <w:rPr>
          <w:sz w:val="20"/>
        </w:rPr>
        <w:t>которых</w:t>
      </w:r>
      <w:r>
        <w:rPr>
          <w:spacing w:val="-8"/>
          <w:sz w:val="20"/>
        </w:rPr>
        <w:t xml:space="preserve"> </w:t>
      </w:r>
      <w:r>
        <w:rPr>
          <w:sz w:val="20"/>
        </w:rPr>
        <w:t>требует</w:t>
      </w:r>
      <w:r>
        <w:rPr>
          <w:spacing w:val="-9"/>
          <w:sz w:val="20"/>
        </w:rPr>
        <w:t xml:space="preserve"> </w:t>
      </w:r>
      <w:r>
        <w:rPr>
          <w:sz w:val="20"/>
        </w:rPr>
        <w:t>уточнения;</w:t>
      </w:r>
    </w:p>
    <w:p w:rsidR="008576DD" w:rsidRDefault="008576DD">
      <w:pPr>
        <w:pStyle w:val="ListParagraph"/>
        <w:numPr>
          <w:ilvl w:val="0"/>
          <w:numId w:val="342"/>
        </w:numPr>
        <w:tabs>
          <w:tab w:val="left" w:pos="1470"/>
        </w:tabs>
        <w:spacing w:before="1"/>
        <w:ind w:hanging="683"/>
        <w:rPr>
          <w:sz w:val="20"/>
        </w:rPr>
      </w:pPr>
      <w:r>
        <w:rPr>
          <w:sz w:val="20"/>
        </w:rPr>
        <w:t>составлять предложение из набора форм</w:t>
      </w:r>
      <w:r>
        <w:rPr>
          <w:spacing w:val="9"/>
          <w:sz w:val="20"/>
        </w:rPr>
        <w:t xml:space="preserve"> </w:t>
      </w:r>
      <w:r>
        <w:rPr>
          <w:sz w:val="20"/>
        </w:rPr>
        <w:t>слов;</w:t>
      </w:r>
    </w:p>
    <w:p w:rsidR="008576DD" w:rsidRDefault="008576DD">
      <w:pPr>
        <w:pStyle w:val="ListParagraph"/>
        <w:numPr>
          <w:ilvl w:val="0"/>
          <w:numId w:val="342"/>
        </w:numPr>
        <w:tabs>
          <w:tab w:val="left" w:pos="1470"/>
        </w:tabs>
        <w:spacing w:before="15"/>
        <w:ind w:left="220" w:right="218" w:firstLine="566"/>
        <w:rPr>
          <w:sz w:val="20"/>
        </w:rPr>
      </w:pPr>
      <w:r>
        <w:rPr>
          <w:sz w:val="20"/>
        </w:rPr>
        <w:t>устно составлять текст из 3—5 предложений по сюжетным картинкам и</w:t>
      </w:r>
      <w:r>
        <w:rPr>
          <w:spacing w:val="-26"/>
          <w:sz w:val="20"/>
        </w:rPr>
        <w:t xml:space="preserve"> </w:t>
      </w:r>
      <w:r>
        <w:rPr>
          <w:sz w:val="20"/>
        </w:rPr>
        <w:t>наблюдениям;</w:t>
      </w:r>
    </w:p>
    <w:p w:rsidR="008576DD" w:rsidRDefault="008576DD">
      <w:pPr>
        <w:pStyle w:val="ListParagraph"/>
        <w:numPr>
          <w:ilvl w:val="0"/>
          <w:numId w:val="342"/>
        </w:numPr>
        <w:tabs>
          <w:tab w:val="left" w:pos="1470"/>
        </w:tabs>
        <w:spacing w:before="12"/>
        <w:ind w:hanging="683"/>
        <w:rPr>
          <w:sz w:val="20"/>
        </w:rPr>
      </w:pPr>
      <w:r>
        <w:rPr>
          <w:sz w:val="20"/>
        </w:rPr>
        <w:t>использовать изученные понятия в процессе решения</w:t>
      </w:r>
      <w:r>
        <w:rPr>
          <w:spacing w:val="40"/>
          <w:sz w:val="20"/>
        </w:rPr>
        <w:t xml:space="preserve"> </w:t>
      </w:r>
      <w:r>
        <w:rPr>
          <w:sz w:val="20"/>
        </w:rPr>
        <w:t>учебных</w:t>
      </w:r>
    </w:p>
    <w:p w:rsidR="008576DD" w:rsidRDefault="008576DD">
      <w:pPr>
        <w:jc w:val="both"/>
        <w:rPr>
          <w:sz w:val="20"/>
        </w:rPr>
        <w:sectPr w:rsidR="008576DD">
          <w:pgSz w:w="7840" w:h="12020"/>
          <w:pgMar w:top="520" w:right="360" w:bottom="560" w:left="360" w:header="0" w:footer="359" w:gutter="0"/>
          <w:cols w:space="720"/>
        </w:sectPr>
      </w:pPr>
    </w:p>
    <w:p w:rsidR="008576DD" w:rsidRDefault="008576DD">
      <w:pPr>
        <w:pStyle w:val="BodyText"/>
        <w:spacing w:before="1"/>
        <w:ind w:firstLine="0"/>
        <w:jc w:val="left"/>
      </w:pPr>
      <w:r>
        <w:rPr>
          <w:w w:val="95"/>
        </w:rPr>
        <w:t>задач.</w:t>
      </w:r>
    </w:p>
    <w:p w:rsidR="008576DD" w:rsidRDefault="008576DD">
      <w:pPr>
        <w:pStyle w:val="BodyText"/>
        <w:spacing w:before="2"/>
        <w:ind w:left="0" w:firstLine="0"/>
        <w:jc w:val="left"/>
      </w:pPr>
      <w:r>
        <w:br w:type="column"/>
      </w:r>
    </w:p>
    <w:p w:rsidR="008576DD" w:rsidRDefault="008576DD">
      <w:pPr>
        <w:pStyle w:val="BodyText"/>
        <w:ind w:left="19" w:firstLine="0"/>
        <w:jc w:val="left"/>
      </w:pPr>
      <w:r>
        <w:t>2 КЛАСС</w:t>
      </w:r>
    </w:p>
    <w:p w:rsidR="008576DD" w:rsidRDefault="008576DD">
      <w:pPr>
        <w:spacing w:before="65"/>
        <w:ind w:left="19"/>
        <w:rPr>
          <w:sz w:val="20"/>
        </w:rPr>
      </w:pPr>
      <w:r>
        <w:rPr>
          <w:sz w:val="20"/>
        </w:rPr>
        <w:t xml:space="preserve">К концу обучения во </w:t>
      </w:r>
      <w:r>
        <w:rPr>
          <w:b/>
          <w:sz w:val="20"/>
        </w:rPr>
        <w:t xml:space="preserve">втором классе </w:t>
      </w:r>
      <w:r>
        <w:rPr>
          <w:sz w:val="20"/>
        </w:rPr>
        <w:t>обучающийся научится:</w:t>
      </w:r>
    </w:p>
    <w:p w:rsidR="008576DD" w:rsidRDefault="008576DD">
      <w:pPr>
        <w:pStyle w:val="ListParagraph"/>
        <w:numPr>
          <w:ilvl w:val="0"/>
          <w:numId w:val="341"/>
        </w:numPr>
        <w:tabs>
          <w:tab w:val="left" w:pos="701"/>
        </w:tabs>
        <w:spacing w:before="10"/>
        <w:jc w:val="left"/>
        <w:rPr>
          <w:sz w:val="20"/>
        </w:rPr>
      </w:pPr>
      <w:r>
        <w:rPr>
          <w:sz w:val="20"/>
        </w:rPr>
        <w:t>осознавать язык как основное средство</w:t>
      </w:r>
      <w:r>
        <w:rPr>
          <w:spacing w:val="-3"/>
          <w:sz w:val="20"/>
        </w:rPr>
        <w:t xml:space="preserve"> </w:t>
      </w:r>
      <w:r>
        <w:rPr>
          <w:sz w:val="20"/>
        </w:rPr>
        <w:t>общения;</w:t>
      </w:r>
    </w:p>
    <w:p w:rsidR="008576DD" w:rsidRDefault="008576DD">
      <w:pPr>
        <w:pStyle w:val="ListParagraph"/>
        <w:numPr>
          <w:ilvl w:val="0"/>
          <w:numId w:val="341"/>
        </w:numPr>
        <w:tabs>
          <w:tab w:val="left" w:pos="701"/>
        </w:tabs>
        <w:spacing w:before="8"/>
        <w:jc w:val="left"/>
        <w:rPr>
          <w:sz w:val="20"/>
        </w:rPr>
      </w:pPr>
      <w:r>
        <w:rPr>
          <w:sz w:val="20"/>
        </w:rPr>
        <w:t>характеризовать</w:t>
      </w:r>
      <w:r>
        <w:rPr>
          <w:spacing w:val="27"/>
          <w:sz w:val="20"/>
        </w:rPr>
        <w:t xml:space="preserve"> </w:t>
      </w:r>
      <w:r>
        <w:rPr>
          <w:sz w:val="20"/>
        </w:rPr>
        <w:t>согласные</w:t>
      </w:r>
      <w:r>
        <w:rPr>
          <w:spacing w:val="29"/>
          <w:sz w:val="20"/>
        </w:rPr>
        <w:t xml:space="preserve"> </w:t>
      </w:r>
      <w:r>
        <w:rPr>
          <w:sz w:val="20"/>
        </w:rPr>
        <w:t>звуки</w:t>
      </w:r>
      <w:r>
        <w:rPr>
          <w:spacing w:val="25"/>
          <w:sz w:val="20"/>
        </w:rPr>
        <w:t xml:space="preserve"> </w:t>
      </w:r>
      <w:r>
        <w:rPr>
          <w:sz w:val="20"/>
        </w:rPr>
        <w:t>вне</w:t>
      </w:r>
      <w:r>
        <w:rPr>
          <w:spacing w:val="26"/>
          <w:sz w:val="20"/>
        </w:rPr>
        <w:t xml:space="preserve"> </w:t>
      </w:r>
      <w:r>
        <w:rPr>
          <w:sz w:val="20"/>
        </w:rPr>
        <w:t>слова</w:t>
      </w:r>
      <w:r>
        <w:rPr>
          <w:spacing w:val="26"/>
          <w:sz w:val="20"/>
        </w:rPr>
        <w:t xml:space="preserve"> </w:t>
      </w:r>
      <w:r>
        <w:rPr>
          <w:sz w:val="20"/>
        </w:rPr>
        <w:t>и</w:t>
      </w:r>
      <w:r>
        <w:rPr>
          <w:spacing w:val="24"/>
          <w:sz w:val="20"/>
        </w:rPr>
        <w:t xml:space="preserve"> </w:t>
      </w:r>
      <w:r>
        <w:rPr>
          <w:sz w:val="20"/>
        </w:rPr>
        <w:t>в</w:t>
      </w:r>
      <w:r>
        <w:rPr>
          <w:spacing w:val="25"/>
          <w:sz w:val="20"/>
        </w:rPr>
        <w:t xml:space="preserve"> </w:t>
      </w:r>
      <w:r>
        <w:rPr>
          <w:sz w:val="20"/>
        </w:rPr>
        <w:t>слове</w:t>
      </w:r>
      <w:r>
        <w:rPr>
          <w:spacing w:val="26"/>
          <w:sz w:val="20"/>
        </w:rPr>
        <w:t xml:space="preserve"> </w:t>
      </w:r>
      <w:r>
        <w:rPr>
          <w:sz w:val="20"/>
        </w:rPr>
        <w:t>по</w:t>
      </w:r>
    </w:p>
    <w:p w:rsidR="008576DD" w:rsidRDefault="008576DD">
      <w:pPr>
        <w:rPr>
          <w:sz w:val="20"/>
        </w:rPr>
        <w:sectPr w:rsidR="008576DD">
          <w:type w:val="continuous"/>
          <w:pgSz w:w="7840" w:h="12020"/>
          <w:pgMar w:top="1100" w:right="360" w:bottom="280" w:left="360" w:header="720" w:footer="720" w:gutter="0"/>
          <w:cols w:num="2" w:space="720" w:equalWidth="0">
            <w:col w:w="729" w:space="40"/>
            <w:col w:w="6351"/>
          </w:cols>
        </w:sectPr>
      </w:pPr>
    </w:p>
    <w:p w:rsidR="008576DD" w:rsidRDefault="008576DD">
      <w:pPr>
        <w:pStyle w:val="BodyText"/>
        <w:spacing w:before="80"/>
        <w:ind w:right="218" w:firstLine="0"/>
      </w:pPr>
      <w:r>
        <w:t>заданным параметрам: согласный парный/непарный по твёрдости/мягкости; согласный парный/непарный по звонкости/глухости;</w:t>
      </w:r>
    </w:p>
    <w:p w:rsidR="008576DD" w:rsidRDefault="008576DD">
      <w:pPr>
        <w:pStyle w:val="ListParagraph"/>
        <w:numPr>
          <w:ilvl w:val="0"/>
          <w:numId w:val="341"/>
        </w:numPr>
        <w:tabs>
          <w:tab w:val="left" w:pos="1470"/>
        </w:tabs>
        <w:spacing w:before="1"/>
        <w:ind w:left="220" w:right="216" w:firstLine="566"/>
        <w:rPr>
          <w:sz w:val="20"/>
        </w:rPr>
      </w:pPr>
      <w:r>
        <w:rPr>
          <w:sz w:val="20"/>
        </w:rPr>
        <w:t>определять</w:t>
      </w:r>
      <w:r>
        <w:rPr>
          <w:spacing w:val="-15"/>
          <w:sz w:val="20"/>
        </w:rPr>
        <w:t xml:space="preserve"> </w:t>
      </w:r>
      <w:r>
        <w:rPr>
          <w:sz w:val="20"/>
        </w:rPr>
        <w:t>количество</w:t>
      </w:r>
      <w:r>
        <w:rPr>
          <w:spacing w:val="-15"/>
          <w:sz w:val="20"/>
        </w:rPr>
        <w:t xml:space="preserve"> </w:t>
      </w:r>
      <w:r>
        <w:rPr>
          <w:sz w:val="20"/>
        </w:rPr>
        <w:t>слогов</w:t>
      </w:r>
      <w:r>
        <w:rPr>
          <w:spacing w:val="-15"/>
          <w:sz w:val="20"/>
        </w:rPr>
        <w:t xml:space="preserve"> </w:t>
      </w:r>
      <w:r>
        <w:rPr>
          <w:sz w:val="20"/>
        </w:rPr>
        <w:t>в</w:t>
      </w:r>
      <w:r>
        <w:rPr>
          <w:spacing w:val="-15"/>
          <w:sz w:val="20"/>
        </w:rPr>
        <w:t xml:space="preserve"> </w:t>
      </w:r>
      <w:r>
        <w:rPr>
          <w:sz w:val="20"/>
        </w:rPr>
        <w:t>слове</w:t>
      </w:r>
      <w:r>
        <w:rPr>
          <w:spacing w:val="-15"/>
          <w:sz w:val="20"/>
        </w:rPr>
        <w:t xml:space="preserve"> </w:t>
      </w:r>
      <w:r>
        <w:rPr>
          <w:sz w:val="20"/>
        </w:rPr>
        <w:t>(в</w:t>
      </w:r>
      <w:r>
        <w:rPr>
          <w:spacing w:val="-15"/>
          <w:sz w:val="20"/>
        </w:rPr>
        <w:t xml:space="preserve"> </w:t>
      </w:r>
      <w:r>
        <w:rPr>
          <w:sz w:val="20"/>
        </w:rPr>
        <w:t>том</w:t>
      </w:r>
      <w:r>
        <w:rPr>
          <w:spacing w:val="-15"/>
          <w:sz w:val="20"/>
        </w:rPr>
        <w:t xml:space="preserve"> </w:t>
      </w:r>
      <w:r>
        <w:rPr>
          <w:sz w:val="20"/>
        </w:rPr>
        <w:t>числе</w:t>
      </w:r>
      <w:r>
        <w:rPr>
          <w:spacing w:val="-13"/>
          <w:sz w:val="20"/>
        </w:rPr>
        <w:t xml:space="preserve"> </w:t>
      </w:r>
      <w:r>
        <w:rPr>
          <w:sz w:val="20"/>
        </w:rPr>
        <w:t>при</w:t>
      </w:r>
      <w:r>
        <w:rPr>
          <w:spacing w:val="-16"/>
          <w:sz w:val="20"/>
        </w:rPr>
        <w:t xml:space="preserve"> </w:t>
      </w:r>
      <w:r>
        <w:rPr>
          <w:sz w:val="20"/>
        </w:rPr>
        <w:t>стечении согласных);</w:t>
      </w:r>
      <w:r>
        <w:rPr>
          <w:spacing w:val="-17"/>
          <w:sz w:val="20"/>
        </w:rPr>
        <w:t xml:space="preserve"> </w:t>
      </w:r>
      <w:r>
        <w:rPr>
          <w:sz w:val="20"/>
        </w:rPr>
        <w:t>делить</w:t>
      </w:r>
      <w:r>
        <w:rPr>
          <w:spacing w:val="-16"/>
          <w:sz w:val="20"/>
        </w:rPr>
        <w:t xml:space="preserve"> </w:t>
      </w:r>
      <w:r>
        <w:rPr>
          <w:sz w:val="20"/>
        </w:rPr>
        <w:t>слово</w:t>
      </w:r>
      <w:r>
        <w:rPr>
          <w:spacing w:val="-13"/>
          <w:sz w:val="20"/>
        </w:rPr>
        <w:t xml:space="preserve"> </w:t>
      </w:r>
      <w:r>
        <w:rPr>
          <w:sz w:val="20"/>
        </w:rPr>
        <w:t>на</w:t>
      </w:r>
      <w:r>
        <w:rPr>
          <w:spacing w:val="-14"/>
          <w:sz w:val="20"/>
        </w:rPr>
        <w:t xml:space="preserve"> </w:t>
      </w:r>
      <w:r>
        <w:rPr>
          <w:sz w:val="20"/>
        </w:rPr>
        <w:t>слоги;</w:t>
      </w:r>
    </w:p>
    <w:p w:rsidR="008576DD" w:rsidRDefault="008576DD">
      <w:pPr>
        <w:pStyle w:val="ListParagraph"/>
        <w:numPr>
          <w:ilvl w:val="0"/>
          <w:numId w:val="341"/>
        </w:numPr>
        <w:tabs>
          <w:tab w:val="left" w:pos="1470"/>
        </w:tabs>
        <w:ind w:left="220" w:right="216" w:firstLine="566"/>
        <w:rPr>
          <w:sz w:val="20"/>
        </w:rPr>
      </w:pPr>
      <w:r>
        <w:rPr>
          <w:sz w:val="20"/>
        </w:rPr>
        <w:t>устанавливать соотношение звукового и буквенного состава, в том</w:t>
      </w:r>
      <w:r>
        <w:rPr>
          <w:spacing w:val="-14"/>
          <w:sz w:val="20"/>
        </w:rPr>
        <w:t xml:space="preserve"> </w:t>
      </w:r>
      <w:r>
        <w:rPr>
          <w:sz w:val="20"/>
        </w:rPr>
        <w:t>числе</w:t>
      </w:r>
      <w:r>
        <w:rPr>
          <w:spacing w:val="-14"/>
          <w:sz w:val="20"/>
        </w:rPr>
        <w:t xml:space="preserve"> </w:t>
      </w:r>
      <w:r>
        <w:rPr>
          <w:sz w:val="20"/>
        </w:rPr>
        <w:t>с</w:t>
      </w:r>
      <w:r>
        <w:rPr>
          <w:spacing w:val="-14"/>
          <w:sz w:val="20"/>
        </w:rPr>
        <w:t xml:space="preserve"> </w:t>
      </w:r>
      <w:r>
        <w:rPr>
          <w:sz w:val="20"/>
        </w:rPr>
        <w:t>учётом</w:t>
      </w:r>
      <w:r>
        <w:rPr>
          <w:spacing w:val="-13"/>
          <w:sz w:val="20"/>
        </w:rPr>
        <w:t xml:space="preserve"> </w:t>
      </w:r>
      <w:r>
        <w:rPr>
          <w:sz w:val="20"/>
        </w:rPr>
        <w:t>функций</w:t>
      </w:r>
      <w:r>
        <w:rPr>
          <w:spacing w:val="-12"/>
          <w:sz w:val="20"/>
        </w:rPr>
        <w:t xml:space="preserve"> </w:t>
      </w:r>
      <w:r>
        <w:rPr>
          <w:sz w:val="20"/>
        </w:rPr>
        <w:t>букв</w:t>
      </w:r>
      <w:r>
        <w:rPr>
          <w:spacing w:val="-16"/>
          <w:sz w:val="20"/>
        </w:rPr>
        <w:t xml:space="preserve"> </w:t>
      </w:r>
      <w:r>
        <w:rPr>
          <w:b/>
          <w:i/>
          <w:sz w:val="20"/>
        </w:rPr>
        <w:t>е</w:t>
      </w:r>
      <w:r>
        <w:rPr>
          <w:sz w:val="20"/>
        </w:rPr>
        <w:t>,</w:t>
      </w:r>
      <w:r>
        <w:rPr>
          <w:spacing w:val="-14"/>
          <w:sz w:val="20"/>
        </w:rPr>
        <w:t xml:space="preserve"> </w:t>
      </w:r>
      <w:r>
        <w:rPr>
          <w:b/>
          <w:i/>
          <w:sz w:val="20"/>
        </w:rPr>
        <w:t>ё</w:t>
      </w:r>
      <w:r>
        <w:rPr>
          <w:sz w:val="20"/>
        </w:rPr>
        <w:t>,</w:t>
      </w:r>
      <w:r>
        <w:rPr>
          <w:spacing w:val="-14"/>
          <w:sz w:val="20"/>
        </w:rPr>
        <w:t xml:space="preserve"> </w:t>
      </w:r>
      <w:r>
        <w:rPr>
          <w:b/>
          <w:i/>
          <w:sz w:val="20"/>
        </w:rPr>
        <w:t>ю</w:t>
      </w:r>
      <w:r>
        <w:rPr>
          <w:sz w:val="20"/>
        </w:rPr>
        <w:t>,</w:t>
      </w:r>
      <w:r>
        <w:rPr>
          <w:spacing w:val="-14"/>
          <w:sz w:val="20"/>
        </w:rPr>
        <w:t xml:space="preserve"> </w:t>
      </w:r>
      <w:r>
        <w:rPr>
          <w:b/>
          <w:i/>
          <w:sz w:val="20"/>
        </w:rPr>
        <w:t>я</w:t>
      </w:r>
      <w:r>
        <w:rPr>
          <w:sz w:val="20"/>
        </w:rPr>
        <w:t>;</w:t>
      </w:r>
    </w:p>
    <w:p w:rsidR="008576DD" w:rsidRDefault="008576DD">
      <w:pPr>
        <w:pStyle w:val="ListParagraph"/>
        <w:numPr>
          <w:ilvl w:val="0"/>
          <w:numId w:val="341"/>
        </w:numPr>
        <w:tabs>
          <w:tab w:val="left" w:pos="1470"/>
        </w:tabs>
        <w:ind w:left="220" w:right="218" w:firstLine="566"/>
        <w:rPr>
          <w:sz w:val="20"/>
        </w:rPr>
      </w:pPr>
      <w:r>
        <w:rPr>
          <w:sz w:val="20"/>
        </w:rPr>
        <w:t>обозначать</w:t>
      </w:r>
      <w:r>
        <w:rPr>
          <w:spacing w:val="-12"/>
          <w:sz w:val="20"/>
        </w:rPr>
        <w:t xml:space="preserve"> </w:t>
      </w:r>
      <w:r>
        <w:rPr>
          <w:sz w:val="20"/>
        </w:rPr>
        <w:t>на</w:t>
      </w:r>
      <w:r>
        <w:rPr>
          <w:spacing w:val="-13"/>
          <w:sz w:val="20"/>
        </w:rPr>
        <w:t xml:space="preserve"> </w:t>
      </w:r>
      <w:r>
        <w:rPr>
          <w:sz w:val="20"/>
        </w:rPr>
        <w:t>письме</w:t>
      </w:r>
      <w:r>
        <w:rPr>
          <w:spacing w:val="-12"/>
          <w:sz w:val="20"/>
        </w:rPr>
        <w:t xml:space="preserve"> </w:t>
      </w:r>
      <w:r>
        <w:rPr>
          <w:sz w:val="20"/>
        </w:rPr>
        <w:t>мягкость</w:t>
      </w:r>
      <w:r>
        <w:rPr>
          <w:spacing w:val="-12"/>
          <w:sz w:val="20"/>
        </w:rPr>
        <w:t xml:space="preserve"> </w:t>
      </w:r>
      <w:r>
        <w:rPr>
          <w:sz w:val="20"/>
        </w:rPr>
        <w:t>согласных</w:t>
      </w:r>
      <w:r>
        <w:rPr>
          <w:spacing w:val="-11"/>
          <w:sz w:val="20"/>
        </w:rPr>
        <w:t xml:space="preserve"> </w:t>
      </w:r>
      <w:r>
        <w:rPr>
          <w:sz w:val="20"/>
        </w:rPr>
        <w:t>звуков</w:t>
      </w:r>
      <w:r>
        <w:rPr>
          <w:spacing w:val="-12"/>
          <w:sz w:val="20"/>
        </w:rPr>
        <w:t xml:space="preserve"> </w:t>
      </w:r>
      <w:r>
        <w:rPr>
          <w:sz w:val="20"/>
        </w:rPr>
        <w:t>буквоймягкий знак</w:t>
      </w:r>
      <w:r>
        <w:rPr>
          <w:spacing w:val="-12"/>
          <w:sz w:val="20"/>
        </w:rPr>
        <w:t xml:space="preserve"> </w:t>
      </w:r>
      <w:r>
        <w:rPr>
          <w:sz w:val="20"/>
        </w:rPr>
        <w:t>в</w:t>
      </w:r>
      <w:r>
        <w:rPr>
          <w:spacing w:val="-15"/>
          <w:sz w:val="20"/>
        </w:rPr>
        <w:t xml:space="preserve"> </w:t>
      </w:r>
      <w:r>
        <w:rPr>
          <w:sz w:val="20"/>
        </w:rPr>
        <w:t>середине</w:t>
      </w:r>
      <w:r>
        <w:rPr>
          <w:spacing w:val="-14"/>
          <w:sz w:val="20"/>
        </w:rPr>
        <w:t xml:space="preserve"> </w:t>
      </w:r>
      <w:r>
        <w:rPr>
          <w:sz w:val="20"/>
        </w:rPr>
        <w:t>слова;</w:t>
      </w:r>
    </w:p>
    <w:p w:rsidR="008576DD" w:rsidRDefault="008576DD">
      <w:pPr>
        <w:pStyle w:val="ListParagraph"/>
        <w:numPr>
          <w:ilvl w:val="0"/>
          <w:numId w:val="341"/>
        </w:numPr>
        <w:tabs>
          <w:tab w:val="left" w:pos="1470"/>
        </w:tabs>
        <w:spacing w:before="1"/>
        <w:ind w:left="1469" w:hanging="683"/>
        <w:rPr>
          <w:sz w:val="20"/>
        </w:rPr>
      </w:pPr>
      <w:r>
        <w:rPr>
          <w:sz w:val="20"/>
        </w:rPr>
        <w:t>находить однокоренные</w:t>
      </w:r>
      <w:r>
        <w:rPr>
          <w:spacing w:val="18"/>
          <w:sz w:val="20"/>
        </w:rPr>
        <w:t xml:space="preserve"> </w:t>
      </w:r>
      <w:r>
        <w:rPr>
          <w:sz w:val="20"/>
        </w:rPr>
        <w:t>слова;</w:t>
      </w:r>
    </w:p>
    <w:p w:rsidR="008576DD" w:rsidRDefault="008576DD">
      <w:pPr>
        <w:pStyle w:val="ListParagraph"/>
        <w:numPr>
          <w:ilvl w:val="0"/>
          <w:numId w:val="341"/>
        </w:numPr>
        <w:tabs>
          <w:tab w:val="left" w:pos="1470"/>
        </w:tabs>
        <w:spacing w:before="5"/>
        <w:ind w:left="1469" w:hanging="683"/>
        <w:rPr>
          <w:sz w:val="20"/>
        </w:rPr>
      </w:pPr>
      <w:r>
        <w:rPr>
          <w:sz w:val="20"/>
        </w:rPr>
        <w:t>выделять в слове корень (простые</w:t>
      </w:r>
      <w:r>
        <w:rPr>
          <w:spacing w:val="7"/>
          <w:sz w:val="20"/>
        </w:rPr>
        <w:t xml:space="preserve"> </w:t>
      </w:r>
      <w:r>
        <w:rPr>
          <w:sz w:val="20"/>
        </w:rPr>
        <w:t>случаи);</w:t>
      </w:r>
    </w:p>
    <w:p w:rsidR="008576DD" w:rsidRDefault="008576DD">
      <w:pPr>
        <w:pStyle w:val="ListParagraph"/>
        <w:numPr>
          <w:ilvl w:val="0"/>
          <w:numId w:val="341"/>
        </w:numPr>
        <w:tabs>
          <w:tab w:val="left" w:pos="1470"/>
        </w:tabs>
        <w:spacing w:before="7"/>
        <w:ind w:left="1469" w:hanging="683"/>
        <w:rPr>
          <w:sz w:val="20"/>
        </w:rPr>
      </w:pPr>
      <w:r>
        <w:rPr>
          <w:sz w:val="20"/>
        </w:rPr>
        <w:t>выделять в слове</w:t>
      </w:r>
      <w:r>
        <w:rPr>
          <w:spacing w:val="25"/>
          <w:sz w:val="20"/>
        </w:rPr>
        <w:t xml:space="preserve"> </w:t>
      </w:r>
      <w:r>
        <w:rPr>
          <w:sz w:val="20"/>
        </w:rPr>
        <w:t>окончание;</w:t>
      </w:r>
    </w:p>
    <w:p w:rsidR="008576DD" w:rsidRDefault="008576DD">
      <w:pPr>
        <w:pStyle w:val="ListParagraph"/>
        <w:numPr>
          <w:ilvl w:val="0"/>
          <w:numId w:val="341"/>
        </w:numPr>
        <w:tabs>
          <w:tab w:val="left" w:pos="1470"/>
        </w:tabs>
        <w:spacing w:before="8"/>
        <w:ind w:left="220" w:right="217" w:firstLine="566"/>
        <w:rPr>
          <w:sz w:val="20"/>
        </w:rPr>
      </w:pPr>
      <w:r>
        <w:rPr>
          <w:sz w:val="20"/>
        </w:rPr>
        <w:t>выявлять в тексте случаи употребления многозначных слов, понимать их значения и уточнять значение по учебным словарям; случаи употребления</w:t>
      </w:r>
      <w:r>
        <w:rPr>
          <w:spacing w:val="-11"/>
          <w:sz w:val="20"/>
        </w:rPr>
        <w:t xml:space="preserve"> </w:t>
      </w:r>
      <w:r>
        <w:rPr>
          <w:sz w:val="20"/>
        </w:rPr>
        <w:t>синонимов</w:t>
      </w:r>
      <w:r>
        <w:rPr>
          <w:spacing w:val="-9"/>
          <w:sz w:val="20"/>
        </w:rPr>
        <w:t xml:space="preserve"> </w:t>
      </w:r>
      <w:r>
        <w:rPr>
          <w:sz w:val="20"/>
        </w:rPr>
        <w:t>и</w:t>
      </w:r>
      <w:r>
        <w:rPr>
          <w:spacing w:val="-12"/>
          <w:sz w:val="20"/>
        </w:rPr>
        <w:t xml:space="preserve"> </w:t>
      </w:r>
      <w:r>
        <w:rPr>
          <w:sz w:val="20"/>
        </w:rPr>
        <w:t>антонимов</w:t>
      </w:r>
      <w:r>
        <w:rPr>
          <w:spacing w:val="-11"/>
          <w:sz w:val="20"/>
        </w:rPr>
        <w:t xml:space="preserve"> </w:t>
      </w:r>
      <w:r>
        <w:rPr>
          <w:sz w:val="20"/>
        </w:rPr>
        <w:t>(без</w:t>
      </w:r>
      <w:r>
        <w:rPr>
          <w:spacing w:val="-9"/>
          <w:sz w:val="20"/>
        </w:rPr>
        <w:t xml:space="preserve"> </w:t>
      </w:r>
      <w:r>
        <w:rPr>
          <w:sz w:val="20"/>
        </w:rPr>
        <w:t>называния</w:t>
      </w:r>
      <w:r>
        <w:rPr>
          <w:spacing w:val="-20"/>
          <w:sz w:val="20"/>
        </w:rPr>
        <w:t xml:space="preserve"> </w:t>
      </w:r>
      <w:r>
        <w:rPr>
          <w:sz w:val="20"/>
        </w:rPr>
        <w:t>терминов);</w:t>
      </w:r>
    </w:p>
    <w:p w:rsidR="008576DD" w:rsidRDefault="008576DD">
      <w:pPr>
        <w:pStyle w:val="ListParagraph"/>
        <w:numPr>
          <w:ilvl w:val="0"/>
          <w:numId w:val="341"/>
        </w:numPr>
        <w:tabs>
          <w:tab w:val="left" w:pos="1470"/>
        </w:tabs>
        <w:spacing w:before="2"/>
        <w:ind w:left="1469" w:hanging="683"/>
        <w:rPr>
          <w:sz w:val="20"/>
        </w:rPr>
      </w:pPr>
      <w:r>
        <w:rPr>
          <w:sz w:val="20"/>
        </w:rPr>
        <w:t>распознавать слова, отвечающие на вопросы</w:t>
      </w:r>
      <w:r>
        <w:rPr>
          <w:spacing w:val="17"/>
          <w:sz w:val="20"/>
        </w:rPr>
        <w:t xml:space="preserve"> </w:t>
      </w:r>
      <w:r>
        <w:rPr>
          <w:sz w:val="20"/>
        </w:rPr>
        <w:t>«кто?»,</w:t>
      </w:r>
    </w:p>
    <w:p w:rsidR="008576DD" w:rsidRDefault="008576DD">
      <w:pPr>
        <w:pStyle w:val="BodyText"/>
        <w:ind w:firstLine="0"/>
        <w:jc w:val="left"/>
      </w:pPr>
      <w:r>
        <w:rPr>
          <w:w w:val="110"/>
        </w:rPr>
        <w:t>«что?»;</w:t>
      </w:r>
    </w:p>
    <w:p w:rsidR="008576DD" w:rsidRDefault="008576DD">
      <w:pPr>
        <w:pStyle w:val="ListParagraph"/>
        <w:numPr>
          <w:ilvl w:val="0"/>
          <w:numId w:val="341"/>
        </w:numPr>
        <w:tabs>
          <w:tab w:val="left" w:pos="1470"/>
        </w:tabs>
        <w:spacing w:before="8"/>
        <w:ind w:left="1469" w:hanging="683"/>
        <w:jc w:val="left"/>
        <w:rPr>
          <w:sz w:val="20"/>
        </w:rPr>
      </w:pPr>
      <w:r>
        <w:rPr>
          <w:sz w:val="20"/>
        </w:rPr>
        <w:t>распознавать слова, отвечающие на вопросы «что делать?»,</w:t>
      </w:r>
    </w:p>
    <w:p w:rsidR="008576DD" w:rsidRDefault="008576DD">
      <w:pPr>
        <w:pStyle w:val="BodyText"/>
        <w:ind w:firstLine="0"/>
        <w:jc w:val="left"/>
      </w:pPr>
      <w:r>
        <w:t>«что сделать?» и др.;</w:t>
      </w:r>
    </w:p>
    <w:p w:rsidR="008576DD" w:rsidRDefault="008576DD">
      <w:pPr>
        <w:pStyle w:val="ListParagraph"/>
        <w:numPr>
          <w:ilvl w:val="0"/>
          <w:numId w:val="341"/>
        </w:numPr>
        <w:tabs>
          <w:tab w:val="left" w:pos="1470"/>
        </w:tabs>
        <w:spacing w:before="1"/>
        <w:ind w:left="1469" w:hanging="683"/>
        <w:jc w:val="left"/>
        <w:rPr>
          <w:sz w:val="20"/>
        </w:rPr>
      </w:pPr>
      <w:r>
        <w:rPr>
          <w:sz w:val="20"/>
        </w:rPr>
        <w:t>распознавать слова, отвечающие на вопросы</w:t>
      </w:r>
      <w:r>
        <w:rPr>
          <w:spacing w:val="7"/>
          <w:sz w:val="20"/>
        </w:rPr>
        <w:t xml:space="preserve"> </w:t>
      </w:r>
      <w:r>
        <w:rPr>
          <w:sz w:val="20"/>
        </w:rPr>
        <w:t>«какой?»,</w:t>
      </w:r>
    </w:p>
    <w:p w:rsidR="008576DD" w:rsidRDefault="008576DD">
      <w:pPr>
        <w:pStyle w:val="BodyText"/>
        <w:ind w:firstLine="0"/>
        <w:jc w:val="left"/>
      </w:pPr>
      <w:r>
        <w:rPr>
          <w:w w:val="110"/>
        </w:rPr>
        <w:t>«какая?», «какое?», «какие?»;</w:t>
      </w:r>
    </w:p>
    <w:p w:rsidR="008576DD" w:rsidRDefault="008576DD">
      <w:pPr>
        <w:pStyle w:val="ListParagraph"/>
        <w:numPr>
          <w:ilvl w:val="0"/>
          <w:numId w:val="341"/>
        </w:numPr>
        <w:tabs>
          <w:tab w:val="left" w:pos="1470"/>
        </w:tabs>
        <w:spacing w:before="8"/>
        <w:ind w:left="220" w:right="219" w:firstLine="566"/>
        <w:rPr>
          <w:sz w:val="20"/>
        </w:rPr>
      </w:pPr>
      <w:r>
        <w:rPr>
          <w:sz w:val="20"/>
        </w:rPr>
        <w:t>определять вид предложения по цели высказывания и по эмоциональной</w:t>
      </w:r>
      <w:r>
        <w:rPr>
          <w:spacing w:val="-15"/>
          <w:sz w:val="20"/>
        </w:rPr>
        <w:t xml:space="preserve"> </w:t>
      </w:r>
      <w:r>
        <w:rPr>
          <w:sz w:val="20"/>
        </w:rPr>
        <w:t>окраске;</w:t>
      </w:r>
    </w:p>
    <w:p w:rsidR="008576DD" w:rsidRDefault="008576DD">
      <w:pPr>
        <w:pStyle w:val="ListParagraph"/>
        <w:numPr>
          <w:ilvl w:val="0"/>
          <w:numId w:val="341"/>
        </w:numPr>
        <w:tabs>
          <w:tab w:val="left" w:pos="1470"/>
        </w:tabs>
        <w:spacing w:before="1"/>
        <w:ind w:left="220" w:right="218" w:firstLine="566"/>
        <w:rPr>
          <w:sz w:val="20"/>
        </w:rPr>
      </w:pPr>
      <w:r>
        <w:rPr>
          <w:sz w:val="20"/>
        </w:rPr>
        <w:t>находить место орфограммы в слове и между словами на изученные</w:t>
      </w:r>
      <w:r>
        <w:rPr>
          <w:spacing w:val="-11"/>
          <w:sz w:val="20"/>
        </w:rPr>
        <w:t xml:space="preserve"> </w:t>
      </w:r>
      <w:r>
        <w:rPr>
          <w:sz w:val="20"/>
        </w:rPr>
        <w:t>правила;</w:t>
      </w:r>
    </w:p>
    <w:p w:rsidR="008576DD" w:rsidRDefault="008576DD">
      <w:pPr>
        <w:pStyle w:val="ListParagraph"/>
        <w:numPr>
          <w:ilvl w:val="0"/>
          <w:numId w:val="341"/>
        </w:numPr>
        <w:tabs>
          <w:tab w:val="left" w:pos="1470"/>
        </w:tabs>
        <w:spacing w:before="1"/>
        <w:ind w:left="220" w:right="217" w:firstLine="566"/>
        <w:rPr>
          <w:sz w:val="20"/>
        </w:rPr>
      </w:pPr>
      <w:r>
        <w:rPr>
          <w:sz w:val="20"/>
        </w:rPr>
        <w:t xml:space="preserve">применять изученные правила правописания, в том числе: сочетания </w:t>
      </w:r>
      <w:r>
        <w:rPr>
          <w:b/>
          <w:i/>
          <w:sz w:val="20"/>
        </w:rPr>
        <w:t>чк</w:t>
      </w:r>
      <w:r>
        <w:rPr>
          <w:sz w:val="20"/>
        </w:rPr>
        <w:t xml:space="preserve">, </w:t>
      </w:r>
      <w:r>
        <w:rPr>
          <w:b/>
          <w:i/>
          <w:sz w:val="20"/>
        </w:rPr>
        <w:t>чн</w:t>
      </w:r>
      <w:r>
        <w:rPr>
          <w:sz w:val="20"/>
        </w:rPr>
        <w:t xml:space="preserve">, </w:t>
      </w:r>
      <w:r>
        <w:rPr>
          <w:b/>
          <w:i/>
          <w:sz w:val="20"/>
        </w:rPr>
        <w:t>чт</w:t>
      </w:r>
      <w:r>
        <w:rPr>
          <w:sz w:val="20"/>
        </w:rPr>
        <w:t xml:space="preserve">; </w:t>
      </w:r>
      <w:r>
        <w:rPr>
          <w:b/>
          <w:i/>
          <w:sz w:val="20"/>
        </w:rPr>
        <w:t>щн</w:t>
      </w:r>
      <w:r>
        <w:rPr>
          <w:sz w:val="20"/>
        </w:rPr>
        <w:t xml:space="preserve">, </w:t>
      </w:r>
      <w:r>
        <w:rPr>
          <w:b/>
          <w:i/>
          <w:sz w:val="20"/>
        </w:rPr>
        <w:t>нч</w:t>
      </w:r>
      <w:r>
        <w:rPr>
          <w:sz w:val="20"/>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576DD" w:rsidRDefault="008576DD">
      <w:pPr>
        <w:pStyle w:val="ListParagraph"/>
        <w:numPr>
          <w:ilvl w:val="0"/>
          <w:numId w:val="341"/>
        </w:numPr>
        <w:tabs>
          <w:tab w:val="left" w:pos="1470"/>
        </w:tabs>
        <w:spacing w:before="68"/>
        <w:ind w:left="220" w:right="217" w:firstLine="566"/>
        <w:rPr>
          <w:sz w:val="20"/>
        </w:rPr>
      </w:pPr>
      <w:r>
        <w:rPr>
          <w:sz w:val="20"/>
        </w:rPr>
        <w:t>правильно списывать (без пропусков и искажений букв)слова</w:t>
      </w:r>
      <w:r>
        <w:rPr>
          <w:spacing w:val="-35"/>
          <w:sz w:val="20"/>
        </w:rPr>
        <w:t xml:space="preserve"> </w:t>
      </w:r>
      <w:r>
        <w:rPr>
          <w:sz w:val="20"/>
        </w:rPr>
        <w:t>и предложения,</w:t>
      </w:r>
      <w:r>
        <w:rPr>
          <w:spacing w:val="-8"/>
          <w:sz w:val="20"/>
        </w:rPr>
        <w:t xml:space="preserve"> </w:t>
      </w:r>
      <w:r>
        <w:rPr>
          <w:sz w:val="20"/>
        </w:rPr>
        <w:t>тексты</w:t>
      </w:r>
      <w:r>
        <w:rPr>
          <w:spacing w:val="-9"/>
          <w:sz w:val="20"/>
        </w:rPr>
        <w:t xml:space="preserve"> </w:t>
      </w:r>
      <w:r>
        <w:rPr>
          <w:sz w:val="20"/>
        </w:rPr>
        <w:t>объёмом</w:t>
      </w:r>
      <w:r>
        <w:rPr>
          <w:spacing w:val="-7"/>
          <w:sz w:val="20"/>
        </w:rPr>
        <w:t xml:space="preserve"> </w:t>
      </w:r>
      <w:r>
        <w:rPr>
          <w:sz w:val="20"/>
        </w:rPr>
        <w:t>не</w:t>
      </w:r>
      <w:r>
        <w:rPr>
          <w:spacing w:val="-8"/>
          <w:sz w:val="20"/>
        </w:rPr>
        <w:t xml:space="preserve"> </w:t>
      </w:r>
      <w:r>
        <w:rPr>
          <w:sz w:val="20"/>
        </w:rPr>
        <w:t>более</w:t>
      </w:r>
      <w:r>
        <w:rPr>
          <w:spacing w:val="-9"/>
          <w:sz w:val="20"/>
        </w:rPr>
        <w:t xml:space="preserve"> </w:t>
      </w:r>
      <w:r>
        <w:rPr>
          <w:sz w:val="20"/>
        </w:rPr>
        <w:t>50</w:t>
      </w:r>
      <w:r>
        <w:rPr>
          <w:spacing w:val="-10"/>
          <w:sz w:val="20"/>
        </w:rPr>
        <w:t xml:space="preserve"> </w:t>
      </w:r>
      <w:r>
        <w:rPr>
          <w:sz w:val="20"/>
        </w:rPr>
        <w:t>слов;</w:t>
      </w:r>
    </w:p>
    <w:p w:rsidR="008576DD" w:rsidRDefault="008576DD">
      <w:pPr>
        <w:pStyle w:val="ListParagraph"/>
        <w:numPr>
          <w:ilvl w:val="0"/>
          <w:numId w:val="341"/>
        </w:numPr>
        <w:tabs>
          <w:tab w:val="left" w:pos="1470"/>
        </w:tabs>
        <w:spacing w:before="1"/>
        <w:ind w:left="220" w:right="217" w:firstLine="566"/>
        <w:rPr>
          <w:sz w:val="20"/>
        </w:rPr>
      </w:pPr>
      <w:r>
        <w:rPr>
          <w:sz w:val="20"/>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576DD" w:rsidRDefault="008576DD">
      <w:pPr>
        <w:pStyle w:val="ListParagraph"/>
        <w:numPr>
          <w:ilvl w:val="0"/>
          <w:numId w:val="341"/>
        </w:numPr>
        <w:tabs>
          <w:tab w:val="left" w:pos="1470"/>
        </w:tabs>
        <w:spacing w:line="229" w:lineRule="exact"/>
        <w:ind w:left="1469" w:hanging="683"/>
        <w:rPr>
          <w:sz w:val="20"/>
        </w:rPr>
      </w:pPr>
      <w:r>
        <w:rPr>
          <w:sz w:val="20"/>
        </w:rPr>
        <w:t>находить и исправлять ошибки на изученные правила,</w:t>
      </w:r>
      <w:r>
        <w:rPr>
          <w:spacing w:val="-9"/>
          <w:sz w:val="20"/>
        </w:rPr>
        <w:t xml:space="preserve"> </w:t>
      </w:r>
      <w:r>
        <w:rPr>
          <w:sz w:val="20"/>
        </w:rPr>
        <w:t>описки;</w:t>
      </w:r>
    </w:p>
    <w:p w:rsidR="008576DD" w:rsidRDefault="008576DD">
      <w:pPr>
        <w:pStyle w:val="ListParagraph"/>
        <w:numPr>
          <w:ilvl w:val="0"/>
          <w:numId w:val="341"/>
        </w:numPr>
        <w:tabs>
          <w:tab w:val="left" w:pos="1470"/>
        </w:tabs>
        <w:ind w:left="220" w:right="218" w:firstLine="566"/>
        <w:rPr>
          <w:sz w:val="20"/>
        </w:rPr>
      </w:pPr>
      <w:r>
        <w:rPr>
          <w:sz w:val="20"/>
        </w:rPr>
        <w:t>пользоваться толковым, орфографическим, орфоэпическим словарями</w:t>
      </w:r>
      <w:r>
        <w:rPr>
          <w:spacing w:val="-14"/>
          <w:sz w:val="20"/>
        </w:rPr>
        <w:t xml:space="preserve"> </w:t>
      </w:r>
      <w:r>
        <w:rPr>
          <w:sz w:val="20"/>
        </w:rPr>
        <w:t>учебника;</w:t>
      </w:r>
    </w:p>
    <w:p w:rsidR="008576DD" w:rsidRDefault="008576DD">
      <w:pPr>
        <w:pStyle w:val="ListParagraph"/>
        <w:numPr>
          <w:ilvl w:val="0"/>
          <w:numId w:val="341"/>
        </w:numPr>
        <w:tabs>
          <w:tab w:val="left" w:pos="1470"/>
        </w:tabs>
        <w:spacing w:before="1"/>
        <w:ind w:left="220" w:right="216" w:firstLine="566"/>
        <w:rPr>
          <w:sz w:val="20"/>
        </w:rPr>
      </w:pPr>
      <w:r>
        <w:rPr>
          <w:sz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w:t>
      </w:r>
      <w:r>
        <w:rPr>
          <w:spacing w:val="-2"/>
          <w:sz w:val="20"/>
        </w:rPr>
        <w:t xml:space="preserve"> </w:t>
      </w:r>
      <w:r>
        <w:rPr>
          <w:sz w:val="20"/>
        </w:rPr>
        <w:t>интонации;</w:t>
      </w:r>
    </w:p>
    <w:p w:rsidR="008576DD" w:rsidRDefault="008576DD">
      <w:pPr>
        <w:pStyle w:val="ListParagraph"/>
        <w:numPr>
          <w:ilvl w:val="0"/>
          <w:numId w:val="341"/>
        </w:numPr>
        <w:tabs>
          <w:tab w:val="left" w:pos="1470"/>
        </w:tabs>
        <w:spacing w:before="2"/>
        <w:ind w:left="220" w:right="227" w:firstLine="566"/>
        <w:rPr>
          <w:sz w:val="20"/>
        </w:rPr>
      </w:pPr>
      <w:r>
        <w:rPr>
          <w:sz w:val="20"/>
        </w:rPr>
        <w:t>формулировать простые выводы на основе прочитанного (услышанного)</w:t>
      </w:r>
      <w:r>
        <w:rPr>
          <w:spacing w:val="-16"/>
          <w:sz w:val="20"/>
        </w:rPr>
        <w:t xml:space="preserve"> </w:t>
      </w:r>
      <w:r>
        <w:rPr>
          <w:sz w:val="20"/>
        </w:rPr>
        <w:t>устно</w:t>
      </w:r>
      <w:r>
        <w:rPr>
          <w:spacing w:val="-13"/>
          <w:sz w:val="20"/>
        </w:rPr>
        <w:t xml:space="preserve"> </w:t>
      </w:r>
      <w:r>
        <w:rPr>
          <w:sz w:val="20"/>
        </w:rPr>
        <w:t>и</w:t>
      </w:r>
      <w:r>
        <w:rPr>
          <w:spacing w:val="-16"/>
          <w:sz w:val="20"/>
        </w:rPr>
        <w:t xml:space="preserve"> </w:t>
      </w:r>
      <w:r>
        <w:rPr>
          <w:sz w:val="20"/>
        </w:rPr>
        <w:t>письменно</w:t>
      </w:r>
      <w:r>
        <w:rPr>
          <w:spacing w:val="-15"/>
          <w:sz w:val="20"/>
        </w:rPr>
        <w:t xml:space="preserve"> </w:t>
      </w:r>
      <w:r>
        <w:rPr>
          <w:sz w:val="20"/>
        </w:rPr>
        <w:t>(1—2</w:t>
      </w:r>
      <w:r>
        <w:rPr>
          <w:spacing w:val="-13"/>
          <w:sz w:val="20"/>
        </w:rPr>
        <w:t xml:space="preserve"> </w:t>
      </w:r>
      <w:r>
        <w:rPr>
          <w:sz w:val="20"/>
        </w:rPr>
        <w:t>предложения);</w:t>
      </w:r>
    </w:p>
    <w:p w:rsidR="008576DD" w:rsidRDefault="008576DD">
      <w:pPr>
        <w:pStyle w:val="ListParagraph"/>
        <w:numPr>
          <w:ilvl w:val="0"/>
          <w:numId w:val="341"/>
        </w:numPr>
        <w:tabs>
          <w:tab w:val="left" w:pos="1470"/>
        </w:tabs>
        <w:spacing w:line="242" w:lineRule="auto"/>
        <w:ind w:left="220" w:right="213" w:firstLine="566"/>
        <w:rPr>
          <w:sz w:val="20"/>
        </w:rPr>
      </w:pPr>
      <w:r>
        <w:rPr>
          <w:sz w:val="20"/>
        </w:rPr>
        <w:t>составлять предложения из слов, устанавливая между ними смысловую связь по</w:t>
      </w:r>
      <w:r>
        <w:rPr>
          <w:spacing w:val="-38"/>
          <w:sz w:val="20"/>
        </w:rPr>
        <w:t xml:space="preserve"> </w:t>
      </w:r>
      <w:r>
        <w:rPr>
          <w:sz w:val="20"/>
        </w:rPr>
        <w:t>вопросам;</w:t>
      </w:r>
    </w:p>
    <w:p w:rsidR="008576DD" w:rsidRDefault="008576DD">
      <w:pPr>
        <w:spacing w:line="242" w:lineRule="auto"/>
        <w:jc w:val="both"/>
        <w:rPr>
          <w:sz w:val="20"/>
        </w:rPr>
        <w:sectPr w:rsidR="008576DD">
          <w:pgSz w:w="7840" w:h="12020"/>
          <w:pgMar w:top="520" w:right="360" w:bottom="560" w:left="360" w:header="0" w:footer="359" w:gutter="0"/>
          <w:cols w:space="720"/>
        </w:sectPr>
      </w:pPr>
    </w:p>
    <w:p w:rsidR="008576DD" w:rsidRDefault="008576DD">
      <w:pPr>
        <w:pStyle w:val="BodyText"/>
        <w:ind w:left="0" w:firstLine="0"/>
        <w:jc w:val="left"/>
        <w:rPr>
          <w:sz w:val="27"/>
        </w:rPr>
      </w:pPr>
    </w:p>
    <w:p w:rsidR="008576DD" w:rsidRDefault="008576DD">
      <w:pPr>
        <w:pStyle w:val="BodyText"/>
        <w:ind w:firstLine="0"/>
        <w:jc w:val="left"/>
      </w:pPr>
      <w:r>
        <w:t>тему;</w:t>
      </w:r>
    </w:p>
    <w:p w:rsidR="008576DD" w:rsidRDefault="008576DD">
      <w:pPr>
        <w:pStyle w:val="ListParagraph"/>
        <w:numPr>
          <w:ilvl w:val="0"/>
          <w:numId w:val="341"/>
        </w:numPr>
        <w:tabs>
          <w:tab w:val="left" w:pos="751"/>
        </w:tabs>
        <w:spacing w:before="80"/>
        <w:ind w:left="750" w:hanging="683"/>
        <w:jc w:val="left"/>
        <w:rPr>
          <w:sz w:val="20"/>
        </w:rPr>
      </w:pPr>
      <w:r>
        <w:rPr>
          <w:spacing w:val="1"/>
          <w:w w:val="99"/>
          <w:sz w:val="20"/>
        </w:rPr>
        <w:br w:type="column"/>
      </w:r>
      <w:r>
        <w:rPr>
          <w:sz w:val="20"/>
        </w:rPr>
        <w:t>определять тему текста и озаглавливать текст, отражая</w:t>
      </w:r>
      <w:r>
        <w:rPr>
          <w:spacing w:val="43"/>
          <w:sz w:val="20"/>
        </w:rPr>
        <w:t xml:space="preserve"> </w:t>
      </w:r>
      <w:r>
        <w:rPr>
          <w:sz w:val="20"/>
        </w:rPr>
        <w:t>его</w:t>
      </w:r>
    </w:p>
    <w:p w:rsidR="008576DD" w:rsidRDefault="008576DD">
      <w:pPr>
        <w:pStyle w:val="BodyText"/>
        <w:spacing w:before="1"/>
        <w:ind w:left="0" w:firstLine="0"/>
        <w:jc w:val="left"/>
      </w:pPr>
    </w:p>
    <w:p w:rsidR="008576DD" w:rsidRDefault="008576DD">
      <w:pPr>
        <w:pStyle w:val="ListParagraph"/>
        <w:numPr>
          <w:ilvl w:val="0"/>
          <w:numId w:val="341"/>
        </w:numPr>
        <w:tabs>
          <w:tab w:val="left" w:pos="751"/>
        </w:tabs>
        <w:ind w:left="750" w:hanging="683"/>
        <w:jc w:val="left"/>
        <w:rPr>
          <w:sz w:val="20"/>
        </w:rPr>
      </w:pPr>
      <w:r>
        <w:rPr>
          <w:sz w:val="20"/>
        </w:rPr>
        <w:t>составлять текст из разрозненных предложений, частей</w:t>
      </w:r>
      <w:r>
        <w:rPr>
          <w:spacing w:val="-8"/>
          <w:sz w:val="20"/>
        </w:rPr>
        <w:t xml:space="preserve"> </w:t>
      </w:r>
      <w:r>
        <w:rPr>
          <w:sz w:val="20"/>
        </w:rPr>
        <w:t>текста;</w:t>
      </w:r>
    </w:p>
    <w:p w:rsidR="008576DD" w:rsidRDefault="008576DD">
      <w:pPr>
        <w:pStyle w:val="ListParagraph"/>
        <w:numPr>
          <w:ilvl w:val="0"/>
          <w:numId w:val="341"/>
        </w:numPr>
        <w:tabs>
          <w:tab w:val="left" w:pos="751"/>
          <w:tab w:val="left" w:pos="3734"/>
        </w:tabs>
        <w:spacing w:before="1"/>
        <w:ind w:left="750" w:hanging="683"/>
        <w:jc w:val="left"/>
        <w:rPr>
          <w:sz w:val="20"/>
        </w:rPr>
      </w:pPr>
      <w:r>
        <w:rPr>
          <w:sz w:val="20"/>
        </w:rPr>
        <w:t xml:space="preserve">писать  </w:t>
      </w:r>
      <w:r>
        <w:rPr>
          <w:spacing w:val="42"/>
          <w:sz w:val="20"/>
        </w:rPr>
        <w:t xml:space="preserve"> </w:t>
      </w:r>
      <w:r>
        <w:rPr>
          <w:sz w:val="20"/>
        </w:rPr>
        <w:t xml:space="preserve">подробное  </w:t>
      </w:r>
      <w:r>
        <w:rPr>
          <w:spacing w:val="43"/>
          <w:sz w:val="20"/>
        </w:rPr>
        <w:t xml:space="preserve"> </w:t>
      </w:r>
      <w:r>
        <w:rPr>
          <w:sz w:val="20"/>
        </w:rPr>
        <w:t>изложение</w:t>
      </w:r>
      <w:r>
        <w:rPr>
          <w:sz w:val="20"/>
        </w:rPr>
        <w:tab/>
        <w:t>повествовательного</w:t>
      </w:r>
      <w:r>
        <w:rPr>
          <w:spacing w:val="42"/>
          <w:sz w:val="20"/>
        </w:rPr>
        <w:t xml:space="preserve"> </w:t>
      </w:r>
      <w:r>
        <w:rPr>
          <w:sz w:val="20"/>
        </w:rPr>
        <w:t>текста</w:t>
      </w:r>
    </w:p>
    <w:p w:rsidR="008576DD" w:rsidRDefault="008576DD">
      <w:pPr>
        <w:rPr>
          <w:sz w:val="20"/>
        </w:rPr>
        <w:sectPr w:rsidR="008576DD">
          <w:pgSz w:w="7840" w:h="12020"/>
          <w:pgMar w:top="520" w:right="360" w:bottom="560" w:left="360" w:header="0" w:footer="359" w:gutter="0"/>
          <w:cols w:num="2" w:space="720" w:equalWidth="0">
            <w:col w:w="679" w:space="40"/>
            <w:col w:w="6401"/>
          </w:cols>
        </w:sectPr>
      </w:pPr>
    </w:p>
    <w:p w:rsidR="008576DD" w:rsidRDefault="008576DD">
      <w:pPr>
        <w:pStyle w:val="BodyText"/>
        <w:ind w:firstLine="0"/>
        <w:jc w:val="left"/>
      </w:pPr>
      <w:r>
        <w:t>объёмом 30—45 слов с опорой на вопросы;</w:t>
      </w:r>
    </w:p>
    <w:p w:rsidR="008576DD" w:rsidRDefault="008576DD">
      <w:pPr>
        <w:pStyle w:val="ListParagraph"/>
        <w:numPr>
          <w:ilvl w:val="0"/>
          <w:numId w:val="341"/>
        </w:numPr>
        <w:tabs>
          <w:tab w:val="left" w:pos="1470"/>
        </w:tabs>
        <w:spacing w:before="1"/>
        <w:ind w:left="220" w:right="219" w:firstLine="566"/>
        <w:rPr>
          <w:sz w:val="20"/>
        </w:rPr>
      </w:pPr>
      <w:r>
        <w:rPr>
          <w:sz w:val="20"/>
        </w:rPr>
        <w:t>объяснять своими словами значение изученных понятий; использовать изученные</w:t>
      </w:r>
      <w:r>
        <w:rPr>
          <w:spacing w:val="-24"/>
          <w:sz w:val="20"/>
        </w:rPr>
        <w:t xml:space="preserve"> </w:t>
      </w:r>
      <w:r>
        <w:rPr>
          <w:sz w:val="20"/>
        </w:rPr>
        <w:t>понятия.</w:t>
      </w:r>
    </w:p>
    <w:p w:rsidR="008576DD" w:rsidRDefault="008576DD">
      <w:pPr>
        <w:pStyle w:val="ListParagraph"/>
        <w:numPr>
          <w:ilvl w:val="0"/>
          <w:numId w:val="3"/>
        </w:numPr>
        <w:tabs>
          <w:tab w:val="left" w:pos="939"/>
        </w:tabs>
        <w:spacing w:line="228" w:lineRule="exact"/>
        <w:rPr>
          <w:sz w:val="20"/>
        </w:rPr>
      </w:pPr>
      <w:r>
        <w:rPr>
          <w:sz w:val="20"/>
        </w:rPr>
        <w:t>КЛАСС</w:t>
      </w:r>
    </w:p>
    <w:p w:rsidR="008576DD" w:rsidRDefault="008576DD">
      <w:pPr>
        <w:spacing w:before="72"/>
        <w:ind w:left="787"/>
        <w:jc w:val="both"/>
        <w:rPr>
          <w:sz w:val="20"/>
        </w:rPr>
      </w:pPr>
      <w:r>
        <w:rPr>
          <w:sz w:val="20"/>
        </w:rPr>
        <w:t xml:space="preserve">К концу обучения в </w:t>
      </w:r>
      <w:r>
        <w:rPr>
          <w:b/>
          <w:sz w:val="20"/>
        </w:rPr>
        <w:t xml:space="preserve">третьем классе </w:t>
      </w:r>
      <w:r>
        <w:rPr>
          <w:sz w:val="20"/>
        </w:rPr>
        <w:t>обучающийся научится:</w:t>
      </w:r>
    </w:p>
    <w:p w:rsidR="008576DD" w:rsidRDefault="008576DD">
      <w:pPr>
        <w:pStyle w:val="ListParagraph"/>
        <w:numPr>
          <w:ilvl w:val="0"/>
          <w:numId w:val="340"/>
        </w:numPr>
        <w:tabs>
          <w:tab w:val="left" w:pos="1470"/>
        </w:tabs>
        <w:spacing w:before="15"/>
        <w:ind w:right="220" w:firstLine="566"/>
        <w:rPr>
          <w:sz w:val="20"/>
        </w:rPr>
      </w:pPr>
      <w:r>
        <w:rPr>
          <w:sz w:val="20"/>
        </w:rPr>
        <w:t>объяснять</w:t>
      </w:r>
      <w:r>
        <w:rPr>
          <w:spacing w:val="-9"/>
          <w:sz w:val="20"/>
        </w:rPr>
        <w:t xml:space="preserve"> </w:t>
      </w:r>
      <w:r>
        <w:rPr>
          <w:sz w:val="20"/>
        </w:rPr>
        <w:t>значение</w:t>
      </w:r>
      <w:r>
        <w:rPr>
          <w:spacing w:val="-9"/>
          <w:sz w:val="20"/>
        </w:rPr>
        <w:t xml:space="preserve"> </w:t>
      </w:r>
      <w:r>
        <w:rPr>
          <w:sz w:val="20"/>
        </w:rPr>
        <w:t>русского</w:t>
      </w:r>
      <w:r>
        <w:rPr>
          <w:spacing w:val="-9"/>
          <w:sz w:val="20"/>
        </w:rPr>
        <w:t xml:space="preserve"> </w:t>
      </w:r>
      <w:r>
        <w:rPr>
          <w:sz w:val="20"/>
        </w:rPr>
        <w:t>языка</w:t>
      </w:r>
      <w:r>
        <w:rPr>
          <w:spacing w:val="-10"/>
          <w:sz w:val="20"/>
        </w:rPr>
        <w:t xml:space="preserve"> </w:t>
      </w:r>
      <w:r>
        <w:rPr>
          <w:sz w:val="20"/>
        </w:rPr>
        <w:t>как</w:t>
      </w:r>
      <w:r>
        <w:rPr>
          <w:spacing w:val="-8"/>
          <w:sz w:val="20"/>
        </w:rPr>
        <w:t xml:space="preserve"> </w:t>
      </w:r>
      <w:r>
        <w:rPr>
          <w:sz w:val="20"/>
        </w:rPr>
        <w:t>государственного</w:t>
      </w:r>
      <w:r>
        <w:rPr>
          <w:spacing w:val="-8"/>
          <w:sz w:val="20"/>
        </w:rPr>
        <w:t xml:space="preserve"> </w:t>
      </w:r>
      <w:r>
        <w:rPr>
          <w:sz w:val="20"/>
        </w:rPr>
        <w:t>языка Российской</w:t>
      </w:r>
      <w:r>
        <w:rPr>
          <w:spacing w:val="-13"/>
          <w:sz w:val="20"/>
        </w:rPr>
        <w:t xml:space="preserve"> </w:t>
      </w:r>
      <w:r>
        <w:rPr>
          <w:sz w:val="20"/>
        </w:rPr>
        <w:t>Федерации;</w:t>
      </w:r>
    </w:p>
    <w:p w:rsidR="008576DD" w:rsidRDefault="008576DD">
      <w:pPr>
        <w:pStyle w:val="ListParagraph"/>
        <w:numPr>
          <w:ilvl w:val="0"/>
          <w:numId w:val="340"/>
        </w:numPr>
        <w:tabs>
          <w:tab w:val="left" w:pos="1470"/>
        </w:tabs>
        <w:ind w:right="218" w:firstLine="566"/>
        <w:rPr>
          <w:sz w:val="20"/>
        </w:rPr>
      </w:pPr>
      <w:r>
        <w:rPr>
          <w:sz w:val="20"/>
        </w:rPr>
        <w:t>характеризовать, сравнивать, классифицировать звуки вне слова</w:t>
      </w:r>
      <w:r>
        <w:rPr>
          <w:spacing w:val="-13"/>
          <w:sz w:val="20"/>
        </w:rPr>
        <w:t xml:space="preserve"> </w:t>
      </w:r>
      <w:r>
        <w:rPr>
          <w:sz w:val="20"/>
        </w:rPr>
        <w:t>и</w:t>
      </w:r>
      <w:r>
        <w:rPr>
          <w:spacing w:val="-16"/>
          <w:sz w:val="20"/>
        </w:rPr>
        <w:t xml:space="preserve"> </w:t>
      </w:r>
      <w:r>
        <w:rPr>
          <w:sz w:val="20"/>
        </w:rPr>
        <w:t>в</w:t>
      </w:r>
      <w:r>
        <w:rPr>
          <w:spacing w:val="-16"/>
          <w:sz w:val="20"/>
        </w:rPr>
        <w:t xml:space="preserve"> </w:t>
      </w:r>
      <w:r>
        <w:rPr>
          <w:sz w:val="20"/>
        </w:rPr>
        <w:t>слове</w:t>
      </w:r>
      <w:r>
        <w:rPr>
          <w:spacing w:val="-10"/>
          <w:sz w:val="20"/>
        </w:rPr>
        <w:t xml:space="preserve"> </w:t>
      </w:r>
      <w:r>
        <w:rPr>
          <w:sz w:val="20"/>
        </w:rPr>
        <w:t>по</w:t>
      </w:r>
      <w:r>
        <w:rPr>
          <w:spacing w:val="-14"/>
          <w:sz w:val="20"/>
        </w:rPr>
        <w:t xml:space="preserve"> </w:t>
      </w:r>
      <w:r>
        <w:rPr>
          <w:sz w:val="20"/>
        </w:rPr>
        <w:t>заданным</w:t>
      </w:r>
      <w:r>
        <w:rPr>
          <w:spacing w:val="-11"/>
          <w:sz w:val="20"/>
        </w:rPr>
        <w:t xml:space="preserve"> </w:t>
      </w:r>
      <w:r>
        <w:rPr>
          <w:sz w:val="20"/>
        </w:rPr>
        <w:t>параметрам;</w:t>
      </w:r>
    </w:p>
    <w:p w:rsidR="008576DD" w:rsidRDefault="008576DD">
      <w:pPr>
        <w:pStyle w:val="ListParagraph"/>
        <w:numPr>
          <w:ilvl w:val="0"/>
          <w:numId w:val="340"/>
        </w:numPr>
        <w:tabs>
          <w:tab w:val="left" w:pos="1470"/>
        </w:tabs>
        <w:ind w:right="219" w:firstLine="566"/>
        <w:rPr>
          <w:sz w:val="20"/>
        </w:rPr>
      </w:pPr>
      <w:r>
        <w:rPr>
          <w:sz w:val="20"/>
        </w:rPr>
        <w:t>производить звуко­буквенный анализ слова (в словах с орфограммами; без</w:t>
      </w:r>
      <w:r>
        <w:rPr>
          <w:spacing w:val="-23"/>
          <w:sz w:val="20"/>
        </w:rPr>
        <w:t xml:space="preserve"> </w:t>
      </w:r>
      <w:r>
        <w:rPr>
          <w:sz w:val="20"/>
        </w:rPr>
        <w:t>транскрибирования);</w:t>
      </w:r>
    </w:p>
    <w:p w:rsidR="008576DD" w:rsidRDefault="008576DD">
      <w:pPr>
        <w:pStyle w:val="ListParagraph"/>
        <w:numPr>
          <w:ilvl w:val="0"/>
          <w:numId w:val="340"/>
        </w:numPr>
        <w:tabs>
          <w:tab w:val="left" w:pos="1470"/>
        </w:tabs>
        <w:spacing w:before="1"/>
        <w:ind w:right="216" w:firstLine="566"/>
        <w:rPr>
          <w:sz w:val="20"/>
        </w:rPr>
      </w:pPr>
      <w:r>
        <w:rPr>
          <w:sz w:val="20"/>
        </w:rPr>
        <w:t>определять</w:t>
      </w:r>
      <w:r>
        <w:rPr>
          <w:spacing w:val="-17"/>
          <w:sz w:val="20"/>
        </w:rPr>
        <w:t xml:space="preserve"> </w:t>
      </w:r>
      <w:r>
        <w:rPr>
          <w:sz w:val="20"/>
        </w:rPr>
        <w:t>функцию</w:t>
      </w:r>
      <w:r>
        <w:rPr>
          <w:spacing w:val="-17"/>
          <w:sz w:val="20"/>
        </w:rPr>
        <w:t xml:space="preserve"> </w:t>
      </w:r>
      <w:r>
        <w:rPr>
          <w:sz w:val="20"/>
        </w:rPr>
        <w:t>разделительных</w:t>
      </w:r>
      <w:r>
        <w:rPr>
          <w:spacing w:val="-13"/>
          <w:sz w:val="20"/>
        </w:rPr>
        <w:t xml:space="preserve"> </w:t>
      </w:r>
      <w:r>
        <w:rPr>
          <w:sz w:val="20"/>
        </w:rPr>
        <w:t>мягкого</w:t>
      </w:r>
      <w:r>
        <w:rPr>
          <w:spacing w:val="-13"/>
          <w:sz w:val="20"/>
        </w:rPr>
        <w:t xml:space="preserve"> </w:t>
      </w:r>
      <w:r>
        <w:rPr>
          <w:sz w:val="20"/>
        </w:rPr>
        <w:t>и</w:t>
      </w:r>
      <w:r>
        <w:rPr>
          <w:spacing w:val="-17"/>
          <w:sz w:val="20"/>
        </w:rPr>
        <w:t xml:space="preserve"> </w:t>
      </w:r>
      <w:r>
        <w:rPr>
          <w:sz w:val="20"/>
        </w:rPr>
        <w:t xml:space="preserve">твёрдогознаков в словах; устанавливать соотношение звукового и буквенного состава, в 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 xml:space="preserve">, в словах с разделительными </w:t>
      </w:r>
      <w:r>
        <w:rPr>
          <w:b/>
          <w:i/>
          <w:sz w:val="20"/>
        </w:rPr>
        <w:t>ь</w:t>
      </w:r>
      <w:r>
        <w:rPr>
          <w:sz w:val="20"/>
        </w:rPr>
        <w:t xml:space="preserve">, </w:t>
      </w:r>
      <w:r>
        <w:rPr>
          <w:b/>
          <w:i/>
          <w:sz w:val="20"/>
        </w:rPr>
        <w:t>ъ</w:t>
      </w:r>
      <w:r>
        <w:rPr>
          <w:sz w:val="20"/>
        </w:rPr>
        <w:t>, в словах с непроизносимыми</w:t>
      </w:r>
      <w:r>
        <w:rPr>
          <w:spacing w:val="1"/>
          <w:sz w:val="20"/>
        </w:rPr>
        <w:t xml:space="preserve"> </w:t>
      </w:r>
      <w:r>
        <w:rPr>
          <w:sz w:val="20"/>
        </w:rPr>
        <w:t>согласными;</w:t>
      </w:r>
    </w:p>
    <w:p w:rsidR="008576DD" w:rsidRDefault="008576DD">
      <w:pPr>
        <w:pStyle w:val="ListParagraph"/>
        <w:numPr>
          <w:ilvl w:val="0"/>
          <w:numId w:val="340"/>
        </w:numPr>
        <w:tabs>
          <w:tab w:val="left" w:pos="1470"/>
        </w:tabs>
        <w:spacing w:before="1"/>
        <w:ind w:right="219" w:firstLine="566"/>
        <w:rPr>
          <w:sz w:val="20"/>
        </w:rPr>
      </w:pPr>
      <w:r>
        <w:rPr>
          <w:sz w:val="2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w:t>
      </w:r>
      <w:r>
        <w:rPr>
          <w:spacing w:val="-7"/>
          <w:sz w:val="20"/>
        </w:rPr>
        <w:t xml:space="preserve"> </w:t>
      </w:r>
      <w:r>
        <w:rPr>
          <w:sz w:val="20"/>
        </w:rPr>
        <w:t>синонимы;</w:t>
      </w:r>
    </w:p>
    <w:p w:rsidR="008576DD" w:rsidRDefault="008576DD">
      <w:pPr>
        <w:pStyle w:val="ListParagraph"/>
        <w:numPr>
          <w:ilvl w:val="0"/>
          <w:numId w:val="340"/>
        </w:numPr>
        <w:tabs>
          <w:tab w:val="left" w:pos="1470"/>
        </w:tabs>
        <w:ind w:right="222" w:firstLine="566"/>
        <w:rPr>
          <w:sz w:val="20"/>
        </w:rPr>
      </w:pPr>
      <w:r>
        <w:rPr>
          <w:sz w:val="20"/>
        </w:rPr>
        <w:t>находить в словах с однозначно выделяемыми морфемами окончание, корень, приставку,</w:t>
      </w:r>
      <w:r>
        <w:rPr>
          <w:spacing w:val="-39"/>
          <w:sz w:val="20"/>
        </w:rPr>
        <w:t xml:space="preserve"> </w:t>
      </w:r>
      <w:r>
        <w:rPr>
          <w:sz w:val="20"/>
        </w:rPr>
        <w:t>суффикс;</w:t>
      </w:r>
    </w:p>
    <w:p w:rsidR="008576DD" w:rsidRDefault="008576DD">
      <w:pPr>
        <w:pStyle w:val="ListParagraph"/>
        <w:numPr>
          <w:ilvl w:val="0"/>
          <w:numId w:val="340"/>
        </w:numPr>
        <w:tabs>
          <w:tab w:val="left" w:pos="1470"/>
        </w:tabs>
        <w:ind w:right="224" w:firstLine="566"/>
        <w:rPr>
          <w:sz w:val="20"/>
        </w:rPr>
      </w:pPr>
      <w:r>
        <w:rPr>
          <w:sz w:val="20"/>
        </w:rPr>
        <w:t>выявлять случаи употребления синонимов и антонимов; подбирать синонимы и антонимы к словам разных частей</w:t>
      </w:r>
      <w:r>
        <w:rPr>
          <w:spacing w:val="-3"/>
          <w:sz w:val="20"/>
        </w:rPr>
        <w:t xml:space="preserve"> </w:t>
      </w:r>
      <w:r>
        <w:rPr>
          <w:sz w:val="20"/>
        </w:rPr>
        <w:t>речи;</w:t>
      </w:r>
    </w:p>
    <w:p w:rsidR="008576DD" w:rsidRDefault="008576DD">
      <w:pPr>
        <w:pStyle w:val="ListParagraph"/>
        <w:numPr>
          <w:ilvl w:val="0"/>
          <w:numId w:val="340"/>
        </w:numPr>
        <w:tabs>
          <w:tab w:val="left" w:pos="1470"/>
        </w:tabs>
        <w:ind w:right="220" w:firstLine="566"/>
        <w:rPr>
          <w:sz w:val="20"/>
        </w:rPr>
      </w:pPr>
      <w:r>
        <w:rPr>
          <w:sz w:val="20"/>
        </w:rPr>
        <w:t>распознавать слова, употреблённые в прямом и переносном значении (простые</w:t>
      </w:r>
      <w:r>
        <w:rPr>
          <w:spacing w:val="-23"/>
          <w:sz w:val="20"/>
        </w:rPr>
        <w:t xml:space="preserve"> </w:t>
      </w:r>
      <w:r>
        <w:rPr>
          <w:sz w:val="20"/>
        </w:rPr>
        <w:t>случаи);</w:t>
      </w:r>
    </w:p>
    <w:p w:rsidR="008576DD" w:rsidRDefault="008576DD">
      <w:pPr>
        <w:pStyle w:val="ListParagraph"/>
        <w:numPr>
          <w:ilvl w:val="0"/>
          <w:numId w:val="340"/>
        </w:numPr>
        <w:tabs>
          <w:tab w:val="left" w:pos="1470"/>
        </w:tabs>
        <w:ind w:left="1469" w:hanging="683"/>
        <w:rPr>
          <w:sz w:val="20"/>
        </w:rPr>
      </w:pPr>
      <w:r>
        <w:rPr>
          <w:sz w:val="20"/>
        </w:rPr>
        <w:t>определять значение слова в</w:t>
      </w:r>
      <w:r>
        <w:rPr>
          <w:spacing w:val="19"/>
          <w:sz w:val="20"/>
        </w:rPr>
        <w:t xml:space="preserve"> </w:t>
      </w:r>
      <w:r>
        <w:rPr>
          <w:sz w:val="20"/>
        </w:rPr>
        <w:t>тексте;</w:t>
      </w:r>
    </w:p>
    <w:p w:rsidR="008576DD" w:rsidRDefault="008576DD">
      <w:pPr>
        <w:pStyle w:val="ListParagraph"/>
        <w:numPr>
          <w:ilvl w:val="0"/>
          <w:numId w:val="340"/>
        </w:numPr>
        <w:tabs>
          <w:tab w:val="left" w:pos="1470"/>
        </w:tabs>
        <w:spacing w:before="5"/>
        <w:ind w:right="218" w:firstLine="566"/>
        <w:rPr>
          <w:sz w:val="20"/>
        </w:rPr>
      </w:pPr>
      <w:r>
        <w:rPr>
          <w:sz w:val="20"/>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576DD" w:rsidRDefault="008576DD">
      <w:pPr>
        <w:pStyle w:val="ListParagraph"/>
        <w:numPr>
          <w:ilvl w:val="0"/>
          <w:numId w:val="340"/>
        </w:numPr>
        <w:tabs>
          <w:tab w:val="left" w:pos="1470"/>
        </w:tabs>
        <w:ind w:right="217" w:firstLine="566"/>
        <w:rPr>
          <w:sz w:val="20"/>
        </w:rPr>
      </w:pPr>
      <w:r>
        <w:rPr>
          <w:w w:val="95"/>
          <w:sz w:val="20"/>
        </w:rPr>
        <w:t xml:space="preserve">распознавать имена прилагательные; определять грамматические </w:t>
      </w:r>
      <w:r>
        <w:rPr>
          <w:sz w:val="20"/>
        </w:rPr>
        <w:t>признаки имён прилагательных: род, число, падеж; изменять имена прилагательные по падежам, числам, родам (в единственном числе) в соответствии</w:t>
      </w:r>
      <w:r>
        <w:rPr>
          <w:spacing w:val="-13"/>
          <w:sz w:val="20"/>
        </w:rPr>
        <w:t xml:space="preserve"> </w:t>
      </w:r>
      <w:r>
        <w:rPr>
          <w:sz w:val="20"/>
        </w:rPr>
        <w:t>с</w:t>
      </w:r>
      <w:r>
        <w:rPr>
          <w:spacing w:val="-9"/>
          <w:sz w:val="20"/>
        </w:rPr>
        <w:t xml:space="preserve"> </w:t>
      </w:r>
      <w:r>
        <w:rPr>
          <w:sz w:val="20"/>
        </w:rPr>
        <w:t>падежом,</w:t>
      </w:r>
      <w:r>
        <w:rPr>
          <w:spacing w:val="-9"/>
          <w:sz w:val="20"/>
        </w:rPr>
        <w:t xml:space="preserve"> </w:t>
      </w:r>
      <w:r>
        <w:rPr>
          <w:sz w:val="20"/>
        </w:rPr>
        <w:t>числом</w:t>
      </w:r>
      <w:r>
        <w:rPr>
          <w:spacing w:val="-8"/>
          <w:sz w:val="20"/>
        </w:rPr>
        <w:t xml:space="preserve"> </w:t>
      </w:r>
      <w:r>
        <w:rPr>
          <w:sz w:val="20"/>
        </w:rPr>
        <w:t>и</w:t>
      </w:r>
      <w:r>
        <w:rPr>
          <w:spacing w:val="-12"/>
          <w:sz w:val="20"/>
        </w:rPr>
        <w:t xml:space="preserve"> </w:t>
      </w:r>
      <w:r>
        <w:rPr>
          <w:sz w:val="20"/>
        </w:rPr>
        <w:t>родом</w:t>
      </w:r>
      <w:r>
        <w:rPr>
          <w:spacing w:val="-18"/>
          <w:sz w:val="20"/>
        </w:rPr>
        <w:t xml:space="preserve"> </w:t>
      </w:r>
      <w:r>
        <w:rPr>
          <w:sz w:val="20"/>
        </w:rPr>
        <w:t>имён</w:t>
      </w:r>
      <w:r>
        <w:rPr>
          <w:spacing w:val="-21"/>
          <w:sz w:val="20"/>
        </w:rPr>
        <w:t xml:space="preserve"> </w:t>
      </w:r>
      <w:r>
        <w:rPr>
          <w:sz w:val="20"/>
        </w:rPr>
        <w:t>существительных;</w:t>
      </w:r>
    </w:p>
    <w:p w:rsidR="008576DD" w:rsidRDefault="008576DD">
      <w:pPr>
        <w:pStyle w:val="ListParagraph"/>
        <w:numPr>
          <w:ilvl w:val="0"/>
          <w:numId w:val="340"/>
        </w:numPr>
        <w:tabs>
          <w:tab w:val="left" w:pos="1470"/>
        </w:tabs>
        <w:ind w:right="216" w:firstLine="566"/>
        <w:rPr>
          <w:sz w:val="20"/>
        </w:rPr>
      </w:pPr>
      <w:r>
        <w:rPr>
          <w:sz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576DD" w:rsidRDefault="008576DD">
      <w:pPr>
        <w:pStyle w:val="ListParagraph"/>
        <w:numPr>
          <w:ilvl w:val="0"/>
          <w:numId w:val="340"/>
        </w:numPr>
        <w:tabs>
          <w:tab w:val="left" w:pos="1470"/>
        </w:tabs>
        <w:spacing w:before="2"/>
        <w:ind w:right="214" w:firstLine="566"/>
        <w:rPr>
          <w:sz w:val="20"/>
        </w:rPr>
      </w:pPr>
      <w:r>
        <w:rPr>
          <w:sz w:val="20"/>
        </w:rPr>
        <w:t>распознавать личные местоимения (в начальной форме); использовать</w:t>
      </w:r>
      <w:r>
        <w:rPr>
          <w:spacing w:val="-5"/>
          <w:sz w:val="20"/>
        </w:rPr>
        <w:t xml:space="preserve"> </w:t>
      </w:r>
      <w:r>
        <w:rPr>
          <w:sz w:val="20"/>
        </w:rPr>
        <w:t>личные</w:t>
      </w:r>
      <w:r>
        <w:rPr>
          <w:spacing w:val="-4"/>
          <w:sz w:val="20"/>
        </w:rPr>
        <w:t xml:space="preserve"> </w:t>
      </w:r>
      <w:r>
        <w:rPr>
          <w:sz w:val="20"/>
        </w:rPr>
        <w:t>местоимения</w:t>
      </w:r>
      <w:r>
        <w:rPr>
          <w:spacing w:val="-3"/>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неоправданных</w:t>
      </w:r>
      <w:r>
        <w:rPr>
          <w:spacing w:val="-9"/>
          <w:sz w:val="20"/>
        </w:rPr>
        <w:t xml:space="preserve"> </w:t>
      </w:r>
      <w:r>
        <w:rPr>
          <w:sz w:val="20"/>
        </w:rPr>
        <w:t>повторов</w:t>
      </w:r>
      <w:r>
        <w:rPr>
          <w:spacing w:val="-10"/>
          <w:sz w:val="20"/>
        </w:rPr>
        <w:t xml:space="preserve"> </w:t>
      </w:r>
      <w:r>
        <w:rPr>
          <w:sz w:val="20"/>
        </w:rPr>
        <w:t>в тексте;</w:t>
      </w:r>
    </w:p>
    <w:p w:rsidR="008576DD" w:rsidRDefault="008576DD">
      <w:pPr>
        <w:pStyle w:val="ListParagraph"/>
        <w:numPr>
          <w:ilvl w:val="0"/>
          <w:numId w:val="340"/>
        </w:numPr>
        <w:tabs>
          <w:tab w:val="left" w:pos="1470"/>
        </w:tabs>
        <w:spacing w:line="229" w:lineRule="exact"/>
        <w:ind w:left="1469" w:hanging="683"/>
        <w:jc w:val="left"/>
        <w:rPr>
          <w:sz w:val="20"/>
        </w:rPr>
      </w:pPr>
      <w:r>
        <w:rPr>
          <w:sz w:val="20"/>
        </w:rPr>
        <w:t>различать предлоги и</w:t>
      </w:r>
      <w:r>
        <w:rPr>
          <w:spacing w:val="36"/>
          <w:sz w:val="20"/>
        </w:rPr>
        <w:t xml:space="preserve"> </w:t>
      </w:r>
      <w:r>
        <w:rPr>
          <w:sz w:val="20"/>
        </w:rPr>
        <w:t>приставки;</w:t>
      </w:r>
    </w:p>
    <w:p w:rsidR="008576DD" w:rsidRDefault="008576DD">
      <w:pPr>
        <w:spacing w:line="229" w:lineRule="exact"/>
        <w:rPr>
          <w:sz w:val="20"/>
        </w:rPr>
        <w:sectPr w:rsidR="008576DD">
          <w:type w:val="continuous"/>
          <w:pgSz w:w="7840" w:h="12020"/>
          <w:pgMar w:top="1100" w:right="360" w:bottom="280" w:left="360" w:header="720" w:footer="720" w:gutter="0"/>
          <w:cols w:space="720"/>
        </w:sectPr>
      </w:pPr>
    </w:p>
    <w:p w:rsidR="008576DD" w:rsidRDefault="008576DD">
      <w:pPr>
        <w:pStyle w:val="ListParagraph"/>
        <w:numPr>
          <w:ilvl w:val="0"/>
          <w:numId w:val="340"/>
        </w:numPr>
        <w:tabs>
          <w:tab w:val="left" w:pos="1470"/>
        </w:tabs>
        <w:spacing w:before="80"/>
        <w:ind w:right="219" w:firstLine="566"/>
        <w:rPr>
          <w:sz w:val="20"/>
        </w:rPr>
      </w:pPr>
      <w:r>
        <w:rPr>
          <w:sz w:val="20"/>
        </w:rPr>
        <w:t>определять вид предложения по цели высказывания и по эмоциональной</w:t>
      </w:r>
      <w:r>
        <w:rPr>
          <w:spacing w:val="-15"/>
          <w:sz w:val="20"/>
        </w:rPr>
        <w:t xml:space="preserve"> </w:t>
      </w:r>
      <w:r>
        <w:rPr>
          <w:sz w:val="20"/>
        </w:rPr>
        <w:t>окраске;</w:t>
      </w:r>
    </w:p>
    <w:p w:rsidR="008576DD" w:rsidRDefault="008576DD">
      <w:pPr>
        <w:pStyle w:val="ListParagraph"/>
        <w:numPr>
          <w:ilvl w:val="0"/>
          <w:numId w:val="340"/>
        </w:numPr>
        <w:tabs>
          <w:tab w:val="left" w:pos="1470"/>
        </w:tabs>
        <w:spacing w:before="1"/>
        <w:ind w:right="220" w:firstLine="566"/>
        <w:rPr>
          <w:sz w:val="20"/>
        </w:rPr>
      </w:pPr>
      <w:r>
        <w:rPr>
          <w:sz w:val="20"/>
        </w:rPr>
        <w:t>находить</w:t>
      </w:r>
      <w:r>
        <w:rPr>
          <w:spacing w:val="-27"/>
          <w:sz w:val="20"/>
        </w:rPr>
        <w:t xml:space="preserve"> </w:t>
      </w:r>
      <w:r>
        <w:rPr>
          <w:sz w:val="20"/>
        </w:rPr>
        <w:t>главные</w:t>
      </w:r>
      <w:r>
        <w:rPr>
          <w:spacing w:val="-25"/>
          <w:sz w:val="20"/>
        </w:rPr>
        <w:t xml:space="preserve"> </w:t>
      </w:r>
      <w:r>
        <w:rPr>
          <w:sz w:val="20"/>
        </w:rPr>
        <w:t>и</w:t>
      </w:r>
      <w:r>
        <w:rPr>
          <w:spacing w:val="-26"/>
          <w:sz w:val="20"/>
        </w:rPr>
        <w:t xml:space="preserve"> </w:t>
      </w:r>
      <w:r>
        <w:rPr>
          <w:sz w:val="20"/>
        </w:rPr>
        <w:t>второстепенные</w:t>
      </w:r>
      <w:r>
        <w:rPr>
          <w:spacing w:val="-25"/>
          <w:sz w:val="20"/>
        </w:rPr>
        <w:t xml:space="preserve"> </w:t>
      </w:r>
      <w:r>
        <w:rPr>
          <w:sz w:val="20"/>
        </w:rPr>
        <w:t>(без</w:t>
      </w:r>
      <w:r>
        <w:rPr>
          <w:spacing w:val="-25"/>
          <w:sz w:val="20"/>
        </w:rPr>
        <w:t xml:space="preserve"> </w:t>
      </w:r>
      <w:r>
        <w:rPr>
          <w:sz w:val="20"/>
        </w:rPr>
        <w:t>деления</w:t>
      </w:r>
      <w:r>
        <w:rPr>
          <w:spacing w:val="-25"/>
          <w:sz w:val="20"/>
        </w:rPr>
        <w:t xml:space="preserve"> </w:t>
      </w:r>
      <w:r>
        <w:rPr>
          <w:sz w:val="20"/>
        </w:rPr>
        <w:t>на</w:t>
      </w:r>
      <w:r>
        <w:rPr>
          <w:spacing w:val="-27"/>
          <w:sz w:val="20"/>
        </w:rPr>
        <w:t xml:space="preserve"> </w:t>
      </w:r>
      <w:r>
        <w:rPr>
          <w:sz w:val="20"/>
        </w:rPr>
        <w:t>виды)</w:t>
      </w:r>
      <w:r>
        <w:rPr>
          <w:spacing w:val="-21"/>
          <w:sz w:val="20"/>
        </w:rPr>
        <w:t xml:space="preserve"> </w:t>
      </w:r>
      <w:r>
        <w:rPr>
          <w:sz w:val="20"/>
        </w:rPr>
        <w:t>члены предложения;</w:t>
      </w:r>
    </w:p>
    <w:p w:rsidR="008576DD" w:rsidRDefault="008576DD">
      <w:pPr>
        <w:pStyle w:val="ListParagraph"/>
        <w:numPr>
          <w:ilvl w:val="0"/>
          <w:numId w:val="340"/>
        </w:numPr>
        <w:tabs>
          <w:tab w:val="left" w:pos="1470"/>
        </w:tabs>
        <w:ind w:right="222" w:firstLine="566"/>
        <w:rPr>
          <w:sz w:val="20"/>
        </w:rPr>
      </w:pPr>
      <w:r>
        <w:rPr>
          <w:sz w:val="20"/>
        </w:rPr>
        <w:t>распознавать распространённые и нераспространённые предложения;</w:t>
      </w:r>
    </w:p>
    <w:p w:rsidR="008576DD" w:rsidRDefault="008576DD">
      <w:pPr>
        <w:pStyle w:val="ListParagraph"/>
        <w:numPr>
          <w:ilvl w:val="0"/>
          <w:numId w:val="340"/>
        </w:numPr>
        <w:tabs>
          <w:tab w:val="left" w:pos="1470"/>
        </w:tabs>
        <w:ind w:right="218" w:firstLine="566"/>
        <w:rPr>
          <w:sz w:val="20"/>
        </w:rPr>
      </w:pPr>
      <w:r>
        <w:rPr>
          <w:sz w:val="20"/>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sz w:val="20"/>
        </w:rPr>
        <w:t xml:space="preserve">не </w:t>
      </w:r>
      <w:r>
        <w:rPr>
          <w:sz w:val="20"/>
        </w:rPr>
        <w:t>с глаголами; раздельное написание предлогов со словами;</w:t>
      </w:r>
    </w:p>
    <w:p w:rsidR="008576DD" w:rsidRDefault="008576DD">
      <w:pPr>
        <w:pStyle w:val="ListParagraph"/>
        <w:numPr>
          <w:ilvl w:val="0"/>
          <w:numId w:val="340"/>
        </w:numPr>
        <w:tabs>
          <w:tab w:val="left" w:pos="1470"/>
        </w:tabs>
        <w:spacing w:before="1"/>
        <w:ind w:right="219" w:firstLine="566"/>
        <w:rPr>
          <w:sz w:val="20"/>
        </w:rPr>
      </w:pPr>
      <w:r>
        <w:rPr>
          <w:sz w:val="20"/>
        </w:rPr>
        <w:t>правильно списывать слова, предложения, тексты объёмом не более 70</w:t>
      </w:r>
      <w:r>
        <w:rPr>
          <w:spacing w:val="-25"/>
          <w:sz w:val="20"/>
        </w:rPr>
        <w:t xml:space="preserve"> </w:t>
      </w:r>
      <w:r>
        <w:rPr>
          <w:sz w:val="20"/>
        </w:rPr>
        <w:t>слов;</w:t>
      </w:r>
    </w:p>
    <w:p w:rsidR="008576DD" w:rsidRDefault="008576DD">
      <w:pPr>
        <w:pStyle w:val="ListParagraph"/>
        <w:numPr>
          <w:ilvl w:val="0"/>
          <w:numId w:val="340"/>
        </w:numPr>
        <w:tabs>
          <w:tab w:val="left" w:pos="1470"/>
        </w:tabs>
        <w:spacing w:before="1"/>
        <w:ind w:right="215" w:firstLine="566"/>
        <w:rPr>
          <w:sz w:val="20"/>
        </w:rPr>
      </w:pPr>
      <w:r>
        <w:rPr>
          <w:sz w:val="20"/>
        </w:rPr>
        <w:t>писать под диктовку тексты объёмом не более 65  слов с учётом изученных правил</w:t>
      </w:r>
      <w:r>
        <w:rPr>
          <w:spacing w:val="-34"/>
          <w:sz w:val="20"/>
        </w:rPr>
        <w:t xml:space="preserve"> </w:t>
      </w:r>
      <w:r>
        <w:rPr>
          <w:sz w:val="20"/>
        </w:rPr>
        <w:t>правописания;</w:t>
      </w:r>
    </w:p>
    <w:p w:rsidR="008576DD" w:rsidRDefault="008576DD">
      <w:pPr>
        <w:pStyle w:val="ListParagraph"/>
        <w:numPr>
          <w:ilvl w:val="0"/>
          <w:numId w:val="340"/>
        </w:numPr>
        <w:tabs>
          <w:tab w:val="left" w:pos="1470"/>
        </w:tabs>
        <w:spacing w:line="228" w:lineRule="exact"/>
        <w:ind w:left="1469" w:hanging="683"/>
        <w:rPr>
          <w:sz w:val="20"/>
        </w:rPr>
      </w:pPr>
      <w:r>
        <w:rPr>
          <w:sz w:val="20"/>
        </w:rPr>
        <w:t>находить и исправлять ошибки на изученные правила,</w:t>
      </w:r>
      <w:r>
        <w:rPr>
          <w:spacing w:val="-9"/>
          <w:sz w:val="20"/>
        </w:rPr>
        <w:t xml:space="preserve"> </w:t>
      </w:r>
      <w:r>
        <w:rPr>
          <w:sz w:val="20"/>
        </w:rPr>
        <w:t>описки;</w:t>
      </w:r>
    </w:p>
    <w:p w:rsidR="008576DD" w:rsidRDefault="008576DD">
      <w:pPr>
        <w:pStyle w:val="ListParagraph"/>
        <w:numPr>
          <w:ilvl w:val="0"/>
          <w:numId w:val="340"/>
        </w:numPr>
        <w:tabs>
          <w:tab w:val="left" w:pos="1470"/>
        </w:tabs>
        <w:ind w:right="218" w:firstLine="566"/>
        <w:rPr>
          <w:sz w:val="20"/>
        </w:rPr>
      </w:pPr>
      <w:r>
        <w:rPr>
          <w:sz w:val="20"/>
        </w:rPr>
        <w:t>понимать тексты разных типов, находить в тексте заданную информацию;</w:t>
      </w:r>
    </w:p>
    <w:p w:rsidR="008576DD" w:rsidRDefault="008576DD">
      <w:pPr>
        <w:pStyle w:val="ListParagraph"/>
        <w:numPr>
          <w:ilvl w:val="0"/>
          <w:numId w:val="340"/>
        </w:numPr>
        <w:tabs>
          <w:tab w:val="left" w:pos="1470"/>
        </w:tabs>
        <w:spacing w:before="1"/>
        <w:ind w:right="225" w:firstLine="566"/>
        <w:rPr>
          <w:sz w:val="20"/>
        </w:rPr>
      </w:pPr>
      <w:r>
        <w:rPr>
          <w:sz w:val="20"/>
        </w:rPr>
        <w:t>формулировать простые выводы на основе прочитанной (услышанной)</w:t>
      </w:r>
      <w:r>
        <w:rPr>
          <w:spacing w:val="-15"/>
          <w:sz w:val="20"/>
        </w:rPr>
        <w:t xml:space="preserve"> </w:t>
      </w:r>
      <w:r>
        <w:rPr>
          <w:sz w:val="20"/>
        </w:rPr>
        <w:t>информации</w:t>
      </w:r>
      <w:r>
        <w:rPr>
          <w:spacing w:val="-17"/>
          <w:sz w:val="20"/>
        </w:rPr>
        <w:t xml:space="preserve"> </w:t>
      </w:r>
      <w:r>
        <w:rPr>
          <w:sz w:val="20"/>
        </w:rPr>
        <w:t>устно</w:t>
      </w:r>
      <w:r>
        <w:rPr>
          <w:spacing w:val="-15"/>
          <w:sz w:val="20"/>
        </w:rPr>
        <w:t xml:space="preserve"> </w:t>
      </w:r>
      <w:r>
        <w:rPr>
          <w:sz w:val="20"/>
        </w:rPr>
        <w:t>и</w:t>
      </w:r>
      <w:r>
        <w:rPr>
          <w:spacing w:val="-16"/>
          <w:sz w:val="20"/>
        </w:rPr>
        <w:t xml:space="preserve"> </w:t>
      </w:r>
      <w:r>
        <w:rPr>
          <w:sz w:val="20"/>
        </w:rPr>
        <w:t>письменно</w:t>
      </w:r>
      <w:r>
        <w:rPr>
          <w:spacing w:val="-15"/>
          <w:sz w:val="20"/>
        </w:rPr>
        <w:t xml:space="preserve"> </w:t>
      </w:r>
      <w:r>
        <w:rPr>
          <w:sz w:val="20"/>
        </w:rPr>
        <w:t>(1—2</w:t>
      </w:r>
      <w:r>
        <w:rPr>
          <w:spacing w:val="-15"/>
          <w:sz w:val="20"/>
        </w:rPr>
        <w:t xml:space="preserve"> </w:t>
      </w:r>
      <w:r>
        <w:rPr>
          <w:sz w:val="20"/>
        </w:rPr>
        <w:t>предложения);</w:t>
      </w:r>
    </w:p>
    <w:p w:rsidR="008576DD" w:rsidRDefault="008576DD">
      <w:pPr>
        <w:pStyle w:val="ListParagraph"/>
        <w:numPr>
          <w:ilvl w:val="0"/>
          <w:numId w:val="340"/>
        </w:numPr>
        <w:tabs>
          <w:tab w:val="left" w:pos="1470"/>
        </w:tabs>
        <w:ind w:right="218" w:firstLine="566"/>
        <w:rPr>
          <w:sz w:val="20"/>
        </w:rPr>
      </w:pPr>
      <w:r>
        <w:rPr>
          <w:sz w:val="20"/>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w:t>
      </w:r>
      <w:r>
        <w:rPr>
          <w:spacing w:val="1"/>
          <w:sz w:val="20"/>
        </w:rPr>
        <w:t xml:space="preserve"> </w:t>
      </w:r>
      <w:r>
        <w:rPr>
          <w:sz w:val="20"/>
        </w:rPr>
        <w:t>этикета;</w:t>
      </w:r>
    </w:p>
    <w:p w:rsidR="008576DD" w:rsidRDefault="008576DD">
      <w:pPr>
        <w:pStyle w:val="ListParagraph"/>
        <w:numPr>
          <w:ilvl w:val="0"/>
          <w:numId w:val="340"/>
        </w:numPr>
        <w:tabs>
          <w:tab w:val="left" w:pos="1470"/>
        </w:tabs>
        <w:ind w:right="218" w:firstLine="566"/>
        <w:rPr>
          <w:sz w:val="20"/>
        </w:rPr>
      </w:pPr>
      <w:r>
        <w:rPr>
          <w:sz w:val="20"/>
        </w:rPr>
        <w:t>определять связь предложений в тексте (с помощью личных местоимений,</w:t>
      </w:r>
      <w:r>
        <w:rPr>
          <w:spacing w:val="-14"/>
          <w:sz w:val="20"/>
        </w:rPr>
        <w:t xml:space="preserve"> </w:t>
      </w:r>
      <w:r>
        <w:rPr>
          <w:sz w:val="20"/>
        </w:rPr>
        <w:t>синонимов,</w:t>
      </w:r>
      <w:r>
        <w:rPr>
          <w:spacing w:val="-13"/>
          <w:sz w:val="20"/>
        </w:rPr>
        <w:t xml:space="preserve"> </w:t>
      </w:r>
      <w:r>
        <w:rPr>
          <w:sz w:val="20"/>
        </w:rPr>
        <w:t>союзов</w:t>
      </w:r>
      <w:r>
        <w:rPr>
          <w:spacing w:val="-15"/>
          <w:sz w:val="20"/>
        </w:rPr>
        <w:t xml:space="preserve"> </w:t>
      </w:r>
      <w:r>
        <w:rPr>
          <w:i/>
          <w:sz w:val="20"/>
        </w:rPr>
        <w:t>и</w:t>
      </w:r>
      <w:r>
        <w:rPr>
          <w:sz w:val="20"/>
        </w:rPr>
        <w:t>,</w:t>
      </w:r>
      <w:r>
        <w:rPr>
          <w:spacing w:val="-14"/>
          <w:sz w:val="20"/>
        </w:rPr>
        <w:t xml:space="preserve"> </w:t>
      </w:r>
      <w:r>
        <w:rPr>
          <w:i/>
          <w:sz w:val="20"/>
        </w:rPr>
        <w:t>а</w:t>
      </w:r>
      <w:r>
        <w:rPr>
          <w:sz w:val="20"/>
        </w:rPr>
        <w:t>,</w:t>
      </w:r>
      <w:r>
        <w:rPr>
          <w:spacing w:val="-15"/>
          <w:sz w:val="20"/>
        </w:rPr>
        <w:t xml:space="preserve"> </w:t>
      </w:r>
      <w:r>
        <w:rPr>
          <w:i/>
          <w:sz w:val="20"/>
        </w:rPr>
        <w:t>но</w:t>
      </w:r>
      <w:r>
        <w:rPr>
          <w:sz w:val="20"/>
        </w:rPr>
        <w:t>);</w:t>
      </w:r>
    </w:p>
    <w:p w:rsidR="008576DD" w:rsidRDefault="008576DD">
      <w:pPr>
        <w:pStyle w:val="ListParagraph"/>
        <w:numPr>
          <w:ilvl w:val="0"/>
          <w:numId w:val="340"/>
        </w:numPr>
        <w:tabs>
          <w:tab w:val="left" w:pos="1470"/>
        </w:tabs>
        <w:ind w:left="1469" w:hanging="683"/>
        <w:rPr>
          <w:sz w:val="20"/>
        </w:rPr>
      </w:pPr>
      <w:r>
        <w:rPr>
          <w:sz w:val="20"/>
        </w:rPr>
        <w:t>определять ключевые слова в</w:t>
      </w:r>
      <w:r>
        <w:rPr>
          <w:spacing w:val="34"/>
          <w:sz w:val="20"/>
        </w:rPr>
        <w:t xml:space="preserve"> </w:t>
      </w:r>
      <w:r>
        <w:rPr>
          <w:sz w:val="20"/>
        </w:rPr>
        <w:t>тексте;</w:t>
      </w:r>
    </w:p>
    <w:p w:rsidR="008576DD" w:rsidRDefault="008576DD">
      <w:pPr>
        <w:pStyle w:val="ListParagraph"/>
        <w:numPr>
          <w:ilvl w:val="0"/>
          <w:numId w:val="340"/>
        </w:numPr>
        <w:tabs>
          <w:tab w:val="left" w:pos="1470"/>
        </w:tabs>
        <w:ind w:left="1469" w:hanging="683"/>
        <w:rPr>
          <w:sz w:val="20"/>
        </w:rPr>
      </w:pPr>
      <w:r>
        <w:rPr>
          <w:sz w:val="20"/>
        </w:rPr>
        <w:t>определять тему текста и основную мысль</w:t>
      </w:r>
      <w:r>
        <w:rPr>
          <w:spacing w:val="16"/>
          <w:sz w:val="20"/>
        </w:rPr>
        <w:t xml:space="preserve"> </w:t>
      </w:r>
      <w:r>
        <w:rPr>
          <w:sz w:val="20"/>
        </w:rPr>
        <w:t>текста;</w:t>
      </w:r>
    </w:p>
    <w:p w:rsidR="008576DD" w:rsidRDefault="008576DD">
      <w:pPr>
        <w:pStyle w:val="ListParagraph"/>
        <w:numPr>
          <w:ilvl w:val="0"/>
          <w:numId w:val="340"/>
        </w:numPr>
        <w:tabs>
          <w:tab w:val="left" w:pos="1470"/>
        </w:tabs>
        <w:spacing w:before="8"/>
        <w:ind w:right="217" w:firstLine="566"/>
        <w:rPr>
          <w:sz w:val="20"/>
        </w:rPr>
      </w:pPr>
      <w:r>
        <w:rPr>
          <w:sz w:val="20"/>
        </w:rPr>
        <w:t>выявлять части текста (абзацы) и отражать с помощью ключевых слов или предложений их смысловое</w:t>
      </w:r>
      <w:r>
        <w:rPr>
          <w:spacing w:val="5"/>
          <w:sz w:val="20"/>
        </w:rPr>
        <w:t xml:space="preserve"> </w:t>
      </w:r>
      <w:r>
        <w:rPr>
          <w:sz w:val="20"/>
        </w:rPr>
        <w:t>содержание;</w:t>
      </w:r>
    </w:p>
    <w:p w:rsidR="008576DD" w:rsidRDefault="008576DD">
      <w:pPr>
        <w:pStyle w:val="ListParagraph"/>
        <w:numPr>
          <w:ilvl w:val="0"/>
          <w:numId w:val="340"/>
        </w:numPr>
        <w:tabs>
          <w:tab w:val="left" w:pos="1470"/>
        </w:tabs>
        <w:spacing w:before="1"/>
        <w:ind w:right="217" w:firstLine="566"/>
        <w:rPr>
          <w:sz w:val="20"/>
        </w:rPr>
      </w:pPr>
      <w:r>
        <w:rPr>
          <w:sz w:val="20"/>
        </w:rPr>
        <w:t>составлять план текста, создавать по нему текст и корректировать</w:t>
      </w:r>
      <w:r>
        <w:rPr>
          <w:spacing w:val="-17"/>
          <w:sz w:val="20"/>
        </w:rPr>
        <w:t xml:space="preserve"> </w:t>
      </w:r>
      <w:r>
        <w:rPr>
          <w:sz w:val="20"/>
        </w:rPr>
        <w:t>текст;</w:t>
      </w:r>
    </w:p>
    <w:p w:rsidR="008576DD" w:rsidRDefault="008576DD">
      <w:pPr>
        <w:pStyle w:val="ListParagraph"/>
        <w:numPr>
          <w:ilvl w:val="0"/>
          <w:numId w:val="340"/>
        </w:numPr>
        <w:tabs>
          <w:tab w:val="left" w:pos="1470"/>
        </w:tabs>
        <w:ind w:right="220" w:firstLine="566"/>
        <w:rPr>
          <w:sz w:val="20"/>
        </w:rPr>
      </w:pPr>
      <w:r>
        <w:rPr>
          <w:sz w:val="20"/>
        </w:rPr>
        <w:t>писать подробное изложение по заданному, коллективно или самостоятельно составленному</w:t>
      </w:r>
      <w:r>
        <w:rPr>
          <w:spacing w:val="-23"/>
          <w:sz w:val="20"/>
        </w:rPr>
        <w:t xml:space="preserve"> </w:t>
      </w:r>
      <w:r>
        <w:rPr>
          <w:sz w:val="20"/>
        </w:rPr>
        <w:t>плану;</w:t>
      </w:r>
    </w:p>
    <w:p w:rsidR="008576DD" w:rsidRDefault="008576DD">
      <w:pPr>
        <w:pStyle w:val="ListParagraph"/>
        <w:numPr>
          <w:ilvl w:val="0"/>
          <w:numId w:val="340"/>
        </w:numPr>
        <w:tabs>
          <w:tab w:val="left" w:pos="1470"/>
        </w:tabs>
        <w:ind w:right="220" w:firstLine="566"/>
        <w:rPr>
          <w:sz w:val="20"/>
        </w:rPr>
      </w:pPr>
      <w:r>
        <w:rPr>
          <w:sz w:val="20"/>
        </w:rPr>
        <w:t>объяснять своими словами значение изученных понятий, использовать изученные</w:t>
      </w:r>
      <w:r>
        <w:rPr>
          <w:spacing w:val="-24"/>
          <w:sz w:val="20"/>
        </w:rPr>
        <w:t xml:space="preserve"> </w:t>
      </w:r>
      <w:r>
        <w:rPr>
          <w:sz w:val="20"/>
        </w:rPr>
        <w:t>понятия;</w:t>
      </w:r>
    </w:p>
    <w:p w:rsidR="008576DD" w:rsidRDefault="008576DD">
      <w:pPr>
        <w:pStyle w:val="ListParagraph"/>
        <w:numPr>
          <w:ilvl w:val="0"/>
          <w:numId w:val="340"/>
        </w:numPr>
        <w:tabs>
          <w:tab w:val="left" w:pos="1470"/>
        </w:tabs>
        <w:spacing w:line="228" w:lineRule="exact"/>
        <w:ind w:left="1469" w:hanging="683"/>
        <w:rPr>
          <w:sz w:val="20"/>
        </w:rPr>
      </w:pPr>
      <w:r>
        <w:rPr>
          <w:sz w:val="20"/>
        </w:rPr>
        <w:t>уточнять значение слова с помощью толкового</w:t>
      </w:r>
      <w:r>
        <w:rPr>
          <w:spacing w:val="12"/>
          <w:sz w:val="20"/>
        </w:rPr>
        <w:t xml:space="preserve"> </w:t>
      </w:r>
      <w:r>
        <w:rPr>
          <w:sz w:val="20"/>
        </w:rPr>
        <w:t>словаря.</w:t>
      </w:r>
    </w:p>
    <w:p w:rsidR="008576DD" w:rsidRDefault="008576DD">
      <w:pPr>
        <w:pStyle w:val="BodyText"/>
        <w:spacing w:before="1"/>
        <w:ind w:left="0" w:firstLine="0"/>
        <w:jc w:val="left"/>
      </w:pPr>
    </w:p>
    <w:p w:rsidR="008576DD" w:rsidRDefault="008576DD">
      <w:pPr>
        <w:pStyle w:val="ListParagraph"/>
        <w:numPr>
          <w:ilvl w:val="0"/>
          <w:numId w:val="3"/>
        </w:numPr>
        <w:tabs>
          <w:tab w:val="left" w:pos="939"/>
        </w:tabs>
        <w:jc w:val="left"/>
        <w:rPr>
          <w:sz w:val="20"/>
        </w:rPr>
      </w:pPr>
      <w:r>
        <w:rPr>
          <w:sz w:val="20"/>
        </w:rPr>
        <w:t>КЛАСС</w:t>
      </w:r>
    </w:p>
    <w:p w:rsidR="008576DD" w:rsidRDefault="008576DD">
      <w:pPr>
        <w:spacing w:before="65"/>
        <w:ind w:left="787"/>
        <w:rPr>
          <w:sz w:val="20"/>
        </w:rPr>
      </w:pPr>
      <w:r>
        <w:rPr>
          <w:sz w:val="20"/>
        </w:rPr>
        <w:t xml:space="preserve">К концу обучения в </w:t>
      </w:r>
      <w:r>
        <w:rPr>
          <w:b/>
          <w:sz w:val="20"/>
        </w:rPr>
        <w:t xml:space="preserve">четвёртом классе </w:t>
      </w:r>
      <w:r>
        <w:rPr>
          <w:sz w:val="20"/>
        </w:rPr>
        <w:t>обучающийся научится:</w:t>
      </w:r>
    </w:p>
    <w:p w:rsidR="008576DD" w:rsidRDefault="008576DD">
      <w:pPr>
        <w:pStyle w:val="ListParagraph"/>
        <w:numPr>
          <w:ilvl w:val="0"/>
          <w:numId w:val="339"/>
        </w:numPr>
        <w:tabs>
          <w:tab w:val="left" w:pos="1470"/>
        </w:tabs>
        <w:spacing w:before="10"/>
        <w:ind w:right="223" w:firstLine="566"/>
        <w:rPr>
          <w:sz w:val="20"/>
        </w:rPr>
      </w:pPr>
      <w:r>
        <w:rPr>
          <w:sz w:val="20"/>
        </w:rPr>
        <w:t>осознавать многообразие языков и культур на территории Российской Федерации, осознавать язык как одну из</w:t>
      </w:r>
      <w:r>
        <w:rPr>
          <w:spacing w:val="44"/>
          <w:sz w:val="20"/>
        </w:rPr>
        <w:t xml:space="preserve"> </w:t>
      </w:r>
      <w:r>
        <w:rPr>
          <w:sz w:val="20"/>
        </w:rPr>
        <w:t>главных</w:t>
      </w:r>
    </w:p>
    <w:p w:rsidR="008576DD" w:rsidRDefault="008576DD">
      <w:pPr>
        <w:jc w:val="both"/>
        <w:rPr>
          <w:sz w:val="20"/>
        </w:rPr>
        <w:sectPr w:rsidR="008576DD">
          <w:pgSz w:w="7840" w:h="12020"/>
          <w:pgMar w:top="520" w:right="360" w:bottom="560" w:left="360" w:header="0" w:footer="359" w:gutter="0"/>
          <w:cols w:space="720"/>
        </w:sectPr>
      </w:pPr>
    </w:p>
    <w:p w:rsidR="008576DD" w:rsidRDefault="008576DD">
      <w:pPr>
        <w:pStyle w:val="BodyText"/>
        <w:spacing w:before="80"/>
        <w:ind w:firstLine="0"/>
      </w:pPr>
      <w:r>
        <w:t>духовно­нравственных ценностей народа;</w:t>
      </w:r>
    </w:p>
    <w:p w:rsidR="008576DD" w:rsidRDefault="008576DD">
      <w:pPr>
        <w:pStyle w:val="ListParagraph"/>
        <w:numPr>
          <w:ilvl w:val="0"/>
          <w:numId w:val="339"/>
        </w:numPr>
        <w:tabs>
          <w:tab w:val="left" w:pos="1470"/>
        </w:tabs>
        <w:spacing w:before="1"/>
        <w:ind w:right="218" w:firstLine="566"/>
        <w:rPr>
          <w:sz w:val="20"/>
        </w:rPr>
      </w:pPr>
      <w:r>
        <w:rPr>
          <w:sz w:val="20"/>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w:t>
      </w:r>
      <w:r>
        <w:rPr>
          <w:spacing w:val="38"/>
          <w:sz w:val="20"/>
        </w:rPr>
        <w:t xml:space="preserve"> </w:t>
      </w:r>
      <w:r>
        <w:rPr>
          <w:sz w:val="20"/>
        </w:rPr>
        <w:t>общения;</w:t>
      </w:r>
    </w:p>
    <w:p w:rsidR="008576DD" w:rsidRDefault="008576DD">
      <w:pPr>
        <w:pStyle w:val="ListParagraph"/>
        <w:numPr>
          <w:ilvl w:val="0"/>
          <w:numId w:val="339"/>
        </w:numPr>
        <w:tabs>
          <w:tab w:val="left" w:pos="1470"/>
        </w:tabs>
        <w:ind w:right="221" w:firstLine="566"/>
        <w:rPr>
          <w:sz w:val="20"/>
        </w:rPr>
      </w:pPr>
      <w:r>
        <w:rPr>
          <w:sz w:val="20"/>
        </w:rPr>
        <w:t>осознавать правильную устную и письменную речь как показатель</w:t>
      </w:r>
      <w:r>
        <w:rPr>
          <w:spacing w:val="-16"/>
          <w:sz w:val="20"/>
        </w:rPr>
        <w:t xml:space="preserve"> </w:t>
      </w:r>
      <w:r>
        <w:rPr>
          <w:sz w:val="20"/>
        </w:rPr>
        <w:t>общей</w:t>
      </w:r>
      <w:r>
        <w:rPr>
          <w:spacing w:val="-18"/>
          <w:sz w:val="20"/>
        </w:rPr>
        <w:t xml:space="preserve"> </w:t>
      </w:r>
      <w:r>
        <w:rPr>
          <w:sz w:val="20"/>
        </w:rPr>
        <w:t>культуры</w:t>
      </w:r>
      <w:r>
        <w:rPr>
          <w:spacing w:val="-13"/>
          <w:sz w:val="20"/>
        </w:rPr>
        <w:t xml:space="preserve"> </w:t>
      </w:r>
      <w:r>
        <w:rPr>
          <w:sz w:val="20"/>
        </w:rPr>
        <w:t>человека;</w:t>
      </w:r>
    </w:p>
    <w:p w:rsidR="008576DD" w:rsidRDefault="008576DD">
      <w:pPr>
        <w:pStyle w:val="ListParagraph"/>
        <w:numPr>
          <w:ilvl w:val="0"/>
          <w:numId w:val="339"/>
        </w:numPr>
        <w:tabs>
          <w:tab w:val="left" w:pos="1470"/>
        </w:tabs>
        <w:ind w:right="217" w:firstLine="566"/>
        <w:rPr>
          <w:sz w:val="20"/>
        </w:rPr>
      </w:pPr>
      <w:r>
        <w:rPr>
          <w:sz w:val="20"/>
        </w:rPr>
        <w:t>проводить звуко­буквенный разбор слов (в соответствии с предложенным в учебнике</w:t>
      </w:r>
      <w:r>
        <w:rPr>
          <w:spacing w:val="-38"/>
          <w:sz w:val="20"/>
        </w:rPr>
        <w:t xml:space="preserve"> </w:t>
      </w:r>
      <w:r>
        <w:rPr>
          <w:sz w:val="20"/>
        </w:rPr>
        <w:t>алгоритмом);</w:t>
      </w:r>
    </w:p>
    <w:p w:rsidR="008576DD" w:rsidRDefault="008576DD">
      <w:pPr>
        <w:pStyle w:val="ListParagraph"/>
        <w:numPr>
          <w:ilvl w:val="0"/>
          <w:numId w:val="339"/>
        </w:numPr>
        <w:tabs>
          <w:tab w:val="left" w:pos="1470"/>
        </w:tabs>
        <w:spacing w:before="1"/>
        <w:ind w:right="219" w:firstLine="566"/>
        <w:rPr>
          <w:sz w:val="20"/>
        </w:rPr>
      </w:pPr>
      <w:r>
        <w:rPr>
          <w:sz w:val="20"/>
        </w:rPr>
        <w:t>подбирать к предложенным словам синонимы; подбирать к предложенным словам</w:t>
      </w:r>
      <w:r>
        <w:rPr>
          <w:spacing w:val="-25"/>
          <w:sz w:val="20"/>
        </w:rPr>
        <w:t xml:space="preserve"> </w:t>
      </w:r>
      <w:r>
        <w:rPr>
          <w:sz w:val="20"/>
        </w:rPr>
        <w:t>антонимы;</w:t>
      </w:r>
    </w:p>
    <w:p w:rsidR="008576DD" w:rsidRDefault="008576DD">
      <w:pPr>
        <w:pStyle w:val="ListParagraph"/>
        <w:numPr>
          <w:ilvl w:val="0"/>
          <w:numId w:val="339"/>
        </w:numPr>
        <w:tabs>
          <w:tab w:val="left" w:pos="1470"/>
        </w:tabs>
        <w:ind w:right="218" w:firstLine="566"/>
        <w:rPr>
          <w:sz w:val="20"/>
        </w:rPr>
      </w:pPr>
      <w:r>
        <w:rPr>
          <w:sz w:val="20"/>
        </w:rPr>
        <w:t>выявлять в речи слова, значение которых требует уточнения, определять значение слова по</w:t>
      </w:r>
      <w:r>
        <w:rPr>
          <w:spacing w:val="-37"/>
          <w:sz w:val="20"/>
        </w:rPr>
        <w:t xml:space="preserve"> </w:t>
      </w:r>
      <w:r>
        <w:rPr>
          <w:sz w:val="20"/>
        </w:rPr>
        <w:t>контексту;</w:t>
      </w:r>
    </w:p>
    <w:p w:rsidR="008576DD" w:rsidRDefault="008576DD">
      <w:pPr>
        <w:pStyle w:val="ListParagraph"/>
        <w:numPr>
          <w:ilvl w:val="0"/>
          <w:numId w:val="339"/>
        </w:numPr>
        <w:tabs>
          <w:tab w:val="left" w:pos="1470"/>
        </w:tabs>
        <w:ind w:right="213" w:firstLine="566"/>
        <w:rPr>
          <w:sz w:val="20"/>
        </w:rPr>
      </w:pPr>
      <w:r>
        <w:rPr>
          <w:sz w:val="20"/>
        </w:rPr>
        <w:t>проводить разбор по составу слов с однозначно выделяемыми морфемами; составлять схему состава слова; соотносить состав слова с представленной</w:t>
      </w:r>
      <w:r>
        <w:rPr>
          <w:spacing w:val="-15"/>
          <w:sz w:val="20"/>
        </w:rPr>
        <w:t xml:space="preserve"> </w:t>
      </w:r>
      <w:r>
        <w:rPr>
          <w:sz w:val="20"/>
        </w:rPr>
        <w:t>схемой;</w:t>
      </w:r>
    </w:p>
    <w:p w:rsidR="008576DD" w:rsidRDefault="008576DD">
      <w:pPr>
        <w:pStyle w:val="ListParagraph"/>
        <w:numPr>
          <w:ilvl w:val="0"/>
          <w:numId w:val="339"/>
        </w:numPr>
        <w:tabs>
          <w:tab w:val="left" w:pos="1470"/>
        </w:tabs>
        <w:spacing w:before="1"/>
        <w:ind w:right="216" w:firstLine="566"/>
        <w:rPr>
          <w:sz w:val="20"/>
        </w:rPr>
      </w:pPr>
      <w:r>
        <w:rPr>
          <w:sz w:val="20"/>
        </w:rPr>
        <w:t>устанавливать</w:t>
      </w:r>
      <w:r>
        <w:rPr>
          <w:spacing w:val="-24"/>
          <w:sz w:val="20"/>
        </w:rPr>
        <w:t xml:space="preserve"> </w:t>
      </w:r>
      <w:r>
        <w:rPr>
          <w:sz w:val="20"/>
        </w:rPr>
        <w:t>принадлежность</w:t>
      </w:r>
      <w:r>
        <w:rPr>
          <w:spacing w:val="-25"/>
          <w:sz w:val="20"/>
        </w:rPr>
        <w:t xml:space="preserve"> </w:t>
      </w:r>
      <w:r>
        <w:rPr>
          <w:sz w:val="20"/>
        </w:rPr>
        <w:t>слова</w:t>
      </w:r>
      <w:r>
        <w:rPr>
          <w:spacing w:val="-25"/>
          <w:sz w:val="20"/>
        </w:rPr>
        <w:t xml:space="preserve"> </w:t>
      </w:r>
      <w:r>
        <w:rPr>
          <w:sz w:val="20"/>
        </w:rPr>
        <w:t>к</w:t>
      </w:r>
      <w:r>
        <w:rPr>
          <w:spacing w:val="-25"/>
          <w:sz w:val="20"/>
        </w:rPr>
        <w:t xml:space="preserve"> </w:t>
      </w:r>
      <w:r>
        <w:rPr>
          <w:sz w:val="20"/>
        </w:rPr>
        <w:t>определённой</w:t>
      </w:r>
      <w:r>
        <w:rPr>
          <w:spacing w:val="-24"/>
          <w:sz w:val="20"/>
        </w:rPr>
        <w:t xml:space="preserve"> </w:t>
      </w:r>
      <w:r>
        <w:rPr>
          <w:sz w:val="20"/>
        </w:rPr>
        <w:t>части</w:t>
      </w:r>
      <w:r>
        <w:rPr>
          <w:spacing w:val="-25"/>
          <w:sz w:val="20"/>
        </w:rPr>
        <w:t xml:space="preserve"> </w:t>
      </w:r>
      <w:r>
        <w:rPr>
          <w:sz w:val="20"/>
        </w:rPr>
        <w:t>речи (в</w:t>
      </w:r>
      <w:r>
        <w:rPr>
          <w:spacing w:val="-12"/>
          <w:sz w:val="20"/>
        </w:rPr>
        <w:t xml:space="preserve"> </w:t>
      </w:r>
      <w:r>
        <w:rPr>
          <w:sz w:val="20"/>
        </w:rPr>
        <w:t>объёме</w:t>
      </w:r>
      <w:r>
        <w:rPr>
          <w:spacing w:val="-10"/>
          <w:sz w:val="20"/>
        </w:rPr>
        <w:t xml:space="preserve"> </w:t>
      </w:r>
      <w:r>
        <w:rPr>
          <w:sz w:val="20"/>
        </w:rPr>
        <w:t>изученного)</w:t>
      </w:r>
      <w:r>
        <w:rPr>
          <w:spacing w:val="-10"/>
          <w:sz w:val="20"/>
        </w:rPr>
        <w:t xml:space="preserve"> </w:t>
      </w:r>
      <w:r>
        <w:rPr>
          <w:sz w:val="20"/>
        </w:rPr>
        <w:t>по</w:t>
      </w:r>
      <w:r>
        <w:rPr>
          <w:spacing w:val="-10"/>
          <w:sz w:val="20"/>
        </w:rPr>
        <w:t xml:space="preserve"> </w:t>
      </w:r>
      <w:r>
        <w:rPr>
          <w:sz w:val="20"/>
        </w:rPr>
        <w:t>комплексу</w:t>
      </w:r>
      <w:r>
        <w:rPr>
          <w:spacing w:val="-6"/>
          <w:sz w:val="20"/>
        </w:rPr>
        <w:t xml:space="preserve"> </w:t>
      </w:r>
      <w:r>
        <w:rPr>
          <w:sz w:val="20"/>
        </w:rPr>
        <w:t>освоенных</w:t>
      </w:r>
      <w:r>
        <w:rPr>
          <w:spacing w:val="-10"/>
          <w:sz w:val="20"/>
        </w:rPr>
        <w:t xml:space="preserve"> </w:t>
      </w:r>
      <w:r>
        <w:rPr>
          <w:sz w:val="20"/>
        </w:rPr>
        <w:t>грамматических</w:t>
      </w:r>
      <w:r>
        <w:rPr>
          <w:spacing w:val="-18"/>
          <w:sz w:val="20"/>
        </w:rPr>
        <w:t xml:space="preserve"> </w:t>
      </w:r>
      <w:r>
        <w:rPr>
          <w:sz w:val="20"/>
        </w:rPr>
        <w:t>признаков;</w:t>
      </w:r>
    </w:p>
    <w:p w:rsidR="008576DD" w:rsidRDefault="008576DD">
      <w:pPr>
        <w:pStyle w:val="ListParagraph"/>
        <w:numPr>
          <w:ilvl w:val="0"/>
          <w:numId w:val="339"/>
        </w:numPr>
        <w:tabs>
          <w:tab w:val="left" w:pos="1470"/>
        </w:tabs>
        <w:spacing w:before="1"/>
        <w:ind w:right="219" w:firstLine="566"/>
        <w:rPr>
          <w:sz w:val="20"/>
        </w:rPr>
      </w:pPr>
      <w:r>
        <w:rPr>
          <w:sz w:val="20"/>
        </w:rPr>
        <w:t>определять грамматические признаки имён существительных: склонение, род, число, падеж; проводить разбор имени существительного как части</w:t>
      </w:r>
      <w:r>
        <w:rPr>
          <w:spacing w:val="-12"/>
          <w:sz w:val="20"/>
        </w:rPr>
        <w:t xml:space="preserve"> </w:t>
      </w:r>
      <w:r>
        <w:rPr>
          <w:sz w:val="20"/>
        </w:rPr>
        <w:t>речи;</w:t>
      </w:r>
    </w:p>
    <w:p w:rsidR="008576DD" w:rsidRDefault="008576DD">
      <w:pPr>
        <w:pStyle w:val="ListParagraph"/>
        <w:numPr>
          <w:ilvl w:val="0"/>
          <w:numId w:val="339"/>
        </w:numPr>
        <w:tabs>
          <w:tab w:val="left" w:pos="1470"/>
        </w:tabs>
        <w:spacing w:before="1"/>
        <w:ind w:right="217" w:firstLine="566"/>
        <w:rPr>
          <w:sz w:val="20"/>
        </w:rPr>
      </w:pPr>
      <w:r>
        <w:rPr>
          <w:sz w:val="20"/>
        </w:rPr>
        <w:t>определять грамматические признаки имён прилагательных: род (в единственном числе), число, падеж; проводить разбор имени прилагательного как части</w:t>
      </w:r>
      <w:r>
        <w:rPr>
          <w:spacing w:val="-34"/>
          <w:sz w:val="20"/>
        </w:rPr>
        <w:t xml:space="preserve"> </w:t>
      </w:r>
      <w:r>
        <w:rPr>
          <w:sz w:val="20"/>
        </w:rPr>
        <w:t>речи;</w:t>
      </w:r>
    </w:p>
    <w:p w:rsidR="008576DD" w:rsidRDefault="008576DD">
      <w:pPr>
        <w:pStyle w:val="ListParagraph"/>
        <w:numPr>
          <w:ilvl w:val="0"/>
          <w:numId w:val="339"/>
        </w:numPr>
        <w:tabs>
          <w:tab w:val="left" w:pos="1470"/>
        </w:tabs>
        <w:ind w:right="215" w:firstLine="566"/>
        <w:rPr>
          <w:sz w:val="20"/>
        </w:rPr>
      </w:pPr>
      <w:r>
        <w:rPr>
          <w:sz w:val="20"/>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w:t>
      </w:r>
      <w:r>
        <w:rPr>
          <w:spacing w:val="-9"/>
          <w:sz w:val="20"/>
        </w:rPr>
        <w:t xml:space="preserve"> </w:t>
      </w:r>
      <w:r>
        <w:rPr>
          <w:sz w:val="20"/>
        </w:rPr>
        <w:t>и</w:t>
      </w:r>
      <w:r>
        <w:rPr>
          <w:spacing w:val="-10"/>
          <w:sz w:val="20"/>
        </w:rPr>
        <w:t xml:space="preserve"> </w:t>
      </w:r>
      <w:r>
        <w:rPr>
          <w:sz w:val="20"/>
        </w:rPr>
        <w:t>числам</w:t>
      </w:r>
      <w:r>
        <w:rPr>
          <w:spacing w:val="-10"/>
          <w:sz w:val="20"/>
        </w:rPr>
        <w:t xml:space="preserve"> </w:t>
      </w:r>
      <w:r>
        <w:rPr>
          <w:sz w:val="20"/>
        </w:rPr>
        <w:t>(спрягать);</w:t>
      </w:r>
      <w:r>
        <w:rPr>
          <w:spacing w:val="-14"/>
          <w:sz w:val="20"/>
        </w:rPr>
        <w:t xml:space="preserve"> </w:t>
      </w:r>
      <w:r>
        <w:rPr>
          <w:sz w:val="20"/>
        </w:rPr>
        <w:t>проводить</w:t>
      </w:r>
      <w:r>
        <w:rPr>
          <w:spacing w:val="-15"/>
          <w:sz w:val="20"/>
        </w:rPr>
        <w:t xml:space="preserve"> </w:t>
      </w:r>
      <w:r>
        <w:rPr>
          <w:sz w:val="20"/>
        </w:rPr>
        <w:t>разбор</w:t>
      </w:r>
      <w:r>
        <w:rPr>
          <w:spacing w:val="-16"/>
          <w:sz w:val="20"/>
        </w:rPr>
        <w:t xml:space="preserve"> </w:t>
      </w:r>
      <w:r>
        <w:rPr>
          <w:sz w:val="20"/>
        </w:rPr>
        <w:t>глагола</w:t>
      </w:r>
      <w:r>
        <w:rPr>
          <w:spacing w:val="-15"/>
          <w:sz w:val="20"/>
        </w:rPr>
        <w:t xml:space="preserve"> </w:t>
      </w:r>
      <w:r>
        <w:rPr>
          <w:sz w:val="20"/>
        </w:rPr>
        <w:t>как</w:t>
      </w:r>
      <w:r>
        <w:rPr>
          <w:spacing w:val="-14"/>
          <w:sz w:val="20"/>
        </w:rPr>
        <w:t xml:space="preserve"> </w:t>
      </w:r>
      <w:r>
        <w:rPr>
          <w:sz w:val="20"/>
        </w:rPr>
        <w:t>части</w:t>
      </w:r>
      <w:r>
        <w:rPr>
          <w:spacing w:val="-17"/>
          <w:sz w:val="20"/>
        </w:rPr>
        <w:t xml:space="preserve"> </w:t>
      </w:r>
      <w:r>
        <w:rPr>
          <w:sz w:val="20"/>
        </w:rPr>
        <w:t>речи;</w:t>
      </w:r>
    </w:p>
    <w:p w:rsidR="008576DD" w:rsidRDefault="008576DD">
      <w:pPr>
        <w:pStyle w:val="ListParagraph"/>
        <w:numPr>
          <w:ilvl w:val="0"/>
          <w:numId w:val="339"/>
        </w:numPr>
        <w:tabs>
          <w:tab w:val="left" w:pos="1470"/>
        </w:tabs>
        <w:spacing w:before="1"/>
        <w:ind w:right="216" w:firstLine="566"/>
        <w:rPr>
          <w:sz w:val="20"/>
        </w:rPr>
      </w:pPr>
      <w:r>
        <w:rPr>
          <w:sz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w:t>
      </w:r>
      <w:r>
        <w:rPr>
          <w:spacing w:val="-19"/>
          <w:sz w:val="20"/>
        </w:rPr>
        <w:t xml:space="preserve"> </w:t>
      </w:r>
      <w:r>
        <w:rPr>
          <w:sz w:val="20"/>
        </w:rPr>
        <w:t>тексте;</w:t>
      </w:r>
    </w:p>
    <w:p w:rsidR="008576DD" w:rsidRDefault="008576DD">
      <w:pPr>
        <w:pStyle w:val="ListParagraph"/>
        <w:numPr>
          <w:ilvl w:val="0"/>
          <w:numId w:val="339"/>
        </w:numPr>
        <w:tabs>
          <w:tab w:val="left" w:pos="1470"/>
        </w:tabs>
        <w:ind w:left="1469" w:hanging="683"/>
        <w:rPr>
          <w:sz w:val="20"/>
        </w:rPr>
      </w:pPr>
      <w:r>
        <w:rPr>
          <w:sz w:val="20"/>
        </w:rPr>
        <w:t>различать предложение, словосочетание и</w:t>
      </w:r>
      <w:r>
        <w:rPr>
          <w:spacing w:val="4"/>
          <w:sz w:val="20"/>
        </w:rPr>
        <w:t xml:space="preserve"> </w:t>
      </w:r>
      <w:r>
        <w:rPr>
          <w:sz w:val="20"/>
        </w:rPr>
        <w:t>слово;</w:t>
      </w:r>
    </w:p>
    <w:p w:rsidR="008576DD" w:rsidRDefault="008576DD">
      <w:pPr>
        <w:pStyle w:val="ListParagraph"/>
        <w:numPr>
          <w:ilvl w:val="0"/>
          <w:numId w:val="339"/>
        </w:numPr>
        <w:tabs>
          <w:tab w:val="left" w:pos="1470"/>
        </w:tabs>
        <w:spacing w:before="15"/>
        <w:ind w:right="220" w:firstLine="566"/>
        <w:rPr>
          <w:sz w:val="20"/>
        </w:rPr>
      </w:pPr>
      <w:r>
        <w:rPr>
          <w:sz w:val="20"/>
        </w:rPr>
        <w:t>классифицировать предложения по цели высказывания и по эмоциональной</w:t>
      </w:r>
      <w:r>
        <w:rPr>
          <w:spacing w:val="-15"/>
          <w:sz w:val="20"/>
        </w:rPr>
        <w:t xml:space="preserve"> </w:t>
      </w:r>
      <w:r>
        <w:rPr>
          <w:sz w:val="20"/>
        </w:rPr>
        <w:t>окраске;</w:t>
      </w:r>
    </w:p>
    <w:p w:rsidR="008576DD" w:rsidRDefault="008576DD">
      <w:pPr>
        <w:pStyle w:val="ListParagraph"/>
        <w:numPr>
          <w:ilvl w:val="0"/>
          <w:numId w:val="339"/>
        </w:numPr>
        <w:tabs>
          <w:tab w:val="left" w:pos="1470"/>
        </w:tabs>
        <w:spacing w:before="1"/>
        <w:ind w:right="223" w:firstLine="566"/>
        <w:rPr>
          <w:sz w:val="20"/>
        </w:rPr>
      </w:pPr>
      <w:r>
        <w:rPr>
          <w:sz w:val="20"/>
        </w:rPr>
        <w:t>различать распространённые и нераспространённые предложения;</w:t>
      </w:r>
    </w:p>
    <w:p w:rsidR="008576DD" w:rsidRDefault="008576DD">
      <w:pPr>
        <w:pStyle w:val="ListParagraph"/>
        <w:numPr>
          <w:ilvl w:val="0"/>
          <w:numId w:val="339"/>
        </w:numPr>
        <w:tabs>
          <w:tab w:val="left" w:pos="1470"/>
        </w:tabs>
        <w:spacing w:before="1"/>
        <w:ind w:right="220" w:firstLine="566"/>
        <w:rPr>
          <w:sz w:val="20"/>
        </w:rPr>
      </w:pPr>
      <w:r>
        <w:rPr>
          <w:sz w:val="20"/>
        </w:rPr>
        <w:t>распознавать предложения с однородными членами; составлять предложения с однородными членами; использовать предложения с</w:t>
      </w:r>
      <w:r>
        <w:rPr>
          <w:spacing w:val="-13"/>
          <w:sz w:val="20"/>
        </w:rPr>
        <w:t xml:space="preserve"> </w:t>
      </w:r>
      <w:r>
        <w:rPr>
          <w:sz w:val="20"/>
        </w:rPr>
        <w:t>однородными</w:t>
      </w:r>
      <w:r>
        <w:rPr>
          <w:spacing w:val="-10"/>
          <w:sz w:val="20"/>
        </w:rPr>
        <w:t xml:space="preserve"> </w:t>
      </w:r>
      <w:r>
        <w:rPr>
          <w:sz w:val="20"/>
        </w:rPr>
        <w:t>членами</w:t>
      </w:r>
      <w:r>
        <w:rPr>
          <w:spacing w:val="-12"/>
          <w:sz w:val="20"/>
        </w:rPr>
        <w:t xml:space="preserve"> </w:t>
      </w:r>
      <w:r>
        <w:rPr>
          <w:sz w:val="20"/>
        </w:rPr>
        <w:t>в</w:t>
      </w:r>
      <w:r>
        <w:rPr>
          <w:spacing w:val="-13"/>
          <w:sz w:val="20"/>
        </w:rPr>
        <w:t xml:space="preserve"> </w:t>
      </w:r>
      <w:r>
        <w:rPr>
          <w:sz w:val="20"/>
        </w:rPr>
        <w:t>речи;</w:t>
      </w:r>
    </w:p>
    <w:p w:rsidR="008576DD" w:rsidRDefault="008576DD">
      <w:pPr>
        <w:pStyle w:val="ListParagraph"/>
        <w:numPr>
          <w:ilvl w:val="0"/>
          <w:numId w:val="339"/>
        </w:numPr>
        <w:tabs>
          <w:tab w:val="left" w:pos="1470"/>
        </w:tabs>
        <w:ind w:right="217" w:firstLine="566"/>
        <w:rPr>
          <w:sz w:val="20"/>
        </w:rPr>
      </w:pPr>
      <w:r>
        <w:rPr>
          <w:sz w:val="20"/>
        </w:rPr>
        <w:t xml:space="preserve">разграничивать простые распространённые и сложные предложения, состоящие из двух простых (сложносочинённые с союзами </w:t>
      </w:r>
      <w:r>
        <w:rPr>
          <w:i/>
          <w:sz w:val="20"/>
        </w:rPr>
        <w:t xml:space="preserve">и, а, но </w:t>
      </w:r>
      <w:r>
        <w:rPr>
          <w:sz w:val="20"/>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sz w:val="20"/>
        </w:rPr>
        <w:t xml:space="preserve">и, а, но </w:t>
      </w:r>
      <w:r>
        <w:rPr>
          <w:sz w:val="20"/>
        </w:rPr>
        <w:t>и бессоюзные сложные предложения без называния</w:t>
      </w:r>
      <w:r>
        <w:rPr>
          <w:spacing w:val="2"/>
          <w:sz w:val="20"/>
        </w:rPr>
        <w:t xml:space="preserve"> </w:t>
      </w:r>
      <w:r>
        <w:rPr>
          <w:sz w:val="20"/>
        </w:rPr>
        <w:t>терминов);</w:t>
      </w:r>
    </w:p>
    <w:p w:rsidR="008576DD" w:rsidRDefault="008576DD">
      <w:pPr>
        <w:jc w:val="both"/>
        <w:rPr>
          <w:sz w:val="20"/>
        </w:rPr>
        <w:sectPr w:rsidR="008576DD">
          <w:pgSz w:w="7840" w:h="12020"/>
          <w:pgMar w:top="520" w:right="360" w:bottom="560" w:left="360" w:header="0" w:footer="359" w:gutter="0"/>
          <w:cols w:space="720"/>
        </w:sectPr>
      </w:pPr>
    </w:p>
    <w:p w:rsidR="008576DD" w:rsidRDefault="008576DD">
      <w:pPr>
        <w:pStyle w:val="ListParagraph"/>
        <w:numPr>
          <w:ilvl w:val="0"/>
          <w:numId w:val="339"/>
        </w:numPr>
        <w:tabs>
          <w:tab w:val="left" w:pos="1470"/>
        </w:tabs>
        <w:spacing w:before="80"/>
        <w:ind w:left="1469" w:hanging="683"/>
        <w:rPr>
          <w:sz w:val="20"/>
        </w:rPr>
      </w:pPr>
      <w:r>
        <w:rPr>
          <w:sz w:val="20"/>
        </w:rPr>
        <w:t>производить синтаксический</w:t>
      </w:r>
      <w:r>
        <w:rPr>
          <w:spacing w:val="-38"/>
          <w:sz w:val="20"/>
        </w:rPr>
        <w:t xml:space="preserve"> </w:t>
      </w:r>
      <w:r>
        <w:rPr>
          <w:sz w:val="20"/>
        </w:rPr>
        <w:t>разбор простого предложения;</w:t>
      </w:r>
    </w:p>
    <w:p w:rsidR="008576DD" w:rsidRDefault="008576DD">
      <w:pPr>
        <w:pStyle w:val="ListParagraph"/>
        <w:numPr>
          <w:ilvl w:val="0"/>
          <w:numId w:val="339"/>
        </w:numPr>
        <w:tabs>
          <w:tab w:val="left" w:pos="1470"/>
        </w:tabs>
        <w:spacing w:before="1"/>
        <w:ind w:right="218" w:firstLine="566"/>
        <w:rPr>
          <w:sz w:val="20"/>
        </w:rPr>
      </w:pPr>
      <w:r>
        <w:rPr>
          <w:sz w:val="20"/>
        </w:rPr>
        <w:t>находить место орфограммы в слове и между словами на изученные</w:t>
      </w:r>
      <w:r>
        <w:rPr>
          <w:spacing w:val="-11"/>
          <w:sz w:val="20"/>
        </w:rPr>
        <w:t xml:space="preserve"> </w:t>
      </w:r>
      <w:r>
        <w:rPr>
          <w:sz w:val="20"/>
        </w:rPr>
        <w:t>правила;</w:t>
      </w:r>
    </w:p>
    <w:p w:rsidR="008576DD" w:rsidRDefault="008576DD">
      <w:pPr>
        <w:pStyle w:val="ListParagraph"/>
        <w:numPr>
          <w:ilvl w:val="0"/>
          <w:numId w:val="339"/>
        </w:numPr>
        <w:tabs>
          <w:tab w:val="left" w:pos="1470"/>
        </w:tabs>
        <w:spacing w:before="1"/>
        <w:ind w:right="216" w:firstLine="566"/>
        <w:rPr>
          <w:sz w:val="20"/>
        </w:rPr>
      </w:pPr>
      <w:r>
        <w:rPr>
          <w:sz w:val="2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b/>
          <w:i/>
          <w:sz w:val="20"/>
        </w:rPr>
        <w:t xml:space="preserve">-мя, -ий, -ие, -ия, </w:t>
      </w:r>
      <w:r>
        <w:rPr>
          <w:sz w:val="20"/>
        </w:rPr>
        <w:t xml:space="preserve">а также кроме собственных имён существительных на </w:t>
      </w:r>
      <w:r>
        <w:rPr>
          <w:b/>
          <w:i/>
          <w:sz w:val="20"/>
        </w:rPr>
        <w:t>-ов, -ин, -ий</w:t>
      </w:r>
      <w:r>
        <w:rPr>
          <w:sz w:val="20"/>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b/>
          <w:i/>
          <w:sz w:val="20"/>
        </w:rPr>
        <w:t xml:space="preserve">-ться </w:t>
      </w:r>
      <w:r>
        <w:rPr>
          <w:sz w:val="20"/>
        </w:rPr>
        <w:t xml:space="preserve">и </w:t>
      </w:r>
      <w:r>
        <w:rPr>
          <w:b/>
          <w:i/>
          <w:sz w:val="20"/>
        </w:rPr>
        <w:t>-тся</w:t>
      </w:r>
      <w:r>
        <w:rPr>
          <w:sz w:val="20"/>
        </w:rPr>
        <w:t xml:space="preserve">; безударные личные окончания глаголов; знаки препинания в предложениях с однородными членами, соединёнными союзами </w:t>
      </w:r>
      <w:r>
        <w:rPr>
          <w:i/>
          <w:sz w:val="20"/>
        </w:rPr>
        <w:t xml:space="preserve">и, а, но </w:t>
      </w:r>
      <w:r>
        <w:rPr>
          <w:sz w:val="20"/>
        </w:rPr>
        <w:t>и без союзов;</w:t>
      </w:r>
    </w:p>
    <w:p w:rsidR="008576DD" w:rsidRDefault="008576DD">
      <w:pPr>
        <w:pStyle w:val="ListParagraph"/>
        <w:numPr>
          <w:ilvl w:val="0"/>
          <w:numId w:val="339"/>
        </w:numPr>
        <w:tabs>
          <w:tab w:val="left" w:pos="1470"/>
        </w:tabs>
        <w:ind w:left="1469" w:hanging="683"/>
        <w:rPr>
          <w:sz w:val="20"/>
        </w:rPr>
      </w:pPr>
      <w:r>
        <w:rPr>
          <w:sz w:val="20"/>
        </w:rPr>
        <w:t>правильно списывать тексты объёмом не более 85</w:t>
      </w:r>
      <w:r>
        <w:rPr>
          <w:spacing w:val="-16"/>
          <w:sz w:val="20"/>
        </w:rPr>
        <w:t xml:space="preserve"> </w:t>
      </w:r>
      <w:r>
        <w:rPr>
          <w:sz w:val="20"/>
        </w:rPr>
        <w:t>слов;</w:t>
      </w:r>
    </w:p>
    <w:p w:rsidR="008576DD" w:rsidRDefault="008576DD">
      <w:pPr>
        <w:pStyle w:val="ListParagraph"/>
        <w:numPr>
          <w:ilvl w:val="0"/>
          <w:numId w:val="339"/>
        </w:numPr>
        <w:tabs>
          <w:tab w:val="left" w:pos="1470"/>
        </w:tabs>
        <w:spacing w:before="15"/>
        <w:ind w:right="215" w:firstLine="566"/>
        <w:rPr>
          <w:sz w:val="20"/>
        </w:rPr>
      </w:pPr>
      <w:r>
        <w:rPr>
          <w:sz w:val="20"/>
        </w:rPr>
        <w:t>писать под диктовку тексты объёмом не более 80 слов с  учётом изученных правил</w:t>
      </w:r>
      <w:r>
        <w:rPr>
          <w:spacing w:val="-34"/>
          <w:sz w:val="20"/>
        </w:rPr>
        <w:t xml:space="preserve"> </w:t>
      </w:r>
      <w:r>
        <w:rPr>
          <w:sz w:val="20"/>
        </w:rPr>
        <w:t>правописания;</w:t>
      </w:r>
    </w:p>
    <w:p w:rsidR="008576DD" w:rsidRDefault="008576DD">
      <w:pPr>
        <w:pStyle w:val="ListParagraph"/>
        <w:numPr>
          <w:ilvl w:val="0"/>
          <w:numId w:val="339"/>
        </w:numPr>
        <w:tabs>
          <w:tab w:val="left" w:pos="1470"/>
        </w:tabs>
        <w:ind w:right="220" w:firstLine="566"/>
        <w:rPr>
          <w:sz w:val="20"/>
        </w:rPr>
      </w:pPr>
      <w:r>
        <w:rPr>
          <w:sz w:val="20"/>
        </w:rPr>
        <w:t>находить и исправлять орфографические и пунктуационные ошибки</w:t>
      </w:r>
      <w:r>
        <w:rPr>
          <w:spacing w:val="-13"/>
          <w:sz w:val="20"/>
        </w:rPr>
        <w:t xml:space="preserve"> </w:t>
      </w:r>
      <w:r>
        <w:rPr>
          <w:sz w:val="20"/>
        </w:rPr>
        <w:t>на</w:t>
      </w:r>
      <w:r>
        <w:rPr>
          <w:spacing w:val="-11"/>
          <w:sz w:val="20"/>
        </w:rPr>
        <w:t xml:space="preserve"> </w:t>
      </w:r>
      <w:r>
        <w:rPr>
          <w:sz w:val="20"/>
        </w:rPr>
        <w:t>изученные</w:t>
      </w:r>
      <w:r>
        <w:rPr>
          <w:spacing w:val="-10"/>
          <w:sz w:val="20"/>
        </w:rPr>
        <w:t xml:space="preserve"> </w:t>
      </w:r>
      <w:r>
        <w:rPr>
          <w:sz w:val="20"/>
        </w:rPr>
        <w:t>правила,</w:t>
      </w:r>
      <w:r>
        <w:rPr>
          <w:spacing w:val="-12"/>
          <w:sz w:val="20"/>
        </w:rPr>
        <w:t xml:space="preserve"> </w:t>
      </w:r>
      <w:r>
        <w:rPr>
          <w:sz w:val="20"/>
        </w:rPr>
        <w:t>описки;</w:t>
      </w:r>
    </w:p>
    <w:p w:rsidR="008576DD" w:rsidRDefault="008576DD">
      <w:pPr>
        <w:pStyle w:val="ListParagraph"/>
        <w:numPr>
          <w:ilvl w:val="0"/>
          <w:numId w:val="339"/>
        </w:numPr>
        <w:tabs>
          <w:tab w:val="left" w:pos="1470"/>
        </w:tabs>
        <w:spacing w:before="1"/>
        <w:ind w:right="217" w:firstLine="566"/>
        <w:rPr>
          <w:sz w:val="20"/>
        </w:rPr>
      </w:pPr>
      <w:r>
        <w:rPr>
          <w:sz w:val="20"/>
        </w:rPr>
        <w:t>осознавать ситуацию общения (с какой целью, с кем, где происходит общение); выбирать адекватные языковые средства в ситуации общения;</w:t>
      </w:r>
    </w:p>
    <w:p w:rsidR="008576DD" w:rsidRDefault="008576DD">
      <w:pPr>
        <w:pStyle w:val="ListParagraph"/>
        <w:numPr>
          <w:ilvl w:val="0"/>
          <w:numId w:val="339"/>
        </w:numPr>
        <w:tabs>
          <w:tab w:val="left" w:pos="1470"/>
        </w:tabs>
        <w:ind w:right="217" w:firstLine="566"/>
        <w:rPr>
          <w:sz w:val="20"/>
        </w:rPr>
      </w:pPr>
      <w:r>
        <w:rPr>
          <w:sz w:val="20"/>
        </w:rPr>
        <w:t>строить устное диалогическое и монологическое высказывание (4—6 предложений), соблюдая орфоэпические нормы, правильную интонацию, нормы речевого</w:t>
      </w:r>
      <w:r>
        <w:rPr>
          <w:spacing w:val="-19"/>
          <w:sz w:val="20"/>
        </w:rPr>
        <w:t xml:space="preserve"> </w:t>
      </w:r>
      <w:r>
        <w:rPr>
          <w:sz w:val="20"/>
        </w:rPr>
        <w:t>взаимодействия;</w:t>
      </w:r>
    </w:p>
    <w:p w:rsidR="008576DD" w:rsidRDefault="008576DD">
      <w:pPr>
        <w:pStyle w:val="ListParagraph"/>
        <w:numPr>
          <w:ilvl w:val="0"/>
          <w:numId w:val="339"/>
        </w:numPr>
        <w:tabs>
          <w:tab w:val="left" w:pos="1470"/>
        </w:tabs>
        <w:spacing w:before="1"/>
        <w:ind w:right="215" w:firstLine="566"/>
        <w:rPr>
          <w:sz w:val="20"/>
        </w:rPr>
      </w:pPr>
      <w:r>
        <w:rPr>
          <w:sz w:val="20"/>
        </w:rPr>
        <w:t>создавать небольшие устные и письменные тексты (3—5 предложений) для конкретной ситуации письменного общения (письма, поздравительные</w:t>
      </w:r>
      <w:r>
        <w:rPr>
          <w:spacing w:val="-17"/>
          <w:sz w:val="20"/>
        </w:rPr>
        <w:t xml:space="preserve"> </w:t>
      </w:r>
      <w:r>
        <w:rPr>
          <w:sz w:val="20"/>
        </w:rPr>
        <w:t>открытки,</w:t>
      </w:r>
      <w:r>
        <w:rPr>
          <w:spacing w:val="-13"/>
          <w:sz w:val="20"/>
        </w:rPr>
        <w:t xml:space="preserve"> </w:t>
      </w:r>
      <w:r>
        <w:rPr>
          <w:sz w:val="20"/>
        </w:rPr>
        <w:t>объявления</w:t>
      </w:r>
      <w:r>
        <w:rPr>
          <w:spacing w:val="-15"/>
          <w:sz w:val="20"/>
        </w:rPr>
        <w:t xml:space="preserve"> </w:t>
      </w:r>
      <w:r>
        <w:rPr>
          <w:sz w:val="20"/>
        </w:rPr>
        <w:t>и</w:t>
      </w:r>
      <w:r>
        <w:rPr>
          <w:spacing w:val="-15"/>
          <w:sz w:val="20"/>
        </w:rPr>
        <w:t xml:space="preserve"> </w:t>
      </w:r>
      <w:r>
        <w:rPr>
          <w:sz w:val="20"/>
        </w:rPr>
        <w:t>др.);</w:t>
      </w:r>
    </w:p>
    <w:p w:rsidR="008576DD" w:rsidRDefault="008576DD">
      <w:pPr>
        <w:pStyle w:val="ListParagraph"/>
        <w:numPr>
          <w:ilvl w:val="0"/>
          <w:numId w:val="339"/>
        </w:numPr>
        <w:tabs>
          <w:tab w:val="left" w:pos="1470"/>
        </w:tabs>
        <w:spacing w:before="1"/>
        <w:ind w:right="218" w:firstLine="566"/>
        <w:rPr>
          <w:sz w:val="20"/>
        </w:rPr>
      </w:pPr>
      <w:r>
        <w:rPr>
          <w:sz w:val="20"/>
        </w:rPr>
        <w:t>определять тему и основную мысль текста; самостоятельно озаглавливать текст с опорой на тему или основную</w:t>
      </w:r>
      <w:r>
        <w:rPr>
          <w:spacing w:val="-29"/>
          <w:sz w:val="20"/>
        </w:rPr>
        <w:t xml:space="preserve"> </w:t>
      </w:r>
      <w:r>
        <w:rPr>
          <w:sz w:val="20"/>
        </w:rPr>
        <w:t>мысль;</w:t>
      </w:r>
    </w:p>
    <w:p w:rsidR="008576DD" w:rsidRDefault="008576DD">
      <w:pPr>
        <w:pStyle w:val="ListParagraph"/>
        <w:numPr>
          <w:ilvl w:val="0"/>
          <w:numId w:val="339"/>
        </w:numPr>
        <w:tabs>
          <w:tab w:val="left" w:pos="1470"/>
        </w:tabs>
        <w:spacing w:line="228" w:lineRule="exact"/>
        <w:ind w:left="1469" w:hanging="683"/>
        <w:rPr>
          <w:sz w:val="20"/>
        </w:rPr>
      </w:pPr>
      <w:r>
        <w:rPr>
          <w:sz w:val="20"/>
        </w:rPr>
        <w:t>корректировать порядок предложений и частей текста;</w:t>
      </w:r>
    </w:p>
    <w:p w:rsidR="008576DD" w:rsidRDefault="008576DD">
      <w:pPr>
        <w:pStyle w:val="ListParagraph"/>
        <w:numPr>
          <w:ilvl w:val="0"/>
          <w:numId w:val="339"/>
        </w:numPr>
        <w:tabs>
          <w:tab w:val="left" w:pos="1470"/>
        </w:tabs>
        <w:spacing w:before="15"/>
        <w:ind w:left="1469" w:hanging="683"/>
        <w:jc w:val="left"/>
        <w:rPr>
          <w:sz w:val="20"/>
        </w:rPr>
      </w:pPr>
      <w:r>
        <w:rPr>
          <w:sz w:val="20"/>
        </w:rPr>
        <w:t>составлять план к заданным</w:t>
      </w:r>
      <w:r>
        <w:rPr>
          <w:spacing w:val="22"/>
          <w:sz w:val="20"/>
        </w:rPr>
        <w:t xml:space="preserve"> </w:t>
      </w:r>
      <w:r>
        <w:rPr>
          <w:sz w:val="20"/>
        </w:rPr>
        <w:t>текстам;</w:t>
      </w:r>
    </w:p>
    <w:p w:rsidR="008576DD" w:rsidRDefault="008576DD">
      <w:pPr>
        <w:pStyle w:val="ListParagraph"/>
        <w:numPr>
          <w:ilvl w:val="0"/>
          <w:numId w:val="339"/>
        </w:numPr>
        <w:tabs>
          <w:tab w:val="left" w:pos="1470"/>
        </w:tabs>
        <w:spacing w:before="15"/>
        <w:ind w:left="1469" w:hanging="683"/>
        <w:jc w:val="left"/>
        <w:rPr>
          <w:sz w:val="20"/>
        </w:rPr>
      </w:pPr>
      <w:r>
        <w:rPr>
          <w:sz w:val="20"/>
        </w:rPr>
        <w:t>осуществлять подробный пересказ текста (устно и</w:t>
      </w:r>
      <w:r>
        <w:rPr>
          <w:spacing w:val="-8"/>
          <w:sz w:val="20"/>
        </w:rPr>
        <w:t xml:space="preserve"> </w:t>
      </w:r>
      <w:r>
        <w:rPr>
          <w:sz w:val="20"/>
        </w:rPr>
        <w:t>письменно);</w:t>
      </w:r>
    </w:p>
    <w:p w:rsidR="008576DD" w:rsidRDefault="008576DD">
      <w:pPr>
        <w:pStyle w:val="ListParagraph"/>
        <w:numPr>
          <w:ilvl w:val="0"/>
          <w:numId w:val="339"/>
        </w:numPr>
        <w:tabs>
          <w:tab w:val="left" w:pos="1470"/>
        </w:tabs>
        <w:spacing w:before="1"/>
        <w:ind w:left="1469" w:hanging="683"/>
        <w:jc w:val="left"/>
        <w:rPr>
          <w:sz w:val="20"/>
        </w:rPr>
      </w:pPr>
      <w:r>
        <w:rPr>
          <w:sz w:val="20"/>
        </w:rPr>
        <w:t>осуществлять выборочный пересказ текста</w:t>
      </w:r>
      <w:r>
        <w:rPr>
          <w:spacing w:val="40"/>
          <w:sz w:val="20"/>
        </w:rPr>
        <w:t xml:space="preserve"> </w:t>
      </w:r>
      <w:r>
        <w:rPr>
          <w:sz w:val="20"/>
        </w:rPr>
        <w:t>(устно);</w:t>
      </w:r>
    </w:p>
    <w:p w:rsidR="008576DD" w:rsidRDefault="008576DD">
      <w:pPr>
        <w:pStyle w:val="ListParagraph"/>
        <w:numPr>
          <w:ilvl w:val="0"/>
          <w:numId w:val="339"/>
        </w:numPr>
        <w:tabs>
          <w:tab w:val="left" w:pos="1470"/>
        </w:tabs>
        <w:spacing w:before="15"/>
        <w:ind w:right="223" w:firstLine="566"/>
        <w:rPr>
          <w:sz w:val="20"/>
        </w:rPr>
      </w:pPr>
      <w:r>
        <w:rPr>
          <w:sz w:val="20"/>
        </w:rPr>
        <w:t>писать (после предварительной подготовки) сочинения по заданным</w:t>
      </w:r>
      <w:r>
        <w:rPr>
          <w:spacing w:val="-13"/>
          <w:sz w:val="20"/>
        </w:rPr>
        <w:t xml:space="preserve"> </w:t>
      </w:r>
      <w:r>
        <w:rPr>
          <w:sz w:val="20"/>
        </w:rPr>
        <w:t>темам;</w:t>
      </w:r>
    </w:p>
    <w:p w:rsidR="008576DD" w:rsidRDefault="008576DD">
      <w:pPr>
        <w:pStyle w:val="ListParagraph"/>
        <w:numPr>
          <w:ilvl w:val="0"/>
          <w:numId w:val="339"/>
        </w:numPr>
        <w:tabs>
          <w:tab w:val="left" w:pos="1470"/>
        </w:tabs>
        <w:spacing w:before="15"/>
        <w:ind w:right="217" w:firstLine="566"/>
        <w:rPr>
          <w:sz w:val="20"/>
        </w:rPr>
      </w:pPr>
      <w:r>
        <w:rPr>
          <w:sz w:val="20"/>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w:t>
      </w:r>
      <w:r>
        <w:rPr>
          <w:spacing w:val="-22"/>
          <w:sz w:val="20"/>
        </w:rPr>
        <w:t xml:space="preserve"> </w:t>
      </w:r>
      <w:r>
        <w:rPr>
          <w:sz w:val="20"/>
        </w:rPr>
        <w:t>информацию;</w:t>
      </w:r>
    </w:p>
    <w:p w:rsidR="008576DD" w:rsidRDefault="008576DD">
      <w:pPr>
        <w:pStyle w:val="ListParagraph"/>
        <w:numPr>
          <w:ilvl w:val="0"/>
          <w:numId w:val="339"/>
        </w:numPr>
        <w:tabs>
          <w:tab w:val="left" w:pos="1470"/>
        </w:tabs>
        <w:ind w:right="219" w:firstLine="566"/>
        <w:rPr>
          <w:sz w:val="20"/>
        </w:rPr>
      </w:pPr>
      <w:r>
        <w:rPr>
          <w:sz w:val="20"/>
        </w:rPr>
        <w:t>объяснять своими словами значение изученных понятий; использовать изученные</w:t>
      </w:r>
      <w:r>
        <w:rPr>
          <w:spacing w:val="-24"/>
          <w:sz w:val="20"/>
        </w:rPr>
        <w:t xml:space="preserve"> </w:t>
      </w:r>
      <w:r>
        <w:rPr>
          <w:sz w:val="20"/>
        </w:rPr>
        <w:t>понятия;</w:t>
      </w:r>
    </w:p>
    <w:p w:rsidR="008576DD" w:rsidRDefault="008576DD">
      <w:pPr>
        <w:pStyle w:val="ListParagraph"/>
        <w:numPr>
          <w:ilvl w:val="0"/>
          <w:numId w:val="339"/>
        </w:numPr>
        <w:tabs>
          <w:tab w:val="left" w:pos="1470"/>
        </w:tabs>
        <w:ind w:right="218" w:firstLine="566"/>
        <w:rPr>
          <w:sz w:val="20"/>
        </w:rPr>
      </w:pPr>
      <w:r>
        <w:rPr>
          <w:sz w:val="20"/>
        </w:rPr>
        <w:t>уточнять</w:t>
      </w:r>
      <w:r>
        <w:rPr>
          <w:spacing w:val="-12"/>
          <w:sz w:val="20"/>
        </w:rPr>
        <w:t xml:space="preserve"> </w:t>
      </w:r>
      <w:r>
        <w:rPr>
          <w:sz w:val="20"/>
        </w:rPr>
        <w:t>значение</w:t>
      </w:r>
      <w:r>
        <w:rPr>
          <w:spacing w:val="-11"/>
          <w:sz w:val="20"/>
        </w:rPr>
        <w:t xml:space="preserve"> </w:t>
      </w:r>
      <w:r>
        <w:rPr>
          <w:sz w:val="20"/>
        </w:rPr>
        <w:t>слова</w:t>
      </w:r>
      <w:r>
        <w:rPr>
          <w:spacing w:val="-11"/>
          <w:sz w:val="20"/>
        </w:rPr>
        <w:t xml:space="preserve"> </w:t>
      </w:r>
      <w:r>
        <w:rPr>
          <w:sz w:val="20"/>
        </w:rPr>
        <w:t>с</w:t>
      </w:r>
      <w:r>
        <w:rPr>
          <w:spacing w:val="-10"/>
          <w:sz w:val="20"/>
        </w:rPr>
        <w:t xml:space="preserve"> </w:t>
      </w:r>
      <w:r>
        <w:rPr>
          <w:sz w:val="20"/>
        </w:rPr>
        <w:t>помощью</w:t>
      </w:r>
      <w:r>
        <w:rPr>
          <w:spacing w:val="-12"/>
          <w:sz w:val="20"/>
        </w:rPr>
        <w:t xml:space="preserve"> </w:t>
      </w:r>
      <w:r>
        <w:rPr>
          <w:sz w:val="20"/>
        </w:rPr>
        <w:t>справочных</w:t>
      </w:r>
      <w:r>
        <w:rPr>
          <w:spacing w:val="-11"/>
          <w:sz w:val="20"/>
        </w:rPr>
        <w:t xml:space="preserve"> </w:t>
      </w:r>
      <w:r>
        <w:rPr>
          <w:sz w:val="20"/>
        </w:rPr>
        <w:t>изданий,</w:t>
      </w:r>
      <w:r>
        <w:rPr>
          <w:spacing w:val="-6"/>
          <w:sz w:val="20"/>
        </w:rPr>
        <w:t xml:space="preserve"> </w:t>
      </w:r>
      <w:r>
        <w:rPr>
          <w:sz w:val="20"/>
        </w:rPr>
        <w:t>в</w:t>
      </w:r>
      <w:r>
        <w:rPr>
          <w:spacing w:val="-11"/>
          <w:sz w:val="20"/>
        </w:rPr>
        <w:t xml:space="preserve"> </w:t>
      </w:r>
      <w:r>
        <w:rPr>
          <w:sz w:val="20"/>
        </w:rPr>
        <w:t>том числе из числа верифицированных электронных ресурсов, включённых в федеральный</w:t>
      </w:r>
      <w:r>
        <w:rPr>
          <w:spacing w:val="-11"/>
          <w:sz w:val="20"/>
        </w:rPr>
        <w:t xml:space="preserve"> </w:t>
      </w:r>
      <w:r>
        <w:rPr>
          <w:sz w:val="20"/>
        </w:rPr>
        <w:t>перечень.</w:t>
      </w:r>
    </w:p>
    <w:p w:rsidR="008576DD" w:rsidRDefault="008576DD">
      <w:pPr>
        <w:jc w:val="both"/>
        <w:rPr>
          <w:sz w:val="20"/>
        </w:rPr>
        <w:sectPr w:rsidR="008576DD">
          <w:pgSz w:w="7840" w:h="12020"/>
          <w:pgMar w:top="520" w:right="360" w:bottom="560" w:left="360" w:header="0" w:footer="359" w:gutter="0"/>
          <w:cols w:space="720"/>
        </w:sectPr>
      </w:pPr>
    </w:p>
    <w:p w:rsidR="008576DD" w:rsidRDefault="008576DD">
      <w:pPr>
        <w:pStyle w:val="Heading1"/>
        <w:spacing w:before="62" w:after="19"/>
        <w:ind w:left="543" w:right="543"/>
        <w:jc w:val="center"/>
      </w:pPr>
      <w:bookmarkStart w:id="11" w:name="_bookmark11"/>
      <w:bookmarkEnd w:id="11"/>
      <w:r>
        <w:t>ЛИТЕРАТУРНОЕ ЧТЕНИЕ</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39" style="width:336.5pt;height:.5pt;mso-position-horizontal-relative:char;mso-position-vertical-relative:line" coordsize="6730,10">
            <v:rect id="_x0000_s1040" style="position:absolute;width:6730;height:10" fillcolor="black" stroked="f"/>
            <w10:anchorlock/>
          </v:group>
        </w:pict>
      </w:r>
    </w:p>
    <w:p w:rsidR="008576DD" w:rsidRDefault="008576DD">
      <w:pPr>
        <w:pStyle w:val="BodyText"/>
        <w:spacing w:before="170"/>
        <w:ind w:right="219"/>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w:t>
      </w:r>
      <w:r>
        <w:rPr>
          <w:spacing w:val="-14"/>
        </w:rPr>
        <w:t xml:space="preserve"> </w:t>
      </w:r>
      <w:r>
        <w:t>программы</w:t>
      </w:r>
      <w:r>
        <w:rPr>
          <w:spacing w:val="-14"/>
        </w:rPr>
        <w:t xml:space="preserve"> </w:t>
      </w:r>
      <w:r>
        <w:t>учебного</w:t>
      </w:r>
      <w:r>
        <w:rPr>
          <w:spacing w:val="-13"/>
        </w:rPr>
        <w:t xml:space="preserve"> </w:t>
      </w:r>
      <w:r>
        <w:t>предмета;</w:t>
      </w:r>
      <w:r>
        <w:rPr>
          <w:spacing w:val="-9"/>
        </w:rPr>
        <w:t xml:space="preserve"> </w:t>
      </w:r>
      <w:r>
        <w:t>тематическое</w:t>
      </w:r>
      <w:r>
        <w:rPr>
          <w:spacing w:val="-20"/>
        </w:rPr>
        <w:t xml:space="preserve"> </w:t>
      </w:r>
      <w:r>
        <w:t>планирование.</w:t>
      </w:r>
    </w:p>
    <w:p w:rsidR="008576DD" w:rsidRDefault="008576DD">
      <w:pPr>
        <w:pStyle w:val="BodyText"/>
        <w:spacing w:before="4"/>
        <w:ind w:right="217"/>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31"/>
        </w:rPr>
        <w:t xml:space="preserve"> </w:t>
      </w:r>
      <w:r>
        <w:t>подходы к отбору содержания, планируемым результатам и тематическому планированию.</w:t>
      </w:r>
    </w:p>
    <w:p w:rsidR="008576DD" w:rsidRDefault="008576DD">
      <w:pPr>
        <w:pStyle w:val="BodyText"/>
        <w:spacing w:before="2"/>
        <w:ind w:right="217"/>
      </w:pPr>
      <w:r>
        <w:t>Содержание обучения раскрывают содержательные линии, которые предлагаются</w:t>
      </w:r>
      <w:r>
        <w:rPr>
          <w:spacing w:val="-5"/>
        </w:rPr>
        <w:t xml:space="preserve"> </w:t>
      </w:r>
      <w:r>
        <w:t>для</w:t>
      </w:r>
      <w:r>
        <w:rPr>
          <w:spacing w:val="-6"/>
        </w:rPr>
        <w:t xml:space="preserve"> </w:t>
      </w:r>
      <w:r>
        <w:t>обязательного</w:t>
      </w:r>
      <w:r>
        <w:rPr>
          <w:spacing w:val="-4"/>
        </w:rPr>
        <w:t xml:space="preserve"> </w:t>
      </w:r>
      <w:r>
        <w:t>изучения</w:t>
      </w:r>
      <w:r>
        <w:rPr>
          <w:spacing w:val="-5"/>
        </w:rPr>
        <w:t xml:space="preserve"> </w:t>
      </w:r>
      <w:r>
        <w:t>в</w:t>
      </w:r>
      <w:r>
        <w:rPr>
          <w:spacing w:val="-6"/>
        </w:rPr>
        <w:t xml:space="preserve"> </w:t>
      </w:r>
      <w:r>
        <w:t>каждом классе</w:t>
      </w:r>
      <w:r>
        <w:rPr>
          <w:spacing w:val="-7"/>
        </w:rPr>
        <w:t xml:space="preserve"> </w:t>
      </w:r>
      <w:r>
        <w:t>начальной</w:t>
      </w:r>
      <w:r>
        <w:rPr>
          <w:spacing w:val="-6"/>
        </w:rPr>
        <w:t xml:space="preserve"> </w:t>
      </w:r>
      <w:r>
        <w:t>школы. Содержание обучения в каждом классе завершается перечнем универсальных учебных действий (познавательных, коммуникативных, регулятивных), которые</w:t>
      </w:r>
      <w:r>
        <w:rPr>
          <w:spacing w:val="-23"/>
        </w:rPr>
        <w:t xml:space="preserve"> </w:t>
      </w:r>
      <w:r>
        <w:t>возможно</w:t>
      </w:r>
      <w:r>
        <w:rPr>
          <w:spacing w:val="-24"/>
        </w:rPr>
        <w:t xml:space="preserve"> </w:t>
      </w:r>
      <w:r>
        <w:t>формировать</w:t>
      </w:r>
      <w:r>
        <w:rPr>
          <w:spacing w:val="-23"/>
        </w:rPr>
        <w:t xml:space="preserve"> </w:t>
      </w:r>
      <w:r>
        <w:t>средствами</w:t>
      </w:r>
      <w:r>
        <w:rPr>
          <w:spacing w:val="-24"/>
        </w:rPr>
        <w:t xml:space="preserve"> </w:t>
      </w:r>
      <w:r>
        <w:t>учебного</w:t>
      </w:r>
      <w:r>
        <w:rPr>
          <w:spacing w:val="-24"/>
        </w:rPr>
        <w:t xml:space="preserve"> </w:t>
      </w:r>
      <w:r>
        <w:t>предмета</w:t>
      </w:r>
      <w:r>
        <w:rPr>
          <w:spacing w:val="-23"/>
        </w:rPr>
        <w:t xml:space="preserve"> </w:t>
      </w:r>
      <w:r>
        <w:t>«Литературное чтение» с учётом возрастных особенностей младших</w:t>
      </w:r>
      <w:r>
        <w:rPr>
          <w:spacing w:val="3"/>
        </w:rPr>
        <w:t xml:space="preserve"> </w:t>
      </w:r>
      <w:r>
        <w:t>школьников</w:t>
      </w:r>
      <w:r>
        <w:rPr>
          <w:vertAlign w:val="superscript"/>
        </w:rPr>
        <w:t>1</w:t>
      </w:r>
      <w:r>
        <w:t>.</w:t>
      </w:r>
    </w:p>
    <w:p w:rsidR="008576DD" w:rsidRDefault="008576DD">
      <w:pPr>
        <w:pStyle w:val="BodyText"/>
        <w:spacing w:before="3"/>
        <w:ind w:right="218"/>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576DD" w:rsidRDefault="008576DD">
      <w:pPr>
        <w:pStyle w:val="BodyText"/>
        <w:spacing w:before="4"/>
        <w:ind w:right="214"/>
      </w:pPr>
      <w:r>
        <w:t>В</w:t>
      </w:r>
      <w:r>
        <w:rPr>
          <w:spacing w:val="-25"/>
        </w:rPr>
        <w:t xml:space="preserve"> </w:t>
      </w:r>
      <w:r>
        <w:t>тематическом</w:t>
      </w:r>
      <w:r>
        <w:rPr>
          <w:spacing w:val="-23"/>
        </w:rPr>
        <w:t xml:space="preserve"> </w:t>
      </w:r>
      <w:r>
        <w:t>планировании</w:t>
      </w:r>
      <w:r>
        <w:rPr>
          <w:spacing w:val="-25"/>
        </w:rPr>
        <w:t xml:space="preserve"> </w:t>
      </w:r>
      <w:r>
        <w:t>описывается</w:t>
      </w:r>
      <w:r>
        <w:rPr>
          <w:spacing w:val="-24"/>
        </w:rPr>
        <w:t xml:space="preserve"> </w:t>
      </w:r>
      <w:r>
        <w:t>программное</w:t>
      </w:r>
      <w:r>
        <w:rPr>
          <w:spacing w:val="-23"/>
        </w:rPr>
        <w:t xml:space="preserve"> </w:t>
      </w:r>
      <w:r>
        <w:t>содержание</w:t>
      </w:r>
      <w:r>
        <w:rPr>
          <w:spacing w:val="-29"/>
        </w:rPr>
        <w:t xml:space="preserve"> </w:t>
      </w:r>
      <w:r>
        <w:t xml:space="preserve">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w:t>
      </w:r>
      <w:r>
        <w:rPr>
          <w:spacing w:val="2"/>
        </w:rPr>
        <w:t xml:space="preserve">или </w:t>
      </w:r>
      <w:r>
        <w:t>иного раздела. В тематическом планировании представлены также способы организации дифференцированного</w:t>
      </w:r>
      <w:r>
        <w:rPr>
          <w:spacing w:val="-25"/>
        </w:rPr>
        <w:t xml:space="preserve"> </w:t>
      </w:r>
      <w:r>
        <w:t>обучения.</w:t>
      </w: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10"/>
        <w:ind w:left="0" w:firstLine="0"/>
        <w:jc w:val="left"/>
        <w:rPr>
          <w:sz w:val="31"/>
        </w:rPr>
      </w:pPr>
    </w:p>
    <w:p w:rsidR="008576DD" w:rsidRDefault="008576DD">
      <w:pPr>
        <w:ind w:left="220" w:right="213"/>
        <w:jc w:val="both"/>
        <w:rPr>
          <w:sz w:val="18"/>
        </w:rPr>
      </w:pPr>
      <w:r>
        <w:rPr>
          <w:position w:val="6"/>
          <w:sz w:val="12"/>
        </w:rPr>
        <w:t xml:space="preserve">1 </w:t>
      </w:r>
      <w:r>
        <w:rPr>
          <w:sz w:val="18"/>
        </w:rPr>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8576DD" w:rsidRDefault="008576DD">
      <w:pPr>
        <w:pStyle w:val="BodyText"/>
        <w:ind w:left="543" w:right="543" w:firstLine="0"/>
        <w:jc w:val="center"/>
      </w:pPr>
      <w:r>
        <w:t>51</w:t>
      </w:r>
    </w:p>
    <w:p w:rsidR="008576DD" w:rsidRDefault="008576DD">
      <w:pPr>
        <w:jc w:val="center"/>
        <w:sectPr w:rsidR="008576DD">
          <w:footerReference w:type="default" r:id="rId11"/>
          <w:pgSz w:w="7840" w:h="12020"/>
          <w:pgMar w:top="500" w:right="360" w:bottom="280" w:left="360" w:header="0" w:footer="0" w:gutter="0"/>
          <w:cols w:space="720"/>
        </w:sectPr>
      </w:pPr>
    </w:p>
    <w:p w:rsidR="008576DD" w:rsidRDefault="008576DD">
      <w:pPr>
        <w:pStyle w:val="Heading1"/>
        <w:spacing w:before="80" w:after="22"/>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41" style="width:336.5pt;height:.5pt;mso-position-horizontal-relative:char;mso-position-vertical-relative:line" coordsize="6730,10">
            <v:rect id="_x0000_s1042"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7"/>
      </w:pPr>
      <w: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t>1</w:t>
      </w:r>
      <w: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vertAlign w:val="superscript"/>
        </w:rPr>
        <w:t>2</w:t>
      </w:r>
      <w:r>
        <w:t>.</w:t>
      </w:r>
    </w:p>
    <w:p w:rsidR="008576DD" w:rsidRDefault="008576DD">
      <w:pPr>
        <w:pStyle w:val="BodyText"/>
        <w:spacing w:before="1"/>
        <w:ind w:right="212"/>
      </w:pPr>
      <w:r>
        <w:t>«Литературное чтение» — один из ведущих предметов начальной школы,</w:t>
      </w:r>
      <w:r>
        <w:rPr>
          <w:spacing w:val="-14"/>
        </w:rPr>
        <w:t xml:space="preserve"> </w:t>
      </w:r>
      <w:r>
        <w:t>который</w:t>
      </w:r>
      <w:r>
        <w:rPr>
          <w:spacing w:val="-16"/>
        </w:rPr>
        <w:t xml:space="preserve"> </w:t>
      </w:r>
      <w:r>
        <w:t>обеспечивает,</w:t>
      </w:r>
      <w:r>
        <w:rPr>
          <w:spacing w:val="-13"/>
        </w:rPr>
        <w:t xml:space="preserve"> </w:t>
      </w:r>
      <w:r>
        <w:t>наряду</w:t>
      </w:r>
      <w:r>
        <w:rPr>
          <w:spacing w:val="-14"/>
        </w:rPr>
        <w:t xml:space="preserve"> </w:t>
      </w:r>
      <w:r>
        <w:t>с</w:t>
      </w:r>
      <w:r>
        <w:rPr>
          <w:spacing w:val="-14"/>
        </w:rPr>
        <w:t xml:space="preserve"> </w:t>
      </w:r>
      <w:r>
        <w:t>достижениемпредметных</w:t>
      </w:r>
      <w:r>
        <w:rPr>
          <w:spacing w:val="-14"/>
        </w:rPr>
        <w:t xml:space="preserve"> </w:t>
      </w:r>
      <w:r>
        <w:rPr>
          <w:spacing w:val="-3"/>
        </w:rPr>
        <w:t xml:space="preserve">результатов, </w:t>
      </w:r>
      <w:r>
        <w:t>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8576DD" w:rsidRDefault="008576DD">
      <w:pPr>
        <w:pStyle w:val="BodyText"/>
        <w:ind w:right="218"/>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w:t>
      </w:r>
      <w:r>
        <w:rPr>
          <w:spacing w:val="-13"/>
        </w:rPr>
        <w:t xml:space="preserve"> </w:t>
      </w:r>
      <w:r>
        <w:t>как</w:t>
      </w:r>
      <w:r>
        <w:rPr>
          <w:spacing w:val="-13"/>
        </w:rPr>
        <w:t xml:space="preserve"> </w:t>
      </w:r>
      <w:r>
        <w:t>средства</w:t>
      </w:r>
      <w:r>
        <w:rPr>
          <w:spacing w:val="-11"/>
        </w:rPr>
        <w:t xml:space="preserve"> </w:t>
      </w:r>
      <w:r>
        <w:t>самообразования</w:t>
      </w:r>
      <w:r>
        <w:rPr>
          <w:spacing w:val="-41"/>
        </w:rPr>
        <w:t xml:space="preserve"> </w:t>
      </w:r>
      <w:r>
        <w:t>и</w:t>
      </w:r>
      <w:r>
        <w:rPr>
          <w:spacing w:val="-26"/>
        </w:rPr>
        <w:t xml:space="preserve"> </w:t>
      </w:r>
      <w:r>
        <w:t>саморазвития,</w:t>
      </w:r>
      <w:r>
        <w:rPr>
          <w:spacing w:val="-25"/>
        </w:rPr>
        <w:t xml:space="preserve"> </w:t>
      </w:r>
      <w:r>
        <w:t>осознающего</w:t>
      </w:r>
      <w:r>
        <w:rPr>
          <w:spacing w:val="-23"/>
        </w:rPr>
        <w:t xml:space="preserve"> </w:t>
      </w:r>
      <w:r>
        <w:t>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w:t>
      </w:r>
      <w:r>
        <w:rPr>
          <w:spacing w:val="-15"/>
        </w:rPr>
        <w:t xml:space="preserve"> </w:t>
      </w:r>
      <w:r>
        <w:t>обучения</w:t>
      </w:r>
      <w:r>
        <w:rPr>
          <w:spacing w:val="-16"/>
        </w:rPr>
        <w:t xml:space="preserve"> </w:t>
      </w:r>
      <w:r>
        <w:t>в</w:t>
      </w:r>
      <w:r>
        <w:rPr>
          <w:spacing w:val="-15"/>
        </w:rPr>
        <w:t xml:space="preserve"> </w:t>
      </w:r>
      <w:r>
        <w:t>основном</w:t>
      </w:r>
      <w:r>
        <w:rPr>
          <w:spacing w:val="-15"/>
        </w:rPr>
        <w:t xml:space="preserve"> </w:t>
      </w:r>
      <w:r>
        <w:t>звене</w:t>
      </w:r>
      <w:r>
        <w:rPr>
          <w:spacing w:val="-11"/>
        </w:rPr>
        <w:t xml:space="preserve"> </w:t>
      </w:r>
      <w:r>
        <w:t>школы,</w:t>
      </w:r>
      <w:r>
        <w:rPr>
          <w:spacing w:val="-19"/>
        </w:rPr>
        <w:t xml:space="preserve"> </w:t>
      </w:r>
      <w:r>
        <w:t>а</w:t>
      </w:r>
      <w:r>
        <w:rPr>
          <w:spacing w:val="-20"/>
        </w:rPr>
        <w:t xml:space="preserve"> </w:t>
      </w:r>
      <w:r>
        <w:t>также</w:t>
      </w:r>
      <w:r>
        <w:rPr>
          <w:spacing w:val="-18"/>
        </w:rPr>
        <w:t xml:space="preserve"> </w:t>
      </w:r>
      <w:r>
        <w:t>будут</w:t>
      </w:r>
      <w:r>
        <w:rPr>
          <w:spacing w:val="-20"/>
        </w:rPr>
        <w:t xml:space="preserve"> </w:t>
      </w:r>
      <w:r>
        <w:t>востребованы</w:t>
      </w:r>
      <w:r>
        <w:rPr>
          <w:spacing w:val="-18"/>
        </w:rPr>
        <w:t xml:space="preserve"> </w:t>
      </w:r>
      <w:r>
        <w:t>в жизни.</w:t>
      </w:r>
    </w:p>
    <w:p w:rsidR="008576DD" w:rsidRDefault="008576DD">
      <w:pPr>
        <w:pStyle w:val="BodyText"/>
        <w:spacing w:before="2"/>
        <w:ind w:right="220"/>
      </w:pPr>
      <w:r>
        <w:t xml:space="preserve">Достижение заявленной цели определяется особенностями курса литературного чтения и решением следующих </w:t>
      </w:r>
      <w:r>
        <w:rPr>
          <w:b/>
        </w:rPr>
        <w:t>задач</w:t>
      </w:r>
      <w:r>
        <w:t>:</w:t>
      </w:r>
    </w:p>
    <w:p w:rsidR="008576DD" w:rsidRDefault="008576DD">
      <w:pPr>
        <w:pStyle w:val="ListParagraph"/>
        <w:numPr>
          <w:ilvl w:val="0"/>
          <w:numId w:val="338"/>
        </w:numPr>
        <w:tabs>
          <w:tab w:val="left" w:pos="1470"/>
        </w:tabs>
        <w:spacing w:before="3"/>
        <w:ind w:right="213" w:firstLine="566"/>
        <w:rPr>
          <w:sz w:val="20"/>
        </w:rPr>
      </w:pPr>
      <w:r>
        <w:rPr>
          <w:sz w:val="20"/>
        </w:rPr>
        <w:t>формирование у младших школьников положительной мотивации к систематическому чтению и слушанию художественной литературы</w:t>
      </w:r>
      <w:r>
        <w:rPr>
          <w:spacing w:val="-11"/>
          <w:sz w:val="20"/>
        </w:rPr>
        <w:t xml:space="preserve"> </w:t>
      </w:r>
      <w:r>
        <w:rPr>
          <w:sz w:val="20"/>
        </w:rPr>
        <w:t>и</w:t>
      </w:r>
      <w:r>
        <w:rPr>
          <w:spacing w:val="-14"/>
          <w:sz w:val="20"/>
        </w:rPr>
        <w:t xml:space="preserve"> </w:t>
      </w:r>
      <w:r>
        <w:rPr>
          <w:sz w:val="20"/>
        </w:rPr>
        <w:t>произведений</w:t>
      </w:r>
      <w:r>
        <w:rPr>
          <w:spacing w:val="-9"/>
          <w:sz w:val="20"/>
        </w:rPr>
        <w:t xml:space="preserve"> </w:t>
      </w:r>
      <w:r>
        <w:rPr>
          <w:sz w:val="20"/>
        </w:rPr>
        <w:t>устного</w:t>
      </w:r>
      <w:r>
        <w:rPr>
          <w:spacing w:val="-12"/>
          <w:sz w:val="20"/>
        </w:rPr>
        <w:t xml:space="preserve"> </w:t>
      </w:r>
      <w:r>
        <w:rPr>
          <w:sz w:val="20"/>
        </w:rPr>
        <w:t>народного</w:t>
      </w:r>
      <w:r>
        <w:rPr>
          <w:spacing w:val="-10"/>
          <w:sz w:val="20"/>
        </w:rPr>
        <w:t xml:space="preserve"> </w:t>
      </w:r>
      <w:r>
        <w:rPr>
          <w:sz w:val="20"/>
        </w:rPr>
        <w:t>творчества;</w:t>
      </w:r>
    </w:p>
    <w:p w:rsidR="008576DD" w:rsidRDefault="008576DD">
      <w:pPr>
        <w:pStyle w:val="ListParagraph"/>
        <w:numPr>
          <w:ilvl w:val="0"/>
          <w:numId w:val="338"/>
        </w:numPr>
        <w:tabs>
          <w:tab w:val="left" w:pos="1470"/>
        </w:tabs>
        <w:spacing w:before="8"/>
        <w:ind w:left="1469" w:hanging="683"/>
        <w:rPr>
          <w:sz w:val="20"/>
        </w:rPr>
      </w:pPr>
      <w:r>
        <w:rPr>
          <w:sz w:val="20"/>
        </w:rPr>
        <w:t>достижение необходимого для продолжения</w:t>
      </w:r>
      <w:r>
        <w:rPr>
          <w:spacing w:val="36"/>
          <w:sz w:val="20"/>
        </w:rPr>
        <w:t xml:space="preserve"> </w:t>
      </w:r>
      <w:r>
        <w:rPr>
          <w:sz w:val="20"/>
        </w:rPr>
        <w:t>образования</w:t>
      </w:r>
    </w:p>
    <w:p w:rsidR="008576DD" w:rsidRDefault="008576DD">
      <w:pPr>
        <w:pStyle w:val="BodyText"/>
        <w:ind w:left="0" w:firstLine="0"/>
        <w:jc w:val="left"/>
        <w:rPr>
          <w:sz w:val="28"/>
        </w:rPr>
      </w:pPr>
    </w:p>
    <w:p w:rsidR="008576DD" w:rsidRDefault="008576DD">
      <w:pPr>
        <w:spacing w:before="1"/>
        <w:ind w:left="220" w:right="222"/>
        <w:jc w:val="both"/>
        <w:rPr>
          <w:sz w:val="18"/>
        </w:rPr>
      </w:pPr>
      <w:r>
        <w:rPr>
          <w:position w:val="6"/>
          <w:sz w:val="12"/>
        </w:rPr>
        <w:t xml:space="preserve">1 </w:t>
      </w:r>
      <w:r>
        <w:rPr>
          <w:sz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w:t>
      </w:r>
      <w:r>
        <w:rPr>
          <w:spacing w:val="-4"/>
          <w:sz w:val="18"/>
        </w:rPr>
        <w:t xml:space="preserve"> </w:t>
      </w:r>
      <w:r>
        <w:rPr>
          <w:sz w:val="18"/>
        </w:rPr>
        <w:t>64100).</w:t>
      </w:r>
    </w:p>
    <w:p w:rsidR="008576DD" w:rsidRDefault="008576DD">
      <w:pPr>
        <w:ind w:left="220" w:right="218"/>
        <w:jc w:val="both"/>
        <w:rPr>
          <w:sz w:val="18"/>
        </w:rPr>
      </w:pPr>
      <w:r>
        <w:rPr>
          <w:position w:val="6"/>
          <w:sz w:val="12"/>
        </w:rPr>
        <w:t xml:space="preserve">2 </w:t>
      </w:r>
      <w:r>
        <w:rPr>
          <w:sz w:val="18"/>
        </w:rPr>
        <w:t>Одобрена решением федерального учебно-методического объединения по общему образованию (протокол от 02.06.2020 г. № 2/20).</w:t>
      </w:r>
    </w:p>
    <w:p w:rsidR="008576DD" w:rsidRDefault="008576DD">
      <w:pPr>
        <w:jc w:val="both"/>
        <w:rPr>
          <w:sz w:val="18"/>
        </w:rPr>
        <w:sectPr w:rsidR="008576DD">
          <w:footerReference w:type="default" r:id="rId12"/>
          <w:pgSz w:w="7840" w:h="12020"/>
          <w:pgMar w:top="520" w:right="360" w:bottom="280" w:left="360" w:header="0" w:footer="0" w:gutter="0"/>
          <w:cols w:space="720"/>
        </w:sectPr>
      </w:pPr>
    </w:p>
    <w:p w:rsidR="008576DD" w:rsidRDefault="008576DD">
      <w:pPr>
        <w:pStyle w:val="BodyText"/>
        <w:spacing w:before="80"/>
        <w:ind w:firstLine="0"/>
      </w:pPr>
      <w:r>
        <w:t>уровня общего речевого развития;</w:t>
      </w:r>
    </w:p>
    <w:p w:rsidR="008576DD" w:rsidRDefault="008576DD">
      <w:pPr>
        <w:pStyle w:val="ListParagraph"/>
        <w:numPr>
          <w:ilvl w:val="0"/>
          <w:numId w:val="338"/>
        </w:numPr>
        <w:tabs>
          <w:tab w:val="left" w:pos="1470"/>
        </w:tabs>
        <w:spacing w:before="1"/>
        <w:ind w:right="217" w:firstLine="566"/>
        <w:rPr>
          <w:sz w:val="20"/>
        </w:rPr>
      </w:pPr>
      <w:r>
        <w:rPr>
          <w:sz w:val="20"/>
        </w:rPr>
        <w:t>осознание значимости художественной литературы и произведений устного народного творчества для всестороннего развития личности</w:t>
      </w:r>
      <w:r>
        <w:rPr>
          <w:spacing w:val="-13"/>
          <w:sz w:val="20"/>
        </w:rPr>
        <w:t xml:space="preserve"> </w:t>
      </w:r>
      <w:r>
        <w:rPr>
          <w:sz w:val="20"/>
        </w:rPr>
        <w:t>человека;</w:t>
      </w:r>
    </w:p>
    <w:p w:rsidR="008576DD" w:rsidRDefault="008576DD">
      <w:pPr>
        <w:pStyle w:val="ListParagraph"/>
        <w:numPr>
          <w:ilvl w:val="0"/>
          <w:numId w:val="338"/>
        </w:numPr>
        <w:tabs>
          <w:tab w:val="left" w:pos="1470"/>
        </w:tabs>
        <w:spacing w:before="1"/>
        <w:ind w:right="222" w:firstLine="566"/>
        <w:rPr>
          <w:sz w:val="20"/>
        </w:rPr>
      </w:pPr>
      <w:r>
        <w:rPr>
          <w:sz w:val="20"/>
        </w:rPr>
        <w:t>первоначальное представление о многообразии жанров художественных</w:t>
      </w:r>
      <w:r>
        <w:rPr>
          <w:spacing w:val="-30"/>
          <w:sz w:val="20"/>
        </w:rPr>
        <w:t xml:space="preserve"> </w:t>
      </w:r>
      <w:r>
        <w:rPr>
          <w:sz w:val="20"/>
        </w:rPr>
        <w:t>произведений</w:t>
      </w:r>
      <w:r>
        <w:rPr>
          <w:spacing w:val="-31"/>
          <w:sz w:val="20"/>
        </w:rPr>
        <w:t xml:space="preserve"> </w:t>
      </w:r>
      <w:r>
        <w:rPr>
          <w:sz w:val="20"/>
        </w:rPr>
        <w:t>и</w:t>
      </w:r>
      <w:r>
        <w:rPr>
          <w:spacing w:val="-30"/>
          <w:sz w:val="20"/>
        </w:rPr>
        <w:t xml:space="preserve"> </w:t>
      </w:r>
      <w:r>
        <w:rPr>
          <w:sz w:val="20"/>
        </w:rPr>
        <w:t>произведений</w:t>
      </w:r>
      <w:r>
        <w:rPr>
          <w:spacing w:val="-31"/>
          <w:sz w:val="20"/>
        </w:rPr>
        <w:t xml:space="preserve"> </w:t>
      </w:r>
      <w:r>
        <w:rPr>
          <w:sz w:val="20"/>
        </w:rPr>
        <w:t>устного</w:t>
      </w:r>
      <w:r>
        <w:rPr>
          <w:spacing w:val="-30"/>
          <w:sz w:val="20"/>
        </w:rPr>
        <w:t xml:space="preserve"> </w:t>
      </w:r>
      <w:r>
        <w:rPr>
          <w:sz w:val="20"/>
        </w:rPr>
        <w:t>народного</w:t>
      </w:r>
      <w:r>
        <w:rPr>
          <w:spacing w:val="-27"/>
          <w:sz w:val="20"/>
        </w:rPr>
        <w:t xml:space="preserve"> </w:t>
      </w:r>
      <w:r>
        <w:rPr>
          <w:sz w:val="20"/>
        </w:rPr>
        <w:t>творчества;</w:t>
      </w:r>
    </w:p>
    <w:p w:rsidR="008576DD" w:rsidRDefault="008576DD">
      <w:pPr>
        <w:pStyle w:val="ListParagraph"/>
        <w:numPr>
          <w:ilvl w:val="0"/>
          <w:numId w:val="338"/>
        </w:numPr>
        <w:tabs>
          <w:tab w:val="left" w:pos="1470"/>
        </w:tabs>
        <w:spacing w:before="1"/>
        <w:ind w:right="217" w:firstLine="566"/>
        <w:rPr>
          <w:sz w:val="20"/>
        </w:rPr>
      </w:pPr>
      <w:r>
        <w:rPr>
          <w:sz w:val="20"/>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w:t>
      </w:r>
      <w:r>
        <w:rPr>
          <w:spacing w:val="-11"/>
          <w:sz w:val="20"/>
        </w:rPr>
        <w:t xml:space="preserve"> </w:t>
      </w:r>
      <w:r>
        <w:rPr>
          <w:sz w:val="20"/>
        </w:rPr>
        <w:t>произведений</w:t>
      </w:r>
      <w:r>
        <w:rPr>
          <w:spacing w:val="-10"/>
          <w:sz w:val="20"/>
        </w:rPr>
        <w:t xml:space="preserve"> </w:t>
      </w:r>
      <w:r>
        <w:rPr>
          <w:sz w:val="20"/>
        </w:rPr>
        <w:t>(общее</w:t>
      </w:r>
      <w:r>
        <w:rPr>
          <w:spacing w:val="-11"/>
          <w:sz w:val="20"/>
        </w:rPr>
        <w:t xml:space="preserve"> </w:t>
      </w:r>
      <w:r>
        <w:rPr>
          <w:sz w:val="20"/>
        </w:rPr>
        <w:t>представление</w:t>
      </w:r>
      <w:r>
        <w:rPr>
          <w:spacing w:val="-12"/>
          <w:sz w:val="20"/>
        </w:rPr>
        <w:t xml:space="preserve"> </w:t>
      </w:r>
      <w:r>
        <w:rPr>
          <w:sz w:val="20"/>
        </w:rPr>
        <w:t>о</w:t>
      </w:r>
      <w:r>
        <w:rPr>
          <w:spacing w:val="-12"/>
          <w:sz w:val="20"/>
        </w:rPr>
        <w:t xml:space="preserve"> </w:t>
      </w:r>
      <w:r>
        <w:rPr>
          <w:sz w:val="20"/>
        </w:rPr>
        <w:t>жанрах);</w:t>
      </w:r>
      <w:r>
        <w:rPr>
          <w:spacing w:val="-12"/>
          <w:sz w:val="20"/>
        </w:rPr>
        <w:t xml:space="preserve"> </w:t>
      </w:r>
      <w:r>
        <w:rPr>
          <w:sz w:val="20"/>
        </w:rPr>
        <w:t>устное</w:t>
      </w:r>
      <w:r>
        <w:rPr>
          <w:spacing w:val="-11"/>
          <w:sz w:val="20"/>
        </w:rPr>
        <w:t xml:space="preserve"> </w:t>
      </w:r>
      <w:r>
        <w:rPr>
          <w:sz w:val="20"/>
        </w:rPr>
        <w:t>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w:t>
      </w:r>
      <w:r>
        <w:rPr>
          <w:spacing w:val="-6"/>
          <w:sz w:val="20"/>
        </w:rPr>
        <w:t xml:space="preserve"> </w:t>
      </w:r>
      <w:r>
        <w:rPr>
          <w:sz w:val="20"/>
        </w:rPr>
        <w:t>олицетворение);</w:t>
      </w:r>
    </w:p>
    <w:p w:rsidR="008576DD" w:rsidRDefault="008576DD">
      <w:pPr>
        <w:pStyle w:val="ListParagraph"/>
        <w:numPr>
          <w:ilvl w:val="0"/>
          <w:numId w:val="338"/>
        </w:numPr>
        <w:tabs>
          <w:tab w:val="left" w:pos="1470"/>
        </w:tabs>
        <w:spacing w:before="10"/>
        <w:ind w:right="217" w:firstLine="566"/>
        <w:rPr>
          <w:sz w:val="20"/>
        </w:rPr>
      </w:pPr>
      <w:r>
        <w:rPr>
          <w:sz w:val="20"/>
        </w:rPr>
        <w:t>овладение техникой смыслового чтения вслух (правильным плавным чтением, позволяющим понимать смысл прочитанного, адекватно воспринимать чтение</w:t>
      </w:r>
      <w:r>
        <w:rPr>
          <w:spacing w:val="-10"/>
          <w:sz w:val="20"/>
        </w:rPr>
        <w:t xml:space="preserve"> </w:t>
      </w:r>
      <w:r>
        <w:rPr>
          <w:sz w:val="20"/>
        </w:rPr>
        <w:t>слушателями).</w:t>
      </w:r>
    </w:p>
    <w:p w:rsidR="008576DD" w:rsidRDefault="008576DD">
      <w:pPr>
        <w:pStyle w:val="BodyText"/>
        <w:spacing w:before="1"/>
        <w:ind w:right="216"/>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w:t>
      </w:r>
      <w:r>
        <w:rPr>
          <w:spacing w:val="-3"/>
        </w:rPr>
        <w:t xml:space="preserve"> </w:t>
      </w:r>
      <w:r>
        <w:t>«Литературное</w:t>
      </w:r>
      <w:r>
        <w:rPr>
          <w:spacing w:val="-2"/>
        </w:rPr>
        <w:t xml:space="preserve"> </w:t>
      </w:r>
      <w:r>
        <w:t>чтение» при</w:t>
      </w:r>
      <w:r>
        <w:rPr>
          <w:spacing w:val="-3"/>
        </w:rPr>
        <w:t xml:space="preserve"> </w:t>
      </w:r>
      <w:r>
        <w:t>условии</w:t>
      </w:r>
      <w:r>
        <w:rPr>
          <w:spacing w:val="-33"/>
        </w:rPr>
        <w:t xml:space="preserve"> </w:t>
      </w:r>
      <w:r>
        <w:t>сохранения</w:t>
      </w:r>
      <w:r>
        <w:rPr>
          <w:spacing w:val="-8"/>
        </w:rPr>
        <w:t xml:space="preserve"> </w:t>
      </w:r>
      <w:r>
        <w:t>обязательной</w:t>
      </w:r>
      <w:r>
        <w:rPr>
          <w:spacing w:val="-7"/>
        </w:rPr>
        <w:t xml:space="preserve"> </w:t>
      </w:r>
      <w:r>
        <w:t>части содержания</w:t>
      </w:r>
      <w:r>
        <w:rPr>
          <w:spacing w:val="-6"/>
        </w:rPr>
        <w:t xml:space="preserve"> </w:t>
      </w:r>
      <w:r>
        <w:t>курса.</w:t>
      </w:r>
    </w:p>
    <w:p w:rsidR="008576DD" w:rsidRDefault="008576DD">
      <w:pPr>
        <w:pStyle w:val="BodyText"/>
        <w:spacing w:before="5"/>
        <w:ind w:right="216"/>
      </w:pPr>
      <w: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8576DD" w:rsidRDefault="008576DD">
      <w:pPr>
        <w:pStyle w:val="BodyText"/>
        <w:spacing w:before="4"/>
        <w:ind w:right="217"/>
      </w:pPr>
      <w:r>
        <w:t>В</w:t>
      </w:r>
      <w:r>
        <w:rPr>
          <w:spacing w:val="-25"/>
        </w:rPr>
        <w:t xml:space="preserve"> </w:t>
      </w:r>
      <w:r>
        <w:t>основу</w:t>
      </w:r>
      <w:r>
        <w:rPr>
          <w:spacing w:val="-25"/>
        </w:rPr>
        <w:t xml:space="preserve"> </w:t>
      </w:r>
      <w:r>
        <w:t>отбора</w:t>
      </w:r>
      <w:r>
        <w:rPr>
          <w:spacing w:val="-24"/>
        </w:rPr>
        <w:t xml:space="preserve"> </w:t>
      </w:r>
      <w:r>
        <w:t>произведений</w:t>
      </w:r>
      <w:r>
        <w:rPr>
          <w:spacing w:val="-23"/>
        </w:rPr>
        <w:t xml:space="preserve"> </w:t>
      </w:r>
      <w:r>
        <w:t>положены</w:t>
      </w:r>
      <w:r>
        <w:rPr>
          <w:spacing w:val="-25"/>
        </w:rPr>
        <w:t xml:space="preserve"> </w:t>
      </w:r>
      <w:r>
        <w:t>общедидактические</w:t>
      </w:r>
      <w:r>
        <w:rPr>
          <w:spacing w:val="-22"/>
        </w:rPr>
        <w:t xml:space="preserve"> </w:t>
      </w:r>
      <w:r>
        <w:t>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w:t>
      </w:r>
      <w:r>
        <w:rPr>
          <w:spacing w:val="-14"/>
        </w:rPr>
        <w:t xml:space="preserve"> </w:t>
      </w:r>
      <w:r>
        <w:t>выдающихся</w:t>
      </w:r>
      <w:r>
        <w:rPr>
          <w:spacing w:val="-13"/>
        </w:rPr>
        <w:t xml:space="preserve"> </w:t>
      </w:r>
      <w:r>
        <w:t>представителей</w:t>
      </w:r>
      <w:r>
        <w:rPr>
          <w:spacing w:val="-13"/>
        </w:rPr>
        <w:t xml:space="preserve"> </w:t>
      </w:r>
      <w:r>
        <w:t>мировой</w:t>
      </w:r>
      <w:r>
        <w:rPr>
          <w:spacing w:val="-13"/>
        </w:rPr>
        <w:t xml:space="preserve"> </w:t>
      </w:r>
      <w:r>
        <w:t>детской</w:t>
      </w:r>
      <w:r>
        <w:rPr>
          <w:spacing w:val="-13"/>
        </w:rPr>
        <w:t xml:space="preserve"> </w:t>
      </w:r>
      <w:r>
        <w:t>литературы.</w:t>
      </w:r>
      <w:r>
        <w:rPr>
          <w:spacing w:val="-12"/>
        </w:rPr>
        <w:t xml:space="preserve"> </w:t>
      </w:r>
      <w:r>
        <w:t xml:space="preserve">При </w:t>
      </w:r>
      <w:r>
        <w:rPr>
          <w:w w:val="95"/>
        </w:rPr>
        <w:t xml:space="preserve">отборе произведений для слушания и чтения учитывались преемственные связи с </w:t>
      </w:r>
      <w:r>
        <w:t>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w:t>
      </w:r>
      <w:r>
        <w:rPr>
          <w:spacing w:val="8"/>
        </w:rPr>
        <w:t xml:space="preserve"> </w:t>
      </w:r>
      <w:r>
        <w:t>произведений,</w:t>
      </w:r>
    </w:p>
    <w:p w:rsidR="008576DD" w:rsidRDefault="008576DD">
      <w:pPr>
        <w:sectPr w:rsidR="008576DD">
          <w:footerReference w:type="default" r:id="rId13"/>
          <w:pgSz w:w="7840" w:h="12020"/>
          <w:pgMar w:top="520" w:right="360" w:bottom="280" w:left="360" w:header="0" w:footer="0" w:gutter="0"/>
          <w:cols w:space="720"/>
        </w:sectPr>
      </w:pPr>
    </w:p>
    <w:p w:rsidR="008576DD" w:rsidRDefault="008576DD">
      <w:pPr>
        <w:pStyle w:val="BodyText"/>
        <w:spacing w:before="80"/>
        <w:ind w:right="216" w:firstLine="0"/>
      </w:pPr>
      <w:r>
        <w:t>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576DD" w:rsidRDefault="008576DD">
      <w:pPr>
        <w:pStyle w:val="BodyText"/>
        <w:spacing w:before="7"/>
        <w:ind w:right="218"/>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576DD" w:rsidRDefault="008576DD">
      <w:pPr>
        <w:pStyle w:val="BodyText"/>
        <w:spacing w:before="1"/>
        <w:ind w:right="218"/>
      </w:pPr>
      <w:r>
        <w:t>Предмет «Литературное чтение» преемственен по отношению к предмету «Литература», который изучается в основной школе.</w:t>
      </w:r>
    </w:p>
    <w:p w:rsidR="008576DD" w:rsidRDefault="008576DD">
      <w:pPr>
        <w:pStyle w:val="BodyText"/>
        <w:spacing w:before="1"/>
        <w:ind w:right="216"/>
      </w:pPr>
      <w:r>
        <w:t>Освоение программы по предмету «Литературное чтение»в 1 классе начинается</w:t>
      </w:r>
      <w:r>
        <w:rPr>
          <w:spacing w:val="-26"/>
        </w:rPr>
        <w:t xml:space="preserve"> </w:t>
      </w:r>
      <w:r>
        <w:t>вводным</w:t>
      </w:r>
      <w:r>
        <w:rPr>
          <w:spacing w:val="-24"/>
        </w:rPr>
        <w:t xml:space="preserve"> </w:t>
      </w:r>
      <w:r>
        <w:t>интегрированным</w:t>
      </w:r>
      <w:r>
        <w:rPr>
          <w:spacing w:val="-25"/>
        </w:rPr>
        <w:t xml:space="preserve"> </w:t>
      </w:r>
      <w:r>
        <w:t>курсом</w:t>
      </w:r>
      <w:r>
        <w:rPr>
          <w:spacing w:val="-26"/>
        </w:rPr>
        <w:t xml:space="preserve"> </w:t>
      </w:r>
      <w:r>
        <w:t>«Обучение</w:t>
      </w:r>
      <w:r>
        <w:rPr>
          <w:spacing w:val="-23"/>
        </w:rPr>
        <w:t xml:space="preserve"> </w:t>
      </w:r>
      <w:r>
        <w:t>грамоте»</w:t>
      </w:r>
      <w:r>
        <w:rPr>
          <w:vertAlign w:val="superscript"/>
        </w:rPr>
        <w:t>1</w:t>
      </w:r>
      <w:r>
        <w:rPr>
          <w:spacing w:val="-24"/>
        </w:rPr>
        <w:t xml:space="preserve"> </w:t>
      </w:r>
      <w:r>
        <w:t>(180</w:t>
      </w:r>
      <w:r>
        <w:rPr>
          <w:spacing w:val="-26"/>
        </w:rPr>
        <w:t xml:space="preserve"> </w:t>
      </w:r>
      <w:r>
        <w:t>ч:</w:t>
      </w:r>
      <w:r>
        <w:rPr>
          <w:spacing w:val="-25"/>
        </w:rPr>
        <w:t xml:space="preserve"> </w:t>
      </w:r>
      <w:r>
        <w:t xml:space="preserve">100 ч предмета «Русский язык» и 80 ч предмета «Литературное чтение»). После периода   обучения  </w:t>
      </w:r>
      <w:r>
        <w:rPr>
          <w:spacing w:val="4"/>
        </w:rPr>
        <w:t xml:space="preserve"> </w:t>
      </w:r>
      <w:r>
        <w:t>грамоте   начинается   раздельное   изучение   предметов</w:t>
      </w:r>
    </w:p>
    <w:p w:rsidR="008576DD" w:rsidRDefault="008576DD">
      <w:pPr>
        <w:pStyle w:val="BodyText"/>
        <w:spacing w:before="2"/>
        <w:ind w:right="217" w:firstLine="0"/>
      </w:pPr>
      <w:r>
        <w:t xml:space="preserve">«Русскийязык»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5"/>
        </w:rPr>
        <w:t xml:space="preserve"> </w:t>
      </w:r>
      <w:r>
        <w:t>классе)</w:t>
      </w:r>
      <w:r>
        <w:rPr>
          <w:vertAlign w:val="superscript"/>
        </w:rPr>
        <w:t>2</w:t>
      </w:r>
      <w:r>
        <w:t>.</w:t>
      </w: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11"/>
        <w:ind w:left="0" w:firstLine="0"/>
        <w:jc w:val="left"/>
        <w:rPr>
          <w:sz w:val="24"/>
        </w:rPr>
      </w:pPr>
    </w:p>
    <w:p w:rsidR="008576DD" w:rsidRDefault="008576DD">
      <w:pPr>
        <w:ind w:left="220" w:right="219"/>
        <w:jc w:val="both"/>
        <w:rPr>
          <w:sz w:val="18"/>
        </w:rPr>
      </w:pPr>
      <w:r>
        <w:rPr>
          <w:position w:val="6"/>
          <w:sz w:val="12"/>
        </w:rPr>
        <w:t xml:space="preserve">1 </w:t>
      </w:r>
      <w:r>
        <w:rPr>
          <w:sz w:val="18"/>
        </w:rPr>
        <w:t>Содержание курса «Обучение грамоте» представлено в Примерной рабочей программе учебного предмета «Русский язык».</w:t>
      </w:r>
    </w:p>
    <w:p w:rsidR="008576DD" w:rsidRDefault="008576DD">
      <w:pPr>
        <w:ind w:left="220" w:right="215"/>
        <w:jc w:val="both"/>
        <w:rPr>
          <w:sz w:val="18"/>
        </w:rPr>
      </w:pPr>
      <w:r>
        <w:rPr>
          <w:position w:val="6"/>
          <w:sz w:val="12"/>
        </w:rPr>
        <w:t xml:space="preserve">2 </w:t>
      </w:r>
      <w:r>
        <w:rPr>
          <w:sz w:val="18"/>
        </w:rPr>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p w:rsidR="008576DD" w:rsidRDefault="008576DD">
      <w:pPr>
        <w:jc w:val="both"/>
        <w:rPr>
          <w:sz w:val="18"/>
        </w:rPr>
        <w:sectPr w:rsidR="008576DD">
          <w:footerReference w:type="default" r:id="rId14"/>
          <w:pgSz w:w="7840" w:h="12020"/>
          <w:pgMar w:top="520" w:right="360" w:bottom="280" w:left="360" w:header="0" w:footer="0" w:gutter="0"/>
          <w:cols w:space="720"/>
        </w:sectPr>
      </w:pPr>
    </w:p>
    <w:p w:rsidR="008576DD" w:rsidRDefault="008576DD">
      <w:pPr>
        <w:pStyle w:val="Heading1"/>
        <w:spacing w:before="80" w:after="22"/>
        <w:ind w:left="543" w:right="543"/>
        <w:jc w:val="center"/>
      </w:pPr>
      <w:r>
        <w:t>СОДЕРЖАНИЕ ОБУЧЕНИЯ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43" style="width:336.5pt;height:.5pt;mso-position-horizontal-relative:char;mso-position-vertical-relative:line" coordsize="6730,10">
            <v:rect id="_x0000_s1044" style="position:absolute;width:6730;height:10" fillcolor="black" stroked="f"/>
            <w10:anchorlock/>
          </v:group>
        </w:pict>
      </w:r>
    </w:p>
    <w:p w:rsidR="008576DD" w:rsidRDefault="008576DD">
      <w:pPr>
        <w:pStyle w:val="BodyText"/>
        <w:spacing w:before="6"/>
        <w:ind w:left="0" w:firstLine="0"/>
        <w:jc w:val="left"/>
        <w:rPr>
          <w:b/>
          <w:sz w:val="11"/>
        </w:rPr>
      </w:pPr>
    </w:p>
    <w:p w:rsidR="008576DD" w:rsidRDefault="008576DD">
      <w:pPr>
        <w:pStyle w:val="ListParagraph"/>
        <w:numPr>
          <w:ilvl w:val="0"/>
          <w:numId w:val="337"/>
        </w:numPr>
        <w:tabs>
          <w:tab w:val="left" w:pos="939"/>
        </w:tabs>
        <w:spacing w:before="90"/>
        <w:jc w:val="left"/>
        <w:rPr>
          <w:sz w:val="20"/>
        </w:rPr>
      </w:pPr>
      <w:r>
        <w:rPr>
          <w:sz w:val="20"/>
        </w:rPr>
        <w:t>КЛАСС</w:t>
      </w:r>
    </w:p>
    <w:p w:rsidR="008576DD" w:rsidRDefault="008576DD">
      <w:pPr>
        <w:pStyle w:val="BodyText"/>
        <w:spacing w:before="123"/>
        <w:ind w:right="216"/>
      </w:pPr>
      <w:r>
        <w:rPr>
          <w:i/>
        </w:rPr>
        <w:t xml:space="preserve">Сказка фольклорная </w:t>
      </w:r>
      <w:r>
        <w:t>(</w:t>
      </w:r>
      <w:r>
        <w:rPr>
          <w:i/>
        </w:rPr>
        <w:t>народная</w:t>
      </w:r>
      <w:r>
        <w:t xml:space="preserve">) </w:t>
      </w:r>
      <w:r>
        <w:rPr>
          <w:i/>
        </w:rPr>
        <w:t xml:space="preserve">и литературная </w:t>
      </w:r>
      <w:r>
        <w:t>(</w:t>
      </w:r>
      <w:r>
        <w:rPr>
          <w:i/>
        </w:rPr>
        <w:t>авторская</w:t>
      </w:r>
      <w:r>
        <w:t>)</w:t>
      </w:r>
      <w:r>
        <w:rPr>
          <w:i/>
        </w:rPr>
        <w:t xml:space="preserve">.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w:t>
      </w:r>
      <w:r>
        <w:rPr>
          <w:spacing w:val="-29"/>
        </w:rPr>
        <w:t xml:space="preserve"> </w:t>
      </w:r>
      <w:r>
        <w:t>(авторская)</w:t>
      </w:r>
      <w:r>
        <w:rPr>
          <w:spacing w:val="-27"/>
        </w:rPr>
        <w:t xml:space="preserve"> </w:t>
      </w:r>
      <w:r>
        <w:t>сказка:</w:t>
      </w:r>
      <w:r>
        <w:rPr>
          <w:spacing w:val="-26"/>
        </w:rPr>
        <w:t xml:space="preserve"> </w:t>
      </w:r>
      <w:r>
        <w:t>сходство</w:t>
      </w:r>
      <w:r>
        <w:rPr>
          <w:spacing w:val="-25"/>
        </w:rPr>
        <w:t xml:space="preserve"> </w:t>
      </w:r>
      <w:r>
        <w:t>и</w:t>
      </w:r>
      <w:r>
        <w:rPr>
          <w:spacing w:val="-27"/>
        </w:rPr>
        <w:t xml:space="preserve"> </w:t>
      </w:r>
      <w:r>
        <w:t>различия.</w:t>
      </w:r>
      <w:r>
        <w:rPr>
          <w:spacing w:val="-25"/>
        </w:rPr>
        <w:t xml:space="preserve"> </w:t>
      </w:r>
      <w:r>
        <w:t>Реальность</w:t>
      </w:r>
      <w:r>
        <w:rPr>
          <w:spacing w:val="-25"/>
        </w:rPr>
        <w:t xml:space="preserve"> </w:t>
      </w:r>
      <w:r>
        <w:t>и</w:t>
      </w:r>
      <w:r>
        <w:rPr>
          <w:spacing w:val="-26"/>
        </w:rPr>
        <w:t xml:space="preserve"> </w:t>
      </w:r>
      <w:r>
        <w:t xml:space="preserve">волшебство в сказке. Событийная сторона сказок: последовательность событий в фольклорной (народной) и литературной (авторской) сказке. Отражение </w:t>
      </w:r>
      <w:r>
        <w:rPr>
          <w:w w:val="95"/>
        </w:rPr>
        <w:t xml:space="preserve">сюжета в иллюстрациях. Герои сказочных произведений. Нравственные ценности </w:t>
      </w:r>
      <w:r>
        <w:t>и идеи, традиции, быт, культура в русских народных и литературных (авторских) сказках, поступки, отражающие нравственные качества (отношение к природе, людям,</w:t>
      </w:r>
      <w:r>
        <w:rPr>
          <w:spacing w:val="-13"/>
        </w:rPr>
        <w:t xml:space="preserve"> </w:t>
      </w:r>
      <w:r>
        <w:t>предметам).</w:t>
      </w:r>
    </w:p>
    <w:p w:rsidR="008576DD" w:rsidRDefault="008576DD">
      <w:pPr>
        <w:pStyle w:val="BodyText"/>
        <w:spacing w:before="8"/>
        <w:ind w:right="215"/>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w:t>
      </w:r>
      <w:r>
        <w:rPr>
          <w:spacing w:val="-5"/>
        </w:rPr>
        <w:t xml:space="preserve"> </w:t>
      </w:r>
      <w:r>
        <w:t>взаимопомощь.</w:t>
      </w:r>
    </w:p>
    <w:p w:rsidR="008576DD" w:rsidRDefault="008576DD">
      <w:pPr>
        <w:pStyle w:val="BodyText"/>
        <w:spacing w:before="7"/>
        <w:ind w:right="212"/>
      </w:pPr>
      <w:r>
        <w:rPr>
          <w:i/>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доступных произведений А. С. Пушкина,Ф.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w:t>
      </w:r>
      <w:r>
        <w:rPr>
          <w:spacing w:val="-20"/>
        </w:rPr>
        <w:t xml:space="preserve"> </w:t>
      </w:r>
      <w:r>
        <w:t>отклика</w:t>
      </w:r>
      <w:r>
        <w:rPr>
          <w:spacing w:val="-20"/>
        </w:rPr>
        <w:t xml:space="preserve"> </w:t>
      </w:r>
      <w:r>
        <w:t>на</w:t>
      </w:r>
      <w:r>
        <w:rPr>
          <w:spacing w:val="-19"/>
        </w:rPr>
        <w:t xml:space="preserve"> </w:t>
      </w:r>
      <w:r>
        <w:t>произведение.</w:t>
      </w:r>
      <w:r>
        <w:rPr>
          <w:spacing w:val="-18"/>
        </w:rPr>
        <w:t xml:space="preserve"> </w:t>
      </w:r>
      <w:r>
        <w:t>Выразительное</w:t>
      </w:r>
      <w:r>
        <w:rPr>
          <w:spacing w:val="-12"/>
        </w:rPr>
        <w:t xml:space="preserve"> </w:t>
      </w:r>
      <w:r>
        <w:t>чтение</w:t>
      </w:r>
      <w:r>
        <w:rPr>
          <w:spacing w:val="-12"/>
        </w:rPr>
        <w:t xml:space="preserve"> </w:t>
      </w:r>
      <w:r>
        <w:t>поэзии.</w:t>
      </w:r>
      <w:r>
        <w:rPr>
          <w:spacing w:val="-12"/>
        </w:rPr>
        <w:t xml:space="preserve"> </w:t>
      </w:r>
      <w:r>
        <w:t>Роль интонации при выразительном чтении. Интонационный рисунок выразительного чтения: ритм, темп,сила</w:t>
      </w:r>
      <w:r>
        <w:rPr>
          <w:spacing w:val="-13"/>
        </w:rPr>
        <w:t xml:space="preserve"> </w:t>
      </w:r>
      <w:r>
        <w:t>голоса.</w:t>
      </w:r>
    </w:p>
    <w:p w:rsidR="008576DD" w:rsidRDefault="008576DD">
      <w:pPr>
        <w:pStyle w:val="BodyText"/>
        <w:spacing w:before="4"/>
        <w:ind w:right="217"/>
      </w:pPr>
      <w:r>
        <w:rPr>
          <w:i/>
        </w:rPr>
        <w:t>Устное народное творчество — малые фольклорные жанры</w:t>
      </w:r>
      <w:r>
        <w:t>(не менее шести произведений)</w:t>
      </w:r>
      <w:r>
        <w:rPr>
          <w:i/>
        </w:rPr>
        <w:t xml:space="preserve">. </w:t>
      </w:r>
      <w:r>
        <w:t>Многообразие малых жанров устного народного творчества: потешка, загадка, пословица, их назначение (веселить, потешать, играть,  поучать).  Особенностиразных малых фольклорных жанров.</w:t>
      </w:r>
      <w:r>
        <w:rPr>
          <w:spacing w:val="-23"/>
        </w:rPr>
        <w:t xml:space="preserve"> </w:t>
      </w:r>
      <w:r>
        <w:t>Потешка</w:t>
      </w:r>
    </w:p>
    <w:p w:rsidR="008576DD" w:rsidRDefault="008576DD">
      <w:pPr>
        <w:pStyle w:val="BodyText"/>
        <w:ind w:right="215" w:firstLine="0"/>
      </w:pPr>
      <w:r>
        <w:t xml:space="preserve">—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r>
        <w:rPr>
          <w:i/>
        </w:rPr>
        <w:t xml:space="preserve">Произведения о братьях наших  меньших  </w:t>
      </w:r>
      <w:r>
        <w:t>(трёх-четырёх  авторов   по  выбору)</w:t>
      </w:r>
      <w:r>
        <w:rPr>
          <w:i/>
        </w:rPr>
        <w:t xml:space="preserve">.   </w:t>
      </w:r>
      <w:r>
        <w:t xml:space="preserve">Животные   — </w:t>
      </w:r>
      <w:r>
        <w:rPr>
          <w:spacing w:val="8"/>
        </w:rPr>
        <w:t xml:space="preserve"> </w:t>
      </w:r>
      <w:r>
        <w:t>герои</w:t>
      </w:r>
    </w:p>
    <w:p w:rsidR="008576DD" w:rsidRDefault="008576DD">
      <w:pPr>
        <w:sectPr w:rsidR="008576DD">
          <w:footerReference w:type="default" r:id="rId15"/>
          <w:pgSz w:w="7840" w:h="12020"/>
          <w:pgMar w:top="520" w:right="360" w:bottom="280" w:left="360" w:header="0" w:footer="0" w:gutter="0"/>
          <w:cols w:space="720"/>
        </w:sectPr>
      </w:pPr>
    </w:p>
    <w:p w:rsidR="008576DD" w:rsidRDefault="008576DD">
      <w:pPr>
        <w:pStyle w:val="BodyText"/>
        <w:spacing w:before="80"/>
        <w:ind w:right="218" w:firstLine="0"/>
      </w:pPr>
      <w:r>
        <w:t>произведений. Цель и назначение произведений о взаимоотношениях человека и животных — воспитание добрых чувств и бережного отношенияк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8576DD" w:rsidRDefault="008576DD">
      <w:pPr>
        <w:pStyle w:val="BodyText"/>
        <w:spacing w:before="6"/>
        <w:ind w:right="217"/>
      </w:pPr>
      <w:r>
        <w:rPr>
          <w:i/>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w:t>
      </w:r>
      <w:r>
        <w:rPr>
          <w:spacing w:val="-11"/>
        </w:rPr>
        <w:t xml:space="preserve"> </w:t>
      </w:r>
      <w:r>
        <w:t>Бромлей,</w:t>
      </w:r>
      <w:r>
        <w:rPr>
          <w:spacing w:val="-6"/>
        </w:rPr>
        <w:t xml:space="preserve"> </w:t>
      </w:r>
      <w:r>
        <w:t>А.</w:t>
      </w:r>
      <w:r>
        <w:rPr>
          <w:spacing w:val="-6"/>
        </w:rPr>
        <w:t xml:space="preserve"> </w:t>
      </w:r>
      <w:r>
        <w:t>В.</w:t>
      </w:r>
      <w:r>
        <w:rPr>
          <w:spacing w:val="-6"/>
        </w:rPr>
        <w:t xml:space="preserve"> </w:t>
      </w:r>
      <w:r>
        <w:t>Митяева,</w:t>
      </w:r>
      <w:r>
        <w:rPr>
          <w:spacing w:val="-7"/>
        </w:rPr>
        <w:t xml:space="preserve"> </w:t>
      </w:r>
      <w:r>
        <w:t>В.</w:t>
      </w:r>
      <w:r>
        <w:rPr>
          <w:spacing w:val="-6"/>
        </w:rPr>
        <w:t xml:space="preserve"> </w:t>
      </w:r>
      <w:r>
        <w:t>Д.</w:t>
      </w:r>
      <w:r>
        <w:rPr>
          <w:spacing w:val="-6"/>
        </w:rPr>
        <w:t xml:space="preserve"> </w:t>
      </w:r>
      <w:r>
        <w:t>Берестова,</w:t>
      </w:r>
      <w:r>
        <w:rPr>
          <w:spacing w:val="-7"/>
        </w:rPr>
        <w:t xml:space="preserve"> </w:t>
      </w:r>
      <w:r>
        <w:t>Э.</w:t>
      </w:r>
      <w:r>
        <w:rPr>
          <w:spacing w:val="-6"/>
        </w:rPr>
        <w:t xml:space="preserve"> </w:t>
      </w:r>
      <w:r>
        <w:t>Э.</w:t>
      </w:r>
      <w:r>
        <w:rPr>
          <w:spacing w:val="-6"/>
        </w:rPr>
        <w:t xml:space="preserve"> </w:t>
      </w:r>
      <w:r>
        <w:t>Мошковской,</w:t>
      </w:r>
      <w:r>
        <w:rPr>
          <w:spacing w:val="-6"/>
        </w:rPr>
        <w:t xml:space="preserve"> </w:t>
      </w:r>
      <w:r>
        <w:t>Г.</w:t>
      </w:r>
      <w:r>
        <w:rPr>
          <w:spacing w:val="-7"/>
        </w:rPr>
        <w:t xml:space="preserve"> </w:t>
      </w:r>
      <w:r>
        <w:t>П.</w:t>
      </w:r>
      <w:r>
        <w:rPr>
          <w:spacing w:val="-11"/>
        </w:rPr>
        <w:t xml:space="preserve"> </w:t>
      </w:r>
      <w:r>
        <w:t>Виеру,</w:t>
      </w:r>
      <w:r>
        <w:rPr>
          <w:spacing w:val="-7"/>
        </w:rPr>
        <w:t xml:space="preserve"> </w:t>
      </w:r>
      <w:r>
        <w:t>Р. С.</w:t>
      </w:r>
      <w:r>
        <w:rPr>
          <w:spacing w:val="-7"/>
        </w:rPr>
        <w:t xml:space="preserve"> </w:t>
      </w:r>
      <w:r>
        <w:t>Сефа</w:t>
      </w:r>
      <w:r>
        <w:rPr>
          <w:spacing w:val="-6"/>
        </w:rPr>
        <w:t xml:space="preserve"> </w:t>
      </w:r>
      <w:r>
        <w:t>и</w:t>
      </w:r>
      <w:r>
        <w:rPr>
          <w:spacing w:val="-6"/>
        </w:rPr>
        <w:t xml:space="preserve"> </w:t>
      </w:r>
      <w:r>
        <w:t>др.).</w:t>
      </w:r>
      <w:r>
        <w:rPr>
          <w:spacing w:val="-6"/>
        </w:rPr>
        <w:t xml:space="preserve"> </w:t>
      </w:r>
      <w:r>
        <w:t>Осознание</w:t>
      </w:r>
      <w:r>
        <w:rPr>
          <w:spacing w:val="-3"/>
        </w:rPr>
        <w:t xml:space="preserve"> </w:t>
      </w:r>
      <w:r>
        <w:t>нравственно-этических</w:t>
      </w:r>
      <w:r>
        <w:rPr>
          <w:spacing w:val="-7"/>
        </w:rPr>
        <w:t xml:space="preserve"> </w:t>
      </w:r>
      <w:r>
        <w:t>понятий:</w:t>
      </w:r>
      <w:r>
        <w:rPr>
          <w:spacing w:val="-7"/>
        </w:rPr>
        <w:t xml:space="preserve"> </w:t>
      </w:r>
      <w:r>
        <w:t>чувство</w:t>
      </w:r>
      <w:r>
        <w:rPr>
          <w:spacing w:val="-7"/>
        </w:rPr>
        <w:t xml:space="preserve"> </w:t>
      </w:r>
      <w:r>
        <w:t>любви</w:t>
      </w:r>
      <w:r>
        <w:rPr>
          <w:spacing w:val="-8"/>
        </w:rPr>
        <w:t xml:space="preserve"> </w:t>
      </w:r>
      <w:r>
        <w:t xml:space="preserve">как привязанность одного человека к другому (матери к ребёнку, </w:t>
      </w:r>
      <w:r>
        <w:rPr>
          <w:spacing w:val="2"/>
        </w:rPr>
        <w:t xml:space="preserve">детей </w:t>
      </w:r>
      <w:r>
        <w:t>к матери, близким),</w:t>
      </w:r>
      <w:r>
        <w:rPr>
          <w:spacing w:val="-16"/>
        </w:rPr>
        <w:t xml:space="preserve"> </w:t>
      </w:r>
      <w:r>
        <w:t>проявление</w:t>
      </w:r>
      <w:r>
        <w:rPr>
          <w:spacing w:val="-13"/>
        </w:rPr>
        <w:t xml:space="preserve"> </w:t>
      </w:r>
      <w:r>
        <w:t>любви</w:t>
      </w:r>
      <w:r>
        <w:rPr>
          <w:spacing w:val="-16"/>
        </w:rPr>
        <w:t xml:space="preserve"> </w:t>
      </w:r>
      <w:r>
        <w:t>и</w:t>
      </w:r>
      <w:r>
        <w:rPr>
          <w:spacing w:val="-18"/>
        </w:rPr>
        <w:t xml:space="preserve"> </w:t>
      </w:r>
      <w:r>
        <w:t>заботы</w:t>
      </w:r>
      <w:r>
        <w:rPr>
          <w:spacing w:val="-16"/>
        </w:rPr>
        <w:t xml:space="preserve"> </w:t>
      </w:r>
      <w:r>
        <w:t>о</w:t>
      </w:r>
      <w:r>
        <w:rPr>
          <w:spacing w:val="-17"/>
        </w:rPr>
        <w:t xml:space="preserve"> </w:t>
      </w:r>
      <w:r>
        <w:t>родных</w:t>
      </w:r>
      <w:r>
        <w:rPr>
          <w:spacing w:val="-14"/>
        </w:rPr>
        <w:t xml:space="preserve"> </w:t>
      </w:r>
      <w:r>
        <w:t>людях.</w:t>
      </w:r>
    </w:p>
    <w:p w:rsidR="008576DD" w:rsidRDefault="008576DD">
      <w:pPr>
        <w:pStyle w:val="BodyText"/>
        <w:spacing w:before="6"/>
        <w:ind w:right="217"/>
      </w:pPr>
      <w:r>
        <w:rPr>
          <w:i/>
        </w:rPr>
        <w:t>Фольклорные</w:t>
      </w:r>
      <w:r>
        <w:rPr>
          <w:i/>
          <w:spacing w:val="-15"/>
        </w:rPr>
        <w:t xml:space="preserve"> </w:t>
      </w:r>
      <w:r>
        <w:rPr>
          <w:i/>
        </w:rPr>
        <w:t>и</w:t>
      </w:r>
      <w:r>
        <w:rPr>
          <w:i/>
          <w:spacing w:val="-13"/>
        </w:rPr>
        <w:t xml:space="preserve"> </w:t>
      </w:r>
      <w:r>
        <w:rPr>
          <w:i/>
        </w:rPr>
        <w:t>авторские</w:t>
      </w:r>
      <w:r>
        <w:rPr>
          <w:i/>
          <w:spacing w:val="-14"/>
        </w:rPr>
        <w:t xml:space="preserve"> </w:t>
      </w:r>
      <w:r>
        <w:rPr>
          <w:i/>
        </w:rPr>
        <w:t>произведения</w:t>
      </w:r>
      <w:r>
        <w:rPr>
          <w:i/>
          <w:spacing w:val="-14"/>
        </w:rPr>
        <w:t xml:space="preserve"> </w:t>
      </w:r>
      <w:r>
        <w:rPr>
          <w:i/>
        </w:rPr>
        <w:t>о</w:t>
      </w:r>
      <w:r>
        <w:rPr>
          <w:i/>
          <w:spacing w:val="-14"/>
        </w:rPr>
        <w:t xml:space="preserve"> </w:t>
      </w:r>
      <w:r>
        <w:rPr>
          <w:i/>
        </w:rPr>
        <w:t>чудесах</w:t>
      </w:r>
      <w:r>
        <w:rPr>
          <w:i/>
          <w:spacing w:val="-16"/>
        </w:rPr>
        <w:t xml:space="preserve"> </w:t>
      </w:r>
      <w:r>
        <w:rPr>
          <w:i/>
        </w:rPr>
        <w:t>и</w:t>
      </w:r>
      <w:r>
        <w:rPr>
          <w:i/>
          <w:spacing w:val="-15"/>
        </w:rPr>
        <w:t xml:space="preserve"> </w:t>
      </w:r>
      <w:r>
        <w:rPr>
          <w:i/>
        </w:rPr>
        <w:t>фантазии</w:t>
      </w:r>
      <w:r>
        <w:rPr>
          <w:i/>
          <w:spacing w:val="-11"/>
        </w:rPr>
        <w:t xml:space="preserve"> </w:t>
      </w:r>
      <w:r>
        <w:t>(не</w:t>
      </w:r>
      <w:r>
        <w:rPr>
          <w:spacing w:val="-10"/>
        </w:rPr>
        <w:t xml:space="preserve"> </w:t>
      </w:r>
      <w:r>
        <w:t>менее трёх произведений)</w:t>
      </w:r>
      <w:r>
        <w:rPr>
          <w:i/>
        </w:rPr>
        <w:t xml:space="preserve">. </w:t>
      </w:r>
      <w: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w:t>
      </w:r>
      <w:r>
        <w:rPr>
          <w:spacing w:val="-19"/>
        </w:rPr>
        <w:t xml:space="preserve"> </w:t>
      </w:r>
      <w:r>
        <w:t>фантастическими.</w:t>
      </w:r>
    </w:p>
    <w:p w:rsidR="008576DD" w:rsidRDefault="008576DD">
      <w:pPr>
        <w:pStyle w:val="BodyText"/>
        <w:spacing w:before="2"/>
        <w:ind w:right="214"/>
      </w:pPr>
      <w:r>
        <w:rPr>
          <w:i/>
        </w:rPr>
        <w:t xml:space="preserve">Библиографическая культура </w:t>
      </w:r>
      <w:r>
        <w:t>(</w:t>
      </w:r>
      <w:r>
        <w:rPr>
          <w:i/>
        </w:rPr>
        <w:t>работа с детской книгой</w:t>
      </w:r>
      <w:r>
        <w:t>).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576DD" w:rsidRDefault="008576DD">
      <w:pPr>
        <w:pStyle w:val="BodyText"/>
        <w:spacing w:before="117"/>
        <w:ind w:right="220"/>
      </w:pPr>
      <w:r>
        <w:rPr>
          <w:w w:val="95"/>
        </w:rPr>
        <w:t xml:space="preserve">Изучение содержания учебного предмета «Литературное чтение» в первом </w:t>
      </w:r>
      <w:r>
        <w:t xml:space="preserve">классе способствует освоению </w:t>
      </w:r>
      <w:r>
        <w:rPr>
          <w:b/>
        </w:rPr>
        <w:t xml:space="preserve">на пропедевтическом уровне </w:t>
      </w:r>
      <w:r>
        <w:t>ряда универсальных учебных действий.</w:t>
      </w:r>
    </w:p>
    <w:p w:rsidR="008576DD" w:rsidRDefault="008576DD">
      <w:pPr>
        <w:pStyle w:val="Heading1"/>
        <w:spacing w:before="119"/>
      </w:pPr>
      <w:r>
        <w:t>Познавательные универсальные учебные действия:</w:t>
      </w:r>
    </w:p>
    <w:p w:rsidR="008576DD" w:rsidRDefault="008576DD">
      <w:pPr>
        <w:pStyle w:val="ListParagraph"/>
        <w:numPr>
          <w:ilvl w:val="0"/>
          <w:numId w:val="336"/>
        </w:numPr>
        <w:tabs>
          <w:tab w:val="left" w:pos="1470"/>
        </w:tabs>
        <w:spacing w:before="10"/>
        <w:ind w:right="216" w:firstLine="566"/>
        <w:rPr>
          <w:sz w:val="20"/>
        </w:rPr>
      </w:pPr>
      <w:r>
        <w:rPr>
          <w:sz w:val="20"/>
        </w:rPr>
        <w:t>читать вслух целыми словами без пропусков и перестановок букв</w:t>
      </w:r>
      <w:r>
        <w:rPr>
          <w:spacing w:val="-11"/>
          <w:sz w:val="20"/>
        </w:rPr>
        <w:t xml:space="preserve"> </w:t>
      </w:r>
      <w:r>
        <w:rPr>
          <w:sz w:val="20"/>
        </w:rPr>
        <w:t>и</w:t>
      </w:r>
      <w:r>
        <w:rPr>
          <w:spacing w:val="-10"/>
          <w:sz w:val="20"/>
        </w:rPr>
        <w:t xml:space="preserve"> </w:t>
      </w:r>
      <w:r>
        <w:rPr>
          <w:sz w:val="20"/>
        </w:rPr>
        <w:t>слогов</w:t>
      </w:r>
      <w:r>
        <w:rPr>
          <w:spacing w:val="-10"/>
          <w:sz w:val="20"/>
        </w:rPr>
        <w:t xml:space="preserve"> </w:t>
      </w:r>
      <w:r>
        <w:rPr>
          <w:sz w:val="20"/>
        </w:rPr>
        <w:t>доступные</w:t>
      </w:r>
      <w:r>
        <w:rPr>
          <w:spacing w:val="-10"/>
          <w:sz w:val="20"/>
        </w:rPr>
        <w:t xml:space="preserve"> </w:t>
      </w:r>
      <w:r>
        <w:rPr>
          <w:sz w:val="20"/>
        </w:rPr>
        <w:t>по</w:t>
      </w:r>
      <w:r>
        <w:rPr>
          <w:spacing w:val="-7"/>
          <w:sz w:val="20"/>
        </w:rPr>
        <w:t xml:space="preserve"> </w:t>
      </w:r>
      <w:r>
        <w:rPr>
          <w:sz w:val="20"/>
        </w:rPr>
        <w:t>восприятию</w:t>
      </w:r>
      <w:r>
        <w:rPr>
          <w:spacing w:val="-9"/>
          <w:sz w:val="20"/>
        </w:rPr>
        <w:t xml:space="preserve"> </w:t>
      </w:r>
      <w:r>
        <w:rPr>
          <w:sz w:val="20"/>
        </w:rPr>
        <w:t>и</w:t>
      </w:r>
      <w:r>
        <w:rPr>
          <w:spacing w:val="-11"/>
          <w:sz w:val="20"/>
        </w:rPr>
        <w:t xml:space="preserve"> </w:t>
      </w:r>
      <w:r>
        <w:rPr>
          <w:sz w:val="20"/>
        </w:rPr>
        <w:t>небольшие</w:t>
      </w:r>
      <w:r>
        <w:rPr>
          <w:spacing w:val="-9"/>
          <w:sz w:val="20"/>
        </w:rPr>
        <w:t xml:space="preserve"> </w:t>
      </w:r>
      <w:r>
        <w:rPr>
          <w:sz w:val="20"/>
        </w:rPr>
        <w:t>по</w:t>
      </w:r>
      <w:r>
        <w:rPr>
          <w:spacing w:val="-2"/>
          <w:sz w:val="20"/>
        </w:rPr>
        <w:t xml:space="preserve"> </w:t>
      </w:r>
      <w:r>
        <w:rPr>
          <w:sz w:val="20"/>
        </w:rPr>
        <w:t>объёму</w:t>
      </w:r>
      <w:r>
        <w:rPr>
          <w:spacing w:val="-17"/>
          <w:sz w:val="20"/>
        </w:rPr>
        <w:t xml:space="preserve"> </w:t>
      </w:r>
      <w:r>
        <w:rPr>
          <w:sz w:val="20"/>
        </w:rPr>
        <w:t>прозаические и стихотворные</w:t>
      </w:r>
      <w:r>
        <w:rPr>
          <w:spacing w:val="-18"/>
          <w:sz w:val="20"/>
        </w:rPr>
        <w:t xml:space="preserve"> </w:t>
      </w:r>
      <w:r>
        <w:rPr>
          <w:sz w:val="20"/>
        </w:rPr>
        <w:t>произведения;</w:t>
      </w:r>
    </w:p>
    <w:p w:rsidR="008576DD" w:rsidRDefault="008576DD">
      <w:pPr>
        <w:pStyle w:val="ListParagraph"/>
        <w:numPr>
          <w:ilvl w:val="0"/>
          <w:numId w:val="336"/>
        </w:numPr>
        <w:tabs>
          <w:tab w:val="left" w:pos="1470"/>
        </w:tabs>
        <w:spacing w:before="1"/>
        <w:ind w:right="223" w:firstLine="566"/>
        <w:rPr>
          <w:sz w:val="20"/>
        </w:rPr>
      </w:pPr>
      <w:r>
        <w:rPr>
          <w:sz w:val="20"/>
        </w:rPr>
        <w:t>понимать фактическое содержание прочитанного или прослушанного</w:t>
      </w:r>
      <w:r>
        <w:rPr>
          <w:spacing w:val="-12"/>
          <w:sz w:val="20"/>
        </w:rPr>
        <w:t xml:space="preserve"> </w:t>
      </w:r>
      <w:r>
        <w:rPr>
          <w:sz w:val="20"/>
        </w:rPr>
        <w:t>произведения;</w:t>
      </w:r>
    </w:p>
    <w:p w:rsidR="008576DD" w:rsidRDefault="008576DD">
      <w:pPr>
        <w:pStyle w:val="ListParagraph"/>
        <w:numPr>
          <w:ilvl w:val="0"/>
          <w:numId w:val="336"/>
        </w:numPr>
        <w:tabs>
          <w:tab w:val="left" w:pos="1470"/>
        </w:tabs>
        <w:spacing w:before="2"/>
        <w:ind w:right="217" w:firstLine="566"/>
        <w:rPr>
          <w:sz w:val="20"/>
        </w:rPr>
      </w:pPr>
      <w:r>
        <w:rPr>
          <w:sz w:val="20"/>
        </w:rPr>
        <w:t>ориентироваться в терминах и понятиях: фольклор, малые фольклорные жанры, тема, идея, заголовок, содержание произведения, сказка (фольклорная</w:t>
      </w:r>
      <w:r>
        <w:rPr>
          <w:spacing w:val="-24"/>
          <w:sz w:val="20"/>
        </w:rPr>
        <w:t xml:space="preserve"> </w:t>
      </w:r>
      <w:r>
        <w:rPr>
          <w:sz w:val="20"/>
        </w:rPr>
        <w:t>и</w:t>
      </w:r>
      <w:r>
        <w:rPr>
          <w:spacing w:val="-24"/>
          <w:sz w:val="20"/>
        </w:rPr>
        <w:t xml:space="preserve"> </w:t>
      </w:r>
      <w:r>
        <w:rPr>
          <w:sz w:val="20"/>
        </w:rPr>
        <w:t>литературная),</w:t>
      </w:r>
      <w:r>
        <w:rPr>
          <w:spacing w:val="-24"/>
          <w:sz w:val="20"/>
        </w:rPr>
        <w:t xml:space="preserve"> </w:t>
      </w:r>
      <w:r>
        <w:rPr>
          <w:sz w:val="20"/>
        </w:rPr>
        <w:t>автор,</w:t>
      </w:r>
      <w:r>
        <w:rPr>
          <w:spacing w:val="-24"/>
          <w:sz w:val="20"/>
        </w:rPr>
        <w:t xml:space="preserve"> </w:t>
      </w:r>
      <w:r>
        <w:rPr>
          <w:sz w:val="20"/>
        </w:rPr>
        <w:t>герой,</w:t>
      </w:r>
      <w:r>
        <w:rPr>
          <w:spacing w:val="-26"/>
          <w:sz w:val="20"/>
        </w:rPr>
        <w:t xml:space="preserve"> </w:t>
      </w:r>
      <w:r>
        <w:rPr>
          <w:sz w:val="20"/>
        </w:rPr>
        <w:t>рассказ,</w:t>
      </w:r>
      <w:r>
        <w:rPr>
          <w:spacing w:val="-25"/>
          <w:sz w:val="20"/>
        </w:rPr>
        <w:t xml:space="preserve"> </w:t>
      </w:r>
      <w:r>
        <w:rPr>
          <w:sz w:val="20"/>
        </w:rPr>
        <w:t>стихотворение</w:t>
      </w:r>
      <w:r>
        <w:rPr>
          <w:spacing w:val="-25"/>
          <w:sz w:val="20"/>
        </w:rPr>
        <w:t xml:space="preserve"> </w:t>
      </w:r>
      <w:r>
        <w:rPr>
          <w:sz w:val="20"/>
        </w:rPr>
        <w:t>(в</w:t>
      </w:r>
      <w:r>
        <w:rPr>
          <w:spacing w:val="-25"/>
          <w:sz w:val="20"/>
        </w:rPr>
        <w:t xml:space="preserve"> </w:t>
      </w:r>
      <w:r>
        <w:rPr>
          <w:sz w:val="20"/>
        </w:rPr>
        <w:t>пределах изученного);</w:t>
      </w:r>
    </w:p>
    <w:p w:rsidR="008576DD" w:rsidRDefault="008576DD">
      <w:pPr>
        <w:pStyle w:val="ListParagraph"/>
        <w:numPr>
          <w:ilvl w:val="0"/>
          <w:numId w:val="336"/>
        </w:numPr>
        <w:tabs>
          <w:tab w:val="left" w:pos="1470"/>
        </w:tabs>
        <w:spacing w:before="1"/>
        <w:ind w:right="220" w:firstLine="566"/>
        <w:rPr>
          <w:sz w:val="20"/>
        </w:rPr>
      </w:pPr>
      <w:r>
        <w:rPr>
          <w:sz w:val="20"/>
        </w:rPr>
        <w:t>различать и группировать произведения по жанрам (загадки, пословицы,</w:t>
      </w:r>
      <w:r>
        <w:rPr>
          <w:spacing w:val="-8"/>
          <w:sz w:val="20"/>
        </w:rPr>
        <w:t xml:space="preserve"> </w:t>
      </w:r>
      <w:r>
        <w:rPr>
          <w:sz w:val="20"/>
        </w:rPr>
        <w:t>сказки</w:t>
      </w:r>
      <w:r>
        <w:rPr>
          <w:spacing w:val="-9"/>
          <w:sz w:val="20"/>
        </w:rPr>
        <w:t xml:space="preserve"> </w:t>
      </w:r>
      <w:r>
        <w:rPr>
          <w:sz w:val="20"/>
        </w:rPr>
        <w:t>(фольклорная</w:t>
      </w:r>
      <w:r>
        <w:rPr>
          <w:spacing w:val="-10"/>
          <w:sz w:val="20"/>
        </w:rPr>
        <w:t xml:space="preserve"> </w:t>
      </w:r>
      <w:r>
        <w:rPr>
          <w:sz w:val="20"/>
        </w:rPr>
        <w:t>и</w:t>
      </w:r>
      <w:r>
        <w:rPr>
          <w:spacing w:val="-9"/>
          <w:sz w:val="20"/>
        </w:rPr>
        <w:t xml:space="preserve"> </w:t>
      </w:r>
      <w:r>
        <w:rPr>
          <w:sz w:val="20"/>
        </w:rPr>
        <w:t>литературная),</w:t>
      </w:r>
      <w:r>
        <w:rPr>
          <w:spacing w:val="-8"/>
          <w:sz w:val="20"/>
        </w:rPr>
        <w:t xml:space="preserve"> </w:t>
      </w:r>
      <w:r>
        <w:rPr>
          <w:sz w:val="20"/>
        </w:rPr>
        <w:t>стихотворение,</w:t>
      </w:r>
      <w:r>
        <w:rPr>
          <w:spacing w:val="-19"/>
          <w:sz w:val="20"/>
        </w:rPr>
        <w:t xml:space="preserve"> </w:t>
      </w:r>
      <w:r>
        <w:rPr>
          <w:sz w:val="20"/>
        </w:rPr>
        <w:t>рассказ);</w:t>
      </w:r>
    </w:p>
    <w:p w:rsidR="008576DD" w:rsidRDefault="008576DD">
      <w:pPr>
        <w:pStyle w:val="ListParagraph"/>
        <w:numPr>
          <w:ilvl w:val="0"/>
          <w:numId w:val="336"/>
        </w:numPr>
        <w:tabs>
          <w:tab w:val="left" w:pos="1470"/>
        </w:tabs>
        <w:spacing w:before="4"/>
        <w:ind w:right="219" w:firstLine="566"/>
        <w:rPr>
          <w:sz w:val="20"/>
        </w:rPr>
      </w:pPr>
      <w:r>
        <w:rPr>
          <w:sz w:val="20"/>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w:t>
      </w:r>
      <w:r>
        <w:rPr>
          <w:spacing w:val="-16"/>
          <w:sz w:val="20"/>
        </w:rPr>
        <w:t xml:space="preserve"> </w:t>
      </w:r>
      <w:r>
        <w:rPr>
          <w:sz w:val="20"/>
        </w:rPr>
        <w:t>содержанию;</w:t>
      </w:r>
    </w:p>
    <w:p w:rsidR="008576DD" w:rsidRDefault="008576DD">
      <w:pPr>
        <w:pStyle w:val="ListParagraph"/>
        <w:numPr>
          <w:ilvl w:val="0"/>
          <w:numId w:val="336"/>
        </w:numPr>
        <w:tabs>
          <w:tab w:val="left" w:pos="1470"/>
        </w:tabs>
        <w:spacing w:before="2"/>
        <w:ind w:right="218" w:firstLine="566"/>
        <w:rPr>
          <w:sz w:val="20"/>
        </w:rPr>
      </w:pPr>
      <w:r>
        <w:rPr>
          <w:sz w:val="20"/>
        </w:rPr>
        <w:t>сравнивать произведения по теме, настроению, которое оно вызывает.</w:t>
      </w:r>
    </w:p>
    <w:p w:rsidR="008576DD" w:rsidRDefault="008576DD">
      <w:pPr>
        <w:spacing w:before="1"/>
        <w:ind w:left="787"/>
        <w:jc w:val="both"/>
        <w:rPr>
          <w:sz w:val="20"/>
        </w:rPr>
      </w:pPr>
      <w:r>
        <w:rPr>
          <w:i/>
          <w:sz w:val="20"/>
        </w:rPr>
        <w:t>Работа с информацией</w:t>
      </w:r>
      <w:r>
        <w:rPr>
          <w:sz w:val="20"/>
        </w:rPr>
        <w:t>:</w:t>
      </w:r>
    </w:p>
    <w:p w:rsidR="008576DD" w:rsidRDefault="008576DD">
      <w:pPr>
        <w:jc w:val="both"/>
        <w:rPr>
          <w:sz w:val="20"/>
        </w:rPr>
        <w:sectPr w:rsidR="008576DD">
          <w:footerReference w:type="default" r:id="rId16"/>
          <w:pgSz w:w="7840" w:h="12020"/>
          <w:pgMar w:top="520" w:right="360" w:bottom="280" w:left="360" w:header="0" w:footer="0" w:gutter="0"/>
          <w:cols w:space="720"/>
        </w:sectPr>
      </w:pPr>
    </w:p>
    <w:p w:rsidR="008576DD" w:rsidRDefault="008576DD">
      <w:pPr>
        <w:pStyle w:val="ListParagraph"/>
        <w:numPr>
          <w:ilvl w:val="0"/>
          <w:numId w:val="335"/>
        </w:numPr>
        <w:tabs>
          <w:tab w:val="left" w:pos="1470"/>
        </w:tabs>
        <w:spacing w:before="80"/>
        <w:ind w:right="216" w:firstLine="566"/>
        <w:rPr>
          <w:sz w:val="20"/>
        </w:rPr>
      </w:pPr>
      <w:r>
        <w:rPr>
          <w:sz w:val="20"/>
        </w:rPr>
        <w:t>понимать, что текст произведения может быть представлен в иллюстрациях, различных видах зрительного искусства (фильм, спектакль и т.</w:t>
      </w:r>
      <w:r>
        <w:rPr>
          <w:spacing w:val="-17"/>
          <w:sz w:val="20"/>
        </w:rPr>
        <w:t xml:space="preserve"> </w:t>
      </w:r>
      <w:r>
        <w:rPr>
          <w:sz w:val="20"/>
        </w:rPr>
        <w:t>д.);</w:t>
      </w:r>
    </w:p>
    <w:p w:rsidR="008576DD" w:rsidRDefault="008576DD">
      <w:pPr>
        <w:pStyle w:val="ListParagraph"/>
        <w:numPr>
          <w:ilvl w:val="0"/>
          <w:numId w:val="335"/>
        </w:numPr>
        <w:tabs>
          <w:tab w:val="left" w:pos="1470"/>
        </w:tabs>
        <w:spacing w:before="2"/>
        <w:ind w:right="218" w:firstLine="566"/>
        <w:rPr>
          <w:sz w:val="20"/>
        </w:rPr>
      </w:pPr>
      <w:r>
        <w:rPr>
          <w:w w:val="95"/>
          <w:sz w:val="20"/>
        </w:rPr>
        <w:t xml:space="preserve">соотносить иллюстрацию с текстом произведения, читать отрывки </w:t>
      </w:r>
      <w:r>
        <w:rPr>
          <w:sz w:val="20"/>
        </w:rPr>
        <w:t>из текста, которые соответствуют</w:t>
      </w:r>
      <w:r>
        <w:rPr>
          <w:spacing w:val="-26"/>
          <w:sz w:val="20"/>
        </w:rPr>
        <w:t xml:space="preserve"> </w:t>
      </w:r>
      <w:r>
        <w:rPr>
          <w:sz w:val="20"/>
        </w:rPr>
        <w:t>иллюстрации.</w:t>
      </w:r>
    </w:p>
    <w:p w:rsidR="008576DD" w:rsidRDefault="008576DD">
      <w:pPr>
        <w:pStyle w:val="Heading1"/>
        <w:spacing w:before="142"/>
      </w:pPr>
      <w:r>
        <w:rPr>
          <w:w w:val="95"/>
        </w:rPr>
        <w:t>Коммуникативные универсальные учебные действия:</w:t>
      </w:r>
    </w:p>
    <w:p w:rsidR="008576DD" w:rsidRDefault="008576DD">
      <w:pPr>
        <w:pStyle w:val="ListParagraph"/>
        <w:numPr>
          <w:ilvl w:val="0"/>
          <w:numId w:val="334"/>
        </w:numPr>
        <w:tabs>
          <w:tab w:val="left" w:pos="1470"/>
        </w:tabs>
        <w:spacing w:before="8"/>
        <w:ind w:right="217" w:firstLine="566"/>
        <w:rPr>
          <w:sz w:val="20"/>
        </w:rPr>
      </w:pPr>
      <w:r>
        <w:rPr>
          <w:sz w:val="20"/>
        </w:rPr>
        <w:t>читать наизусть стихотворения, соблюдать орфоэпические и пунктуационные</w:t>
      </w:r>
      <w:r>
        <w:rPr>
          <w:spacing w:val="-11"/>
          <w:sz w:val="20"/>
        </w:rPr>
        <w:t xml:space="preserve"> </w:t>
      </w:r>
      <w:r>
        <w:rPr>
          <w:sz w:val="20"/>
        </w:rPr>
        <w:t>нормы;</w:t>
      </w:r>
    </w:p>
    <w:p w:rsidR="008576DD" w:rsidRDefault="008576DD">
      <w:pPr>
        <w:pStyle w:val="ListParagraph"/>
        <w:numPr>
          <w:ilvl w:val="0"/>
          <w:numId w:val="334"/>
        </w:numPr>
        <w:tabs>
          <w:tab w:val="left" w:pos="1470"/>
        </w:tabs>
        <w:spacing w:before="3"/>
        <w:ind w:right="218" w:firstLine="566"/>
        <w:rPr>
          <w:sz w:val="20"/>
        </w:rPr>
      </w:pPr>
      <w:r>
        <w:rPr>
          <w:sz w:val="20"/>
        </w:rPr>
        <w:t>участвовать в беседе по обсуждению прослушанного или прочитанного</w:t>
      </w:r>
      <w:r>
        <w:rPr>
          <w:spacing w:val="-12"/>
          <w:sz w:val="20"/>
        </w:rPr>
        <w:t xml:space="preserve"> </w:t>
      </w:r>
      <w:r>
        <w:rPr>
          <w:sz w:val="20"/>
        </w:rPr>
        <w:t>текста:</w:t>
      </w:r>
      <w:r>
        <w:rPr>
          <w:spacing w:val="-11"/>
          <w:sz w:val="20"/>
        </w:rPr>
        <w:t xml:space="preserve"> </w:t>
      </w:r>
      <w:r>
        <w:rPr>
          <w:sz w:val="20"/>
        </w:rPr>
        <w:t>слушать</w:t>
      </w:r>
      <w:r>
        <w:rPr>
          <w:spacing w:val="-8"/>
          <w:sz w:val="20"/>
        </w:rPr>
        <w:t xml:space="preserve"> </w:t>
      </w:r>
      <w:r>
        <w:rPr>
          <w:sz w:val="20"/>
        </w:rPr>
        <w:t>собеседника,</w:t>
      </w:r>
      <w:r>
        <w:rPr>
          <w:spacing w:val="-11"/>
          <w:sz w:val="20"/>
        </w:rPr>
        <w:t xml:space="preserve"> </w:t>
      </w:r>
      <w:r>
        <w:rPr>
          <w:sz w:val="20"/>
        </w:rPr>
        <w:t>отвечать</w:t>
      </w:r>
      <w:r>
        <w:rPr>
          <w:spacing w:val="-10"/>
          <w:sz w:val="20"/>
        </w:rPr>
        <w:t xml:space="preserve"> </w:t>
      </w:r>
      <w:r>
        <w:rPr>
          <w:sz w:val="20"/>
        </w:rPr>
        <w:t>на</w:t>
      </w:r>
      <w:r>
        <w:rPr>
          <w:spacing w:val="-9"/>
          <w:sz w:val="20"/>
        </w:rPr>
        <w:t xml:space="preserve"> </w:t>
      </w:r>
      <w:r>
        <w:rPr>
          <w:sz w:val="20"/>
        </w:rPr>
        <w:t>вопросы,</w:t>
      </w:r>
      <w:r>
        <w:rPr>
          <w:spacing w:val="-12"/>
          <w:sz w:val="20"/>
        </w:rPr>
        <w:t xml:space="preserve"> </w:t>
      </w:r>
      <w:r>
        <w:rPr>
          <w:sz w:val="20"/>
        </w:rPr>
        <w:t>высказывать своё отношение к обсуждаемой</w:t>
      </w:r>
      <w:r>
        <w:rPr>
          <w:spacing w:val="-24"/>
          <w:sz w:val="20"/>
        </w:rPr>
        <w:t xml:space="preserve"> </w:t>
      </w:r>
      <w:r>
        <w:rPr>
          <w:sz w:val="20"/>
        </w:rPr>
        <w:t>проблеме;</w:t>
      </w:r>
    </w:p>
    <w:p w:rsidR="008576DD" w:rsidRDefault="008576DD">
      <w:pPr>
        <w:pStyle w:val="ListParagraph"/>
        <w:numPr>
          <w:ilvl w:val="0"/>
          <w:numId w:val="334"/>
        </w:numPr>
        <w:tabs>
          <w:tab w:val="left" w:pos="1470"/>
        </w:tabs>
        <w:spacing w:before="2"/>
        <w:ind w:right="221" w:firstLine="566"/>
        <w:rPr>
          <w:sz w:val="20"/>
        </w:rPr>
      </w:pPr>
      <w:r>
        <w:rPr>
          <w:sz w:val="20"/>
        </w:rPr>
        <w:t>пересказывать (устно) содержание произведения с опорой на вопросы, рисунки, предложенный</w:t>
      </w:r>
      <w:r>
        <w:rPr>
          <w:spacing w:val="-32"/>
          <w:sz w:val="20"/>
        </w:rPr>
        <w:t xml:space="preserve"> </w:t>
      </w:r>
      <w:r>
        <w:rPr>
          <w:sz w:val="20"/>
        </w:rPr>
        <w:t>план;</w:t>
      </w:r>
    </w:p>
    <w:p w:rsidR="008576DD" w:rsidRDefault="008576DD">
      <w:pPr>
        <w:pStyle w:val="ListParagraph"/>
        <w:numPr>
          <w:ilvl w:val="0"/>
          <w:numId w:val="334"/>
        </w:numPr>
        <w:tabs>
          <w:tab w:val="left" w:pos="1470"/>
        </w:tabs>
        <w:spacing w:before="1"/>
        <w:ind w:left="1469" w:hanging="683"/>
        <w:rPr>
          <w:sz w:val="20"/>
        </w:rPr>
      </w:pPr>
      <w:r>
        <w:rPr>
          <w:sz w:val="20"/>
        </w:rPr>
        <w:t>объяснять своими словами значение изученных</w:t>
      </w:r>
      <w:r>
        <w:rPr>
          <w:spacing w:val="27"/>
          <w:sz w:val="20"/>
        </w:rPr>
        <w:t xml:space="preserve"> </w:t>
      </w:r>
      <w:r>
        <w:rPr>
          <w:sz w:val="20"/>
        </w:rPr>
        <w:t>понятий;</w:t>
      </w:r>
    </w:p>
    <w:p w:rsidR="008576DD" w:rsidRDefault="008576DD">
      <w:pPr>
        <w:pStyle w:val="ListParagraph"/>
        <w:numPr>
          <w:ilvl w:val="0"/>
          <w:numId w:val="334"/>
        </w:numPr>
        <w:tabs>
          <w:tab w:val="left" w:pos="1470"/>
        </w:tabs>
        <w:spacing w:before="7"/>
        <w:ind w:right="220" w:firstLine="566"/>
        <w:rPr>
          <w:sz w:val="20"/>
        </w:rPr>
      </w:pPr>
      <w:r>
        <w:rPr>
          <w:sz w:val="20"/>
        </w:rPr>
        <w:t>описывать своё настроение после слушания (чтения) стихотворений, сказок,</w:t>
      </w:r>
      <w:r>
        <w:rPr>
          <w:spacing w:val="-27"/>
          <w:sz w:val="20"/>
        </w:rPr>
        <w:t xml:space="preserve"> </w:t>
      </w:r>
      <w:r>
        <w:rPr>
          <w:sz w:val="20"/>
        </w:rPr>
        <w:t>рассказов.</w:t>
      </w:r>
    </w:p>
    <w:p w:rsidR="008576DD" w:rsidRDefault="008576DD">
      <w:pPr>
        <w:pStyle w:val="Heading1"/>
        <w:spacing w:before="143"/>
        <w:jc w:val="left"/>
      </w:pPr>
      <w:r>
        <w:t>Регулятивные универсальные учебные действия:</w:t>
      </w:r>
    </w:p>
    <w:p w:rsidR="008576DD" w:rsidRDefault="008576DD">
      <w:pPr>
        <w:pStyle w:val="ListParagraph"/>
        <w:numPr>
          <w:ilvl w:val="0"/>
          <w:numId w:val="333"/>
        </w:numPr>
        <w:tabs>
          <w:tab w:val="left" w:pos="1470"/>
        </w:tabs>
        <w:spacing w:before="8"/>
        <w:ind w:right="217" w:firstLine="566"/>
        <w:jc w:val="left"/>
        <w:rPr>
          <w:sz w:val="20"/>
        </w:rPr>
      </w:pPr>
      <w:r>
        <w:rPr>
          <w:sz w:val="20"/>
        </w:rPr>
        <w:t>понимать и удерживать поставленную учебную задачу, в случае необходимости обращаться за помощью к</w:t>
      </w:r>
      <w:r>
        <w:rPr>
          <w:spacing w:val="-30"/>
          <w:sz w:val="20"/>
        </w:rPr>
        <w:t xml:space="preserve"> </w:t>
      </w:r>
      <w:r>
        <w:rPr>
          <w:sz w:val="20"/>
        </w:rPr>
        <w:t>учителю;</w:t>
      </w:r>
    </w:p>
    <w:p w:rsidR="008576DD" w:rsidRDefault="008576DD">
      <w:pPr>
        <w:pStyle w:val="ListParagraph"/>
        <w:numPr>
          <w:ilvl w:val="0"/>
          <w:numId w:val="333"/>
        </w:numPr>
        <w:tabs>
          <w:tab w:val="left" w:pos="1470"/>
          <w:tab w:val="left" w:pos="2960"/>
          <w:tab w:val="left" w:pos="4304"/>
          <w:tab w:val="left" w:pos="6280"/>
        </w:tabs>
        <w:ind w:right="219" w:firstLine="566"/>
        <w:jc w:val="left"/>
        <w:rPr>
          <w:sz w:val="20"/>
        </w:rPr>
      </w:pPr>
      <w:r>
        <w:rPr>
          <w:sz w:val="20"/>
        </w:rPr>
        <w:t>проявлять</w:t>
      </w:r>
      <w:r>
        <w:rPr>
          <w:sz w:val="20"/>
        </w:rPr>
        <w:tab/>
        <w:t>желание</w:t>
      </w:r>
      <w:r>
        <w:rPr>
          <w:sz w:val="20"/>
        </w:rPr>
        <w:tab/>
        <w:t>самостоятельно</w:t>
      </w:r>
      <w:r>
        <w:rPr>
          <w:sz w:val="20"/>
        </w:rPr>
        <w:tab/>
      </w:r>
      <w:r>
        <w:rPr>
          <w:spacing w:val="-4"/>
          <w:sz w:val="20"/>
        </w:rPr>
        <w:t xml:space="preserve">читать, </w:t>
      </w:r>
      <w:r>
        <w:rPr>
          <w:sz w:val="20"/>
        </w:rPr>
        <w:t>совершенствовать</w:t>
      </w:r>
      <w:r>
        <w:rPr>
          <w:spacing w:val="-15"/>
          <w:sz w:val="20"/>
        </w:rPr>
        <w:t xml:space="preserve"> </w:t>
      </w:r>
      <w:r>
        <w:rPr>
          <w:sz w:val="20"/>
        </w:rPr>
        <w:t>свой</w:t>
      </w:r>
      <w:r>
        <w:rPr>
          <w:spacing w:val="-14"/>
          <w:sz w:val="20"/>
        </w:rPr>
        <w:t xml:space="preserve"> </w:t>
      </w:r>
      <w:r>
        <w:rPr>
          <w:sz w:val="20"/>
        </w:rPr>
        <w:t>навык</w:t>
      </w:r>
      <w:r>
        <w:rPr>
          <w:spacing w:val="-13"/>
          <w:sz w:val="20"/>
        </w:rPr>
        <w:t xml:space="preserve"> </w:t>
      </w:r>
      <w:r>
        <w:rPr>
          <w:sz w:val="20"/>
        </w:rPr>
        <w:t>чтения;</w:t>
      </w:r>
    </w:p>
    <w:p w:rsidR="008576DD" w:rsidRDefault="008576DD">
      <w:pPr>
        <w:pStyle w:val="ListParagraph"/>
        <w:numPr>
          <w:ilvl w:val="0"/>
          <w:numId w:val="333"/>
        </w:numPr>
        <w:tabs>
          <w:tab w:val="left" w:pos="1470"/>
        </w:tabs>
        <w:spacing w:before="2"/>
        <w:ind w:right="216" w:firstLine="566"/>
        <w:jc w:val="left"/>
        <w:rPr>
          <w:sz w:val="20"/>
        </w:rPr>
      </w:pPr>
      <w:r>
        <w:rPr>
          <w:sz w:val="20"/>
        </w:rPr>
        <w:t>с небольшой помощью учителя оценивать свои успехи/ трудности</w:t>
      </w:r>
      <w:r>
        <w:rPr>
          <w:spacing w:val="-11"/>
          <w:sz w:val="20"/>
        </w:rPr>
        <w:t xml:space="preserve"> </w:t>
      </w:r>
      <w:r>
        <w:rPr>
          <w:sz w:val="20"/>
        </w:rPr>
        <w:t>в</w:t>
      </w:r>
      <w:r>
        <w:rPr>
          <w:spacing w:val="-13"/>
          <w:sz w:val="20"/>
        </w:rPr>
        <w:t xml:space="preserve"> </w:t>
      </w:r>
      <w:r>
        <w:rPr>
          <w:sz w:val="20"/>
        </w:rPr>
        <w:t>освоении</w:t>
      </w:r>
      <w:r>
        <w:rPr>
          <w:spacing w:val="-11"/>
          <w:sz w:val="20"/>
        </w:rPr>
        <w:t xml:space="preserve"> </w:t>
      </w:r>
      <w:r>
        <w:rPr>
          <w:sz w:val="20"/>
        </w:rPr>
        <w:t>читательской</w:t>
      </w:r>
      <w:r>
        <w:rPr>
          <w:spacing w:val="-11"/>
          <w:sz w:val="20"/>
        </w:rPr>
        <w:t xml:space="preserve"> </w:t>
      </w:r>
      <w:r>
        <w:rPr>
          <w:sz w:val="20"/>
        </w:rPr>
        <w:t>деятельности.</w:t>
      </w:r>
    </w:p>
    <w:p w:rsidR="008576DD" w:rsidRDefault="008576DD">
      <w:pPr>
        <w:pStyle w:val="Heading1"/>
        <w:spacing w:before="171"/>
        <w:jc w:val="left"/>
      </w:pPr>
      <w:r>
        <w:rPr>
          <w:w w:val="95"/>
        </w:rPr>
        <w:t>Совместная деятельность:</w:t>
      </w:r>
    </w:p>
    <w:p w:rsidR="008576DD" w:rsidRDefault="008576DD">
      <w:pPr>
        <w:pStyle w:val="ListParagraph"/>
        <w:numPr>
          <w:ilvl w:val="0"/>
          <w:numId w:val="332"/>
        </w:numPr>
        <w:tabs>
          <w:tab w:val="left" w:pos="1470"/>
        </w:tabs>
        <w:spacing w:before="10"/>
        <w:ind w:hanging="683"/>
        <w:jc w:val="left"/>
        <w:rPr>
          <w:sz w:val="20"/>
        </w:rPr>
      </w:pPr>
      <w:r>
        <w:rPr>
          <w:sz w:val="20"/>
        </w:rPr>
        <w:t>проявлять желание работать в парах, небольших</w:t>
      </w:r>
      <w:r>
        <w:rPr>
          <w:spacing w:val="33"/>
          <w:sz w:val="20"/>
        </w:rPr>
        <w:t xml:space="preserve"> </w:t>
      </w:r>
      <w:r>
        <w:rPr>
          <w:sz w:val="20"/>
        </w:rPr>
        <w:t>группах;</w:t>
      </w:r>
    </w:p>
    <w:p w:rsidR="008576DD" w:rsidRDefault="008576DD">
      <w:pPr>
        <w:pStyle w:val="ListParagraph"/>
        <w:numPr>
          <w:ilvl w:val="0"/>
          <w:numId w:val="332"/>
        </w:numPr>
        <w:tabs>
          <w:tab w:val="left" w:pos="1470"/>
          <w:tab w:val="left" w:pos="2578"/>
          <w:tab w:val="left" w:pos="3603"/>
          <w:tab w:val="left" w:pos="5233"/>
          <w:tab w:val="left" w:pos="6306"/>
        </w:tabs>
        <w:spacing w:before="7"/>
        <w:ind w:left="220" w:right="220" w:firstLine="566"/>
        <w:jc w:val="left"/>
        <w:rPr>
          <w:sz w:val="20"/>
        </w:rPr>
      </w:pPr>
      <w:r>
        <w:rPr>
          <w:sz w:val="20"/>
        </w:rPr>
        <w:t>проявлять</w:t>
      </w:r>
      <w:r>
        <w:rPr>
          <w:sz w:val="20"/>
        </w:rPr>
        <w:tab/>
        <w:t>культуру</w:t>
      </w:r>
      <w:r>
        <w:rPr>
          <w:sz w:val="20"/>
        </w:rPr>
        <w:tab/>
      </w:r>
      <w:r>
        <w:rPr>
          <w:w w:val="95"/>
          <w:sz w:val="20"/>
        </w:rPr>
        <w:t>взаимодействия,</w:t>
      </w:r>
      <w:r>
        <w:rPr>
          <w:w w:val="95"/>
          <w:sz w:val="20"/>
        </w:rPr>
        <w:tab/>
      </w:r>
      <w:r>
        <w:rPr>
          <w:sz w:val="20"/>
        </w:rPr>
        <w:t>терпение,</w:t>
      </w:r>
      <w:r>
        <w:rPr>
          <w:sz w:val="20"/>
        </w:rPr>
        <w:tab/>
      </w:r>
      <w:r>
        <w:rPr>
          <w:spacing w:val="-3"/>
          <w:w w:val="95"/>
          <w:sz w:val="20"/>
        </w:rPr>
        <w:t xml:space="preserve">умение </w:t>
      </w:r>
      <w:r>
        <w:rPr>
          <w:sz w:val="20"/>
        </w:rPr>
        <w:t>договариваться,</w:t>
      </w:r>
      <w:r>
        <w:rPr>
          <w:spacing w:val="-11"/>
          <w:sz w:val="20"/>
        </w:rPr>
        <w:t xml:space="preserve"> </w:t>
      </w:r>
      <w:r>
        <w:rPr>
          <w:sz w:val="20"/>
        </w:rPr>
        <w:t>ответственно</w:t>
      </w:r>
      <w:r>
        <w:rPr>
          <w:spacing w:val="-10"/>
          <w:sz w:val="20"/>
        </w:rPr>
        <w:t xml:space="preserve"> </w:t>
      </w:r>
      <w:r>
        <w:rPr>
          <w:sz w:val="20"/>
        </w:rPr>
        <w:t>выполнять</w:t>
      </w:r>
      <w:r>
        <w:rPr>
          <w:spacing w:val="-11"/>
          <w:sz w:val="20"/>
        </w:rPr>
        <w:t xml:space="preserve"> </w:t>
      </w:r>
      <w:r>
        <w:rPr>
          <w:sz w:val="20"/>
        </w:rPr>
        <w:t>свою</w:t>
      </w:r>
      <w:r>
        <w:rPr>
          <w:spacing w:val="-11"/>
          <w:sz w:val="20"/>
        </w:rPr>
        <w:t xml:space="preserve"> </w:t>
      </w:r>
      <w:r>
        <w:rPr>
          <w:sz w:val="20"/>
        </w:rPr>
        <w:t>часть</w:t>
      </w:r>
      <w:r>
        <w:rPr>
          <w:spacing w:val="-12"/>
          <w:sz w:val="20"/>
        </w:rPr>
        <w:t xml:space="preserve"> </w:t>
      </w:r>
      <w:r>
        <w:rPr>
          <w:sz w:val="20"/>
        </w:rPr>
        <w:t>работы.</w:t>
      </w:r>
    </w:p>
    <w:p w:rsidR="008576DD" w:rsidRDefault="008576DD">
      <w:pPr>
        <w:pStyle w:val="BodyText"/>
        <w:spacing w:before="11"/>
        <w:ind w:left="0" w:firstLine="0"/>
        <w:jc w:val="left"/>
        <w:rPr>
          <w:sz w:val="19"/>
        </w:rPr>
      </w:pPr>
    </w:p>
    <w:p w:rsidR="008576DD" w:rsidRDefault="008576DD">
      <w:pPr>
        <w:pStyle w:val="ListParagraph"/>
        <w:numPr>
          <w:ilvl w:val="0"/>
          <w:numId w:val="337"/>
        </w:numPr>
        <w:tabs>
          <w:tab w:val="left" w:pos="939"/>
        </w:tabs>
        <w:jc w:val="left"/>
        <w:rPr>
          <w:sz w:val="20"/>
        </w:rPr>
      </w:pPr>
      <w:r>
        <w:rPr>
          <w:sz w:val="20"/>
        </w:rPr>
        <w:t>КЛАСС</w:t>
      </w:r>
    </w:p>
    <w:p w:rsidR="008576DD" w:rsidRDefault="008576DD">
      <w:pPr>
        <w:pStyle w:val="BodyText"/>
        <w:spacing w:before="65"/>
        <w:ind w:right="216"/>
      </w:pPr>
      <w:r>
        <w:rPr>
          <w:i/>
        </w:rPr>
        <w:t>О нашей Родине</w:t>
      </w:r>
      <w: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w:t>
      </w:r>
      <w:r>
        <w:rPr>
          <w:spacing w:val="-34"/>
        </w:rPr>
        <w:t xml:space="preserve"> </w:t>
      </w:r>
      <w:r>
        <w:t>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w:t>
      </w:r>
      <w:r>
        <w:rPr>
          <w:spacing w:val="-16"/>
        </w:rPr>
        <w:t xml:space="preserve"> </w:t>
      </w:r>
      <w:r>
        <w:t>др.).</w:t>
      </w:r>
    </w:p>
    <w:p w:rsidR="008576DD" w:rsidRDefault="008576DD">
      <w:pPr>
        <w:pStyle w:val="BodyText"/>
        <w:spacing w:before="9"/>
        <w:ind w:right="214"/>
      </w:pPr>
      <w:r>
        <w:rPr>
          <w:i/>
        </w:rPr>
        <w:t xml:space="preserve">Фольклор </w:t>
      </w:r>
      <w:r>
        <w:t>(</w:t>
      </w:r>
      <w:r>
        <w:rPr>
          <w:i/>
        </w:rPr>
        <w:t>устное народное творчество</w:t>
      </w:r>
      <w:r>
        <w:t>)</w:t>
      </w:r>
      <w:r>
        <w:rPr>
          <w:i/>
        </w:rPr>
        <w:t xml:space="preserve">. </w:t>
      </w:r>
      <w:r>
        <w:t>Произведения малых</w:t>
      </w:r>
      <w:r>
        <w:rPr>
          <w:spacing w:val="-38"/>
        </w:rPr>
        <w:t xml:space="preserve"> </w:t>
      </w:r>
      <w:r>
        <w:t>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w:t>
      </w:r>
      <w:r>
        <w:rPr>
          <w:spacing w:val="37"/>
        </w:rPr>
        <w:t xml:space="preserve"> </w:t>
      </w:r>
      <w:r>
        <w:t>словом,</w:t>
      </w:r>
    </w:p>
    <w:p w:rsidR="008576DD" w:rsidRDefault="008576DD">
      <w:pPr>
        <w:pStyle w:val="BodyText"/>
        <w:spacing w:line="230" w:lineRule="exact"/>
        <w:ind w:firstLine="0"/>
      </w:pPr>
      <w:r>
        <w:t xml:space="preserve">«перевёртыш  событий»  как  основа  построения  небылиц.  Ритм  и  счёт </w:t>
      </w:r>
      <w:r>
        <w:rPr>
          <w:spacing w:val="38"/>
        </w:rPr>
        <w:t xml:space="preserve"> </w:t>
      </w:r>
      <w:r>
        <w:t>—</w:t>
      </w:r>
    </w:p>
    <w:p w:rsidR="008576DD" w:rsidRDefault="008576DD">
      <w:pPr>
        <w:spacing w:line="230" w:lineRule="exact"/>
        <w:sectPr w:rsidR="008576DD">
          <w:footerReference w:type="default" r:id="rId17"/>
          <w:pgSz w:w="7840" w:h="12020"/>
          <w:pgMar w:top="520" w:right="360" w:bottom="280" w:left="360" w:header="0" w:footer="0" w:gutter="0"/>
          <w:cols w:space="720"/>
        </w:sectPr>
      </w:pPr>
    </w:p>
    <w:p w:rsidR="008576DD" w:rsidRDefault="008576DD">
      <w:pPr>
        <w:pStyle w:val="BodyText"/>
        <w:spacing w:before="80"/>
        <w:ind w:right="214" w:firstLine="0"/>
      </w:pPr>
      <w:r>
        <w:t>основные</w:t>
      </w:r>
      <w:r>
        <w:rPr>
          <w:spacing w:val="-10"/>
        </w:rPr>
        <w:t xml:space="preserve"> </w:t>
      </w:r>
      <w:r>
        <w:t>средства</w:t>
      </w:r>
      <w:r>
        <w:rPr>
          <w:spacing w:val="-7"/>
        </w:rPr>
        <w:t xml:space="preserve"> </w:t>
      </w:r>
      <w:r>
        <w:t>выразительности</w:t>
      </w:r>
      <w:r>
        <w:rPr>
          <w:spacing w:val="-8"/>
        </w:rPr>
        <w:t xml:space="preserve"> </w:t>
      </w:r>
      <w:r>
        <w:t>и</w:t>
      </w:r>
      <w:r>
        <w:rPr>
          <w:spacing w:val="-9"/>
        </w:rPr>
        <w:t xml:space="preserve"> </w:t>
      </w:r>
      <w:r>
        <w:t>построения</w:t>
      </w:r>
      <w:r>
        <w:rPr>
          <w:spacing w:val="-7"/>
        </w:rPr>
        <w:t xml:space="preserve"> </w:t>
      </w:r>
      <w:r>
        <w:t>считалки.</w:t>
      </w:r>
      <w:r>
        <w:rPr>
          <w:spacing w:val="-7"/>
        </w:rPr>
        <w:t xml:space="preserve"> </w:t>
      </w:r>
      <w:r>
        <w:t>Народные</w:t>
      </w:r>
      <w:r>
        <w:rPr>
          <w:spacing w:val="4"/>
        </w:rPr>
        <w:t xml:space="preserve"> </w:t>
      </w:r>
      <w:r>
        <w:t>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r>
        <w:rPr>
          <w:spacing w:val="-15"/>
        </w:rPr>
        <w:t xml:space="preserve"> </w:t>
      </w:r>
      <w:r>
        <w:t>Особенности</w:t>
      </w:r>
      <w:r>
        <w:rPr>
          <w:spacing w:val="-17"/>
        </w:rPr>
        <w:t xml:space="preserve"> </w:t>
      </w:r>
      <w:r>
        <w:t>сказок</w:t>
      </w:r>
      <w:r>
        <w:rPr>
          <w:spacing w:val="-17"/>
        </w:rPr>
        <w:t xml:space="preserve"> </w:t>
      </w:r>
      <w:r>
        <w:t>о</w:t>
      </w:r>
      <w:r>
        <w:rPr>
          <w:spacing w:val="-16"/>
        </w:rPr>
        <w:t xml:space="preserve"> </w:t>
      </w:r>
      <w:r>
        <w:t>животных:</w:t>
      </w:r>
      <w:r>
        <w:rPr>
          <w:spacing w:val="-17"/>
        </w:rPr>
        <w:t xml:space="preserve"> </w:t>
      </w:r>
      <w:r>
        <w:t>сказки</w:t>
      </w:r>
      <w:r>
        <w:rPr>
          <w:spacing w:val="-16"/>
        </w:rPr>
        <w:t xml:space="preserve"> </w:t>
      </w:r>
      <w:r>
        <w:t>народов</w:t>
      </w:r>
      <w:r>
        <w:rPr>
          <w:spacing w:val="-16"/>
        </w:rPr>
        <w:t xml:space="preserve"> </w:t>
      </w:r>
      <w:r>
        <w:t>России.</w:t>
      </w:r>
      <w:r>
        <w:rPr>
          <w:spacing w:val="-16"/>
        </w:rPr>
        <w:t xml:space="preserve"> </w:t>
      </w:r>
      <w:r>
        <w:t>Бытовая сказка: герои, место действия, особенности построения и языка. Диалог в сказке. Понятие о волшебной сказке (общее представление): наличие присказки,</w:t>
      </w:r>
      <w:r>
        <w:rPr>
          <w:spacing w:val="-30"/>
        </w:rPr>
        <w:t xml:space="preserve"> </w:t>
      </w:r>
      <w:r>
        <w:t>постоянные</w:t>
      </w:r>
      <w:r>
        <w:rPr>
          <w:spacing w:val="-28"/>
        </w:rPr>
        <w:t xml:space="preserve"> </w:t>
      </w:r>
      <w:r>
        <w:t>эпитеты,</w:t>
      </w:r>
      <w:r>
        <w:rPr>
          <w:spacing w:val="-30"/>
        </w:rPr>
        <w:t xml:space="preserve"> </w:t>
      </w:r>
      <w:r>
        <w:t>волшебные</w:t>
      </w:r>
      <w:r>
        <w:rPr>
          <w:spacing w:val="-24"/>
        </w:rPr>
        <w:t xml:space="preserve"> </w:t>
      </w:r>
      <w:r>
        <w:t>герои.</w:t>
      </w:r>
      <w:r>
        <w:rPr>
          <w:spacing w:val="-24"/>
        </w:rPr>
        <w:t xml:space="preserve"> </w:t>
      </w:r>
      <w:r>
        <w:t>Фольклорные</w:t>
      </w:r>
      <w:r>
        <w:rPr>
          <w:spacing w:val="-23"/>
        </w:rPr>
        <w:t xml:space="preserve"> </w:t>
      </w:r>
      <w:r>
        <w:t>произведения народов</w:t>
      </w:r>
      <w:r>
        <w:rPr>
          <w:spacing w:val="-11"/>
        </w:rPr>
        <w:t xml:space="preserve"> </w:t>
      </w:r>
      <w:r>
        <w:t>России:</w:t>
      </w:r>
      <w:r>
        <w:rPr>
          <w:spacing w:val="-10"/>
        </w:rPr>
        <w:t xml:space="preserve"> </w:t>
      </w:r>
      <w:r>
        <w:t>отражение</w:t>
      </w:r>
      <w:r>
        <w:rPr>
          <w:spacing w:val="-17"/>
        </w:rPr>
        <w:t xml:space="preserve"> </w:t>
      </w:r>
      <w:r>
        <w:t>в</w:t>
      </w:r>
      <w:r>
        <w:rPr>
          <w:spacing w:val="-16"/>
        </w:rPr>
        <w:t xml:space="preserve"> </w:t>
      </w:r>
      <w:r>
        <w:t>сказках</w:t>
      </w:r>
      <w:r>
        <w:rPr>
          <w:spacing w:val="-16"/>
        </w:rPr>
        <w:t xml:space="preserve"> </w:t>
      </w:r>
      <w:r>
        <w:t>народного</w:t>
      </w:r>
      <w:r>
        <w:rPr>
          <w:spacing w:val="-16"/>
        </w:rPr>
        <w:t xml:space="preserve"> </w:t>
      </w:r>
      <w:r>
        <w:t>быта</w:t>
      </w:r>
      <w:r>
        <w:rPr>
          <w:spacing w:val="-15"/>
        </w:rPr>
        <w:t xml:space="preserve"> </w:t>
      </w:r>
      <w:r>
        <w:t>и</w:t>
      </w:r>
      <w:r>
        <w:rPr>
          <w:spacing w:val="-20"/>
        </w:rPr>
        <w:t xml:space="preserve"> </w:t>
      </w:r>
      <w:r>
        <w:t>культуры.</w:t>
      </w:r>
    </w:p>
    <w:p w:rsidR="008576DD" w:rsidRDefault="008576DD">
      <w:pPr>
        <w:pStyle w:val="BodyText"/>
        <w:spacing w:before="9"/>
        <w:ind w:right="214"/>
      </w:pPr>
      <w:r>
        <w:rPr>
          <w:i/>
        </w:rPr>
        <w:t xml:space="preserve">Звуки и краски родной природы в разные времена года. </w:t>
      </w:r>
      <w:r>
        <w:t>Темаприроды в разные</w:t>
      </w:r>
      <w:r>
        <w:rPr>
          <w:spacing w:val="-14"/>
        </w:rPr>
        <w:t xml:space="preserve"> </w:t>
      </w:r>
      <w:r>
        <w:t>времена</w:t>
      </w:r>
      <w:r>
        <w:rPr>
          <w:spacing w:val="-15"/>
        </w:rPr>
        <w:t xml:space="preserve"> </w:t>
      </w:r>
      <w:r>
        <w:t>года</w:t>
      </w:r>
      <w:r>
        <w:rPr>
          <w:spacing w:val="-15"/>
        </w:rPr>
        <w:t xml:space="preserve"> </w:t>
      </w:r>
      <w:r>
        <w:t>(осень,</w:t>
      </w:r>
      <w:r>
        <w:rPr>
          <w:spacing w:val="-15"/>
        </w:rPr>
        <w:t xml:space="preserve"> </w:t>
      </w:r>
      <w:r>
        <w:t>зима,</w:t>
      </w:r>
      <w:r>
        <w:rPr>
          <w:spacing w:val="-15"/>
        </w:rPr>
        <w:t xml:space="preserve"> </w:t>
      </w:r>
      <w:r>
        <w:t>весна,</w:t>
      </w:r>
      <w:r>
        <w:rPr>
          <w:spacing w:val="-15"/>
        </w:rPr>
        <w:t xml:space="preserve"> </w:t>
      </w:r>
      <w:r>
        <w:t>лето)</w:t>
      </w:r>
      <w:r>
        <w:rPr>
          <w:spacing w:val="-15"/>
        </w:rPr>
        <w:t xml:space="preserve"> </w:t>
      </w:r>
      <w:r>
        <w:t>в</w:t>
      </w:r>
      <w:r>
        <w:rPr>
          <w:spacing w:val="-14"/>
        </w:rPr>
        <w:t xml:space="preserve"> </w:t>
      </w:r>
      <w:r>
        <w:t>произведениях</w:t>
      </w:r>
      <w:r>
        <w:rPr>
          <w:spacing w:val="-14"/>
        </w:rPr>
        <w:t xml:space="preserve"> </w:t>
      </w:r>
      <w:r>
        <w:t>литературы</w:t>
      </w:r>
      <w:r>
        <w:rPr>
          <w:spacing w:val="-13"/>
        </w:rPr>
        <w:t xml:space="preserve"> </w:t>
      </w:r>
      <w:r>
        <w:t>(по выбору, не менее пяти авторов). Эстетическое восприятие явлений природы (звуки, краски времён года). Средства выразительности при описании природы:</w:t>
      </w:r>
      <w:r>
        <w:rPr>
          <w:spacing w:val="-5"/>
        </w:rPr>
        <w:t xml:space="preserve"> </w:t>
      </w:r>
      <w:r>
        <w:t>сравнение</w:t>
      </w:r>
      <w:r>
        <w:rPr>
          <w:spacing w:val="-3"/>
        </w:rPr>
        <w:t xml:space="preserve"> </w:t>
      </w:r>
      <w:r>
        <w:t>и</w:t>
      </w:r>
      <w:r>
        <w:rPr>
          <w:spacing w:val="-7"/>
        </w:rPr>
        <w:t xml:space="preserve"> </w:t>
      </w:r>
      <w:r>
        <w:t>эпитет.</w:t>
      </w:r>
      <w:r>
        <w:rPr>
          <w:spacing w:val="-5"/>
        </w:rPr>
        <w:t xml:space="preserve"> </w:t>
      </w:r>
      <w:r>
        <w:t>Настроение,</w:t>
      </w:r>
      <w:r>
        <w:rPr>
          <w:spacing w:val="-5"/>
        </w:rPr>
        <w:t xml:space="preserve"> </w:t>
      </w:r>
      <w:r>
        <w:t>которое</w:t>
      </w:r>
      <w:r>
        <w:rPr>
          <w:spacing w:val="-4"/>
        </w:rPr>
        <w:t xml:space="preserve"> </w:t>
      </w:r>
      <w:r>
        <w:t>создаёт</w:t>
      </w:r>
      <w:r>
        <w:rPr>
          <w:spacing w:val="-5"/>
        </w:rPr>
        <w:t xml:space="preserve"> </w:t>
      </w:r>
      <w:r>
        <w:t>пейзажная</w:t>
      </w:r>
      <w:r>
        <w:rPr>
          <w:spacing w:val="-5"/>
        </w:rPr>
        <w:t xml:space="preserve"> </w:t>
      </w:r>
      <w:r>
        <w:t>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w:t>
      </w:r>
      <w:r>
        <w:rPr>
          <w:spacing w:val="-1"/>
        </w:rPr>
        <w:t xml:space="preserve"> </w:t>
      </w:r>
      <w:r>
        <w:t>А.</w:t>
      </w:r>
      <w:r>
        <w:rPr>
          <w:spacing w:val="-15"/>
        </w:rPr>
        <w:t xml:space="preserve"> </w:t>
      </w:r>
      <w:r>
        <w:t>Вивальди</w:t>
      </w:r>
      <w:r>
        <w:rPr>
          <w:spacing w:val="-16"/>
        </w:rPr>
        <w:t xml:space="preserve"> </w:t>
      </w:r>
      <w:r>
        <w:t>и</w:t>
      </w:r>
      <w:r>
        <w:rPr>
          <w:spacing w:val="-15"/>
        </w:rPr>
        <w:t xml:space="preserve"> </w:t>
      </w:r>
      <w:r>
        <w:t>др.).</w:t>
      </w:r>
    </w:p>
    <w:p w:rsidR="008576DD" w:rsidRDefault="008576DD">
      <w:pPr>
        <w:pStyle w:val="BodyText"/>
        <w:spacing w:before="3"/>
        <w:ind w:right="217"/>
      </w:pPr>
      <w:r>
        <w:rPr>
          <w:i/>
        </w:rPr>
        <w:t xml:space="preserve">О детях и дружбе. </w:t>
      </w:r>
      <w:r>
        <w:t>Круг чтения: тема дружбы в художественном произведении</w:t>
      </w:r>
      <w:r>
        <w:rPr>
          <w:spacing w:val="-18"/>
        </w:rPr>
        <w:t xml:space="preserve"> </w:t>
      </w:r>
      <w:r>
        <w:t>(расширение</w:t>
      </w:r>
      <w:r>
        <w:rPr>
          <w:spacing w:val="-17"/>
        </w:rPr>
        <w:t xml:space="preserve"> </w:t>
      </w:r>
      <w:r>
        <w:t>круга</w:t>
      </w:r>
      <w:r>
        <w:rPr>
          <w:spacing w:val="-18"/>
        </w:rPr>
        <w:t xml:space="preserve"> </w:t>
      </w:r>
      <w:r>
        <w:t>чтения:</w:t>
      </w:r>
      <w:r>
        <w:rPr>
          <w:spacing w:val="-16"/>
        </w:rPr>
        <w:t xml:space="preserve"> </w:t>
      </w:r>
      <w:r>
        <w:t>не</w:t>
      </w:r>
      <w:r>
        <w:rPr>
          <w:spacing w:val="-18"/>
        </w:rPr>
        <w:t xml:space="preserve"> </w:t>
      </w:r>
      <w:r>
        <w:t>менее</w:t>
      </w:r>
      <w:r>
        <w:rPr>
          <w:spacing w:val="-17"/>
        </w:rPr>
        <w:t xml:space="preserve"> </w:t>
      </w:r>
      <w:r>
        <w:t>четырёх</w:t>
      </w:r>
      <w:r>
        <w:rPr>
          <w:spacing w:val="-11"/>
        </w:rPr>
        <w:t xml:space="preserve"> </w:t>
      </w:r>
      <w:r>
        <w:t>произведений</w:t>
      </w:r>
      <w:r>
        <w:rPr>
          <w:spacing w:val="8"/>
        </w:rPr>
        <w:t xml:space="preserve"> </w:t>
      </w:r>
      <w:r>
        <w:t>С.</w:t>
      </w:r>
      <w:r>
        <w:rPr>
          <w:spacing w:val="-31"/>
        </w:rPr>
        <w:t xml:space="preserve"> </w:t>
      </w:r>
      <w:r>
        <w:t>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576DD" w:rsidRDefault="008576DD">
      <w:pPr>
        <w:pStyle w:val="BodyText"/>
        <w:spacing w:before="3"/>
        <w:ind w:right="216"/>
      </w:pPr>
      <w:r>
        <w:rPr>
          <w:i/>
        </w:rPr>
        <w:t>Мир сказок</w:t>
      </w:r>
      <w:r>
        <w:t xml:space="preserve">. Фольклорная (народная) и литературная (авторская) сказка: «бродячие» сюжеты (произведения по выбору, не менее четырёх). </w:t>
      </w:r>
      <w:r>
        <w:rPr>
          <w:w w:val="95"/>
        </w:rPr>
        <w:t xml:space="preserve">Фольклорная основа авторских сказок: сравнение сюжетов, героев, особенностей </w:t>
      </w:r>
      <w:r>
        <w:t>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w:t>
      </w:r>
      <w:r>
        <w:rPr>
          <w:spacing w:val="-11"/>
        </w:rPr>
        <w:t xml:space="preserve"> </w:t>
      </w:r>
      <w:r>
        <w:t>их</w:t>
      </w:r>
      <w:r>
        <w:rPr>
          <w:spacing w:val="-11"/>
        </w:rPr>
        <w:t xml:space="preserve"> </w:t>
      </w:r>
      <w:r>
        <w:t>значение</w:t>
      </w:r>
      <w:r>
        <w:rPr>
          <w:spacing w:val="-13"/>
        </w:rPr>
        <w:t xml:space="preserve"> </w:t>
      </w:r>
      <w:r>
        <w:t>в</w:t>
      </w:r>
      <w:r>
        <w:rPr>
          <w:spacing w:val="-10"/>
        </w:rPr>
        <w:t xml:space="preserve"> </w:t>
      </w:r>
      <w:r>
        <w:t>раскрытиисодержания</w:t>
      </w:r>
      <w:r>
        <w:rPr>
          <w:spacing w:val="-17"/>
        </w:rPr>
        <w:t xml:space="preserve"> </w:t>
      </w:r>
      <w:r>
        <w:t>произведения.</w:t>
      </w:r>
    </w:p>
    <w:p w:rsidR="008576DD" w:rsidRDefault="008576DD">
      <w:pPr>
        <w:pStyle w:val="BodyText"/>
        <w:spacing w:before="2"/>
        <w:ind w:right="217"/>
      </w:pPr>
      <w:r>
        <w:rPr>
          <w:i/>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w:t>
      </w:r>
      <w:r>
        <w:rPr>
          <w:spacing w:val="24"/>
        </w:rPr>
        <w:t xml:space="preserve"> </w:t>
      </w:r>
      <w:r>
        <w:t>животных</w:t>
      </w:r>
    </w:p>
    <w:p w:rsidR="008576DD" w:rsidRDefault="008576DD">
      <w:pPr>
        <w:pStyle w:val="BodyText"/>
        <w:ind w:right="216" w:firstLine="0"/>
      </w:pPr>
      <w:r>
        <w:t>—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w:t>
      </w:r>
      <w:r>
        <w:rPr>
          <w:spacing w:val="-31"/>
        </w:rPr>
        <w:t xml:space="preserve"> </w:t>
      </w:r>
      <w:r>
        <w:t>и</w:t>
      </w:r>
      <w:r>
        <w:rPr>
          <w:spacing w:val="-32"/>
        </w:rPr>
        <w:t xml:space="preserve"> </w:t>
      </w:r>
      <w:r>
        <w:t>прозаических</w:t>
      </w:r>
      <w:r>
        <w:rPr>
          <w:spacing w:val="-31"/>
        </w:rPr>
        <w:t xml:space="preserve"> </w:t>
      </w:r>
      <w:r>
        <w:t>произведений</w:t>
      </w:r>
      <w:r>
        <w:rPr>
          <w:spacing w:val="-24"/>
        </w:rPr>
        <w:t xml:space="preserve"> </w:t>
      </w:r>
      <w:r>
        <w:t>о</w:t>
      </w:r>
      <w:r>
        <w:rPr>
          <w:spacing w:val="-25"/>
        </w:rPr>
        <w:t xml:space="preserve"> </w:t>
      </w:r>
      <w:r>
        <w:t>животных.</w:t>
      </w:r>
      <w:r>
        <w:rPr>
          <w:spacing w:val="-24"/>
        </w:rPr>
        <w:t xml:space="preserve"> </w:t>
      </w:r>
      <w:r>
        <w:t>Описание</w:t>
      </w:r>
      <w:r>
        <w:rPr>
          <w:spacing w:val="-24"/>
        </w:rPr>
        <w:t xml:space="preserve"> </w:t>
      </w:r>
      <w:r>
        <w:t>животных</w:t>
      </w:r>
      <w:r>
        <w:rPr>
          <w:spacing w:val="-25"/>
        </w:rPr>
        <w:t xml:space="preserve"> </w:t>
      </w:r>
      <w:r>
        <w:t>в художественноми</w:t>
      </w:r>
      <w:r>
        <w:rPr>
          <w:spacing w:val="-10"/>
        </w:rPr>
        <w:t xml:space="preserve"> </w:t>
      </w:r>
      <w:r>
        <w:t>научно-познавательном</w:t>
      </w:r>
      <w:r>
        <w:rPr>
          <w:spacing w:val="-8"/>
        </w:rPr>
        <w:t xml:space="preserve"> </w:t>
      </w:r>
      <w:r>
        <w:t>тексте.</w:t>
      </w:r>
      <w:r>
        <w:rPr>
          <w:spacing w:val="-8"/>
        </w:rPr>
        <w:t xml:space="preserve"> </w:t>
      </w:r>
      <w:r>
        <w:t>Приёмы</w:t>
      </w:r>
      <w:r>
        <w:rPr>
          <w:spacing w:val="-9"/>
        </w:rPr>
        <w:t xml:space="preserve"> </w:t>
      </w:r>
      <w:r>
        <w:t>раскрытия</w:t>
      </w:r>
      <w:r>
        <w:rPr>
          <w:spacing w:val="-9"/>
        </w:rPr>
        <w:t xml:space="preserve"> </w:t>
      </w:r>
      <w:r>
        <w:t xml:space="preserve">автором отношений людей и животных. Нравственно-этические понятия: отношение человека </w:t>
      </w:r>
      <w:r>
        <w:rPr>
          <w:spacing w:val="11"/>
        </w:rPr>
        <w:t xml:space="preserve"> </w:t>
      </w:r>
      <w:r>
        <w:t xml:space="preserve">к </w:t>
      </w:r>
      <w:r>
        <w:rPr>
          <w:spacing w:val="12"/>
        </w:rPr>
        <w:t xml:space="preserve"> </w:t>
      </w:r>
      <w:r>
        <w:t xml:space="preserve">животным </w:t>
      </w:r>
      <w:r>
        <w:rPr>
          <w:spacing w:val="12"/>
        </w:rPr>
        <w:t xml:space="preserve"> </w:t>
      </w:r>
      <w:r>
        <w:t xml:space="preserve">(любовь </w:t>
      </w:r>
      <w:r>
        <w:rPr>
          <w:spacing w:val="11"/>
        </w:rPr>
        <w:t xml:space="preserve"> </w:t>
      </w:r>
      <w:r>
        <w:t xml:space="preserve">и </w:t>
      </w:r>
      <w:r>
        <w:rPr>
          <w:spacing w:val="10"/>
        </w:rPr>
        <w:t xml:space="preserve"> </w:t>
      </w:r>
      <w:r>
        <w:t xml:space="preserve">забота). </w:t>
      </w:r>
      <w:r>
        <w:rPr>
          <w:spacing w:val="16"/>
        </w:rPr>
        <w:t xml:space="preserve"> </w:t>
      </w:r>
      <w:r>
        <w:t xml:space="preserve">Особенности </w:t>
      </w:r>
      <w:r>
        <w:rPr>
          <w:spacing w:val="10"/>
        </w:rPr>
        <w:t xml:space="preserve"> </w:t>
      </w:r>
      <w:r>
        <w:t xml:space="preserve">басни </w:t>
      </w:r>
      <w:r>
        <w:rPr>
          <w:spacing w:val="10"/>
        </w:rPr>
        <w:t xml:space="preserve"> </w:t>
      </w:r>
      <w:r>
        <w:t xml:space="preserve">как </w:t>
      </w:r>
      <w:r>
        <w:rPr>
          <w:spacing w:val="11"/>
        </w:rPr>
        <w:t xml:space="preserve"> </w:t>
      </w:r>
      <w:r>
        <w:t>жанра</w:t>
      </w:r>
    </w:p>
    <w:p w:rsidR="008576DD" w:rsidRDefault="008576DD">
      <w:pPr>
        <w:sectPr w:rsidR="008576DD">
          <w:footerReference w:type="default" r:id="rId18"/>
          <w:pgSz w:w="7840" w:h="12020"/>
          <w:pgMar w:top="520" w:right="360" w:bottom="280" w:left="360" w:header="0" w:footer="0" w:gutter="0"/>
          <w:cols w:space="720"/>
        </w:sectPr>
      </w:pPr>
    </w:p>
    <w:p w:rsidR="008576DD" w:rsidRDefault="008576DD">
      <w:pPr>
        <w:pStyle w:val="BodyText"/>
        <w:spacing w:before="80"/>
        <w:ind w:right="214" w:firstLine="0"/>
      </w:pPr>
      <w:r>
        <w:t>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576DD" w:rsidRDefault="008576DD">
      <w:pPr>
        <w:pStyle w:val="BodyText"/>
        <w:ind w:right="220"/>
      </w:pPr>
      <w:r>
        <w:rPr>
          <w:i/>
        </w:rPr>
        <w:t xml:space="preserve">О наших близких, о семье. </w:t>
      </w:r>
      <w: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w:t>
      </w:r>
      <w:r>
        <w:rPr>
          <w:spacing w:val="-9"/>
        </w:rPr>
        <w:t xml:space="preserve"> </w:t>
      </w:r>
      <w:r>
        <w:t>любовь</w:t>
      </w:r>
      <w:r>
        <w:rPr>
          <w:spacing w:val="-6"/>
        </w:rPr>
        <w:t xml:space="preserve"> </w:t>
      </w:r>
      <w:r>
        <w:t>и</w:t>
      </w:r>
      <w:r>
        <w:rPr>
          <w:spacing w:val="-8"/>
        </w:rPr>
        <w:t xml:space="preserve"> </w:t>
      </w:r>
      <w:r>
        <w:t>сопереживание,</w:t>
      </w:r>
      <w:r>
        <w:rPr>
          <w:spacing w:val="-17"/>
        </w:rPr>
        <w:t xml:space="preserve"> </w:t>
      </w:r>
      <w:r>
        <w:t>уважение</w:t>
      </w:r>
      <w:r>
        <w:rPr>
          <w:spacing w:val="-16"/>
        </w:rPr>
        <w:t xml:space="preserve"> </w:t>
      </w:r>
      <w:r>
        <w:t>и</w:t>
      </w:r>
      <w:r>
        <w:rPr>
          <w:spacing w:val="-17"/>
        </w:rPr>
        <w:t xml:space="preserve"> </w:t>
      </w:r>
      <w:r>
        <w:t>внимание</w:t>
      </w:r>
      <w:r>
        <w:rPr>
          <w:spacing w:val="-17"/>
        </w:rPr>
        <w:t xml:space="preserve"> </w:t>
      </w:r>
      <w:r>
        <w:t>к</w:t>
      </w:r>
      <w:r>
        <w:rPr>
          <w:spacing w:val="-17"/>
        </w:rPr>
        <w:t xml:space="preserve"> </w:t>
      </w:r>
      <w:r>
        <w:t>старшему</w:t>
      </w:r>
      <w:r>
        <w:rPr>
          <w:spacing w:val="-15"/>
        </w:rPr>
        <w:t xml:space="preserve"> </w:t>
      </w:r>
      <w:r>
        <w:t>поколению, радость</w:t>
      </w:r>
      <w:r>
        <w:rPr>
          <w:spacing w:val="-34"/>
        </w:rPr>
        <w:t xml:space="preserve"> </w:t>
      </w:r>
      <w:r>
        <w:t>общения</w:t>
      </w:r>
      <w:r>
        <w:rPr>
          <w:spacing w:val="-28"/>
        </w:rPr>
        <w:t xml:space="preserve"> </w:t>
      </w:r>
      <w:r>
        <w:t>и</w:t>
      </w:r>
      <w:r>
        <w:rPr>
          <w:spacing w:val="-30"/>
        </w:rPr>
        <w:t xml:space="preserve"> </w:t>
      </w:r>
      <w:r>
        <w:t>защищённость</w:t>
      </w:r>
      <w:r>
        <w:rPr>
          <w:spacing w:val="-29"/>
        </w:rPr>
        <w:t xml:space="preserve"> </w:t>
      </w:r>
      <w:r>
        <w:t>в</w:t>
      </w:r>
      <w:r>
        <w:rPr>
          <w:spacing w:val="-29"/>
        </w:rPr>
        <w:t xml:space="preserve"> </w:t>
      </w:r>
      <w:r>
        <w:t>семье.</w:t>
      </w:r>
      <w:r>
        <w:rPr>
          <w:spacing w:val="-29"/>
        </w:rPr>
        <w:t xml:space="preserve"> </w:t>
      </w:r>
      <w:r>
        <w:t>Тема</w:t>
      </w:r>
      <w:r>
        <w:rPr>
          <w:spacing w:val="-28"/>
        </w:rPr>
        <w:t xml:space="preserve"> </w:t>
      </w:r>
      <w:r>
        <w:t>художественных</w:t>
      </w:r>
      <w:r>
        <w:rPr>
          <w:spacing w:val="-30"/>
        </w:rPr>
        <w:t xml:space="preserve"> </w:t>
      </w:r>
      <w:r>
        <w:t>произведений: Международный женский день, День</w:t>
      </w:r>
      <w:r>
        <w:rPr>
          <w:spacing w:val="-37"/>
        </w:rPr>
        <w:t xml:space="preserve"> </w:t>
      </w:r>
      <w:r>
        <w:t>Победы.</w:t>
      </w:r>
    </w:p>
    <w:p w:rsidR="008576DD" w:rsidRDefault="008576DD">
      <w:pPr>
        <w:pStyle w:val="BodyText"/>
        <w:ind w:right="217"/>
      </w:pPr>
      <w:r>
        <w:rPr>
          <w:i/>
        </w:rPr>
        <w:t>Зарубежная</w:t>
      </w:r>
      <w:r>
        <w:rPr>
          <w:i/>
          <w:spacing w:val="-12"/>
        </w:rPr>
        <w:t xml:space="preserve"> </w:t>
      </w:r>
      <w:r>
        <w:rPr>
          <w:i/>
        </w:rPr>
        <w:t>литература.</w:t>
      </w:r>
      <w:r>
        <w:rPr>
          <w:i/>
          <w:spacing w:val="-10"/>
        </w:rPr>
        <w:t xml:space="preserve"> </w:t>
      </w:r>
      <w:r>
        <w:t>Круг</w:t>
      </w:r>
      <w:r>
        <w:rPr>
          <w:spacing w:val="-11"/>
        </w:rPr>
        <w:t xml:space="preserve"> </w:t>
      </w:r>
      <w:r>
        <w:t>чтения:</w:t>
      </w:r>
      <w:r>
        <w:rPr>
          <w:spacing w:val="-11"/>
        </w:rPr>
        <w:t xml:space="preserve"> </w:t>
      </w:r>
      <w:r>
        <w:t>литературная</w:t>
      </w:r>
      <w:r>
        <w:rPr>
          <w:spacing w:val="-13"/>
        </w:rPr>
        <w:t xml:space="preserve"> </w:t>
      </w:r>
      <w:r>
        <w:t>(авторская)</w:t>
      </w:r>
      <w:r>
        <w:rPr>
          <w:spacing w:val="-12"/>
        </w:rPr>
        <w:t xml:space="preserve"> </w:t>
      </w:r>
      <w:r>
        <w:t>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w:t>
      </w:r>
      <w:r>
        <w:rPr>
          <w:spacing w:val="-18"/>
        </w:rPr>
        <w:t xml:space="preserve"> </w:t>
      </w:r>
      <w:r>
        <w:t>Иллюстрации,</w:t>
      </w:r>
      <w:r>
        <w:rPr>
          <w:spacing w:val="-19"/>
        </w:rPr>
        <w:t xml:space="preserve"> </w:t>
      </w:r>
      <w:r>
        <w:t>их</w:t>
      </w:r>
      <w:r>
        <w:rPr>
          <w:spacing w:val="-18"/>
        </w:rPr>
        <w:t xml:space="preserve"> </w:t>
      </w:r>
      <w:r>
        <w:t>значение</w:t>
      </w:r>
      <w:r>
        <w:rPr>
          <w:spacing w:val="-20"/>
        </w:rPr>
        <w:t xml:space="preserve"> </w:t>
      </w:r>
      <w:r>
        <w:t>в</w:t>
      </w:r>
      <w:r>
        <w:rPr>
          <w:spacing w:val="-20"/>
        </w:rPr>
        <w:t xml:space="preserve"> </w:t>
      </w:r>
      <w:r>
        <w:t>раскрытии</w:t>
      </w:r>
      <w:r>
        <w:rPr>
          <w:spacing w:val="-20"/>
        </w:rPr>
        <w:t xml:space="preserve"> </w:t>
      </w:r>
      <w:r>
        <w:t>содержания</w:t>
      </w:r>
      <w:r>
        <w:rPr>
          <w:spacing w:val="-17"/>
        </w:rPr>
        <w:t xml:space="preserve"> </w:t>
      </w:r>
      <w:r>
        <w:t>произведения.</w:t>
      </w:r>
    </w:p>
    <w:p w:rsidR="008576DD" w:rsidRDefault="008576DD">
      <w:pPr>
        <w:spacing w:before="4"/>
        <w:ind w:left="220" w:right="215" w:firstLine="566"/>
        <w:jc w:val="both"/>
        <w:rPr>
          <w:sz w:val="20"/>
        </w:rPr>
      </w:pPr>
      <w:r>
        <w:rPr>
          <w:i/>
          <w:sz w:val="20"/>
        </w:rPr>
        <w:t xml:space="preserve">Библиографическая культура (работа с  детской  книгой  и справочной литературой). </w:t>
      </w:r>
      <w:r>
        <w:rPr>
          <w:sz w:val="20"/>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w:t>
      </w:r>
      <w:r>
        <w:rPr>
          <w:spacing w:val="-14"/>
          <w:sz w:val="20"/>
        </w:rPr>
        <w:t xml:space="preserve"> </w:t>
      </w:r>
      <w:r>
        <w:rPr>
          <w:sz w:val="20"/>
        </w:rPr>
        <w:t>Книга</w:t>
      </w:r>
      <w:r>
        <w:rPr>
          <w:spacing w:val="-15"/>
          <w:sz w:val="20"/>
        </w:rPr>
        <w:t xml:space="preserve"> </w:t>
      </w:r>
      <w:r>
        <w:rPr>
          <w:sz w:val="20"/>
        </w:rPr>
        <w:t>учебная,</w:t>
      </w:r>
      <w:r>
        <w:rPr>
          <w:spacing w:val="-13"/>
          <w:sz w:val="20"/>
        </w:rPr>
        <w:t xml:space="preserve"> </w:t>
      </w:r>
      <w:r>
        <w:rPr>
          <w:sz w:val="20"/>
        </w:rPr>
        <w:t>художественная,</w:t>
      </w:r>
      <w:r>
        <w:rPr>
          <w:spacing w:val="-15"/>
          <w:sz w:val="20"/>
        </w:rPr>
        <w:t xml:space="preserve"> </w:t>
      </w:r>
      <w:r>
        <w:rPr>
          <w:sz w:val="20"/>
        </w:rPr>
        <w:t>справочная.</w:t>
      </w:r>
    </w:p>
    <w:p w:rsidR="008576DD" w:rsidRDefault="008576DD">
      <w:pPr>
        <w:pStyle w:val="BodyText"/>
        <w:spacing w:before="117"/>
        <w:ind w:right="220"/>
      </w:pPr>
      <w:r>
        <w:t xml:space="preserve">Изучение содержания учебного предмета «Литературное чтение» во втором классе способствует освоению </w:t>
      </w:r>
      <w:r>
        <w:rPr>
          <w:b/>
        </w:rPr>
        <w:t xml:space="preserve">на пропедевтическом уровне </w:t>
      </w:r>
      <w:r>
        <w:t>ряда универсальных учебных действий.</w:t>
      </w:r>
    </w:p>
    <w:p w:rsidR="008576DD" w:rsidRDefault="008576DD">
      <w:pPr>
        <w:pStyle w:val="Heading1"/>
        <w:spacing w:before="172"/>
      </w:pPr>
      <w:r>
        <w:t>Познавательные универсальные учебные действия:</w:t>
      </w:r>
    </w:p>
    <w:p w:rsidR="008576DD" w:rsidRDefault="008576DD">
      <w:pPr>
        <w:pStyle w:val="ListParagraph"/>
        <w:numPr>
          <w:ilvl w:val="0"/>
          <w:numId w:val="331"/>
        </w:numPr>
        <w:tabs>
          <w:tab w:val="left" w:pos="1470"/>
        </w:tabs>
        <w:spacing w:before="5"/>
        <w:ind w:right="216" w:firstLine="566"/>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3"/>
          <w:sz w:val="20"/>
        </w:rPr>
        <w:t xml:space="preserve"> </w:t>
      </w:r>
      <w:r>
        <w:rPr>
          <w:sz w:val="20"/>
        </w:rPr>
        <w:t>и</w:t>
      </w:r>
      <w:r>
        <w:rPr>
          <w:spacing w:val="-16"/>
          <w:sz w:val="20"/>
        </w:rPr>
        <w:t xml:space="preserve"> </w:t>
      </w:r>
      <w:r>
        <w:rPr>
          <w:sz w:val="20"/>
        </w:rPr>
        <w:t>стихотворные</w:t>
      </w:r>
      <w:r>
        <w:rPr>
          <w:spacing w:val="-14"/>
          <w:sz w:val="20"/>
        </w:rPr>
        <w:t xml:space="preserve"> </w:t>
      </w:r>
      <w:r>
        <w:rPr>
          <w:sz w:val="20"/>
        </w:rPr>
        <w:t>произведения</w:t>
      </w:r>
      <w:r>
        <w:rPr>
          <w:spacing w:val="-14"/>
          <w:sz w:val="20"/>
        </w:rPr>
        <w:t xml:space="preserve"> </w:t>
      </w:r>
      <w:r>
        <w:rPr>
          <w:sz w:val="20"/>
        </w:rPr>
        <w:t>(без</w:t>
      </w:r>
      <w:r>
        <w:rPr>
          <w:spacing w:val="-15"/>
          <w:sz w:val="20"/>
        </w:rPr>
        <w:t xml:space="preserve"> </w:t>
      </w:r>
      <w:r>
        <w:rPr>
          <w:sz w:val="20"/>
        </w:rPr>
        <w:t>отметочного</w:t>
      </w:r>
      <w:r>
        <w:rPr>
          <w:spacing w:val="-21"/>
          <w:sz w:val="20"/>
        </w:rPr>
        <w:t xml:space="preserve"> </w:t>
      </w:r>
      <w:r>
        <w:rPr>
          <w:sz w:val="20"/>
        </w:rPr>
        <w:t>оценивания);</w:t>
      </w:r>
    </w:p>
    <w:p w:rsidR="008576DD" w:rsidRDefault="008576DD">
      <w:pPr>
        <w:pStyle w:val="ListParagraph"/>
        <w:numPr>
          <w:ilvl w:val="0"/>
          <w:numId w:val="331"/>
        </w:numPr>
        <w:tabs>
          <w:tab w:val="left" w:pos="1470"/>
        </w:tabs>
        <w:spacing w:before="1"/>
        <w:ind w:right="215" w:firstLine="566"/>
        <w:rPr>
          <w:sz w:val="20"/>
        </w:rPr>
      </w:pPr>
      <w:r>
        <w:rPr>
          <w:sz w:val="20"/>
        </w:rPr>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w:t>
      </w:r>
      <w:r>
        <w:rPr>
          <w:w w:val="95"/>
          <w:sz w:val="20"/>
        </w:rPr>
        <w:t>творчества,</w:t>
      </w:r>
      <w:r>
        <w:rPr>
          <w:spacing w:val="-5"/>
          <w:w w:val="95"/>
          <w:sz w:val="20"/>
        </w:rPr>
        <w:t xml:space="preserve"> </w:t>
      </w:r>
      <w:r>
        <w:rPr>
          <w:w w:val="95"/>
          <w:sz w:val="20"/>
        </w:rPr>
        <w:t>сказка</w:t>
      </w:r>
      <w:r>
        <w:rPr>
          <w:spacing w:val="-5"/>
          <w:w w:val="95"/>
          <w:sz w:val="20"/>
        </w:rPr>
        <w:t xml:space="preserve"> </w:t>
      </w:r>
      <w:r>
        <w:rPr>
          <w:w w:val="95"/>
          <w:sz w:val="20"/>
        </w:rPr>
        <w:t>(фольклорная</w:t>
      </w:r>
      <w:r>
        <w:rPr>
          <w:spacing w:val="-3"/>
          <w:w w:val="95"/>
          <w:sz w:val="20"/>
        </w:rPr>
        <w:t xml:space="preserve"> </w:t>
      </w:r>
      <w:r>
        <w:rPr>
          <w:w w:val="95"/>
          <w:sz w:val="20"/>
        </w:rPr>
        <w:t>и</w:t>
      </w:r>
      <w:r>
        <w:rPr>
          <w:spacing w:val="-7"/>
          <w:w w:val="95"/>
          <w:sz w:val="20"/>
        </w:rPr>
        <w:t xml:space="preserve"> </w:t>
      </w:r>
      <w:r>
        <w:rPr>
          <w:w w:val="95"/>
          <w:sz w:val="20"/>
        </w:rPr>
        <w:t>литературная),</w:t>
      </w:r>
      <w:r>
        <w:rPr>
          <w:spacing w:val="-10"/>
          <w:w w:val="95"/>
          <w:sz w:val="20"/>
        </w:rPr>
        <w:t xml:space="preserve"> </w:t>
      </w:r>
      <w:r>
        <w:rPr>
          <w:w w:val="95"/>
          <w:sz w:val="20"/>
        </w:rPr>
        <w:t>рассказ,</w:t>
      </w:r>
      <w:r>
        <w:rPr>
          <w:spacing w:val="-9"/>
          <w:w w:val="95"/>
          <w:sz w:val="20"/>
        </w:rPr>
        <w:t xml:space="preserve"> </w:t>
      </w:r>
      <w:r>
        <w:rPr>
          <w:w w:val="95"/>
          <w:sz w:val="20"/>
        </w:rPr>
        <w:t>басня,</w:t>
      </w:r>
      <w:r>
        <w:rPr>
          <w:spacing w:val="-11"/>
          <w:w w:val="95"/>
          <w:sz w:val="20"/>
        </w:rPr>
        <w:t xml:space="preserve"> </w:t>
      </w:r>
      <w:r>
        <w:rPr>
          <w:w w:val="95"/>
          <w:sz w:val="20"/>
        </w:rPr>
        <w:t>стихотворение);</w:t>
      </w:r>
    </w:p>
    <w:p w:rsidR="008576DD" w:rsidRDefault="008576DD">
      <w:pPr>
        <w:pStyle w:val="ListParagraph"/>
        <w:numPr>
          <w:ilvl w:val="0"/>
          <w:numId w:val="331"/>
        </w:numPr>
        <w:tabs>
          <w:tab w:val="left" w:pos="1470"/>
        </w:tabs>
        <w:spacing w:before="7"/>
        <w:ind w:right="218" w:firstLine="566"/>
        <w:rPr>
          <w:sz w:val="20"/>
        </w:rPr>
      </w:pPr>
      <w:r>
        <w:rPr>
          <w:sz w:val="20"/>
        </w:rPr>
        <w:t>характеризовать (кратко) особенности жанров (произведения устного народного творчества, литературная сказка, рассказ, басня, стихотворение);</w:t>
      </w:r>
    </w:p>
    <w:p w:rsidR="008576DD" w:rsidRDefault="008576DD">
      <w:pPr>
        <w:pStyle w:val="ListParagraph"/>
        <w:numPr>
          <w:ilvl w:val="0"/>
          <w:numId w:val="331"/>
        </w:numPr>
        <w:tabs>
          <w:tab w:val="left" w:pos="1470"/>
        </w:tabs>
        <w:spacing w:before="4"/>
        <w:ind w:right="215" w:firstLine="566"/>
        <w:rPr>
          <w:sz w:val="20"/>
        </w:rPr>
      </w:pPr>
      <w:r>
        <w:rPr>
          <w:sz w:val="2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w:t>
      </w:r>
      <w:r>
        <w:rPr>
          <w:spacing w:val="-27"/>
          <w:sz w:val="20"/>
        </w:rPr>
        <w:t xml:space="preserve"> </w:t>
      </w:r>
      <w:r>
        <w:rPr>
          <w:sz w:val="20"/>
        </w:rPr>
        <w:t>рассказе;</w:t>
      </w:r>
    </w:p>
    <w:p w:rsidR="008576DD" w:rsidRDefault="008576DD">
      <w:pPr>
        <w:pStyle w:val="ListParagraph"/>
        <w:numPr>
          <w:ilvl w:val="0"/>
          <w:numId w:val="331"/>
        </w:numPr>
        <w:tabs>
          <w:tab w:val="left" w:pos="1470"/>
        </w:tabs>
        <w:spacing w:before="5"/>
        <w:ind w:right="215" w:firstLine="566"/>
        <w:rPr>
          <w:sz w:val="20"/>
        </w:rPr>
      </w:pPr>
      <w:r>
        <w:rPr>
          <w:sz w:val="20"/>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w:t>
      </w:r>
      <w:r>
        <w:rPr>
          <w:spacing w:val="-20"/>
          <w:sz w:val="20"/>
        </w:rPr>
        <w:t xml:space="preserve"> </w:t>
      </w:r>
      <w:r>
        <w:rPr>
          <w:sz w:val="20"/>
        </w:rPr>
        <w:t>на</w:t>
      </w:r>
    </w:p>
    <w:p w:rsidR="008576DD" w:rsidRDefault="008576DD">
      <w:pPr>
        <w:jc w:val="both"/>
        <w:rPr>
          <w:sz w:val="20"/>
        </w:rPr>
        <w:sectPr w:rsidR="008576DD">
          <w:footerReference w:type="default" r:id="rId19"/>
          <w:pgSz w:w="7840" w:h="12020"/>
          <w:pgMar w:top="520" w:right="360" w:bottom="280" w:left="360" w:header="0" w:footer="0" w:gutter="0"/>
          <w:cols w:space="720"/>
        </w:sectPr>
      </w:pPr>
    </w:p>
    <w:p w:rsidR="008576DD" w:rsidRDefault="008576DD">
      <w:pPr>
        <w:pStyle w:val="BodyText"/>
        <w:spacing w:before="80"/>
        <w:ind w:firstLine="0"/>
        <w:jc w:val="left"/>
      </w:pPr>
      <w:r>
        <w:t>контекст и по словарю.</w:t>
      </w:r>
    </w:p>
    <w:p w:rsidR="008576DD" w:rsidRDefault="008576DD">
      <w:pPr>
        <w:spacing w:before="3"/>
        <w:ind w:left="787"/>
        <w:rPr>
          <w:sz w:val="20"/>
        </w:rPr>
      </w:pPr>
      <w:r>
        <w:rPr>
          <w:i/>
          <w:sz w:val="20"/>
        </w:rPr>
        <w:t>Работа с информацией</w:t>
      </w:r>
      <w:r>
        <w:rPr>
          <w:sz w:val="20"/>
        </w:rPr>
        <w:t>:</w:t>
      </w:r>
    </w:p>
    <w:p w:rsidR="008576DD" w:rsidRDefault="008576DD">
      <w:pPr>
        <w:pStyle w:val="ListParagraph"/>
        <w:numPr>
          <w:ilvl w:val="0"/>
          <w:numId w:val="330"/>
        </w:numPr>
        <w:tabs>
          <w:tab w:val="left" w:pos="1470"/>
        </w:tabs>
        <w:spacing w:before="8"/>
        <w:ind w:hanging="683"/>
        <w:jc w:val="left"/>
        <w:rPr>
          <w:sz w:val="20"/>
        </w:rPr>
      </w:pPr>
      <w:r>
        <w:rPr>
          <w:sz w:val="20"/>
        </w:rPr>
        <w:t>соотносить иллюстрации с текстом</w:t>
      </w:r>
      <w:r>
        <w:rPr>
          <w:spacing w:val="-28"/>
          <w:sz w:val="20"/>
        </w:rPr>
        <w:t xml:space="preserve"> </w:t>
      </w:r>
      <w:r>
        <w:rPr>
          <w:sz w:val="20"/>
        </w:rPr>
        <w:t>произведения;</w:t>
      </w:r>
    </w:p>
    <w:p w:rsidR="008576DD" w:rsidRDefault="008576DD">
      <w:pPr>
        <w:pStyle w:val="ListParagraph"/>
        <w:numPr>
          <w:ilvl w:val="0"/>
          <w:numId w:val="330"/>
        </w:numPr>
        <w:tabs>
          <w:tab w:val="left" w:pos="1470"/>
        </w:tabs>
        <w:spacing w:before="8"/>
        <w:ind w:left="220" w:right="220" w:firstLine="566"/>
        <w:jc w:val="left"/>
        <w:rPr>
          <w:sz w:val="20"/>
        </w:rPr>
      </w:pPr>
      <w:r>
        <w:rPr>
          <w:w w:val="95"/>
          <w:sz w:val="20"/>
        </w:rPr>
        <w:t xml:space="preserve">ориентироваться в содержании книги, каталоге, выбиратькнигу по </w:t>
      </w:r>
      <w:r>
        <w:rPr>
          <w:sz w:val="20"/>
        </w:rPr>
        <w:t>автору, каталогу на основе рекомендованного</w:t>
      </w:r>
      <w:r>
        <w:rPr>
          <w:spacing w:val="6"/>
          <w:sz w:val="20"/>
        </w:rPr>
        <w:t xml:space="preserve"> </w:t>
      </w:r>
      <w:r>
        <w:rPr>
          <w:sz w:val="20"/>
        </w:rPr>
        <w:t>списка;</w:t>
      </w:r>
    </w:p>
    <w:p w:rsidR="008576DD" w:rsidRDefault="008576DD">
      <w:pPr>
        <w:pStyle w:val="ListParagraph"/>
        <w:numPr>
          <w:ilvl w:val="0"/>
          <w:numId w:val="330"/>
        </w:numPr>
        <w:tabs>
          <w:tab w:val="left" w:pos="1470"/>
          <w:tab w:val="left" w:pos="1977"/>
          <w:tab w:val="left" w:pos="3406"/>
          <w:tab w:val="left" w:pos="5074"/>
          <w:tab w:val="left" w:pos="5471"/>
          <w:tab w:val="left" w:pos="6798"/>
        </w:tabs>
        <w:ind w:left="220" w:right="216" w:firstLine="566"/>
        <w:jc w:val="left"/>
        <w:rPr>
          <w:sz w:val="20"/>
        </w:rPr>
      </w:pPr>
      <w:r>
        <w:rPr>
          <w:sz w:val="20"/>
        </w:rPr>
        <w:t>по</w:t>
      </w:r>
      <w:r>
        <w:rPr>
          <w:sz w:val="20"/>
        </w:rPr>
        <w:tab/>
        <w:t>информации,</w:t>
      </w:r>
      <w:r>
        <w:rPr>
          <w:sz w:val="20"/>
        </w:rPr>
        <w:tab/>
        <w:t>представленной</w:t>
      </w:r>
      <w:r>
        <w:rPr>
          <w:sz w:val="20"/>
        </w:rPr>
        <w:tab/>
        <w:t>в</w:t>
      </w:r>
      <w:r>
        <w:rPr>
          <w:sz w:val="20"/>
        </w:rPr>
        <w:tab/>
        <w:t>оглавлении,</w:t>
      </w:r>
      <w:r>
        <w:rPr>
          <w:sz w:val="20"/>
        </w:rPr>
        <w:tab/>
      </w:r>
      <w:r>
        <w:rPr>
          <w:spacing w:val="-17"/>
          <w:sz w:val="20"/>
        </w:rPr>
        <w:t xml:space="preserve">в </w:t>
      </w:r>
      <w:r>
        <w:rPr>
          <w:sz w:val="20"/>
        </w:rPr>
        <w:t>иллюстрациях</w:t>
      </w:r>
      <w:r>
        <w:rPr>
          <w:spacing w:val="-12"/>
          <w:sz w:val="20"/>
        </w:rPr>
        <w:t xml:space="preserve"> </w:t>
      </w:r>
      <w:r>
        <w:rPr>
          <w:sz w:val="20"/>
        </w:rPr>
        <w:t>предполагать</w:t>
      </w:r>
      <w:r>
        <w:rPr>
          <w:spacing w:val="-11"/>
          <w:sz w:val="20"/>
        </w:rPr>
        <w:t xml:space="preserve"> </w:t>
      </w:r>
      <w:r>
        <w:rPr>
          <w:sz w:val="20"/>
        </w:rPr>
        <w:t>тему</w:t>
      </w:r>
      <w:r>
        <w:rPr>
          <w:spacing w:val="-13"/>
          <w:sz w:val="20"/>
        </w:rPr>
        <w:t xml:space="preserve"> </w:t>
      </w:r>
      <w:r>
        <w:rPr>
          <w:sz w:val="20"/>
        </w:rPr>
        <w:t>и</w:t>
      </w:r>
      <w:r>
        <w:rPr>
          <w:spacing w:val="-14"/>
          <w:sz w:val="20"/>
        </w:rPr>
        <w:t xml:space="preserve"> </w:t>
      </w:r>
      <w:r>
        <w:rPr>
          <w:sz w:val="20"/>
        </w:rPr>
        <w:t>содержание</w:t>
      </w:r>
      <w:r>
        <w:rPr>
          <w:spacing w:val="-11"/>
          <w:sz w:val="20"/>
        </w:rPr>
        <w:t xml:space="preserve"> </w:t>
      </w:r>
      <w:r>
        <w:rPr>
          <w:sz w:val="20"/>
        </w:rPr>
        <w:t>книги;</w:t>
      </w:r>
    </w:p>
    <w:p w:rsidR="008576DD" w:rsidRDefault="008576DD">
      <w:pPr>
        <w:pStyle w:val="ListParagraph"/>
        <w:numPr>
          <w:ilvl w:val="0"/>
          <w:numId w:val="330"/>
        </w:numPr>
        <w:tabs>
          <w:tab w:val="left" w:pos="1470"/>
        </w:tabs>
        <w:spacing w:before="1"/>
        <w:ind w:hanging="683"/>
        <w:jc w:val="left"/>
        <w:rPr>
          <w:sz w:val="20"/>
        </w:rPr>
      </w:pPr>
      <w:r>
        <w:rPr>
          <w:sz w:val="20"/>
        </w:rPr>
        <w:t>пользоваться словарями для уточнения значения</w:t>
      </w:r>
      <w:r>
        <w:rPr>
          <w:spacing w:val="-20"/>
          <w:sz w:val="20"/>
        </w:rPr>
        <w:t xml:space="preserve"> </w:t>
      </w:r>
      <w:r>
        <w:rPr>
          <w:sz w:val="20"/>
        </w:rPr>
        <w:t>незнакомого</w:t>
      </w:r>
    </w:p>
    <w:p w:rsidR="008576DD" w:rsidRDefault="008576DD">
      <w:pPr>
        <w:rPr>
          <w:sz w:val="20"/>
        </w:rPr>
        <w:sectPr w:rsidR="008576DD">
          <w:footerReference w:type="default" r:id="rId20"/>
          <w:pgSz w:w="7840" w:h="12020"/>
          <w:pgMar w:top="520" w:right="360" w:bottom="280" w:left="360" w:header="0" w:footer="0" w:gutter="0"/>
          <w:cols w:space="720"/>
        </w:sectPr>
      </w:pPr>
    </w:p>
    <w:p w:rsidR="008576DD" w:rsidRDefault="008576DD">
      <w:pPr>
        <w:pStyle w:val="BodyText"/>
        <w:spacing w:before="1"/>
        <w:ind w:firstLine="0"/>
        <w:jc w:val="left"/>
      </w:pPr>
      <w:r>
        <w:rPr>
          <w:spacing w:val="-1"/>
        </w:rPr>
        <w:t>слова.</w:t>
      </w:r>
    </w:p>
    <w:p w:rsidR="008576DD" w:rsidRDefault="008576DD">
      <w:pPr>
        <w:pStyle w:val="BodyText"/>
        <w:spacing w:before="5"/>
        <w:ind w:left="0" w:firstLine="0"/>
        <w:jc w:val="left"/>
        <w:rPr>
          <w:sz w:val="32"/>
        </w:rPr>
      </w:pPr>
      <w:r>
        <w:br w:type="column"/>
      </w:r>
    </w:p>
    <w:p w:rsidR="008576DD" w:rsidRDefault="008576DD">
      <w:pPr>
        <w:pStyle w:val="Heading1"/>
        <w:ind w:left="6"/>
        <w:jc w:val="left"/>
      </w:pPr>
      <w:r>
        <w:rPr>
          <w:w w:val="95"/>
        </w:rPr>
        <w:t>Коммуникативные универсальные учебные действия:</w:t>
      </w:r>
    </w:p>
    <w:p w:rsidR="008576DD" w:rsidRDefault="008576DD">
      <w:pPr>
        <w:pStyle w:val="ListParagraph"/>
        <w:numPr>
          <w:ilvl w:val="0"/>
          <w:numId w:val="329"/>
        </w:numPr>
        <w:tabs>
          <w:tab w:val="left" w:pos="689"/>
        </w:tabs>
        <w:spacing w:before="7"/>
        <w:ind w:hanging="683"/>
        <w:jc w:val="left"/>
        <w:rPr>
          <w:sz w:val="20"/>
        </w:rPr>
      </w:pPr>
      <w:r>
        <w:rPr>
          <w:sz w:val="20"/>
        </w:rPr>
        <w:t>участвовать в диалоге: отвечать на вопросы, кратко</w:t>
      </w:r>
      <w:r>
        <w:rPr>
          <w:spacing w:val="45"/>
          <w:sz w:val="20"/>
        </w:rPr>
        <w:t xml:space="preserve"> </w:t>
      </w:r>
      <w:r>
        <w:rPr>
          <w:sz w:val="20"/>
        </w:rPr>
        <w:t>объяснять</w:t>
      </w:r>
    </w:p>
    <w:p w:rsidR="008576DD" w:rsidRDefault="008576DD">
      <w:pPr>
        <w:rPr>
          <w:sz w:val="20"/>
        </w:rPr>
        <w:sectPr w:rsidR="008576DD">
          <w:type w:val="continuous"/>
          <w:pgSz w:w="7840" w:h="12020"/>
          <w:pgMar w:top="1100" w:right="360" w:bottom="280" w:left="360" w:header="720" w:footer="720" w:gutter="0"/>
          <w:cols w:num="2" w:space="720" w:equalWidth="0">
            <w:col w:w="741" w:space="40"/>
            <w:col w:w="6339"/>
          </w:cols>
        </w:sectPr>
      </w:pPr>
    </w:p>
    <w:p w:rsidR="008576DD" w:rsidRDefault="008576DD">
      <w:pPr>
        <w:pStyle w:val="BodyText"/>
        <w:spacing w:before="1"/>
        <w:ind w:right="217" w:firstLine="0"/>
      </w:pPr>
      <w:r>
        <w:t>свои</w:t>
      </w:r>
      <w:r>
        <w:rPr>
          <w:spacing w:val="-5"/>
        </w:rPr>
        <w:t xml:space="preserve"> </w:t>
      </w:r>
      <w:r>
        <w:t>ответы,</w:t>
      </w:r>
      <w:r>
        <w:rPr>
          <w:spacing w:val="-4"/>
        </w:rPr>
        <w:t xml:space="preserve"> </w:t>
      </w:r>
      <w:r>
        <w:t>дополнять</w:t>
      </w:r>
      <w:r>
        <w:rPr>
          <w:spacing w:val="-5"/>
        </w:rPr>
        <w:t xml:space="preserve"> </w:t>
      </w:r>
      <w:r>
        <w:t>ответы</w:t>
      </w:r>
      <w:r>
        <w:rPr>
          <w:spacing w:val="-3"/>
        </w:rPr>
        <w:t xml:space="preserve"> </w:t>
      </w:r>
      <w:r>
        <w:t>других</w:t>
      </w:r>
      <w:r>
        <w:rPr>
          <w:spacing w:val="-6"/>
        </w:rPr>
        <w:t xml:space="preserve"> </w:t>
      </w:r>
      <w:r>
        <w:t>участников,</w:t>
      </w:r>
      <w:r>
        <w:rPr>
          <w:spacing w:val="-4"/>
        </w:rPr>
        <w:t xml:space="preserve"> </w:t>
      </w:r>
      <w:r>
        <w:t>составлять</w:t>
      </w:r>
      <w:r>
        <w:rPr>
          <w:spacing w:val="-8"/>
        </w:rPr>
        <w:t xml:space="preserve"> </w:t>
      </w:r>
      <w:r>
        <w:t>свои</w:t>
      </w:r>
      <w:r>
        <w:rPr>
          <w:spacing w:val="-9"/>
        </w:rPr>
        <w:t xml:space="preserve"> </w:t>
      </w:r>
      <w:r>
        <w:t>вопросы</w:t>
      </w:r>
      <w:r>
        <w:rPr>
          <w:spacing w:val="-7"/>
        </w:rPr>
        <w:t xml:space="preserve"> </w:t>
      </w:r>
      <w:r>
        <w:t>и высказывания на заданную</w:t>
      </w:r>
      <w:r>
        <w:rPr>
          <w:spacing w:val="-28"/>
        </w:rPr>
        <w:t xml:space="preserve"> </w:t>
      </w:r>
      <w:r>
        <w:t>тему;</w:t>
      </w:r>
    </w:p>
    <w:p w:rsidR="008576DD" w:rsidRDefault="008576DD">
      <w:pPr>
        <w:pStyle w:val="ListParagraph"/>
        <w:numPr>
          <w:ilvl w:val="0"/>
          <w:numId w:val="329"/>
        </w:numPr>
        <w:tabs>
          <w:tab w:val="left" w:pos="1470"/>
        </w:tabs>
        <w:spacing w:before="4"/>
        <w:ind w:left="1469" w:hanging="683"/>
        <w:rPr>
          <w:sz w:val="20"/>
        </w:rPr>
      </w:pPr>
      <w:r>
        <w:rPr>
          <w:sz w:val="20"/>
        </w:rPr>
        <w:t>пересказывать</w:t>
      </w:r>
      <w:r>
        <w:rPr>
          <w:spacing w:val="-27"/>
          <w:sz w:val="20"/>
        </w:rPr>
        <w:t xml:space="preserve"> </w:t>
      </w:r>
      <w:r>
        <w:rPr>
          <w:sz w:val="20"/>
        </w:rPr>
        <w:t>подробно</w:t>
      </w:r>
      <w:r>
        <w:rPr>
          <w:spacing w:val="-27"/>
          <w:sz w:val="20"/>
        </w:rPr>
        <w:t xml:space="preserve"> </w:t>
      </w:r>
      <w:r>
        <w:rPr>
          <w:sz w:val="20"/>
        </w:rPr>
        <w:t>и</w:t>
      </w:r>
      <w:r>
        <w:rPr>
          <w:spacing w:val="-28"/>
          <w:sz w:val="20"/>
        </w:rPr>
        <w:t xml:space="preserve"> </w:t>
      </w:r>
      <w:r>
        <w:rPr>
          <w:sz w:val="20"/>
        </w:rPr>
        <w:t>выборочно</w:t>
      </w:r>
      <w:r>
        <w:rPr>
          <w:spacing w:val="-27"/>
          <w:sz w:val="20"/>
        </w:rPr>
        <w:t xml:space="preserve"> </w:t>
      </w:r>
      <w:r>
        <w:rPr>
          <w:sz w:val="20"/>
        </w:rPr>
        <w:t>прочитанное</w:t>
      </w:r>
      <w:r>
        <w:rPr>
          <w:spacing w:val="-26"/>
          <w:sz w:val="20"/>
        </w:rPr>
        <w:t xml:space="preserve"> </w:t>
      </w:r>
      <w:r>
        <w:rPr>
          <w:sz w:val="20"/>
        </w:rPr>
        <w:t>произведение;</w:t>
      </w:r>
    </w:p>
    <w:p w:rsidR="008576DD" w:rsidRDefault="008576DD">
      <w:pPr>
        <w:pStyle w:val="ListParagraph"/>
        <w:numPr>
          <w:ilvl w:val="0"/>
          <w:numId w:val="329"/>
        </w:numPr>
        <w:tabs>
          <w:tab w:val="left" w:pos="1470"/>
        </w:tabs>
        <w:ind w:left="220" w:right="220" w:firstLine="566"/>
        <w:rPr>
          <w:sz w:val="20"/>
        </w:rPr>
      </w:pPr>
      <w:r>
        <w:rPr>
          <w:sz w:val="20"/>
        </w:rPr>
        <w:t xml:space="preserve">обсуждать (в парах, группах) содержание текста, </w:t>
      </w:r>
      <w:r>
        <w:rPr>
          <w:w w:val="95"/>
          <w:sz w:val="20"/>
        </w:rPr>
        <w:t xml:space="preserve">формулировать (устно) простые выводы на основе прочитанного/прослушанного </w:t>
      </w:r>
      <w:r>
        <w:rPr>
          <w:sz w:val="20"/>
        </w:rPr>
        <w:t>произведения;</w:t>
      </w:r>
    </w:p>
    <w:p w:rsidR="008576DD" w:rsidRDefault="008576DD">
      <w:pPr>
        <w:pStyle w:val="ListParagraph"/>
        <w:numPr>
          <w:ilvl w:val="0"/>
          <w:numId w:val="329"/>
        </w:numPr>
        <w:tabs>
          <w:tab w:val="left" w:pos="1470"/>
        </w:tabs>
        <w:spacing w:before="1"/>
        <w:ind w:left="1469" w:hanging="683"/>
        <w:rPr>
          <w:sz w:val="20"/>
        </w:rPr>
      </w:pPr>
      <w:r>
        <w:rPr>
          <w:sz w:val="20"/>
        </w:rPr>
        <w:t>описывать (устно) картины</w:t>
      </w:r>
      <w:r>
        <w:rPr>
          <w:spacing w:val="31"/>
          <w:sz w:val="20"/>
        </w:rPr>
        <w:t xml:space="preserve"> </w:t>
      </w:r>
      <w:r>
        <w:rPr>
          <w:sz w:val="20"/>
        </w:rPr>
        <w:t>природы;</w:t>
      </w:r>
    </w:p>
    <w:p w:rsidR="008576DD" w:rsidRDefault="008576DD">
      <w:pPr>
        <w:pStyle w:val="ListParagraph"/>
        <w:numPr>
          <w:ilvl w:val="0"/>
          <w:numId w:val="329"/>
        </w:numPr>
        <w:tabs>
          <w:tab w:val="left" w:pos="1470"/>
        </w:tabs>
        <w:spacing w:before="8"/>
        <w:ind w:left="220" w:right="217" w:firstLine="566"/>
        <w:rPr>
          <w:sz w:val="20"/>
        </w:rPr>
      </w:pPr>
      <w:r>
        <w:rPr>
          <w:sz w:val="20"/>
        </w:rPr>
        <w:t>сочинять по аналогии с прочитанным (загадки, рассказы, небольшие</w:t>
      </w:r>
      <w:r>
        <w:rPr>
          <w:spacing w:val="-17"/>
          <w:sz w:val="20"/>
        </w:rPr>
        <w:t xml:space="preserve"> </w:t>
      </w:r>
      <w:r>
        <w:rPr>
          <w:sz w:val="20"/>
        </w:rPr>
        <w:t>сказки);</w:t>
      </w:r>
    </w:p>
    <w:p w:rsidR="008576DD" w:rsidRDefault="008576DD">
      <w:pPr>
        <w:pStyle w:val="ListParagraph"/>
        <w:numPr>
          <w:ilvl w:val="0"/>
          <w:numId w:val="329"/>
        </w:numPr>
        <w:tabs>
          <w:tab w:val="left" w:pos="1470"/>
        </w:tabs>
        <w:spacing w:before="1"/>
        <w:ind w:left="220" w:right="225" w:firstLine="566"/>
        <w:rPr>
          <w:sz w:val="20"/>
        </w:rPr>
      </w:pPr>
      <w:r>
        <w:rPr>
          <w:sz w:val="20"/>
        </w:rPr>
        <w:t>участвовать в инсценировках и драматизации отрывков из художественных</w:t>
      </w:r>
      <w:r>
        <w:rPr>
          <w:spacing w:val="-12"/>
          <w:sz w:val="20"/>
        </w:rPr>
        <w:t xml:space="preserve"> </w:t>
      </w:r>
      <w:r>
        <w:rPr>
          <w:sz w:val="20"/>
        </w:rPr>
        <w:t>произведений.</w:t>
      </w:r>
    </w:p>
    <w:p w:rsidR="008576DD" w:rsidRDefault="008576DD">
      <w:pPr>
        <w:pStyle w:val="Heading1"/>
        <w:spacing w:before="143"/>
        <w:jc w:val="left"/>
      </w:pPr>
      <w:r>
        <w:t>Регулятивные универсальные учебные действия:</w:t>
      </w:r>
    </w:p>
    <w:p w:rsidR="008576DD" w:rsidRDefault="008576DD">
      <w:pPr>
        <w:pStyle w:val="ListParagraph"/>
        <w:numPr>
          <w:ilvl w:val="0"/>
          <w:numId w:val="328"/>
        </w:numPr>
        <w:tabs>
          <w:tab w:val="left" w:pos="1470"/>
        </w:tabs>
        <w:spacing w:before="7"/>
        <w:ind w:right="217" w:firstLine="566"/>
        <w:jc w:val="left"/>
        <w:rPr>
          <w:sz w:val="20"/>
        </w:rPr>
      </w:pPr>
      <w:r>
        <w:rPr>
          <w:sz w:val="20"/>
        </w:rPr>
        <w:t>оценивать своё эмоциональное состояние, возникшее при прочтении/слушании</w:t>
      </w:r>
      <w:r>
        <w:rPr>
          <w:spacing w:val="-11"/>
          <w:sz w:val="20"/>
        </w:rPr>
        <w:t xml:space="preserve"> </w:t>
      </w:r>
      <w:r>
        <w:rPr>
          <w:sz w:val="20"/>
        </w:rPr>
        <w:t>произведения;</w:t>
      </w:r>
    </w:p>
    <w:p w:rsidR="008576DD" w:rsidRDefault="008576DD">
      <w:pPr>
        <w:pStyle w:val="ListParagraph"/>
        <w:numPr>
          <w:ilvl w:val="0"/>
          <w:numId w:val="328"/>
        </w:numPr>
        <w:tabs>
          <w:tab w:val="left" w:pos="1470"/>
          <w:tab w:val="left" w:pos="2787"/>
          <w:tab w:val="left" w:pos="3252"/>
          <w:tab w:val="left" w:pos="4206"/>
          <w:tab w:val="left" w:pos="6201"/>
        </w:tabs>
        <w:spacing w:before="3"/>
        <w:ind w:right="220" w:firstLine="566"/>
        <w:jc w:val="left"/>
        <w:rPr>
          <w:sz w:val="20"/>
        </w:rPr>
      </w:pPr>
      <w:r>
        <w:rPr>
          <w:sz w:val="20"/>
        </w:rPr>
        <w:t>удерживать</w:t>
      </w:r>
      <w:r>
        <w:rPr>
          <w:sz w:val="20"/>
        </w:rPr>
        <w:tab/>
        <w:t>в</w:t>
      </w:r>
      <w:r>
        <w:rPr>
          <w:sz w:val="20"/>
        </w:rPr>
        <w:tab/>
        <w:t>памяти</w:t>
      </w:r>
      <w:r>
        <w:rPr>
          <w:sz w:val="20"/>
        </w:rPr>
        <w:tab/>
      </w:r>
      <w:r>
        <w:rPr>
          <w:w w:val="95"/>
          <w:sz w:val="20"/>
        </w:rPr>
        <w:t>последовательность</w:t>
      </w:r>
      <w:r>
        <w:rPr>
          <w:w w:val="95"/>
          <w:sz w:val="20"/>
        </w:rPr>
        <w:tab/>
      </w:r>
      <w:r>
        <w:rPr>
          <w:spacing w:val="-3"/>
          <w:w w:val="95"/>
          <w:sz w:val="20"/>
        </w:rPr>
        <w:t xml:space="preserve">событий </w:t>
      </w:r>
      <w:r>
        <w:rPr>
          <w:sz w:val="20"/>
        </w:rPr>
        <w:t>прослушанного/прочитанного</w:t>
      </w:r>
      <w:r>
        <w:rPr>
          <w:spacing w:val="-11"/>
          <w:sz w:val="20"/>
        </w:rPr>
        <w:t xml:space="preserve"> </w:t>
      </w:r>
      <w:r>
        <w:rPr>
          <w:sz w:val="20"/>
        </w:rPr>
        <w:t>текста;</w:t>
      </w:r>
    </w:p>
    <w:p w:rsidR="008576DD" w:rsidRDefault="008576DD">
      <w:pPr>
        <w:pStyle w:val="ListParagraph"/>
        <w:numPr>
          <w:ilvl w:val="0"/>
          <w:numId w:val="328"/>
        </w:numPr>
        <w:tabs>
          <w:tab w:val="left" w:pos="1470"/>
        </w:tabs>
        <w:spacing w:before="1"/>
        <w:ind w:right="217" w:firstLine="566"/>
        <w:jc w:val="left"/>
        <w:rPr>
          <w:sz w:val="20"/>
        </w:rPr>
      </w:pPr>
      <w:r>
        <w:rPr>
          <w:sz w:val="20"/>
        </w:rPr>
        <w:t>контролировать выполнение поставленной учебной задачи при чтении/слушании</w:t>
      </w:r>
      <w:r>
        <w:rPr>
          <w:spacing w:val="-11"/>
          <w:sz w:val="20"/>
        </w:rPr>
        <w:t xml:space="preserve"> </w:t>
      </w:r>
      <w:r>
        <w:rPr>
          <w:sz w:val="20"/>
        </w:rPr>
        <w:t>произведения;</w:t>
      </w:r>
    </w:p>
    <w:p w:rsidR="008576DD" w:rsidRDefault="008576DD">
      <w:pPr>
        <w:pStyle w:val="ListParagraph"/>
        <w:numPr>
          <w:ilvl w:val="0"/>
          <w:numId w:val="328"/>
        </w:numPr>
        <w:tabs>
          <w:tab w:val="left" w:pos="1470"/>
        </w:tabs>
        <w:spacing w:before="1"/>
        <w:ind w:right="218" w:firstLine="566"/>
        <w:jc w:val="left"/>
        <w:rPr>
          <w:sz w:val="20"/>
        </w:rPr>
      </w:pPr>
      <w:r>
        <w:rPr>
          <w:sz w:val="20"/>
        </w:rPr>
        <w:t>проверять (по образцу) выполнение поставленной учебной задачи.</w:t>
      </w:r>
    </w:p>
    <w:p w:rsidR="008576DD" w:rsidRDefault="008576DD">
      <w:pPr>
        <w:pStyle w:val="Heading1"/>
        <w:spacing w:before="2"/>
        <w:jc w:val="left"/>
      </w:pPr>
      <w:r>
        <w:rPr>
          <w:b w:val="0"/>
          <w:w w:val="95"/>
        </w:rPr>
        <w:t>С</w:t>
      </w:r>
      <w:r>
        <w:rPr>
          <w:w w:val="95"/>
        </w:rPr>
        <w:t>овместная деятельность:</w:t>
      </w:r>
    </w:p>
    <w:p w:rsidR="008576DD" w:rsidRDefault="008576DD">
      <w:pPr>
        <w:pStyle w:val="ListParagraph"/>
        <w:numPr>
          <w:ilvl w:val="0"/>
          <w:numId w:val="327"/>
        </w:numPr>
        <w:tabs>
          <w:tab w:val="left" w:pos="1470"/>
        </w:tabs>
        <w:spacing w:before="7"/>
        <w:ind w:hanging="683"/>
        <w:jc w:val="left"/>
        <w:rPr>
          <w:sz w:val="20"/>
        </w:rPr>
      </w:pPr>
      <w:r>
        <w:rPr>
          <w:sz w:val="20"/>
        </w:rPr>
        <w:t>выбирать себе партнёров по совместной</w:t>
      </w:r>
      <w:r>
        <w:rPr>
          <w:spacing w:val="-31"/>
          <w:sz w:val="20"/>
        </w:rPr>
        <w:t xml:space="preserve"> </w:t>
      </w:r>
      <w:r>
        <w:rPr>
          <w:sz w:val="20"/>
        </w:rPr>
        <w:t>деятельности;</w:t>
      </w:r>
    </w:p>
    <w:p w:rsidR="008576DD" w:rsidRDefault="008576DD">
      <w:pPr>
        <w:pStyle w:val="ListParagraph"/>
        <w:numPr>
          <w:ilvl w:val="0"/>
          <w:numId w:val="327"/>
        </w:numPr>
        <w:tabs>
          <w:tab w:val="left" w:pos="1470"/>
        </w:tabs>
        <w:spacing w:before="8"/>
        <w:ind w:left="220" w:right="220" w:firstLine="566"/>
        <w:jc w:val="left"/>
        <w:rPr>
          <w:sz w:val="20"/>
        </w:rPr>
      </w:pPr>
      <w:r>
        <w:rPr>
          <w:sz w:val="20"/>
        </w:rPr>
        <w:t>распределять работу, договариваться, приходить к общему решению,</w:t>
      </w:r>
      <w:r>
        <w:rPr>
          <w:spacing w:val="-13"/>
          <w:sz w:val="20"/>
        </w:rPr>
        <w:t xml:space="preserve"> </w:t>
      </w:r>
      <w:r>
        <w:rPr>
          <w:sz w:val="20"/>
        </w:rPr>
        <w:t>отвечать</w:t>
      </w:r>
      <w:r>
        <w:rPr>
          <w:spacing w:val="-14"/>
          <w:sz w:val="20"/>
        </w:rPr>
        <w:t xml:space="preserve"> </w:t>
      </w:r>
      <w:r>
        <w:rPr>
          <w:sz w:val="20"/>
        </w:rPr>
        <w:t>за</w:t>
      </w:r>
      <w:r>
        <w:rPr>
          <w:spacing w:val="-12"/>
          <w:sz w:val="20"/>
        </w:rPr>
        <w:t xml:space="preserve"> </w:t>
      </w:r>
      <w:r>
        <w:rPr>
          <w:sz w:val="20"/>
        </w:rPr>
        <w:t>общий</w:t>
      </w:r>
      <w:r>
        <w:rPr>
          <w:spacing w:val="-13"/>
          <w:sz w:val="20"/>
        </w:rPr>
        <w:t xml:space="preserve"> </w:t>
      </w:r>
      <w:r>
        <w:rPr>
          <w:sz w:val="20"/>
        </w:rPr>
        <w:t>результат</w:t>
      </w:r>
      <w:r>
        <w:rPr>
          <w:spacing w:val="-13"/>
          <w:sz w:val="20"/>
        </w:rPr>
        <w:t xml:space="preserve"> </w:t>
      </w:r>
      <w:r>
        <w:rPr>
          <w:sz w:val="20"/>
        </w:rPr>
        <w:t>работы.</w:t>
      </w:r>
    </w:p>
    <w:p w:rsidR="008576DD" w:rsidRDefault="008576DD">
      <w:pPr>
        <w:pStyle w:val="BodyText"/>
        <w:spacing w:before="1"/>
        <w:ind w:left="0" w:firstLine="0"/>
        <w:jc w:val="left"/>
      </w:pPr>
    </w:p>
    <w:p w:rsidR="008576DD" w:rsidRDefault="008576DD">
      <w:pPr>
        <w:pStyle w:val="ListParagraph"/>
        <w:numPr>
          <w:ilvl w:val="0"/>
          <w:numId w:val="337"/>
        </w:numPr>
        <w:tabs>
          <w:tab w:val="left" w:pos="939"/>
        </w:tabs>
        <w:jc w:val="left"/>
        <w:rPr>
          <w:sz w:val="20"/>
        </w:rPr>
      </w:pPr>
      <w:r>
        <w:rPr>
          <w:sz w:val="20"/>
        </w:rPr>
        <w:t>КЛАСС</w:t>
      </w:r>
    </w:p>
    <w:p w:rsidR="008576DD" w:rsidRDefault="008576DD">
      <w:pPr>
        <w:pStyle w:val="BodyText"/>
        <w:spacing w:before="61"/>
        <w:ind w:right="215"/>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w:t>
      </w:r>
      <w:r>
        <w:rPr>
          <w:spacing w:val="-18"/>
        </w:rPr>
        <w:t xml:space="preserve"> </w:t>
      </w:r>
      <w:r>
        <w:t>и</w:t>
      </w:r>
      <w:r>
        <w:rPr>
          <w:spacing w:val="-18"/>
        </w:rPr>
        <w:t xml:space="preserve"> </w:t>
      </w:r>
      <w:r>
        <w:t>родного</w:t>
      </w:r>
      <w:r>
        <w:rPr>
          <w:spacing w:val="-18"/>
        </w:rPr>
        <w:t xml:space="preserve"> </w:t>
      </w:r>
      <w:r>
        <w:t>края</w:t>
      </w:r>
      <w:r>
        <w:rPr>
          <w:spacing w:val="-17"/>
        </w:rPr>
        <w:t xml:space="preserve"> </w:t>
      </w:r>
      <w:r>
        <w:t>—</w:t>
      </w:r>
      <w:r>
        <w:rPr>
          <w:spacing w:val="-17"/>
        </w:rPr>
        <w:t xml:space="preserve"> </w:t>
      </w:r>
      <w:r>
        <w:t>главные</w:t>
      </w:r>
      <w:r>
        <w:rPr>
          <w:spacing w:val="-17"/>
        </w:rPr>
        <w:t xml:space="preserve"> </w:t>
      </w:r>
      <w:r>
        <w:t>идеи,</w:t>
      </w:r>
      <w:r>
        <w:rPr>
          <w:spacing w:val="-16"/>
        </w:rPr>
        <w:t xml:space="preserve"> </w:t>
      </w:r>
      <w:r>
        <w:t>нравственные</w:t>
      </w:r>
      <w:r>
        <w:rPr>
          <w:spacing w:val="-18"/>
        </w:rPr>
        <w:t xml:space="preserve"> </w:t>
      </w:r>
      <w:r>
        <w:t>ценности,</w:t>
      </w:r>
      <w:r>
        <w:rPr>
          <w:spacing w:val="-17"/>
        </w:rPr>
        <w:t xml:space="preserve"> </w:t>
      </w:r>
      <w:r>
        <w:t>выраженные</w:t>
      </w:r>
      <w:r>
        <w:rPr>
          <w:spacing w:val="-18"/>
        </w:rPr>
        <w:t xml:space="preserve"> </w:t>
      </w:r>
      <w:r>
        <w:t>в произведениях о Родине. Образ Родины в стихотворных и прозаических произведениях писателей и поэтов ХIХ и ХХ веков. Осознание нравственно- этических</w:t>
      </w:r>
      <w:r>
        <w:rPr>
          <w:spacing w:val="-32"/>
        </w:rPr>
        <w:t xml:space="preserve"> </w:t>
      </w:r>
      <w:r>
        <w:t>понятий:</w:t>
      </w:r>
      <w:r>
        <w:rPr>
          <w:spacing w:val="-31"/>
        </w:rPr>
        <w:t xml:space="preserve"> </w:t>
      </w:r>
      <w:r>
        <w:t>любовь</w:t>
      </w:r>
      <w:r>
        <w:rPr>
          <w:spacing w:val="-30"/>
        </w:rPr>
        <w:t xml:space="preserve"> </w:t>
      </w:r>
      <w:r>
        <w:t>к</w:t>
      </w:r>
      <w:r>
        <w:rPr>
          <w:spacing w:val="-31"/>
        </w:rPr>
        <w:t xml:space="preserve"> </w:t>
      </w:r>
      <w:r>
        <w:t>родной</w:t>
      </w:r>
      <w:r>
        <w:rPr>
          <w:spacing w:val="-30"/>
        </w:rPr>
        <w:t xml:space="preserve"> </w:t>
      </w:r>
      <w:r>
        <w:t>стороне,</w:t>
      </w:r>
      <w:r>
        <w:rPr>
          <w:spacing w:val="-31"/>
        </w:rPr>
        <w:t xml:space="preserve"> </w:t>
      </w:r>
      <w:r>
        <w:t>малой</w:t>
      </w:r>
      <w:r>
        <w:rPr>
          <w:spacing w:val="-26"/>
        </w:rPr>
        <w:t xml:space="preserve"> </w:t>
      </w:r>
      <w:r>
        <w:t>родине,</w:t>
      </w:r>
      <w:r>
        <w:rPr>
          <w:spacing w:val="-26"/>
        </w:rPr>
        <w:t xml:space="preserve"> </w:t>
      </w:r>
      <w:r>
        <w:t>гордость</w:t>
      </w:r>
      <w:r>
        <w:rPr>
          <w:spacing w:val="-25"/>
        </w:rPr>
        <w:t xml:space="preserve"> </w:t>
      </w:r>
      <w:r>
        <w:t>за</w:t>
      </w:r>
      <w:r>
        <w:rPr>
          <w:spacing w:val="-25"/>
        </w:rPr>
        <w:t xml:space="preserve"> </w:t>
      </w:r>
      <w:r>
        <w:t>красоту</w:t>
      </w:r>
    </w:p>
    <w:p w:rsidR="008576DD" w:rsidRDefault="008576DD">
      <w:pPr>
        <w:sectPr w:rsidR="008576DD">
          <w:type w:val="continuous"/>
          <w:pgSz w:w="7840" w:h="12020"/>
          <w:pgMar w:top="1100" w:right="360" w:bottom="280" w:left="360" w:header="720" w:footer="720" w:gutter="0"/>
          <w:cols w:space="720"/>
        </w:sectPr>
      </w:pPr>
    </w:p>
    <w:p w:rsidR="008576DD" w:rsidRDefault="008576DD">
      <w:pPr>
        <w:pStyle w:val="BodyText"/>
        <w:spacing w:before="80"/>
        <w:ind w:right="220" w:firstLine="0"/>
      </w:pPr>
      <w:r>
        <w:t>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576DD" w:rsidRDefault="008576DD">
      <w:pPr>
        <w:pStyle w:val="BodyText"/>
        <w:spacing w:before="7"/>
        <w:ind w:right="217"/>
      </w:pPr>
      <w:r>
        <w:rPr>
          <w:i/>
        </w:rPr>
        <w:t xml:space="preserve">Фольклор </w:t>
      </w:r>
      <w:r>
        <w:t>(</w:t>
      </w:r>
      <w:r>
        <w:rPr>
          <w:i/>
        </w:rPr>
        <w:t>устное народное творчество</w:t>
      </w:r>
      <w:r>
        <w:t>)</w:t>
      </w:r>
      <w:r>
        <w:rPr>
          <w:i/>
        </w:rPr>
        <w:t xml:space="preserve">. </w:t>
      </w:r>
      <w:r>
        <w:t>Круг чтения: малые жанры фольклора</w:t>
      </w:r>
      <w:r>
        <w:rPr>
          <w:spacing w:val="-12"/>
        </w:rPr>
        <w:t xml:space="preserve"> </w:t>
      </w:r>
      <w:r>
        <w:t>(пословицы,</w:t>
      </w:r>
      <w:r>
        <w:rPr>
          <w:spacing w:val="-11"/>
        </w:rPr>
        <w:t xml:space="preserve"> </w:t>
      </w:r>
      <w:r>
        <w:t>потешки,</w:t>
      </w:r>
      <w:r>
        <w:rPr>
          <w:spacing w:val="-12"/>
        </w:rPr>
        <w:t xml:space="preserve"> </w:t>
      </w:r>
      <w:r>
        <w:t>считалки,</w:t>
      </w:r>
      <w:r>
        <w:rPr>
          <w:spacing w:val="-10"/>
        </w:rPr>
        <w:t xml:space="preserve"> </w:t>
      </w:r>
      <w:r>
        <w:t>небылицы,</w:t>
      </w:r>
      <w:r>
        <w:rPr>
          <w:spacing w:val="-11"/>
        </w:rPr>
        <w:t xml:space="preserve"> </w:t>
      </w:r>
      <w:r>
        <w:t>скороговорки,</w:t>
      </w:r>
      <w:r>
        <w:rPr>
          <w:spacing w:val="-12"/>
        </w:rPr>
        <w:t xml:space="preserve"> </w:t>
      </w:r>
      <w:r>
        <w:t>загадки, по выбору). Знакомство с видами загадок. Пословицы народов России (значение,</w:t>
      </w:r>
      <w:r>
        <w:rPr>
          <w:spacing w:val="-9"/>
        </w:rPr>
        <w:t xml:space="preserve"> </w:t>
      </w:r>
      <w:r>
        <w:t>характеристика,</w:t>
      </w:r>
      <w:r>
        <w:rPr>
          <w:spacing w:val="-7"/>
        </w:rPr>
        <w:t xml:space="preserve"> </w:t>
      </w:r>
      <w:r>
        <w:t>нравственная</w:t>
      </w:r>
      <w:r>
        <w:rPr>
          <w:spacing w:val="-8"/>
        </w:rPr>
        <w:t xml:space="preserve"> </w:t>
      </w:r>
      <w:r>
        <w:t>основа).</w:t>
      </w:r>
      <w:r>
        <w:rPr>
          <w:spacing w:val="-8"/>
        </w:rPr>
        <w:t xml:space="preserve"> </w:t>
      </w:r>
      <w:r>
        <w:t>Книги</w:t>
      </w:r>
      <w:r>
        <w:rPr>
          <w:spacing w:val="-9"/>
        </w:rPr>
        <w:t xml:space="preserve"> </w:t>
      </w:r>
      <w:r>
        <w:t>и</w:t>
      </w:r>
      <w:r>
        <w:rPr>
          <w:spacing w:val="-9"/>
        </w:rPr>
        <w:t xml:space="preserve"> </w:t>
      </w:r>
      <w:r>
        <w:t>словари,</w:t>
      </w:r>
      <w:r>
        <w:rPr>
          <w:spacing w:val="-8"/>
        </w:rPr>
        <w:t xml:space="preserve"> </w:t>
      </w:r>
      <w:r>
        <w:t>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w:t>
      </w:r>
      <w:r>
        <w:rPr>
          <w:spacing w:val="9"/>
        </w:rPr>
        <w:t xml:space="preserve"> </w:t>
      </w:r>
      <w:r>
        <w:t>России.</w:t>
      </w:r>
    </w:p>
    <w:p w:rsidR="008576DD" w:rsidRDefault="008576DD">
      <w:pPr>
        <w:pStyle w:val="BodyText"/>
        <w:spacing w:before="3"/>
        <w:ind w:right="218"/>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Составлениеплана сказки.</w:t>
      </w:r>
    </w:p>
    <w:p w:rsidR="008576DD" w:rsidRDefault="008576DD">
      <w:pPr>
        <w:pStyle w:val="BodyText"/>
        <w:spacing w:before="8"/>
        <w:ind w:right="218"/>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w:t>
      </w:r>
      <w:r>
        <w:rPr>
          <w:spacing w:val="-29"/>
        </w:rPr>
        <w:t xml:space="preserve"> </w:t>
      </w:r>
      <w:r>
        <w:t>картин</w:t>
      </w:r>
      <w:r>
        <w:rPr>
          <w:spacing w:val="-27"/>
        </w:rPr>
        <w:t xml:space="preserve"> </w:t>
      </w:r>
      <w:r>
        <w:t>как</w:t>
      </w:r>
      <w:r>
        <w:rPr>
          <w:spacing w:val="-27"/>
        </w:rPr>
        <w:t xml:space="preserve"> </w:t>
      </w:r>
      <w:r>
        <w:t>иллюстрации</w:t>
      </w:r>
      <w:r>
        <w:rPr>
          <w:spacing w:val="-27"/>
        </w:rPr>
        <w:t xml:space="preserve"> </w:t>
      </w:r>
      <w:r>
        <w:t>к</w:t>
      </w:r>
      <w:r>
        <w:rPr>
          <w:spacing w:val="-28"/>
        </w:rPr>
        <w:t xml:space="preserve"> </w:t>
      </w:r>
      <w:r>
        <w:t>эпизодам</w:t>
      </w:r>
      <w:r>
        <w:rPr>
          <w:spacing w:val="-27"/>
        </w:rPr>
        <w:t xml:space="preserve"> </w:t>
      </w:r>
      <w:r>
        <w:t>фольклорного</w:t>
      </w:r>
      <w:r>
        <w:rPr>
          <w:spacing w:val="-26"/>
        </w:rPr>
        <w:t xml:space="preserve"> </w:t>
      </w:r>
      <w:r>
        <w:t>произведения.</w:t>
      </w:r>
    </w:p>
    <w:p w:rsidR="008576DD" w:rsidRDefault="008576DD">
      <w:pPr>
        <w:pStyle w:val="BodyText"/>
        <w:spacing w:before="2"/>
        <w:ind w:right="213"/>
      </w:pPr>
      <w:r>
        <w:rPr>
          <w:i/>
        </w:rPr>
        <w:t xml:space="preserve">Творчество А. С. Пушкина. </w:t>
      </w:r>
      <w:r>
        <w:t>А. С. Пушкин — великий русский поэт. Лирические произведения А. С. Пушкина: средства художественной выразительности</w:t>
      </w:r>
      <w:r>
        <w:rPr>
          <w:spacing w:val="-18"/>
        </w:rPr>
        <w:t xml:space="preserve"> </w:t>
      </w:r>
      <w:r>
        <w:t>(сравнение,</w:t>
      </w:r>
      <w:r>
        <w:rPr>
          <w:spacing w:val="-16"/>
        </w:rPr>
        <w:t xml:space="preserve"> </w:t>
      </w:r>
      <w:r>
        <w:t>эпитет);</w:t>
      </w:r>
      <w:r>
        <w:rPr>
          <w:spacing w:val="-17"/>
        </w:rPr>
        <w:t xml:space="preserve"> </w:t>
      </w:r>
      <w:r>
        <w:t>рифма,ритм.</w:t>
      </w:r>
      <w:r>
        <w:rPr>
          <w:spacing w:val="-6"/>
        </w:rPr>
        <w:t xml:space="preserve"> </w:t>
      </w:r>
      <w:r>
        <w:t>Литературные</w:t>
      </w:r>
      <w:r>
        <w:rPr>
          <w:spacing w:val="-6"/>
        </w:rPr>
        <w:t xml:space="preserve"> </w:t>
      </w:r>
      <w:r>
        <w:t>сказки</w:t>
      </w:r>
      <w:r>
        <w:rPr>
          <w:spacing w:val="-6"/>
        </w:rPr>
        <w:t xml:space="preserve"> </w:t>
      </w:r>
      <w:r>
        <w:t>А.</w:t>
      </w:r>
      <w:r>
        <w:rPr>
          <w:spacing w:val="-6"/>
        </w:rPr>
        <w:t xml:space="preserve"> </w:t>
      </w:r>
      <w:r>
        <w:t>С. Пушкина в стихах (по выбору, например, «Сказка о царе Салтане, о сыне его славном</w:t>
      </w:r>
      <w:r>
        <w:rPr>
          <w:spacing w:val="-29"/>
        </w:rPr>
        <w:t xml:space="preserve"> </w:t>
      </w:r>
      <w:r>
        <w:t>и</w:t>
      </w:r>
      <w:r>
        <w:rPr>
          <w:spacing w:val="-30"/>
        </w:rPr>
        <w:t xml:space="preserve"> </w:t>
      </w:r>
      <w:r>
        <w:t>могучем</w:t>
      </w:r>
      <w:r>
        <w:rPr>
          <w:spacing w:val="-29"/>
        </w:rPr>
        <w:t xml:space="preserve"> </w:t>
      </w:r>
      <w:r>
        <w:t>богатыре</w:t>
      </w:r>
      <w:r>
        <w:rPr>
          <w:spacing w:val="-29"/>
        </w:rPr>
        <w:t xml:space="preserve"> </w:t>
      </w:r>
      <w:r>
        <w:t>князе</w:t>
      </w:r>
      <w:r>
        <w:rPr>
          <w:spacing w:val="-28"/>
        </w:rPr>
        <w:t xml:space="preserve"> </w:t>
      </w:r>
      <w:r>
        <w:t>Гвидоне</w:t>
      </w:r>
      <w:r>
        <w:rPr>
          <w:spacing w:val="-29"/>
        </w:rPr>
        <w:t xml:space="preserve"> </w:t>
      </w:r>
      <w:r>
        <w:t>Салтановиче</w:t>
      </w:r>
      <w:r>
        <w:rPr>
          <w:spacing w:val="-28"/>
        </w:rPr>
        <w:t xml:space="preserve"> </w:t>
      </w:r>
      <w:r>
        <w:t>и</w:t>
      </w:r>
      <w:r>
        <w:rPr>
          <w:spacing w:val="-30"/>
        </w:rPr>
        <w:t xml:space="preserve"> </w:t>
      </w:r>
      <w:r>
        <w:t>о</w:t>
      </w:r>
      <w:r>
        <w:rPr>
          <w:spacing w:val="-29"/>
        </w:rPr>
        <w:t xml:space="preserve"> </w:t>
      </w:r>
      <w:r>
        <w:t>прекрасной</w:t>
      </w:r>
      <w:r>
        <w:rPr>
          <w:spacing w:val="-29"/>
        </w:rPr>
        <w:t xml:space="preserve"> </w:t>
      </w:r>
      <w:r>
        <w:t>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w:t>
      </w:r>
      <w:r>
        <w:rPr>
          <w:spacing w:val="1"/>
        </w:rPr>
        <w:t xml:space="preserve"> </w:t>
      </w:r>
      <w:r>
        <w:t>сказок</w:t>
      </w:r>
      <w:r>
        <w:rPr>
          <w:spacing w:val="-1"/>
        </w:rPr>
        <w:t xml:space="preserve"> </w:t>
      </w:r>
      <w:r>
        <w:t>с</w:t>
      </w:r>
      <w:r>
        <w:rPr>
          <w:spacing w:val="1"/>
        </w:rPr>
        <w:t xml:space="preserve"> </w:t>
      </w:r>
      <w:r>
        <w:t>фольклорными.</w:t>
      </w:r>
      <w:r>
        <w:rPr>
          <w:spacing w:val="-16"/>
        </w:rPr>
        <w:t xml:space="preserve"> </w:t>
      </w:r>
      <w:r>
        <w:t>Положительные</w:t>
      </w:r>
      <w:r>
        <w:rPr>
          <w:spacing w:val="-15"/>
        </w:rPr>
        <w:t xml:space="preserve"> </w:t>
      </w:r>
      <w:r>
        <w:t>и</w:t>
      </w:r>
      <w:r>
        <w:rPr>
          <w:spacing w:val="-16"/>
        </w:rPr>
        <w:t xml:space="preserve"> </w:t>
      </w:r>
      <w:r>
        <w:t>отрицательные</w:t>
      </w:r>
      <w:r>
        <w:rPr>
          <w:spacing w:val="-12"/>
        </w:rPr>
        <w:t xml:space="preserve"> </w:t>
      </w:r>
      <w:r>
        <w:t>герои, волшебные помощники, язык авторской сказки. И. Я. Билибин — иллюстратор</w:t>
      </w:r>
      <w:r>
        <w:rPr>
          <w:spacing w:val="-16"/>
        </w:rPr>
        <w:t xml:space="preserve"> </w:t>
      </w:r>
      <w:r>
        <w:t>сказок</w:t>
      </w:r>
      <w:r>
        <w:rPr>
          <w:spacing w:val="-18"/>
        </w:rPr>
        <w:t xml:space="preserve"> </w:t>
      </w:r>
      <w:r>
        <w:t>А.</w:t>
      </w:r>
      <w:r>
        <w:rPr>
          <w:spacing w:val="-13"/>
        </w:rPr>
        <w:t xml:space="preserve"> </w:t>
      </w:r>
      <w:r>
        <w:t>С.</w:t>
      </w:r>
      <w:r>
        <w:rPr>
          <w:spacing w:val="-14"/>
        </w:rPr>
        <w:t xml:space="preserve"> </w:t>
      </w:r>
      <w:r>
        <w:t>Пушкина.</w:t>
      </w:r>
    </w:p>
    <w:p w:rsidR="008576DD" w:rsidRDefault="008576DD">
      <w:pPr>
        <w:pStyle w:val="BodyText"/>
        <w:spacing w:before="7"/>
        <w:ind w:right="215"/>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w:t>
      </w:r>
      <w:r>
        <w:rPr>
          <w:spacing w:val="-5"/>
        </w:rPr>
        <w:t xml:space="preserve"> </w:t>
      </w:r>
      <w:r>
        <w:t>басен.</w:t>
      </w:r>
      <w:r>
        <w:rPr>
          <w:spacing w:val="-5"/>
        </w:rPr>
        <w:t xml:space="preserve"> </w:t>
      </w:r>
      <w:r>
        <w:t>Использование</w:t>
      </w:r>
      <w:r>
        <w:rPr>
          <w:spacing w:val="-13"/>
        </w:rPr>
        <w:t xml:space="preserve"> </w:t>
      </w:r>
      <w:r>
        <w:t>крылатых</w:t>
      </w:r>
      <w:r>
        <w:rPr>
          <w:spacing w:val="-14"/>
        </w:rPr>
        <w:t xml:space="preserve"> </w:t>
      </w:r>
      <w:r>
        <w:t>выражений</w:t>
      </w:r>
      <w:r>
        <w:rPr>
          <w:spacing w:val="-14"/>
        </w:rPr>
        <w:t xml:space="preserve"> </w:t>
      </w:r>
      <w:r>
        <w:t>в</w:t>
      </w:r>
      <w:r>
        <w:rPr>
          <w:spacing w:val="-13"/>
        </w:rPr>
        <w:t xml:space="preserve"> </w:t>
      </w:r>
      <w:r>
        <w:t>речи.</w:t>
      </w:r>
    </w:p>
    <w:p w:rsidR="008576DD" w:rsidRDefault="008576DD">
      <w:pPr>
        <w:spacing w:before="3"/>
        <w:ind w:left="220" w:right="216" w:firstLine="566"/>
        <w:jc w:val="both"/>
        <w:rPr>
          <w:sz w:val="20"/>
        </w:rPr>
      </w:pPr>
      <w:r>
        <w:rPr>
          <w:i/>
          <w:sz w:val="20"/>
        </w:rPr>
        <w:t xml:space="preserve">Картины природы в произведениях поэтов и писателей  ХIХ—ХХ веков. </w:t>
      </w:r>
      <w:r>
        <w:rPr>
          <w:sz w:val="20"/>
        </w:rPr>
        <w:t>Лирические произведения как способ передачи чувств людей, автора. Картины природы в произведениях поэтов и писателей (не менее пяти авторов</w:t>
      </w:r>
      <w:r>
        <w:rPr>
          <w:spacing w:val="36"/>
          <w:sz w:val="20"/>
        </w:rPr>
        <w:t xml:space="preserve"> </w:t>
      </w:r>
      <w:r>
        <w:rPr>
          <w:sz w:val="20"/>
        </w:rPr>
        <w:t>по</w:t>
      </w:r>
      <w:r>
        <w:rPr>
          <w:spacing w:val="37"/>
          <w:sz w:val="20"/>
        </w:rPr>
        <w:t xml:space="preserve"> </w:t>
      </w:r>
      <w:r>
        <w:rPr>
          <w:sz w:val="20"/>
        </w:rPr>
        <w:t>выбору):</w:t>
      </w:r>
      <w:r>
        <w:rPr>
          <w:spacing w:val="-23"/>
          <w:sz w:val="20"/>
        </w:rPr>
        <w:t xml:space="preserve"> </w:t>
      </w:r>
      <w:r>
        <w:rPr>
          <w:sz w:val="20"/>
        </w:rPr>
        <w:t>Ф.</w:t>
      </w:r>
      <w:r>
        <w:rPr>
          <w:spacing w:val="26"/>
          <w:sz w:val="20"/>
        </w:rPr>
        <w:t xml:space="preserve"> </w:t>
      </w:r>
      <w:r>
        <w:rPr>
          <w:sz w:val="20"/>
        </w:rPr>
        <w:t>И.</w:t>
      </w:r>
      <w:r>
        <w:rPr>
          <w:spacing w:val="27"/>
          <w:sz w:val="20"/>
        </w:rPr>
        <w:t xml:space="preserve"> </w:t>
      </w:r>
      <w:r>
        <w:rPr>
          <w:sz w:val="20"/>
        </w:rPr>
        <w:t>Тютчева,</w:t>
      </w:r>
      <w:r>
        <w:rPr>
          <w:spacing w:val="26"/>
          <w:sz w:val="20"/>
        </w:rPr>
        <w:t xml:space="preserve"> </w:t>
      </w:r>
      <w:r>
        <w:rPr>
          <w:sz w:val="20"/>
        </w:rPr>
        <w:t>А.</w:t>
      </w:r>
      <w:r>
        <w:rPr>
          <w:spacing w:val="27"/>
          <w:sz w:val="20"/>
        </w:rPr>
        <w:t xml:space="preserve"> </w:t>
      </w:r>
      <w:r>
        <w:rPr>
          <w:sz w:val="20"/>
        </w:rPr>
        <w:t>А.</w:t>
      </w:r>
      <w:r>
        <w:rPr>
          <w:spacing w:val="26"/>
          <w:sz w:val="20"/>
        </w:rPr>
        <w:t xml:space="preserve"> </w:t>
      </w:r>
      <w:r>
        <w:rPr>
          <w:sz w:val="20"/>
        </w:rPr>
        <w:t>Фета,</w:t>
      </w:r>
      <w:r>
        <w:rPr>
          <w:spacing w:val="25"/>
          <w:sz w:val="20"/>
        </w:rPr>
        <w:t xml:space="preserve"> </w:t>
      </w:r>
      <w:r>
        <w:rPr>
          <w:sz w:val="20"/>
        </w:rPr>
        <w:t>М.</w:t>
      </w:r>
      <w:r>
        <w:rPr>
          <w:spacing w:val="5"/>
          <w:sz w:val="20"/>
        </w:rPr>
        <w:t xml:space="preserve"> </w:t>
      </w:r>
      <w:r>
        <w:rPr>
          <w:sz w:val="20"/>
        </w:rPr>
        <w:t>Ю.</w:t>
      </w:r>
      <w:r>
        <w:rPr>
          <w:spacing w:val="2"/>
          <w:sz w:val="20"/>
        </w:rPr>
        <w:t xml:space="preserve"> </w:t>
      </w:r>
      <w:r>
        <w:rPr>
          <w:sz w:val="20"/>
        </w:rPr>
        <w:t>Лермонтова,</w:t>
      </w:r>
      <w:r>
        <w:rPr>
          <w:spacing w:val="27"/>
          <w:sz w:val="20"/>
        </w:rPr>
        <w:t xml:space="preserve"> </w:t>
      </w:r>
      <w:r>
        <w:rPr>
          <w:sz w:val="20"/>
        </w:rPr>
        <w:t>А.</w:t>
      </w:r>
      <w:r>
        <w:rPr>
          <w:spacing w:val="27"/>
          <w:sz w:val="20"/>
        </w:rPr>
        <w:t xml:space="preserve"> </w:t>
      </w:r>
      <w:r>
        <w:rPr>
          <w:sz w:val="20"/>
        </w:rPr>
        <w:t>Н.</w:t>
      </w:r>
    </w:p>
    <w:p w:rsidR="008576DD" w:rsidRDefault="008576DD">
      <w:pPr>
        <w:jc w:val="both"/>
        <w:rPr>
          <w:sz w:val="20"/>
        </w:rPr>
        <w:sectPr w:rsidR="008576DD">
          <w:footerReference w:type="default" r:id="rId21"/>
          <w:pgSz w:w="7840" w:h="12020"/>
          <w:pgMar w:top="520" w:right="360" w:bottom="280" w:left="360" w:header="0" w:footer="0" w:gutter="0"/>
          <w:cols w:space="720"/>
        </w:sectPr>
      </w:pPr>
    </w:p>
    <w:p w:rsidR="008576DD" w:rsidRDefault="008576DD">
      <w:pPr>
        <w:pStyle w:val="BodyText"/>
        <w:spacing w:before="80"/>
        <w:ind w:right="215" w:firstLine="0"/>
      </w:pPr>
      <w:r>
        <w:t>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w:t>
      </w:r>
      <w:r>
        <w:rPr>
          <w:spacing w:val="-10"/>
        </w:rPr>
        <w:t xml:space="preserve"> </w:t>
      </w:r>
      <w:r>
        <w:t>значение.</w:t>
      </w:r>
      <w:r>
        <w:rPr>
          <w:spacing w:val="-7"/>
        </w:rPr>
        <w:t xml:space="preserve"> </w:t>
      </w:r>
      <w:r>
        <w:t>Олицетворение</w:t>
      </w:r>
      <w:r>
        <w:rPr>
          <w:spacing w:val="-13"/>
        </w:rPr>
        <w:t xml:space="preserve"> </w:t>
      </w:r>
      <w:r>
        <w:t>как</w:t>
      </w:r>
      <w:r>
        <w:rPr>
          <w:spacing w:val="-14"/>
        </w:rPr>
        <w:t xml:space="preserve"> </w:t>
      </w:r>
      <w:r>
        <w:t>одно</w:t>
      </w:r>
      <w:r>
        <w:rPr>
          <w:spacing w:val="-14"/>
        </w:rPr>
        <w:t xml:space="preserve"> </w:t>
      </w:r>
      <w:r>
        <w:t>из</w:t>
      </w:r>
      <w:r>
        <w:rPr>
          <w:spacing w:val="-13"/>
        </w:rPr>
        <w:t xml:space="preserve"> </w:t>
      </w:r>
      <w:r>
        <w:t>средств</w:t>
      </w:r>
      <w:r>
        <w:rPr>
          <w:spacing w:val="-14"/>
        </w:rPr>
        <w:t xml:space="preserve"> </w:t>
      </w:r>
      <w:r>
        <w:t>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w:t>
      </w:r>
      <w:r>
        <w:rPr>
          <w:spacing w:val="-12"/>
        </w:rPr>
        <w:t xml:space="preserve"> </w:t>
      </w:r>
      <w:r>
        <w:t>мелодия).</w:t>
      </w:r>
    </w:p>
    <w:p w:rsidR="008576DD" w:rsidRDefault="008576DD">
      <w:pPr>
        <w:pStyle w:val="BodyText"/>
        <w:spacing w:before="10"/>
        <w:ind w:right="217"/>
      </w:pPr>
      <w:r>
        <w:rPr>
          <w:i/>
        </w:rPr>
        <w:t xml:space="preserve">Творчество Л. Н. Толстого.  </w:t>
      </w:r>
      <w: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w:t>
      </w:r>
      <w:r>
        <w:rPr>
          <w:spacing w:val="-11"/>
        </w:rPr>
        <w:t xml:space="preserve"> </w:t>
      </w:r>
      <w:r>
        <w:t>рассказчика</w:t>
      </w:r>
      <w:r>
        <w:rPr>
          <w:spacing w:val="-9"/>
        </w:rPr>
        <w:t xml:space="preserve"> </w:t>
      </w:r>
      <w:r>
        <w:t>и</w:t>
      </w:r>
      <w:r>
        <w:rPr>
          <w:spacing w:val="-12"/>
        </w:rPr>
        <w:t xml:space="preserve"> </w:t>
      </w:r>
      <w:r>
        <w:t>автора</w:t>
      </w:r>
      <w:r>
        <w:rPr>
          <w:spacing w:val="-10"/>
        </w:rPr>
        <w:t xml:space="preserve"> </w:t>
      </w:r>
      <w:r>
        <w:t>произведения.</w:t>
      </w:r>
      <w:r>
        <w:rPr>
          <w:spacing w:val="-9"/>
        </w:rPr>
        <w:t xml:space="preserve"> </w:t>
      </w:r>
      <w:r>
        <w:t>Художественные</w:t>
      </w:r>
      <w:r>
        <w:rPr>
          <w:spacing w:val="-9"/>
        </w:rPr>
        <w:t xml:space="preserve"> </w:t>
      </w:r>
      <w:r>
        <w:t>особенности текста-описания,</w:t>
      </w:r>
      <w:r>
        <w:rPr>
          <w:spacing w:val="-1"/>
        </w:rPr>
        <w:t xml:space="preserve"> </w:t>
      </w:r>
      <w:r>
        <w:t>текста-рассуждения.</w:t>
      </w:r>
    </w:p>
    <w:p w:rsidR="008576DD" w:rsidRDefault="008576DD">
      <w:pPr>
        <w:pStyle w:val="BodyText"/>
        <w:spacing w:before="6"/>
        <w:ind w:right="215"/>
      </w:pPr>
      <w:r>
        <w:rPr>
          <w:i/>
        </w:rPr>
        <w:t xml:space="preserve">Литературная сказка. </w:t>
      </w:r>
      <w: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w:t>
      </w:r>
      <w:r>
        <w:rPr>
          <w:spacing w:val="-1"/>
        </w:rPr>
        <w:t xml:space="preserve"> </w:t>
      </w:r>
      <w:r>
        <w:t>аннотации.</w:t>
      </w:r>
    </w:p>
    <w:p w:rsidR="008576DD" w:rsidRDefault="008576DD">
      <w:pPr>
        <w:pStyle w:val="BodyText"/>
        <w:spacing w:before="2"/>
        <w:ind w:right="217"/>
      </w:pPr>
      <w:r>
        <w:rPr>
          <w:i/>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 Н. Мамина- Сибиряка, К. Г. Паустовского, М. М. Пришвина, С. В. Образцова, В. Л. Дурова,Б.</w:t>
      </w:r>
      <w:r>
        <w:rPr>
          <w:spacing w:val="-19"/>
        </w:rPr>
        <w:t xml:space="preserve"> </w:t>
      </w:r>
      <w:r>
        <w:t>С.</w:t>
      </w:r>
      <w:r>
        <w:rPr>
          <w:spacing w:val="-19"/>
        </w:rPr>
        <w:t xml:space="preserve"> </w:t>
      </w:r>
      <w:r>
        <w:t>Житкова.</w:t>
      </w:r>
      <w:r>
        <w:rPr>
          <w:spacing w:val="-17"/>
        </w:rPr>
        <w:t xml:space="preserve"> </w:t>
      </w:r>
      <w:r>
        <w:t>Особенности</w:t>
      </w:r>
      <w:r>
        <w:rPr>
          <w:spacing w:val="-17"/>
        </w:rPr>
        <w:t xml:space="preserve"> </w:t>
      </w:r>
      <w:r>
        <w:t>рассказа:</w:t>
      </w:r>
      <w:r>
        <w:rPr>
          <w:spacing w:val="-17"/>
        </w:rPr>
        <w:t xml:space="preserve"> </w:t>
      </w:r>
      <w:r>
        <w:t>тема,</w:t>
      </w:r>
      <w:r>
        <w:rPr>
          <w:spacing w:val="-19"/>
        </w:rPr>
        <w:t xml:space="preserve"> </w:t>
      </w:r>
      <w:r>
        <w:t>герои,</w:t>
      </w:r>
      <w:r>
        <w:rPr>
          <w:spacing w:val="-18"/>
        </w:rPr>
        <w:t xml:space="preserve"> </w:t>
      </w:r>
      <w:r>
        <w:t>реальность</w:t>
      </w:r>
      <w:r>
        <w:rPr>
          <w:spacing w:val="-16"/>
        </w:rPr>
        <w:t xml:space="preserve"> </w:t>
      </w:r>
      <w:r>
        <w:t>событий, композиция, объекты описания (портрет героя, описание</w:t>
      </w:r>
      <w:r>
        <w:rPr>
          <w:spacing w:val="-39"/>
        </w:rPr>
        <w:t xml:space="preserve"> </w:t>
      </w:r>
      <w:r>
        <w:t>интерьера).</w:t>
      </w:r>
    </w:p>
    <w:p w:rsidR="008576DD" w:rsidRDefault="008576DD">
      <w:pPr>
        <w:spacing w:before="5"/>
        <w:ind w:left="787"/>
        <w:jc w:val="both"/>
        <w:rPr>
          <w:sz w:val="20"/>
        </w:rPr>
      </w:pPr>
      <w:r>
        <w:rPr>
          <w:i/>
          <w:sz w:val="20"/>
        </w:rPr>
        <w:t xml:space="preserve">Произведения о детях. </w:t>
      </w:r>
      <w:r>
        <w:rPr>
          <w:sz w:val="20"/>
        </w:rPr>
        <w:t>Дети — герои произведений: раскрытие тем</w:t>
      </w:r>
    </w:p>
    <w:p w:rsidR="008576DD" w:rsidRDefault="008576DD">
      <w:pPr>
        <w:pStyle w:val="BodyText"/>
        <w:spacing w:before="1"/>
        <w:ind w:right="218" w:firstLine="0"/>
      </w:pPr>
      <w:r>
        <w:t>«Разные детские судьбы», «Дети на войне». Отличие автора от героя и рассказчика.</w:t>
      </w:r>
      <w:r>
        <w:rPr>
          <w:spacing w:val="-25"/>
        </w:rPr>
        <w:t xml:space="preserve"> </w:t>
      </w:r>
      <w:r>
        <w:t>Герой</w:t>
      </w:r>
      <w:r>
        <w:rPr>
          <w:spacing w:val="-26"/>
        </w:rPr>
        <w:t xml:space="preserve"> </w:t>
      </w:r>
      <w:r>
        <w:t>художественного</w:t>
      </w:r>
      <w:r>
        <w:rPr>
          <w:spacing w:val="-25"/>
        </w:rPr>
        <w:t xml:space="preserve"> </w:t>
      </w:r>
      <w:r>
        <w:t>произведения:</w:t>
      </w:r>
      <w:r>
        <w:rPr>
          <w:spacing w:val="-25"/>
        </w:rPr>
        <w:t xml:space="preserve"> </w:t>
      </w:r>
      <w:r>
        <w:t>время</w:t>
      </w:r>
      <w:r>
        <w:rPr>
          <w:spacing w:val="-26"/>
        </w:rPr>
        <w:t xml:space="preserve"> </w:t>
      </w:r>
      <w:r>
        <w:t>и</w:t>
      </w:r>
      <w:r>
        <w:rPr>
          <w:spacing w:val="-26"/>
        </w:rPr>
        <w:t xml:space="preserve"> </w:t>
      </w:r>
      <w:r>
        <w:t>место</w:t>
      </w:r>
      <w:r>
        <w:rPr>
          <w:spacing w:val="-26"/>
        </w:rPr>
        <w:t xml:space="preserve"> </w:t>
      </w:r>
      <w:r>
        <w:t xml:space="preserve">проживания, особенности внешнего вида и характера. Историческая обстановка как фон </w:t>
      </w:r>
      <w:r>
        <w:rPr>
          <w:w w:val="95"/>
        </w:rPr>
        <w:t xml:space="preserve">создания произведения: судьбы крестьянских детей, дети на войне (произведения </w:t>
      </w:r>
      <w:r>
        <w:t>по выбору двух-трёх авторов). Основные события сюжета, отношение к ним героев</w:t>
      </w:r>
      <w:r>
        <w:rPr>
          <w:spacing w:val="-18"/>
        </w:rPr>
        <w:t xml:space="preserve"> </w:t>
      </w:r>
      <w:r>
        <w:t>произведения.</w:t>
      </w:r>
      <w:r>
        <w:rPr>
          <w:spacing w:val="-15"/>
        </w:rPr>
        <w:t xml:space="preserve"> </w:t>
      </w:r>
      <w:r>
        <w:t>Оценка</w:t>
      </w:r>
      <w:r>
        <w:rPr>
          <w:spacing w:val="-17"/>
        </w:rPr>
        <w:t xml:space="preserve"> </w:t>
      </w:r>
      <w:r>
        <w:t>нравственныхкачеств,</w:t>
      </w:r>
      <w:r>
        <w:rPr>
          <w:spacing w:val="-16"/>
        </w:rPr>
        <w:t xml:space="preserve"> </w:t>
      </w:r>
      <w:r>
        <w:t>проявляющихся</w:t>
      </w:r>
      <w:r>
        <w:rPr>
          <w:spacing w:val="-18"/>
        </w:rPr>
        <w:t xml:space="preserve"> </w:t>
      </w:r>
      <w:r>
        <w:t>в</w:t>
      </w:r>
      <w:r>
        <w:rPr>
          <w:spacing w:val="-19"/>
        </w:rPr>
        <w:t xml:space="preserve"> </w:t>
      </w:r>
      <w:r>
        <w:t>военное время.</w:t>
      </w:r>
    </w:p>
    <w:p w:rsidR="008576DD" w:rsidRDefault="008576DD">
      <w:pPr>
        <w:pStyle w:val="BodyText"/>
        <w:spacing w:before="6"/>
        <w:ind w:right="215"/>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8576DD" w:rsidRDefault="008576DD">
      <w:pPr>
        <w:pStyle w:val="BodyText"/>
        <w:spacing w:before="2"/>
        <w:ind w:right="216"/>
      </w:pPr>
      <w:r>
        <w:rPr>
          <w:i/>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w:t>
      </w:r>
      <w:r>
        <w:rPr>
          <w:spacing w:val="-14"/>
        </w:rPr>
        <w:t xml:space="preserve"> </w:t>
      </w:r>
      <w:r>
        <w:t>зарубежных</w:t>
      </w:r>
    </w:p>
    <w:p w:rsidR="008576DD" w:rsidRDefault="008576DD">
      <w:pPr>
        <w:sectPr w:rsidR="008576DD">
          <w:footerReference w:type="default" r:id="rId22"/>
          <w:pgSz w:w="7840" w:h="12020"/>
          <w:pgMar w:top="520" w:right="360" w:bottom="280" w:left="360" w:header="0" w:footer="0" w:gutter="0"/>
          <w:cols w:space="720"/>
        </w:sectPr>
      </w:pPr>
    </w:p>
    <w:p w:rsidR="008576DD" w:rsidRDefault="008576DD">
      <w:pPr>
        <w:pStyle w:val="BodyText"/>
        <w:spacing w:before="80"/>
        <w:ind w:right="218" w:firstLine="0"/>
      </w:pPr>
      <w:r>
        <w:t>писателей. Известныепереводчики зарубежной литературы: С. Я. Маршак, К. И. Чуковский, Б. В. Заходер.</w:t>
      </w:r>
    </w:p>
    <w:p w:rsidR="008576DD" w:rsidRDefault="008576DD">
      <w:pPr>
        <w:pStyle w:val="BodyText"/>
        <w:spacing w:before="4"/>
        <w:ind w:right="216"/>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w:t>
      </w:r>
      <w:r>
        <w:rPr>
          <w:spacing w:val="-13"/>
        </w:rPr>
        <w:t xml:space="preserve"> </w:t>
      </w:r>
      <w:r>
        <w:t>книгами.</w:t>
      </w:r>
    </w:p>
    <w:p w:rsidR="008576DD" w:rsidRDefault="008576DD">
      <w:pPr>
        <w:pStyle w:val="BodyText"/>
        <w:spacing w:before="116"/>
        <w:ind w:right="220"/>
      </w:pPr>
      <w:r>
        <w:t>Изучение содержания учебного предмета «Литературное чтение» в третьем</w:t>
      </w:r>
      <w:r>
        <w:rPr>
          <w:spacing w:val="-31"/>
        </w:rPr>
        <w:t xml:space="preserve"> </w:t>
      </w:r>
      <w:r>
        <w:t>классе</w:t>
      </w:r>
      <w:r>
        <w:rPr>
          <w:spacing w:val="-32"/>
        </w:rPr>
        <w:t xml:space="preserve"> </w:t>
      </w:r>
      <w:r>
        <w:t>способствует</w:t>
      </w:r>
      <w:r>
        <w:rPr>
          <w:spacing w:val="-31"/>
        </w:rPr>
        <w:t xml:space="preserve"> </w:t>
      </w:r>
      <w:r>
        <w:t>освоению</w:t>
      </w:r>
      <w:r>
        <w:rPr>
          <w:spacing w:val="-31"/>
        </w:rPr>
        <w:t xml:space="preserve"> </w:t>
      </w:r>
      <w:r>
        <w:t>ряда</w:t>
      </w:r>
      <w:r>
        <w:rPr>
          <w:spacing w:val="-31"/>
        </w:rPr>
        <w:t xml:space="preserve"> </w:t>
      </w:r>
      <w:r>
        <w:t>универсальных</w:t>
      </w:r>
      <w:r>
        <w:rPr>
          <w:spacing w:val="-36"/>
        </w:rPr>
        <w:t xml:space="preserve"> </w:t>
      </w:r>
      <w:r>
        <w:t>учебных</w:t>
      </w:r>
      <w:r>
        <w:rPr>
          <w:spacing w:val="-35"/>
        </w:rPr>
        <w:t xml:space="preserve"> </w:t>
      </w:r>
      <w:r>
        <w:t>действий.</w:t>
      </w:r>
    </w:p>
    <w:p w:rsidR="008576DD" w:rsidRDefault="008576DD">
      <w:pPr>
        <w:pStyle w:val="Heading1"/>
        <w:spacing w:before="171"/>
      </w:pPr>
      <w:r>
        <w:t>Познавательные универсальные учебные действия:</w:t>
      </w:r>
    </w:p>
    <w:p w:rsidR="008576DD" w:rsidRDefault="008576DD">
      <w:pPr>
        <w:pStyle w:val="ListParagraph"/>
        <w:numPr>
          <w:ilvl w:val="0"/>
          <w:numId w:val="326"/>
        </w:numPr>
        <w:tabs>
          <w:tab w:val="left" w:pos="1470"/>
        </w:tabs>
        <w:spacing w:before="3"/>
        <w:ind w:right="216" w:firstLine="566"/>
        <w:rPr>
          <w:sz w:val="20"/>
        </w:rPr>
      </w:pPr>
      <w:r>
        <w:rPr>
          <w:sz w:val="20"/>
        </w:rPr>
        <w:t>читать доступные по восприятию и небольшие по объёму прозаические и стихотворные произведения (без</w:t>
      </w:r>
      <w:r>
        <w:rPr>
          <w:spacing w:val="-8"/>
          <w:sz w:val="20"/>
        </w:rPr>
        <w:t xml:space="preserve"> </w:t>
      </w:r>
      <w:r>
        <w:rPr>
          <w:sz w:val="20"/>
        </w:rPr>
        <w:t>отметочногооценивания);</w:t>
      </w:r>
    </w:p>
    <w:p w:rsidR="008576DD" w:rsidRDefault="008576DD">
      <w:pPr>
        <w:pStyle w:val="ListParagraph"/>
        <w:numPr>
          <w:ilvl w:val="0"/>
          <w:numId w:val="326"/>
        </w:numPr>
        <w:tabs>
          <w:tab w:val="left" w:pos="1470"/>
        </w:tabs>
        <w:spacing w:before="3"/>
        <w:ind w:right="221" w:firstLine="566"/>
        <w:rPr>
          <w:sz w:val="20"/>
        </w:rPr>
      </w:pPr>
      <w:r>
        <w:rPr>
          <w:sz w:val="20"/>
        </w:rPr>
        <w:t>различать</w:t>
      </w:r>
      <w:r>
        <w:rPr>
          <w:spacing w:val="-20"/>
          <w:sz w:val="20"/>
        </w:rPr>
        <w:t xml:space="preserve"> </w:t>
      </w:r>
      <w:r>
        <w:rPr>
          <w:sz w:val="20"/>
        </w:rPr>
        <w:t>сказочные</w:t>
      </w:r>
      <w:r>
        <w:rPr>
          <w:spacing w:val="-19"/>
          <w:sz w:val="20"/>
        </w:rPr>
        <w:t xml:space="preserve"> </w:t>
      </w:r>
      <w:r>
        <w:rPr>
          <w:sz w:val="20"/>
        </w:rPr>
        <w:t>и</w:t>
      </w:r>
      <w:r>
        <w:rPr>
          <w:spacing w:val="-21"/>
          <w:sz w:val="20"/>
        </w:rPr>
        <w:t xml:space="preserve"> </w:t>
      </w:r>
      <w:r>
        <w:rPr>
          <w:sz w:val="20"/>
        </w:rPr>
        <w:t>реалистические,</w:t>
      </w:r>
      <w:r>
        <w:rPr>
          <w:spacing w:val="-20"/>
          <w:sz w:val="20"/>
        </w:rPr>
        <w:t xml:space="preserve"> </w:t>
      </w:r>
      <w:r>
        <w:rPr>
          <w:sz w:val="20"/>
        </w:rPr>
        <w:t>лирические</w:t>
      </w:r>
      <w:r>
        <w:rPr>
          <w:spacing w:val="-19"/>
          <w:sz w:val="20"/>
        </w:rPr>
        <w:t xml:space="preserve"> </w:t>
      </w:r>
      <w:r>
        <w:rPr>
          <w:sz w:val="20"/>
        </w:rPr>
        <w:t>и</w:t>
      </w:r>
      <w:r>
        <w:rPr>
          <w:spacing w:val="-21"/>
          <w:sz w:val="20"/>
        </w:rPr>
        <w:t xml:space="preserve"> </w:t>
      </w:r>
      <w:r>
        <w:rPr>
          <w:sz w:val="20"/>
        </w:rPr>
        <w:t>эпические, народные и авторские</w:t>
      </w:r>
      <w:r>
        <w:rPr>
          <w:spacing w:val="-37"/>
          <w:sz w:val="20"/>
        </w:rPr>
        <w:t xml:space="preserve"> </w:t>
      </w:r>
      <w:r>
        <w:rPr>
          <w:sz w:val="20"/>
        </w:rPr>
        <w:t>произведения;</w:t>
      </w:r>
    </w:p>
    <w:p w:rsidR="008576DD" w:rsidRDefault="008576DD">
      <w:pPr>
        <w:pStyle w:val="ListParagraph"/>
        <w:numPr>
          <w:ilvl w:val="0"/>
          <w:numId w:val="326"/>
        </w:numPr>
        <w:tabs>
          <w:tab w:val="left" w:pos="1470"/>
        </w:tabs>
        <w:spacing w:before="1"/>
        <w:ind w:right="217" w:firstLine="566"/>
        <w:rPr>
          <w:sz w:val="20"/>
        </w:rPr>
      </w:pPr>
      <w:r>
        <w:rPr>
          <w:sz w:val="2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w:t>
      </w:r>
      <w:r>
        <w:rPr>
          <w:spacing w:val="32"/>
          <w:sz w:val="20"/>
        </w:rPr>
        <w:t xml:space="preserve"> </w:t>
      </w:r>
      <w:r>
        <w:rPr>
          <w:sz w:val="20"/>
        </w:rPr>
        <w:t>героя;</w:t>
      </w:r>
    </w:p>
    <w:p w:rsidR="008576DD" w:rsidRDefault="008576DD">
      <w:pPr>
        <w:pStyle w:val="ListParagraph"/>
        <w:numPr>
          <w:ilvl w:val="0"/>
          <w:numId w:val="326"/>
        </w:numPr>
        <w:tabs>
          <w:tab w:val="left" w:pos="1470"/>
        </w:tabs>
        <w:spacing w:before="4"/>
        <w:ind w:right="227" w:firstLine="566"/>
        <w:rPr>
          <w:sz w:val="20"/>
        </w:rPr>
      </w:pPr>
      <w:r>
        <w:rPr>
          <w:sz w:val="20"/>
        </w:rPr>
        <w:t>конструировать план текста, дополнять и восстанавливать нарушенную</w:t>
      </w:r>
      <w:r>
        <w:rPr>
          <w:spacing w:val="-11"/>
          <w:sz w:val="20"/>
        </w:rPr>
        <w:t xml:space="preserve"> </w:t>
      </w:r>
      <w:r>
        <w:rPr>
          <w:sz w:val="20"/>
        </w:rPr>
        <w:t>последовательность;</w:t>
      </w:r>
    </w:p>
    <w:p w:rsidR="008576DD" w:rsidRDefault="008576DD">
      <w:pPr>
        <w:pStyle w:val="ListParagraph"/>
        <w:numPr>
          <w:ilvl w:val="0"/>
          <w:numId w:val="326"/>
        </w:numPr>
        <w:tabs>
          <w:tab w:val="left" w:pos="1470"/>
        </w:tabs>
        <w:spacing w:before="4"/>
        <w:ind w:right="216" w:firstLine="566"/>
        <w:rPr>
          <w:sz w:val="20"/>
        </w:rPr>
      </w:pPr>
      <w:r>
        <w:rPr>
          <w:sz w:val="20"/>
        </w:rPr>
        <w:t>сравнивать произведения, относящиеся к одной теме, но разным</w:t>
      </w:r>
      <w:r>
        <w:rPr>
          <w:spacing w:val="-10"/>
          <w:sz w:val="20"/>
        </w:rPr>
        <w:t xml:space="preserve"> </w:t>
      </w:r>
      <w:r>
        <w:rPr>
          <w:sz w:val="20"/>
        </w:rPr>
        <w:t>жанрам;</w:t>
      </w:r>
      <w:r>
        <w:rPr>
          <w:spacing w:val="-13"/>
          <w:sz w:val="20"/>
        </w:rPr>
        <w:t xml:space="preserve"> </w:t>
      </w:r>
      <w:r>
        <w:rPr>
          <w:sz w:val="20"/>
        </w:rPr>
        <w:t>произведения</w:t>
      </w:r>
      <w:r>
        <w:rPr>
          <w:spacing w:val="-12"/>
          <w:sz w:val="20"/>
        </w:rPr>
        <w:t xml:space="preserve"> </w:t>
      </w:r>
      <w:r>
        <w:rPr>
          <w:sz w:val="20"/>
        </w:rPr>
        <w:t>одного</w:t>
      </w:r>
      <w:r>
        <w:rPr>
          <w:spacing w:val="-12"/>
          <w:sz w:val="20"/>
        </w:rPr>
        <w:t xml:space="preserve"> </w:t>
      </w:r>
      <w:r>
        <w:rPr>
          <w:sz w:val="20"/>
        </w:rPr>
        <w:t>жанра,</w:t>
      </w:r>
      <w:r>
        <w:rPr>
          <w:spacing w:val="-12"/>
          <w:sz w:val="20"/>
        </w:rPr>
        <w:t xml:space="preserve"> </w:t>
      </w:r>
      <w:r>
        <w:rPr>
          <w:sz w:val="20"/>
        </w:rPr>
        <w:t>но</w:t>
      </w:r>
      <w:r>
        <w:rPr>
          <w:spacing w:val="-12"/>
          <w:sz w:val="20"/>
        </w:rPr>
        <w:t xml:space="preserve"> </w:t>
      </w:r>
      <w:r>
        <w:rPr>
          <w:sz w:val="20"/>
        </w:rPr>
        <w:t>разной</w:t>
      </w:r>
      <w:r>
        <w:rPr>
          <w:spacing w:val="-13"/>
          <w:sz w:val="20"/>
        </w:rPr>
        <w:t xml:space="preserve"> </w:t>
      </w:r>
      <w:r>
        <w:rPr>
          <w:sz w:val="20"/>
        </w:rPr>
        <w:t>тематики;</w:t>
      </w:r>
    </w:p>
    <w:p w:rsidR="008576DD" w:rsidRDefault="008576DD">
      <w:pPr>
        <w:pStyle w:val="ListParagraph"/>
        <w:numPr>
          <w:ilvl w:val="0"/>
          <w:numId w:val="326"/>
        </w:numPr>
        <w:tabs>
          <w:tab w:val="left" w:pos="1470"/>
        </w:tabs>
        <w:spacing w:before="1"/>
        <w:ind w:right="217" w:firstLine="566"/>
        <w:rPr>
          <w:sz w:val="20"/>
        </w:rPr>
      </w:pPr>
      <w:r>
        <w:rPr>
          <w:sz w:val="20"/>
        </w:rPr>
        <w:t>исследовать текст: находить описания в произведениях разных жанров (портрет, пейзаж,</w:t>
      </w:r>
      <w:r>
        <w:rPr>
          <w:spacing w:val="-32"/>
          <w:sz w:val="20"/>
        </w:rPr>
        <w:t xml:space="preserve"> </w:t>
      </w:r>
      <w:r>
        <w:rPr>
          <w:sz w:val="20"/>
        </w:rPr>
        <w:t>интерьер).</w:t>
      </w:r>
    </w:p>
    <w:p w:rsidR="008576DD" w:rsidRDefault="008576DD">
      <w:pPr>
        <w:spacing w:before="3"/>
        <w:ind w:left="787"/>
        <w:jc w:val="both"/>
        <w:rPr>
          <w:sz w:val="20"/>
        </w:rPr>
      </w:pPr>
      <w:r>
        <w:rPr>
          <w:i/>
          <w:sz w:val="20"/>
        </w:rPr>
        <w:t>Работа с информацией</w:t>
      </w:r>
      <w:r>
        <w:rPr>
          <w:sz w:val="20"/>
        </w:rPr>
        <w:t>:</w:t>
      </w:r>
    </w:p>
    <w:p w:rsidR="008576DD" w:rsidRDefault="008576DD">
      <w:pPr>
        <w:pStyle w:val="ListParagraph"/>
        <w:numPr>
          <w:ilvl w:val="0"/>
          <w:numId w:val="325"/>
        </w:numPr>
        <w:tabs>
          <w:tab w:val="left" w:pos="1470"/>
        </w:tabs>
        <w:spacing w:before="3"/>
        <w:ind w:right="225" w:firstLine="566"/>
        <w:rPr>
          <w:sz w:val="20"/>
        </w:rPr>
      </w:pPr>
      <w:r>
        <w:rPr>
          <w:sz w:val="20"/>
        </w:rPr>
        <w:t>сравнивать информацию словесную (текст), графическую/ изобразительную (иллюстрация), звуковую (музыкальное</w:t>
      </w:r>
      <w:r>
        <w:rPr>
          <w:spacing w:val="-7"/>
          <w:sz w:val="20"/>
        </w:rPr>
        <w:t xml:space="preserve"> </w:t>
      </w:r>
      <w:r>
        <w:rPr>
          <w:sz w:val="20"/>
        </w:rPr>
        <w:t>произведение);</w:t>
      </w:r>
    </w:p>
    <w:p w:rsidR="008576DD" w:rsidRDefault="008576DD">
      <w:pPr>
        <w:pStyle w:val="ListParagraph"/>
        <w:numPr>
          <w:ilvl w:val="0"/>
          <w:numId w:val="325"/>
        </w:numPr>
        <w:tabs>
          <w:tab w:val="left" w:pos="1470"/>
        </w:tabs>
        <w:spacing w:before="3"/>
        <w:ind w:right="219" w:firstLine="566"/>
        <w:rPr>
          <w:sz w:val="20"/>
        </w:rPr>
      </w:pPr>
      <w:r>
        <w:rPr>
          <w:sz w:val="20"/>
        </w:rPr>
        <w:t>подбирать иллюстрации к тексту, соотносить произведения литературы</w:t>
      </w:r>
      <w:r>
        <w:rPr>
          <w:spacing w:val="-15"/>
          <w:sz w:val="20"/>
        </w:rPr>
        <w:t xml:space="preserve"> </w:t>
      </w:r>
      <w:r>
        <w:rPr>
          <w:sz w:val="20"/>
        </w:rPr>
        <w:t>и</w:t>
      </w:r>
      <w:r>
        <w:rPr>
          <w:spacing w:val="-16"/>
          <w:sz w:val="20"/>
        </w:rPr>
        <w:t xml:space="preserve"> </w:t>
      </w:r>
      <w:r>
        <w:rPr>
          <w:sz w:val="20"/>
        </w:rPr>
        <w:t>изобразительного</w:t>
      </w:r>
      <w:r>
        <w:rPr>
          <w:spacing w:val="-16"/>
          <w:sz w:val="20"/>
        </w:rPr>
        <w:t xml:space="preserve"> </w:t>
      </w:r>
      <w:r>
        <w:rPr>
          <w:sz w:val="20"/>
        </w:rPr>
        <w:t>искусства</w:t>
      </w:r>
      <w:r>
        <w:rPr>
          <w:spacing w:val="-15"/>
          <w:sz w:val="20"/>
        </w:rPr>
        <w:t xml:space="preserve"> </w:t>
      </w:r>
      <w:r>
        <w:rPr>
          <w:sz w:val="20"/>
        </w:rPr>
        <w:t>по</w:t>
      </w:r>
      <w:r>
        <w:rPr>
          <w:spacing w:val="-16"/>
          <w:sz w:val="20"/>
        </w:rPr>
        <w:t xml:space="preserve"> </w:t>
      </w:r>
      <w:r>
        <w:rPr>
          <w:sz w:val="20"/>
        </w:rPr>
        <w:t>тематике,</w:t>
      </w:r>
      <w:r>
        <w:rPr>
          <w:spacing w:val="-16"/>
          <w:sz w:val="20"/>
        </w:rPr>
        <w:t xml:space="preserve"> </w:t>
      </w:r>
      <w:r>
        <w:rPr>
          <w:sz w:val="20"/>
        </w:rPr>
        <w:t>настроению,</w:t>
      </w:r>
      <w:r>
        <w:rPr>
          <w:spacing w:val="-20"/>
          <w:sz w:val="20"/>
        </w:rPr>
        <w:t xml:space="preserve"> </w:t>
      </w:r>
      <w:r>
        <w:rPr>
          <w:sz w:val="20"/>
        </w:rPr>
        <w:t>средствам выразительности;</w:t>
      </w:r>
    </w:p>
    <w:p w:rsidR="008576DD" w:rsidRDefault="008576DD">
      <w:pPr>
        <w:pStyle w:val="ListParagraph"/>
        <w:numPr>
          <w:ilvl w:val="0"/>
          <w:numId w:val="325"/>
        </w:numPr>
        <w:tabs>
          <w:tab w:val="left" w:pos="1470"/>
        </w:tabs>
        <w:spacing w:before="2"/>
        <w:ind w:right="218" w:firstLine="566"/>
        <w:rPr>
          <w:sz w:val="20"/>
        </w:rPr>
      </w:pPr>
      <w:r>
        <w:rPr>
          <w:sz w:val="20"/>
        </w:rPr>
        <w:t>выбирать</w:t>
      </w:r>
      <w:r>
        <w:rPr>
          <w:spacing w:val="-10"/>
          <w:sz w:val="20"/>
        </w:rPr>
        <w:t xml:space="preserve"> </w:t>
      </w:r>
      <w:r>
        <w:rPr>
          <w:sz w:val="20"/>
        </w:rPr>
        <w:t>книгу</w:t>
      </w:r>
      <w:r>
        <w:rPr>
          <w:spacing w:val="-12"/>
          <w:sz w:val="20"/>
        </w:rPr>
        <w:t xml:space="preserve"> </w:t>
      </w:r>
      <w:r>
        <w:rPr>
          <w:sz w:val="20"/>
        </w:rPr>
        <w:t>в</w:t>
      </w:r>
      <w:r>
        <w:rPr>
          <w:spacing w:val="-11"/>
          <w:sz w:val="20"/>
        </w:rPr>
        <w:t xml:space="preserve"> </w:t>
      </w:r>
      <w:r>
        <w:rPr>
          <w:sz w:val="20"/>
        </w:rPr>
        <w:t>библиотеке</w:t>
      </w:r>
      <w:r>
        <w:rPr>
          <w:spacing w:val="-11"/>
          <w:sz w:val="20"/>
        </w:rPr>
        <w:t xml:space="preserve"> </w:t>
      </w:r>
      <w:r>
        <w:rPr>
          <w:sz w:val="20"/>
        </w:rPr>
        <w:t>в</w:t>
      </w:r>
      <w:r>
        <w:rPr>
          <w:spacing w:val="-9"/>
          <w:sz w:val="20"/>
        </w:rPr>
        <w:t xml:space="preserve"> </w:t>
      </w:r>
      <w:r>
        <w:rPr>
          <w:sz w:val="20"/>
        </w:rPr>
        <w:t>соответствии</w:t>
      </w:r>
      <w:r>
        <w:rPr>
          <w:spacing w:val="-10"/>
          <w:sz w:val="20"/>
        </w:rPr>
        <w:t xml:space="preserve"> </w:t>
      </w:r>
      <w:r>
        <w:rPr>
          <w:sz w:val="20"/>
        </w:rPr>
        <w:t>с</w:t>
      </w:r>
      <w:r>
        <w:rPr>
          <w:spacing w:val="-11"/>
          <w:sz w:val="20"/>
        </w:rPr>
        <w:t xml:space="preserve"> </w:t>
      </w:r>
      <w:r>
        <w:rPr>
          <w:sz w:val="20"/>
        </w:rPr>
        <w:t>учебной</w:t>
      </w:r>
      <w:r>
        <w:rPr>
          <w:spacing w:val="-12"/>
          <w:sz w:val="20"/>
        </w:rPr>
        <w:t xml:space="preserve"> </w:t>
      </w:r>
      <w:r>
        <w:rPr>
          <w:sz w:val="20"/>
        </w:rPr>
        <w:t>задачей; составлять</w:t>
      </w:r>
      <w:r>
        <w:rPr>
          <w:spacing w:val="-13"/>
          <w:sz w:val="20"/>
        </w:rPr>
        <w:t xml:space="preserve"> </w:t>
      </w:r>
      <w:r>
        <w:rPr>
          <w:sz w:val="20"/>
        </w:rPr>
        <w:t>аннотацию.</w:t>
      </w:r>
    </w:p>
    <w:p w:rsidR="008576DD" w:rsidRDefault="008576DD">
      <w:pPr>
        <w:pStyle w:val="Heading1"/>
        <w:spacing w:before="145"/>
        <w:jc w:val="left"/>
      </w:pPr>
      <w:r>
        <w:rPr>
          <w:w w:val="95"/>
        </w:rPr>
        <w:t>Коммуникативные универсальные учебные действия:</w:t>
      </w:r>
    </w:p>
    <w:p w:rsidR="008576DD" w:rsidRDefault="008576DD">
      <w:pPr>
        <w:pStyle w:val="ListParagraph"/>
        <w:numPr>
          <w:ilvl w:val="0"/>
          <w:numId w:val="324"/>
        </w:numPr>
        <w:tabs>
          <w:tab w:val="left" w:pos="1470"/>
        </w:tabs>
        <w:spacing w:before="3"/>
        <w:ind w:right="217" w:firstLine="566"/>
        <w:jc w:val="left"/>
        <w:rPr>
          <w:sz w:val="20"/>
        </w:rPr>
      </w:pPr>
      <w:r>
        <w:rPr>
          <w:w w:val="95"/>
          <w:sz w:val="20"/>
        </w:rPr>
        <w:t xml:space="preserve">читать текст с разными интонациями, передавая своё отношение к </w:t>
      </w:r>
      <w:r>
        <w:rPr>
          <w:sz w:val="20"/>
        </w:rPr>
        <w:t>событиям, героям</w:t>
      </w:r>
      <w:r>
        <w:rPr>
          <w:spacing w:val="-21"/>
          <w:sz w:val="20"/>
        </w:rPr>
        <w:t xml:space="preserve"> </w:t>
      </w:r>
      <w:r>
        <w:rPr>
          <w:sz w:val="20"/>
        </w:rPr>
        <w:t>произведения;</w:t>
      </w:r>
    </w:p>
    <w:p w:rsidR="008576DD" w:rsidRDefault="008576DD">
      <w:pPr>
        <w:pStyle w:val="ListParagraph"/>
        <w:numPr>
          <w:ilvl w:val="0"/>
          <w:numId w:val="324"/>
        </w:numPr>
        <w:tabs>
          <w:tab w:val="left" w:pos="1470"/>
        </w:tabs>
        <w:spacing w:before="1"/>
        <w:ind w:left="1469" w:hanging="683"/>
        <w:jc w:val="left"/>
        <w:rPr>
          <w:sz w:val="20"/>
        </w:rPr>
      </w:pPr>
      <w:r>
        <w:rPr>
          <w:sz w:val="20"/>
        </w:rPr>
        <w:t>формулировать вопросы по основным событиям</w:t>
      </w:r>
      <w:r>
        <w:rPr>
          <w:spacing w:val="-16"/>
          <w:sz w:val="20"/>
        </w:rPr>
        <w:t xml:space="preserve"> </w:t>
      </w:r>
      <w:r>
        <w:rPr>
          <w:sz w:val="20"/>
        </w:rPr>
        <w:t>текста;</w:t>
      </w:r>
    </w:p>
    <w:p w:rsidR="008576DD" w:rsidRDefault="008576DD">
      <w:pPr>
        <w:pStyle w:val="ListParagraph"/>
        <w:numPr>
          <w:ilvl w:val="0"/>
          <w:numId w:val="324"/>
        </w:numPr>
        <w:tabs>
          <w:tab w:val="left" w:pos="1470"/>
        </w:tabs>
        <w:spacing w:before="2"/>
        <w:ind w:left="1469" w:hanging="683"/>
        <w:jc w:val="left"/>
        <w:rPr>
          <w:sz w:val="20"/>
        </w:rPr>
      </w:pPr>
      <w:r>
        <w:rPr>
          <w:sz w:val="20"/>
        </w:rPr>
        <w:t>пересказывать текст (подробно, выборочно, с</w:t>
      </w:r>
      <w:r>
        <w:rPr>
          <w:spacing w:val="-8"/>
          <w:sz w:val="20"/>
        </w:rPr>
        <w:t xml:space="preserve"> </w:t>
      </w:r>
      <w:r>
        <w:rPr>
          <w:sz w:val="20"/>
        </w:rPr>
        <w:t>изменениемлица);</w:t>
      </w:r>
    </w:p>
    <w:p w:rsidR="008576DD" w:rsidRDefault="008576DD">
      <w:pPr>
        <w:pStyle w:val="ListParagraph"/>
        <w:numPr>
          <w:ilvl w:val="0"/>
          <w:numId w:val="324"/>
        </w:numPr>
        <w:tabs>
          <w:tab w:val="left" w:pos="1470"/>
        </w:tabs>
        <w:spacing w:before="1"/>
        <w:ind w:right="220" w:firstLine="566"/>
        <w:jc w:val="left"/>
        <w:rPr>
          <w:sz w:val="20"/>
        </w:rPr>
      </w:pPr>
      <w:r>
        <w:rPr>
          <w:sz w:val="20"/>
        </w:rPr>
        <w:t>выразительно исполнять стихотворное произведение, создавая соответствующее</w:t>
      </w:r>
      <w:r>
        <w:rPr>
          <w:spacing w:val="-11"/>
          <w:sz w:val="20"/>
        </w:rPr>
        <w:t xml:space="preserve"> </w:t>
      </w:r>
      <w:r>
        <w:rPr>
          <w:sz w:val="20"/>
        </w:rPr>
        <w:t>настроение;</w:t>
      </w:r>
    </w:p>
    <w:p w:rsidR="008576DD" w:rsidRDefault="008576DD">
      <w:pPr>
        <w:pStyle w:val="ListParagraph"/>
        <w:numPr>
          <w:ilvl w:val="0"/>
          <w:numId w:val="324"/>
        </w:numPr>
        <w:tabs>
          <w:tab w:val="left" w:pos="1470"/>
        </w:tabs>
        <w:spacing w:before="1"/>
        <w:ind w:left="1469" w:hanging="683"/>
        <w:jc w:val="left"/>
        <w:rPr>
          <w:sz w:val="20"/>
        </w:rPr>
      </w:pPr>
      <w:r>
        <w:rPr>
          <w:sz w:val="20"/>
        </w:rPr>
        <w:t>сочинять простые истории (сказки, рассказы) по</w:t>
      </w:r>
      <w:r>
        <w:rPr>
          <w:spacing w:val="-12"/>
          <w:sz w:val="20"/>
        </w:rPr>
        <w:t xml:space="preserve"> </w:t>
      </w:r>
      <w:r>
        <w:rPr>
          <w:sz w:val="20"/>
        </w:rPr>
        <w:t>аналогии.</w:t>
      </w:r>
    </w:p>
    <w:p w:rsidR="008576DD" w:rsidRDefault="008576DD">
      <w:pPr>
        <w:pStyle w:val="Heading1"/>
        <w:spacing w:before="152"/>
        <w:jc w:val="left"/>
      </w:pPr>
      <w:r>
        <w:t>Регулятивные универсальные учебные действия:</w:t>
      </w:r>
    </w:p>
    <w:p w:rsidR="008576DD" w:rsidRDefault="008576DD">
      <w:pPr>
        <w:sectPr w:rsidR="008576DD">
          <w:footerReference w:type="default" r:id="rId23"/>
          <w:pgSz w:w="7840" w:h="12020"/>
          <w:pgMar w:top="520" w:right="360" w:bottom="280" w:left="360" w:header="0" w:footer="0" w:gutter="0"/>
          <w:cols w:space="720"/>
        </w:sectPr>
      </w:pPr>
    </w:p>
    <w:p w:rsidR="008576DD" w:rsidRDefault="008576DD">
      <w:pPr>
        <w:pStyle w:val="ListParagraph"/>
        <w:numPr>
          <w:ilvl w:val="0"/>
          <w:numId w:val="323"/>
        </w:numPr>
        <w:tabs>
          <w:tab w:val="left" w:pos="1470"/>
        </w:tabs>
        <w:spacing w:before="80"/>
        <w:ind w:right="213" w:firstLine="566"/>
        <w:rPr>
          <w:sz w:val="20"/>
        </w:rPr>
      </w:pPr>
      <w:r>
        <w:rPr>
          <w:sz w:val="20"/>
        </w:rPr>
        <w:t>принимать</w:t>
      </w:r>
      <w:r>
        <w:rPr>
          <w:spacing w:val="-10"/>
          <w:sz w:val="20"/>
        </w:rPr>
        <w:t xml:space="preserve"> </w:t>
      </w:r>
      <w:r>
        <w:rPr>
          <w:sz w:val="20"/>
        </w:rPr>
        <w:t>цель</w:t>
      </w:r>
      <w:r>
        <w:rPr>
          <w:spacing w:val="-10"/>
          <w:sz w:val="20"/>
        </w:rPr>
        <w:t xml:space="preserve"> </w:t>
      </w:r>
      <w:r>
        <w:rPr>
          <w:sz w:val="20"/>
        </w:rPr>
        <w:t>чтения,</w:t>
      </w:r>
      <w:r>
        <w:rPr>
          <w:spacing w:val="-12"/>
          <w:sz w:val="20"/>
        </w:rPr>
        <w:t xml:space="preserve"> </w:t>
      </w:r>
      <w:r>
        <w:rPr>
          <w:sz w:val="20"/>
        </w:rPr>
        <w:t>удерживать</w:t>
      </w:r>
      <w:r>
        <w:rPr>
          <w:spacing w:val="-10"/>
          <w:sz w:val="20"/>
        </w:rPr>
        <w:t xml:space="preserve"> </w:t>
      </w:r>
      <w:r>
        <w:rPr>
          <w:sz w:val="20"/>
        </w:rPr>
        <w:t>её</w:t>
      </w:r>
      <w:r>
        <w:rPr>
          <w:spacing w:val="-12"/>
          <w:sz w:val="20"/>
        </w:rPr>
        <w:t xml:space="preserve"> </w:t>
      </w:r>
      <w:r>
        <w:rPr>
          <w:sz w:val="20"/>
        </w:rPr>
        <w:t>в</w:t>
      </w:r>
      <w:r>
        <w:rPr>
          <w:spacing w:val="-11"/>
          <w:sz w:val="20"/>
        </w:rPr>
        <w:t xml:space="preserve"> </w:t>
      </w:r>
      <w:r>
        <w:rPr>
          <w:sz w:val="20"/>
        </w:rPr>
        <w:t>памяти,</w:t>
      </w:r>
      <w:r>
        <w:rPr>
          <w:spacing w:val="-10"/>
          <w:sz w:val="20"/>
        </w:rPr>
        <w:t xml:space="preserve"> </w:t>
      </w:r>
      <w:r>
        <w:rPr>
          <w:sz w:val="20"/>
        </w:rPr>
        <w:t>использовать</w:t>
      </w:r>
      <w:r>
        <w:rPr>
          <w:spacing w:val="-16"/>
          <w:sz w:val="20"/>
        </w:rPr>
        <w:t xml:space="preserve"> </w:t>
      </w:r>
      <w:r>
        <w:rPr>
          <w:sz w:val="20"/>
        </w:rPr>
        <w:t>в зависимости от учебной задачи вид чтения, контролировать реализацию поставленной задачи</w:t>
      </w:r>
      <w:r>
        <w:rPr>
          <w:spacing w:val="-21"/>
          <w:sz w:val="20"/>
        </w:rPr>
        <w:t xml:space="preserve"> </w:t>
      </w:r>
      <w:r>
        <w:rPr>
          <w:sz w:val="20"/>
        </w:rPr>
        <w:t>чтения;</w:t>
      </w:r>
    </w:p>
    <w:p w:rsidR="008576DD" w:rsidRDefault="008576DD">
      <w:pPr>
        <w:pStyle w:val="ListParagraph"/>
        <w:numPr>
          <w:ilvl w:val="0"/>
          <w:numId w:val="323"/>
        </w:numPr>
        <w:tabs>
          <w:tab w:val="left" w:pos="1470"/>
        </w:tabs>
        <w:spacing w:before="2"/>
        <w:ind w:left="1469" w:hanging="683"/>
        <w:rPr>
          <w:sz w:val="20"/>
        </w:rPr>
      </w:pPr>
      <w:r>
        <w:rPr>
          <w:sz w:val="20"/>
        </w:rPr>
        <w:t>оценивать качество своего восприятия текста на</w:t>
      </w:r>
      <w:r>
        <w:rPr>
          <w:spacing w:val="-10"/>
          <w:sz w:val="20"/>
        </w:rPr>
        <w:t xml:space="preserve"> </w:t>
      </w:r>
      <w:r>
        <w:rPr>
          <w:sz w:val="20"/>
        </w:rPr>
        <w:t>слух;</w:t>
      </w:r>
    </w:p>
    <w:p w:rsidR="008576DD" w:rsidRDefault="008576DD">
      <w:pPr>
        <w:pStyle w:val="ListParagraph"/>
        <w:numPr>
          <w:ilvl w:val="0"/>
          <w:numId w:val="323"/>
        </w:numPr>
        <w:tabs>
          <w:tab w:val="left" w:pos="1470"/>
        </w:tabs>
        <w:spacing w:before="10"/>
        <w:ind w:right="219" w:firstLine="566"/>
        <w:rPr>
          <w:sz w:val="20"/>
        </w:rPr>
      </w:pPr>
      <w:r>
        <w:rPr>
          <w:sz w:val="20"/>
        </w:rPr>
        <w:t>выполнять действия контроля/самоконтроля и оценки процесса и результата деятельности, при необходимости вносить коррективы в выполняемые</w:t>
      </w:r>
      <w:r>
        <w:rPr>
          <w:spacing w:val="-22"/>
          <w:sz w:val="20"/>
        </w:rPr>
        <w:t xml:space="preserve"> </w:t>
      </w:r>
      <w:r>
        <w:rPr>
          <w:sz w:val="20"/>
        </w:rPr>
        <w:t>действия.</w:t>
      </w:r>
    </w:p>
    <w:p w:rsidR="008576DD" w:rsidRDefault="008576DD">
      <w:pPr>
        <w:pStyle w:val="Heading1"/>
        <w:spacing w:before="169"/>
      </w:pPr>
      <w:r>
        <w:rPr>
          <w:w w:val="95"/>
        </w:rPr>
        <w:t>Совместная деятельность:</w:t>
      </w:r>
    </w:p>
    <w:p w:rsidR="008576DD" w:rsidRDefault="008576DD">
      <w:pPr>
        <w:pStyle w:val="ListParagraph"/>
        <w:numPr>
          <w:ilvl w:val="0"/>
          <w:numId w:val="322"/>
        </w:numPr>
        <w:tabs>
          <w:tab w:val="left" w:pos="1470"/>
        </w:tabs>
        <w:spacing w:before="10"/>
        <w:ind w:right="221" w:firstLine="566"/>
        <w:rPr>
          <w:sz w:val="20"/>
        </w:rPr>
      </w:pPr>
      <w:r>
        <w:rPr>
          <w:sz w:val="20"/>
        </w:rPr>
        <w:t>участвовать в совместной деятельности: выполнять роли лидера, подчинённого, соблюдать равноправие и дружелюбие;</w:t>
      </w:r>
    </w:p>
    <w:p w:rsidR="008576DD" w:rsidRDefault="008576DD">
      <w:pPr>
        <w:pStyle w:val="ListParagraph"/>
        <w:numPr>
          <w:ilvl w:val="0"/>
          <w:numId w:val="322"/>
        </w:numPr>
        <w:tabs>
          <w:tab w:val="left" w:pos="1470"/>
        </w:tabs>
        <w:spacing w:before="1"/>
        <w:ind w:right="217" w:firstLine="566"/>
        <w:rPr>
          <w:sz w:val="20"/>
        </w:rPr>
      </w:pPr>
      <w:r>
        <w:rPr>
          <w:w w:val="95"/>
          <w:sz w:val="20"/>
        </w:rPr>
        <w:t xml:space="preserve">в коллективной театрализованной деятельности читать по ролям, </w:t>
      </w:r>
      <w:r>
        <w:rPr>
          <w:sz w:val="20"/>
        </w:rPr>
        <w:t>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w:t>
      </w:r>
      <w:r>
        <w:rPr>
          <w:spacing w:val="-18"/>
          <w:sz w:val="20"/>
        </w:rPr>
        <w:t xml:space="preserve"> </w:t>
      </w:r>
      <w:r>
        <w:rPr>
          <w:sz w:val="20"/>
        </w:rPr>
        <w:t>замыслом;</w:t>
      </w:r>
    </w:p>
    <w:p w:rsidR="008576DD" w:rsidRDefault="008576DD">
      <w:pPr>
        <w:pStyle w:val="ListParagraph"/>
        <w:numPr>
          <w:ilvl w:val="0"/>
          <w:numId w:val="322"/>
        </w:numPr>
        <w:tabs>
          <w:tab w:val="left" w:pos="1470"/>
        </w:tabs>
        <w:ind w:right="217" w:firstLine="566"/>
        <w:rPr>
          <w:sz w:val="20"/>
        </w:rPr>
      </w:pPr>
      <w:r>
        <w:rPr>
          <w:sz w:val="20"/>
        </w:rPr>
        <w:t>осуществлять взаимопомощь, проявлять ответственность при выполнении</w:t>
      </w:r>
      <w:r>
        <w:rPr>
          <w:spacing w:val="-11"/>
          <w:sz w:val="20"/>
        </w:rPr>
        <w:t xml:space="preserve"> </w:t>
      </w:r>
      <w:r>
        <w:rPr>
          <w:sz w:val="20"/>
        </w:rPr>
        <w:t>своей</w:t>
      </w:r>
      <w:r>
        <w:rPr>
          <w:spacing w:val="-11"/>
          <w:sz w:val="20"/>
        </w:rPr>
        <w:t xml:space="preserve"> </w:t>
      </w:r>
      <w:r>
        <w:rPr>
          <w:sz w:val="20"/>
        </w:rPr>
        <w:t>части</w:t>
      </w:r>
      <w:r>
        <w:rPr>
          <w:spacing w:val="-12"/>
          <w:sz w:val="20"/>
        </w:rPr>
        <w:t xml:space="preserve"> </w:t>
      </w:r>
      <w:r>
        <w:rPr>
          <w:sz w:val="20"/>
        </w:rPr>
        <w:t>работы,</w:t>
      </w:r>
      <w:r>
        <w:rPr>
          <w:spacing w:val="-10"/>
          <w:sz w:val="20"/>
        </w:rPr>
        <w:t xml:space="preserve"> </w:t>
      </w:r>
      <w:r>
        <w:rPr>
          <w:sz w:val="20"/>
        </w:rPr>
        <w:t>оценивать</w:t>
      </w:r>
      <w:r>
        <w:rPr>
          <w:spacing w:val="-10"/>
          <w:sz w:val="20"/>
        </w:rPr>
        <w:t xml:space="preserve"> </w:t>
      </w:r>
      <w:r>
        <w:rPr>
          <w:sz w:val="20"/>
        </w:rPr>
        <w:t>свой</w:t>
      </w:r>
      <w:r>
        <w:rPr>
          <w:spacing w:val="-12"/>
          <w:sz w:val="20"/>
        </w:rPr>
        <w:t xml:space="preserve"> </w:t>
      </w:r>
      <w:r>
        <w:rPr>
          <w:sz w:val="20"/>
        </w:rPr>
        <w:t>вклад</w:t>
      </w:r>
      <w:r>
        <w:rPr>
          <w:spacing w:val="-13"/>
          <w:sz w:val="20"/>
        </w:rPr>
        <w:t xml:space="preserve"> </w:t>
      </w:r>
      <w:r>
        <w:rPr>
          <w:sz w:val="20"/>
        </w:rPr>
        <w:t>в</w:t>
      </w:r>
      <w:r>
        <w:rPr>
          <w:spacing w:val="-9"/>
          <w:sz w:val="20"/>
        </w:rPr>
        <w:t xml:space="preserve"> </w:t>
      </w:r>
      <w:r>
        <w:rPr>
          <w:sz w:val="20"/>
        </w:rPr>
        <w:t>общее</w:t>
      </w:r>
      <w:r>
        <w:rPr>
          <w:spacing w:val="-22"/>
          <w:sz w:val="20"/>
        </w:rPr>
        <w:t xml:space="preserve"> </w:t>
      </w:r>
      <w:r>
        <w:rPr>
          <w:sz w:val="20"/>
        </w:rPr>
        <w:t>дело.</w:t>
      </w:r>
    </w:p>
    <w:p w:rsidR="008576DD" w:rsidRDefault="008576DD">
      <w:pPr>
        <w:pStyle w:val="BodyText"/>
        <w:spacing w:before="1"/>
        <w:ind w:left="0" w:firstLine="0"/>
        <w:jc w:val="left"/>
      </w:pPr>
    </w:p>
    <w:p w:rsidR="008576DD" w:rsidRDefault="008576DD">
      <w:pPr>
        <w:pStyle w:val="ListParagraph"/>
        <w:numPr>
          <w:ilvl w:val="0"/>
          <w:numId w:val="337"/>
        </w:numPr>
        <w:tabs>
          <w:tab w:val="left" w:pos="939"/>
        </w:tabs>
        <w:rPr>
          <w:sz w:val="20"/>
        </w:rPr>
      </w:pPr>
      <w:r>
        <w:rPr>
          <w:sz w:val="20"/>
        </w:rPr>
        <w:t>КЛАСС</w:t>
      </w:r>
    </w:p>
    <w:p w:rsidR="008576DD" w:rsidRDefault="008576DD">
      <w:pPr>
        <w:pStyle w:val="BodyText"/>
        <w:spacing w:before="68"/>
        <w:ind w:right="216"/>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w:t>
      </w:r>
      <w:r>
        <w:rPr>
          <w:spacing w:val="-6"/>
        </w:rPr>
        <w:t xml:space="preserve"> </w:t>
      </w:r>
      <w:r>
        <w:t>ХIХ</w:t>
      </w:r>
      <w:r>
        <w:rPr>
          <w:spacing w:val="-4"/>
        </w:rPr>
        <w:t xml:space="preserve"> </w:t>
      </w:r>
      <w:r>
        <w:t>и</w:t>
      </w:r>
      <w:r>
        <w:rPr>
          <w:spacing w:val="-6"/>
        </w:rPr>
        <w:t xml:space="preserve"> </w:t>
      </w:r>
      <w:r>
        <w:t>ХХ</w:t>
      </w:r>
      <w:r>
        <w:rPr>
          <w:spacing w:val="-4"/>
        </w:rPr>
        <w:t xml:space="preserve"> </w:t>
      </w:r>
      <w:r>
        <w:t>веков</w:t>
      </w:r>
      <w:r>
        <w:rPr>
          <w:spacing w:val="-4"/>
        </w:rPr>
        <w:t xml:space="preserve"> </w:t>
      </w:r>
      <w:r>
        <w:t>(по</w:t>
      </w:r>
      <w:r>
        <w:rPr>
          <w:spacing w:val="-3"/>
        </w:rPr>
        <w:t xml:space="preserve"> </w:t>
      </w:r>
      <w:r>
        <w:t>выбору,</w:t>
      </w:r>
      <w:r>
        <w:rPr>
          <w:spacing w:val="-5"/>
        </w:rPr>
        <w:t xml:space="preserve"> </w:t>
      </w:r>
      <w:r>
        <w:t>не</w:t>
      </w:r>
      <w:r>
        <w:rPr>
          <w:spacing w:val="-5"/>
        </w:rPr>
        <w:t xml:space="preserve"> </w:t>
      </w:r>
      <w:r>
        <w:t>менеечетырёх,</w:t>
      </w:r>
      <w:r>
        <w:rPr>
          <w:spacing w:val="-4"/>
        </w:rPr>
        <w:t xml:space="preserve"> </w:t>
      </w:r>
      <w:r>
        <w:t>например</w:t>
      </w:r>
      <w:r>
        <w:rPr>
          <w:spacing w:val="-6"/>
        </w:rPr>
        <w:t xml:space="preserve"> </w:t>
      </w:r>
      <w:r>
        <w:t>произведения И. С. Никитина, Н.</w:t>
      </w:r>
      <w:r>
        <w:rPr>
          <w:spacing w:val="-1"/>
        </w:rPr>
        <w:t xml:space="preserve"> </w:t>
      </w:r>
      <w:r>
        <w:t>М.</w:t>
      </w:r>
      <w:r>
        <w:rPr>
          <w:spacing w:val="-1"/>
        </w:rPr>
        <w:t xml:space="preserve"> </w:t>
      </w:r>
      <w:r>
        <w:t>Языкова,</w:t>
      </w:r>
      <w:r>
        <w:rPr>
          <w:spacing w:val="-8"/>
        </w:rPr>
        <w:t xml:space="preserve"> </w:t>
      </w:r>
      <w:r>
        <w:t>С.Т.</w:t>
      </w:r>
      <w:r>
        <w:rPr>
          <w:spacing w:val="-8"/>
        </w:rPr>
        <w:t xml:space="preserve"> </w:t>
      </w:r>
      <w:r>
        <w:t>Романовского,</w:t>
      </w:r>
      <w:r>
        <w:rPr>
          <w:spacing w:val="-7"/>
        </w:rPr>
        <w:t xml:space="preserve"> </w:t>
      </w:r>
      <w:r>
        <w:t>А.</w:t>
      </w:r>
      <w:r>
        <w:rPr>
          <w:spacing w:val="-6"/>
        </w:rPr>
        <w:t xml:space="preserve"> </w:t>
      </w:r>
      <w:r>
        <w:t>Т.</w:t>
      </w:r>
      <w:r>
        <w:rPr>
          <w:spacing w:val="-17"/>
        </w:rPr>
        <w:t xml:space="preserve"> </w:t>
      </w:r>
      <w:r>
        <w:t>Твардовского,</w:t>
      </w:r>
      <w:r>
        <w:rPr>
          <w:spacing w:val="-6"/>
        </w:rPr>
        <w:t xml:space="preserve"> </w:t>
      </w:r>
      <w:r>
        <w:t>М.</w:t>
      </w:r>
      <w:r>
        <w:rPr>
          <w:spacing w:val="-12"/>
        </w:rPr>
        <w:t xml:space="preserve"> </w:t>
      </w:r>
      <w:r>
        <w:t>М. Пришвина,</w:t>
      </w:r>
      <w:r>
        <w:rPr>
          <w:spacing w:val="-40"/>
        </w:rPr>
        <w:t xml:space="preserve"> </w:t>
      </w:r>
      <w:r>
        <w:t>С.</w:t>
      </w:r>
      <w:r>
        <w:rPr>
          <w:spacing w:val="-12"/>
        </w:rPr>
        <w:t xml:space="preserve"> </w:t>
      </w:r>
      <w:r>
        <w:t>Д.</w:t>
      </w:r>
      <w:r>
        <w:rPr>
          <w:spacing w:val="-11"/>
        </w:rPr>
        <w:t xml:space="preserve"> </w:t>
      </w:r>
      <w:r>
        <w:t>Дрожжина,</w:t>
      </w:r>
      <w:r>
        <w:rPr>
          <w:spacing w:val="-12"/>
        </w:rPr>
        <w:t xml:space="preserve"> </w:t>
      </w:r>
      <w:r>
        <w:t>В.</w:t>
      </w:r>
      <w:r>
        <w:rPr>
          <w:spacing w:val="-12"/>
        </w:rPr>
        <w:t xml:space="preserve"> </w:t>
      </w:r>
      <w:r>
        <w:t>М.</w:t>
      </w:r>
      <w:r>
        <w:rPr>
          <w:spacing w:val="-12"/>
        </w:rPr>
        <w:t xml:space="preserve"> </w:t>
      </w:r>
      <w:r>
        <w:t>Пескова</w:t>
      </w:r>
      <w:r>
        <w:rPr>
          <w:spacing w:val="-10"/>
        </w:rPr>
        <w:t xml:space="preserve"> </w:t>
      </w:r>
      <w:r>
        <w:t>и</w:t>
      </w:r>
      <w:r>
        <w:rPr>
          <w:spacing w:val="-13"/>
        </w:rPr>
        <w:t xml:space="preserve"> </w:t>
      </w:r>
      <w:r>
        <w:t>др.).</w:t>
      </w:r>
      <w:r>
        <w:rPr>
          <w:spacing w:val="-9"/>
        </w:rPr>
        <w:t xml:space="preserve"> </w:t>
      </w:r>
      <w:r>
        <w:t>Представление</w:t>
      </w:r>
      <w:r>
        <w:rPr>
          <w:spacing w:val="-11"/>
        </w:rPr>
        <w:t xml:space="preserve"> </w:t>
      </w:r>
      <w:r>
        <w:t>о</w:t>
      </w:r>
      <w:r>
        <w:rPr>
          <w:spacing w:val="-13"/>
        </w:rPr>
        <w:t xml:space="preserve"> </w:t>
      </w:r>
      <w:r>
        <w:t>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w:t>
      </w:r>
      <w:r>
        <w:rPr>
          <w:spacing w:val="-14"/>
        </w:rPr>
        <w:t xml:space="preserve"> </w:t>
      </w:r>
      <w:r>
        <w:t>выдающихся</w:t>
      </w:r>
      <w:r>
        <w:rPr>
          <w:spacing w:val="-14"/>
        </w:rPr>
        <w:t xml:space="preserve"> </w:t>
      </w:r>
      <w:r>
        <w:t>защитников</w:t>
      </w:r>
      <w:r>
        <w:rPr>
          <w:spacing w:val="-14"/>
        </w:rPr>
        <w:t xml:space="preserve"> </w:t>
      </w:r>
      <w:r>
        <w:t>Отечества</w:t>
      </w:r>
      <w:r>
        <w:rPr>
          <w:spacing w:val="-13"/>
        </w:rPr>
        <w:t xml:space="preserve"> </w:t>
      </w:r>
      <w:r>
        <w:t>в</w:t>
      </w:r>
      <w:r>
        <w:rPr>
          <w:spacing w:val="-15"/>
        </w:rPr>
        <w:t xml:space="preserve"> </w:t>
      </w:r>
      <w:r>
        <w:t>литературе</w:t>
      </w:r>
      <w:r>
        <w:rPr>
          <w:spacing w:val="-15"/>
        </w:rPr>
        <w:t xml:space="preserve"> </w:t>
      </w:r>
      <w:r>
        <w:t>длядетей.</w:t>
      </w:r>
      <w:r>
        <w:rPr>
          <w:spacing w:val="-15"/>
        </w:rPr>
        <w:t xml:space="preserve"> </w:t>
      </w:r>
      <w:r>
        <w:t>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w:t>
      </w:r>
      <w:r>
        <w:rPr>
          <w:spacing w:val="-39"/>
        </w:rPr>
        <w:t xml:space="preserve"> </w:t>
      </w:r>
      <w:r>
        <w:t>подвиг.</w:t>
      </w:r>
    </w:p>
    <w:p w:rsidR="008576DD" w:rsidRDefault="008576DD">
      <w:pPr>
        <w:pStyle w:val="BodyText"/>
        <w:ind w:right="221"/>
      </w:pPr>
      <w:r>
        <w:t>Круг чтения: народная и авторская песня: понятие исторической</w:t>
      </w:r>
      <w:r>
        <w:rPr>
          <w:spacing w:val="-37"/>
        </w:rPr>
        <w:t xml:space="preserve"> </w:t>
      </w:r>
      <w:r>
        <w:t>песни, знакомство</w:t>
      </w:r>
      <w:r>
        <w:rPr>
          <w:spacing w:val="-8"/>
        </w:rPr>
        <w:t xml:space="preserve"> </w:t>
      </w:r>
      <w:r>
        <w:t>с</w:t>
      </w:r>
      <w:r>
        <w:rPr>
          <w:spacing w:val="-7"/>
        </w:rPr>
        <w:t xml:space="preserve"> </w:t>
      </w:r>
      <w:r>
        <w:t>песнями</w:t>
      </w:r>
      <w:r>
        <w:rPr>
          <w:spacing w:val="-7"/>
        </w:rPr>
        <w:t xml:space="preserve"> </w:t>
      </w:r>
      <w:r>
        <w:t>на</w:t>
      </w:r>
      <w:r>
        <w:rPr>
          <w:spacing w:val="-8"/>
        </w:rPr>
        <w:t xml:space="preserve"> </w:t>
      </w:r>
      <w:r>
        <w:t>тему</w:t>
      </w:r>
      <w:r>
        <w:rPr>
          <w:spacing w:val="-5"/>
        </w:rPr>
        <w:t xml:space="preserve"> </w:t>
      </w:r>
      <w:r>
        <w:t>Великой</w:t>
      </w:r>
      <w:r>
        <w:rPr>
          <w:spacing w:val="-8"/>
        </w:rPr>
        <w:t xml:space="preserve"> </w:t>
      </w:r>
      <w:r>
        <w:t>Отечественной</w:t>
      </w:r>
      <w:r>
        <w:rPr>
          <w:spacing w:val="-22"/>
        </w:rPr>
        <w:t xml:space="preserve"> </w:t>
      </w:r>
      <w:r>
        <w:t>войны.</w:t>
      </w:r>
    </w:p>
    <w:p w:rsidR="008576DD" w:rsidRDefault="008576DD">
      <w:pPr>
        <w:pStyle w:val="BodyText"/>
        <w:ind w:right="214"/>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w:t>
      </w:r>
      <w:r>
        <w:rPr>
          <w:spacing w:val="4"/>
        </w:rPr>
        <w:t xml:space="preserve"> </w:t>
      </w:r>
      <w:r>
        <w:t>(А.</w:t>
      </w:r>
      <w:r>
        <w:rPr>
          <w:spacing w:val="-3"/>
        </w:rPr>
        <w:t xml:space="preserve"> </w:t>
      </w:r>
      <w:r>
        <w:t>Н.</w:t>
      </w:r>
      <w:r>
        <w:rPr>
          <w:spacing w:val="-5"/>
        </w:rPr>
        <w:t xml:space="preserve"> </w:t>
      </w:r>
      <w:r>
        <w:t>Афанасьев,</w:t>
      </w:r>
      <w:r>
        <w:rPr>
          <w:spacing w:val="-4"/>
        </w:rPr>
        <w:t xml:space="preserve"> </w:t>
      </w:r>
      <w:r>
        <w:t>В.</w:t>
      </w:r>
      <w:r>
        <w:rPr>
          <w:spacing w:val="-3"/>
        </w:rPr>
        <w:t xml:space="preserve"> </w:t>
      </w:r>
      <w:r>
        <w:t>И.</w:t>
      </w:r>
      <w:r>
        <w:rPr>
          <w:spacing w:val="-7"/>
        </w:rPr>
        <w:t xml:space="preserve"> </w:t>
      </w:r>
      <w:r>
        <w:t>Даль).</w:t>
      </w:r>
      <w:r>
        <w:rPr>
          <w:spacing w:val="-5"/>
        </w:rPr>
        <w:t xml:space="preserve"> </w:t>
      </w:r>
      <w:r>
        <w:t>Виды</w:t>
      </w:r>
      <w:r>
        <w:rPr>
          <w:spacing w:val="-5"/>
        </w:rPr>
        <w:t xml:space="preserve"> </w:t>
      </w:r>
      <w:r>
        <w:t>сказок:</w:t>
      </w:r>
      <w:r>
        <w:rPr>
          <w:spacing w:val="-5"/>
        </w:rPr>
        <w:t xml:space="preserve"> </w:t>
      </w:r>
      <w:r>
        <w:t>о</w:t>
      </w:r>
      <w:r>
        <w:rPr>
          <w:spacing w:val="-5"/>
        </w:rPr>
        <w:t xml:space="preserve"> </w:t>
      </w:r>
      <w:r>
        <w:t>животных,</w:t>
      </w:r>
      <w:r>
        <w:rPr>
          <w:spacing w:val="-4"/>
        </w:rPr>
        <w:t xml:space="preserve"> </w:t>
      </w:r>
      <w:r>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w:t>
      </w:r>
      <w:r>
        <w:rPr>
          <w:spacing w:val="-28"/>
        </w:rPr>
        <w:t xml:space="preserve"> </w:t>
      </w:r>
      <w:r>
        <w:t>по</w:t>
      </w:r>
      <w:r>
        <w:rPr>
          <w:spacing w:val="-27"/>
        </w:rPr>
        <w:t xml:space="preserve"> </w:t>
      </w:r>
      <w:r>
        <w:t>тематике,</w:t>
      </w:r>
      <w:r>
        <w:rPr>
          <w:spacing w:val="-28"/>
        </w:rPr>
        <w:t xml:space="preserve"> </w:t>
      </w:r>
      <w:r>
        <w:t>художественным</w:t>
      </w:r>
      <w:r>
        <w:rPr>
          <w:spacing w:val="-30"/>
        </w:rPr>
        <w:t xml:space="preserve"> </w:t>
      </w:r>
      <w:r>
        <w:t>образам</w:t>
      </w:r>
      <w:r>
        <w:rPr>
          <w:spacing w:val="-28"/>
        </w:rPr>
        <w:t xml:space="preserve"> </w:t>
      </w:r>
      <w:r>
        <w:t>и</w:t>
      </w:r>
      <w:r>
        <w:rPr>
          <w:spacing w:val="-32"/>
        </w:rPr>
        <w:t xml:space="preserve"> </w:t>
      </w:r>
      <w:r>
        <w:t>форме</w:t>
      </w:r>
      <w:r>
        <w:rPr>
          <w:spacing w:val="-30"/>
        </w:rPr>
        <w:t xml:space="preserve"> </w:t>
      </w:r>
      <w:r>
        <w:t>(«бродячие»</w:t>
      </w:r>
      <w:r>
        <w:rPr>
          <w:spacing w:val="-30"/>
        </w:rPr>
        <w:t xml:space="preserve"> </w:t>
      </w:r>
      <w:r>
        <w:t>сюжеты).</w:t>
      </w:r>
    </w:p>
    <w:p w:rsidR="008576DD" w:rsidRDefault="008576DD">
      <w:pPr>
        <w:pStyle w:val="BodyText"/>
        <w:spacing w:before="2"/>
        <w:ind w:right="218"/>
      </w:pPr>
      <w:r>
        <w:t>Круг</w:t>
      </w:r>
      <w:r>
        <w:rPr>
          <w:spacing w:val="-18"/>
        </w:rPr>
        <w:t xml:space="preserve"> </w:t>
      </w:r>
      <w:r>
        <w:t>чтения:</w:t>
      </w:r>
      <w:r>
        <w:rPr>
          <w:spacing w:val="-17"/>
        </w:rPr>
        <w:t xml:space="preserve"> </w:t>
      </w:r>
      <w:r>
        <w:t>былина</w:t>
      </w:r>
      <w:r>
        <w:rPr>
          <w:spacing w:val="-15"/>
        </w:rPr>
        <w:t xml:space="preserve"> </w:t>
      </w:r>
      <w:r>
        <w:t>как</w:t>
      </w:r>
      <w:r>
        <w:rPr>
          <w:spacing w:val="-19"/>
        </w:rPr>
        <w:t xml:space="preserve"> </w:t>
      </w:r>
      <w:r>
        <w:t>эпическая</w:t>
      </w:r>
      <w:r>
        <w:rPr>
          <w:spacing w:val="-17"/>
        </w:rPr>
        <w:t xml:space="preserve"> </w:t>
      </w:r>
      <w:r>
        <w:t>песня</w:t>
      </w:r>
      <w:r>
        <w:rPr>
          <w:spacing w:val="-17"/>
        </w:rPr>
        <w:t xml:space="preserve"> </w:t>
      </w:r>
      <w:r>
        <w:t>о</w:t>
      </w:r>
      <w:r>
        <w:rPr>
          <w:spacing w:val="-17"/>
        </w:rPr>
        <w:t xml:space="preserve"> </w:t>
      </w:r>
      <w:r>
        <w:t>героическом</w:t>
      </w:r>
      <w:r>
        <w:rPr>
          <w:spacing w:val="-16"/>
        </w:rPr>
        <w:t xml:space="preserve"> </w:t>
      </w:r>
      <w:r>
        <w:t>событии.</w:t>
      </w:r>
      <w:r>
        <w:rPr>
          <w:spacing w:val="-9"/>
        </w:rPr>
        <w:t xml:space="preserve"> </w:t>
      </w:r>
      <w:r>
        <w:t>Герой былины</w:t>
      </w:r>
      <w:r>
        <w:rPr>
          <w:spacing w:val="40"/>
        </w:rPr>
        <w:t xml:space="preserve"> </w:t>
      </w:r>
      <w:r>
        <w:t>—</w:t>
      </w:r>
      <w:r>
        <w:rPr>
          <w:spacing w:val="39"/>
        </w:rPr>
        <w:t xml:space="preserve"> </w:t>
      </w:r>
      <w:r>
        <w:t>защитник</w:t>
      </w:r>
      <w:r>
        <w:rPr>
          <w:spacing w:val="38"/>
        </w:rPr>
        <w:t xml:space="preserve"> </w:t>
      </w:r>
      <w:r>
        <w:t>страны.</w:t>
      </w:r>
      <w:r>
        <w:rPr>
          <w:spacing w:val="39"/>
        </w:rPr>
        <w:t xml:space="preserve"> </w:t>
      </w:r>
      <w:r>
        <w:t>Образы</w:t>
      </w:r>
      <w:r>
        <w:rPr>
          <w:spacing w:val="40"/>
        </w:rPr>
        <w:t xml:space="preserve"> </w:t>
      </w:r>
      <w:r>
        <w:t>русских</w:t>
      </w:r>
      <w:r>
        <w:rPr>
          <w:spacing w:val="40"/>
        </w:rPr>
        <w:t xml:space="preserve"> </w:t>
      </w:r>
      <w:r>
        <w:t>богатырей:</w:t>
      </w:r>
      <w:r>
        <w:rPr>
          <w:spacing w:val="40"/>
        </w:rPr>
        <w:t xml:space="preserve"> </w:t>
      </w:r>
      <w:r>
        <w:t>Ильи</w:t>
      </w:r>
      <w:r>
        <w:rPr>
          <w:spacing w:val="40"/>
        </w:rPr>
        <w:t xml:space="preserve"> </w:t>
      </w:r>
      <w:r>
        <w:t>Муромца,</w:t>
      </w:r>
    </w:p>
    <w:p w:rsidR="008576DD" w:rsidRDefault="008576DD">
      <w:pPr>
        <w:sectPr w:rsidR="008576DD">
          <w:footerReference w:type="default" r:id="rId24"/>
          <w:pgSz w:w="7840" w:h="12020"/>
          <w:pgMar w:top="520" w:right="360" w:bottom="280" w:left="360" w:header="0" w:footer="0" w:gutter="0"/>
          <w:cols w:space="720"/>
        </w:sectPr>
      </w:pPr>
    </w:p>
    <w:p w:rsidR="008576DD" w:rsidRDefault="008576DD">
      <w:pPr>
        <w:pStyle w:val="BodyText"/>
        <w:spacing w:before="80"/>
        <w:ind w:right="218" w:firstLine="0"/>
      </w:pPr>
      <w: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w:t>
      </w:r>
      <w:r>
        <w:rPr>
          <w:spacing w:val="-23"/>
        </w:rPr>
        <w:t xml:space="preserve"> </w:t>
      </w:r>
      <w:r>
        <w:t>Васнецова.</w:t>
      </w:r>
    </w:p>
    <w:p w:rsidR="008576DD" w:rsidRDefault="008576DD">
      <w:pPr>
        <w:pStyle w:val="BodyText"/>
        <w:spacing w:before="1"/>
        <w:ind w:right="216"/>
      </w:pPr>
      <w:r>
        <w:rPr>
          <w:i/>
        </w:rPr>
        <w:t xml:space="preserve">Творчество А. С. Пушкина. </w:t>
      </w:r>
      <w: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царевнеи о семи богатырях». Фольклорная основа авторской сказки. Положительные и отрицательные герои, волшебные помощники, язык авторской сказки.</w:t>
      </w:r>
    </w:p>
    <w:p w:rsidR="008576DD" w:rsidRDefault="008576DD">
      <w:pPr>
        <w:pStyle w:val="BodyText"/>
        <w:spacing w:before="1"/>
        <w:ind w:right="218"/>
      </w:pPr>
      <w:r>
        <w:rPr>
          <w:i/>
        </w:rPr>
        <w:t xml:space="preserve">Творчество И. А. Крылова. </w:t>
      </w:r>
      <w: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w:t>
      </w:r>
      <w:r>
        <w:rPr>
          <w:spacing w:val="1"/>
        </w:rPr>
        <w:t xml:space="preserve"> </w:t>
      </w:r>
      <w:r>
        <w:t>темы</w:t>
      </w:r>
      <w:r>
        <w:rPr>
          <w:spacing w:val="-13"/>
        </w:rPr>
        <w:t xml:space="preserve"> </w:t>
      </w:r>
      <w:r>
        <w:t>и</w:t>
      </w:r>
      <w:r>
        <w:rPr>
          <w:spacing w:val="-15"/>
        </w:rPr>
        <w:t xml:space="preserve"> </w:t>
      </w:r>
      <w:r>
        <w:t>герои,</w:t>
      </w:r>
      <w:r>
        <w:rPr>
          <w:spacing w:val="-13"/>
        </w:rPr>
        <w:t xml:space="preserve"> </w:t>
      </w:r>
      <w:r>
        <w:t>особенности</w:t>
      </w:r>
      <w:r>
        <w:rPr>
          <w:spacing w:val="-15"/>
        </w:rPr>
        <w:t xml:space="preserve"> </w:t>
      </w:r>
      <w:r>
        <w:t>языка.</w:t>
      </w:r>
    </w:p>
    <w:p w:rsidR="008576DD" w:rsidRDefault="008576DD">
      <w:pPr>
        <w:pStyle w:val="BodyText"/>
        <w:ind w:right="218"/>
      </w:pPr>
      <w:r>
        <w:rPr>
          <w:i/>
        </w:rPr>
        <w:t>Творчество</w:t>
      </w:r>
      <w:r>
        <w:rPr>
          <w:i/>
          <w:spacing w:val="-6"/>
        </w:rPr>
        <w:t xml:space="preserve"> </w:t>
      </w:r>
      <w:r>
        <w:rPr>
          <w:i/>
        </w:rPr>
        <w:t>М.</w:t>
      </w:r>
      <w:r>
        <w:rPr>
          <w:i/>
          <w:spacing w:val="-8"/>
        </w:rPr>
        <w:t xml:space="preserve"> </w:t>
      </w:r>
      <w:r>
        <w:rPr>
          <w:i/>
        </w:rPr>
        <w:t>Ю.</w:t>
      </w:r>
      <w:r>
        <w:rPr>
          <w:i/>
          <w:spacing w:val="-6"/>
        </w:rPr>
        <w:t xml:space="preserve"> </w:t>
      </w:r>
      <w:r>
        <w:rPr>
          <w:i/>
        </w:rPr>
        <w:t>Лермонтова.</w:t>
      </w:r>
      <w:r>
        <w:rPr>
          <w:i/>
          <w:spacing w:val="-7"/>
        </w:rPr>
        <w:t xml:space="preserve"> </w:t>
      </w:r>
      <w:r>
        <w:t>Круг</w:t>
      </w:r>
      <w:r>
        <w:rPr>
          <w:spacing w:val="-7"/>
        </w:rPr>
        <w:t xml:space="preserve"> </w:t>
      </w:r>
      <w:r>
        <w:t>чтения:</w:t>
      </w:r>
      <w:r>
        <w:rPr>
          <w:spacing w:val="-6"/>
        </w:rPr>
        <w:t xml:space="preserve"> </w:t>
      </w:r>
      <w:r>
        <w:t>лирическиепроизведения М.</w:t>
      </w:r>
      <w:r>
        <w:rPr>
          <w:spacing w:val="-20"/>
        </w:rPr>
        <w:t xml:space="preserve"> </w:t>
      </w:r>
      <w:r>
        <w:t>Ю.</w:t>
      </w:r>
      <w:r>
        <w:rPr>
          <w:spacing w:val="-20"/>
        </w:rPr>
        <w:t xml:space="preserve"> </w:t>
      </w:r>
      <w:r>
        <w:t>Лермонтова</w:t>
      </w:r>
      <w:r>
        <w:rPr>
          <w:spacing w:val="-20"/>
        </w:rPr>
        <w:t xml:space="preserve"> </w:t>
      </w:r>
      <w:r>
        <w:t>(не</w:t>
      </w:r>
      <w:r>
        <w:rPr>
          <w:spacing w:val="-20"/>
        </w:rPr>
        <w:t xml:space="preserve"> </w:t>
      </w:r>
      <w:r>
        <w:t>менее</w:t>
      </w:r>
      <w:r>
        <w:rPr>
          <w:spacing w:val="-18"/>
        </w:rPr>
        <w:t xml:space="preserve"> </w:t>
      </w:r>
      <w:r>
        <w:t>трёх).</w:t>
      </w:r>
      <w:r>
        <w:rPr>
          <w:spacing w:val="-20"/>
        </w:rPr>
        <w:t xml:space="preserve"> </w:t>
      </w:r>
      <w:r>
        <w:t>Средства</w:t>
      </w:r>
      <w:r>
        <w:rPr>
          <w:spacing w:val="-18"/>
        </w:rPr>
        <w:t xml:space="preserve"> </w:t>
      </w:r>
      <w:r>
        <w:t>художественной</w:t>
      </w:r>
      <w:r>
        <w:rPr>
          <w:spacing w:val="-22"/>
        </w:rPr>
        <w:t xml:space="preserve"> </w:t>
      </w:r>
      <w:r>
        <w:t>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576DD" w:rsidRDefault="008576DD">
      <w:pPr>
        <w:pStyle w:val="BodyText"/>
        <w:ind w:right="219"/>
      </w:pPr>
      <w:r>
        <w:rPr>
          <w:i/>
        </w:rPr>
        <w:t xml:space="preserve">Литературная сказка. </w:t>
      </w:r>
      <w:r>
        <w:t>Тематика авторских стихотворных сказок (две- три</w:t>
      </w:r>
      <w:r>
        <w:rPr>
          <w:spacing w:val="-21"/>
        </w:rPr>
        <w:t xml:space="preserve"> </w:t>
      </w:r>
      <w:r>
        <w:t>по</w:t>
      </w:r>
      <w:r>
        <w:rPr>
          <w:spacing w:val="-20"/>
        </w:rPr>
        <w:t xml:space="preserve"> </w:t>
      </w:r>
      <w:r>
        <w:t>выбору).</w:t>
      </w:r>
      <w:r>
        <w:rPr>
          <w:spacing w:val="-21"/>
        </w:rPr>
        <w:t xml:space="preserve"> </w:t>
      </w:r>
      <w:r>
        <w:t>Герои</w:t>
      </w:r>
      <w:r>
        <w:rPr>
          <w:spacing w:val="-22"/>
        </w:rPr>
        <w:t xml:space="preserve"> </w:t>
      </w:r>
      <w:r>
        <w:t>литературных</w:t>
      </w:r>
      <w:r>
        <w:rPr>
          <w:spacing w:val="-21"/>
        </w:rPr>
        <w:t xml:space="preserve"> </w:t>
      </w:r>
      <w:r>
        <w:t>сказок</w:t>
      </w:r>
      <w:r>
        <w:rPr>
          <w:spacing w:val="-20"/>
        </w:rPr>
        <w:t xml:space="preserve"> </w:t>
      </w:r>
      <w:r>
        <w:t>(произведения</w:t>
      </w:r>
      <w:r>
        <w:rPr>
          <w:spacing w:val="20"/>
        </w:rPr>
        <w:t xml:space="preserve"> </w:t>
      </w:r>
      <w:r>
        <w:t>М.</w:t>
      </w:r>
      <w:r>
        <w:rPr>
          <w:spacing w:val="-20"/>
        </w:rPr>
        <w:t xml:space="preserve"> </w:t>
      </w:r>
      <w:r>
        <w:t>Ю.</w:t>
      </w:r>
      <w:r>
        <w:rPr>
          <w:spacing w:val="20"/>
        </w:rPr>
        <w:t xml:space="preserve"> </w:t>
      </w:r>
      <w:r>
        <w:t>Лермонтова, П. П. Ершова, П. П. Бажова, С. Т. Аксакова, С. Я. Маршака и др.). Связь литературной</w:t>
      </w:r>
      <w:r>
        <w:rPr>
          <w:spacing w:val="-9"/>
        </w:rPr>
        <w:t xml:space="preserve"> </w:t>
      </w:r>
      <w:r>
        <w:t>сказки</w:t>
      </w:r>
      <w:r>
        <w:rPr>
          <w:spacing w:val="-5"/>
        </w:rPr>
        <w:t xml:space="preserve"> </w:t>
      </w:r>
      <w:r>
        <w:t>с</w:t>
      </w:r>
      <w:r>
        <w:rPr>
          <w:spacing w:val="-5"/>
        </w:rPr>
        <w:t xml:space="preserve"> </w:t>
      </w:r>
      <w:r>
        <w:t>фольклорной:</w:t>
      </w:r>
      <w:r>
        <w:rPr>
          <w:spacing w:val="-5"/>
        </w:rPr>
        <w:t xml:space="preserve"> </w:t>
      </w:r>
      <w:r>
        <w:t>народная</w:t>
      </w:r>
      <w:r>
        <w:rPr>
          <w:spacing w:val="-6"/>
        </w:rPr>
        <w:t xml:space="preserve"> </w:t>
      </w:r>
      <w:r>
        <w:t>речь</w:t>
      </w:r>
      <w:r>
        <w:rPr>
          <w:spacing w:val="-2"/>
        </w:rPr>
        <w:t xml:space="preserve"> </w:t>
      </w:r>
      <w:r>
        <w:t>—</w:t>
      </w:r>
      <w:r>
        <w:rPr>
          <w:spacing w:val="-5"/>
        </w:rPr>
        <w:t xml:space="preserve"> </w:t>
      </w:r>
      <w:r>
        <w:t>особенность</w:t>
      </w:r>
      <w:r>
        <w:rPr>
          <w:spacing w:val="-5"/>
        </w:rPr>
        <w:t xml:space="preserve"> </w:t>
      </w:r>
      <w:r>
        <w:t>авторской сказки. Иллюстрации в сказке: назначение,</w:t>
      </w:r>
      <w:r>
        <w:rPr>
          <w:spacing w:val="-31"/>
        </w:rPr>
        <w:t xml:space="preserve"> </w:t>
      </w:r>
      <w:r>
        <w:t>особенности.</w:t>
      </w:r>
    </w:p>
    <w:p w:rsidR="008576DD" w:rsidRDefault="008576DD">
      <w:pPr>
        <w:pStyle w:val="BodyText"/>
        <w:ind w:right="215"/>
      </w:pPr>
      <w:r>
        <w:rPr>
          <w:i/>
        </w:rPr>
        <w:t xml:space="preserve">Картины природы в творчестве поэтов и писателей </w:t>
      </w:r>
      <w:r>
        <w:rPr>
          <w:i/>
          <w:spacing w:val="3"/>
        </w:rPr>
        <w:t xml:space="preserve">ХIХ—ХХ </w:t>
      </w:r>
      <w:r>
        <w:rPr>
          <w:i/>
        </w:rPr>
        <w:t xml:space="preserve">веков. </w:t>
      </w:r>
      <w: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выбору):В. А. Жуковский, Е. А. Баратынский, Ф. И. Тютчев, А. А. Фет, Н. А. Некрасов, И. А. Бунин, А. А. Блок, К. Д. </w:t>
      </w:r>
      <w:r>
        <w:rPr>
          <w:spacing w:val="2"/>
        </w:rPr>
        <w:t xml:space="preserve">Бальмонт,М.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w:t>
      </w:r>
      <w:r>
        <w:rPr>
          <w:spacing w:val="-9"/>
        </w:rPr>
        <w:t xml:space="preserve"> </w:t>
      </w:r>
      <w:r>
        <w:t>олицетворения,</w:t>
      </w:r>
      <w:r>
        <w:rPr>
          <w:spacing w:val="-8"/>
        </w:rPr>
        <w:t xml:space="preserve"> </w:t>
      </w:r>
      <w:r>
        <w:t>метафоры.</w:t>
      </w:r>
      <w:r>
        <w:rPr>
          <w:spacing w:val="-8"/>
        </w:rPr>
        <w:t xml:space="preserve"> </w:t>
      </w:r>
      <w:r>
        <w:t>Репродукция</w:t>
      </w:r>
      <w:r>
        <w:rPr>
          <w:spacing w:val="-7"/>
        </w:rPr>
        <w:t xml:space="preserve"> </w:t>
      </w:r>
      <w:r>
        <w:t>картины</w:t>
      </w:r>
      <w:r>
        <w:rPr>
          <w:spacing w:val="-7"/>
        </w:rPr>
        <w:t xml:space="preserve"> </w:t>
      </w:r>
      <w:r>
        <w:t>как</w:t>
      </w:r>
      <w:r>
        <w:rPr>
          <w:spacing w:val="-8"/>
        </w:rPr>
        <w:t xml:space="preserve"> </w:t>
      </w:r>
      <w:r>
        <w:t>иллюстрация к лирическому</w:t>
      </w:r>
      <w:r>
        <w:rPr>
          <w:spacing w:val="-23"/>
        </w:rPr>
        <w:t xml:space="preserve"> </w:t>
      </w:r>
      <w:r>
        <w:t>произведению.</w:t>
      </w:r>
    </w:p>
    <w:p w:rsidR="008576DD" w:rsidRDefault="008576DD">
      <w:pPr>
        <w:pStyle w:val="BodyText"/>
        <w:spacing w:before="1"/>
        <w:ind w:right="216"/>
      </w:pPr>
      <w:r>
        <w:rPr>
          <w:i/>
        </w:rPr>
        <w:t xml:space="preserve">Творчество Л. 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w:t>
      </w:r>
      <w:r>
        <w:rPr>
          <w:spacing w:val="45"/>
        </w:rPr>
        <w:t xml:space="preserve"> </w:t>
      </w:r>
      <w:r>
        <w:t>Особенности</w:t>
      </w:r>
    </w:p>
    <w:p w:rsidR="008576DD" w:rsidRDefault="008576DD">
      <w:pPr>
        <w:sectPr w:rsidR="008576DD">
          <w:footerReference w:type="default" r:id="rId25"/>
          <w:pgSz w:w="7840" w:h="12020"/>
          <w:pgMar w:top="520" w:right="360" w:bottom="280" w:left="360" w:header="0" w:footer="0" w:gutter="0"/>
          <w:cols w:space="720"/>
        </w:sectPr>
      </w:pPr>
    </w:p>
    <w:p w:rsidR="008576DD" w:rsidRDefault="008576DD">
      <w:pPr>
        <w:pStyle w:val="BodyText"/>
        <w:spacing w:before="80"/>
        <w:ind w:right="222" w:firstLine="0"/>
      </w:pPr>
      <w:r>
        <w:t>художественного текста-описания: пейзаж, портрет героя, интерьер. Примеры текста-рассуждения</w:t>
      </w:r>
      <w:r>
        <w:rPr>
          <w:spacing w:val="-18"/>
        </w:rPr>
        <w:t xml:space="preserve"> </w:t>
      </w:r>
      <w:r>
        <w:t>в</w:t>
      </w:r>
      <w:r>
        <w:rPr>
          <w:spacing w:val="-18"/>
        </w:rPr>
        <w:t xml:space="preserve"> </w:t>
      </w:r>
      <w:r>
        <w:t>рассказах</w:t>
      </w:r>
      <w:r>
        <w:rPr>
          <w:spacing w:val="-15"/>
        </w:rPr>
        <w:t xml:space="preserve"> </w:t>
      </w:r>
      <w:r>
        <w:t>Л.</w:t>
      </w:r>
      <w:r>
        <w:rPr>
          <w:spacing w:val="-15"/>
        </w:rPr>
        <w:t xml:space="preserve"> </w:t>
      </w:r>
      <w:r>
        <w:t>Н.</w:t>
      </w:r>
      <w:r>
        <w:rPr>
          <w:spacing w:val="-17"/>
        </w:rPr>
        <w:t xml:space="preserve"> </w:t>
      </w:r>
      <w:r>
        <w:t>Толстого.</w:t>
      </w:r>
    </w:p>
    <w:p w:rsidR="008576DD" w:rsidRDefault="008576DD">
      <w:pPr>
        <w:pStyle w:val="BodyText"/>
        <w:spacing w:before="1"/>
        <w:ind w:right="213"/>
      </w:pPr>
      <w:r>
        <w:rPr>
          <w:i/>
          <w:w w:val="95"/>
        </w:rPr>
        <w:t xml:space="preserve">Произведения о животных и родной природе. </w:t>
      </w:r>
      <w:r>
        <w:rPr>
          <w:w w:val="95"/>
        </w:rPr>
        <w:t xml:space="preserve">Взаимоотношения человека </w:t>
      </w:r>
      <w:r>
        <w:t>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w:t>
      </w:r>
      <w:r>
        <w:rPr>
          <w:spacing w:val="-12"/>
        </w:rPr>
        <w:t xml:space="preserve"> </w:t>
      </w:r>
      <w:r>
        <w:t>И.</w:t>
      </w:r>
      <w:r>
        <w:rPr>
          <w:spacing w:val="-14"/>
        </w:rPr>
        <w:t xml:space="preserve"> </w:t>
      </w:r>
      <w:r>
        <w:t>Коваля</w:t>
      </w:r>
      <w:r>
        <w:rPr>
          <w:spacing w:val="-12"/>
        </w:rPr>
        <w:t xml:space="preserve"> </w:t>
      </w:r>
      <w:r>
        <w:t>и</w:t>
      </w:r>
      <w:r>
        <w:rPr>
          <w:spacing w:val="-15"/>
        </w:rPr>
        <w:t xml:space="preserve"> </w:t>
      </w:r>
      <w:r>
        <w:t>др.</w:t>
      </w:r>
    </w:p>
    <w:p w:rsidR="008576DD" w:rsidRDefault="008576DD">
      <w:pPr>
        <w:pStyle w:val="BodyText"/>
        <w:ind w:right="217"/>
      </w:pPr>
      <w:r>
        <w:rPr>
          <w:i/>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8576DD" w:rsidRDefault="008576DD">
      <w:pPr>
        <w:pStyle w:val="BodyText"/>
        <w:spacing w:before="1"/>
        <w:ind w:right="215"/>
      </w:pPr>
      <w:r>
        <w:rPr>
          <w:i/>
        </w:rPr>
        <w:t xml:space="preserve">Пьеса. </w:t>
      </w:r>
      <w:r>
        <w:t>Знакомство с новым жанром — пьесой-сказкой. Пьеса — произведение</w:t>
      </w:r>
      <w:r>
        <w:rPr>
          <w:spacing w:val="-25"/>
        </w:rPr>
        <w:t xml:space="preserve"> </w:t>
      </w:r>
      <w:r>
        <w:t>литературы</w:t>
      </w:r>
      <w:r>
        <w:rPr>
          <w:spacing w:val="-24"/>
        </w:rPr>
        <w:t xml:space="preserve"> </w:t>
      </w:r>
      <w:r>
        <w:t>и</w:t>
      </w:r>
      <w:r>
        <w:rPr>
          <w:spacing w:val="-27"/>
        </w:rPr>
        <w:t xml:space="preserve"> </w:t>
      </w:r>
      <w:r>
        <w:t>театрального</w:t>
      </w:r>
      <w:r>
        <w:rPr>
          <w:spacing w:val="-24"/>
        </w:rPr>
        <w:t xml:space="preserve"> </w:t>
      </w:r>
      <w:r>
        <w:t>искусства</w:t>
      </w:r>
      <w:r>
        <w:rPr>
          <w:spacing w:val="-26"/>
        </w:rPr>
        <w:t xml:space="preserve"> </w:t>
      </w:r>
      <w:r>
        <w:t>(одна</w:t>
      </w:r>
      <w:r>
        <w:rPr>
          <w:spacing w:val="-21"/>
        </w:rPr>
        <w:t xml:space="preserve"> </w:t>
      </w:r>
      <w:r>
        <w:t>по</w:t>
      </w:r>
      <w:r>
        <w:rPr>
          <w:spacing w:val="-24"/>
        </w:rPr>
        <w:t xml:space="preserve"> </w:t>
      </w:r>
      <w:r>
        <w:t>выбору).</w:t>
      </w:r>
      <w:r>
        <w:rPr>
          <w:spacing w:val="-25"/>
        </w:rPr>
        <w:t xml:space="preserve"> </w:t>
      </w:r>
      <w:r>
        <w:t>Пьеса</w:t>
      </w:r>
      <w:r>
        <w:rPr>
          <w:spacing w:val="-24"/>
        </w:rPr>
        <w:t xml:space="preserve"> </w:t>
      </w:r>
      <w:r>
        <w:t>как жанр драматического произведения. Пьеса и сказка: драматическое и эпическое</w:t>
      </w:r>
      <w:r>
        <w:rPr>
          <w:spacing w:val="-20"/>
        </w:rPr>
        <w:t xml:space="preserve"> </w:t>
      </w:r>
      <w:r>
        <w:t>произведения.</w:t>
      </w:r>
      <w:r>
        <w:rPr>
          <w:spacing w:val="-18"/>
        </w:rPr>
        <w:t xml:space="preserve"> </w:t>
      </w:r>
      <w:r>
        <w:t>Авторские</w:t>
      </w:r>
      <w:r>
        <w:rPr>
          <w:spacing w:val="-20"/>
        </w:rPr>
        <w:t xml:space="preserve"> </w:t>
      </w:r>
      <w:r>
        <w:t>ремарки:</w:t>
      </w:r>
      <w:r>
        <w:rPr>
          <w:spacing w:val="-16"/>
        </w:rPr>
        <w:t xml:space="preserve"> </w:t>
      </w:r>
      <w:r>
        <w:t>назначение,</w:t>
      </w:r>
      <w:r>
        <w:rPr>
          <w:spacing w:val="-19"/>
        </w:rPr>
        <w:t xml:space="preserve"> </w:t>
      </w:r>
      <w:r>
        <w:t>содержание.</w:t>
      </w:r>
    </w:p>
    <w:p w:rsidR="008576DD" w:rsidRDefault="008576DD">
      <w:pPr>
        <w:pStyle w:val="BodyText"/>
        <w:ind w:right="217"/>
      </w:pPr>
      <w:r>
        <w:rPr>
          <w:i/>
        </w:rPr>
        <w:t xml:space="preserve">Юмористические произведения. </w:t>
      </w:r>
      <w:r>
        <w:t xml:space="preserve">Круг чтения (не менее двух </w:t>
      </w:r>
      <w:r>
        <w:rPr>
          <w:w w:val="95"/>
        </w:rPr>
        <w:t>произведений</w:t>
      </w:r>
      <w:r>
        <w:rPr>
          <w:spacing w:val="-18"/>
          <w:w w:val="95"/>
        </w:rPr>
        <w:t xml:space="preserve"> </w:t>
      </w:r>
      <w:r>
        <w:rPr>
          <w:w w:val="95"/>
        </w:rPr>
        <w:t>по</w:t>
      </w:r>
      <w:r>
        <w:rPr>
          <w:spacing w:val="-20"/>
          <w:w w:val="95"/>
        </w:rPr>
        <w:t xml:space="preserve"> </w:t>
      </w:r>
      <w:r>
        <w:rPr>
          <w:w w:val="95"/>
        </w:rPr>
        <w:t>выбору):</w:t>
      </w:r>
      <w:r>
        <w:rPr>
          <w:spacing w:val="-18"/>
          <w:w w:val="95"/>
        </w:rPr>
        <w:t xml:space="preserve"> </w:t>
      </w:r>
      <w:r>
        <w:rPr>
          <w:w w:val="95"/>
        </w:rPr>
        <w:t>юмористические</w:t>
      </w:r>
      <w:r>
        <w:rPr>
          <w:spacing w:val="-17"/>
          <w:w w:val="95"/>
        </w:rPr>
        <w:t xml:space="preserve"> </w:t>
      </w:r>
      <w:r>
        <w:rPr>
          <w:w w:val="95"/>
        </w:rPr>
        <w:t>произведения</w:t>
      </w:r>
      <w:r>
        <w:rPr>
          <w:spacing w:val="-17"/>
          <w:w w:val="95"/>
        </w:rPr>
        <w:t xml:space="preserve"> </w:t>
      </w:r>
      <w:r>
        <w:rPr>
          <w:w w:val="95"/>
        </w:rPr>
        <w:t>на</w:t>
      </w:r>
      <w:r>
        <w:rPr>
          <w:spacing w:val="-19"/>
          <w:w w:val="95"/>
        </w:rPr>
        <w:t xml:space="preserve"> </w:t>
      </w:r>
      <w:r>
        <w:rPr>
          <w:w w:val="95"/>
        </w:rPr>
        <w:t>примере</w:t>
      </w:r>
      <w:r>
        <w:rPr>
          <w:spacing w:val="-6"/>
          <w:w w:val="95"/>
        </w:rPr>
        <w:t xml:space="preserve"> </w:t>
      </w:r>
      <w:r>
        <w:rPr>
          <w:w w:val="95"/>
        </w:rPr>
        <w:t>рассказов</w:t>
      </w:r>
      <w:r>
        <w:rPr>
          <w:spacing w:val="-7"/>
          <w:w w:val="95"/>
        </w:rPr>
        <w:t xml:space="preserve"> </w:t>
      </w:r>
      <w:r>
        <w:rPr>
          <w:w w:val="95"/>
        </w:rPr>
        <w:t xml:space="preserve">М. </w:t>
      </w:r>
      <w:r>
        <w:t xml:space="preserve">М. Зощенко, В. Ю. Драгунского, Н. Н. Носова, В. В. Голявкина. Герои юмористических произведений. Средства выразительности текста </w:t>
      </w:r>
      <w:r>
        <w:rPr>
          <w:w w:val="95"/>
        </w:rPr>
        <w:t xml:space="preserve">юмористического содержания: гипербола. Юмористические произведения в кино </w:t>
      </w:r>
      <w:r>
        <w:t>и</w:t>
      </w:r>
      <w:r>
        <w:rPr>
          <w:spacing w:val="-20"/>
        </w:rPr>
        <w:t xml:space="preserve"> </w:t>
      </w:r>
      <w:r>
        <w:t>театре.</w:t>
      </w:r>
    </w:p>
    <w:p w:rsidR="008576DD" w:rsidRDefault="008576DD">
      <w:pPr>
        <w:pStyle w:val="BodyText"/>
        <w:ind w:right="215"/>
      </w:pPr>
      <w:r>
        <w:rPr>
          <w:i/>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8576DD" w:rsidRDefault="008576DD">
      <w:pPr>
        <w:pStyle w:val="BodyText"/>
        <w:ind w:right="215"/>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 xml:space="preserve">Польза чтения и книги: книга — друг и учитель. Правила читателя и способы выбора книги (тематический, систематический каталог). Виды информациив книге: научная, художественная (с опорой на </w:t>
      </w:r>
      <w:r>
        <w:rPr>
          <w:w w:val="95"/>
        </w:rPr>
        <w:t xml:space="preserve">внешние показатели книги), её справочно-иллюстративный материал. Очерк как </w:t>
      </w:r>
      <w:r>
        <w:t>повествование о реальном событии. Типы книг (изданий): книга- произведение, книга-сборник, собрание сочинений, периодическая печать, справочные</w:t>
      </w:r>
      <w:r>
        <w:rPr>
          <w:spacing w:val="-11"/>
        </w:rPr>
        <w:t xml:space="preserve"> </w:t>
      </w:r>
      <w:r>
        <w:t>издания.</w:t>
      </w:r>
      <w:r>
        <w:rPr>
          <w:spacing w:val="-11"/>
        </w:rPr>
        <w:t xml:space="preserve"> </w:t>
      </w:r>
      <w:r>
        <w:t>Работа</w:t>
      </w:r>
      <w:r>
        <w:rPr>
          <w:spacing w:val="-11"/>
        </w:rPr>
        <w:t xml:space="preserve"> </w:t>
      </w:r>
      <w:r>
        <w:t>с</w:t>
      </w:r>
      <w:r>
        <w:rPr>
          <w:spacing w:val="-10"/>
        </w:rPr>
        <w:t xml:space="preserve"> </w:t>
      </w:r>
      <w:r>
        <w:t>источниками</w:t>
      </w:r>
      <w:r>
        <w:rPr>
          <w:spacing w:val="-20"/>
        </w:rPr>
        <w:t xml:space="preserve"> </w:t>
      </w:r>
      <w:r>
        <w:t>периодической</w:t>
      </w:r>
      <w:r>
        <w:rPr>
          <w:spacing w:val="-20"/>
        </w:rPr>
        <w:t xml:space="preserve"> </w:t>
      </w:r>
      <w:r>
        <w:t>печати.</w:t>
      </w:r>
    </w:p>
    <w:p w:rsidR="008576DD" w:rsidRDefault="008576DD">
      <w:pPr>
        <w:pStyle w:val="BodyText"/>
        <w:spacing w:before="118"/>
        <w:ind w:right="219"/>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8576DD" w:rsidRDefault="008576DD">
      <w:pPr>
        <w:pStyle w:val="Heading1"/>
        <w:spacing w:before="117"/>
      </w:pPr>
      <w:r>
        <w:t>Познавательные универсальные учебные действия:</w:t>
      </w:r>
    </w:p>
    <w:p w:rsidR="008576DD" w:rsidRDefault="008576DD">
      <w:pPr>
        <w:pStyle w:val="ListParagraph"/>
        <w:numPr>
          <w:ilvl w:val="0"/>
          <w:numId w:val="321"/>
        </w:numPr>
        <w:tabs>
          <w:tab w:val="left" w:pos="1470"/>
        </w:tabs>
        <w:spacing w:before="5"/>
        <w:ind w:right="216" w:firstLine="566"/>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3"/>
          <w:sz w:val="20"/>
        </w:rPr>
        <w:t xml:space="preserve"> </w:t>
      </w:r>
      <w:r>
        <w:rPr>
          <w:sz w:val="20"/>
        </w:rPr>
        <w:t>и</w:t>
      </w:r>
      <w:r>
        <w:rPr>
          <w:spacing w:val="-16"/>
          <w:sz w:val="20"/>
        </w:rPr>
        <w:t xml:space="preserve"> </w:t>
      </w:r>
      <w:r>
        <w:rPr>
          <w:sz w:val="20"/>
        </w:rPr>
        <w:t>стихотворные</w:t>
      </w:r>
      <w:r>
        <w:rPr>
          <w:spacing w:val="-14"/>
          <w:sz w:val="20"/>
        </w:rPr>
        <w:t xml:space="preserve"> </w:t>
      </w:r>
      <w:r>
        <w:rPr>
          <w:sz w:val="20"/>
        </w:rPr>
        <w:t>произведения</w:t>
      </w:r>
      <w:r>
        <w:rPr>
          <w:spacing w:val="-14"/>
          <w:sz w:val="20"/>
        </w:rPr>
        <w:t xml:space="preserve"> </w:t>
      </w:r>
      <w:r>
        <w:rPr>
          <w:sz w:val="20"/>
        </w:rPr>
        <w:t>(без</w:t>
      </w:r>
      <w:r>
        <w:rPr>
          <w:spacing w:val="-15"/>
          <w:sz w:val="20"/>
        </w:rPr>
        <w:t xml:space="preserve"> </w:t>
      </w:r>
      <w:r>
        <w:rPr>
          <w:sz w:val="20"/>
        </w:rPr>
        <w:t>отметочного</w:t>
      </w:r>
      <w:r>
        <w:rPr>
          <w:spacing w:val="-21"/>
          <w:sz w:val="20"/>
        </w:rPr>
        <w:t xml:space="preserve"> </w:t>
      </w:r>
      <w:r>
        <w:rPr>
          <w:sz w:val="20"/>
        </w:rPr>
        <w:t>оценивания);</w:t>
      </w:r>
    </w:p>
    <w:p w:rsidR="008576DD" w:rsidRDefault="008576DD">
      <w:pPr>
        <w:pStyle w:val="ListParagraph"/>
        <w:numPr>
          <w:ilvl w:val="0"/>
          <w:numId w:val="321"/>
        </w:numPr>
        <w:tabs>
          <w:tab w:val="left" w:pos="1470"/>
        </w:tabs>
        <w:spacing w:before="6"/>
        <w:ind w:right="226" w:firstLine="566"/>
        <w:rPr>
          <w:sz w:val="20"/>
        </w:rPr>
      </w:pPr>
      <w:r>
        <w:rPr>
          <w:sz w:val="20"/>
        </w:rPr>
        <w:t>читать про себя (молча), оценивать своё чтение с точки зрения понимания и</w:t>
      </w:r>
      <w:r>
        <w:rPr>
          <w:spacing w:val="-39"/>
          <w:sz w:val="20"/>
        </w:rPr>
        <w:t xml:space="preserve"> </w:t>
      </w:r>
      <w:r>
        <w:rPr>
          <w:sz w:val="20"/>
        </w:rPr>
        <w:t>запоминания текста;</w:t>
      </w:r>
    </w:p>
    <w:p w:rsidR="008576DD" w:rsidRDefault="008576DD">
      <w:pPr>
        <w:pStyle w:val="ListParagraph"/>
        <w:numPr>
          <w:ilvl w:val="0"/>
          <w:numId w:val="321"/>
        </w:numPr>
        <w:tabs>
          <w:tab w:val="left" w:pos="1470"/>
        </w:tabs>
        <w:spacing w:before="8"/>
        <w:ind w:left="1469" w:hanging="683"/>
        <w:rPr>
          <w:sz w:val="20"/>
        </w:rPr>
      </w:pPr>
      <w:r>
        <w:rPr>
          <w:sz w:val="20"/>
        </w:rPr>
        <w:t>анализировать текст: определять главную</w:t>
      </w:r>
      <w:r>
        <w:rPr>
          <w:spacing w:val="44"/>
          <w:sz w:val="20"/>
        </w:rPr>
        <w:t xml:space="preserve"> </w:t>
      </w:r>
      <w:r>
        <w:rPr>
          <w:sz w:val="20"/>
        </w:rPr>
        <w:t>мысль,</w:t>
      </w:r>
    </w:p>
    <w:p w:rsidR="008576DD" w:rsidRDefault="008576DD">
      <w:pPr>
        <w:jc w:val="both"/>
        <w:rPr>
          <w:sz w:val="20"/>
        </w:rPr>
        <w:sectPr w:rsidR="008576DD">
          <w:footerReference w:type="default" r:id="rId26"/>
          <w:pgSz w:w="7840" w:h="12020"/>
          <w:pgMar w:top="520" w:right="360" w:bottom="280" w:left="360" w:header="0" w:footer="0" w:gutter="0"/>
          <w:cols w:space="720"/>
        </w:sectPr>
      </w:pPr>
    </w:p>
    <w:p w:rsidR="008576DD" w:rsidRDefault="008576DD">
      <w:pPr>
        <w:pStyle w:val="BodyText"/>
        <w:spacing w:before="80"/>
        <w:ind w:right="218" w:firstLine="0"/>
      </w:pPr>
      <w:r>
        <w:t>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576DD" w:rsidRDefault="008576DD">
      <w:pPr>
        <w:pStyle w:val="ListParagraph"/>
        <w:numPr>
          <w:ilvl w:val="0"/>
          <w:numId w:val="321"/>
        </w:numPr>
        <w:tabs>
          <w:tab w:val="left" w:pos="1470"/>
        </w:tabs>
        <w:spacing w:before="4"/>
        <w:ind w:right="217" w:firstLine="566"/>
        <w:rPr>
          <w:sz w:val="20"/>
        </w:rPr>
      </w:pPr>
      <w:r>
        <w:rPr>
          <w:sz w:val="20"/>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w:t>
      </w:r>
      <w:r>
        <w:rPr>
          <w:spacing w:val="-18"/>
          <w:sz w:val="20"/>
        </w:rPr>
        <w:t xml:space="preserve"> </w:t>
      </w:r>
      <w:r>
        <w:rPr>
          <w:sz w:val="20"/>
        </w:rPr>
        <w:t>аналогии);</w:t>
      </w:r>
    </w:p>
    <w:p w:rsidR="008576DD" w:rsidRDefault="008576DD">
      <w:pPr>
        <w:pStyle w:val="ListParagraph"/>
        <w:numPr>
          <w:ilvl w:val="0"/>
          <w:numId w:val="321"/>
        </w:numPr>
        <w:tabs>
          <w:tab w:val="left" w:pos="1470"/>
        </w:tabs>
        <w:spacing w:before="2"/>
        <w:ind w:right="220" w:firstLine="566"/>
        <w:rPr>
          <w:sz w:val="20"/>
        </w:rPr>
      </w:pPr>
      <w:r>
        <w:rPr>
          <w:sz w:val="20"/>
        </w:rPr>
        <w:t>составлять план (вопросный, номинативный, цитатный)текста, дополнять и восстанавливать нарушенную</w:t>
      </w:r>
      <w:r>
        <w:rPr>
          <w:spacing w:val="1"/>
          <w:sz w:val="20"/>
        </w:rPr>
        <w:t xml:space="preserve"> </w:t>
      </w:r>
      <w:r>
        <w:rPr>
          <w:sz w:val="20"/>
        </w:rPr>
        <w:t>последовательность;</w:t>
      </w:r>
    </w:p>
    <w:p w:rsidR="008576DD" w:rsidRDefault="008576DD">
      <w:pPr>
        <w:pStyle w:val="ListParagraph"/>
        <w:numPr>
          <w:ilvl w:val="0"/>
          <w:numId w:val="321"/>
        </w:numPr>
        <w:tabs>
          <w:tab w:val="left" w:pos="1470"/>
        </w:tabs>
        <w:spacing w:before="1"/>
        <w:ind w:right="213" w:firstLine="566"/>
        <w:rPr>
          <w:sz w:val="20"/>
        </w:rPr>
      </w:pPr>
      <w:r>
        <w:rPr>
          <w:sz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w:t>
      </w:r>
      <w:r>
        <w:rPr>
          <w:spacing w:val="5"/>
          <w:sz w:val="20"/>
        </w:rPr>
        <w:t xml:space="preserve"> </w:t>
      </w:r>
      <w:r>
        <w:rPr>
          <w:sz w:val="20"/>
        </w:rPr>
        <w:t>строфа).</w:t>
      </w:r>
    </w:p>
    <w:p w:rsidR="008576DD" w:rsidRDefault="008576DD">
      <w:pPr>
        <w:spacing w:before="4"/>
        <w:ind w:left="787"/>
        <w:jc w:val="both"/>
        <w:rPr>
          <w:sz w:val="20"/>
        </w:rPr>
      </w:pPr>
      <w:r>
        <w:rPr>
          <w:i/>
          <w:sz w:val="20"/>
        </w:rPr>
        <w:t>Работа с текстом</w:t>
      </w:r>
      <w:r>
        <w:rPr>
          <w:sz w:val="20"/>
        </w:rPr>
        <w:t>:</w:t>
      </w:r>
    </w:p>
    <w:p w:rsidR="008576DD" w:rsidRDefault="008576DD">
      <w:pPr>
        <w:pStyle w:val="ListParagraph"/>
        <w:numPr>
          <w:ilvl w:val="0"/>
          <w:numId w:val="320"/>
        </w:numPr>
        <w:tabs>
          <w:tab w:val="left" w:pos="1470"/>
          <w:tab w:val="left" w:pos="2835"/>
          <w:tab w:val="left" w:pos="4110"/>
          <w:tab w:val="left" w:pos="5466"/>
          <w:tab w:val="left" w:pos="6037"/>
        </w:tabs>
        <w:spacing w:before="6"/>
        <w:ind w:right="220" w:firstLine="566"/>
        <w:jc w:val="left"/>
        <w:rPr>
          <w:sz w:val="20"/>
        </w:rPr>
      </w:pPr>
      <w:r>
        <w:rPr>
          <w:sz w:val="20"/>
        </w:rPr>
        <w:t>использовать</w:t>
      </w:r>
      <w:r>
        <w:rPr>
          <w:sz w:val="20"/>
        </w:rPr>
        <w:tab/>
        <w:t>справочную</w:t>
      </w:r>
      <w:r>
        <w:rPr>
          <w:sz w:val="20"/>
        </w:rPr>
        <w:tab/>
        <w:t>информацию</w:t>
      </w:r>
      <w:r>
        <w:rPr>
          <w:sz w:val="20"/>
        </w:rPr>
        <w:tab/>
        <w:t>для</w:t>
      </w:r>
      <w:r>
        <w:rPr>
          <w:sz w:val="20"/>
        </w:rPr>
        <w:tab/>
      </w:r>
      <w:r>
        <w:rPr>
          <w:w w:val="90"/>
          <w:sz w:val="20"/>
        </w:rPr>
        <w:t xml:space="preserve">получения </w:t>
      </w:r>
      <w:r>
        <w:rPr>
          <w:sz w:val="20"/>
        </w:rPr>
        <w:t>дополнительной</w:t>
      </w:r>
      <w:r>
        <w:rPr>
          <w:spacing w:val="-10"/>
          <w:sz w:val="20"/>
        </w:rPr>
        <w:t xml:space="preserve"> </w:t>
      </w:r>
      <w:r>
        <w:rPr>
          <w:sz w:val="20"/>
        </w:rPr>
        <w:t>информации</w:t>
      </w:r>
      <w:r>
        <w:rPr>
          <w:spacing w:val="-5"/>
          <w:sz w:val="20"/>
        </w:rPr>
        <w:t xml:space="preserve"> </w:t>
      </w:r>
      <w:r>
        <w:rPr>
          <w:sz w:val="20"/>
        </w:rPr>
        <w:t>в</w:t>
      </w:r>
      <w:r>
        <w:rPr>
          <w:spacing w:val="-10"/>
          <w:sz w:val="20"/>
        </w:rPr>
        <w:t xml:space="preserve"> </w:t>
      </w:r>
      <w:r>
        <w:rPr>
          <w:sz w:val="20"/>
        </w:rPr>
        <w:t>соответствии</w:t>
      </w:r>
      <w:r>
        <w:rPr>
          <w:spacing w:val="-8"/>
          <w:sz w:val="20"/>
        </w:rPr>
        <w:t xml:space="preserve"> </w:t>
      </w:r>
      <w:r>
        <w:rPr>
          <w:sz w:val="20"/>
        </w:rPr>
        <w:t>с</w:t>
      </w:r>
      <w:r>
        <w:rPr>
          <w:spacing w:val="-8"/>
          <w:sz w:val="20"/>
        </w:rPr>
        <w:t xml:space="preserve"> </w:t>
      </w:r>
      <w:r>
        <w:rPr>
          <w:sz w:val="20"/>
        </w:rPr>
        <w:t>учебной</w:t>
      </w:r>
      <w:r>
        <w:rPr>
          <w:spacing w:val="-9"/>
          <w:sz w:val="20"/>
        </w:rPr>
        <w:t xml:space="preserve"> </w:t>
      </w:r>
      <w:r>
        <w:rPr>
          <w:sz w:val="20"/>
        </w:rPr>
        <w:t>задачей;</w:t>
      </w:r>
    </w:p>
    <w:p w:rsidR="008576DD" w:rsidRDefault="008576DD">
      <w:pPr>
        <w:pStyle w:val="ListParagraph"/>
        <w:numPr>
          <w:ilvl w:val="0"/>
          <w:numId w:val="320"/>
        </w:numPr>
        <w:tabs>
          <w:tab w:val="left" w:pos="1470"/>
        </w:tabs>
        <w:ind w:right="220" w:firstLine="566"/>
        <w:jc w:val="left"/>
        <w:rPr>
          <w:sz w:val="20"/>
        </w:rPr>
      </w:pPr>
      <w:r>
        <w:rPr>
          <w:spacing w:val="-3"/>
          <w:sz w:val="20"/>
        </w:rPr>
        <w:t xml:space="preserve">характеризовать книгу </w:t>
      </w:r>
      <w:r>
        <w:rPr>
          <w:sz w:val="20"/>
        </w:rPr>
        <w:t xml:space="preserve">по её </w:t>
      </w:r>
      <w:r>
        <w:rPr>
          <w:spacing w:val="-3"/>
          <w:sz w:val="20"/>
        </w:rPr>
        <w:t xml:space="preserve">элементам </w:t>
      </w:r>
      <w:r>
        <w:rPr>
          <w:sz w:val="20"/>
        </w:rPr>
        <w:t>(обложка, оглавление, аннотация, предисловие, иллюстрации, примечания и</w:t>
      </w:r>
      <w:r>
        <w:rPr>
          <w:spacing w:val="-9"/>
          <w:sz w:val="20"/>
        </w:rPr>
        <w:t xml:space="preserve"> </w:t>
      </w:r>
      <w:r>
        <w:rPr>
          <w:sz w:val="20"/>
        </w:rPr>
        <w:t>др.);</w:t>
      </w:r>
    </w:p>
    <w:p w:rsidR="008576DD" w:rsidRDefault="008576DD">
      <w:pPr>
        <w:pStyle w:val="ListParagraph"/>
        <w:numPr>
          <w:ilvl w:val="0"/>
          <w:numId w:val="320"/>
        </w:numPr>
        <w:tabs>
          <w:tab w:val="left" w:pos="1470"/>
        </w:tabs>
        <w:spacing w:line="242" w:lineRule="auto"/>
        <w:ind w:right="218" w:firstLine="566"/>
        <w:jc w:val="left"/>
        <w:rPr>
          <w:sz w:val="20"/>
        </w:rPr>
      </w:pPr>
      <w:r>
        <w:rPr>
          <w:sz w:val="20"/>
        </w:rPr>
        <w:t>выбирать</w:t>
      </w:r>
      <w:r>
        <w:rPr>
          <w:spacing w:val="-11"/>
          <w:sz w:val="20"/>
        </w:rPr>
        <w:t xml:space="preserve"> </w:t>
      </w:r>
      <w:r>
        <w:rPr>
          <w:sz w:val="20"/>
        </w:rPr>
        <w:t>книгу</w:t>
      </w:r>
      <w:r>
        <w:rPr>
          <w:spacing w:val="-10"/>
          <w:sz w:val="20"/>
        </w:rPr>
        <w:t xml:space="preserve"> </w:t>
      </w:r>
      <w:r>
        <w:rPr>
          <w:sz w:val="20"/>
        </w:rPr>
        <w:t>в</w:t>
      </w:r>
      <w:r>
        <w:rPr>
          <w:spacing w:val="-10"/>
          <w:sz w:val="20"/>
        </w:rPr>
        <w:t xml:space="preserve"> </w:t>
      </w:r>
      <w:r>
        <w:rPr>
          <w:sz w:val="20"/>
        </w:rPr>
        <w:t>библиотеке</w:t>
      </w:r>
      <w:r>
        <w:rPr>
          <w:spacing w:val="-9"/>
          <w:sz w:val="20"/>
        </w:rPr>
        <w:t xml:space="preserve"> </w:t>
      </w:r>
      <w:r>
        <w:rPr>
          <w:sz w:val="20"/>
        </w:rPr>
        <w:t>в</w:t>
      </w:r>
      <w:r>
        <w:rPr>
          <w:spacing w:val="-11"/>
          <w:sz w:val="20"/>
        </w:rPr>
        <w:t xml:space="preserve"> </w:t>
      </w:r>
      <w:r>
        <w:rPr>
          <w:sz w:val="20"/>
        </w:rPr>
        <w:t>соответствии</w:t>
      </w:r>
      <w:r>
        <w:rPr>
          <w:spacing w:val="-13"/>
          <w:sz w:val="20"/>
        </w:rPr>
        <w:t xml:space="preserve"> </w:t>
      </w:r>
      <w:r>
        <w:rPr>
          <w:sz w:val="20"/>
        </w:rPr>
        <w:t>с</w:t>
      </w:r>
      <w:r>
        <w:rPr>
          <w:spacing w:val="-11"/>
          <w:sz w:val="20"/>
        </w:rPr>
        <w:t xml:space="preserve"> </w:t>
      </w:r>
      <w:r>
        <w:rPr>
          <w:sz w:val="20"/>
        </w:rPr>
        <w:t>учебной</w:t>
      </w:r>
      <w:r>
        <w:rPr>
          <w:spacing w:val="-11"/>
          <w:sz w:val="20"/>
        </w:rPr>
        <w:t xml:space="preserve"> </w:t>
      </w:r>
      <w:r>
        <w:rPr>
          <w:sz w:val="20"/>
        </w:rPr>
        <w:t>задачей; составлять</w:t>
      </w:r>
      <w:r>
        <w:rPr>
          <w:spacing w:val="-13"/>
          <w:sz w:val="20"/>
        </w:rPr>
        <w:t xml:space="preserve"> </w:t>
      </w:r>
      <w:r>
        <w:rPr>
          <w:sz w:val="20"/>
        </w:rPr>
        <w:t>аннотацию.</w:t>
      </w:r>
    </w:p>
    <w:p w:rsidR="008576DD" w:rsidRDefault="008576DD">
      <w:pPr>
        <w:pStyle w:val="Heading1"/>
        <w:spacing w:before="139"/>
        <w:jc w:val="left"/>
      </w:pPr>
      <w:r>
        <w:rPr>
          <w:w w:val="95"/>
        </w:rPr>
        <w:t>Коммуникативные универсальные учебные действия:</w:t>
      </w:r>
    </w:p>
    <w:p w:rsidR="008576DD" w:rsidRDefault="008576DD">
      <w:pPr>
        <w:pStyle w:val="ListParagraph"/>
        <w:numPr>
          <w:ilvl w:val="0"/>
          <w:numId w:val="319"/>
        </w:numPr>
        <w:tabs>
          <w:tab w:val="left" w:pos="1470"/>
        </w:tabs>
        <w:spacing w:before="6"/>
        <w:ind w:right="217" w:firstLine="566"/>
        <w:jc w:val="left"/>
        <w:rPr>
          <w:sz w:val="20"/>
        </w:rPr>
      </w:pPr>
      <w:r>
        <w:rPr>
          <w:sz w:val="20"/>
        </w:rPr>
        <w:t>соблюдать</w:t>
      </w:r>
      <w:r>
        <w:rPr>
          <w:spacing w:val="-28"/>
          <w:sz w:val="20"/>
        </w:rPr>
        <w:t xml:space="preserve"> </w:t>
      </w:r>
      <w:r>
        <w:rPr>
          <w:sz w:val="20"/>
        </w:rPr>
        <w:t>правила</w:t>
      </w:r>
      <w:r>
        <w:rPr>
          <w:spacing w:val="-28"/>
          <w:sz w:val="20"/>
        </w:rPr>
        <w:t xml:space="preserve"> </w:t>
      </w:r>
      <w:r>
        <w:rPr>
          <w:sz w:val="20"/>
        </w:rPr>
        <w:t>речевого</w:t>
      </w:r>
      <w:r>
        <w:rPr>
          <w:spacing w:val="-28"/>
          <w:sz w:val="20"/>
        </w:rPr>
        <w:t xml:space="preserve"> </w:t>
      </w:r>
      <w:r>
        <w:rPr>
          <w:sz w:val="20"/>
        </w:rPr>
        <w:t>этикета</w:t>
      </w:r>
      <w:r>
        <w:rPr>
          <w:spacing w:val="-28"/>
          <w:sz w:val="20"/>
        </w:rPr>
        <w:t xml:space="preserve"> </w:t>
      </w:r>
      <w:r>
        <w:rPr>
          <w:sz w:val="20"/>
        </w:rPr>
        <w:t>в</w:t>
      </w:r>
      <w:r>
        <w:rPr>
          <w:spacing w:val="-29"/>
          <w:sz w:val="20"/>
        </w:rPr>
        <w:t xml:space="preserve"> </w:t>
      </w:r>
      <w:r>
        <w:rPr>
          <w:sz w:val="20"/>
        </w:rPr>
        <w:t>учебном</w:t>
      </w:r>
      <w:r>
        <w:rPr>
          <w:spacing w:val="-27"/>
          <w:sz w:val="20"/>
        </w:rPr>
        <w:t xml:space="preserve"> </w:t>
      </w:r>
      <w:r>
        <w:rPr>
          <w:sz w:val="20"/>
        </w:rPr>
        <w:t>диалоге,</w:t>
      </w:r>
      <w:r>
        <w:rPr>
          <w:spacing w:val="-28"/>
          <w:sz w:val="20"/>
        </w:rPr>
        <w:t xml:space="preserve"> </w:t>
      </w:r>
      <w:r>
        <w:rPr>
          <w:sz w:val="20"/>
        </w:rPr>
        <w:t>отвечать и задавать вопросы к учебным и художественным</w:t>
      </w:r>
      <w:r>
        <w:rPr>
          <w:spacing w:val="-27"/>
          <w:sz w:val="20"/>
        </w:rPr>
        <w:t xml:space="preserve"> </w:t>
      </w:r>
      <w:r>
        <w:rPr>
          <w:sz w:val="20"/>
        </w:rPr>
        <w:t>текстам;</w:t>
      </w:r>
    </w:p>
    <w:p w:rsidR="008576DD" w:rsidRDefault="008576DD">
      <w:pPr>
        <w:pStyle w:val="ListParagraph"/>
        <w:numPr>
          <w:ilvl w:val="0"/>
          <w:numId w:val="319"/>
        </w:numPr>
        <w:tabs>
          <w:tab w:val="left" w:pos="1470"/>
        </w:tabs>
        <w:spacing w:before="1"/>
        <w:ind w:left="1469" w:hanging="683"/>
        <w:jc w:val="left"/>
        <w:rPr>
          <w:sz w:val="20"/>
        </w:rPr>
      </w:pPr>
      <w:r>
        <w:rPr>
          <w:sz w:val="20"/>
        </w:rPr>
        <w:t>пересказывать</w:t>
      </w:r>
      <w:r>
        <w:rPr>
          <w:spacing w:val="-7"/>
          <w:sz w:val="20"/>
        </w:rPr>
        <w:t xml:space="preserve"> </w:t>
      </w:r>
      <w:r>
        <w:rPr>
          <w:sz w:val="20"/>
        </w:rPr>
        <w:t>текст</w:t>
      </w:r>
      <w:r>
        <w:rPr>
          <w:spacing w:val="-10"/>
          <w:sz w:val="20"/>
        </w:rPr>
        <w:t xml:space="preserve"> </w:t>
      </w:r>
      <w:r>
        <w:rPr>
          <w:sz w:val="20"/>
        </w:rPr>
        <w:t>в</w:t>
      </w:r>
      <w:r>
        <w:rPr>
          <w:spacing w:val="-8"/>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учебной</w:t>
      </w:r>
      <w:r>
        <w:rPr>
          <w:spacing w:val="-9"/>
          <w:sz w:val="20"/>
        </w:rPr>
        <w:t xml:space="preserve"> </w:t>
      </w:r>
      <w:r>
        <w:rPr>
          <w:sz w:val="20"/>
        </w:rPr>
        <w:t>задачей;</w:t>
      </w:r>
    </w:p>
    <w:p w:rsidR="008576DD" w:rsidRDefault="008576DD">
      <w:pPr>
        <w:pStyle w:val="ListParagraph"/>
        <w:numPr>
          <w:ilvl w:val="0"/>
          <w:numId w:val="319"/>
        </w:numPr>
        <w:tabs>
          <w:tab w:val="left" w:pos="1470"/>
        </w:tabs>
        <w:spacing w:before="5"/>
        <w:ind w:right="218" w:firstLine="566"/>
        <w:jc w:val="left"/>
        <w:rPr>
          <w:sz w:val="20"/>
        </w:rPr>
      </w:pPr>
      <w:r>
        <w:rPr>
          <w:sz w:val="20"/>
        </w:rPr>
        <w:t>рассказывать о тематике детской литературы, о любимом писателе и</w:t>
      </w:r>
      <w:r>
        <w:rPr>
          <w:spacing w:val="-39"/>
          <w:sz w:val="20"/>
        </w:rPr>
        <w:t xml:space="preserve"> </w:t>
      </w:r>
      <w:r>
        <w:rPr>
          <w:sz w:val="20"/>
        </w:rPr>
        <w:t>его произведениях;</w:t>
      </w:r>
    </w:p>
    <w:p w:rsidR="008576DD" w:rsidRDefault="008576DD">
      <w:pPr>
        <w:pStyle w:val="ListParagraph"/>
        <w:numPr>
          <w:ilvl w:val="0"/>
          <w:numId w:val="319"/>
        </w:numPr>
        <w:tabs>
          <w:tab w:val="left" w:pos="1470"/>
        </w:tabs>
        <w:spacing w:before="1"/>
        <w:ind w:left="1469" w:hanging="683"/>
        <w:jc w:val="left"/>
        <w:rPr>
          <w:sz w:val="20"/>
        </w:rPr>
      </w:pPr>
      <w:r>
        <w:rPr>
          <w:sz w:val="20"/>
        </w:rPr>
        <w:t>оценивать</w:t>
      </w:r>
      <w:r>
        <w:rPr>
          <w:spacing w:val="-21"/>
          <w:sz w:val="20"/>
        </w:rPr>
        <w:t xml:space="preserve"> </w:t>
      </w:r>
      <w:r>
        <w:rPr>
          <w:sz w:val="20"/>
        </w:rPr>
        <w:t>мнение</w:t>
      </w:r>
      <w:r>
        <w:rPr>
          <w:spacing w:val="-22"/>
          <w:sz w:val="20"/>
        </w:rPr>
        <w:t xml:space="preserve"> </w:t>
      </w:r>
      <w:r>
        <w:rPr>
          <w:sz w:val="20"/>
        </w:rPr>
        <w:t>авторов</w:t>
      </w:r>
      <w:r>
        <w:rPr>
          <w:spacing w:val="-20"/>
          <w:sz w:val="20"/>
        </w:rPr>
        <w:t xml:space="preserve"> </w:t>
      </w:r>
      <w:r>
        <w:rPr>
          <w:sz w:val="20"/>
        </w:rPr>
        <w:t>о</w:t>
      </w:r>
      <w:r>
        <w:rPr>
          <w:spacing w:val="-22"/>
          <w:sz w:val="20"/>
        </w:rPr>
        <w:t xml:space="preserve"> </w:t>
      </w:r>
      <w:r>
        <w:rPr>
          <w:sz w:val="20"/>
        </w:rPr>
        <w:t>героях</w:t>
      </w:r>
      <w:r>
        <w:rPr>
          <w:spacing w:val="-21"/>
          <w:sz w:val="20"/>
        </w:rPr>
        <w:t xml:space="preserve"> </w:t>
      </w:r>
      <w:r>
        <w:rPr>
          <w:sz w:val="20"/>
        </w:rPr>
        <w:t>и</w:t>
      </w:r>
      <w:r>
        <w:rPr>
          <w:spacing w:val="-22"/>
          <w:sz w:val="20"/>
        </w:rPr>
        <w:t xml:space="preserve"> </w:t>
      </w:r>
      <w:r>
        <w:rPr>
          <w:sz w:val="20"/>
        </w:rPr>
        <w:t>своё</w:t>
      </w:r>
      <w:r>
        <w:rPr>
          <w:spacing w:val="-20"/>
          <w:sz w:val="20"/>
        </w:rPr>
        <w:t xml:space="preserve"> </w:t>
      </w:r>
      <w:r>
        <w:rPr>
          <w:sz w:val="20"/>
        </w:rPr>
        <w:t>отношение</w:t>
      </w:r>
      <w:r>
        <w:rPr>
          <w:spacing w:val="-21"/>
          <w:sz w:val="20"/>
        </w:rPr>
        <w:t xml:space="preserve"> </w:t>
      </w:r>
      <w:r>
        <w:rPr>
          <w:sz w:val="20"/>
        </w:rPr>
        <w:t>к</w:t>
      </w:r>
      <w:r>
        <w:rPr>
          <w:spacing w:val="-21"/>
          <w:sz w:val="20"/>
        </w:rPr>
        <w:t xml:space="preserve"> </w:t>
      </w:r>
      <w:r>
        <w:rPr>
          <w:sz w:val="20"/>
        </w:rPr>
        <w:t>ним;</w:t>
      </w:r>
    </w:p>
    <w:p w:rsidR="008576DD" w:rsidRDefault="008576DD">
      <w:pPr>
        <w:pStyle w:val="ListParagraph"/>
        <w:numPr>
          <w:ilvl w:val="0"/>
          <w:numId w:val="319"/>
        </w:numPr>
        <w:tabs>
          <w:tab w:val="left" w:pos="1470"/>
          <w:tab w:val="left" w:pos="2828"/>
          <w:tab w:val="left" w:pos="3873"/>
          <w:tab w:val="left" w:pos="5329"/>
          <w:tab w:val="left" w:pos="5868"/>
        </w:tabs>
        <w:spacing w:before="5"/>
        <w:ind w:right="222" w:firstLine="566"/>
        <w:jc w:val="left"/>
        <w:rPr>
          <w:sz w:val="20"/>
        </w:rPr>
      </w:pPr>
      <w:r>
        <w:rPr>
          <w:sz w:val="20"/>
        </w:rPr>
        <w:t>использовать</w:t>
      </w:r>
      <w:r>
        <w:rPr>
          <w:sz w:val="20"/>
        </w:rPr>
        <w:tab/>
        <w:t>элементы</w:t>
      </w:r>
      <w:r>
        <w:rPr>
          <w:sz w:val="20"/>
        </w:rPr>
        <w:tab/>
        <w:t>импровизации</w:t>
      </w:r>
      <w:r>
        <w:rPr>
          <w:sz w:val="20"/>
        </w:rPr>
        <w:tab/>
        <w:t>при</w:t>
      </w:r>
      <w:r>
        <w:rPr>
          <w:sz w:val="20"/>
        </w:rPr>
        <w:tab/>
      </w:r>
      <w:r>
        <w:rPr>
          <w:spacing w:val="-3"/>
          <w:sz w:val="20"/>
        </w:rPr>
        <w:t xml:space="preserve">исполнении </w:t>
      </w:r>
      <w:r>
        <w:rPr>
          <w:sz w:val="20"/>
        </w:rPr>
        <w:t>фольклорных</w:t>
      </w:r>
      <w:r>
        <w:rPr>
          <w:spacing w:val="-12"/>
          <w:sz w:val="20"/>
        </w:rPr>
        <w:t xml:space="preserve"> </w:t>
      </w:r>
      <w:r>
        <w:rPr>
          <w:sz w:val="20"/>
        </w:rPr>
        <w:t>произведений;</w:t>
      </w:r>
    </w:p>
    <w:p w:rsidR="008576DD" w:rsidRDefault="008576DD">
      <w:pPr>
        <w:pStyle w:val="ListParagraph"/>
        <w:numPr>
          <w:ilvl w:val="0"/>
          <w:numId w:val="319"/>
        </w:numPr>
        <w:tabs>
          <w:tab w:val="left" w:pos="1470"/>
          <w:tab w:val="left" w:pos="2571"/>
          <w:tab w:val="left" w:pos="3841"/>
          <w:tab w:val="left" w:pos="4755"/>
          <w:tab w:val="left" w:pos="6786"/>
        </w:tabs>
        <w:spacing w:before="3"/>
        <w:ind w:right="215" w:firstLine="566"/>
        <w:jc w:val="left"/>
        <w:rPr>
          <w:sz w:val="20"/>
        </w:rPr>
      </w:pPr>
      <w:r>
        <w:rPr>
          <w:sz w:val="20"/>
        </w:rPr>
        <w:t>сочинять</w:t>
      </w:r>
      <w:r>
        <w:rPr>
          <w:sz w:val="20"/>
        </w:rPr>
        <w:tab/>
        <w:t>небольшие</w:t>
      </w:r>
      <w:r>
        <w:rPr>
          <w:sz w:val="20"/>
        </w:rPr>
        <w:tab/>
        <w:t>тексты</w:t>
      </w:r>
      <w:r>
        <w:rPr>
          <w:sz w:val="20"/>
        </w:rPr>
        <w:tab/>
        <w:t>повествовательного</w:t>
      </w:r>
      <w:r>
        <w:rPr>
          <w:sz w:val="20"/>
        </w:rPr>
        <w:tab/>
      </w:r>
      <w:r>
        <w:rPr>
          <w:spacing w:val="-17"/>
          <w:sz w:val="20"/>
        </w:rPr>
        <w:t xml:space="preserve">и </w:t>
      </w:r>
      <w:r>
        <w:rPr>
          <w:sz w:val="20"/>
        </w:rPr>
        <w:t>описательного</w:t>
      </w:r>
      <w:r>
        <w:rPr>
          <w:spacing w:val="-13"/>
          <w:sz w:val="20"/>
        </w:rPr>
        <w:t xml:space="preserve"> </w:t>
      </w:r>
      <w:r>
        <w:rPr>
          <w:sz w:val="20"/>
        </w:rPr>
        <w:t>характера</w:t>
      </w:r>
      <w:r>
        <w:rPr>
          <w:spacing w:val="-10"/>
          <w:sz w:val="20"/>
        </w:rPr>
        <w:t xml:space="preserve"> </w:t>
      </w:r>
      <w:r>
        <w:rPr>
          <w:sz w:val="20"/>
        </w:rPr>
        <w:t>по</w:t>
      </w:r>
      <w:r>
        <w:rPr>
          <w:spacing w:val="-11"/>
          <w:sz w:val="20"/>
        </w:rPr>
        <w:t xml:space="preserve"> </w:t>
      </w:r>
      <w:r>
        <w:rPr>
          <w:sz w:val="20"/>
        </w:rPr>
        <w:t>наблюдениям,</w:t>
      </w:r>
      <w:r>
        <w:rPr>
          <w:spacing w:val="-8"/>
          <w:sz w:val="20"/>
        </w:rPr>
        <w:t xml:space="preserve"> </w:t>
      </w:r>
      <w:r>
        <w:rPr>
          <w:sz w:val="20"/>
        </w:rPr>
        <w:t>на</w:t>
      </w:r>
      <w:r>
        <w:rPr>
          <w:spacing w:val="-12"/>
          <w:sz w:val="20"/>
        </w:rPr>
        <w:t xml:space="preserve"> </w:t>
      </w:r>
      <w:r>
        <w:rPr>
          <w:sz w:val="20"/>
        </w:rPr>
        <w:t>заданную</w:t>
      </w:r>
      <w:r>
        <w:rPr>
          <w:spacing w:val="-12"/>
          <w:sz w:val="20"/>
        </w:rPr>
        <w:t xml:space="preserve"> </w:t>
      </w:r>
      <w:r>
        <w:rPr>
          <w:sz w:val="20"/>
        </w:rPr>
        <w:t>тему.</w:t>
      </w:r>
    </w:p>
    <w:p w:rsidR="008576DD" w:rsidRDefault="008576DD">
      <w:pPr>
        <w:pStyle w:val="Heading1"/>
        <w:spacing w:before="141"/>
      </w:pPr>
      <w:r>
        <w:t>Регулятивные универсальные учебные действия:</w:t>
      </w:r>
    </w:p>
    <w:p w:rsidR="008576DD" w:rsidRDefault="008576DD">
      <w:pPr>
        <w:pStyle w:val="ListParagraph"/>
        <w:numPr>
          <w:ilvl w:val="0"/>
          <w:numId w:val="318"/>
        </w:numPr>
        <w:tabs>
          <w:tab w:val="left" w:pos="1470"/>
        </w:tabs>
        <w:spacing w:before="5"/>
        <w:ind w:right="218" w:firstLine="566"/>
        <w:rPr>
          <w:sz w:val="20"/>
        </w:rPr>
      </w:pPr>
      <w:r>
        <w:rPr>
          <w:sz w:val="20"/>
        </w:rPr>
        <w:t>понимать значение чтения для самообразования и саморазвития; самостоятельно организовывать читательскую деятельность во время</w:t>
      </w:r>
      <w:r>
        <w:rPr>
          <w:spacing w:val="-9"/>
          <w:sz w:val="20"/>
        </w:rPr>
        <w:t xml:space="preserve"> </w:t>
      </w:r>
      <w:r>
        <w:rPr>
          <w:sz w:val="20"/>
        </w:rPr>
        <w:t>досуга;</w:t>
      </w:r>
    </w:p>
    <w:p w:rsidR="008576DD" w:rsidRDefault="008576DD">
      <w:pPr>
        <w:pStyle w:val="ListParagraph"/>
        <w:numPr>
          <w:ilvl w:val="0"/>
          <w:numId w:val="318"/>
        </w:numPr>
        <w:tabs>
          <w:tab w:val="left" w:pos="1470"/>
        </w:tabs>
        <w:spacing w:before="1" w:line="242" w:lineRule="auto"/>
        <w:ind w:right="220" w:firstLine="566"/>
        <w:rPr>
          <w:sz w:val="20"/>
        </w:rPr>
      </w:pPr>
      <w:r>
        <w:rPr>
          <w:sz w:val="20"/>
        </w:rPr>
        <w:t>определять цель выразительного исполнения и работы с текстом;</w:t>
      </w:r>
    </w:p>
    <w:p w:rsidR="008576DD" w:rsidRDefault="008576DD">
      <w:pPr>
        <w:pStyle w:val="ListParagraph"/>
        <w:numPr>
          <w:ilvl w:val="0"/>
          <w:numId w:val="318"/>
        </w:numPr>
        <w:tabs>
          <w:tab w:val="left" w:pos="1470"/>
        </w:tabs>
        <w:ind w:right="218" w:firstLine="566"/>
        <w:rPr>
          <w:sz w:val="20"/>
        </w:rPr>
      </w:pPr>
      <w:r>
        <w:rPr>
          <w:sz w:val="20"/>
        </w:rPr>
        <w:t>оценивать</w:t>
      </w:r>
      <w:r>
        <w:rPr>
          <w:spacing w:val="-8"/>
          <w:sz w:val="20"/>
        </w:rPr>
        <w:t xml:space="preserve"> </w:t>
      </w:r>
      <w:r>
        <w:rPr>
          <w:sz w:val="20"/>
        </w:rPr>
        <w:t>выступление</w:t>
      </w:r>
      <w:r>
        <w:rPr>
          <w:spacing w:val="-8"/>
          <w:sz w:val="20"/>
        </w:rPr>
        <w:t xml:space="preserve"> </w:t>
      </w:r>
      <w:r>
        <w:rPr>
          <w:sz w:val="20"/>
        </w:rPr>
        <w:t>(своё</w:t>
      </w:r>
      <w:r>
        <w:rPr>
          <w:spacing w:val="-6"/>
          <w:sz w:val="20"/>
        </w:rPr>
        <w:t xml:space="preserve"> </w:t>
      </w:r>
      <w:r>
        <w:rPr>
          <w:sz w:val="20"/>
        </w:rPr>
        <w:t>и</w:t>
      </w:r>
      <w:r>
        <w:rPr>
          <w:spacing w:val="-10"/>
          <w:sz w:val="20"/>
        </w:rPr>
        <w:t xml:space="preserve"> </w:t>
      </w:r>
      <w:r>
        <w:rPr>
          <w:sz w:val="20"/>
        </w:rPr>
        <w:t>одноклассников)</w:t>
      </w:r>
      <w:r>
        <w:rPr>
          <w:spacing w:val="-7"/>
          <w:sz w:val="20"/>
        </w:rPr>
        <w:t xml:space="preserve"> </w:t>
      </w:r>
      <w:r>
        <w:rPr>
          <w:sz w:val="20"/>
        </w:rPr>
        <w:t>с</w:t>
      </w:r>
      <w:r>
        <w:rPr>
          <w:spacing w:val="-8"/>
          <w:sz w:val="20"/>
        </w:rPr>
        <w:t xml:space="preserve"> </w:t>
      </w:r>
      <w:r>
        <w:rPr>
          <w:sz w:val="20"/>
        </w:rPr>
        <w:t>точки</w:t>
      </w:r>
      <w:r>
        <w:rPr>
          <w:spacing w:val="-8"/>
          <w:sz w:val="20"/>
        </w:rPr>
        <w:t xml:space="preserve"> </w:t>
      </w:r>
      <w:r>
        <w:rPr>
          <w:sz w:val="20"/>
        </w:rPr>
        <w:t>зрения передачи</w:t>
      </w:r>
      <w:r>
        <w:rPr>
          <w:spacing w:val="-22"/>
          <w:sz w:val="20"/>
        </w:rPr>
        <w:t xml:space="preserve"> </w:t>
      </w:r>
      <w:r>
        <w:rPr>
          <w:sz w:val="20"/>
        </w:rPr>
        <w:t>настроения,</w:t>
      </w:r>
      <w:r>
        <w:rPr>
          <w:spacing w:val="-21"/>
          <w:sz w:val="20"/>
        </w:rPr>
        <w:t xml:space="preserve"> </w:t>
      </w:r>
      <w:r>
        <w:rPr>
          <w:sz w:val="20"/>
        </w:rPr>
        <w:t>особенностей</w:t>
      </w:r>
      <w:r>
        <w:rPr>
          <w:spacing w:val="-22"/>
          <w:sz w:val="20"/>
        </w:rPr>
        <w:t xml:space="preserve"> </w:t>
      </w:r>
      <w:r>
        <w:rPr>
          <w:sz w:val="20"/>
        </w:rPr>
        <w:t>произведения</w:t>
      </w:r>
      <w:r>
        <w:rPr>
          <w:spacing w:val="-21"/>
          <w:sz w:val="20"/>
        </w:rPr>
        <w:t xml:space="preserve"> </w:t>
      </w:r>
      <w:r>
        <w:rPr>
          <w:sz w:val="20"/>
        </w:rPr>
        <w:t>и</w:t>
      </w:r>
      <w:r>
        <w:rPr>
          <w:spacing w:val="-25"/>
          <w:sz w:val="20"/>
        </w:rPr>
        <w:t xml:space="preserve"> </w:t>
      </w:r>
      <w:r>
        <w:rPr>
          <w:sz w:val="20"/>
        </w:rPr>
        <w:t>героев;</w:t>
      </w:r>
    </w:p>
    <w:p w:rsidR="008576DD" w:rsidRDefault="008576DD">
      <w:pPr>
        <w:pStyle w:val="ListParagraph"/>
        <w:numPr>
          <w:ilvl w:val="0"/>
          <w:numId w:val="318"/>
        </w:numPr>
        <w:tabs>
          <w:tab w:val="left" w:pos="1470"/>
        </w:tabs>
        <w:ind w:right="214" w:firstLine="566"/>
        <w:rPr>
          <w:sz w:val="20"/>
        </w:rPr>
      </w:pPr>
      <w:r>
        <w:rPr>
          <w:sz w:val="2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w:t>
      </w:r>
      <w:r>
        <w:rPr>
          <w:spacing w:val="-23"/>
          <w:sz w:val="20"/>
        </w:rPr>
        <w:t xml:space="preserve"> </w:t>
      </w:r>
      <w:r>
        <w:rPr>
          <w:sz w:val="20"/>
        </w:rPr>
        <w:t>работе.</w:t>
      </w:r>
    </w:p>
    <w:p w:rsidR="008576DD" w:rsidRDefault="008576DD">
      <w:pPr>
        <w:pStyle w:val="Heading1"/>
        <w:spacing w:before="174"/>
        <w:jc w:val="left"/>
      </w:pPr>
      <w:r>
        <w:rPr>
          <w:w w:val="95"/>
        </w:rPr>
        <w:t>Совместная деятельность:</w:t>
      </w:r>
    </w:p>
    <w:p w:rsidR="008576DD" w:rsidRDefault="008576DD">
      <w:pPr>
        <w:pStyle w:val="ListParagraph"/>
        <w:numPr>
          <w:ilvl w:val="0"/>
          <w:numId w:val="317"/>
        </w:numPr>
        <w:tabs>
          <w:tab w:val="left" w:pos="1470"/>
        </w:tabs>
        <w:spacing w:before="8"/>
        <w:ind w:hanging="683"/>
        <w:jc w:val="left"/>
        <w:rPr>
          <w:sz w:val="20"/>
        </w:rPr>
      </w:pPr>
      <w:r>
        <w:rPr>
          <w:sz w:val="20"/>
        </w:rPr>
        <w:t>участвовать</w:t>
      </w:r>
      <w:r>
        <w:rPr>
          <w:spacing w:val="-18"/>
          <w:sz w:val="20"/>
        </w:rPr>
        <w:t xml:space="preserve"> </w:t>
      </w:r>
      <w:r>
        <w:rPr>
          <w:sz w:val="20"/>
        </w:rPr>
        <w:t>в</w:t>
      </w:r>
      <w:r>
        <w:rPr>
          <w:spacing w:val="-17"/>
          <w:sz w:val="20"/>
        </w:rPr>
        <w:t xml:space="preserve"> </w:t>
      </w:r>
      <w:r>
        <w:rPr>
          <w:sz w:val="20"/>
        </w:rPr>
        <w:t>театрализованной</w:t>
      </w:r>
      <w:r>
        <w:rPr>
          <w:spacing w:val="-18"/>
          <w:sz w:val="20"/>
        </w:rPr>
        <w:t xml:space="preserve"> </w:t>
      </w:r>
      <w:r>
        <w:rPr>
          <w:sz w:val="20"/>
        </w:rPr>
        <w:t>деятельности:</w:t>
      </w:r>
      <w:r>
        <w:rPr>
          <w:spacing w:val="-16"/>
          <w:sz w:val="20"/>
        </w:rPr>
        <w:t xml:space="preserve"> </w:t>
      </w:r>
      <w:r>
        <w:rPr>
          <w:sz w:val="20"/>
        </w:rPr>
        <w:t>инсценировании</w:t>
      </w:r>
      <w:r>
        <w:rPr>
          <w:spacing w:val="-16"/>
          <w:sz w:val="20"/>
        </w:rPr>
        <w:t xml:space="preserve"> </w:t>
      </w:r>
      <w:r>
        <w:rPr>
          <w:sz w:val="20"/>
        </w:rPr>
        <w:t>и</w:t>
      </w:r>
    </w:p>
    <w:p w:rsidR="008576DD" w:rsidRDefault="008576DD">
      <w:pPr>
        <w:rPr>
          <w:sz w:val="20"/>
        </w:rPr>
        <w:sectPr w:rsidR="008576DD">
          <w:footerReference w:type="default" r:id="rId27"/>
          <w:pgSz w:w="7840" w:h="12020"/>
          <w:pgMar w:top="520" w:right="360" w:bottom="280" w:left="360" w:header="0" w:footer="0" w:gutter="0"/>
          <w:cols w:space="720"/>
        </w:sectPr>
      </w:pPr>
    </w:p>
    <w:p w:rsidR="008576DD" w:rsidRDefault="008576DD">
      <w:pPr>
        <w:pStyle w:val="BodyText"/>
        <w:spacing w:before="80"/>
        <w:ind w:firstLine="0"/>
        <w:jc w:val="left"/>
      </w:pPr>
      <w:r>
        <w:t>драматизации (читать по ролям, разыгрывать сценки); соблюдать правила взаимодействия;</w:t>
      </w:r>
    </w:p>
    <w:p w:rsidR="008576DD" w:rsidRDefault="008576DD">
      <w:pPr>
        <w:pStyle w:val="ListParagraph"/>
        <w:numPr>
          <w:ilvl w:val="0"/>
          <w:numId w:val="317"/>
        </w:numPr>
        <w:tabs>
          <w:tab w:val="left" w:pos="1470"/>
        </w:tabs>
        <w:spacing w:before="4"/>
        <w:ind w:left="220" w:right="225" w:firstLine="566"/>
        <w:jc w:val="left"/>
        <w:rPr>
          <w:sz w:val="20"/>
        </w:rPr>
      </w:pPr>
      <w:r>
        <w:rPr>
          <w:sz w:val="20"/>
        </w:rPr>
        <w:t>ответственно относиться к своим обязанностям в процессе совместной</w:t>
      </w:r>
      <w:r>
        <w:rPr>
          <w:spacing w:val="-6"/>
          <w:sz w:val="20"/>
        </w:rPr>
        <w:t xml:space="preserve"> </w:t>
      </w:r>
      <w:r>
        <w:rPr>
          <w:sz w:val="20"/>
        </w:rPr>
        <w:t>деятельности,</w:t>
      </w:r>
      <w:r>
        <w:rPr>
          <w:spacing w:val="-3"/>
          <w:sz w:val="20"/>
        </w:rPr>
        <w:t xml:space="preserve"> </w:t>
      </w:r>
      <w:r>
        <w:rPr>
          <w:sz w:val="20"/>
        </w:rPr>
        <w:t>оценивать</w:t>
      </w:r>
      <w:r>
        <w:rPr>
          <w:spacing w:val="-6"/>
          <w:sz w:val="20"/>
        </w:rPr>
        <w:t xml:space="preserve"> </w:t>
      </w:r>
      <w:r>
        <w:rPr>
          <w:sz w:val="20"/>
        </w:rPr>
        <w:t>свой</w:t>
      </w:r>
      <w:r>
        <w:rPr>
          <w:spacing w:val="-7"/>
          <w:sz w:val="20"/>
        </w:rPr>
        <w:t xml:space="preserve"> </w:t>
      </w:r>
      <w:r>
        <w:rPr>
          <w:sz w:val="20"/>
        </w:rPr>
        <w:t>вклад</w:t>
      </w:r>
      <w:r>
        <w:rPr>
          <w:spacing w:val="-8"/>
          <w:sz w:val="20"/>
        </w:rPr>
        <w:t xml:space="preserve"> </w:t>
      </w:r>
      <w:r>
        <w:rPr>
          <w:sz w:val="20"/>
        </w:rPr>
        <w:t>в</w:t>
      </w:r>
      <w:r>
        <w:rPr>
          <w:spacing w:val="-5"/>
          <w:sz w:val="20"/>
        </w:rPr>
        <w:t xml:space="preserve"> </w:t>
      </w:r>
      <w:r>
        <w:rPr>
          <w:sz w:val="20"/>
        </w:rPr>
        <w:t>общее</w:t>
      </w:r>
      <w:r>
        <w:rPr>
          <w:spacing w:val="-4"/>
          <w:sz w:val="20"/>
        </w:rPr>
        <w:t xml:space="preserve"> </w:t>
      </w:r>
      <w:r>
        <w:rPr>
          <w:sz w:val="20"/>
        </w:rPr>
        <w:t>дело.</w:t>
      </w:r>
    </w:p>
    <w:p w:rsidR="008576DD" w:rsidRDefault="008576DD">
      <w:pPr>
        <w:rPr>
          <w:sz w:val="20"/>
        </w:rPr>
        <w:sectPr w:rsidR="008576DD">
          <w:footerReference w:type="default" r:id="rId28"/>
          <w:pgSz w:w="7840" w:h="12020"/>
          <w:pgMar w:top="520" w:right="360" w:bottom="280" w:left="360" w:header="0" w:footer="0" w:gutter="0"/>
          <w:cols w:space="720"/>
        </w:sectPr>
      </w:pPr>
    </w:p>
    <w:p w:rsidR="008576DD" w:rsidRDefault="008576DD">
      <w:pPr>
        <w:pStyle w:val="Heading1"/>
        <w:spacing w:before="61"/>
        <w:ind w:left="540" w:right="544"/>
        <w:jc w:val="center"/>
      </w:pPr>
      <w:r>
        <w:t>ПЛАНИРУЕМЫЕ РЕЗУЛЬТАТЫ ОСВОЕНИЯ ПРОГРАММЫ</w:t>
      </w:r>
    </w:p>
    <w:p w:rsidR="008576DD" w:rsidRDefault="008576DD">
      <w:pPr>
        <w:spacing w:after="19"/>
        <w:ind w:left="309" w:right="308"/>
        <w:jc w:val="center"/>
        <w:rPr>
          <w:b/>
          <w:sz w:val="20"/>
        </w:rPr>
      </w:pPr>
      <w:r>
        <w:rPr>
          <w:b/>
          <w:sz w:val="20"/>
        </w:rPr>
        <w:t>УЧЕБНОГО ПРЕДМЕТА «ЛИТЕРАТУРНОЕ ЧТЕНИЕ» НА УРОВНЕ НАЧАЛЬНОГО ОБЩЕГО ОБРАЗОВАНИЯ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45" style="width:336.5pt;height:.5pt;mso-position-horizontal-relative:char;mso-position-vertical-relative:line" coordsize="6730,10">
            <v:rect id="_x0000_s1046" style="position:absolute;width:6730;height:10" fillcolor="black" stroked="f"/>
            <w10:anchorlock/>
          </v:group>
        </w:pict>
      </w:r>
    </w:p>
    <w:p w:rsidR="008576DD" w:rsidRDefault="008576DD">
      <w:pPr>
        <w:pStyle w:val="BodyText"/>
        <w:spacing w:before="3"/>
        <w:ind w:left="0" w:firstLine="0"/>
        <w:jc w:val="left"/>
        <w:rPr>
          <w:b/>
          <w:sz w:val="11"/>
        </w:rPr>
      </w:pPr>
    </w:p>
    <w:p w:rsidR="008576DD" w:rsidRDefault="008576DD">
      <w:pPr>
        <w:pStyle w:val="BodyText"/>
        <w:spacing w:before="91"/>
        <w:ind w:left="787" w:firstLine="0"/>
      </w:pPr>
      <w:r>
        <w:t>ЛИЧНОСТНЫЕ РЕЗУЛЬТАТЫ</w:t>
      </w:r>
    </w:p>
    <w:p w:rsidR="008576DD" w:rsidRDefault="008576DD">
      <w:pPr>
        <w:pStyle w:val="BodyText"/>
        <w:spacing w:before="65"/>
        <w:ind w:right="217"/>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w:t>
      </w:r>
      <w:r>
        <w:rPr>
          <w:spacing w:val="-17"/>
        </w:rPr>
        <w:t xml:space="preserve"> </w:t>
      </w:r>
      <w:r>
        <w:t>и</w:t>
      </w:r>
      <w:r>
        <w:rPr>
          <w:spacing w:val="-19"/>
        </w:rPr>
        <w:t xml:space="preserve"> </w:t>
      </w:r>
      <w:r>
        <w:t>самовоспитания.</w:t>
      </w:r>
      <w:r>
        <w:rPr>
          <w:spacing w:val="-17"/>
        </w:rPr>
        <w:t xml:space="preserve"> </w:t>
      </w:r>
      <w:r>
        <w:t>Личностные</w:t>
      </w:r>
      <w:r>
        <w:rPr>
          <w:spacing w:val="-16"/>
        </w:rPr>
        <w:t xml:space="preserve"> </w:t>
      </w:r>
      <w:r>
        <w:t>результаты</w:t>
      </w:r>
      <w:r>
        <w:rPr>
          <w:spacing w:val="-15"/>
        </w:rPr>
        <w:t xml:space="preserve"> </w:t>
      </w:r>
      <w:r>
        <w:t>освоения</w:t>
      </w:r>
      <w:r>
        <w:rPr>
          <w:spacing w:val="-15"/>
        </w:rPr>
        <w:t xml:space="preserve"> </w:t>
      </w:r>
      <w:r>
        <w:t>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w:t>
      </w:r>
      <w:r>
        <w:rPr>
          <w:spacing w:val="-10"/>
        </w:rPr>
        <w:t xml:space="preserve"> </w:t>
      </w:r>
      <w:r>
        <w:t>сформированных</w:t>
      </w:r>
      <w:r>
        <w:rPr>
          <w:spacing w:val="-5"/>
        </w:rPr>
        <w:t xml:space="preserve"> </w:t>
      </w:r>
      <w:r>
        <w:t>представлений</w:t>
      </w:r>
      <w:r>
        <w:rPr>
          <w:spacing w:val="-20"/>
        </w:rPr>
        <w:t xml:space="preserve"> </w:t>
      </w:r>
      <w:r>
        <w:t>и</w:t>
      </w:r>
      <w:r>
        <w:rPr>
          <w:spacing w:val="-21"/>
        </w:rPr>
        <w:t xml:space="preserve"> </w:t>
      </w:r>
      <w:r>
        <w:t>отношений</w:t>
      </w:r>
      <w:r>
        <w:rPr>
          <w:spacing w:val="-21"/>
        </w:rPr>
        <w:t xml:space="preserve"> </w:t>
      </w:r>
      <w:r>
        <w:t>на</w:t>
      </w:r>
      <w:r>
        <w:rPr>
          <w:spacing w:val="-20"/>
        </w:rPr>
        <w:t xml:space="preserve"> </w:t>
      </w:r>
      <w:r>
        <w:t>практике.</w:t>
      </w:r>
    </w:p>
    <w:p w:rsidR="008576DD" w:rsidRDefault="008576DD">
      <w:pPr>
        <w:pStyle w:val="BodyText"/>
        <w:ind w:left="0" w:firstLine="0"/>
        <w:jc w:val="left"/>
      </w:pPr>
    </w:p>
    <w:p w:rsidR="008576DD" w:rsidRDefault="008576DD">
      <w:pPr>
        <w:pStyle w:val="BodyText"/>
        <w:ind w:left="787" w:firstLine="0"/>
      </w:pPr>
      <w:r>
        <w:t>Гражданско-патриотическое воспитание:</w:t>
      </w:r>
    </w:p>
    <w:p w:rsidR="008576DD" w:rsidRDefault="008576DD">
      <w:pPr>
        <w:pStyle w:val="ListParagraph"/>
        <w:numPr>
          <w:ilvl w:val="0"/>
          <w:numId w:val="316"/>
        </w:numPr>
        <w:tabs>
          <w:tab w:val="left" w:pos="1470"/>
        </w:tabs>
        <w:spacing w:before="70"/>
        <w:ind w:right="216" w:firstLine="566"/>
        <w:rPr>
          <w:sz w:val="20"/>
        </w:rPr>
      </w:pPr>
      <w:r>
        <w:rPr>
          <w:sz w:val="20"/>
        </w:rPr>
        <w:t>становление ценностного отношения к своей Родине  — России,</w:t>
      </w:r>
      <w:r>
        <w:rPr>
          <w:spacing w:val="-25"/>
          <w:sz w:val="20"/>
        </w:rPr>
        <w:t xml:space="preserve"> </w:t>
      </w:r>
      <w:r>
        <w:rPr>
          <w:sz w:val="20"/>
        </w:rPr>
        <w:t>малой</w:t>
      </w:r>
      <w:r>
        <w:rPr>
          <w:spacing w:val="-23"/>
          <w:sz w:val="20"/>
        </w:rPr>
        <w:t xml:space="preserve"> </w:t>
      </w:r>
      <w:r>
        <w:rPr>
          <w:sz w:val="20"/>
        </w:rPr>
        <w:t>родине,</w:t>
      </w:r>
      <w:r>
        <w:rPr>
          <w:spacing w:val="-24"/>
          <w:sz w:val="20"/>
        </w:rPr>
        <w:t xml:space="preserve"> </w:t>
      </w:r>
      <w:r>
        <w:rPr>
          <w:sz w:val="20"/>
        </w:rPr>
        <w:t>проявление</w:t>
      </w:r>
      <w:r>
        <w:rPr>
          <w:spacing w:val="-23"/>
          <w:sz w:val="20"/>
        </w:rPr>
        <w:t xml:space="preserve"> </w:t>
      </w:r>
      <w:r>
        <w:rPr>
          <w:sz w:val="20"/>
        </w:rPr>
        <w:t>интереса</w:t>
      </w:r>
      <w:r>
        <w:rPr>
          <w:spacing w:val="-25"/>
          <w:sz w:val="20"/>
        </w:rPr>
        <w:t xml:space="preserve"> </w:t>
      </w:r>
      <w:r>
        <w:rPr>
          <w:sz w:val="20"/>
        </w:rPr>
        <w:t>к</w:t>
      </w:r>
      <w:r>
        <w:rPr>
          <w:spacing w:val="-25"/>
          <w:sz w:val="20"/>
        </w:rPr>
        <w:t xml:space="preserve"> </w:t>
      </w:r>
      <w:r>
        <w:rPr>
          <w:sz w:val="20"/>
        </w:rPr>
        <w:t>изучению</w:t>
      </w:r>
      <w:r>
        <w:rPr>
          <w:spacing w:val="-23"/>
          <w:sz w:val="20"/>
        </w:rPr>
        <w:t xml:space="preserve"> </w:t>
      </w:r>
      <w:r>
        <w:rPr>
          <w:sz w:val="20"/>
        </w:rPr>
        <w:t>родного</w:t>
      </w:r>
      <w:r>
        <w:rPr>
          <w:spacing w:val="-27"/>
          <w:sz w:val="20"/>
        </w:rPr>
        <w:t xml:space="preserve"> </w:t>
      </w:r>
      <w:r>
        <w:rPr>
          <w:sz w:val="20"/>
        </w:rPr>
        <w:t>языка,</w:t>
      </w:r>
      <w:r>
        <w:rPr>
          <w:spacing w:val="-26"/>
          <w:sz w:val="20"/>
        </w:rPr>
        <w:t xml:space="preserve"> </w:t>
      </w:r>
      <w:r>
        <w:rPr>
          <w:sz w:val="20"/>
        </w:rPr>
        <w:t>истории и культуре Российской Федерации, понимание естественной связи прошлого и настоящего в культуре</w:t>
      </w:r>
      <w:r>
        <w:rPr>
          <w:spacing w:val="-21"/>
          <w:sz w:val="20"/>
        </w:rPr>
        <w:t xml:space="preserve"> </w:t>
      </w:r>
      <w:r>
        <w:rPr>
          <w:sz w:val="20"/>
        </w:rPr>
        <w:t>общества;</w:t>
      </w:r>
    </w:p>
    <w:p w:rsidR="008576DD" w:rsidRDefault="008576DD">
      <w:pPr>
        <w:pStyle w:val="ListParagraph"/>
        <w:numPr>
          <w:ilvl w:val="0"/>
          <w:numId w:val="316"/>
        </w:numPr>
        <w:tabs>
          <w:tab w:val="left" w:pos="1470"/>
        </w:tabs>
        <w:spacing w:before="2"/>
        <w:ind w:right="215" w:firstLine="566"/>
        <w:rPr>
          <w:sz w:val="20"/>
        </w:rPr>
      </w:pPr>
      <w:r>
        <w:rPr>
          <w:sz w:val="2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уваженияк традициям и культуре своего и других народов в процессе восприятия и анализа произведений выдающихся представителей</w:t>
      </w:r>
      <w:r>
        <w:rPr>
          <w:spacing w:val="-10"/>
          <w:sz w:val="20"/>
        </w:rPr>
        <w:t xml:space="preserve"> </w:t>
      </w:r>
      <w:r>
        <w:rPr>
          <w:sz w:val="20"/>
        </w:rPr>
        <w:t>русской</w:t>
      </w:r>
      <w:r>
        <w:rPr>
          <w:spacing w:val="-20"/>
          <w:sz w:val="20"/>
        </w:rPr>
        <w:t xml:space="preserve"> </w:t>
      </w:r>
      <w:r>
        <w:rPr>
          <w:sz w:val="20"/>
        </w:rPr>
        <w:t>литературы</w:t>
      </w:r>
      <w:r>
        <w:rPr>
          <w:spacing w:val="-15"/>
          <w:sz w:val="20"/>
        </w:rPr>
        <w:t xml:space="preserve"> </w:t>
      </w:r>
      <w:r>
        <w:rPr>
          <w:sz w:val="20"/>
        </w:rPr>
        <w:t>и</w:t>
      </w:r>
      <w:r>
        <w:rPr>
          <w:spacing w:val="-18"/>
          <w:sz w:val="20"/>
        </w:rPr>
        <w:t xml:space="preserve"> </w:t>
      </w:r>
      <w:r>
        <w:rPr>
          <w:sz w:val="20"/>
        </w:rPr>
        <w:t>творчества</w:t>
      </w:r>
      <w:r>
        <w:rPr>
          <w:spacing w:val="-16"/>
          <w:sz w:val="20"/>
        </w:rPr>
        <w:t xml:space="preserve"> </w:t>
      </w:r>
      <w:r>
        <w:rPr>
          <w:sz w:val="20"/>
        </w:rPr>
        <w:t>народов</w:t>
      </w:r>
      <w:r>
        <w:rPr>
          <w:spacing w:val="-17"/>
          <w:sz w:val="20"/>
        </w:rPr>
        <w:t xml:space="preserve"> </w:t>
      </w:r>
      <w:r>
        <w:rPr>
          <w:sz w:val="20"/>
        </w:rPr>
        <w:t>России;</w:t>
      </w:r>
    </w:p>
    <w:p w:rsidR="008576DD" w:rsidRDefault="008576DD">
      <w:pPr>
        <w:pStyle w:val="ListParagraph"/>
        <w:numPr>
          <w:ilvl w:val="0"/>
          <w:numId w:val="316"/>
        </w:numPr>
        <w:tabs>
          <w:tab w:val="left" w:pos="1470"/>
        </w:tabs>
        <w:spacing w:before="5"/>
        <w:ind w:right="219" w:firstLine="566"/>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76DD" w:rsidRDefault="008576DD">
      <w:pPr>
        <w:pStyle w:val="BodyText"/>
        <w:spacing w:before="9"/>
        <w:ind w:left="0" w:firstLine="0"/>
        <w:jc w:val="left"/>
      </w:pPr>
    </w:p>
    <w:p w:rsidR="008576DD" w:rsidRDefault="008576DD">
      <w:pPr>
        <w:pStyle w:val="BodyText"/>
        <w:ind w:left="787" w:firstLine="0"/>
      </w:pPr>
      <w:r>
        <w:t>Духовно-нравственное воспитание:</w:t>
      </w:r>
    </w:p>
    <w:p w:rsidR="008576DD" w:rsidRDefault="008576DD">
      <w:pPr>
        <w:pStyle w:val="ListParagraph"/>
        <w:numPr>
          <w:ilvl w:val="0"/>
          <w:numId w:val="315"/>
        </w:numPr>
        <w:tabs>
          <w:tab w:val="left" w:pos="1470"/>
        </w:tabs>
        <w:spacing w:before="71"/>
        <w:ind w:right="217" w:firstLine="566"/>
        <w:rPr>
          <w:sz w:val="20"/>
        </w:rPr>
      </w:pPr>
      <w:r>
        <w:rPr>
          <w:spacing w:val="-3"/>
          <w:sz w:val="20"/>
        </w:rPr>
        <w:t xml:space="preserve">освоение </w:t>
      </w:r>
      <w:r>
        <w:rPr>
          <w:sz w:val="20"/>
        </w:rPr>
        <w:t>опыта человеческих взаимоотношений, признаки индивидуальности каждого человека, проявление сопереживания, уважения, любви,</w:t>
      </w:r>
      <w:r>
        <w:rPr>
          <w:spacing w:val="-11"/>
          <w:sz w:val="20"/>
        </w:rPr>
        <w:t xml:space="preserve"> </w:t>
      </w:r>
      <w:r>
        <w:rPr>
          <w:sz w:val="20"/>
        </w:rPr>
        <w:t>доброжелательности</w:t>
      </w:r>
      <w:r>
        <w:rPr>
          <w:spacing w:val="-11"/>
          <w:sz w:val="20"/>
        </w:rPr>
        <w:t xml:space="preserve"> </w:t>
      </w:r>
      <w:r>
        <w:rPr>
          <w:sz w:val="20"/>
        </w:rPr>
        <w:t>и</w:t>
      </w:r>
      <w:r>
        <w:rPr>
          <w:spacing w:val="-12"/>
          <w:sz w:val="20"/>
        </w:rPr>
        <w:t xml:space="preserve"> </w:t>
      </w:r>
      <w:r>
        <w:rPr>
          <w:sz w:val="20"/>
        </w:rPr>
        <w:t>других</w:t>
      </w:r>
      <w:r>
        <w:rPr>
          <w:spacing w:val="-12"/>
          <w:sz w:val="20"/>
        </w:rPr>
        <w:t xml:space="preserve"> </w:t>
      </w:r>
      <w:r>
        <w:rPr>
          <w:sz w:val="20"/>
        </w:rPr>
        <w:t>моральных</w:t>
      </w:r>
      <w:r>
        <w:rPr>
          <w:spacing w:val="-12"/>
          <w:sz w:val="20"/>
        </w:rPr>
        <w:t xml:space="preserve"> </w:t>
      </w:r>
      <w:r>
        <w:rPr>
          <w:sz w:val="20"/>
        </w:rPr>
        <w:t>качеств</w:t>
      </w:r>
      <w:r>
        <w:rPr>
          <w:spacing w:val="-11"/>
          <w:sz w:val="20"/>
        </w:rPr>
        <w:t xml:space="preserve"> </w:t>
      </w:r>
      <w:r>
        <w:rPr>
          <w:sz w:val="20"/>
        </w:rPr>
        <w:t>к</w:t>
      </w:r>
      <w:r>
        <w:rPr>
          <w:spacing w:val="-12"/>
          <w:sz w:val="20"/>
        </w:rPr>
        <w:t xml:space="preserve"> </w:t>
      </w:r>
      <w:r>
        <w:rPr>
          <w:sz w:val="20"/>
        </w:rPr>
        <w:t>родным,</w:t>
      </w:r>
      <w:r>
        <w:rPr>
          <w:spacing w:val="-10"/>
          <w:sz w:val="20"/>
        </w:rPr>
        <w:t xml:space="preserve"> </w:t>
      </w:r>
      <w:r>
        <w:rPr>
          <w:sz w:val="20"/>
        </w:rPr>
        <w:t>близким</w:t>
      </w:r>
      <w:r>
        <w:rPr>
          <w:spacing w:val="-11"/>
          <w:sz w:val="20"/>
        </w:rPr>
        <w:t xml:space="preserve"> </w:t>
      </w:r>
      <w:r>
        <w:rPr>
          <w:sz w:val="20"/>
        </w:rPr>
        <w:t>и чужим людям, независимо от их национальности, социального статуса, вероисповедания;</w:t>
      </w:r>
    </w:p>
    <w:p w:rsidR="008576DD" w:rsidRDefault="008576DD">
      <w:pPr>
        <w:pStyle w:val="ListParagraph"/>
        <w:numPr>
          <w:ilvl w:val="0"/>
          <w:numId w:val="315"/>
        </w:numPr>
        <w:tabs>
          <w:tab w:val="left" w:pos="1470"/>
        </w:tabs>
        <w:spacing w:before="69"/>
        <w:ind w:right="220" w:firstLine="566"/>
        <w:rPr>
          <w:sz w:val="20"/>
        </w:rPr>
      </w:pPr>
      <w:r>
        <w:rPr>
          <w:sz w:val="20"/>
        </w:rPr>
        <w:t>осознание этических понятий, оценка поведения и поступков персонажей</w:t>
      </w:r>
      <w:r>
        <w:rPr>
          <w:spacing w:val="-33"/>
          <w:sz w:val="20"/>
        </w:rPr>
        <w:t xml:space="preserve"> </w:t>
      </w:r>
      <w:r>
        <w:rPr>
          <w:sz w:val="20"/>
        </w:rPr>
        <w:t>художественных</w:t>
      </w:r>
      <w:r>
        <w:rPr>
          <w:spacing w:val="-30"/>
          <w:sz w:val="20"/>
        </w:rPr>
        <w:t xml:space="preserve"> </w:t>
      </w:r>
      <w:r>
        <w:rPr>
          <w:sz w:val="20"/>
        </w:rPr>
        <w:t>произведений</w:t>
      </w:r>
      <w:r>
        <w:rPr>
          <w:spacing w:val="-31"/>
          <w:sz w:val="20"/>
        </w:rPr>
        <w:t xml:space="preserve"> </w:t>
      </w:r>
      <w:r>
        <w:rPr>
          <w:sz w:val="20"/>
        </w:rPr>
        <w:t>в</w:t>
      </w:r>
      <w:r>
        <w:rPr>
          <w:spacing w:val="-32"/>
          <w:sz w:val="20"/>
        </w:rPr>
        <w:t xml:space="preserve"> </w:t>
      </w:r>
      <w:r>
        <w:rPr>
          <w:sz w:val="20"/>
        </w:rPr>
        <w:t>ситуации</w:t>
      </w:r>
      <w:r>
        <w:rPr>
          <w:spacing w:val="-27"/>
          <w:sz w:val="20"/>
        </w:rPr>
        <w:t xml:space="preserve"> </w:t>
      </w:r>
      <w:r>
        <w:rPr>
          <w:sz w:val="20"/>
        </w:rPr>
        <w:t>нравственного</w:t>
      </w:r>
      <w:r>
        <w:rPr>
          <w:spacing w:val="-36"/>
          <w:sz w:val="20"/>
        </w:rPr>
        <w:t xml:space="preserve"> </w:t>
      </w:r>
      <w:r>
        <w:rPr>
          <w:sz w:val="20"/>
        </w:rPr>
        <w:t>выбора;</w:t>
      </w:r>
    </w:p>
    <w:p w:rsidR="008576DD" w:rsidRDefault="008576DD">
      <w:pPr>
        <w:pStyle w:val="ListParagraph"/>
        <w:numPr>
          <w:ilvl w:val="0"/>
          <w:numId w:val="315"/>
        </w:numPr>
        <w:tabs>
          <w:tab w:val="left" w:pos="1470"/>
        </w:tabs>
        <w:spacing w:before="3"/>
        <w:ind w:right="218" w:firstLine="566"/>
        <w:rPr>
          <w:sz w:val="20"/>
        </w:rPr>
      </w:pPr>
      <w:r>
        <w:rPr>
          <w:sz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w:t>
      </w:r>
      <w:r>
        <w:rPr>
          <w:spacing w:val="-18"/>
          <w:sz w:val="20"/>
        </w:rPr>
        <w:t xml:space="preserve"> </w:t>
      </w:r>
      <w:r>
        <w:rPr>
          <w:sz w:val="20"/>
        </w:rPr>
        <w:t>окраске;</w:t>
      </w:r>
    </w:p>
    <w:p w:rsidR="008576DD" w:rsidRDefault="008576DD">
      <w:pPr>
        <w:pStyle w:val="ListParagraph"/>
        <w:numPr>
          <w:ilvl w:val="0"/>
          <w:numId w:val="315"/>
        </w:numPr>
        <w:tabs>
          <w:tab w:val="left" w:pos="1470"/>
        </w:tabs>
        <w:spacing w:before="2"/>
        <w:ind w:right="220" w:firstLine="566"/>
        <w:rPr>
          <w:sz w:val="20"/>
        </w:rPr>
      </w:pPr>
      <w:r>
        <w:rPr>
          <w:w w:val="95"/>
          <w:sz w:val="20"/>
        </w:rPr>
        <w:t xml:space="preserve">неприятие любых форм поведения, направленных на причинение </w:t>
      </w:r>
      <w:r>
        <w:rPr>
          <w:sz w:val="20"/>
        </w:rPr>
        <w:t>физического и морального вреда другим</w:t>
      </w:r>
      <w:r>
        <w:rPr>
          <w:spacing w:val="-37"/>
          <w:sz w:val="20"/>
        </w:rPr>
        <w:t xml:space="preserve"> </w:t>
      </w:r>
      <w:r>
        <w:rPr>
          <w:sz w:val="20"/>
        </w:rPr>
        <w:t>людям.</w:t>
      </w:r>
    </w:p>
    <w:p w:rsidR="008576DD" w:rsidRDefault="008576DD">
      <w:pPr>
        <w:jc w:val="both"/>
        <w:rPr>
          <w:sz w:val="20"/>
        </w:rPr>
        <w:sectPr w:rsidR="008576DD">
          <w:footerReference w:type="default" r:id="rId29"/>
          <w:pgSz w:w="7840" w:h="12020"/>
          <w:pgMar w:top="520" w:right="360" w:bottom="280" w:left="360" w:header="0" w:footer="0" w:gutter="0"/>
          <w:cols w:space="720"/>
        </w:sectPr>
      </w:pPr>
    </w:p>
    <w:p w:rsidR="008576DD" w:rsidRDefault="008576DD">
      <w:pPr>
        <w:pStyle w:val="BodyText"/>
        <w:spacing w:before="71"/>
        <w:ind w:left="787" w:firstLine="0"/>
      </w:pPr>
      <w:r>
        <w:t>Эстетическое воспитание:</w:t>
      </w:r>
    </w:p>
    <w:p w:rsidR="008576DD" w:rsidRDefault="008576DD">
      <w:pPr>
        <w:pStyle w:val="ListParagraph"/>
        <w:numPr>
          <w:ilvl w:val="0"/>
          <w:numId w:val="314"/>
        </w:numPr>
        <w:tabs>
          <w:tab w:val="left" w:pos="1470"/>
        </w:tabs>
        <w:spacing w:before="71"/>
        <w:ind w:right="216" w:firstLine="566"/>
        <w:rPr>
          <w:sz w:val="20"/>
        </w:rPr>
      </w:pPr>
      <w:r>
        <w:rPr>
          <w:sz w:val="20"/>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576DD" w:rsidRDefault="008576DD">
      <w:pPr>
        <w:pStyle w:val="ListParagraph"/>
        <w:numPr>
          <w:ilvl w:val="0"/>
          <w:numId w:val="314"/>
        </w:numPr>
        <w:tabs>
          <w:tab w:val="left" w:pos="1470"/>
        </w:tabs>
        <w:spacing w:before="2"/>
        <w:ind w:right="217" w:firstLine="566"/>
        <w:rPr>
          <w:sz w:val="20"/>
        </w:rPr>
      </w:pPr>
      <w:r>
        <w:rPr>
          <w:sz w:val="20"/>
        </w:rPr>
        <w:t xml:space="preserve">приобретение эстетического опыта слушания, чтения и </w:t>
      </w:r>
      <w:r>
        <w:rPr>
          <w:w w:val="95"/>
          <w:sz w:val="20"/>
        </w:rPr>
        <w:t xml:space="preserve">эмоционально-эстетической оценки произведений фольклора и художественной </w:t>
      </w:r>
      <w:r>
        <w:rPr>
          <w:sz w:val="20"/>
        </w:rPr>
        <w:t>литературы;</w:t>
      </w:r>
    </w:p>
    <w:p w:rsidR="008576DD" w:rsidRDefault="008576DD">
      <w:pPr>
        <w:pStyle w:val="ListParagraph"/>
        <w:numPr>
          <w:ilvl w:val="0"/>
          <w:numId w:val="314"/>
        </w:numPr>
        <w:tabs>
          <w:tab w:val="left" w:pos="1470"/>
        </w:tabs>
        <w:spacing w:before="1"/>
        <w:ind w:right="219" w:firstLine="566"/>
        <w:rPr>
          <w:sz w:val="20"/>
        </w:rPr>
      </w:pPr>
      <w:r>
        <w:rPr>
          <w:sz w:val="20"/>
        </w:rPr>
        <w:t>понимание образного языка художественных произведений, выразительных средств, создающих художественный</w:t>
      </w:r>
      <w:r>
        <w:rPr>
          <w:spacing w:val="5"/>
          <w:sz w:val="20"/>
        </w:rPr>
        <w:t xml:space="preserve"> </w:t>
      </w:r>
      <w:r>
        <w:rPr>
          <w:sz w:val="20"/>
        </w:rPr>
        <w:t>образ.</w:t>
      </w:r>
    </w:p>
    <w:p w:rsidR="008576DD" w:rsidRDefault="008576DD">
      <w:pPr>
        <w:pStyle w:val="BodyText"/>
        <w:spacing w:before="4"/>
        <w:ind w:left="0" w:firstLine="0"/>
        <w:jc w:val="left"/>
      </w:pPr>
    </w:p>
    <w:p w:rsidR="008576DD" w:rsidRDefault="008576DD">
      <w:pPr>
        <w:pStyle w:val="BodyText"/>
        <w:ind w:right="220"/>
      </w:pPr>
      <w:r>
        <w:rPr>
          <w:w w:val="95"/>
        </w:rPr>
        <w:t>Физическое</w:t>
      </w:r>
      <w:r>
        <w:rPr>
          <w:spacing w:val="-17"/>
          <w:w w:val="95"/>
        </w:rPr>
        <w:t xml:space="preserve"> </w:t>
      </w:r>
      <w:r>
        <w:rPr>
          <w:w w:val="95"/>
        </w:rPr>
        <w:t>воспитание,</w:t>
      </w:r>
      <w:r>
        <w:rPr>
          <w:spacing w:val="-18"/>
          <w:w w:val="95"/>
        </w:rPr>
        <w:t xml:space="preserve"> </w:t>
      </w:r>
      <w:r>
        <w:rPr>
          <w:w w:val="95"/>
        </w:rPr>
        <w:t>формирование</w:t>
      </w:r>
      <w:r>
        <w:rPr>
          <w:spacing w:val="-16"/>
          <w:w w:val="95"/>
        </w:rPr>
        <w:t xml:space="preserve"> </w:t>
      </w:r>
      <w:r>
        <w:rPr>
          <w:w w:val="95"/>
        </w:rPr>
        <w:t>культуры</w:t>
      </w:r>
      <w:r>
        <w:rPr>
          <w:spacing w:val="-17"/>
          <w:w w:val="95"/>
        </w:rPr>
        <w:t xml:space="preserve"> </w:t>
      </w:r>
      <w:r>
        <w:rPr>
          <w:w w:val="95"/>
        </w:rPr>
        <w:t>здоровья</w:t>
      </w:r>
      <w:r>
        <w:rPr>
          <w:spacing w:val="-17"/>
          <w:w w:val="95"/>
        </w:rPr>
        <w:t xml:space="preserve"> </w:t>
      </w:r>
      <w:r>
        <w:rPr>
          <w:w w:val="95"/>
        </w:rPr>
        <w:t xml:space="preserve">эмоционального </w:t>
      </w:r>
      <w:r>
        <w:t>благополучия:</w:t>
      </w:r>
    </w:p>
    <w:p w:rsidR="008576DD" w:rsidRDefault="008576DD">
      <w:pPr>
        <w:pStyle w:val="ListParagraph"/>
        <w:numPr>
          <w:ilvl w:val="0"/>
          <w:numId w:val="313"/>
        </w:numPr>
        <w:tabs>
          <w:tab w:val="left" w:pos="1470"/>
        </w:tabs>
        <w:spacing w:before="61"/>
        <w:ind w:right="217" w:firstLine="566"/>
        <w:rPr>
          <w:sz w:val="20"/>
        </w:rPr>
      </w:pPr>
      <w:r>
        <w:rPr>
          <w:sz w:val="20"/>
        </w:rPr>
        <w:t>соблюдение правил здорового и безопасного (для  себя и других людей) образа жизни в окружающей среде (в том числе информационной);</w:t>
      </w:r>
    </w:p>
    <w:p w:rsidR="008576DD" w:rsidRDefault="008576DD">
      <w:pPr>
        <w:pStyle w:val="ListParagraph"/>
        <w:numPr>
          <w:ilvl w:val="0"/>
          <w:numId w:val="313"/>
        </w:numPr>
        <w:tabs>
          <w:tab w:val="left" w:pos="1470"/>
        </w:tabs>
        <w:spacing w:before="2"/>
        <w:ind w:left="1469" w:hanging="683"/>
        <w:rPr>
          <w:sz w:val="20"/>
        </w:rPr>
      </w:pPr>
      <w:r>
        <w:rPr>
          <w:sz w:val="20"/>
        </w:rPr>
        <w:t>бережное</w:t>
      </w:r>
      <w:r>
        <w:rPr>
          <w:spacing w:val="-13"/>
          <w:sz w:val="20"/>
        </w:rPr>
        <w:t xml:space="preserve"> </w:t>
      </w:r>
      <w:r>
        <w:rPr>
          <w:sz w:val="20"/>
        </w:rPr>
        <w:t>отношение</w:t>
      </w:r>
      <w:r>
        <w:rPr>
          <w:spacing w:val="-10"/>
          <w:sz w:val="20"/>
        </w:rPr>
        <w:t xml:space="preserve"> </w:t>
      </w:r>
      <w:r>
        <w:rPr>
          <w:sz w:val="20"/>
        </w:rPr>
        <w:t>к</w:t>
      </w:r>
      <w:r>
        <w:rPr>
          <w:spacing w:val="-14"/>
          <w:sz w:val="20"/>
        </w:rPr>
        <w:t xml:space="preserve"> </w:t>
      </w:r>
      <w:r>
        <w:rPr>
          <w:sz w:val="20"/>
        </w:rPr>
        <w:t>физическому</w:t>
      </w:r>
      <w:r>
        <w:rPr>
          <w:spacing w:val="-11"/>
          <w:sz w:val="20"/>
        </w:rPr>
        <w:t xml:space="preserve"> </w:t>
      </w:r>
      <w:r>
        <w:rPr>
          <w:sz w:val="20"/>
        </w:rPr>
        <w:t>и</w:t>
      </w:r>
      <w:r>
        <w:rPr>
          <w:spacing w:val="-14"/>
          <w:sz w:val="20"/>
        </w:rPr>
        <w:t xml:space="preserve"> </w:t>
      </w:r>
      <w:r>
        <w:rPr>
          <w:sz w:val="20"/>
        </w:rPr>
        <w:t>психическому</w:t>
      </w:r>
      <w:r>
        <w:rPr>
          <w:spacing w:val="-11"/>
          <w:sz w:val="20"/>
        </w:rPr>
        <w:t xml:space="preserve"> </w:t>
      </w:r>
      <w:r>
        <w:rPr>
          <w:sz w:val="20"/>
        </w:rPr>
        <w:t>здоровью.</w:t>
      </w:r>
    </w:p>
    <w:p w:rsidR="008576DD" w:rsidRDefault="008576DD">
      <w:pPr>
        <w:pStyle w:val="BodyText"/>
        <w:spacing w:before="3"/>
        <w:ind w:left="0" w:firstLine="0"/>
        <w:jc w:val="left"/>
      </w:pPr>
    </w:p>
    <w:p w:rsidR="008576DD" w:rsidRDefault="008576DD">
      <w:pPr>
        <w:pStyle w:val="BodyText"/>
        <w:ind w:left="787" w:firstLine="0"/>
      </w:pPr>
      <w:r>
        <w:t>Трудовое воспитание:</w:t>
      </w:r>
    </w:p>
    <w:p w:rsidR="008576DD" w:rsidRDefault="008576DD">
      <w:pPr>
        <w:pStyle w:val="BodyText"/>
        <w:ind w:right="216"/>
      </w:pPr>
      <w:r>
        <w:t>осознание ценности труда в жизни человека и общества,ответственное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76DD" w:rsidRDefault="008576DD">
      <w:pPr>
        <w:pStyle w:val="BodyText"/>
        <w:spacing w:before="4"/>
        <w:ind w:left="0" w:firstLine="0"/>
        <w:jc w:val="left"/>
      </w:pPr>
    </w:p>
    <w:p w:rsidR="008576DD" w:rsidRDefault="008576DD">
      <w:pPr>
        <w:pStyle w:val="BodyText"/>
        <w:spacing w:before="1"/>
        <w:ind w:left="787" w:firstLine="0"/>
      </w:pPr>
      <w:r>
        <w:t>Экологическое воспитание:</w:t>
      </w:r>
    </w:p>
    <w:p w:rsidR="008576DD" w:rsidRDefault="008576DD">
      <w:pPr>
        <w:pStyle w:val="ListParagraph"/>
        <w:numPr>
          <w:ilvl w:val="0"/>
          <w:numId w:val="312"/>
        </w:numPr>
        <w:tabs>
          <w:tab w:val="left" w:pos="1470"/>
        </w:tabs>
        <w:spacing w:before="70"/>
        <w:ind w:right="216" w:firstLine="566"/>
        <w:rPr>
          <w:sz w:val="20"/>
        </w:rPr>
      </w:pPr>
      <w:r>
        <w:rPr>
          <w:sz w:val="20"/>
        </w:rPr>
        <w:t>бережное отношение к природе, осознание проблем взаимоотношений человека и животных, отражённых в литературных произведениях;</w:t>
      </w:r>
    </w:p>
    <w:p w:rsidR="008576DD" w:rsidRDefault="008576DD">
      <w:pPr>
        <w:pStyle w:val="ListParagraph"/>
        <w:numPr>
          <w:ilvl w:val="0"/>
          <w:numId w:val="312"/>
        </w:numPr>
        <w:tabs>
          <w:tab w:val="left" w:pos="1470"/>
        </w:tabs>
        <w:spacing w:before="1" w:line="242" w:lineRule="auto"/>
        <w:ind w:left="787" w:right="2177" w:firstLine="0"/>
        <w:rPr>
          <w:sz w:val="20"/>
        </w:rPr>
      </w:pPr>
      <w:r>
        <w:rPr>
          <w:w w:val="95"/>
          <w:sz w:val="20"/>
        </w:rPr>
        <w:t xml:space="preserve">неприятие действий, приносящих ей вред. </w:t>
      </w:r>
      <w:r>
        <w:rPr>
          <w:sz w:val="20"/>
        </w:rPr>
        <w:t>Ценности научного</w:t>
      </w:r>
      <w:r>
        <w:rPr>
          <w:spacing w:val="-2"/>
          <w:sz w:val="20"/>
        </w:rPr>
        <w:t xml:space="preserve"> </w:t>
      </w:r>
      <w:r>
        <w:rPr>
          <w:sz w:val="20"/>
        </w:rPr>
        <w:t>познания:</w:t>
      </w:r>
    </w:p>
    <w:p w:rsidR="008576DD" w:rsidRDefault="008576DD">
      <w:pPr>
        <w:pStyle w:val="BodyText"/>
        <w:ind w:right="372"/>
      </w:pPr>
      <w:r>
        <w:rPr>
          <w:w w:val="95"/>
        </w:rPr>
        <w:t xml:space="preserve">ориентация в деятельности на первоначальные представления о научной </w:t>
      </w:r>
      <w:r>
        <w:t>картине мира, понимание важности слова как средства создания словесно- художественного образа, способа выражения мыслей, чувств, идей автора;</w:t>
      </w:r>
    </w:p>
    <w:p w:rsidR="008576DD" w:rsidRDefault="008576DD">
      <w:pPr>
        <w:pStyle w:val="ListParagraph"/>
        <w:numPr>
          <w:ilvl w:val="0"/>
          <w:numId w:val="311"/>
        </w:numPr>
        <w:tabs>
          <w:tab w:val="left" w:pos="1470"/>
        </w:tabs>
        <w:spacing w:before="3"/>
        <w:ind w:right="227" w:firstLine="566"/>
        <w:rPr>
          <w:sz w:val="20"/>
        </w:rPr>
      </w:pPr>
      <w:r>
        <w:rPr>
          <w:sz w:val="20"/>
        </w:rPr>
        <w:t>овладение смысловым чтением для решения различного уровня</w:t>
      </w:r>
      <w:r>
        <w:rPr>
          <w:spacing w:val="-15"/>
          <w:sz w:val="20"/>
        </w:rPr>
        <w:t xml:space="preserve"> </w:t>
      </w:r>
      <w:r>
        <w:rPr>
          <w:sz w:val="20"/>
        </w:rPr>
        <w:t>учебных</w:t>
      </w:r>
      <w:r>
        <w:rPr>
          <w:spacing w:val="-13"/>
          <w:sz w:val="20"/>
        </w:rPr>
        <w:t xml:space="preserve"> </w:t>
      </w:r>
      <w:r>
        <w:rPr>
          <w:sz w:val="20"/>
        </w:rPr>
        <w:t>и</w:t>
      </w:r>
      <w:r>
        <w:rPr>
          <w:spacing w:val="-15"/>
          <w:sz w:val="20"/>
        </w:rPr>
        <w:t xml:space="preserve"> </w:t>
      </w:r>
      <w:r>
        <w:rPr>
          <w:sz w:val="20"/>
        </w:rPr>
        <w:t>жизненных</w:t>
      </w:r>
      <w:r>
        <w:rPr>
          <w:spacing w:val="-12"/>
          <w:sz w:val="20"/>
        </w:rPr>
        <w:t xml:space="preserve"> </w:t>
      </w:r>
      <w:r>
        <w:rPr>
          <w:sz w:val="20"/>
        </w:rPr>
        <w:t>задач;</w:t>
      </w:r>
    </w:p>
    <w:p w:rsidR="008576DD" w:rsidRDefault="008576DD">
      <w:pPr>
        <w:pStyle w:val="ListParagraph"/>
        <w:numPr>
          <w:ilvl w:val="0"/>
          <w:numId w:val="311"/>
        </w:numPr>
        <w:tabs>
          <w:tab w:val="left" w:pos="1470"/>
        </w:tabs>
        <w:spacing w:before="1"/>
        <w:ind w:right="218" w:firstLine="566"/>
        <w:rPr>
          <w:sz w:val="20"/>
        </w:rPr>
      </w:pPr>
      <w:r>
        <w:rPr>
          <w:sz w:val="20"/>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r>
        <w:rPr>
          <w:spacing w:val="-21"/>
          <w:sz w:val="20"/>
        </w:rPr>
        <w:t xml:space="preserve"> </w:t>
      </w:r>
      <w:r>
        <w:rPr>
          <w:sz w:val="20"/>
        </w:rPr>
        <w:t>творчества писателей.</w:t>
      </w:r>
    </w:p>
    <w:p w:rsidR="008576DD" w:rsidRDefault="008576DD">
      <w:pPr>
        <w:pStyle w:val="BodyText"/>
        <w:ind w:left="0" w:firstLine="0"/>
        <w:jc w:val="left"/>
      </w:pPr>
    </w:p>
    <w:p w:rsidR="008576DD" w:rsidRDefault="008576DD">
      <w:pPr>
        <w:pStyle w:val="BodyText"/>
        <w:ind w:left="787" w:firstLine="0"/>
      </w:pPr>
      <w:r>
        <w:t>МЕТАПРЕДМЕТНЫЕ РЕЗУЛЬТАТЫ</w:t>
      </w:r>
    </w:p>
    <w:p w:rsidR="008576DD" w:rsidRDefault="008576DD">
      <w:pPr>
        <w:pStyle w:val="BodyText"/>
        <w:spacing w:before="65"/>
        <w:ind w:right="216"/>
      </w:pPr>
      <w:r>
        <w:t xml:space="preserve">В результате изучения предмета «Литературное чтение» в начальной школе у обучающихся будут сформированы </w:t>
      </w:r>
      <w:r>
        <w:rPr>
          <w:b/>
        </w:rPr>
        <w:t xml:space="preserve">познавательные </w:t>
      </w:r>
      <w:r>
        <w:t>универсальные</w:t>
      </w:r>
    </w:p>
    <w:p w:rsidR="008576DD" w:rsidRDefault="008576DD">
      <w:pPr>
        <w:sectPr w:rsidR="008576DD">
          <w:footerReference w:type="default" r:id="rId30"/>
          <w:pgSz w:w="7840" w:h="12020"/>
          <w:pgMar w:top="740" w:right="360" w:bottom="280" w:left="360" w:header="0" w:footer="0" w:gutter="0"/>
          <w:cols w:space="720"/>
        </w:sectPr>
      </w:pPr>
    </w:p>
    <w:p w:rsidR="008576DD" w:rsidRDefault="008576DD">
      <w:pPr>
        <w:pStyle w:val="BodyText"/>
        <w:spacing w:before="61"/>
        <w:ind w:firstLine="0"/>
      </w:pPr>
      <w:r>
        <w:t>учебные действия:</w:t>
      </w:r>
    </w:p>
    <w:p w:rsidR="008576DD" w:rsidRDefault="008576DD">
      <w:pPr>
        <w:ind w:left="787"/>
        <w:jc w:val="both"/>
        <w:rPr>
          <w:i/>
          <w:sz w:val="20"/>
        </w:rPr>
      </w:pPr>
      <w:r>
        <w:rPr>
          <w:i/>
          <w:sz w:val="20"/>
        </w:rPr>
        <w:t>базовые логические действия:</w:t>
      </w:r>
    </w:p>
    <w:p w:rsidR="008576DD" w:rsidRDefault="008576DD">
      <w:pPr>
        <w:pStyle w:val="ListParagraph"/>
        <w:numPr>
          <w:ilvl w:val="0"/>
          <w:numId w:val="310"/>
        </w:numPr>
        <w:tabs>
          <w:tab w:val="left" w:pos="1470"/>
        </w:tabs>
        <w:spacing w:before="6"/>
        <w:ind w:right="218" w:firstLine="566"/>
        <w:rPr>
          <w:sz w:val="20"/>
        </w:rPr>
      </w:pPr>
      <w:r>
        <w:rPr>
          <w:w w:val="95"/>
          <w:sz w:val="20"/>
        </w:rPr>
        <w:t xml:space="preserve">сравнивать произведения по теме, главной мысли (морали),жанру, </w:t>
      </w:r>
      <w:r>
        <w:rPr>
          <w:sz w:val="20"/>
        </w:rPr>
        <w:t>соотносить</w:t>
      </w:r>
      <w:r>
        <w:rPr>
          <w:spacing w:val="-16"/>
          <w:sz w:val="20"/>
        </w:rPr>
        <w:t xml:space="preserve"> </w:t>
      </w:r>
      <w:r>
        <w:rPr>
          <w:sz w:val="20"/>
        </w:rPr>
        <w:t>произведение</w:t>
      </w:r>
      <w:r>
        <w:rPr>
          <w:spacing w:val="-13"/>
          <w:sz w:val="20"/>
        </w:rPr>
        <w:t xml:space="preserve"> </w:t>
      </w:r>
      <w:r>
        <w:rPr>
          <w:sz w:val="20"/>
        </w:rPr>
        <w:t>и</w:t>
      </w:r>
      <w:r>
        <w:rPr>
          <w:spacing w:val="-17"/>
          <w:sz w:val="20"/>
        </w:rPr>
        <w:t xml:space="preserve"> </w:t>
      </w:r>
      <w:r>
        <w:rPr>
          <w:sz w:val="20"/>
        </w:rPr>
        <w:t>его</w:t>
      </w:r>
      <w:r>
        <w:rPr>
          <w:spacing w:val="-16"/>
          <w:sz w:val="20"/>
        </w:rPr>
        <w:t xml:space="preserve"> </w:t>
      </w:r>
      <w:r>
        <w:rPr>
          <w:sz w:val="20"/>
        </w:rPr>
        <w:t>автора,</w:t>
      </w:r>
      <w:r>
        <w:rPr>
          <w:spacing w:val="-16"/>
          <w:sz w:val="20"/>
        </w:rPr>
        <w:t xml:space="preserve"> </w:t>
      </w:r>
      <w:r>
        <w:rPr>
          <w:sz w:val="20"/>
        </w:rPr>
        <w:t>устанавливать</w:t>
      </w:r>
      <w:r>
        <w:rPr>
          <w:spacing w:val="-16"/>
          <w:sz w:val="20"/>
        </w:rPr>
        <w:t xml:space="preserve"> </w:t>
      </w:r>
      <w:r>
        <w:rPr>
          <w:sz w:val="20"/>
        </w:rPr>
        <w:t>основания</w:t>
      </w:r>
      <w:r>
        <w:rPr>
          <w:spacing w:val="-16"/>
          <w:sz w:val="20"/>
        </w:rPr>
        <w:t xml:space="preserve"> </w:t>
      </w:r>
      <w:r>
        <w:rPr>
          <w:sz w:val="20"/>
        </w:rPr>
        <w:t>для</w:t>
      </w:r>
      <w:r>
        <w:rPr>
          <w:spacing w:val="-17"/>
          <w:sz w:val="20"/>
        </w:rPr>
        <w:t xml:space="preserve"> </w:t>
      </w:r>
      <w:r>
        <w:rPr>
          <w:sz w:val="20"/>
        </w:rPr>
        <w:t>сравнения произведений, устанавливать</w:t>
      </w:r>
      <w:r>
        <w:rPr>
          <w:spacing w:val="-8"/>
          <w:sz w:val="20"/>
        </w:rPr>
        <w:t xml:space="preserve"> </w:t>
      </w:r>
      <w:r>
        <w:rPr>
          <w:sz w:val="20"/>
        </w:rPr>
        <w:t>аналогии;</w:t>
      </w:r>
    </w:p>
    <w:p w:rsidR="008576DD" w:rsidRDefault="008576DD">
      <w:pPr>
        <w:pStyle w:val="ListParagraph"/>
        <w:numPr>
          <w:ilvl w:val="0"/>
          <w:numId w:val="310"/>
        </w:numPr>
        <w:tabs>
          <w:tab w:val="left" w:pos="1470"/>
        </w:tabs>
        <w:spacing w:before="1"/>
        <w:ind w:right="219" w:firstLine="566"/>
        <w:rPr>
          <w:sz w:val="20"/>
        </w:rPr>
      </w:pPr>
      <w:r>
        <w:rPr>
          <w:sz w:val="20"/>
        </w:rPr>
        <w:t>объединять произведения по жанру, авторской принадлежности;</w:t>
      </w:r>
    </w:p>
    <w:p w:rsidR="008576DD" w:rsidRDefault="008576DD">
      <w:pPr>
        <w:pStyle w:val="ListParagraph"/>
        <w:numPr>
          <w:ilvl w:val="0"/>
          <w:numId w:val="310"/>
        </w:numPr>
        <w:tabs>
          <w:tab w:val="left" w:pos="1470"/>
        </w:tabs>
        <w:spacing w:before="1"/>
        <w:ind w:right="224" w:firstLine="566"/>
        <w:rPr>
          <w:sz w:val="20"/>
        </w:rPr>
      </w:pPr>
      <w:r>
        <w:rPr>
          <w:sz w:val="20"/>
        </w:rPr>
        <w:t>определять существенный признак для классификации, классифицировать</w:t>
      </w:r>
      <w:r>
        <w:rPr>
          <w:spacing w:val="-7"/>
          <w:sz w:val="20"/>
        </w:rPr>
        <w:t xml:space="preserve"> </w:t>
      </w:r>
      <w:r>
        <w:rPr>
          <w:sz w:val="20"/>
        </w:rPr>
        <w:t>произведения</w:t>
      </w:r>
      <w:r>
        <w:rPr>
          <w:spacing w:val="-7"/>
          <w:sz w:val="20"/>
        </w:rPr>
        <w:t xml:space="preserve"> </w:t>
      </w:r>
      <w:r>
        <w:rPr>
          <w:sz w:val="20"/>
        </w:rPr>
        <w:t>по</w:t>
      </w:r>
      <w:r>
        <w:rPr>
          <w:spacing w:val="-9"/>
          <w:sz w:val="20"/>
        </w:rPr>
        <w:t xml:space="preserve"> </w:t>
      </w:r>
      <w:r>
        <w:rPr>
          <w:sz w:val="20"/>
        </w:rPr>
        <w:t>темам,</w:t>
      </w:r>
      <w:r>
        <w:rPr>
          <w:spacing w:val="-8"/>
          <w:sz w:val="20"/>
        </w:rPr>
        <w:t xml:space="preserve"> </w:t>
      </w:r>
      <w:r>
        <w:rPr>
          <w:sz w:val="20"/>
        </w:rPr>
        <w:t>жанрам</w:t>
      </w:r>
      <w:r>
        <w:rPr>
          <w:spacing w:val="-5"/>
          <w:sz w:val="20"/>
        </w:rPr>
        <w:t xml:space="preserve"> </w:t>
      </w:r>
      <w:r>
        <w:rPr>
          <w:sz w:val="20"/>
        </w:rPr>
        <w:t>и</w:t>
      </w:r>
      <w:r>
        <w:rPr>
          <w:spacing w:val="-13"/>
          <w:sz w:val="20"/>
        </w:rPr>
        <w:t xml:space="preserve"> </w:t>
      </w:r>
      <w:r>
        <w:rPr>
          <w:sz w:val="20"/>
        </w:rPr>
        <w:t>видам;</w:t>
      </w:r>
    </w:p>
    <w:p w:rsidR="008576DD" w:rsidRDefault="008576DD">
      <w:pPr>
        <w:pStyle w:val="ListParagraph"/>
        <w:numPr>
          <w:ilvl w:val="0"/>
          <w:numId w:val="310"/>
        </w:numPr>
        <w:tabs>
          <w:tab w:val="left" w:pos="1470"/>
        </w:tabs>
        <w:spacing w:before="1"/>
        <w:ind w:right="217" w:firstLine="566"/>
        <w:rPr>
          <w:sz w:val="20"/>
        </w:rPr>
      </w:pPr>
      <w:r>
        <w:rPr>
          <w:sz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попредложенному</w:t>
      </w:r>
      <w:r>
        <w:rPr>
          <w:spacing w:val="-20"/>
          <w:sz w:val="20"/>
        </w:rPr>
        <w:t xml:space="preserve"> </w:t>
      </w:r>
      <w:r>
        <w:rPr>
          <w:sz w:val="20"/>
        </w:rPr>
        <w:t>алгоритму;</w:t>
      </w:r>
    </w:p>
    <w:p w:rsidR="008576DD" w:rsidRDefault="008576DD">
      <w:pPr>
        <w:pStyle w:val="ListParagraph"/>
        <w:numPr>
          <w:ilvl w:val="0"/>
          <w:numId w:val="310"/>
        </w:numPr>
        <w:tabs>
          <w:tab w:val="left" w:pos="1470"/>
        </w:tabs>
        <w:spacing w:before="2"/>
        <w:ind w:right="223" w:firstLine="566"/>
        <w:rPr>
          <w:sz w:val="20"/>
        </w:rPr>
      </w:pPr>
      <w:r>
        <w:rPr>
          <w:sz w:val="20"/>
        </w:rPr>
        <w:t>выявлять недостаток информации для решения учебной (практической) задачи на основе предложенного</w:t>
      </w:r>
      <w:r>
        <w:rPr>
          <w:spacing w:val="-25"/>
          <w:sz w:val="20"/>
        </w:rPr>
        <w:t xml:space="preserve"> </w:t>
      </w:r>
      <w:r>
        <w:rPr>
          <w:sz w:val="20"/>
        </w:rPr>
        <w:t>алгоритма;</w:t>
      </w:r>
    </w:p>
    <w:p w:rsidR="008576DD" w:rsidRDefault="008576DD">
      <w:pPr>
        <w:pStyle w:val="ListParagraph"/>
        <w:numPr>
          <w:ilvl w:val="0"/>
          <w:numId w:val="310"/>
        </w:numPr>
        <w:tabs>
          <w:tab w:val="left" w:pos="1470"/>
        </w:tabs>
        <w:spacing w:before="1"/>
        <w:ind w:right="221" w:firstLine="566"/>
        <w:rPr>
          <w:sz w:val="20"/>
        </w:rPr>
      </w:pPr>
      <w:r>
        <w:rPr>
          <w:sz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Pr>
          <w:spacing w:val="-25"/>
          <w:sz w:val="20"/>
        </w:rPr>
        <w:t xml:space="preserve"> </w:t>
      </w:r>
      <w:r>
        <w:rPr>
          <w:sz w:val="20"/>
        </w:rPr>
        <w:t>героев;</w:t>
      </w:r>
    </w:p>
    <w:p w:rsidR="008576DD" w:rsidRDefault="008576DD">
      <w:pPr>
        <w:spacing w:before="3"/>
        <w:ind w:left="787"/>
        <w:jc w:val="both"/>
        <w:rPr>
          <w:sz w:val="20"/>
        </w:rPr>
      </w:pPr>
      <w:r>
        <w:rPr>
          <w:i/>
          <w:sz w:val="20"/>
        </w:rPr>
        <w:t>базовые исследовательские действия</w:t>
      </w:r>
      <w:r>
        <w:rPr>
          <w:sz w:val="20"/>
        </w:rPr>
        <w:t>:</w:t>
      </w:r>
    </w:p>
    <w:p w:rsidR="008576DD" w:rsidRDefault="008576DD">
      <w:pPr>
        <w:pStyle w:val="ListParagraph"/>
        <w:numPr>
          <w:ilvl w:val="0"/>
          <w:numId w:val="309"/>
        </w:numPr>
        <w:tabs>
          <w:tab w:val="left" w:pos="1470"/>
        </w:tabs>
        <w:spacing w:before="6"/>
        <w:ind w:right="218" w:firstLine="566"/>
        <w:rPr>
          <w:sz w:val="20"/>
        </w:rPr>
      </w:pPr>
      <w:r>
        <w:rPr>
          <w:sz w:val="20"/>
        </w:rPr>
        <w:t>определять</w:t>
      </w:r>
      <w:r>
        <w:rPr>
          <w:spacing w:val="-12"/>
          <w:sz w:val="20"/>
        </w:rPr>
        <w:t xml:space="preserve"> </w:t>
      </w:r>
      <w:r>
        <w:rPr>
          <w:sz w:val="20"/>
        </w:rPr>
        <w:t>разрыв</w:t>
      </w:r>
      <w:r>
        <w:rPr>
          <w:spacing w:val="-12"/>
          <w:sz w:val="20"/>
        </w:rPr>
        <w:t xml:space="preserve"> </w:t>
      </w:r>
      <w:r>
        <w:rPr>
          <w:sz w:val="20"/>
        </w:rPr>
        <w:t>между</w:t>
      </w:r>
      <w:r>
        <w:rPr>
          <w:spacing w:val="-12"/>
          <w:sz w:val="20"/>
        </w:rPr>
        <w:t xml:space="preserve"> </w:t>
      </w:r>
      <w:r>
        <w:rPr>
          <w:sz w:val="20"/>
        </w:rPr>
        <w:t>реальным</w:t>
      </w:r>
      <w:r>
        <w:rPr>
          <w:spacing w:val="-11"/>
          <w:sz w:val="20"/>
        </w:rPr>
        <w:t xml:space="preserve"> </w:t>
      </w:r>
      <w:r>
        <w:rPr>
          <w:sz w:val="20"/>
        </w:rPr>
        <w:t>и</w:t>
      </w:r>
      <w:r>
        <w:rPr>
          <w:spacing w:val="-12"/>
          <w:sz w:val="20"/>
        </w:rPr>
        <w:t xml:space="preserve"> </w:t>
      </w:r>
      <w:r>
        <w:rPr>
          <w:sz w:val="20"/>
        </w:rPr>
        <w:t>желательным</w:t>
      </w:r>
      <w:r>
        <w:rPr>
          <w:spacing w:val="-12"/>
          <w:sz w:val="20"/>
        </w:rPr>
        <w:t xml:space="preserve"> </w:t>
      </w:r>
      <w:r>
        <w:rPr>
          <w:sz w:val="20"/>
        </w:rPr>
        <w:t>состоянием объекта (ситуации) на основе предложенных учителем</w:t>
      </w:r>
      <w:r>
        <w:rPr>
          <w:spacing w:val="3"/>
          <w:sz w:val="20"/>
        </w:rPr>
        <w:t xml:space="preserve"> </w:t>
      </w:r>
      <w:r>
        <w:rPr>
          <w:sz w:val="20"/>
        </w:rPr>
        <w:t>вопросов;</w:t>
      </w:r>
    </w:p>
    <w:p w:rsidR="008576DD" w:rsidRDefault="008576DD">
      <w:pPr>
        <w:pStyle w:val="ListParagraph"/>
        <w:numPr>
          <w:ilvl w:val="0"/>
          <w:numId w:val="309"/>
        </w:numPr>
        <w:tabs>
          <w:tab w:val="left" w:pos="1470"/>
        </w:tabs>
        <w:ind w:right="220" w:firstLine="566"/>
        <w:rPr>
          <w:sz w:val="20"/>
        </w:rPr>
      </w:pPr>
      <w:r>
        <w:rPr>
          <w:sz w:val="20"/>
        </w:rPr>
        <w:t>формулировать с помощью учителя цель, планировать изменения объекта,</w:t>
      </w:r>
      <w:r>
        <w:rPr>
          <w:spacing w:val="-28"/>
          <w:sz w:val="20"/>
        </w:rPr>
        <w:t xml:space="preserve"> </w:t>
      </w:r>
      <w:r>
        <w:rPr>
          <w:sz w:val="20"/>
        </w:rPr>
        <w:t>ситуации;</w:t>
      </w:r>
    </w:p>
    <w:p w:rsidR="008576DD" w:rsidRDefault="008576DD">
      <w:pPr>
        <w:pStyle w:val="ListParagraph"/>
        <w:numPr>
          <w:ilvl w:val="0"/>
          <w:numId w:val="309"/>
        </w:numPr>
        <w:tabs>
          <w:tab w:val="left" w:pos="1470"/>
        </w:tabs>
        <w:spacing w:before="2" w:line="242" w:lineRule="auto"/>
        <w:ind w:right="218" w:firstLine="566"/>
        <w:rPr>
          <w:sz w:val="20"/>
        </w:rPr>
      </w:pPr>
      <w:r>
        <w:rPr>
          <w:sz w:val="20"/>
        </w:rPr>
        <w:t>сравнивать несколько вариантов решения задачи, выбирать наиболее</w:t>
      </w:r>
      <w:r>
        <w:rPr>
          <w:spacing w:val="-16"/>
          <w:sz w:val="20"/>
        </w:rPr>
        <w:t xml:space="preserve"> </w:t>
      </w:r>
      <w:r>
        <w:rPr>
          <w:sz w:val="20"/>
        </w:rPr>
        <w:t>подходящий</w:t>
      </w:r>
      <w:r>
        <w:rPr>
          <w:spacing w:val="-18"/>
          <w:sz w:val="20"/>
        </w:rPr>
        <w:t xml:space="preserve"> </w:t>
      </w:r>
      <w:r>
        <w:rPr>
          <w:sz w:val="20"/>
        </w:rPr>
        <w:t>(на</w:t>
      </w:r>
      <w:r>
        <w:rPr>
          <w:spacing w:val="-19"/>
          <w:sz w:val="20"/>
        </w:rPr>
        <w:t xml:space="preserve"> </w:t>
      </w:r>
      <w:r>
        <w:rPr>
          <w:sz w:val="20"/>
        </w:rPr>
        <w:t>основе</w:t>
      </w:r>
      <w:r>
        <w:rPr>
          <w:spacing w:val="-16"/>
          <w:sz w:val="20"/>
        </w:rPr>
        <w:t xml:space="preserve"> </w:t>
      </w:r>
      <w:r>
        <w:rPr>
          <w:sz w:val="20"/>
        </w:rPr>
        <w:t>предложенных</w:t>
      </w:r>
      <w:r>
        <w:rPr>
          <w:spacing w:val="-18"/>
          <w:sz w:val="20"/>
        </w:rPr>
        <w:t xml:space="preserve"> </w:t>
      </w:r>
      <w:r>
        <w:rPr>
          <w:sz w:val="20"/>
        </w:rPr>
        <w:t>критериев);</w:t>
      </w:r>
    </w:p>
    <w:p w:rsidR="008576DD" w:rsidRDefault="008576DD">
      <w:pPr>
        <w:pStyle w:val="ListParagraph"/>
        <w:numPr>
          <w:ilvl w:val="0"/>
          <w:numId w:val="309"/>
        </w:numPr>
        <w:tabs>
          <w:tab w:val="left" w:pos="1470"/>
        </w:tabs>
        <w:spacing w:before="1"/>
        <w:ind w:right="216" w:firstLine="566"/>
        <w:rPr>
          <w:sz w:val="20"/>
        </w:rPr>
      </w:pPr>
      <w:r>
        <w:rPr>
          <w:sz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4"/>
          <w:sz w:val="20"/>
        </w:rPr>
        <w:t xml:space="preserve"> </w:t>
      </w:r>
      <w:r>
        <w:rPr>
          <w:sz w:val="20"/>
        </w:rPr>
        <w:t>следствие);</w:t>
      </w:r>
    </w:p>
    <w:p w:rsidR="008576DD" w:rsidRDefault="008576DD">
      <w:pPr>
        <w:pStyle w:val="ListParagraph"/>
        <w:numPr>
          <w:ilvl w:val="0"/>
          <w:numId w:val="309"/>
        </w:numPr>
        <w:tabs>
          <w:tab w:val="left" w:pos="1470"/>
        </w:tabs>
        <w:spacing w:before="1"/>
        <w:ind w:right="219" w:firstLine="566"/>
        <w:rPr>
          <w:sz w:val="20"/>
        </w:rPr>
      </w:pPr>
      <w:r>
        <w:rPr>
          <w:sz w:val="20"/>
        </w:rPr>
        <w:t>формулировать выводы и подкреплять их доказательствами на основе результатов проведённого наблюдения (опыта, классификации, сравнения,</w:t>
      </w:r>
      <w:r>
        <w:rPr>
          <w:spacing w:val="-9"/>
          <w:sz w:val="20"/>
        </w:rPr>
        <w:t xml:space="preserve"> </w:t>
      </w:r>
      <w:r>
        <w:rPr>
          <w:sz w:val="20"/>
        </w:rPr>
        <w:t>исследования);</w:t>
      </w:r>
    </w:p>
    <w:p w:rsidR="008576DD" w:rsidRDefault="008576DD">
      <w:pPr>
        <w:pStyle w:val="ListParagraph"/>
        <w:numPr>
          <w:ilvl w:val="0"/>
          <w:numId w:val="309"/>
        </w:numPr>
        <w:tabs>
          <w:tab w:val="left" w:pos="1470"/>
        </w:tabs>
        <w:ind w:right="219" w:firstLine="566"/>
        <w:rPr>
          <w:sz w:val="20"/>
        </w:rPr>
      </w:pPr>
      <w:r>
        <w:rPr>
          <w:sz w:val="20"/>
        </w:rPr>
        <w:t>прогнозировать возможное развитие процессов, событий и их последствия</w:t>
      </w:r>
      <w:r>
        <w:rPr>
          <w:spacing w:val="-17"/>
          <w:sz w:val="20"/>
        </w:rPr>
        <w:t xml:space="preserve"> </w:t>
      </w:r>
      <w:r>
        <w:rPr>
          <w:sz w:val="20"/>
        </w:rPr>
        <w:t>в</w:t>
      </w:r>
      <w:r>
        <w:rPr>
          <w:spacing w:val="-15"/>
          <w:sz w:val="20"/>
        </w:rPr>
        <w:t xml:space="preserve"> </w:t>
      </w:r>
      <w:r>
        <w:rPr>
          <w:sz w:val="20"/>
        </w:rPr>
        <w:t>аналогичных</w:t>
      </w:r>
      <w:r>
        <w:rPr>
          <w:spacing w:val="-12"/>
          <w:sz w:val="20"/>
        </w:rPr>
        <w:t xml:space="preserve"> </w:t>
      </w:r>
      <w:r>
        <w:rPr>
          <w:sz w:val="20"/>
        </w:rPr>
        <w:t>или</w:t>
      </w:r>
      <w:r>
        <w:rPr>
          <w:spacing w:val="-19"/>
          <w:sz w:val="20"/>
        </w:rPr>
        <w:t xml:space="preserve"> </w:t>
      </w:r>
      <w:r>
        <w:rPr>
          <w:sz w:val="20"/>
        </w:rPr>
        <w:t>сходных</w:t>
      </w:r>
      <w:r>
        <w:rPr>
          <w:spacing w:val="-15"/>
          <w:sz w:val="20"/>
        </w:rPr>
        <w:t xml:space="preserve"> </w:t>
      </w:r>
      <w:r>
        <w:rPr>
          <w:sz w:val="20"/>
        </w:rPr>
        <w:t>ситуациях;</w:t>
      </w:r>
    </w:p>
    <w:p w:rsidR="008576DD" w:rsidRDefault="008576DD">
      <w:pPr>
        <w:ind w:left="787"/>
        <w:jc w:val="both"/>
        <w:rPr>
          <w:i/>
          <w:sz w:val="20"/>
        </w:rPr>
      </w:pPr>
      <w:r>
        <w:rPr>
          <w:i/>
          <w:sz w:val="20"/>
        </w:rPr>
        <w:t>работа с информацией:</w:t>
      </w:r>
    </w:p>
    <w:p w:rsidR="008576DD" w:rsidRDefault="008576DD">
      <w:pPr>
        <w:pStyle w:val="ListParagraph"/>
        <w:numPr>
          <w:ilvl w:val="0"/>
          <w:numId w:val="308"/>
        </w:numPr>
        <w:tabs>
          <w:tab w:val="left" w:pos="1470"/>
        </w:tabs>
        <w:spacing w:before="8"/>
        <w:ind w:hanging="683"/>
        <w:rPr>
          <w:sz w:val="20"/>
        </w:rPr>
      </w:pPr>
      <w:r>
        <w:rPr>
          <w:sz w:val="20"/>
        </w:rPr>
        <w:t>выбирать источник получения</w:t>
      </w:r>
      <w:r>
        <w:rPr>
          <w:spacing w:val="38"/>
          <w:sz w:val="20"/>
        </w:rPr>
        <w:t xml:space="preserve"> </w:t>
      </w:r>
      <w:r>
        <w:rPr>
          <w:sz w:val="20"/>
        </w:rPr>
        <w:t>информации;</w:t>
      </w:r>
    </w:p>
    <w:p w:rsidR="008576DD" w:rsidRDefault="008576DD">
      <w:pPr>
        <w:pStyle w:val="ListParagraph"/>
        <w:numPr>
          <w:ilvl w:val="0"/>
          <w:numId w:val="308"/>
        </w:numPr>
        <w:tabs>
          <w:tab w:val="left" w:pos="1470"/>
        </w:tabs>
        <w:spacing w:before="12"/>
        <w:ind w:left="220" w:right="216" w:firstLine="566"/>
        <w:rPr>
          <w:sz w:val="20"/>
        </w:rPr>
      </w:pPr>
      <w:r>
        <w:rPr>
          <w:sz w:val="20"/>
        </w:rPr>
        <w:t>согласно заданному алгоритму находить в предложенном источнике</w:t>
      </w:r>
      <w:r>
        <w:rPr>
          <w:spacing w:val="-10"/>
          <w:sz w:val="20"/>
        </w:rPr>
        <w:t xml:space="preserve"> </w:t>
      </w:r>
      <w:r>
        <w:rPr>
          <w:sz w:val="20"/>
        </w:rPr>
        <w:t>информацию,</w:t>
      </w:r>
      <w:r>
        <w:rPr>
          <w:spacing w:val="-10"/>
          <w:sz w:val="20"/>
        </w:rPr>
        <w:t xml:space="preserve"> </w:t>
      </w:r>
      <w:r>
        <w:rPr>
          <w:sz w:val="20"/>
        </w:rPr>
        <w:t>представленную</w:t>
      </w:r>
      <w:r>
        <w:rPr>
          <w:spacing w:val="-12"/>
          <w:sz w:val="20"/>
        </w:rPr>
        <w:t xml:space="preserve"> </w:t>
      </w:r>
      <w:r>
        <w:rPr>
          <w:sz w:val="20"/>
        </w:rPr>
        <w:t>в</w:t>
      </w:r>
      <w:r>
        <w:rPr>
          <w:spacing w:val="-14"/>
          <w:sz w:val="20"/>
        </w:rPr>
        <w:t xml:space="preserve"> </w:t>
      </w:r>
      <w:r>
        <w:rPr>
          <w:sz w:val="20"/>
        </w:rPr>
        <w:t>явном</w:t>
      </w:r>
      <w:r>
        <w:rPr>
          <w:spacing w:val="-12"/>
          <w:sz w:val="20"/>
        </w:rPr>
        <w:t xml:space="preserve"> </w:t>
      </w:r>
      <w:r>
        <w:rPr>
          <w:sz w:val="20"/>
        </w:rPr>
        <w:t>виде;</w:t>
      </w:r>
    </w:p>
    <w:p w:rsidR="008576DD" w:rsidRDefault="008576DD">
      <w:pPr>
        <w:pStyle w:val="ListParagraph"/>
        <w:numPr>
          <w:ilvl w:val="0"/>
          <w:numId w:val="308"/>
        </w:numPr>
        <w:tabs>
          <w:tab w:val="left" w:pos="1470"/>
        </w:tabs>
        <w:spacing w:before="1"/>
        <w:ind w:left="220" w:right="214" w:firstLine="566"/>
        <w:rPr>
          <w:sz w:val="20"/>
        </w:rPr>
      </w:pPr>
      <w:r>
        <w:rPr>
          <w:sz w:val="20"/>
        </w:rPr>
        <w:t>распознавать достоверную и недостоверную информацию самостоятельно или на основании предложенного учителем способа её проверки;</w:t>
      </w:r>
    </w:p>
    <w:p w:rsidR="008576DD" w:rsidRDefault="008576DD">
      <w:pPr>
        <w:pStyle w:val="ListParagraph"/>
        <w:numPr>
          <w:ilvl w:val="0"/>
          <w:numId w:val="308"/>
        </w:numPr>
        <w:tabs>
          <w:tab w:val="left" w:pos="1470"/>
        </w:tabs>
        <w:ind w:left="220" w:right="218" w:firstLine="566"/>
        <w:rPr>
          <w:sz w:val="20"/>
        </w:rPr>
      </w:pPr>
      <w:r>
        <w:rPr>
          <w:sz w:val="20"/>
        </w:rPr>
        <w:t xml:space="preserve">соблюдать с помощью взрослых (учителей, родителей </w:t>
      </w:r>
      <w:r>
        <w:rPr>
          <w:w w:val="95"/>
          <w:sz w:val="20"/>
        </w:rPr>
        <w:t xml:space="preserve">(законных представителей) правила информационной безопасности при поиске </w:t>
      </w:r>
      <w:r>
        <w:rPr>
          <w:sz w:val="20"/>
        </w:rPr>
        <w:t>информации в сети</w:t>
      </w:r>
      <w:r>
        <w:rPr>
          <w:spacing w:val="-39"/>
          <w:sz w:val="20"/>
        </w:rPr>
        <w:t xml:space="preserve"> </w:t>
      </w:r>
      <w:r>
        <w:rPr>
          <w:sz w:val="20"/>
        </w:rPr>
        <w:t>Интернет;</w:t>
      </w:r>
    </w:p>
    <w:p w:rsidR="008576DD" w:rsidRDefault="008576DD">
      <w:pPr>
        <w:pStyle w:val="ListParagraph"/>
        <w:numPr>
          <w:ilvl w:val="0"/>
          <w:numId w:val="308"/>
        </w:numPr>
        <w:tabs>
          <w:tab w:val="left" w:pos="1470"/>
        </w:tabs>
        <w:spacing w:before="1"/>
        <w:ind w:left="220" w:right="218" w:firstLine="566"/>
        <w:rPr>
          <w:sz w:val="20"/>
        </w:rPr>
      </w:pPr>
      <w:r>
        <w:rPr>
          <w:sz w:val="20"/>
        </w:rPr>
        <w:t>анализировать и создавать текстовую, видео, графическую, звуковую информацию в соответствии с учебной</w:t>
      </w:r>
      <w:r>
        <w:rPr>
          <w:spacing w:val="-24"/>
          <w:sz w:val="20"/>
        </w:rPr>
        <w:t xml:space="preserve"> </w:t>
      </w:r>
      <w:r>
        <w:rPr>
          <w:sz w:val="20"/>
        </w:rPr>
        <w:t>задачей;</w:t>
      </w:r>
    </w:p>
    <w:p w:rsidR="008576DD" w:rsidRDefault="008576DD">
      <w:pPr>
        <w:pStyle w:val="ListParagraph"/>
        <w:numPr>
          <w:ilvl w:val="0"/>
          <w:numId w:val="308"/>
        </w:numPr>
        <w:tabs>
          <w:tab w:val="left" w:pos="1470"/>
        </w:tabs>
        <w:ind w:left="220" w:right="218" w:firstLine="566"/>
        <w:rPr>
          <w:sz w:val="20"/>
        </w:rPr>
      </w:pPr>
      <w:r>
        <w:rPr>
          <w:sz w:val="20"/>
        </w:rPr>
        <w:t>самостоятельно создавать схемы, таблицы для представления информации.</w:t>
      </w:r>
    </w:p>
    <w:p w:rsidR="008576DD" w:rsidRDefault="008576DD">
      <w:pPr>
        <w:jc w:val="both"/>
        <w:rPr>
          <w:sz w:val="20"/>
        </w:rPr>
        <w:sectPr w:rsidR="008576DD">
          <w:footerReference w:type="default" r:id="rId31"/>
          <w:pgSz w:w="7840" w:h="12020"/>
          <w:pgMar w:top="520" w:right="360" w:bottom="280" w:left="360" w:header="0" w:footer="0" w:gutter="0"/>
          <w:cols w:space="720"/>
        </w:sectPr>
      </w:pPr>
    </w:p>
    <w:p w:rsidR="008576DD" w:rsidRDefault="008576DD">
      <w:pPr>
        <w:pStyle w:val="BodyText"/>
        <w:spacing w:before="61"/>
        <w:ind w:left="787" w:firstLine="0"/>
        <w:jc w:val="left"/>
      </w:pPr>
      <w:r>
        <w:t>К концу обучения в начальной школе у обучающегося формируются</w:t>
      </w:r>
    </w:p>
    <w:p w:rsidR="008576DD" w:rsidRDefault="008576DD">
      <w:pPr>
        <w:spacing w:line="229" w:lineRule="exact"/>
        <w:ind w:left="220"/>
        <w:rPr>
          <w:sz w:val="20"/>
        </w:rPr>
      </w:pPr>
      <w:r>
        <w:rPr>
          <w:b/>
          <w:sz w:val="20"/>
        </w:rPr>
        <w:t xml:space="preserve">коммуникативные </w:t>
      </w:r>
      <w:r>
        <w:rPr>
          <w:sz w:val="20"/>
        </w:rPr>
        <w:t>универсальные учебные действия:</w:t>
      </w:r>
    </w:p>
    <w:p w:rsidR="008576DD" w:rsidRDefault="008576DD">
      <w:pPr>
        <w:spacing w:line="229" w:lineRule="exact"/>
        <w:ind w:left="787"/>
        <w:rPr>
          <w:i/>
          <w:sz w:val="20"/>
        </w:rPr>
      </w:pPr>
      <w:r>
        <w:rPr>
          <w:i/>
          <w:sz w:val="20"/>
        </w:rPr>
        <w:t>общение:</w:t>
      </w:r>
    </w:p>
    <w:p w:rsidR="008576DD" w:rsidRDefault="008576DD">
      <w:pPr>
        <w:pStyle w:val="ListParagraph"/>
        <w:numPr>
          <w:ilvl w:val="0"/>
          <w:numId w:val="307"/>
        </w:numPr>
        <w:tabs>
          <w:tab w:val="left" w:pos="1470"/>
        </w:tabs>
        <w:spacing w:before="3"/>
        <w:ind w:right="216" w:firstLine="566"/>
        <w:jc w:val="left"/>
        <w:rPr>
          <w:sz w:val="20"/>
        </w:rPr>
      </w:pPr>
      <w:r>
        <w:rPr>
          <w:sz w:val="20"/>
        </w:rPr>
        <w:t>воспринимать и формулировать суждения, выражать эмоции в соответствии</w:t>
      </w:r>
      <w:r>
        <w:rPr>
          <w:spacing w:val="-15"/>
          <w:sz w:val="20"/>
        </w:rPr>
        <w:t xml:space="preserve"> </w:t>
      </w:r>
      <w:r>
        <w:rPr>
          <w:sz w:val="20"/>
        </w:rPr>
        <w:t>с</w:t>
      </w:r>
      <w:r>
        <w:rPr>
          <w:spacing w:val="-12"/>
          <w:sz w:val="20"/>
        </w:rPr>
        <w:t xml:space="preserve"> </w:t>
      </w:r>
      <w:r>
        <w:rPr>
          <w:sz w:val="20"/>
        </w:rPr>
        <w:t>целями</w:t>
      </w:r>
      <w:r>
        <w:rPr>
          <w:spacing w:val="-13"/>
          <w:sz w:val="20"/>
        </w:rPr>
        <w:t xml:space="preserve"> </w:t>
      </w:r>
      <w:r>
        <w:rPr>
          <w:sz w:val="20"/>
        </w:rPr>
        <w:t>и</w:t>
      </w:r>
      <w:r>
        <w:rPr>
          <w:spacing w:val="-15"/>
          <w:sz w:val="20"/>
        </w:rPr>
        <w:t xml:space="preserve"> </w:t>
      </w:r>
      <w:r>
        <w:rPr>
          <w:sz w:val="20"/>
        </w:rPr>
        <w:t>условиями</w:t>
      </w:r>
      <w:r>
        <w:rPr>
          <w:spacing w:val="-16"/>
          <w:sz w:val="20"/>
        </w:rPr>
        <w:t xml:space="preserve"> </w:t>
      </w:r>
      <w:r>
        <w:rPr>
          <w:sz w:val="20"/>
        </w:rPr>
        <w:t>общения</w:t>
      </w:r>
      <w:r>
        <w:rPr>
          <w:spacing w:val="-14"/>
          <w:sz w:val="20"/>
        </w:rPr>
        <w:t xml:space="preserve"> </w:t>
      </w:r>
      <w:r>
        <w:rPr>
          <w:sz w:val="20"/>
        </w:rPr>
        <w:t>в</w:t>
      </w:r>
      <w:r>
        <w:rPr>
          <w:spacing w:val="-16"/>
          <w:sz w:val="20"/>
        </w:rPr>
        <w:t xml:space="preserve"> </w:t>
      </w:r>
      <w:r>
        <w:rPr>
          <w:sz w:val="20"/>
        </w:rPr>
        <w:t>знакомой</w:t>
      </w:r>
      <w:r>
        <w:rPr>
          <w:spacing w:val="1"/>
          <w:sz w:val="20"/>
        </w:rPr>
        <w:t xml:space="preserve"> </w:t>
      </w:r>
      <w:r>
        <w:rPr>
          <w:sz w:val="20"/>
        </w:rPr>
        <w:t>среде;</w:t>
      </w:r>
    </w:p>
    <w:p w:rsidR="008576DD" w:rsidRDefault="008576DD">
      <w:pPr>
        <w:pStyle w:val="ListParagraph"/>
        <w:numPr>
          <w:ilvl w:val="0"/>
          <w:numId w:val="307"/>
        </w:numPr>
        <w:tabs>
          <w:tab w:val="left" w:pos="1470"/>
        </w:tabs>
        <w:spacing w:before="1"/>
        <w:ind w:right="220" w:firstLine="566"/>
        <w:jc w:val="left"/>
        <w:rPr>
          <w:sz w:val="20"/>
        </w:rPr>
      </w:pPr>
      <w:r>
        <w:rPr>
          <w:sz w:val="20"/>
        </w:rPr>
        <w:t>проявлять уважительное отношение к собеседнику, соблюдать правила</w:t>
      </w:r>
      <w:r>
        <w:rPr>
          <w:spacing w:val="-12"/>
          <w:sz w:val="20"/>
        </w:rPr>
        <w:t xml:space="preserve"> </w:t>
      </w:r>
      <w:r>
        <w:rPr>
          <w:sz w:val="20"/>
        </w:rPr>
        <w:t>ведения</w:t>
      </w:r>
      <w:r>
        <w:rPr>
          <w:spacing w:val="-13"/>
          <w:sz w:val="20"/>
        </w:rPr>
        <w:t xml:space="preserve"> </w:t>
      </w:r>
      <w:r>
        <w:rPr>
          <w:sz w:val="20"/>
        </w:rPr>
        <w:t>диалога</w:t>
      </w:r>
      <w:r>
        <w:rPr>
          <w:spacing w:val="-10"/>
          <w:sz w:val="20"/>
        </w:rPr>
        <w:t xml:space="preserve"> </w:t>
      </w:r>
      <w:r>
        <w:rPr>
          <w:sz w:val="20"/>
        </w:rPr>
        <w:t>и</w:t>
      </w:r>
      <w:r>
        <w:rPr>
          <w:spacing w:val="-12"/>
          <w:sz w:val="20"/>
        </w:rPr>
        <w:t xml:space="preserve"> </w:t>
      </w:r>
      <w:r>
        <w:rPr>
          <w:sz w:val="20"/>
        </w:rPr>
        <w:t>дискуссии;</w:t>
      </w:r>
    </w:p>
    <w:p w:rsidR="008576DD" w:rsidRDefault="008576DD">
      <w:pPr>
        <w:pStyle w:val="ListParagraph"/>
        <w:numPr>
          <w:ilvl w:val="0"/>
          <w:numId w:val="307"/>
        </w:numPr>
        <w:tabs>
          <w:tab w:val="left" w:pos="1470"/>
        </w:tabs>
        <w:spacing w:before="1"/>
        <w:ind w:left="1469" w:hanging="683"/>
        <w:jc w:val="left"/>
        <w:rPr>
          <w:sz w:val="20"/>
        </w:rPr>
      </w:pPr>
      <w:r>
        <w:rPr>
          <w:sz w:val="20"/>
        </w:rPr>
        <w:t>признавать возможность существования разных точек</w:t>
      </w:r>
      <w:r>
        <w:rPr>
          <w:spacing w:val="-5"/>
          <w:sz w:val="20"/>
        </w:rPr>
        <w:t xml:space="preserve"> </w:t>
      </w:r>
      <w:r>
        <w:rPr>
          <w:sz w:val="20"/>
        </w:rPr>
        <w:t>зрения;</w:t>
      </w:r>
    </w:p>
    <w:p w:rsidR="008576DD" w:rsidRDefault="008576DD">
      <w:pPr>
        <w:pStyle w:val="ListParagraph"/>
        <w:numPr>
          <w:ilvl w:val="0"/>
          <w:numId w:val="307"/>
        </w:numPr>
        <w:tabs>
          <w:tab w:val="left" w:pos="1470"/>
        </w:tabs>
        <w:ind w:left="1469" w:hanging="683"/>
        <w:jc w:val="left"/>
        <w:rPr>
          <w:sz w:val="20"/>
        </w:rPr>
      </w:pPr>
      <w:r>
        <w:rPr>
          <w:sz w:val="20"/>
        </w:rPr>
        <w:t>корректно и аргументированно высказывать своё</w:t>
      </w:r>
      <w:r>
        <w:rPr>
          <w:spacing w:val="-32"/>
          <w:sz w:val="20"/>
        </w:rPr>
        <w:t xml:space="preserve"> </w:t>
      </w:r>
      <w:r>
        <w:rPr>
          <w:sz w:val="20"/>
        </w:rPr>
        <w:t>мнение;</w:t>
      </w:r>
    </w:p>
    <w:p w:rsidR="008576DD" w:rsidRDefault="008576DD">
      <w:pPr>
        <w:pStyle w:val="ListParagraph"/>
        <w:numPr>
          <w:ilvl w:val="0"/>
          <w:numId w:val="307"/>
        </w:numPr>
        <w:tabs>
          <w:tab w:val="left" w:pos="1470"/>
        </w:tabs>
        <w:spacing w:before="8"/>
        <w:ind w:right="216" w:firstLine="566"/>
        <w:jc w:val="left"/>
        <w:rPr>
          <w:sz w:val="20"/>
        </w:rPr>
      </w:pPr>
      <w:r>
        <w:rPr>
          <w:sz w:val="20"/>
        </w:rPr>
        <w:t>строить речевое высказывание в соответствии с поставленной задачей;</w:t>
      </w:r>
    </w:p>
    <w:p w:rsidR="008576DD" w:rsidRDefault="008576DD">
      <w:pPr>
        <w:pStyle w:val="ListParagraph"/>
        <w:numPr>
          <w:ilvl w:val="0"/>
          <w:numId w:val="307"/>
        </w:numPr>
        <w:tabs>
          <w:tab w:val="left" w:pos="1470"/>
        </w:tabs>
        <w:spacing w:before="1"/>
        <w:ind w:right="218" w:firstLine="566"/>
        <w:jc w:val="left"/>
        <w:rPr>
          <w:sz w:val="20"/>
        </w:rPr>
      </w:pPr>
      <w:r>
        <w:rPr>
          <w:sz w:val="20"/>
        </w:rPr>
        <w:t>создавать</w:t>
      </w:r>
      <w:r>
        <w:rPr>
          <w:spacing w:val="-18"/>
          <w:sz w:val="20"/>
        </w:rPr>
        <w:t xml:space="preserve"> </w:t>
      </w:r>
      <w:r>
        <w:rPr>
          <w:sz w:val="20"/>
        </w:rPr>
        <w:t>устные</w:t>
      </w:r>
      <w:r>
        <w:rPr>
          <w:spacing w:val="-17"/>
          <w:sz w:val="20"/>
        </w:rPr>
        <w:t xml:space="preserve"> </w:t>
      </w:r>
      <w:r>
        <w:rPr>
          <w:sz w:val="20"/>
        </w:rPr>
        <w:t>и</w:t>
      </w:r>
      <w:r>
        <w:rPr>
          <w:spacing w:val="-17"/>
          <w:sz w:val="20"/>
        </w:rPr>
        <w:t xml:space="preserve"> </w:t>
      </w:r>
      <w:r>
        <w:rPr>
          <w:sz w:val="20"/>
        </w:rPr>
        <w:t>письменные</w:t>
      </w:r>
      <w:r>
        <w:rPr>
          <w:spacing w:val="-18"/>
          <w:sz w:val="20"/>
        </w:rPr>
        <w:t xml:space="preserve"> </w:t>
      </w:r>
      <w:r>
        <w:rPr>
          <w:sz w:val="20"/>
        </w:rPr>
        <w:t>тексты</w:t>
      </w:r>
      <w:r>
        <w:rPr>
          <w:spacing w:val="-17"/>
          <w:sz w:val="20"/>
        </w:rPr>
        <w:t xml:space="preserve"> </w:t>
      </w:r>
      <w:r>
        <w:rPr>
          <w:sz w:val="20"/>
        </w:rPr>
        <w:t>(описание,</w:t>
      </w:r>
      <w:r>
        <w:rPr>
          <w:spacing w:val="-17"/>
          <w:sz w:val="20"/>
        </w:rPr>
        <w:t xml:space="preserve"> </w:t>
      </w:r>
      <w:r>
        <w:rPr>
          <w:sz w:val="20"/>
        </w:rPr>
        <w:t>рассуждение, повествование);</w:t>
      </w:r>
    </w:p>
    <w:p w:rsidR="008576DD" w:rsidRDefault="008576DD">
      <w:pPr>
        <w:pStyle w:val="ListParagraph"/>
        <w:numPr>
          <w:ilvl w:val="0"/>
          <w:numId w:val="307"/>
        </w:numPr>
        <w:tabs>
          <w:tab w:val="left" w:pos="1470"/>
        </w:tabs>
        <w:spacing w:before="1"/>
        <w:ind w:left="1469" w:hanging="683"/>
        <w:jc w:val="left"/>
        <w:rPr>
          <w:sz w:val="20"/>
        </w:rPr>
      </w:pPr>
      <w:r>
        <w:rPr>
          <w:sz w:val="20"/>
        </w:rPr>
        <w:t>готовить небольшие публичные</w:t>
      </w:r>
      <w:r>
        <w:rPr>
          <w:spacing w:val="-21"/>
          <w:sz w:val="20"/>
        </w:rPr>
        <w:t xml:space="preserve"> </w:t>
      </w:r>
      <w:r>
        <w:rPr>
          <w:sz w:val="20"/>
        </w:rPr>
        <w:t>выступления;</w:t>
      </w:r>
    </w:p>
    <w:p w:rsidR="008576DD" w:rsidRDefault="008576DD">
      <w:pPr>
        <w:pStyle w:val="ListParagraph"/>
        <w:numPr>
          <w:ilvl w:val="0"/>
          <w:numId w:val="307"/>
        </w:numPr>
        <w:tabs>
          <w:tab w:val="left" w:pos="1470"/>
        </w:tabs>
        <w:spacing w:before="10"/>
        <w:ind w:right="220" w:firstLine="566"/>
        <w:jc w:val="left"/>
        <w:rPr>
          <w:sz w:val="20"/>
        </w:rPr>
      </w:pPr>
      <w:r>
        <w:rPr>
          <w:sz w:val="20"/>
        </w:rPr>
        <w:t>подбирать иллюстративный материал (рисунки, фото,плакаты) к тексту</w:t>
      </w:r>
      <w:r>
        <w:rPr>
          <w:spacing w:val="-34"/>
          <w:sz w:val="20"/>
        </w:rPr>
        <w:t xml:space="preserve"> </w:t>
      </w:r>
      <w:r>
        <w:rPr>
          <w:sz w:val="20"/>
        </w:rPr>
        <w:t>выступления.</w:t>
      </w:r>
    </w:p>
    <w:p w:rsidR="008576DD" w:rsidRDefault="008576DD">
      <w:pPr>
        <w:pStyle w:val="BodyText"/>
        <w:spacing w:before="9"/>
        <w:ind w:left="0" w:firstLine="0"/>
        <w:jc w:val="left"/>
        <w:rPr>
          <w:sz w:val="31"/>
        </w:rPr>
      </w:pPr>
    </w:p>
    <w:p w:rsidR="008576DD" w:rsidRDefault="008576DD">
      <w:pPr>
        <w:pStyle w:val="BodyText"/>
        <w:ind w:left="787" w:firstLine="0"/>
        <w:jc w:val="left"/>
      </w:pPr>
      <w:r>
        <w:t>К концу обучения в начальной школе у обучающегося формируются</w:t>
      </w:r>
    </w:p>
    <w:p w:rsidR="008576DD" w:rsidRDefault="008576DD">
      <w:pPr>
        <w:spacing w:before="1"/>
        <w:ind w:left="220"/>
        <w:rPr>
          <w:sz w:val="20"/>
        </w:rPr>
      </w:pPr>
      <w:r>
        <w:rPr>
          <w:b/>
          <w:sz w:val="20"/>
        </w:rPr>
        <w:t xml:space="preserve">регулятивные </w:t>
      </w:r>
      <w:r>
        <w:rPr>
          <w:sz w:val="20"/>
        </w:rPr>
        <w:t>универсальные учебные действия:</w:t>
      </w:r>
    </w:p>
    <w:p w:rsidR="008576DD" w:rsidRDefault="008576DD">
      <w:pPr>
        <w:spacing w:before="3"/>
        <w:ind w:left="787"/>
        <w:rPr>
          <w:i/>
          <w:sz w:val="20"/>
        </w:rPr>
      </w:pPr>
      <w:r>
        <w:rPr>
          <w:i/>
          <w:sz w:val="20"/>
        </w:rPr>
        <w:t>самоорганизация:</w:t>
      </w:r>
    </w:p>
    <w:p w:rsidR="008576DD" w:rsidRDefault="008576DD">
      <w:pPr>
        <w:pStyle w:val="ListParagraph"/>
        <w:numPr>
          <w:ilvl w:val="0"/>
          <w:numId w:val="306"/>
        </w:numPr>
        <w:tabs>
          <w:tab w:val="left" w:pos="1470"/>
        </w:tabs>
        <w:spacing w:before="5"/>
        <w:ind w:right="216" w:firstLine="566"/>
        <w:jc w:val="left"/>
        <w:rPr>
          <w:sz w:val="20"/>
        </w:rPr>
      </w:pPr>
      <w:r>
        <w:rPr>
          <w:w w:val="95"/>
          <w:sz w:val="20"/>
        </w:rPr>
        <w:t xml:space="preserve">планировать действия по решению учебной задачи для получения </w:t>
      </w:r>
      <w:r>
        <w:rPr>
          <w:sz w:val="20"/>
        </w:rPr>
        <w:t>результата;</w:t>
      </w:r>
    </w:p>
    <w:p w:rsidR="008576DD" w:rsidRDefault="008576DD">
      <w:pPr>
        <w:pStyle w:val="ListParagraph"/>
        <w:numPr>
          <w:ilvl w:val="0"/>
          <w:numId w:val="306"/>
        </w:numPr>
        <w:tabs>
          <w:tab w:val="left" w:pos="1470"/>
        </w:tabs>
        <w:spacing w:before="1"/>
        <w:ind w:left="1469" w:hanging="683"/>
        <w:jc w:val="left"/>
        <w:rPr>
          <w:sz w:val="20"/>
        </w:rPr>
      </w:pPr>
      <w:r>
        <w:rPr>
          <w:sz w:val="20"/>
        </w:rPr>
        <w:t>выстраивать последовательность выбранных</w:t>
      </w:r>
      <w:r>
        <w:rPr>
          <w:spacing w:val="19"/>
          <w:sz w:val="20"/>
        </w:rPr>
        <w:t xml:space="preserve"> </w:t>
      </w:r>
      <w:r>
        <w:rPr>
          <w:sz w:val="20"/>
        </w:rPr>
        <w:t>действий;</w:t>
      </w:r>
    </w:p>
    <w:p w:rsidR="008576DD" w:rsidRDefault="008576DD">
      <w:pPr>
        <w:spacing w:before="8"/>
        <w:ind w:left="787"/>
        <w:rPr>
          <w:i/>
          <w:sz w:val="20"/>
        </w:rPr>
      </w:pPr>
      <w:r>
        <w:rPr>
          <w:i/>
          <w:sz w:val="20"/>
        </w:rPr>
        <w:t>самоконтроль:</w:t>
      </w:r>
    </w:p>
    <w:p w:rsidR="008576DD" w:rsidRDefault="008576DD">
      <w:pPr>
        <w:pStyle w:val="ListParagraph"/>
        <w:numPr>
          <w:ilvl w:val="0"/>
          <w:numId w:val="305"/>
        </w:numPr>
        <w:tabs>
          <w:tab w:val="left" w:pos="1470"/>
        </w:tabs>
        <w:spacing w:before="10"/>
        <w:ind w:hanging="683"/>
        <w:jc w:val="left"/>
        <w:rPr>
          <w:sz w:val="20"/>
        </w:rPr>
      </w:pPr>
      <w:r>
        <w:rPr>
          <w:sz w:val="20"/>
        </w:rPr>
        <w:t>устанавливать причины успеха/неудач учебной</w:t>
      </w:r>
      <w:r>
        <w:rPr>
          <w:spacing w:val="13"/>
          <w:sz w:val="20"/>
        </w:rPr>
        <w:t xml:space="preserve"> </w:t>
      </w:r>
      <w:r>
        <w:rPr>
          <w:sz w:val="20"/>
        </w:rPr>
        <w:t>деятельности;</w:t>
      </w:r>
    </w:p>
    <w:p w:rsidR="008576DD" w:rsidRDefault="008576DD">
      <w:pPr>
        <w:pStyle w:val="ListParagraph"/>
        <w:numPr>
          <w:ilvl w:val="0"/>
          <w:numId w:val="305"/>
        </w:numPr>
        <w:tabs>
          <w:tab w:val="left" w:pos="1470"/>
        </w:tabs>
        <w:ind w:left="220" w:right="217" w:firstLine="566"/>
        <w:jc w:val="left"/>
        <w:rPr>
          <w:sz w:val="20"/>
        </w:rPr>
      </w:pPr>
      <w:r>
        <w:rPr>
          <w:sz w:val="20"/>
        </w:rPr>
        <w:t>корректировать свои учебные действия для преодоления ошибок.</w:t>
      </w:r>
    </w:p>
    <w:p w:rsidR="008576DD" w:rsidRDefault="008576DD">
      <w:pPr>
        <w:pStyle w:val="Heading1"/>
        <w:spacing w:before="171"/>
      </w:pPr>
      <w:r>
        <w:rPr>
          <w:w w:val="95"/>
        </w:rPr>
        <w:t>Совместная деятельность:</w:t>
      </w:r>
    </w:p>
    <w:p w:rsidR="008576DD" w:rsidRDefault="008576DD">
      <w:pPr>
        <w:pStyle w:val="ListParagraph"/>
        <w:numPr>
          <w:ilvl w:val="0"/>
          <w:numId w:val="304"/>
        </w:numPr>
        <w:tabs>
          <w:tab w:val="left" w:pos="1470"/>
        </w:tabs>
        <w:spacing w:before="8"/>
        <w:ind w:right="215" w:firstLine="566"/>
        <w:rPr>
          <w:sz w:val="20"/>
        </w:rPr>
      </w:pPr>
      <w:r>
        <w:rPr>
          <w:sz w:val="20"/>
        </w:rPr>
        <w:t xml:space="preserve">формулировать краткосрочные и долгосрочные цели (индивидуальные с учётом участия в коллективных задачах) в стандартной </w:t>
      </w:r>
      <w:r>
        <w:rPr>
          <w:spacing w:val="-3"/>
          <w:sz w:val="20"/>
        </w:rPr>
        <w:t xml:space="preserve">(типовой) </w:t>
      </w:r>
      <w:r>
        <w:rPr>
          <w:sz w:val="20"/>
        </w:rPr>
        <w:t xml:space="preserve">ситуации на </w:t>
      </w:r>
      <w:r>
        <w:rPr>
          <w:spacing w:val="-3"/>
          <w:sz w:val="20"/>
        </w:rPr>
        <w:t xml:space="preserve">основе предложенного </w:t>
      </w:r>
      <w:r>
        <w:rPr>
          <w:sz w:val="20"/>
        </w:rPr>
        <w:t>формата планирования, распределения промежуточных шагов и</w:t>
      </w:r>
      <w:r>
        <w:rPr>
          <w:spacing w:val="-24"/>
          <w:sz w:val="20"/>
        </w:rPr>
        <w:t xml:space="preserve"> </w:t>
      </w:r>
      <w:r>
        <w:rPr>
          <w:sz w:val="20"/>
        </w:rPr>
        <w:t>сроков;</w:t>
      </w:r>
    </w:p>
    <w:p w:rsidR="008576DD" w:rsidRDefault="008576DD">
      <w:pPr>
        <w:pStyle w:val="ListParagraph"/>
        <w:numPr>
          <w:ilvl w:val="0"/>
          <w:numId w:val="304"/>
        </w:numPr>
        <w:tabs>
          <w:tab w:val="left" w:pos="1470"/>
        </w:tabs>
        <w:spacing w:before="2"/>
        <w:ind w:right="221" w:firstLine="566"/>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w:t>
      </w:r>
      <w:r>
        <w:rPr>
          <w:spacing w:val="-22"/>
          <w:sz w:val="20"/>
        </w:rPr>
        <w:t xml:space="preserve"> </w:t>
      </w:r>
      <w:r>
        <w:rPr>
          <w:sz w:val="20"/>
        </w:rPr>
        <w:t>работы;</w:t>
      </w:r>
    </w:p>
    <w:p w:rsidR="008576DD" w:rsidRDefault="008576DD">
      <w:pPr>
        <w:pStyle w:val="ListParagraph"/>
        <w:numPr>
          <w:ilvl w:val="0"/>
          <w:numId w:val="304"/>
        </w:numPr>
        <w:tabs>
          <w:tab w:val="left" w:pos="1470"/>
        </w:tabs>
        <w:spacing w:before="2"/>
        <w:ind w:right="225" w:firstLine="566"/>
        <w:rPr>
          <w:sz w:val="20"/>
        </w:rPr>
      </w:pPr>
      <w:r>
        <w:rPr>
          <w:sz w:val="20"/>
        </w:rPr>
        <w:t>проявлять готовность руководить, выполнять поручения, подчиняться;</w:t>
      </w:r>
    </w:p>
    <w:p w:rsidR="008576DD" w:rsidRDefault="008576DD">
      <w:pPr>
        <w:pStyle w:val="ListParagraph"/>
        <w:numPr>
          <w:ilvl w:val="0"/>
          <w:numId w:val="304"/>
        </w:numPr>
        <w:tabs>
          <w:tab w:val="left" w:pos="1470"/>
        </w:tabs>
        <w:ind w:left="1469" w:hanging="683"/>
        <w:rPr>
          <w:sz w:val="20"/>
        </w:rPr>
      </w:pPr>
      <w:r>
        <w:rPr>
          <w:sz w:val="20"/>
        </w:rPr>
        <w:t>ответственно выполнять свою часть работы;</w:t>
      </w:r>
    </w:p>
    <w:p w:rsidR="008576DD" w:rsidRDefault="008576DD">
      <w:pPr>
        <w:pStyle w:val="ListParagraph"/>
        <w:numPr>
          <w:ilvl w:val="0"/>
          <w:numId w:val="304"/>
        </w:numPr>
        <w:tabs>
          <w:tab w:val="left" w:pos="1470"/>
        </w:tabs>
        <w:spacing w:before="10"/>
        <w:ind w:left="1469" w:hanging="683"/>
        <w:rPr>
          <w:sz w:val="20"/>
        </w:rPr>
      </w:pPr>
      <w:r>
        <w:rPr>
          <w:sz w:val="20"/>
        </w:rPr>
        <w:t>оценивать свой вклад в общий</w:t>
      </w:r>
      <w:r>
        <w:rPr>
          <w:spacing w:val="11"/>
          <w:sz w:val="20"/>
        </w:rPr>
        <w:t xml:space="preserve"> </w:t>
      </w:r>
      <w:r>
        <w:rPr>
          <w:sz w:val="20"/>
        </w:rPr>
        <w:t>результат;</w:t>
      </w:r>
    </w:p>
    <w:p w:rsidR="008576DD" w:rsidRDefault="008576DD">
      <w:pPr>
        <w:pStyle w:val="ListParagraph"/>
        <w:numPr>
          <w:ilvl w:val="0"/>
          <w:numId w:val="304"/>
        </w:numPr>
        <w:tabs>
          <w:tab w:val="left" w:pos="1470"/>
        </w:tabs>
        <w:spacing w:before="6"/>
        <w:ind w:right="224" w:firstLine="566"/>
        <w:rPr>
          <w:sz w:val="20"/>
        </w:rPr>
      </w:pPr>
      <w:r>
        <w:rPr>
          <w:sz w:val="20"/>
        </w:rPr>
        <w:t>выполнять совместные проектные задания с опорой на предложенные</w:t>
      </w:r>
      <w:r>
        <w:rPr>
          <w:spacing w:val="-13"/>
          <w:sz w:val="20"/>
        </w:rPr>
        <w:t xml:space="preserve"> </w:t>
      </w:r>
      <w:r>
        <w:rPr>
          <w:sz w:val="20"/>
        </w:rPr>
        <w:t>образцы.</w:t>
      </w:r>
    </w:p>
    <w:p w:rsidR="008576DD" w:rsidRDefault="008576DD">
      <w:pPr>
        <w:pStyle w:val="BodyText"/>
        <w:spacing w:before="8"/>
        <w:ind w:left="0" w:firstLine="0"/>
        <w:jc w:val="left"/>
      </w:pPr>
    </w:p>
    <w:p w:rsidR="008576DD" w:rsidRDefault="008576DD">
      <w:pPr>
        <w:pStyle w:val="BodyText"/>
        <w:ind w:left="787" w:firstLine="0"/>
      </w:pPr>
      <w:r>
        <w:t>ПРЕДМЕТНЫЕ РЕЗУЛЬТАТЫ</w:t>
      </w:r>
    </w:p>
    <w:p w:rsidR="008576DD" w:rsidRDefault="008576DD">
      <w:pPr>
        <w:pStyle w:val="BodyText"/>
        <w:spacing w:before="66"/>
        <w:ind w:left="787" w:firstLine="0"/>
      </w:pPr>
      <w:r>
        <w:t>Предметные результаты освоения программы начального общего</w:t>
      </w:r>
    </w:p>
    <w:p w:rsidR="008576DD" w:rsidRDefault="008576DD">
      <w:pPr>
        <w:sectPr w:rsidR="008576DD">
          <w:footerReference w:type="default" r:id="rId32"/>
          <w:pgSz w:w="7840" w:h="12020"/>
          <w:pgMar w:top="520" w:right="360" w:bottom="280" w:left="360" w:header="0" w:footer="0" w:gutter="0"/>
          <w:cols w:space="720"/>
        </w:sectPr>
      </w:pPr>
    </w:p>
    <w:p w:rsidR="008576DD" w:rsidRDefault="008576DD">
      <w:pPr>
        <w:pStyle w:val="BodyText"/>
        <w:spacing w:before="61"/>
        <w:ind w:right="217" w:firstLine="0"/>
      </w:pPr>
      <w:r>
        <w:t>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576DD" w:rsidRDefault="008576DD">
      <w:pPr>
        <w:pStyle w:val="BodyText"/>
        <w:spacing w:before="9"/>
        <w:ind w:left="0" w:firstLine="0"/>
        <w:jc w:val="left"/>
      </w:pPr>
    </w:p>
    <w:p w:rsidR="008576DD" w:rsidRDefault="008576DD">
      <w:pPr>
        <w:pStyle w:val="ListParagraph"/>
        <w:numPr>
          <w:ilvl w:val="0"/>
          <w:numId w:val="303"/>
        </w:numPr>
        <w:tabs>
          <w:tab w:val="left" w:pos="939"/>
        </w:tabs>
        <w:spacing w:before="1"/>
        <w:rPr>
          <w:sz w:val="20"/>
        </w:rPr>
      </w:pPr>
      <w:r>
        <w:rPr>
          <w:sz w:val="20"/>
        </w:rPr>
        <w:t>КЛАСС</w:t>
      </w:r>
    </w:p>
    <w:p w:rsidR="008576DD" w:rsidRDefault="008576DD">
      <w:pPr>
        <w:spacing w:before="65"/>
        <w:ind w:left="787"/>
        <w:jc w:val="both"/>
        <w:rPr>
          <w:sz w:val="20"/>
        </w:rPr>
      </w:pPr>
      <w:r>
        <w:rPr>
          <w:sz w:val="20"/>
        </w:rPr>
        <w:t xml:space="preserve">К концу обучения </w:t>
      </w:r>
      <w:r>
        <w:rPr>
          <w:b/>
          <w:sz w:val="20"/>
        </w:rPr>
        <w:t xml:space="preserve">в первом классе </w:t>
      </w:r>
      <w:r>
        <w:rPr>
          <w:sz w:val="20"/>
        </w:rPr>
        <w:t>обучающийся научится:</w:t>
      </w:r>
    </w:p>
    <w:p w:rsidR="008576DD" w:rsidRDefault="008576DD">
      <w:pPr>
        <w:pStyle w:val="ListParagraph"/>
        <w:numPr>
          <w:ilvl w:val="0"/>
          <w:numId w:val="302"/>
        </w:numPr>
        <w:tabs>
          <w:tab w:val="left" w:pos="1470"/>
        </w:tabs>
        <w:spacing w:before="8"/>
        <w:ind w:right="215" w:firstLine="566"/>
        <w:rPr>
          <w:sz w:val="20"/>
        </w:rPr>
      </w:pPr>
      <w:r>
        <w:rPr>
          <w:sz w:val="20"/>
        </w:rPr>
        <w:t>понимать ценность чтения для решения учебных задач и применения</w:t>
      </w:r>
      <w:r>
        <w:rPr>
          <w:spacing w:val="-19"/>
          <w:sz w:val="20"/>
        </w:rPr>
        <w:t xml:space="preserve"> </w:t>
      </w:r>
      <w:r>
        <w:rPr>
          <w:sz w:val="20"/>
        </w:rPr>
        <w:t>в</w:t>
      </w:r>
      <w:r>
        <w:rPr>
          <w:spacing w:val="-18"/>
          <w:sz w:val="20"/>
        </w:rPr>
        <w:t xml:space="preserve"> </w:t>
      </w:r>
      <w:r>
        <w:rPr>
          <w:sz w:val="20"/>
        </w:rPr>
        <w:t>различных</w:t>
      </w:r>
      <w:r>
        <w:rPr>
          <w:spacing w:val="-17"/>
          <w:sz w:val="20"/>
        </w:rPr>
        <w:t xml:space="preserve"> </w:t>
      </w:r>
      <w:r>
        <w:rPr>
          <w:sz w:val="20"/>
        </w:rPr>
        <w:t>жизненных</w:t>
      </w:r>
      <w:r>
        <w:rPr>
          <w:spacing w:val="-18"/>
          <w:sz w:val="20"/>
        </w:rPr>
        <w:t xml:space="preserve"> </w:t>
      </w:r>
      <w:r>
        <w:rPr>
          <w:sz w:val="20"/>
        </w:rPr>
        <w:t>ситуациях:</w:t>
      </w:r>
      <w:r>
        <w:rPr>
          <w:spacing w:val="-18"/>
          <w:sz w:val="20"/>
        </w:rPr>
        <w:t xml:space="preserve"> </w:t>
      </w:r>
      <w:r>
        <w:rPr>
          <w:sz w:val="20"/>
        </w:rPr>
        <w:t>отвечать</w:t>
      </w:r>
      <w:r>
        <w:rPr>
          <w:spacing w:val="-17"/>
          <w:sz w:val="20"/>
        </w:rPr>
        <w:t xml:space="preserve"> </w:t>
      </w:r>
      <w:r>
        <w:rPr>
          <w:sz w:val="20"/>
        </w:rPr>
        <w:t>навопрос</w:t>
      </w:r>
      <w:r>
        <w:rPr>
          <w:spacing w:val="-10"/>
          <w:sz w:val="20"/>
        </w:rPr>
        <w:t xml:space="preserve"> </w:t>
      </w:r>
      <w:r>
        <w:rPr>
          <w:sz w:val="20"/>
        </w:rPr>
        <w:t>о</w:t>
      </w:r>
      <w:r>
        <w:rPr>
          <w:spacing w:val="-10"/>
          <w:sz w:val="20"/>
        </w:rPr>
        <w:t xml:space="preserve"> </w:t>
      </w:r>
      <w:r>
        <w:rPr>
          <w:sz w:val="20"/>
        </w:rPr>
        <w:t>важности чтения для личного развития, находить в художественных произведениях отражение</w:t>
      </w:r>
      <w:r>
        <w:rPr>
          <w:spacing w:val="-13"/>
          <w:sz w:val="20"/>
        </w:rPr>
        <w:t xml:space="preserve"> </w:t>
      </w:r>
      <w:r>
        <w:rPr>
          <w:sz w:val="20"/>
        </w:rPr>
        <w:t>нравственных</w:t>
      </w:r>
      <w:r>
        <w:rPr>
          <w:spacing w:val="-12"/>
          <w:sz w:val="20"/>
        </w:rPr>
        <w:t xml:space="preserve"> </w:t>
      </w:r>
      <w:r>
        <w:rPr>
          <w:sz w:val="20"/>
        </w:rPr>
        <w:t>ценностей,</w:t>
      </w:r>
      <w:r>
        <w:rPr>
          <w:spacing w:val="-22"/>
          <w:sz w:val="20"/>
        </w:rPr>
        <w:t xml:space="preserve"> </w:t>
      </w:r>
      <w:r>
        <w:rPr>
          <w:sz w:val="20"/>
        </w:rPr>
        <w:t>традиций,</w:t>
      </w:r>
      <w:r>
        <w:rPr>
          <w:spacing w:val="-19"/>
          <w:sz w:val="20"/>
        </w:rPr>
        <w:t xml:space="preserve"> </w:t>
      </w:r>
      <w:r>
        <w:rPr>
          <w:sz w:val="20"/>
        </w:rPr>
        <w:t>быта</w:t>
      </w:r>
      <w:r>
        <w:rPr>
          <w:spacing w:val="-20"/>
          <w:sz w:val="20"/>
        </w:rPr>
        <w:t xml:space="preserve"> </w:t>
      </w:r>
      <w:r>
        <w:rPr>
          <w:sz w:val="20"/>
        </w:rPr>
        <w:t>разных</w:t>
      </w:r>
      <w:r>
        <w:rPr>
          <w:spacing w:val="-21"/>
          <w:sz w:val="20"/>
        </w:rPr>
        <w:t xml:space="preserve"> </w:t>
      </w:r>
      <w:r>
        <w:rPr>
          <w:sz w:val="20"/>
        </w:rPr>
        <w:t>народов;</w:t>
      </w:r>
    </w:p>
    <w:p w:rsidR="008576DD" w:rsidRDefault="008576DD">
      <w:pPr>
        <w:pStyle w:val="ListParagraph"/>
        <w:numPr>
          <w:ilvl w:val="0"/>
          <w:numId w:val="302"/>
        </w:numPr>
        <w:tabs>
          <w:tab w:val="left" w:pos="1470"/>
        </w:tabs>
        <w:spacing w:before="67"/>
        <w:ind w:right="214" w:firstLine="566"/>
        <w:rPr>
          <w:sz w:val="20"/>
        </w:rPr>
      </w:pPr>
      <w:r>
        <w:rPr>
          <w:sz w:val="2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w:t>
      </w:r>
      <w:r>
        <w:rPr>
          <w:spacing w:val="-16"/>
          <w:sz w:val="20"/>
        </w:rPr>
        <w:t xml:space="preserve"> </w:t>
      </w:r>
      <w:r>
        <w:rPr>
          <w:sz w:val="20"/>
        </w:rPr>
        <w:t>оценивания);</w:t>
      </w:r>
    </w:p>
    <w:p w:rsidR="008576DD" w:rsidRDefault="008576DD">
      <w:pPr>
        <w:pStyle w:val="ListParagraph"/>
        <w:numPr>
          <w:ilvl w:val="0"/>
          <w:numId w:val="302"/>
        </w:numPr>
        <w:tabs>
          <w:tab w:val="left" w:pos="1470"/>
        </w:tabs>
        <w:spacing w:before="6"/>
        <w:ind w:right="219" w:firstLine="566"/>
        <w:rPr>
          <w:sz w:val="20"/>
        </w:rPr>
      </w:pPr>
      <w:r>
        <w:rPr>
          <w:sz w:val="20"/>
        </w:rPr>
        <w:t>читать наизусть с соблюдением орфоэпических и пунктуационных норм не менее 2 стихотворений о Родине, о детях, о семье, о родной</w:t>
      </w:r>
      <w:r>
        <w:rPr>
          <w:spacing w:val="-13"/>
          <w:sz w:val="20"/>
        </w:rPr>
        <w:t xml:space="preserve"> </w:t>
      </w:r>
      <w:r>
        <w:rPr>
          <w:sz w:val="20"/>
        </w:rPr>
        <w:t>природе</w:t>
      </w:r>
      <w:r>
        <w:rPr>
          <w:spacing w:val="-12"/>
          <w:sz w:val="20"/>
        </w:rPr>
        <w:t xml:space="preserve"> </w:t>
      </w:r>
      <w:r>
        <w:rPr>
          <w:sz w:val="20"/>
        </w:rPr>
        <w:t>в</w:t>
      </w:r>
      <w:r>
        <w:rPr>
          <w:spacing w:val="-15"/>
          <w:sz w:val="20"/>
        </w:rPr>
        <w:t xml:space="preserve"> </w:t>
      </w:r>
      <w:r>
        <w:rPr>
          <w:sz w:val="20"/>
        </w:rPr>
        <w:t>разные</w:t>
      </w:r>
      <w:r>
        <w:rPr>
          <w:spacing w:val="-12"/>
          <w:sz w:val="20"/>
        </w:rPr>
        <w:t xml:space="preserve"> </w:t>
      </w:r>
      <w:r>
        <w:rPr>
          <w:sz w:val="20"/>
        </w:rPr>
        <w:t>времена</w:t>
      </w:r>
      <w:r>
        <w:rPr>
          <w:spacing w:val="-13"/>
          <w:sz w:val="20"/>
        </w:rPr>
        <w:t xml:space="preserve"> </w:t>
      </w:r>
      <w:r>
        <w:rPr>
          <w:sz w:val="20"/>
        </w:rPr>
        <w:t>года;</w:t>
      </w:r>
    </w:p>
    <w:p w:rsidR="008576DD" w:rsidRDefault="008576DD">
      <w:pPr>
        <w:pStyle w:val="ListParagraph"/>
        <w:numPr>
          <w:ilvl w:val="0"/>
          <w:numId w:val="302"/>
        </w:numPr>
        <w:tabs>
          <w:tab w:val="left" w:pos="1470"/>
        </w:tabs>
        <w:spacing w:before="2"/>
        <w:ind w:left="1469" w:hanging="683"/>
        <w:rPr>
          <w:sz w:val="20"/>
        </w:rPr>
      </w:pPr>
      <w:r>
        <w:rPr>
          <w:sz w:val="20"/>
        </w:rPr>
        <w:t>различать прозаическую (нестихотворную)</w:t>
      </w:r>
      <w:r>
        <w:rPr>
          <w:spacing w:val="32"/>
          <w:sz w:val="20"/>
        </w:rPr>
        <w:t xml:space="preserve"> </w:t>
      </w:r>
      <w:r>
        <w:rPr>
          <w:sz w:val="20"/>
        </w:rPr>
        <w:t>и стихотворную</w:t>
      </w:r>
    </w:p>
    <w:p w:rsidR="008576DD" w:rsidRDefault="008576DD">
      <w:pPr>
        <w:pStyle w:val="BodyText"/>
        <w:ind w:firstLine="0"/>
        <w:jc w:val="left"/>
      </w:pPr>
      <w:r>
        <w:t>речь;</w:t>
      </w:r>
    </w:p>
    <w:p w:rsidR="008576DD" w:rsidRDefault="008576DD">
      <w:pPr>
        <w:pStyle w:val="ListParagraph"/>
        <w:numPr>
          <w:ilvl w:val="0"/>
          <w:numId w:val="302"/>
        </w:numPr>
        <w:tabs>
          <w:tab w:val="left" w:pos="1470"/>
        </w:tabs>
        <w:spacing w:before="1"/>
        <w:ind w:left="1469" w:hanging="683"/>
        <w:jc w:val="left"/>
        <w:rPr>
          <w:sz w:val="20"/>
        </w:rPr>
      </w:pPr>
      <w:r>
        <w:rPr>
          <w:sz w:val="20"/>
        </w:rPr>
        <w:t>различать и называть отдельные жанры фольклора</w:t>
      </w:r>
      <w:r>
        <w:rPr>
          <w:spacing w:val="42"/>
          <w:sz w:val="20"/>
        </w:rPr>
        <w:t xml:space="preserve"> </w:t>
      </w:r>
      <w:r>
        <w:rPr>
          <w:sz w:val="20"/>
        </w:rPr>
        <w:t>(устного</w:t>
      </w:r>
    </w:p>
    <w:p w:rsidR="008576DD" w:rsidRDefault="008576DD">
      <w:pPr>
        <w:pStyle w:val="BodyText"/>
        <w:ind w:right="221" w:firstLine="0"/>
      </w:pPr>
      <w:r>
        <w:t>народного творчества) и художественной литературы (загадки, пословицы, потешки, сказки (фольклорные и литературные), рассказы, стихотворения);</w:t>
      </w:r>
    </w:p>
    <w:p w:rsidR="008576DD" w:rsidRDefault="008576DD">
      <w:pPr>
        <w:pStyle w:val="ListParagraph"/>
        <w:numPr>
          <w:ilvl w:val="0"/>
          <w:numId w:val="302"/>
        </w:numPr>
        <w:tabs>
          <w:tab w:val="left" w:pos="1470"/>
          <w:tab w:val="left" w:pos="2864"/>
          <w:tab w:val="left" w:pos="4448"/>
        </w:tabs>
        <w:spacing w:before="4"/>
        <w:ind w:right="220" w:firstLine="566"/>
        <w:rPr>
          <w:sz w:val="20"/>
        </w:rPr>
      </w:pPr>
      <w:r>
        <w:rPr>
          <w:sz w:val="20"/>
        </w:rPr>
        <w:t>понимать</w:t>
      </w:r>
      <w:r>
        <w:rPr>
          <w:sz w:val="20"/>
        </w:rPr>
        <w:tab/>
        <w:t>содержание</w:t>
      </w:r>
      <w:r>
        <w:rPr>
          <w:sz w:val="20"/>
        </w:rPr>
        <w:tab/>
      </w:r>
      <w:r>
        <w:rPr>
          <w:w w:val="90"/>
          <w:sz w:val="20"/>
        </w:rPr>
        <w:t xml:space="preserve">прослушанного/прочитанного </w:t>
      </w:r>
      <w:r>
        <w:rPr>
          <w:w w:val="95"/>
          <w:sz w:val="20"/>
        </w:rPr>
        <w:t>произведения: отвечать на вопросы по фактическому содержанию</w:t>
      </w:r>
      <w:r>
        <w:rPr>
          <w:spacing w:val="27"/>
          <w:w w:val="95"/>
          <w:sz w:val="20"/>
        </w:rPr>
        <w:t xml:space="preserve"> </w:t>
      </w:r>
      <w:r>
        <w:rPr>
          <w:w w:val="95"/>
          <w:sz w:val="20"/>
        </w:rPr>
        <w:t>произведения;</w:t>
      </w:r>
    </w:p>
    <w:p w:rsidR="008576DD" w:rsidRDefault="008576DD">
      <w:pPr>
        <w:pStyle w:val="ListParagraph"/>
        <w:numPr>
          <w:ilvl w:val="0"/>
          <w:numId w:val="302"/>
        </w:numPr>
        <w:tabs>
          <w:tab w:val="left" w:pos="1470"/>
        </w:tabs>
        <w:spacing w:before="3"/>
        <w:ind w:right="219" w:firstLine="566"/>
        <w:rPr>
          <w:sz w:val="20"/>
        </w:rPr>
      </w:pPr>
      <w:r>
        <w:rPr>
          <w:sz w:val="2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w:t>
      </w:r>
      <w:r>
        <w:rPr>
          <w:spacing w:val="-27"/>
          <w:sz w:val="20"/>
        </w:rPr>
        <w:t xml:space="preserve"> </w:t>
      </w:r>
      <w:r>
        <w:rPr>
          <w:sz w:val="20"/>
        </w:rPr>
        <w:t>героя,</w:t>
      </w:r>
      <w:r>
        <w:rPr>
          <w:spacing w:val="-28"/>
          <w:sz w:val="20"/>
        </w:rPr>
        <w:t xml:space="preserve"> </w:t>
      </w:r>
      <w:r>
        <w:rPr>
          <w:sz w:val="20"/>
        </w:rPr>
        <w:t>объяснять</w:t>
      </w:r>
      <w:r>
        <w:rPr>
          <w:spacing w:val="-27"/>
          <w:sz w:val="20"/>
        </w:rPr>
        <w:t xml:space="preserve"> </w:t>
      </w:r>
      <w:r>
        <w:rPr>
          <w:sz w:val="20"/>
        </w:rPr>
        <w:t>значение</w:t>
      </w:r>
      <w:r>
        <w:rPr>
          <w:spacing w:val="-31"/>
          <w:sz w:val="20"/>
        </w:rPr>
        <w:t xml:space="preserve"> </w:t>
      </w:r>
      <w:r>
        <w:rPr>
          <w:sz w:val="20"/>
        </w:rPr>
        <w:t>незнакомого</w:t>
      </w:r>
      <w:r>
        <w:rPr>
          <w:spacing w:val="-31"/>
          <w:sz w:val="20"/>
        </w:rPr>
        <w:t xml:space="preserve"> </w:t>
      </w:r>
      <w:r>
        <w:rPr>
          <w:sz w:val="20"/>
        </w:rPr>
        <w:t>слова</w:t>
      </w:r>
      <w:r>
        <w:rPr>
          <w:spacing w:val="-30"/>
          <w:sz w:val="20"/>
        </w:rPr>
        <w:t xml:space="preserve"> </w:t>
      </w:r>
      <w:r>
        <w:rPr>
          <w:sz w:val="20"/>
        </w:rPr>
        <w:t>с</w:t>
      </w:r>
      <w:r>
        <w:rPr>
          <w:spacing w:val="-31"/>
          <w:sz w:val="20"/>
        </w:rPr>
        <w:t xml:space="preserve"> </w:t>
      </w:r>
      <w:r>
        <w:rPr>
          <w:sz w:val="20"/>
        </w:rPr>
        <w:t>использованием словаря;</w:t>
      </w:r>
    </w:p>
    <w:p w:rsidR="008576DD" w:rsidRDefault="008576DD">
      <w:pPr>
        <w:pStyle w:val="ListParagraph"/>
        <w:numPr>
          <w:ilvl w:val="0"/>
          <w:numId w:val="302"/>
        </w:numPr>
        <w:tabs>
          <w:tab w:val="left" w:pos="1470"/>
        </w:tabs>
        <w:spacing w:before="4"/>
        <w:ind w:right="217" w:firstLine="566"/>
        <w:rPr>
          <w:sz w:val="20"/>
        </w:rPr>
      </w:pPr>
      <w:r>
        <w:rPr>
          <w:sz w:val="2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w:t>
      </w:r>
      <w:r>
        <w:rPr>
          <w:spacing w:val="-21"/>
          <w:sz w:val="20"/>
        </w:rPr>
        <w:t xml:space="preserve"> </w:t>
      </w:r>
      <w:r>
        <w:rPr>
          <w:sz w:val="20"/>
        </w:rPr>
        <w:t>текста;</w:t>
      </w:r>
    </w:p>
    <w:p w:rsidR="008576DD" w:rsidRDefault="008576DD">
      <w:pPr>
        <w:pStyle w:val="ListParagraph"/>
        <w:numPr>
          <w:ilvl w:val="0"/>
          <w:numId w:val="302"/>
        </w:numPr>
        <w:tabs>
          <w:tab w:val="left" w:pos="1470"/>
        </w:tabs>
        <w:spacing w:before="5"/>
        <w:ind w:right="218" w:firstLine="566"/>
        <w:rPr>
          <w:sz w:val="20"/>
        </w:rPr>
      </w:pPr>
      <w:r>
        <w:rPr>
          <w:sz w:val="20"/>
        </w:rPr>
        <w:t>пересказывать</w:t>
      </w:r>
      <w:r>
        <w:rPr>
          <w:spacing w:val="-22"/>
          <w:sz w:val="20"/>
        </w:rPr>
        <w:t xml:space="preserve"> </w:t>
      </w:r>
      <w:r>
        <w:rPr>
          <w:sz w:val="20"/>
        </w:rPr>
        <w:t>(устно)</w:t>
      </w:r>
      <w:r>
        <w:rPr>
          <w:spacing w:val="-23"/>
          <w:sz w:val="20"/>
        </w:rPr>
        <w:t xml:space="preserve"> </w:t>
      </w:r>
      <w:r>
        <w:rPr>
          <w:sz w:val="20"/>
        </w:rPr>
        <w:t>содержание</w:t>
      </w:r>
      <w:r>
        <w:rPr>
          <w:spacing w:val="-21"/>
          <w:sz w:val="20"/>
        </w:rPr>
        <w:t xml:space="preserve"> </w:t>
      </w:r>
      <w:r>
        <w:rPr>
          <w:sz w:val="20"/>
        </w:rPr>
        <w:t>произведения</w:t>
      </w:r>
      <w:r>
        <w:rPr>
          <w:spacing w:val="-22"/>
          <w:sz w:val="20"/>
        </w:rPr>
        <w:t xml:space="preserve"> </w:t>
      </w:r>
      <w:r>
        <w:rPr>
          <w:sz w:val="20"/>
        </w:rPr>
        <w:t>с</w:t>
      </w:r>
      <w:r>
        <w:rPr>
          <w:spacing w:val="-22"/>
          <w:sz w:val="20"/>
        </w:rPr>
        <w:t xml:space="preserve"> </w:t>
      </w:r>
      <w:r>
        <w:rPr>
          <w:sz w:val="20"/>
        </w:rPr>
        <w:t>соблюдением последовательности событий, с опорой на предложенные ключевые слова, вопросы, рисунки, предложенный</w:t>
      </w:r>
      <w:r>
        <w:rPr>
          <w:spacing w:val="29"/>
          <w:sz w:val="20"/>
        </w:rPr>
        <w:t xml:space="preserve"> </w:t>
      </w:r>
      <w:r>
        <w:rPr>
          <w:sz w:val="20"/>
        </w:rPr>
        <w:t>план;</w:t>
      </w:r>
    </w:p>
    <w:p w:rsidR="008576DD" w:rsidRDefault="008576DD">
      <w:pPr>
        <w:pStyle w:val="ListParagraph"/>
        <w:numPr>
          <w:ilvl w:val="0"/>
          <w:numId w:val="302"/>
        </w:numPr>
        <w:tabs>
          <w:tab w:val="left" w:pos="1470"/>
        </w:tabs>
        <w:spacing w:before="4"/>
        <w:ind w:right="217" w:firstLine="566"/>
        <w:rPr>
          <w:sz w:val="20"/>
        </w:rPr>
      </w:pPr>
      <w:r>
        <w:rPr>
          <w:sz w:val="20"/>
        </w:rPr>
        <w:t>читать по ролям с соблюдением норм произношения, расстановки</w:t>
      </w:r>
      <w:r>
        <w:rPr>
          <w:spacing w:val="-17"/>
          <w:sz w:val="20"/>
        </w:rPr>
        <w:t xml:space="preserve"> </w:t>
      </w:r>
      <w:r>
        <w:rPr>
          <w:sz w:val="20"/>
        </w:rPr>
        <w:t>ударения;</w:t>
      </w:r>
    </w:p>
    <w:p w:rsidR="008576DD" w:rsidRDefault="008576DD">
      <w:pPr>
        <w:pStyle w:val="ListParagraph"/>
        <w:numPr>
          <w:ilvl w:val="0"/>
          <w:numId w:val="302"/>
        </w:numPr>
        <w:tabs>
          <w:tab w:val="left" w:pos="1470"/>
        </w:tabs>
        <w:spacing w:before="1"/>
        <w:ind w:right="220" w:firstLine="566"/>
        <w:rPr>
          <w:sz w:val="20"/>
        </w:rPr>
      </w:pPr>
      <w:r>
        <w:rPr>
          <w:sz w:val="20"/>
        </w:rPr>
        <w:t>составлять высказывания по содержанию произведения (не менее</w:t>
      </w:r>
      <w:r>
        <w:rPr>
          <w:spacing w:val="-12"/>
          <w:sz w:val="20"/>
        </w:rPr>
        <w:t xml:space="preserve"> </w:t>
      </w:r>
      <w:r>
        <w:rPr>
          <w:sz w:val="20"/>
        </w:rPr>
        <w:t>3</w:t>
      </w:r>
      <w:r>
        <w:rPr>
          <w:spacing w:val="-10"/>
          <w:sz w:val="20"/>
        </w:rPr>
        <w:t xml:space="preserve"> </w:t>
      </w:r>
      <w:r>
        <w:rPr>
          <w:sz w:val="20"/>
        </w:rPr>
        <w:t>предложений)</w:t>
      </w:r>
      <w:r>
        <w:rPr>
          <w:spacing w:val="-8"/>
          <w:sz w:val="20"/>
        </w:rPr>
        <w:t xml:space="preserve"> </w:t>
      </w:r>
      <w:r>
        <w:rPr>
          <w:sz w:val="20"/>
        </w:rPr>
        <w:t>по</w:t>
      </w:r>
      <w:r>
        <w:rPr>
          <w:spacing w:val="-13"/>
          <w:sz w:val="20"/>
        </w:rPr>
        <w:t xml:space="preserve"> </w:t>
      </w:r>
      <w:r>
        <w:rPr>
          <w:sz w:val="20"/>
        </w:rPr>
        <w:t>заданному</w:t>
      </w:r>
      <w:r>
        <w:rPr>
          <w:spacing w:val="-12"/>
          <w:sz w:val="20"/>
        </w:rPr>
        <w:t xml:space="preserve"> </w:t>
      </w:r>
      <w:r>
        <w:rPr>
          <w:sz w:val="20"/>
        </w:rPr>
        <w:t>алгоритму;</w:t>
      </w:r>
    </w:p>
    <w:p w:rsidR="008576DD" w:rsidRDefault="008576DD">
      <w:pPr>
        <w:pStyle w:val="ListParagraph"/>
        <w:numPr>
          <w:ilvl w:val="0"/>
          <w:numId w:val="302"/>
        </w:numPr>
        <w:tabs>
          <w:tab w:val="left" w:pos="1470"/>
        </w:tabs>
        <w:spacing w:before="4"/>
        <w:ind w:right="220" w:firstLine="566"/>
        <w:rPr>
          <w:sz w:val="20"/>
        </w:rPr>
      </w:pPr>
      <w:r>
        <w:rPr>
          <w:sz w:val="20"/>
        </w:rPr>
        <w:t>сочинять небольшие тексты по предложенному  началуи др. (не</w:t>
      </w:r>
      <w:r>
        <w:rPr>
          <w:spacing w:val="-14"/>
          <w:sz w:val="20"/>
        </w:rPr>
        <w:t xml:space="preserve"> </w:t>
      </w:r>
      <w:r>
        <w:rPr>
          <w:sz w:val="20"/>
        </w:rPr>
        <w:t>менее</w:t>
      </w:r>
      <w:r>
        <w:rPr>
          <w:spacing w:val="-14"/>
          <w:sz w:val="20"/>
        </w:rPr>
        <w:t xml:space="preserve"> </w:t>
      </w:r>
      <w:r>
        <w:rPr>
          <w:sz w:val="20"/>
        </w:rPr>
        <w:t>3</w:t>
      </w:r>
      <w:r>
        <w:rPr>
          <w:spacing w:val="-13"/>
          <w:sz w:val="20"/>
        </w:rPr>
        <w:t xml:space="preserve"> </w:t>
      </w:r>
      <w:r>
        <w:rPr>
          <w:sz w:val="20"/>
        </w:rPr>
        <w:t>предложений);</w:t>
      </w:r>
    </w:p>
    <w:p w:rsidR="008576DD" w:rsidRDefault="008576DD">
      <w:pPr>
        <w:jc w:val="both"/>
        <w:rPr>
          <w:sz w:val="20"/>
        </w:rPr>
        <w:sectPr w:rsidR="008576DD">
          <w:footerReference w:type="default" r:id="rId33"/>
          <w:pgSz w:w="7840" w:h="12020"/>
          <w:pgMar w:top="520" w:right="360" w:bottom="280" w:left="360" w:header="0" w:footer="0" w:gutter="0"/>
          <w:cols w:space="720"/>
        </w:sectPr>
      </w:pPr>
    </w:p>
    <w:p w:rsidR="008576DD" w:rsidRDefault="008576DD">
      <w:pPr>
        <w:pStyle w:val="ListParagraph"/>
        <w:numPr>
          <w:ilvl w:val="0"/>
          <w:numId w:val="302"/>
        </w:numPr>
        <w:tabs>
          <w:tab w:val="left" w:pos="1470"/>
        </w:tabs>
        <w:spacing w:before="61"/>
        <w:ind w:right="217" w:firstLine="566"/>
        <w:rPr>
          <w:sz w:val="20"/>
        </w:rPr>
      </w:pPr>
      <w:r>
        <w:rPr>
          <w:sz w:val="20"/>
        </w:rPr>
        <w:t>ориентироваться в книге/учебнике по обложке, оглавлению, иллюстрациям;</w:t>
      </w:r>
    </w:p>
    <w:p w:rsidR="008576DD" w:rsidRDefault="008576DD">
      <w:pPr>
        <w:pStyle w:val="ListParagraph"/>
        <w:numPr>
          <w:ilvl w:val="0"/>
          <w:numId w:val="302"/>
        </w:numPr>
        <w:tabs>
          <w:tab w:val="left" w:pos="1470"/>
        </w:tabs>
        <w:spacing w:before="1"/>
        <w:ind w:right="218" w:firstLine="566"/>
        <w:rPr>
          <w:sz w:val="20"/>
        </w:rPr>
      </w:pPr>
      <w:r>
        <w:rPr>
          <w:sz w:val="2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w:t>
      </w:r>
      <w:r>
        <w:rPr>
          <w:spacing w:val="-26"/>
          <w:sz w:val="20"/>
        </w:rPr>
        <w:t xml:space="preserve"> </w:t>
      </w:r>
      <w:r>
        <w:rPr>
          <w:sz w:val="20"/>
        </w:rPr>
        <w:t>алгоритму;</w:t>
      </w:r>
    </w:p>
    <w:p w:rsidR="008576DD" w:rsidRDefault="008576DD">
      <w:pPr>
        <w:pStyle w:val="ListParagraph"/>
        <w:numPr>
          <w:ilvl w:val="0"/>
          <w:numId w:val="302"/>
        </w:numPr>
        <w:tabs>
          <w:tab w:val="left" w:pos="1470"/>
        </w:tabs>
        <w:spacing w:before="4"/>
        <w:ind w:right="221" w:firstLine="566"/>
        <w:rPr>
          <w:sz w:val="20"/>
        </w:rPr>
      </w:pPr>
      <w:r>
        <w:rPr>
          <w:sz w:val="20"/>
        </w:rPr>
        <w:t>обращаться к справочной литературе для получения дополнительной</w:t>
      </w:r>
      <w:r>
        <w:rPr>
          <w:spacing w:val="-10"/>
          <w:sz w:val="20"/>
        </w:rPr>
        <w:t xml:space="preserve"> </w:t>
      </w:r>
      <w:r>
        <w:rPr>
          <w:sz w:val="20"/>
        </w:rPr>
        <w:t>информации</w:t>
      </w:r>
      <w:r>
        <w:rPr>
          <w:spacing w:val="-5"/>
          <w:sz w:val="20"/>
        </w:rPr>
        <w:t xml:space="preserve"> </w:t>
      </w:r>
      <w:r>
        <w:rPr>
          <w:sz w:val="20"/>
        </w:rPr>
        <w:t>в</w:t>
      </w:r>
      <w:r>
        <w:rPr>
          <w:spacing w:val="-10"/>
          <w:sz w:val="20"/>
        </w:rPr>
        <w:t xml:space="preserve"> </w:t>
      </w:r>
      <w:r>
        <w:rPr>
          <w:sz w:val="20"/>
        </w:rPr>
        <w:t>соответствии</w:t>
      </w:r>
      <w:r>
        <w:rPr>
          <w:spacing w:val="-8"/>
          <w:sz w:val="20"/>
        </w:rPr>
        <w:t xml:space="preserve"> </w:t>
      </w:r>
      <w:r>
        <w:rPr>
          <w:sz w:val="20"/>
        </w:rPr>
        <w:t>с</w:t>
      </w:r>
      <w:r>
        <w:rPr>
          <w:spacing w:val="-8"/>
          <w:sz w:val="20"/>
        </w:rPr>
        <w:t xml:space="preserve"> </w:t>
      </w:r>
      <w:r>
        <w:rPr>
          <w:sz w:val="20"/>
        </w:rPr>
        <w:t>учебной</w:t>
      </w:r>
      <w:r>
        <w:rPr>
          <w:spacing w:val="-9"/>
          <w:sz w:val="20"/>
        </w:rPr>
        <w:t xml:space="preserve"> </w:t>
      </w:r>
      <w:r>
        <w:rPr>
          <w:sz w:val="20"/>
        </w:rPr>
        <w:t>задачей.</w:t>
      </w:r>
    </w:p>
    <w:p w:rsidR="008576DD" w:rsidRDefault="008576DD">
      <w:pPr>
        <w:pStyle w:val="BodyText"/>
        <w:spacing w:before="1"/>
        <w:ind w:left="0" w:firstLine="0"/>
        <w:jc w:val="left"/>
      </w:pPr>
    </w:p>
    <w:p w:rsidR="008576DD" w:rsidRDefault="008576DD">
      <w:pPr>
        <w:pStyle w:val="ListParagraph"/>
        <w:numPr>
          <w:ilvl w:val="0"/>
          <w:numId w:val="303"/>
        </w:numPr>
        <w:tabs>
          <w:tab w:val="left" w:pos="939"/>
        </w:tabs>
        <w:rPr>
          <w:sz w:val="20"/>
        </w:rPr>
      </w:pPr>
      <w:r>
        <w:rPr>
          <w:sz w:val="20"/>
        </w:rPr>
        <w:t>КЛАСС</w:t>
      </w:r>
    </w:p>
    <w:p w:rsidR="008576DD" w:rsidRDefault="008576DD">
      <w:pPr>
        <w:spacing w:before="68"/>
        <w:ind w:left="787"/>
        <w:jc w:val="both"/>
        <w:rPr>
          <w:sz w:val="20"/>
        </w:rPr>
      </w:pPr>
      <w:r>
        <w:rPr>
          <w:sz w:val="20"/>
        </w:rPr>
        <w:t xml:space="preserve">К концу обучения </w:t>
      </w:r>
      <w:r>
        <w:rPr>
          <w:b/>
          <w:sz w:val="20"/>
        </w:rPr>
        <w:t xml:space="preserve">во втором классе </w:t>
      </w:r>
      <w:r>
        <w:rPr>
          <w:sz w:val="20"/>
        </w:rPr>
        <w:t>обучающийся научится:</w:t>
      </w:r>
    </w:p>
    <w:p w:rsidR="008576DD" w:rsidRDefault="008576DD">
      <w:pPr>
        <w:pStyle w:val="ListParagraph"/>
        <w:numPr>
          <w:ilvl w:val="0"/>
          <w:numId w:val="301"/>
        </w:numPr>
        <w:tabs>
          <w:tab w:val="left" w:pos="1470"/>
        </w:tabs>
        <w:spacing w:before="10"/>
        <w:ind w:right="217" w:firstLine="566"/>
        <w:rPr>
          <w:sz w:val="20"/>
        </w:rPr>
      </w:pPr>
      <w:r>
        <w:rPr>
          <w:sz w:val="20"/>
        </w:rPr>
        <w:t>объяснять важность чтения для решения учебных задач и применения в различных жизненных ситуациях: переходитьот чтения вслух к чтению</w:t>
      </w:r>
      <w:r>
        <w:rPr>
          <w:spacing w:val="-15"/>
          <w:sz w:val="20"/>
        </w:rPr>
        <w:t xml:space="preserve"> </w:t>
      </w:r>
      <w:r>
        <w:rPr>
          <w:sz w:val="20"/>
        </w:rPr>
        <w:t>про</w:t>
      </w:r>
      <w:r>
        <w:rPr>
          <w:spacing w:val="-16"/>
          <w:sz w:val="20"/>
        </w:rPr>
        <w:t xml:space="preserve"> </w:t>
      </w:r>
      <w:r>
        <w:rPr>
          <w:sz w:val="20"/>
        </w:rPr>
        <w:t>себя</w:t>
      </w:r>
      <w:r>
        <w:rPr>
          <w:spacing w:val="-16"/>
          <w:sz w:val="20"/>
        </w:rPr>
        <w:t xml:space="preserve"> </w:t>
      </w:r>
      <w:r>
        <w:rPr>
          <w:sz w:val="20"/>
        </w:rPr>
        <w:t>в</w:t>
      </w:r>
      <w:r>
        <w:rPr>
          <w:spacing w:val="-16"/>
          <w:sz w:val="20"/>
        </w:rPr>
        <w:t xml:space="preserve"> </w:t>
      </w:r>
      <w:r>
        <w:rPr>
          <w:sz w:val="20"/>
        </w:rPr>
        <w:t>соответствии</w:t>
      </w:r>
      <w:r>
        <w:rPr>
          <w:spacing w:val="-18"/>
          <w:sz w:val="20"/>
        </w:rPr>
        <w:t xml:space="preserve"> </w:t>
      </w:r>
      <w:r>
        <w:rPr>
          <w:sz w:val="20"/>
        </w:rPr>
        <w:t>с</w:t>
      </w:r>
      <w:r>
        <w:rPr>
          <w:spacing w:val="-15"/>
          <w:sz w:val="20"/>
        </w:rPr>
        <w:t xml:space="preserve"> </w:t>
      </w:r>
      <w:r>
        <w:rPr>
          <w:sz w:val="20"/>
        </w:rPr>
        <w:t>учебной</w:t>
      </w:r>
      <w:r>
        <w:rPr>
          <w:spacing w:val="-18"/>
          <w:sz w:val="20"/>
        </w:rPr>
        <w:t xml:space="preserve"> </w:t>
      </w:r>
      <w:r>
        <w:rPr>
          <w:sz w:val="20"/>
        </w:rPr>
        <w:t>задачей,</w:t>
      </w:r>
      <w:r>
        <w:rPr>
          <w:spacing w:val="-16"/>
          <w:sz w:val="20"/>
        </w:rPr>
        <w:t xml:space="preserve"> </w:t>
      </w:r>
      <w:r>
        <w:rPr>
          <w:sz w:val="20"/>
        </w:rPr>
        <w:t>обращаться</w:t>
      </w:r>
      <w:r>
        <w:rPr>
          <w:spacing w:val="-16"/>
          <w:sz w:val="20"/>
        </w:rPr>
        <w:t xml:space="preserve"> </w:t>
      </w:r>
      <w:r>
        <w:rPr>
          <w:sz w:val="20"/>
        </w:rPr>
        <w:t>к</w:t>
      </w:r>
      <w:r>
        <w:rPr>
          <w:spacing w:val="-16"/>
          <w:sz w:val="20"/>
        </w:rPr>
        <w:t xml:space="preserve"> </w:t>
      </w:r>
      <w:r>
        <w:rPr>
          <w:sz w:val="20"/>
        </w:rPr>
        <w:t>разным</w:t>
      </w:r>
      <w:r>
        <w:rPr>
          <w:spacing w:val="-16"/>
          <w:sz w:val="20"/>
        </w:rPr>
        <w:t xml:space="preserve"> </w:t>
      </w:r>
      <w:r>
        <w:rPr>
          <w:sz w:val="20"/>
        </w:rPr>
        <w:t>видам чтения (изучающее, ознакомительное, поисковое выборочное, просмотровое выборочное),</w:t>
      </w:r>
      <w:r>
        <w:rPr>
          <w:spacing w:val="-9"/>
          <w:sz w:val="20"/>
        </w:rPr>
        <w:t xml:space="preserve"> </w:t>
      </w:r>
      <w:r>
        <w:rPr>
          <w:sz w:val="20"/>
        </w:rPr>
        <w:t>находить</w:t>
      </w:r>
      <w:r>
        <w:rPr>
          <w:spacing w:val="-15"/>
          <w:sz w:val="20"/>
        </w:rPr>
        <w:t xml:space="preserve"> </w:t>
      </w:r>
      <w:r>
        <w:rPr>
          <w:sz w:val="20"/>
        </w:rPr>
        <w:t>в</w:t>
      </w:r>
      <w:r>
        <w:rPr>
          <w:spacing w:val="-19"/>
          <w:sz w:val="20"/>
        </w:rPr>
        <w:t xml:space="preserve"> </w:t>
      </w:r>
      <w:r>
        <w:rPr>
          <w:sz w:val="20"/>
        </w:rPr>
        <w:t>фольклоре</w:t>
      </w:r>
      <w:r>
        <w:rPr>
          <w:spacing w:val="-16"/>
          <w:sz w:val="20"/>
        </w:rPr>
        <w:t xml:space="preserve"> </w:t>
      </w:r>
      <w:r>
        <w:rPr>
          <w:sz w:val="20"/>
        </w:rPr>
        <w:t>и</w:t>
      </w:r>
      <w:r>
        <w:rPr>
          <w:spacing w:val="-18"/>
          <w:sz w:val="20"/>
        </w:rPr>
        <w:t xml:space="preserve"> </w:t>
      </w:r>
      <w:r>
        <w:rPr>
          <w:sz w:val="20"/>
        </w:rPr>
        <w:t>литературных</w:t>
      </w:r>
      <w:r>
        <w:rPr>
          <w:spacing w:val="-15"/>
          <w:sz w:val="20"/>
        </w:rPr>
        <w:t xml:space="preserve"> </w:t>
      </w:r>
      <w:r>
        <w:rPr>
          <w:sz w:val="20"/>
        </w:rPr>
        <w:t>произведениях</w:t>
      </w:r>
      <w:r>
        <w:rPr>
          <w:spacing w:val="-16"/>
          <w:sz w:val="20"/>
        </w:rPr>
        <w:t xml:space="preserve"> </w:t>
      </w:r>
      <w:r>
        <w:rPr>
          <w:sz w:val="20"/>
        </w:rPr>
        <w:t>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576DD" w:rsidRDefault="008576DD">
      <w:pPr>
        <w:pStyle w:val="ListParagraph"/>
        <w:numPr>
          <w:ilvl w:val="0"/>
          <w:numId w:val="301"/>
        </w:numPr>
        <w:tabs>
          <w:tab w:val="left" w:pos="1470"/>
        </w:tabs>
        <w:spacing w:before="1"/>
        <w:ind w:right="216" w:firstLine="566"/>
        <w:rPr>
          <w:sz w:val="20"/>
        </w:rPr>
      </w:pPr>
      <w:r>
        <w:rPr>
          <w:sz w:val="20"/>
        </w:rPr>
        <w:t>читать вслух целыми словами без пропусков и перестановок букв</w:t>
      </w:r>
      <w:r>
        <w:rPr>
          <w:spacing w:val="-9"/>
          <w:sz w:val="20"/>
        </w:rPr>
        <w:t xml:space="preserve"> </w:t>
      </w:r>
      <w:r>
        <w:rPr>
          <w:sz w:val="20"/>
        </w:rPr>
        <w:t>и</w:t>
      </w:r>
      <w:r>
        <w:rPr>
          <w:spacing w:val="-9"/>
          <w:sz w:val="20"/>
        </w:rPr>
        <w:t xml:space="preserve"> </w:t>
      </w:r>
      <w:r>
        <w:rPr>
          <w:sz w:val="20"/>
        </w:rPr>
        <w:t>слогов</w:t>
      </w:r>
      <w:r>
        <w:rPr>
          <w:spacing w:val="-8"/>
          <w:sz w:val="20"/>
        </w:rPr>
        <w:t xml:space="preserve"> </w:t>
      </w:r>
      <w:r>
        <w:rPr>
          <w:sz w:val="20"/>
        </w:rPr>
        <w:t>доступные</w:t>
      </w:r>
      <w:r>
        <w:rPr>
          <w:spacing w:val="-6"/>
          <w:sz w:val="20"/>
        </w:rPr>
        <w:t xml:space="preserve"> </w:t>
      </w:r>
      <w:r>
        <w:rPr>
          <w:sz w:val="20"/>
        </w:rPr>
        <w:t>по</w:t>
      </w:r>
      <w:r>
        <w:rPr>
          <w:spacing w:val="-4"/>
          <w:sz w:val="20"/>
        </w:rPr>
        <w:t xml:space="preserve"> </w:t>
      </w:r>
      <w:r>
        <w:rPr>
          <w:sz w:val="20"/>
        </w:rPr>
        <w:t>восприятию</w:t>
      </w:r>
      <w:r>
        <w:rPr>
          <w:spacing w:val="-5"/>
          <w:sz w:val="20"/>
        </w:rPr>
        <w:t xml:space="preserve"> </w:t>
      </w:r>
      <w:r>
        <w:rPr>
          <w:sz w:val="20"/>
        </w:rPr>
        <w:t>и</w:t>
      </w:r>
      <w:r>
        <w:rPr>
          <w:spacing w:val="-9"/>
          <w:sz w:val="20"/>
        </w:rPr>
        <w:t xml:space="preserve"> </w:t>
      </w:r>
      <w:r>
        <w:rPr>
          <w:sz w:val="20"/>
        </w:rPr>
        <w:t>небольшие</w:t>
      </w:r>
      <w:r>
        <w:rPr>
          <w:spacing w:val="-6"/>
          <w:sz w:val="20"/>
        </w:rPr>
        <w:t xml:space="preserve"> </w:t>
      </w:r>
      <w:r>
        <w:rPr>
          <w:sz w:val="20"/>
        </w:rPr>
        <w:t>пообъёму</w:t>
      </w:r>
      <w:r>
        <w:rPr>
          <w:spacing w:val="2"/>
          <w:sz w:val="20"/>
        </w:rPr>
        <w:t xml:space="preserve"> </w:t>
      </w:r>
      <w:r>
        <w:rPr>
          <w:sz w:val="20"/>
        </w:rPr>
        <w:t>прозаические и стихотворные произведения в темпе не менее 40 слов в минуту (без отметочного</w:t>
      </w:r>
      <w:r>
        <w:rPr>
          <w:spacing w:val="-8"/>
          <w:sz w:val="20"/>
        </w:rPr>
        <w:t xml:space="preserve"> </w:t>
      </w:r>
      <w:r>
        <w:rPr>
          <w:sz w:val="20"/>
        </w:rPr>
        <w:t>оценивания);</w:t>
      </w:r>
    </w:p>
    <w:p w:rsidR="008576DD" w:rsidRDefault="008576DD">
      <w:pPr>
        <w:pStyle w:val="ListParagraph"/>
        <w:numPr>
          <w:ilvl w:val="0"/>
          <w:numId w:val="301"/>
        </w:numPr>
        <w:tabs>
          <w:tab w:val="left" w:pos="1470"/>
        </w:tabs>
        <w:ind w:right="219" w:firstLine="566"/>
        <w:rPr>
          <w:sz w:val="20"/>
        </w:rPr>
      </w:pPr>
      <w:r>
        <w:rPr>
          <w:sz w:val="20"/>
        </w:rPr>
        <w:t>читать наизусть с соблюдением орфоэпических и пунктуационных норм не менее 3 стихотворений о Родине, о детях, о семье, о родной</w:t>
      </w:r>
      <w:r>
        <w:rPr>
          <w:spacing w:val="-13"/>
          <w:sz w:val="20"/>
        </w:rPr>
        <w:t xml:space="preserve"> </w:t>
      </w:r>
      <w:r>
        <w:rPr>
          <w:sz w:val="20"/>
        </w:rPr>
        <w:t>природе</w:t>
      </w:r>
      <w:r>
        <w:rPr>
          <w:spacing w:val="-12"/>
          <w:sz w:val="20"/>
        </w:rPr>
        <w:t xml:space="preserve"> </w:t>
      </w:r>
      <w:r>
        <w:rPr>
          <w:sz w:val="20"/>
        </w:rPr>
        <w:t>в</w:t>
      </w:r>
      <w:r>
        <w:rPr>
          <w:spacing w:val="-15"/>
          <w:sz w:val="20"/>
        </w:rPr>
        <w:t xml:space="preserve"> </w:t>
      </w:r>
      <w:r>
        <w:rPr>
          <w:sz w:val="20"/>
        </w:rPr>
        <w:t>разные</w:t>
      </w:r>
      <w:r>
        <w:rPr>
          <w:spacing w:val="-12"/>
          <w:sz w:val="20"/>
        </w:rPr>
        <w:t xml:space="preserve"> </w:t>
      </w:r>
      <w:r>
        <w:rPr>
          <w:sz w:val="20"/>
        </w:rPr>
        <w:t>времена</w:t>
      </w:r>
      <w:r>
        <w:rPr>
          <w:spacing w:val="-13"/>
          <w:sz w:val="20"/>
        </w:rPr>
        <w:t xml:space="preserve"> </w:t>
      </w:r>
      <w:r>
        <w:rPr>
          <w:sz w:val="20"/>
        </w:rPr>
        <w:t>года;</w:t>
      </w:r>
    </w:p>
    <w:p w:rsidR="008576DD" w:rsidRDefault="008576DD">
      <w:pPr>
        <w:pStyle w:val="ListParagraph"/>
        <w:numPr>
          <w:ilvl w:val="0"/>
          <w:numId w:val="301"/>
        </w:numPr>
        <w:tabs>
          <w:tab w:val="left" w:pos="1470"/>
        </w:tabs>
        <w:spacing w:before="1"/>
        <w:ind w:right="225" w:firstLine="566"/>
        <w:rPr>
          <w:sz w:val="20"/>
        </w:rPr>
      </w:pPr>
      <w:r>
        <w:rPr>
          <w:sz w:val="20"/>
        </w:rPr>
        <w:t>различать прозаическую и стихотворную речь: называть особенности</w:t>
      </w:r>
      <w:r>
        <w:rPr>
          <w:spacing w:val="-13"/>
          <w:sz w:val="20"/>
        </w:rPr>
        <w:t xml:space="preserve"> </w:t>
      </w:r>
      <w:r>
        <w:rPr>
          <w:sz w:val="20"/>
        </w:rPr>
        <w:t>стихотворного</w:t>
      </w:r>
      <w:r>
        <w:rPr>
          <w:spacing w:val="-8"/>
          <w:sz w:val="20"/>
        </w:rPr>
        <w:t xml:space="preserve"> </w:t>
      </w:r>
      <w:r>
        <w:rPr>
          <w:sz w:val="20"/>
        </w:rPr>
        <w:t>произведения</w:t>
      </w:r>
      <w:r>
        <w:rPr>
          <w:spacing w:val="-9"/>
          <w:sz w:val="20"/>
        </w:rPr>
        <w:t xml:space="preserve"> </w:t>
      </w:r>
      <w:r>
        <w:rPr>
          <w:sz w:val="20"/>
        </w:rPr>
        <w:t>(ритм,</w:t>
      </w:r>
      <w:r>
        <w:rPr>
          <w:spacing w:val="-11"/>
          <w:sz w:val="20"/>
        </w:rPr>
        <w:t xml:space="preserve"> </w:t>
      </w:r>
      <w:r>
        <w:rPr>
          <w:sz w:val="20"/>
        </w:rPr>
        <w:t>рифма);</w:t>
      </w:r>
    </w:p>
    <w:p w:rsidR="008576DD" w:rsidRDefault="008576DD">
      <w:pPr>
        <w:pStyle w:val="ListParagraph"/>
        <w:numPr>
          <w:ilvl w:val="0"/>
          <w:numId w:val="301"/>
        </w:numPr>
        <w:tabs>
          <w:tab w:val="left" w:pos="1470"/>
        </w:tabs>
        <w:spacing w:before="1"/>
        <w:ind w:right="219" w:firstLine="566"/>
        <w:rPr>
          <w:sz w:val="20"/>
        </w:rPr>
      </w:pPr>
      <w:r>
        <w:rPr>
          <w:sz w:val="20"/>
        </w:rPr>
        <w:t xml:space="preserve">понимать содержание, смысл прослушанного/прочитанного </w:t>
      </w:r>
      <w:r>
        <w:rPr>
          <w:w w:val="95"/>
          <w:sz w:val="20"/>
        </w:rPr>
        <w:t xml:space="preserve">произведения: отвечать и формулировать вопросы по фактическому содержанию </w:t>
      </w:r>
      <w:r>
        <w:rPr>
          <w:sz w:val="20"/>
        </w:rPr>
        <w:t>произведения;</w:t>
      </w:r>
    </w:p>
    <w:p w:rsidR="008576DD" w:rsidRDefault="008576DD">
      <w:pPr>
        <w:pStyle w:val="ListParagraph"/>
        <w:numPr>
          <w:ilvl w:val="0"/>
          <w:numId w:val="301"/>
        </w:numPr>
        <w:tabs>
          <w:tab w:val="left" w:pos="1470"/>
        </w:tabs>
        <w:ind w:right="217" w:firstLine="566"/>
        <w:rPr>
          <w:sz w:val="20"/>
        </w:rPr>
      </w:pPr>
      <w:r>
        <w:rPr>
          <w:sz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w:t>
      </w:r>
      <w:r>
        <w:rPr>
          <w:spacing w:val="-8"/>
          <w:sz w:val="20"/>
        </w:rPr>
        <w:t xml:space="preserve"> </w:t>
      </w:r>
      <w:r>
        <w:rPr>
          <w:sz w:val="20"/>
        </w:rPr>
        <w:t>сказки,</w:t>
      </w:r>
      <w:r>
        <w:rPr>
          <w:spacing w:val="-6"/>
          <w:sz w:val="20"/>
        </w:rPr>
        <w:t xml:space="preserve"> </w:t>
      </w:r>
      <w:r>
        <w:rPr>
          <w:sz w:val="20"/>
        </w:rPr>
        <w:t>рассказы,</w:t>
      </w:r>
      <w:r>
        <w:rPr>
          <w:spacing w:val="-18"/>
          <w:sz w:val="20"/>
        </w:rPr>
        <w:t xml:space="preserve"> </w:t>
      </w:r>
      <w:r>
        <w:rPr>
          <w:sz w:val="20"/>
        </w:rPr>
        <w:t>стихотворения,</w:t>
      </w:r>
      <w:r>
        <w:rPr>
          <w:spacing w:val="-13"/>
          <w:sz w:val="20"/>
        </w:rPr>
        <w:t xml:space="preserve"> </w:t>
      </w:r>
      <w:r>
        <w:rPr>
          <w:sz w:val="20"/>
        </w:rPr>
        <w:t>басни);</w:t>
      </w:r>
    </w:p>
    <w:p w:rsidR="008576DD" w:rsidRDefault="008576DD">
      <w:pPr>
        <w:pStyle w:val="ListParagraph"/>
        <w:numPr>
          <w:ilvl w:val="0"/>
          <w:numId w:val="301"/>
        </w:numPr>
        <w:tabs>
          <w:tab w:val="left" w:pos="1470"/>
        </w:tabs>
        <w:ind w:right="218" w:firstLine="566"/>
        <w:rPr>
          <w:sz w:val="20"/>
        </w:rPr>
      </w:pPr>
      <w:r>
        <w:rPr>
          <w:sz w:val="20"/>
        </w:rPr>
        <w:t>владеть элементарными умениями анализа и интерпретации текста:</w:t>
      </w:r>
      <w:r>
        <w:rPr>
          <w:spacing w:val="-17"/>
          <w:sz w:val="20"/>
        </w:rPr>
        <w:t xml:space="preserve"> </w:t>
      </w:r>
      <w:r>
        <w:rPr>
          <w:sz w:val="20"/>
        </w:rPr>
        <w:t>определять</w:t>
      </w:r>
      <w:r>
        <w:rPr>
          <w:spacing w:val="-15"/>
          <w:sz w:val="20"/>
        </w:rPr>
        <w:t xml:space="preserve"> </w:t>
      </w:r>
      <w:r>
        <w:rPr>
          <w:sz w:val="20"/>
        </w:rPr>
        <w:t>тему</w:t>
      </w:r>
      <w:r>
        <w:rPr>
          <w:spacing w:val="-15"/>
          <w:sz w:val="20"/>
        </w:rPr>
        <w:t xml:space="preserve"> </w:t>
      </w:r>
      <w:r>
        <w:rPr>
          <w:sz w:val="20"/>
        </w:rPr>
        <w:t>и</w:t>
      </w:r>
      <w:r>
        <w:rPr>
          <w:spacing w:val="-17"/>
          <w:sz w:val="20"/>
        </w:rPr>
        <w:t xml:space="preserve"> </w:t>
      </w:r>
      <w:r>
        <w:rPr>
          <w:sz w:val="20"/>
        </w:rPr>
        <w:t>главную</w:t>
      </w:r>
      <w:r>
        <w:rPr>
          <w:spacing w:val="-17"/>
          <w:sz w:val="20"/>
        </w:rPr>
        <w:t xml:space="preserve"> </w:t>
      </w:r>
      <w:r>
        <w:rPr>
          <w:sz w:val="20"/>
        </w:rPr>
        <w:t>мысль,</w:t>
      </w:r>
      <w:r>
        <w:rPr>
          <w:spacing w:val="-14"/>
          <w:sz w:val="20"/>
        </w:rPr>
        <w:t xml:space="preserve"> </w:t>
      </w:r>
      <w:r>
        <w:rPr>
          <w:sz w:val="20"/>
        </w:rPr>
        <w:t>воспроизводить</w:t>
      </w:r>
      <w:r>
        <w:rPr>
          <w:spacing w:val="-38"/>
          <w:sz w:val="20"/>
        </w:rPr>
        <w:t xml:space="preserve"> </w:t>
      </w:r>
      <w:r>
        <w:rPr>
          <w:sz w:val="20"/>
        </w:rPr>
        <w:t>последовательность событий в тексте произведения, составлять план текста (вопросный, номинативный);</w:t>
      </w:r>
    </w:p>
    <w:p w:rsidR="008576DD" w:rsidRDefault="008576DD">
      <w:pPr>
        <w:pStyle w:val="ListParagraph"/>
        <w:numPr>
          <w:ilvl w:val="0"/>
          <w:numId w:val="301"/>
        </w:numPr>
        <w:tabs>
          <w:tab w:val="left" w:pos="1470"/>
        </w:tabs>
        <w:spacing w:before="1"/>
        <w:ind w:right="216" w:firstLine="566"/>
        <w:rPr>
          <w:sz w:val="20"/>
        </w:rPr>
      </w:pPr>
      <w:r>
        <w:rPr>
          <w:sz w:val="2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w:t>
      </w:r>
      <w:r>
        <w:rPr>
          <w:spacing w:val="-15"/>
          <w:sz w:val="20"/>
        </w:rPr>
        <w:t xml:space="preserve"> </w:t>
      </w:r>
      <w:r>
        <w:rPr>
          <w:sz w:val="20"/>
        </w:rPr>
        <w:t>характеризовать</w:t>
      </w:r>
      <w:r>
        <w:rPr>
          <w:spacing w:val="-21"/>
          <w:sz w:val="20"/>
        </w:rPr>
        <w:t xml:space="preserve"> </w:t>
      </w:r>
      <w:r>
        <w:rPr>
          <w:sz w:val="20"/>
        </w:rPr>
        <w:t>отношение</w:t>
      </w:r>
      <w:r>
        <w:rPr>
          <w:spacing w:val="-21"/>
          <w:sz w:val="20"/>
        </w:rPr>
        <w:t xml:space="preserve"> </w:t>
      </w:r>
      <w:r>
        <w:rPr>
          <w:sz w:val="20"/>
        </w:rPr>
        <w:t>автора</w:t>
      </w:r>
      <w:r>
        <w:rPr>
          <w:spacing w:val="-20"/>
          <w:sz w:val="20"/>
        </w:rPr>
        <w:t xml:space="preserve"> </w:t>
      </w:r>
      <w:r>
        <w:rPr>
          <w:sz w:val="20"/>
        </w:rPr>
        <w:t>к</w:t>
      </w:r>
      <w:r>
        <w:rPr>
          <w:spacing w:val="-21"/>
          <w:sz w:val="20"/>
        </w:rPr>
        <w:t xml:space="preserve"> </w:t>
      </w:r>
      <w:r>
        <w:rPr>
          <w:sz w:val="20"/>
        </w:rPr>
        <w:t>героям,</w:t>
      </w:r>
      <w:r>
        <w:rPr>
          <w:spacing w:val="-19"/>
          <w:sz w:val="20"/>
        </w:rPr>
        <w:t xml:space="preserve"> </w:t>
      </w:r>
      <w:r>
        <w:rPr>
          <w:sz w:val="20"/>
        </w:rPr>
        <w:t>его</w:t>
      </w:r>
      <w:r>
        <w:rPr>
          <w:spacing w:val="-21"/>
          <w:sz w:val="20"/>
        </w:rPr>
        <w:t xml:space="preserve"> </w:t>
      </w:r>
      <w:r>
        <w:rPr>
          <w:sz w:val="20"/>
        </w:rPr>
        <w:t>поступкам;</w:t>
      </w:r>
    </w:p>
    <w:p w:rsidR="008576DD" w:rsidRDefault="008576DD">
      <w:pPr>
        <w:pStyle w:val="ListParagraph"/>
        <w:numPr>
          <w:ilvl w:val="0"/>
          <w:numId w:val="301"/>
        </w:numPr>
        <w:tabs>
          <w:tab w:val="left" w:pos="1470"/>
        </w:tabs>
        <w:ind w:right="218" w:firstLine="566"/>
        <w:rPr>
          <w:sz w:val="20"/>
        </w:rPr>
      </w:pPr>
      <w:r>
        <w:rPr>
          <w:sz w:val="20"/>
        </w:rPr>
        <w:t>объяснять значение незнакомого слова с опорой на контекст и с</w:t>
      </w:r>
      <w:r>
        <w:rPr>
          <w:spacing w:val="12"/>
          <w:sz w:val="20"/>
        </w:rPr>
        <w:t xml:space="preserve"> </w:t>
      </w:r>
      <w:r>
        <w:rPr>
          <w:sz w:val="20"/>
        </w:rPr>
        <w:t>использованием</w:t>
      </w:r>
      <w:r>
        <w:rPr>
          <w:spacing w:val="15"/>
          <w:sz w:val="20"/>
        </w:rPr>
        <w:t xml:space="preserve"> </w:t>
      </w:r>
      <w:r>
        <w:rPr>
          <w:sz w:val="20"/>
        </w:rPr>
        <w:t>словаря;</w:t>
      </w:r>
      <w:r>
        <w:rPr>
          <w:spacing w:val="14"/>
          <w:sz w:val="20"/>
        </w:rPr>
        <w:t xml:space="preserve"> </w:t>
      </w:r>
      <w:r>
        <w:rPr>
          <w:sz w:val="20"/>
        </w:rPr>
        <w:t>находить</w:t>
      </w:r>
      <w:r>
        <w:rPr>
          <w:spacing w:val="15"/>
          <w:sz w:val="20"/>
        </w:rPr>
        <w:t xml:space="preserve"> </w:t>
      </w:r>
      <w:r>
        <w:rPr>
          <w:sz w:val="20"/>
        </w:rPr>
        <w:t>в</w:t>
      </w:r>
      <w:r>
        <w:rPr>
          <w:spacing w:val="12"/>
          <w:sz w:val="20"/>
        </w:rPr>
        <w:t xml:space="preserve"> </w:t>
      </w:r>
      <w:r>
        <w:rPr>
          <w:sz w:val="20"/>
        </w:rPr>
        <w:t>тексте</w:t>
      </w:r>
      <w:r>
        <w:rPr>
          <w:spacing w:val="13"/>
          <w:sz w:val="20"/>
        </w:rPr>
        <w:t xml:space="preserve"> </w:t>
      </w:r>
      <w:r>
        <w:rPr>
          <w:sz w:val="20"/>
        </w:rPr>
        <w:t>примеры</w:t>
      </w:r>
      <w:r>
        <w:rPr>
          <w:spacing w:val="-20"/>
          <w:sz w:val="20"/>
        </w:rPr>
        <w:t xml:space="preserve"> </w:t>
      </w:r>
      <w:r>
        <w:rPr>
          <w:sz w:val="20"/>
        </w:rPr>
        <w:t>использования</w:t>
      </w:r>
      <w:r>
        <w:rPr>
          <w:spacing w:val="14"/>
          <w:sz w:val="20"/>
        </w:rPr>
        <w:t xml:space="preserve"> </w:t>
      </w:r>
      <w:r>
        <w:rPr>
          <w:sz w:val="20"/>
        </w:rPr>
        <w:t>слов</w:t>
      </w:r>
      <w:r>
        <w:rPr>
          <w:spacing w:val="13"/>
          <w:sz w:val="20"/>
        </w:rPr>
        <w:t xml:space="preserve"> </w:t>
      </w:r>
      <w:r>
        <w:rPr>
          <w:sz w:val="20"/>
        </w:rPr>
        <w:t>в</w:t>
      </w:r>
    </w:p>
    <w:p w:rsidR="008576DD" w:rsidRDefault="008576DD">
      <w:pPr>
        <w:jc w:val="both"/>
        <w:rPr>
          <w:sz w:val="20"/>
        </w:rPr>
        <w:sectPr w:rsidR="008576DD">
          <w:footerReference w:type="default" r:id="rId34"/>
          <w:pgSz w:w="7840" w:h="12020"/>
          <w:pgMar w:top="520" w:right="360" w:bottom="280" w:left="360" w:header="0" w:footer="0" w:gutter="0"/>
          <w:cols w:space="720"/>
        </w:sectPr>
      </w:pPr>
    </w:p>
    <w:p w:rsidR="008576DD" w:rsidRDefault="008576DD">
      <w:pPr>
        <w:pStyle w:val="BodyText"/>
        <w:spacing w:before="61"/>
        <w:ind w:firstLine="0"/>
      </w:pPr>
      <w:r>
        <w:t>прямом и переносном значении;</w:t>
      </w:r>
    </w:p>
    <w:p w:rsidR="008576DD" w:rsidRDefault="008576DD">
      <w:pPr>
        <w:pStyle w:val="ListParagraph"/>
        <w:numPr>
          <w:ilvl w:val="0"/>
          <w:numId w:val="301"/>
        </w:numPr>
        <w:tabs>
          <w:tab w:val="left" w:pos="1470"/>
        </w:tabs>
        <w:ind w:right="216" w:firstLine="566"/>
        <w:rPr>
          <w:sz w:val="20"/>
        </w:rPr>
      </w:pPr>
      <w:r>
        <w:rPr>
          <w:sz w:val="20"/>
        </w:rPr>
        <w:t>осознанно применять для анализа текста изученные понятия (автор, литературный герой, тема, идея, заголовок, содержание произведения, сравнение,</w:t>
      </w:r>
      <w:r>
        <w:rPr>
          <w:spacing w:val="-13"/>
          <w:sz w:val="20"/>
        </w:rPr>
        <w:t xml:space="preserve"> </w:t>
      </w:r>
      <w:r>
        <w:rPr>
          <w:sz w:val="20"/>
        </w:rPr>
        <w:t>эпитет);</w:t>
      </w:r>
    </w:p>
    <w:p w:rsidR="008576DD" w:rsidRDefault="008576DD">
      <w:pPr>
        <w:pStyle w:val="ListParagraph"/>
        <w:numPr>
          <w:ilvl w:val="0"/>
          <w:numId w:val="301"/>
        </w:numPr>
        <w:tabs>
          <w:tab w:val="left" w:pos="1470"/>
        </w:tabs>
        <w:spacing w:before="4"/>
        <w:ind w:right="217" w:firstLine="566"/>
        <w:rPr>
          <w:sz w:val="20"/>
        </w:rPr>
      </w:pPr>
      <w:r>
        <w:rPr>
          <w:sz w:val="20"/>
        </w:rPr>
        <w:t>участвовать в обсуждении прослушанного/прочитанного произведения: понимать жанровую принадлежность произведения, формулировать</w:t>
      </w:r>
      <w:r>
        <w:rPr>
          <w:spacing w:val="-15"/>
          <w:sz w:val="20"/>
        </w:rPr>
        <w:t xml:space="preserve"> </w:t>
      </w:r>
      <w:r>
        <w:rPr>
          <w:sz w:val="20"/>
        </w:rPr>
        <w:t>устно</w:t>
      </w:r>
      <w:r>
        <w:rPr>
          <w:spacing w:val="-15"/>
          <w:sz w:val="20"/>
        </w:rPr>
        <w:t xml:space="preserve"> </w:t>
      </w:r>
      <w:r>
        <w:rPr>
          <w:sz w:val="20"/>
        </w:rPr>
        <w:t>простые</w:t>
      </w:r>
      <w:r>
        <w:rPr>
          <w:spacing w:val="-14"/>
          <w:sz w:val="20"/>
        </w:rPr>
        <w:t xml:space="preserve"> </w:t>
      </w:r>
      <w:r>
        <w:rPr>
          <w:sz w:val="20"/>
        </w:rPr>
        <w:t>выводы,</w:t>
      </w:r>
      <w:r>
        <w:rPr>
          <w:spacing w:val="-14"/>
          <w:sz w:val="20"/>
        </w:rPr>
        <w:t xml:space="preserve"> </w:t>
      </w:r>
      <w:r>
        <w:rPr>
          <w:sz w:val="20"/>
        </w:rPr>
        <w:t>подтверждать</w:t>
      </w:r>
      <w:r>
        <w:rPr>
          <w:spacing w:val="-11"/>
          <w:sz w:val="20"/>
        </w:rPr>
        <w:t xml:space="preserve"> </w:t>
      </w:r>
      <w:r>
        <w:rPr>
          <w:sz w:val="20"/>
        </w:rPr>
        <w:t>свой</w:t>
      </w:r>
      <w:r>
        <w:rPr>
          <w:spacing w:val="-25"/>
          <w:sz w:val="20"/>
        </w:rPr>
        <w:t xml:space="preserve"> </w:t>
      </w:r>
      <w:r>
        <w:rPr>
          <w:sz w:val="20"/>
        </w:rPr>
        <w:t>ответ</w:t>
      </w:r>
      <w:r>
        <w:rPr>
          <w:spacing w:val="-23"/>
          <w:sz w:val="20"/>
        </w:rPr>
        <w:t xml:space="preserve"> </w:t>
      </w:r>
      <w:r>
        <w:rPr>
          <w:sz w:val="20"/>
        </w:rPr>
        <w:t>примерами</w:t>
      </w:r>
      <w:r>
        <w:rPr>
          <w:spacing w:val="-23"/>
          <w:sz w:val="20"/>
        </w:rPr>
        <w:t xml:space="preserve"> </w:t>
      </w:r>
      <w:r>
        <w:rPr>
          <w:sz w:val="20"/>
        </w:rPr>
        <w:t>из текста;</w:t>
      </w:r>
    </w:p>
    <w:p w:rsidR="008576DD" w:rsidRDefault="008576DD">
      <w:pPr>
        <w:pStyle w:val="ListParagraph"/>
        <w:numPr>
          <w:ilvl w:val="0"/>
          <w:numId w:val="301"/>
        </w:numPr>
        <w:tabs>
          <w:tab w:val="left" w:pos="1470"/>
        </w:tabs>
        <w:spacing w:before="2"/>
        <w:ind w:right="220" w:firstLine="566"/>
        <w:rPr>
          <w:sz w:val="20"/>
        </w:rPr>
      </w:pPr>
      <w:r>
        <w:rPr>
          <w:sz w:val="20"/>
        </w:rPr>
        <w:t>пересказывать (устно) содержание произведения подробно, выборочно,</w:t>
      </w:r>
      <w:r>
        <w:rPr>
          <w:spacing w:val="-10"/>
          <w:sz w:val="20"/>
        </w:rPr>
        <w:t xml:space="preserve"> </w:t>
      </w:r>
      <w:r>
        <w:rPr>
          <w:sz w:val="20"/>
        </w:rPr>
        <w:t>от</w:t>
      </w:r>
      <w:r>
        <w:rPr>
          <w:spacing w:val="-12"/>
          <w:sz w:val="20"/>
        </w:rPr>
        <w:t xml:space="preserve"> </w:t>
      </w:r>
      <w:r>
        <w:rPr>
          <w:sz w:val="20"/>
        </w:rPr>
        <w:t>лица</w:t>
      </w:r>
      <w:r>
        <w:rPr>
          <w:spacing w:val="-11"/>
          <w:sz w:val="20"/>
        </w:rPr>
        <w:t xml:space="preserve"> </w:t>
      </w:r>
      <w:r>
        <w:rPr>
          <w:sz w:val="20"/>
        </w:rPr>
        <w:t>героя,</w:t>
      </w:r>
      <w:r>
        <w:rPr>
          <w:spacing w:val="-10"/>
          <w:sz w:val="20"/>
        </w:rPr>
        <w:t xml:space="preserve"> </w:t>
      </w:r>
      <w:r>
        <w:rPr>
          <w:sz w:val="20"/>
        </w:rPr>
        <w:t>от</w:t>
      </w:r>
      <w:r>
        <w:rPr>
          <w:spacing w:val="-14"/>
          <w:sz w:val="20"/>
        </w:rPr>
        <w:t xml:space="preserve"> </w:t>
      </w:r>
      <w:r>
        <w:rPr>
          <w:sz w:val="20"/>
        </w:rPr>
        <w:t>третьего</w:t>
      </w:r>
      <w:r>
        <w:rPr>
          <w:spacing w:val="-11"/>
          <w:sz w:val="20"/>
        </w:rPr>
        <w:t xml:space="preserve"> </w:t>
      </w:r>
      <w:r>
        <w:rPr>
          <w:sz w:val="20"/>
        </w:rPr>
        <w:t>лица;</w:t>
      </w:r>
    </w:p>
    <w:p w:rsidR="008576DD" w:rsidRDefault="008576DD">
      <w:pPr>
        <w:pStyle w:val="ListParagraph"/>
        <w:numPr>
          <w:ilvl w:val="0"/>
          <w:numId w:val="301"/>
        </w:numPr>
        <w:tabs>
          <w:tab w:val="left" w:pos="1470"/>
        </w:tabs>
        <w:spacing w:before="1"/>
        <w:ind w:right="217" w:firstLine="566"/>
        <w:rPr>
          <w:sz w:val="20"/>
        </w:rPr>
      </w:pPr>
      <w:r>
        <w:rPr>
          <w:sz w:val="20"/>
        </w:rPr>
        <w:t>читать по ролям с соблюдением норм произношения, расстановки</w:t>
      </w:r>
      <w:r>
        <w:rPr>
          <w:spacing w:val="-21"/>
          <w:sz w:val="20"/>
        </w:rPr>
        <w:t xml:space="preserve"> </w:t>
      </w:r>
      <w:r>
        <w:rPr>
          <w:sz w:val="20"/>
        </w:rPr>
        <w:t>ударения,</w:t>
      </w:r>
      <w:r>
        <w:rPr>
          <w:spacing w:val="-19"/>
          <w:sz w:val="20"/>
        </w:rPr>
        <w:t xml:space="preserve"> </w:t>
      </w:r>
      <w:r>
        <w:rPr>
          <w:sz w:val="20"/>
        </w:rPr>
        <w:t>инсценировать</w:t>
      </w:r>
      <w:r>
        <w:rPr>
          <w:spacing w:val="-20"/>
          <w:sz w:val="20"/>
        </w:rPr>
        <w:t xml:space="preserve"> </w:t>
      </w:r>
      <w:r>
        <w:rPr>
          <w:sz w:val="20"/>
        </w:rPr>
        <w:t>небольшие</w:t>
      </w:r>
      <w:r>
        <w:rPr>
          <w:spacing w:val="-21"/>
          <w:sz w:val="20"/>
        </w:rPr>
        <w:t xml:space="preserve"> </w:t>
      </w:r>
      <w:r>
        <w:rPr>
          <w:sz w:val="20"/>
        </w:rPr>
        <w:t>эпизоды</w:t>
      </w:r>
      <w:r>
        <w:rPr>
          <w:spacing w:val="-19"/>
          <w:sz w:val="20"/>
        </w:rPr>
        <w:t xml:space="preserve"> </w:t>
      </w:r>
      <w:r>
        <w:rPr>
          <w:sz w:val="20"/>
        </w:rPr>
        <w:t>из</w:t>
      </w:r>
      <w:r>
        <w:rPr>
          <w:spacing w:val="-19"/>
          <w:sz w:val="20"/>
        </w:rPr>
        <w:t xml:space="preserve"> </w:t>
      </w:r>
      <w:r>
        <w:rPr>
          <w:sz w:val="20"/>
        </w:rPr>
        <w:t>произведения;</w:t>
      </w:r>
    </w:p>
    <w:p w:rsidR="008576DD" w:rsidRDefault="008576DD">
      <w:pPr>
        <w:pStyle w:val="ListParagraph"/>
        <w:numPr>
          <w:ilvl w:val="0"/>
          <w:numId w:val="301"/>
        </w:numPr>
        <w:tabs>
          <w:tab w:val="left" w:pos="1470"/>
        </w:tabs>
        <w:spacing w:before="4"/>
        <w:ind w:right="217" w:firstLine="566"/>
        <w:rPr>
          <w:sz w:val="20"/>
        </w:rPr>
      </w:pPr>
      <w:r>
        <w:rPr>
          <w:sz w:val="20"/>
        </w:rPr>
        <w:t>составлять высказывания на заданную тему по содержанию произведения</w:t>
      </w:r>
      <w:r>
        <w:rPr>
          <w:spacing w:val="-13"/>
          <w:sz w:val="20"/>
        </w:rPr>
        <w:t xml:space="preserve"> </w:t>
      </w:r>
      <w:r>
        <w:rPr>
          <w:sz w:val="20"/>
        </w:rPr>
        <w:t>(не</w:t>
      </w:r>
      <w:r>
        <w:rPr>
          <w:spacing w:val="-13"/>
          <w:sz w:val="20"/>
        </w:rPr>
        <w:t xml:space="preserve"> </w:t>
      </w:r>
      <w:r>
        <w:rPr>
          <w:sz w:val="20"/>
        </w:rPr>
        <w:t>менее</w:t>
      </w:r>
      <w:r>
        <w:rPr>
          <w:spacing w:val="-12"/>
          <w:sz w:val="20"/>
        </w:rPr>
        <w:t xml:space="preserve"> </w:t>
      </w:r>
      <w:r>
        <w:rPr>
          <w:sz w:val="20"/>
        </w:rPr>
        <w:t>5</w:t>
      </w:r>
      <w:r>
        <w:rPr>
          <w:spacing w:val="-12"/>
          <w:sz w:val="20"/>
        </w:rPr>
        <w:t xml:space="preserve"> </w:t>
      </w:r>
      <w:r>
        <w:rPr>
          <w:sz w:val="20"/>
        </w:rPr>
        <w:t>предложений);</w:t>
      </w:r>
    </w:p>
    <w:p w:rsidR="008576DD" w:rsidRDefault="008576DD">
      <w:pPr>
        <w:pStyle w:val="ListParagraph"/>
        <w:numPr>
          <w:ilvl w:val="0"/>
          <w:numId w:val="301"/>
        </w:numPr>
        <w:tabs>
          <w:tab w:val="left" w:pos="1470"/>
        </w:tabs>
        <w:spacing w:before="1"/>
        <w:ind w:right="218" w:firstLine="566"/>
        <w:rPr>
          <w:sz w:val="20"/>
        </w:rPr>
      </w:pPr>
      <w:r>
        <w:rPr>
          <w:sz w:val="20"/>
        </w:rPr>
        <w:t>сочинять</w:t>
      </w:r>
      <w:r>
        <w:rPr>
          <w:spacing w:val="-25"/>
          <w:sz w:val="20"/>
        </w:rPr>
        <w:t xml:space="preserve"> </w:t>
      </w:r>
      <w:r>
        <w:rPr>
          <w:sz w:val="20"/>
        </w:rPr>
        <w:t>по</w:t>
      </w:r>
      <w:r>
        <w:rPr>
          <w:spacing w:val="-26"/>
          <w:sz w:val="20"/>
        </w:rPr>
        <w:t xml:space="preserve"> </w:t>
      </w:r>
      <w:r>
        <w:rPr>
          <w:sz w:val="20"/>
        </w:rPr>
        <w:t>аналогии</w:t>
      </w:r>
      <w:r>
        <w:rPr>
          <w:spacing w:val="-25"/>
          <w:sz w:val="20"/>
        </w:rPr>
        <w:t xml:space="preserve"> </w:t>
      </w:r>
      <w:r>
        <w:rPr>
          <w:sz w:val="20"/>
        </w:rPr>
        <w:t>с</w:t>
      </w:r>
      <w:r>
        <w:rPr>
          <w:spacing w:val="-25"/>
          <w:sz w:val="20"/>
        </w:rPr>
        <w:t xml:space="preserve"> </w:t>
      </w:r>
      <w:r>
        <w:rPr>
          <w:sz w:val="20"/>
        </w:rPr>
        <w:t>прочитанным</w:t>
      </w:r>
      <w:r>
        <w:rPr>
          <w:spacing w:val="-24"/>
          <w:sz w:val="20"/>
        </w:rPr>
        <w:t xml:space="preserve"> </w:t>
      </w:r>
      <w:r>
        <w:rPr>
          <w:sz w:val="20"/>
        </w:rPr>
        <w:t>загадки,</w:t>
      </w:r>
      <w:r>
        <w:rPr>
          <w:spacing w:val="-24"/>
          <w:sz w:val="20"/>
        </w:rPr>
        <w:t xml:space="preserve"> </w:t>
      </w:r>
      <w:r>
        <w:rPr>
          <w:sz w:val="20"/>
        </w:rPr>
        <w:t>небольшиесказки, рассказы;</w:t>
      </w:r>
    </w:p>
    <w:p w:rsidR="008576DD" w:rsidRDefault="008576DD">
      <w:pPr>
        <w:pStyle w:val="ListParagraph"/>
        <w:numPr>
          <w:ilvl w:val="0"/>
          <w:numId w:val="301"/>
        </w:numPr>
        <w:tabs>
          <w:tab w:val="left" w:pos="1470"/>
        </w:tabs>
        <w:ind w:right="217" w:firstLine="566"/>
        <w:rPr>
          <w:sz w:val="20"/>
        </w:rPr>
      </w:pPr>
      <w:r>
        <w:rPr>
          <w:sz w:val="20"/>
        </w:rPr>
        <w:t>ориентироваться в книге/учебнике по обложке, оглавлению, аннотации, иллюстрациям, предисловию, условным</w:t>
      </w:r>
      <w:r>
        <w:rPr>
          <w:spacing w:val="-2"/>
          <w:sz w:val="20"/>
        </w:rPr>
        <w:t xml:space="preserve"> </w:t>
      </w:r>
      <w:r>
        <w:rPr>
          <w:sz w:val="20"/>
        </w:rPr>
        <w:t>обозначениям;</w:t>
      </w:r>
    </w:p>
    <w:p w:rsidR="008576DD" w:rsidRDefault="008576DD">
      <w:pPr>
        <w:pStyle w:val="ListParagraph"/>
        <w:numPr>
          <w:ilvl w:val="0"/>
          <w:numId w:val="301"/>
        </w:numPr>
        <w:tabs>
          <w:tab w:val="left" w:pos="1470"/>
        </w:tabs>
        <w:spacing w:before="1"/>
        <w:ind w:right="218" w:firstLine="566"/>
        <w:rPr>
          <w:sz w:val="20"/>
        </w:rPr>
      </w:pPr>
      <w:r>
        <w:rPr>
          <w:sz w:val="20"/>
        </w:rPr>
        <w:t>выбирать книги для самостоятельного чтения с учётом рекомендательного списка, используя картотеки, рассказывать о</w:t>
      </w:r>
      <w:r>
        <w:rPr>
          <w:spacing w:val="-36"/>
          <w:sz w:val="20"/>
        </w:rPr>
        <w:t xml:space="preserve"> </w:t>
      </w:r>
      <w:r>
        <w:rPr>
          <w:sz w:val="20"/>
        </w:rPr>
        <w:t>прочитанной книге;</w:t>
      </w:r>
    </w:p>
    <w:p w:rsidR="008576DD" w:rsidRDefault="008576DD">
      <w:pPr>
        <w:pStyle w:val="ListParagraph"/>
        <w:numPr>
          <w:ilvl w:val="0"/>
          <w:numId w:val="301"/>
        </w:numPr>
        <w:tabs>
          <w:tab w:val="left" w:pos="1470"/>
        </w:tabs>
        <w:spacing w:before="4"/>
        <w:ind w:right="222" w:firstLine="566"/>
        <w:rPr>
          <w:sz w:val="20"/>
        </w:rPr>
      </w:pPr>
      <w:r>
        <w:rPr>
          <w:sz w:val="20"/>
        </w:rPr>
        <w:t>использовать справочную литературу для получения дополнительной</w:t>
      </w:r>
      <w:r>
        <w:rPr>
          <w:spacing w:val="-10"/>
          <w:sz w:val="20"/>
        </w:rPr>
        <w:t xml:space="preserve"> </w:t>
      </w:r>
      <w:r>
        <w:rPr>
          <w:sz w:val="20"/>
        </w:rPr>
        <w:t>информации</w:t>
      </w:r>
      <w:r>
        <w:rPr>
          <w:spacing w:val="-5"/>
          <w:sz w:val="20"/>
        </w:rPr>
        <w:t xml:space="preserve"> </w:t>
      </w:r>
      <w:r>
        <w:rPr>
          <w:sz w:val="20"/>
        </w:rPr>
        <w:t>в</w:t>
      </w:r>
      <w:r>
        <w:rPr>
          <w:spacing w:val="-10"/>
          <w:sz w:val="20"/>
        </w:rPr>
        <w:t xml:space="preserve"> </w:t>
      </w:r>
      <w:r>
        <w:rPr>
          <w:sz w:val="20"/>
        </w:rPr>
        <w:t>соответствии</w:t>
      </w:r>
      <w:r>
        <w:rPr>
          <w:spacing w:val="-8"/>
          <w:sz w:val="20"/>
        </w:rPr>
        <w:t xml:space="preserve"> </w:t>
      </w:r>
      <w:r>
        <w:rPr>
          <w:sz w:val="20"/>
        </w:rPr>
        <w:t>с</w:t>
      </w:r>
      <w:r>
        <w:rPr>
          <w:spacing w:val="-8"/>
          <w:sz w:val="20"/>
        </w:rPr>
        <w:t xml:space="preserve"> </w:t>
      </w:r>
      <w:r>
        <w:rPr>
          <w:sz w:val="20"/>
        </w:rPr>
        <w:t>учебной</w:t>
      </w:r>
      <w:r>
        <w:rPr>
          <w:spacing w:val="-9"/>
          <w:sz w:val="20"/>
        </w:rPr>
        <w:t xml:space="preserve"> </w:t>
      </w:r>
      <w:r>
        <w:rPr>
          <w:sz w:val="20"/>
        </w:rPr>
        <w:t>задачей.</w:t>
      </w:r>
    </w:p>
    <w:p w:rsidR="008576DD" w:rsidRDefault="008576DD">
      <w:pPr>
        <w:pStyle w:val="BodyText"/>
        <w:spacing w:before="11"/>
        <w:ind w:left="0" w:firstLine="0"/>
        <w:jc w:val="left"/>
        <w:rPr>
          <w:sz w:val="19"/>
        </w:rPr>
      </w:pPr>
    </w:p>
    <w:p w:rsidR="008576DD" w:rsidRDefault="008576DD">
      <w:pPr>
        <w:pStyle w:val="ListParagraph"/>
        <w:numPr>
          <w:ilvl w:val="0"/>
          <w:numId w:val="303"/>
        </w:numPr>
        <w:tabs>
          <w:tab w:val="left" w:pos="939"/>
        </w:tabs>
        <w:rPr>
          <w:sz w:val="20"/>
        </w:rPr>
      </w:pPr>
      <w:r>
        <w:rPr>
          <w:sz w:val="20"/>
        </w:rPr>
        <w:t>КЛАСС</w:t>
      </w:r>
    </w:p>
    <w:p w:rsidR="008576DD" w:rsidRDefault="008576DD">
      <w:pPr>
        <w:spacing w:before="65"/>
        <w:ind w:left="787"/>
        <w:jc w:val="both"/>
        <w:rPr>
          <w:sz w:val="20"/>
        </w:rPr>
      </w:pPr>
      <w:r>
        <w:rPr>
          <w:sz w:val="20"/>
        </w:rPr>
        <w:t xml:space="preserve">К концу обучения </w:t>
      </w:r>
      <w:r>
        <w:rPr>
          <w:b/>
          <w:sz w:val="20"/>
        </w:rPr>
        <w:t xml:space="preserve">в третьем классе </w:t>
      </w:r>
      <w:r>
        <w:rPr>
          <w:sz w:val="20"/>
        </w:rPr>
        <w:t>обучающийся научится:</w:t>
      </w:r>
    </w:p>
    <w:p w:rsidR="008576DD" w:rsidRDefault="008576DD">
      <w:pPr>
        <w:pStyle w:val="ListParagraph"/>
        <w:numPr>
          <w:ilvl w:val="0"/>
          <w:numId w:val="300"/>
        </w:numPr>
        <w:tabs>
          <w:tab w:val="left" w:pos="1470"/>
        </w:tabs>
        <w:spacing w:before="8"/>
        <w:ind w:right="215" w:firstLine="566"/>
        <w:rPr>
          <w:sz w:val="20"/>
        </w:rPr>
      </w:pPr>
      <w:r>
        <w:rPr>
          <w:sz w:val="20"/>
        </w:rPr>
        <w:t>отвечать на вопрос о культурной значимости устного народного творчества и художественной  литературы,  находитьв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w:t>
      </w:r>
      <w:r>
        <w:rPr>
          <w:spacing w:val="-7"/>
          <w:sz w:val="20"/>
        </w:rPr>
        <w:t xml:space="preserve"> </w:t>
      </w:r>
      <w:r>
        <w:rPr>
          <w:sz w:val="20"/>
        </w:rPr>
        <w:t>понятиях</w:t>
      </w:r>
      <w:r>
        <w:rPr>
          <w:spacing w:val="-8"/>
          <w:sz w:val="20"/>
        </w:rPr>
        <w:t xml:space="preserve"> </w:t>
      </w:r>
      <w:r>
        <w:rPr>
          <w:sz w:val="20"/>
        </w:rPr>
        <w:t>в</w:t>
      </w:r>
      <w:r>
        <w:rPr>
          <w:spacing w:val="-8"/>
          <w:sz w:val="20"/>
        </w:rPr>
        <w:t xml:space="preserve"> </w:t>
      </w:r>
      <w:r>
        <w:rPr>
          <w:sz w:val="20"/>
        </w:rPr>
        <w:t>контексте</w:t>
      </w:r>
      <w:r>
        <w:rPr>
          <w:spacing w:val="-15"/>
          <w:sz w:val="20"/>
        </w:rPr>
        <w:t xml:space="preserve"> </w:t>
      </w:r>
      <w:r>
        <w:rPr>
          <w:sz w:val="20"/>
        </w:rPr>
        <w:t>изученных</w:t>
      </w:r>
      <w:r>
        <w:rPr>
          <w:spacing w:val="-16"/>
          <w:sz w:val="20"/>
        </w:rPr>
        <w:t xml:space="preserve"> </w:t>
      </w:r>
      <w:r>
        <w:rPr>
          <w:sz w:val="20"/>
        </w:rPr>
        <w:t>произведений;</w:t>
      </w:r>
    </w:p>
    <w:p w:rsidR="008576DD" w:rsidRDefault="008576DD">
      <w:pPr>
        <w:pStyle w:val="ListParagraph"/>
        <w:numPr>
          <w:ilvl w:val="0"/>
          <w:numId w:val="300"/>
        </w:numPr>
        <w:tabs>
          <w:tab w:val="left" w:pos="1470"/>
        </w:tabs>
        <w:spacing w:before="4"/>
        <w:ind w:right="218" w:firstLine="566"/>
        <w:rPr>
          <w:sz w:val="20"/>
        </w:rPr>
      </w:pPr>
      <w:r>
        <w:rPr>
          <w:sz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17"/>
          <w:sz w:val="20"/>
        </w:rPr>
        <w:t xml:space="preserve"> </w:t>
      </w:r>
      <w:r>
        <w:rPr>
          <w:sz w:val="20"/>
        </w:rPr>
        <w:t>выборочное);</w:t>
      </w:r>
    </w:p>
    <w:p w:rsidR="008576DD" w:rsidRDefault="008576DD">
      <w:pPr>
        <w:pStyle w:val="ListParagraph"/>
        <w:numPr>
          <w:ilvl w:val="0"/>
          <w:numId w:val="300"/>
        </w:numPr>
        <w:tabs>
          <w:tab w:val="left" w:pos="1470"/>
        </w:tabs>
        <w:spacing w:before="4"/>
        <w:ind w:right="215" w:firstLine="566"/>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0"/>
          <w:sz w:val="20"/>
        </w:rPr>
        <w:t xml:space="preserve"> </w:t>
      </w:r>
      <w:r>
        <w:rPr>
          <w:sz w:val="20"/>
        </w:rPr>
        <w:t>и</w:t>
      </w:r>
      <w:r>
        <w:rPr>
          <w:spacing w:val="-12"/>
          <w:sz w:val="20"/>
        </w:rPr>
        <w:t xml:space="preserve"> </w:t>
      </w:r>
      <w:r>
        <w:rPr>
          <w:sz w:val="20"/>
        </w:rPr>
        <w:t>стихотворные</w:t>
      </w:r>
      <w:r>
        <w:rPr>
          <w:spacing w:val="-10"/>
          <w:sz w:val="20"/>
        </w:rPr>
        <w:t xml:space="preserve"> </w:t>
      </w:r>
      <w:r>
        <w:rPr>
          <w:sz w:val="20"/>
        </w:rPr>
        <w:t>произведения</w:t>
      </w:r>
      <w:r>
        <w:rPr>
          <w:spacing w:val="-8"/>
          <w:sz w:val="20"/>
        </w:rPr>
        <w:t xml:space="preserve"> </w:t>
      </w:r>
      <w:r>
        <w:rPr>
          <w:sz w:val="20"/>
        </w:rPr>
        <w:t>в</w:t>
      </w:r>
      <w:r>
        <w:rPr>
          <w:spacing w:val="-11"/>
          <w:sz w:val="20"/>
        </w:rPr>
        <w:t xml:space="preserve"> </w:t>
      </w:r>
      <w:r>
        <w:rPr>
          <w:sz w:val="20"/>
        </w:rPr>
        <w:t>темпе</w:t>
      </w:r>
      <w:r>
        <w:rPr>
          <w:spacing w:val="-9"/>
          <w:sz w:val="20"/>
        </w:rPr>
        <w:t xml:space="preserve"> </w:t>
      </w:r>
      <w:r>
        <w:rPr>
          <w:spacing w:val="2"/>
          <w:sz w:val="20"/>
        </w:rPr>
        <w:t>неменее</w:t>
      </w:r>
      <w:r>
        <w:rPr>
          <w:spacing w:val="-5"/>
          <w:sz w:val="20"/>
        </w:rPr>
        <w:t xml:space="preserve"> </w:t>
      </w:r>
      <w:r>
        <w:rPr>
          <w:sz w:val="20"/>
        </w:rPr>
        <w:t>60</w:t>
      </w:r>
      <w:r>
        <w:rPr>
          <w:spacing w:val="-8"/>
          <w:sz w:val="20"/>
        </w:rPr>
        <w:t xml:space="preserve"> </w:t>
      </w:r>
      <w:r>
        <w:rPr>
          <w:sz w:val="20"/>
        </w:rPr>
        <w:t>слов</w:t>
      </w:r>
      <w:r>
        <w:rPr>
          <w:spacing w:val="-4"/>
          <w:sz w:val="20"/>
        </w:rPr>
        <w:t xml:space="preserve"> </w:t>
      </w:r>
      <w:r>
        <w:rPr>
          <w:sz w:val="20"/>
        </w:rPr>
        <w:t>в</w:t>
      </w:r>
      <w:r>
        <w:rPr>
          <w:spacing w:val="-7"/>
          <w:sz w:val="20"/>
        </w:rPr>
        <w:t xml:space="preserve"> </w:t>
      </w:r>
      <w:r>
        <w:rPr>
          <w:sz w:val="20"/>
        </w:rPr>
        <w:t>минуту (без отметочного</w:t>
      </w:r>
      <w:r>
        <w:rPr>
          <w:spacing w:val="-16"/>
          <w:sz w:val="20"/>
        </w:rPr>
        <w:t xml:space="preserve"> </w:t>
      </w:r>
      <w:r>
        <w:rPr>
          <w:sz w:val="20"/>
        </w:rPr>
        <w:t>оценивания);</w:t>
      </w:r>
    </w:p>
    <w:p w:rsidR="008576DD" w:rsidRDefault="008576DD">
      <w:pPr>
        <w:pStyle w:val="ListParagraph"/>
        <w:numPr>
          <w:ilvl w:val="0"/>
          <w:numId w:val="300"/>
        </w:numPr>
        <w:tabs>
          <w:tab w:val="left" w:pos="1470"/>
        </w:tabs>
        <w:spacing w:before="4"/>
        <w:ind w:right="220" w:firstLine="566"/>
        <w:rPr>
          <w:sz w:val="20"/>
        </w:rPr>
      </w:pPr>
      <w:r>
        <w:rPr>
          <w:sz w:val="20"/>
        </w:rPr>
        <w:t>читать наизусть не менее 4 стихотворений в соответствии с изученной тематикой</w:t>
      </w:r>
      <w:r>
        <w:rPr>
          <w:spacing w:val="-26"/>
          <w:sz w:val="20"/>
        </w:rPr>
        <w:t xml:space="preserve"> </w:t>
      </w:r>
      <w:r>
        <w:rPr>
          <w:sz w:val="20"/>
        </w:rPr>
        <w:t>произведений;</w:t>
      </w:r>
    </w:p>
    <w:p w:rsidR="008576DD" w:rsidRDefault="008576DD">
      <w:pPr>
        <w:pStyle w:val="ListParagraph"/>
        <w:numPr>
          <w:ilvl w:val="0"/>
          <w:numId w:val="300"/>
        </w:numPr>
        <w:tabs>
          <w:tab w:val="left" w:pos="1470"/>
        </w:tabs>
        <w:spacing w:before="1"/>
        <w:ind w:right="220" w:firstLine="566"/>
        <w:rPr>
          <w:sz w:val="20"/>
        </w:rPr>
      </w:pPr>
      <w:r>
        <w:rPr>
          <w:sz w:val="20"/>
        </w:rPr>
        <w:t>различать художественные произведения и познавательные тексты;</w:t>
      </w:r>
    </w:p>
    <w:p w:rsidR="008576DD" w:rsidRDefault="008576DD">
      <w:pPr>
        <w:pStyle w:val="ListParagraph"/>
        <w:numPr>
          <w:ilvl w:val="0"/>
          <w:numId w:val="300"/>
        </w:numPr>
        <w:tabs>
          <w:tab w:val="left" w:pos="1470"/>
        </w:tabs>
        <w:spacing w:before="4"/>
        <w:ind w:right="220" w:firstLine="566"/>
        <w:rPr>
          <w:sz w:val="20"/>
        </w:rPr>
      </w:pPr>
      <w:r>
        <w:rPr>
          <w:sz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w:t>
      </w:r>
      <w:r>
        <w:rPr>
          <w:spacing w:val="-22"/>
          <w:sz w:val="20"/>
        </w:rPr>
        <w:t xml:space="preserve"> </w:t>
      </w:r>
      <w:r>
        <w:rPr>
          <w:sz w:val="20"/>
        </w:rPr>
        <w:t>эпического;</w:t>
      </w:r>
    </w:p>
    <w:p w:rsidR="008576DD" w:rsidRDefault="008576DD">
      <w:pPr>
        <w:jc w:val="both"/>
        <w:rPr>
          <w:sz w:val="20"/>
        </w:rPr>
        <w:sectPr w:rsidR="008576DD">
          <w:footerReference w:type="default" r:id="rId35"/>
          <w:pgSz w:w="7840" w:h="12020"/>
          <w:pgMar w:top="520" w:right="360" w:bottom="280" w:left="360" w:header="0" w:footer="0" w:gutter="0"/>
          <w:cols w:space="720"/>
        </w:sectPr>
      </w:pPr>
    </w:p>
    <w:p w:rsidR="008576DD" w:rsidRDefault="008576DD">
      <w:pPr>
        <w:pStyle w:val="ListParagraph"/>
        <w:numPr>
          <w:ilvl w:val="0"/>
          <w:numId w:val="300"/>
        </w:numPr>
        <w:tabs>
          <w:tab w:val="left" w:pos="1470"/>
        </w:tabs>
        <w:spacing w:before="79"/>
        <w:ind w:right="221" w:firstLine="566"/>
        <w:rPr>
          <w:sz w:val="20"/>
        </w:rPr>
      </w:pPr>
      <w:r>
        <w:rPr>
          <w:sz w:val="20"/>
        </w:rPr>
        <w:t xml:space="preserve">понимать жанровую принадлежность, содержание, смысл </w:t>
      </w:r>
      <w:r>
        <w:rPr>
          <w:w w:val="95"/>
          <w:sz w:val="20"/>
        </w:rPr>
        <w:t xml:space="preserve">прослушанного/прочитанного произведения: отвечать и формулировать вопросы </w:t>
      </w:r>
      <w:r>
        <w:rPr>
          <w:sz w:val="20"/>
        </w:rPr>
        <w:t>к учебным и художественным</w:t>
      </w:r>
      <w:r>
        <w:rPr>
          <w:spacing w:val="-2"/>
          <w:sz w:val="20"/>
        </w:rPr>
        <w:t xml:space="preserve"> </w:t>
      </w:r>
      <w:r>
        <w:rPr>
          <w:sz w:val="20"/>
        </w:rPr>
        <w:t>текстам;</w:t>
      </w:r>
    </w:p>
    <w:p w:rsidR="008576DD" w:rsidRDefault="008576DD">
      <w:pPr>
        <w:pStyle w:val="ListParagraph"/>
        <w:numPr>
          <w:ilvl w:val="0"/>
          <w:numId w:val="300"/>
        </w:numPr>
        <w:tabs>
          <w:tab w:val="left" w:pos="1470"/>
        </w:tabs>
        <w:spacing w:before="4"/>
        <w:ind w:right="217" w:firstLine="566"/>
        <w:rPr>
          <w:sz w:val="20"/>
        </w:rPr>
      </w:pPr>
      <w:r>
        <w:rPr>
          <w:sz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w:t>
      </w:r>
      <w:r>
        <w:rPr>
          <w:spacing w:val="-14"/>
          <w:sz w:val="20"/>
        </w:rPr>
        <w:t xml:space="preserve"> </w:t>
      </w:r>
      <w:r>
        <w:rPr>
          <w:sz w:val="20"/>
        </w:rPr>
        <w:t>фольклора</w:t>
      </w:r>
      <w:r>
        <w:rPr>
          <w:spacing w:val="-13"/>
          <w:sz w:val="20"/>
        </w:rPr>
        <w:t xml:space="preserve"> </w:t>
      </w:r>
      <w:r>
        <w:rPr>
          <w:sz w:val="20"/>
        </w:rPr>
        <w:t>разных</w:t>
      </w:r>
      <w:r>
        <w:rPr>
          <w:spacing w:val="-12"/>
          <w:sz w:val="20"/>
        </w:rPr>
        <w:t xml:space="preserve"> </w:t>
      </w:r>
      <w:r>
        <w:rPr>
          <w:sz w:val="20"/>
        </w:rPr>
        <w:t>народов</w:t>
      </w:r>
      <w:r>
        <w:rPr>
          <w:spacing w:val="-11"/>
          <w:sz w:val="20"/>
        </w:rPr>
        <w:t xml:space="preserve"> </w:t>
      </w:r>
      <w:r>
        <w:rPr>
          <w:sz w:val="20"/>
        </w:rPr>
        <w:t>России;</w:t>
      </w:r>
    </w:p>
    <w:p w:rsidR="008576DD" w:rsidRDefault="008576DD">
      <w:pPr>
        <w:pStyle w:val="ListParagraph"/>
        <w:numPr>
          <w:ilvl w:val="0"/>
          <w:numId w:val="300"/>
        </w:numPr>
        <w:tabs>
          <w:tab w:val="left" w:pos="1470"/>
        </w:tabs>
        <w:spacing w:before="9"/>
        <w:ind w:right="218" w:firstLine="566"/>
        <w:rPr>
          <w:sz w:val="20"/>
        </w:rPr>
      </w:pPr>
      <w:r>
        <w:rPr>
          <w:sz w:val="20"/>
        </w:rPr>
        <w:t>владеть элементарными умениями анализа и интерпретации текста:</w:t>
      </w:r>
      <w:r>
        <w:rPr>
          <w:spacing w:val="-12"/>
          <w:sz w:val="20"/>
        </w:rPr>
        <w:t xml:space="preserve"> </w:t>
      </w:r>
      <w:r>
        <w:rPr>
          <w:sz w:val="20"/>
        </w:rPr>
        <w:t>формулировать</w:t>
      </w:r>
      <w:r>
        <w:rPr>
          <w:spacing w:val="-8"/>
          <w:sz w:val="20"/>
        </w:rPr>
        <w:t xml:space="preserve"> </w:t>
      </w:r>
      <w:r>
        <w:rPr>
          <w:sz w:val="20"/>
        </w:rPr>
        <w:t>тему</w:t>
      </w:r>
      <w:r>
        <w:rPr>
          <w:spacing w:val="-10"/>
          <w:sz w:val="20"/>
        </w:rPr>
        <w:t xml:space="preserve"> </w:t>
      </w:r>
      <w:r>
        <w:rPr>
          <w:sz w:val="20"/>
        </w:rPr>
        <w:t>и</w:t>
      </w:r>
      <w:r>
        <w:rPr>
          <w:spacing w:val="-10"/>
          <w:sz w:val="20"/>
        </w:rPr>
        <w:t xml:space="preserve"> </w:t>
      </w:r>
      <w:r>
        <w:rPr>
          <w:sz w:val="20"/>
        </w:rPr>
        <w:t>главную</w:t>
      </w:r>
      <w:r>
        <w:rPr>
          <w:spacing w:val="-12"/>
          <w:sz w:val="20"/>
        </w:rPr>
        <w:t xml:space="preserve"> </w:t>
      </w:r>
      <w:r>
        <w:rPr>
          <w:sz w:val="20"/>
        </w:rPr>
        <w:t>мысль,</w:t>
      </w:r>
      <w:r>
        <w:rPr>
          <w:spacing w:val="-7"/>
          <w:sz w:val="20"/>
        </w:rPr>
        <w:t xml:space="preserve"> </w:t>
      </w:r>
      <w:r>
        <w:rPr>
          <w:sz w:val="20"/>
        </w:rPr>
        <w:t>определятьпоследовательность событий в тексте произведения, выявлять связь событий, эпизодов текста; составлять</w:t>
      </w:r>
      <w:r>
        <w:rPr>
          <w:spacing w:val="-8"/>
          <w:sz w:val="20"/>
        </w:rPr>
        <w:t xml:space="preserve"> </w:t>
      </w:r>
      <w:r>
        <w:rPr>
          <w:sz w:val="20"/>
        </w:rPr>
        <w:t>план</w:t>
      </w:r>
      <w:r>
        <w:rPr>
          <w:spacing w:val="-12"/>
          <w:sz w:val="20"/>
        </w:rPr>
        <w:t xml:space="preserve"> </w:t>
      </w:r>
      <w:r>
        <w:rPr>
          <w:sz w:val="20"/>
        </w:rPr>
        <w:t>текста</w:t>
      </w:r>
      <w:r>
        <w:rPr>
          <w:spacing w:val="-10"/>
          <w:sz w:val="20"/>
        </w:rPr>
        <w:t xml:space="preserve"> </w:t>
      </w:r>
      <w:r>
        <w:rPr>
          <w:sz w:val="20"/>
        </w:rPr>
        <w:t>(вопросный,</w:t>
      </w:r>
      <w:r>
        <w:rPr>
          <w:spacing w:val="-16"/>
          <w:sz w:val="20"/>
        </w:rPr>
        <w:t xml:space="preserve"> </w:t>
      </w:r>
      <w:r>
        <w:rPr>
          <w:sz w:val="20"/>
        </w:rPr>
        <w:t>номинативный,</w:t>
      </w:r>
      <w:r>
        <w:rPr>
          <w:spacing w:val="-16"/>
          <w:sz w:val="20"/>
        </w:rPr>
        <w:t xml:space="preserve"> </w:t>
      </w:r>
      <w:r>
        <w:rPr>
          <w:sz w:val="20"/>
        </w:rPr>
        <w:t>цитатный);</w:t>
      </w:r>
    </w:p>
    <w:p w:rsidR="008576DD" w:rsidRDefault="008576DD">
      <w:pPr>
        <w:pStyle w:val="ListParagraph"/>
        <w:numPr>
          <w:ilvl w:val="0"/>
          <w:numId w:val="300"/>
        </w:numPr>
        <w:tabs>
          <w:tab w:val="left" w:pos="1470"/>
        </w:tabs>
        <w:spacing w:before="5"/>
        <w:ind w:right="216" w:firstLine="566"/>
        <w:rPr>
          <w:sz w:val="20"/>
        </w:rPr>
      </w:pPr>
      <w:r>
        <w:rPr>
          <w:w w:val="95"/>
          <w:sz w:val="20"/>
        </w:rPr>
        <w:t xml:space="preserve">характеризовать героев, описывать характер героя, давать оценку </w:t>
      </w:r>
      <w:r>
        <w:rPr>
          <w:sz w:val="20"/>
        </w:rPr>
        <w:t>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w:t>
      </w:r>
      <w:r>
        <w:rPr>
          <w:spacing w:val="-10"/>
          <w:sz w:val="20"/>
        </w:rPr>
        <w:t xml:space="preserve"> </w:t>
      </w:r>
      <w:r>
        <w:rPr>
          <w:sz w:val="20"/>
        </w:rPr>
        <w:t>критериям</w:t>
      </w:r>
      <w:r>
        <w:rPr>
          <w:spacing w:val="-16"/>
          <w:sz w:val="20"/>
        </w:rPr>
        <w:t xml:space="preserve"> </w:t>
      </w:r>
      <w:r>
        <w:rPr>
          <w:sz w:val="20"/>
        </w:rPr>
        <w:t>(по</w:t>
      </w:r>
      <w:r>
        <w:rPr>
          <w:spacing w:val="-16"/>
          <w:sz w:val="20"/>
        </w:rPr>
        <w:t xml:space="preserve"> </w:t>
      </w:r>
      <w:r>
        <w:rPr>
          <w:sz w:val="20"/>
        </w:rPr>
        <w:t>аналогии</w:t>
      </w:r>
      <w:r>
        <w:rPr>
          <w:spacing w:val="-15"/>
          <w:sz w:val="20"/>
        </w:rPr>
        <w:t xml:space="preserve"> </w:t>
      </w:r>
      <w:r>
        <w:rPr>
          <w:sz w:val="20"/>
        </w:rPr>
        <w:t>или</w:t>
      </w:r>
      <w:r>
        <w:rPr>
          <w:spacing w:val="-15"/>
          <w:sz w:val="20"/>
        </w:rPr>
        <w:t xml:space="preserve"> </w:t>
      </w:r>
      <w:r>
        <w:rPr>
          <w:sz w:val="20"/>
        </w:rPr>
        <w:t>по</w:t>
      </w:r>
      <w:r>
        <w:rPr>
          <w:spacing w:val="-14"/>
          <w:sz w:val="20"/>
        </w:rPr>
        <w:t xml:space="preserve"> </w:t>
      </w:r>
      <w:r>
        <w:rPr>
          <w:sz w:val="20"/>
        </w:rPr>
        <w:t>контрасту);</w:t>
      </w:r>
    </w:p>
    <w:p w:rsidR="008576DD" w:rsidRDefault="008576DD">
      <w:pPr>
        <w:pStyle w:val="ListParagraph"/>
        <w:numPr>
          <w:ilvl w:val="0"/>
          <w:numId w:val="300"/>
        </w:numPr>
        <w:tabs>
          <w:tab w:val="left" w:pos="1470"/>
        </w:tabs>
        <w:spacing w:before="9"/>
        <w:ind w:right="217" w:firstLine="566"/>
        <w:rPr>
          <w:sz w:val="20"/>
        </w:rPr>
      </w:pPr>
      <w:r>
        <w:rPr>
          <w:sz w:val="20"/>
        </w:rPr>
        <w:t>отличать автора произведения от героя и рассказчика, характеризовать отношение автора к героям, поступкам, описанной картине, находить</w:t>
      </w:r>
      <w:r>
        <w:rPr>
          <w:spacing w:val="-1"/>
          <w:sz w:val="20"/>
        </w:rPr>
        <w:t xml:space="preserve"> </w:t>
      </w:r>
      <w:r>
        <w:rPr>
          <w:sz w:val="20"/>
        </w:rPr>
        <w:t>в</w:t>
      </w:r>
      <w:r>
        <w:rPr>
          <w:spacing w:val="-1"/>
          <w:sz w:val="20"/>
        </w:rPr>
        <w:t xml:space="preserve"> </w:t>
      </w:r>
      <w:r>
        <w:rPr>
          <w:sz w:val="20"/>
        </w:rPr>
        <w:t>тексте</w:t>
      </w:r>
      <w:r>
        <w:rPr>
          <w:spacing w:val="-1"/>
          <w:sz w:val="20"/>
        </w:rPr>
        <w:t xml:space="preserve"> </w:t>
      </w:r>
      <w:r>
        <w:rPr>
          <w:sz w:val="20"/>
        </w:rPr>
        <w:t>средства изображения</w:t>
      </w:r>
      <w:r>
        <w:rPr>
          <w:spacing w:val="-1"/>
          <w:sz w:val="20"/>
        </w:rPr>
        <w:t xml:space="preserve"> </w:t>
      </w:r>
      <w:r>
        <w:rPr>
          <w:sz w:val="20"/>
        </w:rPr>
        <w:t>героев</w:t>
      </w:r>
      <w:r>
        <w:rPr>
          <w:spacing w:val="-34"/>
          <w:sz w:val="20"/>
        </w:rPr>
        <w:t xml:space="preserve"> </w:t>
      </w:r>
      <w:r>
        <w:rPr>
          <w:sz w:val="20"/>
        </w:rPr>
        <w:t>(портрет),</w:t>
      </w:r>
      <w:r>
        <w:rPr>
          <w:spacing w:val="-9"/>
          <w:sz w:val="20"/>
        </w:rPr>
        <w:t xml:space="preserve"> </w:t>
      </w:r>
      <w:r>
        <w:rPr>
          <w:sz w:val="20"/>
        </w:rPr>
        <w:t>описание</w:t>
      </w:r>
      <w:r>
        <w:rPr>
          <w:spacing w:val="-8"/>
          <w:sz w:val="20"/>
        </w:rPr>
        <w:t xml:space="preserve"> </w:t>
      </w:r>
      <w:r>
        <w:rPr>
          <w:sz w:val="20"/>
        </w:rPr>
        <w:t>пейзажа</w:t>
      </w:r>
      <w:r>
        <w:rPr>
          <w:spacing w:val="-7"/>
          <w:sz w:val="20"/>
        </w:rPr>
        <w:t xml:space="preserve"> </w:t>
      </w:r>
      <w:r>
        <w:rPr>
          <w:sz w:val="20"/>
        </w:rPr>
        <w:t>и интерьера;</w:t>
      </w:r>
    </w:p>
    <w:p w:rsidR="008576DD" w:rsidRDefault="008576DD">
      <w:pPr>
        <w:pStyle w:val="ListParagraph"/>
        <w:numPr>
          <w:ilvl w:val="0"/>
          <w:numId w:val="300"/>
        </w:numPr>
        <w:tabs>
          <w:tab w:val="left" w:pos="1470"/>
        </w:tabs>
        <w:spacing w:before="4"/>
        <w:ind w:right="216" w:firstLine="566"/>
        <w:rPr>
          <w:sz w:val="20"/>
        </w:rPr>
      </w:pPr>
      <w:r>
        <w:rPr>
          <w:sz w:val="20"/>
        </w:rPr>
        <w:t>объяснять</w:t>
      </w:r>
      <w:r>
        <w:rPr>
          <w:spacing w:val="-5"/>
          <w:sz w:val="20"/>
        </w:rPr>
        <w:t xml:space="preserve"> </w:t>
      </w:r>
      <w:r>
        <w:rPr>
          <w:sz w:val="20"/>
        </w:rPr>
        <w:t>значение</w:t>
      </w:r>
      <w:r>
        <w:rPr>
          <w:spacing w:val="-5"/>
          <w:sz w:val="20"/>
        </w:rPr>
        <w:t xml:space="preserve"> </w:t>
      </w:r>
      <w:r>
        <w:rPr>
          <w:sz w:val="20"/>
        </w:rPr>
        <w:t>незнакомого</w:t>
      </w:r>
      <w:r>
        <w:rPr>
          <w:spacing w:val="-5"/>
          <w:sz w:val="20"/>
        </w:rPr>
        <w:t xml:space="preserve"> </w:t>
      </w:r>
      <w:r>
        <w:rPr>
          <w:sz w:val="20"/>
        </w:rPr>
        <w:t>слова</w:t>
      </w:r>
      <w:r>
        <w:rPr>
          <w:spacing w:val="-4"/>
          <w:sz w:val="20"/>
        </w:rPr>
        <w:t xml:space="preserve"> </w:t>
      </w:r>
      <w:r>
        <w:rPr>
          <w:sz w:val="20"/>
        </w:rPr>
        <w:t>с</w:t>
      </w:r>
      <w:r>
        <w:rPr>
          <w:spacing w:val="-6"/>
          <w:sz w:val="20"/>
        </w:rPr>
        <w:t xml:space="preserve"> </w:t>
      </w:r>
      <w:r>
        <w:rPr>
          <w:sz w:val="20"/>
        </w:rPr>
        <w:t>опорой</w:t>
      </w:r>
      <w:r>
        <w:rPr>
          <w:spacing w:val="-5"/>
          <w:sz w:val="20"/>
        </w:rPr>
        <w:t xml:space="preserve"> </w:t>
      </w:r>
      <w:r>
        <w:rPr>
          <w:sz w:val="20"/>
        </w:rPr>
        <w:t>на</w:t>
      </w:r>
      <w:r>
        <w:rPr>
          <w:spacing w:val="-5"/>
          <w:sz w:val="20"/>
        </w:rPr>
        <w:t xml:space="preserve"> </w:t>
      </w:r>
      <w:r>
        <w:rPr>
          <w:sz w:val="20"/>
        </w:rPr>
        <w:t>контекст</w:t>
      </w:r>
      <w:r>
        <w:rPr>
          <w:spacing w:val="-25"/>
          <w:sz w:val="20"/>
        </w:rPr>
        <w:t xml:space="preserve"> </w:t>
      </w:r>
      <w:r>
        <w:rPr>
          <w:sz w:val="20"/>
        </w:rPr>
        <w:t>и</w:t>
      </w:r>
      <w:r>
        <w:rPr>
          <w:spacing w:val="-1"/>
          <w:sz w:val="20"/>
        </w:rPr>
        <w:t xml:space="preserve"> </w:t>
      </w:r>
      <w:r>
        <w:rPr>
          <w:sz w:val="20"/>
        </w:rPr>
        <w:t>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w:t>
      </w:r>
      <w:r>
        <w:rPr>
          <w:spacing w:val="-15"/>
          <w:sz w:val="20"/>
        </w:rPr>
        <w:t xml:space="preserve"> </w:t>
      </w:r>
      <w:r>
        <w:rPr>
          <w:sz w:val="20"/>
        </w:rPr>
        <w:t>олицетворение);</w:t>
      </w:r>
    </w:p>
    <w:p w:rsidR="008576DD" w:rsidRDefault="008576DD">
      <w:pPr>
        <w:pStyle w:val="ListParagraph"/>
        <w:numPr>
          <w:ilvl w:val="0"/>
          <w:numId w:val="300"/>
        </w:numPr>
        <w:tabs>
          <w:tab w:val="left" w:pos="1470"/>
        </w:tabs>
        <w:spacing w:before="7"/>
        <w:ind w:right="217" w:firstLine="566"/>
        <w:rPr>
          <w:sz w:val="20"/>
        </w:rPr>
      </w:pPr>
      <w:r>
        <w:rPr>
          <w:sz w:val="20"/>
        </w:rPr>
        <w:t>осознанно применять изученные понятия (автор, моральбасни,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576DD" w:rsidRDefault="008576DD">
      <w:pPr>
        <w:pStyle w:val="ListParagraph"/>
        <w:numPr>
          <w:ilvl w:val="0"/>
          <w:numId w:val="300"/>
        </w:numPr>
        <w:tabs>
          <w:tab w:val="left" w:pos="1470"/>
        </w:tabs>
        <w:spacing w:before="4"/>
        <w:ind w:right="217" w:firstLine="566"/>
        <w:rPr>
          <w:sz w:val="20"/>
        </w:rPr>
      </w:pPr>
      <w:r>
        <w:rPr>
          <w:sz w:val="20"/>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w:t>
      </w:r>
      <w:r>
        <w:rPr>
          <w:w w:val="95"/>
          <w:sz w:val="20"/>
        </w:rPr>
        <w:t xml:space="preserve">формулировать простые выводы, подтверждать свой ответ примерами из текста; </w:t>
      </w:r>
      <w:r>
        <w:rPr>
          <w:sz w:val="20"/>
        </w:rPr>
        <w:t>использовать</w:t>
      </w:r>
      <w:r>
        <w:rPr>
          <w:spacing w:val="-8"/>
          <w:sz w:val="20"/>
        </w:rPr>
        <w:t xml:space="preserve"> </w:t>
      </w:r>
      <w:r>
        <w:rPr>
          <w:sz w:val="20"/>
        </w:rPr>
        <w:t>в</w:t>
      </w:r>
      <w:r>
        <w:rPr>
          <w:spacing w:val="-6"/>
          <w:sz w:val="20"/>
        </w:rPr>
        <w:t xml:space="preserve"> </w:t>
      </w:r>
      <w:r>
        <w:rPr>
          <w:sz w:val="20"/>
        </w:rPr>
        <w:t>беседе</w:t>
      </w:r>
      <w:r>
        <w:rPr>
          <w:spacing w:val="-11"/>
          <w:sz w:val="20"/>
        </w:rPr>
        <w:t xml:space="preserve"> </w:t>
      </w:r>
      <w:r>
        <w:rPr>
          <w:sz w:val="20"/>
        </w:rPr>
        <w:t>изученные</w:t>
      </w:r>
      <w:r>
        <w:rPr>
          <w:spacing w:val="-15"/>
          <w:sz w:val="20"/>
        </w:rPr>
        <w:t xml:space="preserve"> </w:t>
      </w:r>
      <w:r>
        <w:rPr>
          <w:sz w:val="20"/>
        </w:rPr>
        <w:t>литературные</w:t>
      </w:r>
      <w:r>
        <w:rPr>
          <w:spacing w:val="-12"/>
          <w:sz w:val="20"/>
        </w:rPr>
        <w:t xml:space="preserve"> </w:t>
      </w:r>
      <w:r>
        <w:rPr>
          <w:sz w:val="20"/>
        </w:rPr>
        <w:t>понятия;</w:t>
      </w:r>
    </w:p>
    <w:p w:rsidR="008576DD" w:rsidRDefault="008576DD">
      <w:pPr>
        <w:pStyle w:val="ListParagraph"/>
        <w:numPr>
          <w:ilvl w:val="0"/>
          <w:numId w:val="300"/>
        </w:numPr>
        <w:tabs>
          <w:tab w:val="left" w:pos="1470"/>
        </w:tabs>
        <w:spacing w:before="5"/>
        <w:ind w:right="219" w:firstLine="566"/>
        <w:rPr>
          <w:sz w:val="20"/>
        </w:rPr>
      </w:pPr>
      <w:r>
        <w:rPr>
          <w:w w:val="95"/>
          <w:sz w:val="20"/>
        </w:rPr>
        <w:t xml:space="preserve">пересказывать произведение (устно) подробно, выборочно, сжато </w:t>
      </w:r>
      <w:r>
        <w:rPr>
          <w:sz w:val="20"/>
        </w:rPr>
        <w:t>(кратко),</w:t>
      </w:r>
      <w:r>
        <w:rPr>
          <w:spacing w:val="-15"/>
          <w:sz w:val="20"/>
        </w:rPr>
        <w:t xml:space="preserve"> </w:t>
      </w:r>
      <w:r>
        <w:rPr>
          <w:sz w:val="20"/>
        </w:rPr>
        <w:t>от</w:t>
      </w:r>
      <w:r>
        <w:rPr>
          <w:spacing w:val="-17"/>
          <w:sz w:val="20"/>
        </w:rPr>
        <w:t xml:space="preserve"> </w:t>
      </w:r>
      <w:r>
        <w:rPr>
          <w:sz w:val="20"/>
        </w:rPr>
        <w:t>лица</w:t>
      </w:r>
      <w:r>
        <w:rPr>
          <w:spacing w:val="-14"/>
          <w:sz w:val="20"/>
        </w:rPr>
        <w:t xml:space="preserve"> </w:t>
      </w:r>
      <w:r>
        <w:rPr>
          <w:sz w:val="20"/>
        </w:rPr>
        <w:t>героя,</w:t>
      </w:r>
      <w:r>
        <w:rPr>
          <w:spacing w:val="-15"/>
          <w:sz w:val="20"/>
        </w:rPr>
        <w:t xml:space="preserve"> </w:t>
      </w:r>
      <w:r>
        <w:rPr>
          <w:sz w:val="20"/>
        </w:rPr>
        <w:t>с</w:t>
      </w:r>
      <w:r>
        <w:rPr>
          <w:spacing w:val="-16"/>
          <w:sz w:val="20"/>
        </w:rPr>
        <w:t xml:space="preserve"> </w:t>
      </w:r>
      <w:r>
        <w:rPr>
          <w:sz w:val="20"/>
        </w:rPr>
        <w:t>изменением</w:t>
      </w:r>
      <w:r>
        <w:rPr>
          <w:spacing w:val="-15"/>
          <w:sz w:val="20"/>
        </w:rPr>
        <w:t xml:space="preserve"> </w:t>
      </w:r>
      <w:r>
        <w:rPr>
          <w:sz w:val="20"/>
        </w:rPr>
        <w:t>лица</w:t>
      </w:r>
      <w:r>
        <w:rPr>
          <w:spacing w:val="-14"/>
          <w:sz w:val="20"/>
        </w:rPr>
        <w:t xml:space="preserve"> </w:t>
      </w:r>
      <w:r>
        <w:rPr>
          <w:sz w:val="20"/>
        </w:rPr>
        <w:t>рассказчика,</w:t>
      </w:r>
      <w:r>
        <w:rPr>
          <w:spacing w:val="-9"/>
          <w:sz w:val="20"/>
        </w:rPr>
        <w:t xml:space="preserve"> </w:t>
      </w:r>
      <w:r>
        <w:rPr>
          <w:sz w:val="20"/>
        </w:rPr>
        <w:t>от</w:t>
      </w:r>
      <w:r>
        <w:rPr>
          <w:spacing w:val="-23"/>
          <w:sz w:val="20"/>
        </w:rPr>
        <w:t xml:space="preserve"> </w:t>
      </w:r>
      <w:r>
        <w:rPr>
          <w:sz w:val="20"/>
        </w:rPr>
        <w:t>третьего</w:t>
      </w:r>
      <w:r>
        <w:rPr>
          <w:spacing w:val="-23"/>
          <w:sz w:val="20"/>
        </w:rPr>
        <w:t xml:space="preserve"> </w:t>
      </w:r>
      <w:r>
        <w:rPr>
          <w:sz w:val="20"/>
        </w:rPr>
        <w:t>лица;</w:t>
      </w:r>
    </w:p>
    <w:p w:rsidR="008576DD" w:rsidRDefault="008576DD">
      <w:pPr>
        <w:pStyle w:val="ListParagraph"/>
        <w:numPr>
          <w:ilvl w:val="0"/>
          <w:numId w:val="300"/>
        </w:numPr>
        <w:tabs>
          <w:tab w:val="left" w:pos="1470"/>
        </w:tabs>
        <w:spacing w:before="1"/>
        <w:ind w:right="217" w:firstLine="566"/>
        <w:rPr>
          <w:sz w:val="20"/>
        </w:rPr>
      </w:pPr>
      <w:r>
        <w:rPr>
          <w:sz w:val="20"/>
        </w:rPr>
        <w:t>при анализе и интерпретации текста использовать разные типы речи (повествование, описание, рассуждение) с учётом специфики учебного</w:t>
      </w:r>
      <w:r>
        <w:rPr>
          <w:spacing w:val="-35"/>
          <w:sz w:val="20"/>
        </w:rPr>
        <w:t xml:space="preserve"> </w:t>
      </w:r>
      <w:r>
        <w:rPr>
          <w:sz w:val="20"/>
        </w:rPr>
        <w:t>и художественного</w:t>
      </w:r>
      <w:r>
        <w:rPr>
          <w:spacing w:val="-12"/>
          <w:sz w:val="20"/>
        </w:rPr>
        <w:t xml:space="preserve"> </w:t>
      </w:r>
      <w:r>
        <w:rPr>
          <w:sz w:val="20"/>
        </w:rPr>
        <w:t>текстов;</w:t>
      </w:r>
    </w:p>
    <w:p w:rsidR="008576DD" w:rsidRDefault="008576DD">
      <w:pPr>
        <w:pStyle w:val="ListParagraph"/>
        <w:numPr>
          <w:ilvl w:val="0"/>
          <w:numId w:val="300"/>
        </w:numPr>
        <w:tabs>
          <w:tab w:val="left" w:pos="1470"/>
        </w:tabs>
        <w:ind w:right="217" w:firstLine="566"/>
        <w:rPr>
          <w:sz w:val="20"/>
        </w:rPr>
      </w:pPr>
      <w:r>
        <w:rPr>
          <w:sz w:val="20"/>
        </w:rPr>
        <w:t>читать по ролям с соблюдением норм произношения, инсценировать</w:t>
      </w:r>
      <w:r>
        <w:rPr>
          <w:spacing w:val="-13"/>
          <w:sz w:val="20"/>
        </w:rPr>
        <w:t xml:space="preserve"> </w:t>
      </w:r>
      <w:r>
        <w:rPr>
          <w:sz w:val="20"/>
        </w:rPr>
        <w:t>небольшие</w:t>
      </w:r>
      <w:r>
        <w:rPr>
          <w:spacing w:val="-13"/>
          <w:sz w:val="20"/>
        </w:rPr>
        <w:t xml:space="preserve"> </w:t>
      </w:r>
      <w:r>
        <w:rPr>
          <w:sz w:val="20"/>
        </w:rPr>
        <w:t>эпизоды</w:t>
      </w:r>
      <w:r>
        <w:rPr>
          <w:spacing w:val="-10"/>
          <w:sz w:val="20"/>
        </w:rPr>
        <w:t xml:space="preserve"> </w:t>
      </w:r>
      <w:r>
        <w:rPr>
          <w:sz w:val="20"/>
        </w:rPr>
        <w:t>из</w:t>
      </w:r>
      <w:r>
        <w:rPr>
          <w:spacing w:val="-12"/>
          <w:sz w:val="20"/>
        </w:rPr>
        <w:t xml:space="preserve"> </w:t>
      </w:r>
      <w:r>
        <w:rPr>
          <w:sz w:val="20"/>
        </w:rPr>
        <w:t>произведения;</w:t>
      </w:r>
    </w:p>
    <w:p w:rsidR="008576DD" w:rsidRDefault="008576DD">
      <w:pPr>
        <w:pStyle w:val="ListParagraph"/>
        <w:numPr>
          <w:ilvl w:val="0"/>
          <w:numId w:val="300"/>
        </w:numPr>
        <w:tabs>
          <w:tab w:val="left" w:pos="1470"/>
        </w:tabs>
        <w:ind w:right="217" w:firstLine="566"/>
        <w:rPr>
          <w:sz w:val="20"/>
        </w:rPr>
      </w:pPr>
      <w:r>
        <w:rPr>
          <w:sz w:val="20"/>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w:t>
      </w:r>
      <w:r>
        <w:rPr>
          <w:spacing w:val="-13"/>
          <w:sz w:val="20"/>
        </w:rPr>
        <w:t xml:space="preserve"> </w:t>
      </w:r>
      <w:r>
        <w:rPr>
          <w:sz w:val="20"/>
        </w:rPr>
        <w:t>текст;</w:t>
      </w:r>
    </w:p>
    <w:p w:rsidR="008576DD" w:rsidRDefault="008576DD">
      <w:pPr>
        <w:pStyle w:val="ListParagraph"/>
        <w:numPr>
          <w:ilvl w:val="0"/>
          <w:numId w:val="300"/>
        </w:numPr>
        <w:tabs>
          <w:tab w:val="left" w:pos="1470"/>
        </w:tabs>
        <w:spacing w:line="230" w:lineRule="exact"/>
        <w:ind w:left="1469" w:hanging="683"/>
        <w:rPr>
          <w:sz w:val="20"/>
        </w:rPr>
      </w:pPr>
      <w:r>
        <w:rPr>
          <w:sz w:val="20"/>
        </w:rPr>
        <w:t>составлять</w:t>
      </w:r>
      <w:r>
        <w:rPr>
          <w:spacing w:val="21"/>
          <w:sz w:val="20"/>
        </w:rPr>
        <w:t xml:space="preserve"> </w:t>
      </w:r>
      <w:r>
        <w:rPr>
          <w:sz w:val="20"/>
        </w:rPr>
        <w:t>краткий</w:t>
      </w:r>
      <w:r>
        <w:rPr>
          <w:spacing w:val="22"/>
          <w:sz w:val="20"/>
        </w:rPr>
        <w:t xml:space="preserve"> </w:t>
      </w:r>
      <w:r>
        <w:rPr>
          <w:sz w:val="20"/>
        </w:rPr>
        <w:t>отзыв</w:t>
      </w:r>
      <w:r>
        <w:rPr>
          <w:spacing w:val="21"/>
          <w:sz w:val="20"/>
        </w:rPr>
        <w:t xml:space="preserve"> </w:t>
      </w:r>
      <w:r>
        <w:rPr>
          <w:sz w:val="20"/>
        </w:rPr>
        <w:t>о</w:t>
      </w:r>
      <w:r>
        <w:rPr>
          <w:spacing w:val="21"/>
          <w:sz w:val="20"/>
        </w:rPr>
        <w:t xml:space="preserve"> </w:t>
      </w:r>
      <w:r>
        <w:rPr>
          <w:sz w:val="20"/>
        </w:rPr>
        <w:t>прочитанном</w:t>
      </w:r>
      <w:r>
        <w:rPr>
          <w:spacing w:val="24"/>
          <w:sz w:val="20"/>
        </w:rPr>
        <w:t xml:space="preserve"> </w:t>
      </w:r>
      <w:r>
        <w:rPr>
          <w:sz w:val="20"/>
        </w:rPr>
        <w:t>произведении</w:t>
      </w:r>
      <w:r>
        <w:rPr>
          <w:spacing w:val="21"/>
          <w:sz w:val="20"/>
        </w:rPr>
        <w:t xml:space="preserve"> </w:t>
      </w:r>
      <w:r>
        <w:rPr>
          <w:sz w:val="20"/>
        </w:rPr>
        <w:t>по</w:t>
      </w:r>
    </w:p>
    <w:p w:rsidR="008576DD" w:rsidRDefault="008576DD">
      <w:pPr>
        <w:spacing w:line="230" w:lineRule="exact"/>
        <w:jc w:val="both"/>
        <w:rPr>
          <w:sz w:val="20"/>
        </w:rPr>
        <w:sectPr w:rsidR="008576DD">
          <w:footerReference w:type="default" r:id="rId36"/>
          <w:pgSz w:w="7840" w:h="12020"/>
          <w:pgMar w:top="500" w:right="360" w:bottom="280" w:left="360" w:header="0" w:footer="0" w:gutter="0"/>
          <w:cols w:space="720"/>
        </w:sectPr>
      </w:pPr>
    </w:p>
    <w:p w:rsidR="008576DD" w:rsidRDefault="008576DD">
      <w:pPr>
        <w:pStyle w:val="BodyText"/>
        <w:spacing w:before="61"/>
        <w:ind w:firstLine="0"/>
      </w:pPr>
      <w:r>
        <w:t>заданному алгоритму;</w:t>
      </w:r>
    </w:p>
    <w:p w:rsidR="008576DD" w:rsidRDefault="008576DD">
      <w:pPr>
        <w:pStyle w:val="ListParagraph"/>
        <w:numPr>
          <w:ilvl w:val="0"/>
          <w:numId w:val="300"/>
        </w:numPr>
        <w:tabs>
          <w:tab w:val="left" w:pos="1470"/>
        </w:tabs>
        <w:ind w:right="220" w:firstLine="566"/>
        <w:rPr>
          <w:sz w:val="20"/>
        </w:rPr>
      </w:pPr>
      <w:r>
        <w:rPr>
          <w:sz w:val="20"/>
        </w:rPr>
        <w:t>сочинять тексты, используя аналогии, иллюстрации, придумывать продолжение прочитанного</w:t>
      </w:r>
      <w:r>
        <w:rPr>
          <w:spacing w:val="-32"/>
          <w:sz w:val="20"/>
        </w:rPr>
        <w:t xml:space="preserve"> </w:t>
      </w:r>
      <w:r>
        <w:rPr>
          <w:sz w:val="20"/>
        </w:rPr>
        <w:t>произведения;</w:t>
      </w:r>
    </w:p>
    <w:p w:rsidR="008576DD" w:rsidRDefault="008576DD">
      <w:pPr>
        <w:pStyle w:val="ListParagraph"/>
        <w:numPr>
          <w:ilvl w:val="0"/>
          <w:numId w:val="300"/>
        </w:numPr>
        <w:tabs>
          <w:tab w:val="left" w:pos="1470"/>
        </w:tabs>
        <w:ind w:right="218" w:firstLine="566"/>
        <w:rPr>
          <w:sz w:val="20"/>
        </w:rPr>
      </w:pPr>
      <w:r>
        <w:rPr>
          <w:sz w:val="20"/>
        </w:rPr>
        <w:t>использовать</w:t>
      </w:r>
      <w:r>
        <w:rPr>
          <w:spacing w:val="-14"/>
          <w:sz w:val="20"/>
        </w:rPr>
        <w:t xml:space="preserve"> </w:t>
      </w:r>
      <w:r>
        <w:rPr>
          <w:sz w:val="20"/>
        </w:rPr>
        <w:t>в</w:t>
      </w:r>
      <w:r>
        <w:rPr>
          <w:spacing w:val="-13"/>
          <w:sz w:val="20"/>
        </w:rPr>
        <w:t xml:space="preserve"> </w:t>
      </w:r>
      <w:r>
        <w:rPr>
          <w:sz w:val="20"/>
        </w:rPr>
        <w:t>соответствии</w:t>
      </w:r>
      <w:r>
        <w:rPr>
          <w:spacing w:val="-13"/>
          <w:sz w:val="20"/>
        </w:rPr>
        <w:t xml:space="preserve"> </w:t>
      </w:r>
      <w:r>
        <w:rPr>
          <w:sz w:val="20"/>
        </w:rPr>
        <w:t>с</w:t>
      </w:r>
      <w:r>
        <w:rPr>
          <w:spacing w:val="-13"/>
          <w:sz w:val="20"/>
        </w:rPr>
        <w:t xml:space="preserve"> </w:t>
      </w:r>
      <w:r>
        <w:rPr>
          <w:sz w:val="20"/>
        </w:rPr>
        <w:t>учебной</w:t>
      </w:r>
      <w:r>
        <w:rPr>
          <w:spacing w:val="-12"/>
          <w:sz w:val="20"/>
        </w:rPr>
        <w:t xml:space="preserve"> </w:t>
      </w:r>
      <w:r>
        <w:rPr>
          <w:sz w:val="20"/>
        </w:rPr>
        <w:t>задачей</w:t>
      </w:r>
      <w:r>
        <w:rPr>
          <w:spacing w:val="-15"/>
          <w:sz w:val="20"/>
        </w:rPr>
        <w:t xml:space="preserve"> </w:t>
      </w:r>
      <w:r>
        <w:rPr>
          <w:sz w:val="20"/>
        </w:rPr>
        <w:t>аппарат</w:t>
      </w:r>
      <w:r>
        <w:rPr>
          <w:spacing w:val="-12"/>
          <w:sz w:val="20"/>
        </w:rPr>
        <w:t xml:space="preserve"> </w:t>
      </w:r>
      <w:r>
        <w:rPr>
          <w:sz w:val="20"/>
        </w:rPr>
        <w:t>издания (обложку, оглавление, аннотацию, иллюстрации, предисловие, приложения, сноски,</w:t>
      </w:r>
      <w:r>
        <w:rPr>
          <w:spacing w:val="-8"/>
          <w:sz w:val="20"/>
        </w:rPr>
        <w:t xml:space="preserve"> </w:t>
      </w:r>
      <w:r>
        <w:rPr>
          <w:sz w:val="20"/>
        </w:rPr>
        <w:t>примечания);</w:t>
      </w:r>
    </w:p>
    <w:p w:rsidR="008576DD" w:rsidRDefault="008576DD">
      <w:pPr>
        <w:pStyle w:val="ListParagraph"/>
        <w:numPr>
          <w:ilvl w:val="0"/>
          <w:numId w:val="300"/>
        </w:numPr>
        <w:tabs>
          <w:tab w:val="left" w:pos="1470"/>
        </w:tabs>
        <w:ind w:right="218" w:firstLine="566"/>
        <w:rPr>
          <w:sz w:val="20"/>
        </w:rPr>
      </w:pPr>
      <w:r>
        <w:rPr>
          <w:sz w:val="20"/>
        </w:rPr>
        <w:t>выбирать книги для самостоятельного чтения с учётом рекомендательного списка, используя картотеки, рассказывать о</w:t>
      </w:r>
      <w:r>
        <w:rPr>
          <w:spacing w:val="-36"/>
          <w:sz w:val="20"/>
        </w:rPr>
        <w:t xml:space="preserve"> </w:t>
      </w:r>
      <w:r>
        <w:rPr>
          <w:sz w:val="20"/>
        </w:rPr>
        <w:t>прочитанной книге;</w:t>
      </w:r>
    </w:p>
    <w:p w:rsidR="008576DD" w:rsidRDefault="008576DD">
      <w:pPr>
        <w:pStyle w:val="ListParagraph"/>
        <w:numPr>
          <w:ilvl w:val="0"/>
          <w:numId w:val="300"/>
        </w:numPr>
        <w:tabs>
          <w:tab w:val="left" w:pos="1470"/>
        </w:tabs>
        <w:ind w:right="222" w:firstLine="566"/>
        <w:rPr>
          <w:sz w:val="20"/>
        </w:rPr>
      </w:pPr>
      <w:r>
        <w:rPr>
          <w:sz w:val="20"/>
        </w:rPr>
        <w:t>использовать справочные издания, в том числе верифицированные электронные ресурсы, включённые в федеральный перечень.</w:t>
      </w:r>
    </w:p>
    <w:p w:rsidR="008576DD" w:rsidRDefault="008576DD">
      <w:pPr>
        <w:pStyle w:val="BodyText"/>
        <w:spacing w:before="4"/>
        <w:ind w:left="0" w:firstLine="0"/>
        <w:jc w:val="left"/>
      </w:pPr>
    </w:p>
    <w:p w:rsidR="008576DD" w:rsidRDefault="008576DD">
      <w:pPr>
        <w:pStyle w:val="ListParagraph"/>
        <w:numPr>
          <w:ilvl w:val="0"/>
          <w:numId w:val="303"/>
        </w:numPr>
        <w:tabs>
          <w:tab w:val="left" w:pos="939"/>
        </w:tabs>
        <w:rPr>
          <w:sz w:val="20"/>
        </w:rPr>
      </w:pPr>
      <w:r>
        <w:rPr>
          <w:sz w:val="20"/>
        </w:rPr>
        <w:t>КЛАСС</w:t>
      </w:r>
    </w:p>
    <w:p w:rsidR="008576DD" w:rsidRDefault="008576DD">
      <w:pPr>
        <w:spacing w:before="68"/>
        <w:ind w:left="787"/>
        <w:jc w:val="both"/>
        <w:rPr>
          <w:sz w:val="20"/>
        </w:rPr>
      </w:pPr>
      <w:r>
        <w:rPr>
          <w:sz w:val="20"/>
        </w:rPr>
        <w:t xml:space="preserve">К концу обучения </w:t>
      </w:r>
      <w:r>
        <w:rPr>
          <w:b/>
          <w:sz w:val="20"/>
        </w:rPr>
        <w:t xml:space="preserve">в четвёртом классе </w:t>
      </w:r>
      <w:r>
        <w:rPr>
          <w:sz w:val="20"/>
        </w:rPr>
        <w:t>обучающийся научится:</w:t>
      </w:r>
    </w:p>
    <w:p w:rsidR="008576DD" w:rsidRDefault="008576DD">
      <w:pPr>
        <w:pStyle w:val="ListParagraph"/>
        <w:numPr>
          <w:ilvl w:val="0"/>
          <w:numId w:val="299"/>
        </w:numPr>
        <w:tabs>
          <w:tab w:val="left" w:pos="1470"/>
        </w:tabs>
        <w:spacing w:before="10"/>
        <w:ind w:right="215" w:firstLine="566"/>
        <w:rPr>
          <w:sz w:val="20"/>
        </w:rPr>
      </w:pPr>
      <w:r>
        <w:rPr>
          <w:sz w:val="2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этических</w:t>
      </w:r>
      <w:r>
        <w:rPr>
          <w:spacing w:val="-7"/>
          <w:sz w:val="20"/>
        </w:rPr>
        <w:t xml:space="preserve"> </w:t>
      </w:r>
      <w:r>
        <w:rPr>
          <w:sz w:val="20"/>
        </w:rPr>
        <w:t>понятиях</w:t>
      </w:r>
      <w:r>
        <w:rPr>
          <w:spacing w:val="-8"/>
          <w:sz w:val="20"/>
        </w:rPr>
        <w:t xml:space="preserve"> </w:t>
      </w:r>
      <w:r>
        <w:rPr>
          <w:sz w:val="20"/>
        </w:rPr>
        <w:t>в</w:t>
      </w:r>
      <w:r>
        <w:rPr>
          <w:spacing w:val="-8"/>
          <w:sz w:val="20"/>
        </w:rPr>
        <w:t xml:space="preserve"> </w:t>
      </w:r>
      <w:r>
        <w:rPr>
          <w:sz w:val="20"/>
        </w:rPr>
        <w:t>контексте</w:t>
      </w:r>
      <w:r>
        <w:rPr>
          <w:spacing w:val="-15"/>
          <w:sz w:val="20"/>
        </w:rPr>
        <w:t xml:space="preserve"> </w:t>
      </w:r>
      <w:r>
        <w:rPr>
          <w:sz w:val="20"/>
        </w:rPr>
        <w:t>изученных</w:t>
      </w:r>
      <w:r>
        <w:rPr>
          <w:spacing w:val="-16"/>
          <w:sz w:val="20"/>
        </w:rPr>
        <w:t xml:space="preserve"> </w:t>
      </w:r>
      <w:r>
        <w:rPr>
          <w:sz w:val="20"/>
        </w:rPr>
        <w:t>произведений;</w:t>
      </w:r>
    </w:p>
    <w:p w:rsidR="008576DD" w:rsidRDefault="008576DD">
      <w:pPr>
        <w:pStyle w:val="ListParagraph"/>
        <w:numPr>
          <w:ilvl w:val="0"/>
          <w:numId w:val="299"/>
        </w:numPr>
        <w:tabs>
          <w:tab w:val="left" w:pos="1470"/>
        </w:tabs>
        <w:spacing w:before="2"/>
        <w:ind w:right="215" w:firstLine="566"/>
        <w:rPr>
          <w:sz w:val="20"/>
        </w:rPr>
      </w:pPr>
      <w:r>
        <w:rPr>
          <w:sz w:val="2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576DD" w:rsidRDefault="008576DD">
      <w:pPr>
        <w:pStyle w:val="ListParagraph"/>
        <w:numPr>
          <w:ilvl w:val="0"/>
          <w:numId w:val="299"/>
        </w:numPr>
        <w:tabs>
          <w:tab w:val="left" w:pos="1470"/>
        </w:tabs>
        <w:ind w:right="218" w:firstLine="566"/>
        <w:rPr>
          <w:sz w:val="20"/>
        </w:rPr>
      </w:pPr>
      <w:r>
        <w:rPr>
          <w:sz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17"/>
          <w:sz w:val="20"/>
        </w:rPr>
        <w:t xml:space="preserve"> </w:t>
      </w:r>
      <w:r>
        <w:rPr>
          <w:sz w:val="20"/>
        </w:rPr>
        <w:t>выборочное);</w:t>
      </w:r>
    </w:p>
    <w:p w:rsidR="008576DD" w:rsidRDefault="008576DD">
      <w:pPr>
        <w:pStyle w:val="ListParagraph"/>
        <w:numPr>
          <w:ilvl w:val="0"/>
          <w:numId w:val="299"/>
        </w:numPr>
        <w:tabs>
          <w:tab w:val="left" w:pos="1470"/>
        </w:tabs>
        <w:spacing w:before="1"/>
        <w:ind w:right="215" w:firstLine="566"/>
        <w:rPr>
          <w:sz w:val="20"/>
        </w:rPr>
      </w:pPr>
      <w:r>
        <w:rPr>
          <w:sz w:val="20"/>
        </w:rPr>
        <w:t>читать вслух целыми словами без пропусков и перестановок букв и слогов доступные по восприятию и небольшие по объёму прозаические</w:t>
      </w:r>
      <w:r>
        <w:rPr>
          <w:spacing w:val="-10"/>
          <w:sz w:val="20"/>
        </w:rPr>
        <w:t xml:space="preserve"> </w:t>
      </w:r>
      <w:r>
        <w:rPr>
          <w:sz w:val="20"/>
        </w:rPr>
        <w:t>и</w:t>
      </w:r>
      <w:r>
        <w:rPr>
          <w:spacing w:val="-12"/>
          <w:sz w:val="20"/>
        </w:rPr>
        <w:t xml:space="preserve"> </w:t>
      </w:r>
      <w:r>
        <w:rPr>
          <w:sz w:val="20"/>
        </w:rPr>
        <w:t>стихотворные</w:t>
      </w:r>
      <w:r>
        <w:rPr>
          <w:spacing w:val="-10"/>
          <w:sz w:val="20"/>
        </w:rPr>
        <w:t xml:space="preserve"> </w:t>
      </w:r>
      <w:r>
        <w:rPr>
          <w:sz w:val="20"/>
        </w:rPr>
        <w:t>произведения</w:t>
      </w:r>
      <w:r>
        <w:rPr>
          <w:spacing w:val="-8"/>
          <w:sz w:val="20"/>
        </w:rPr>
        <w:t xml:space="preserve"> </w:t>
      </w:r>
      <w:r>
        <w:rPr>
          <w:sz w:val="20"/>
        </w:rPr>
        <w:t>в</w:t>
      </w:r>
      <w:r>
        <w:rPr>
          <w:spacing w:val="-11"/>
          <w:sz w:val="20"/>
        </w:rPr>
        <w:t xml:space="preserve"> </w:t>
      </w:r>
      <w:r>
        <w:rPr>
          <w:sz w:val="20"/>
        </w:rPr>
        <w:t>темпе</w:t>
      </w:r>
      <w:r>
        <w:rPr>
          <w:spacing w:val="-9"/>
          <w:sz w:val="20"/>
        </w:rPr>
        <w:t xml:space="preserve"> </w:t>
      </w:r>
      <w:r>
        <w:rPr>
          <w:spacing w:val="2"/>
          <w:sz w:val="20"/>
        </w:rPr>
        <w:t>неменее</w:t>
      </w:r>
      <w:r>
        <w:rPr>
          <w:spacing w:val="-5"/>
          <w:sz w:val="20"/>
        </w:rPr>
        <w:t xml:space="preserve"> </w:t>
      </w:r>
      <w:r>
        <w:rPr>
          <w:sz w:val="20"/>
        </w:rPr>
        <w:t>80</w:t>
      </w:r>
      <w:r>
        <w:rPr>
          <w:spacing w:val="-8"/>
          <w:sz w:val="20"/>
        </w:rPr>
        <w:t xml:space="preserve"> </w:t>
      </w:r>
      <w:r>
        <w:rPr>
          <w:sz w:val="20"/>
        </w:rPr>
        <w:t>слов</w:t>
      </w:r>
      <w:r>
        <w:rPr>
          <w:spacing w:val="-4"/>
          <w:sz w:val="20"/>
        </w:rPr>
        <w:t xml:space="preserve"> </w:t>
      </w:r>
      <w:r>
        <w:rPr>
          <w:sz w:val="20"/>
        </w:rPr>
        <w:t>в</w:t>
      </w:r>
      <w:r>
        <w:rPr>
          <w:spacing w:val="-7"/>
          <w:sz w:val="20"/>
        </w:rPr>
        <w:t xml:space="preserve"> </w:t>
      </w:r>
      <w:r>
        <w:rPr>
          <w:sz w:val="20"/>
        </w:rPr>
        <w:t>минуту (без отметочного</w:t>
      </w:r>
      <w:r>
        <w:rPr>
          <w:spacing w:val="-16"/>
          <w:sz w:val="20"/>
        </w:rPr>
        <w:t xml:space="preserve"> </w:t>
      </w:r>
      <w:r>
        <w:rPr>
          <w:sz w:val="20"/>
        </w:rPr>
        <w:t>оценивания);</w:t>
      </w:r>
    </w:p>
    <w:p w:rsidR="008576DD" w:rsidRDefault="008576DD">
      <w:pPr>
        <w:pStyle w:val="ListParagraph"/>
        <w:numPr>
          <w:ilvl w:val="0"/>
          <w:numId w:val="299"/>
        </w:numPr>
        <w:tabs>
          <w:tab w:val="left" w:pos="1470"/>
        </w:tabs>
        <w:ind w:right="217" w:firstLine="566"/>
        <w:rPr>
          <w:sz w:val="20"/>
        </w:rPr>
      </w:pPr>
      <w:r>
        <w:rPr>
          <w:sz w:val="20"/>
        </w:rPr>
        <w:t>читать наизусть не менее 5 стихотворений в соответствии с изученной тематикой</w:t>
      </w:r>
      <w:r>
        <w:rPr>
          <w:spacing w:val="-26"/>
          <w:sz w:val="20"/>
        </w:rPr>
        <w:t xml:space="preserve"> </w:t>
      </w:r>
      <w:r>
        <w:rPr>
          <w:sz w:val="20"/>
        </w:rPr>
        <w:t>произведений;</w:t>
      </w:r>
    </w:p>
    <w:p w:rsidR="008576DD" w:rsidRDefault="008576DD">
      <w:pPr>
        <w:pStyle w:val="ListParagraph"/>
        <w:numPr>
          <w:ilvl w:val="0"/>
          <w:numId w:val="299"/>
        </w:numPr>
        <w:tabs>
          <w:tab w:val="left" w:pos="1470"/>
        </w:tabs>
        <w:ind w:right="220" w:firstLine="566"/>
        <w:rPr>
          <w:sz w:val="20"/>
        </w:rPr>
      </w:pPr>
      <w:r>
        <w:rPr>
          <w:sz w:val="20"/>
        </w:rPr>
        <w:t>различать художественные произведения и познавательные тексты;</w:t>
      </w:r>
    </w:p>
    <w:p w:rsidR="008576DD" w:rsidRDefault="008576DD">
      <w:pPr>
        <w:pStyle w:val="ListParagraph"/>
        <w:numPr>
          <w:ilvl w:val="0"/>
          <w:numId w:val="299"/>
        </w:numPr>
        <w:tabs>
          <w:tab w:val="left" w:pos="1470"/>
        </w:tabs>
        <w:spacing w:before="1"/>
        <w:ind w:right="220" w:firstLine="566"/>
        <w:rPr>
          <w:sz w:val="20"/>
        </w:rPr>
      </w:pPr>
      <w:r>
        <w:rPr>
          <w:sz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w:t>
      </w:r>
      <w:r>
        <w:rPr>
          <w:spacing w:val="-22"/>
          <w:sz w:val="20"/>
        </w:rPr>
        <w:t xml:space="preserve"> </w:t>
      </w:r>
      <w:r>
        <w:rPr>
          <w:sz w:val="20"/>
        </w:rPr>
        <w:t>эпического;</w:t>
      </w:r>
    </w:p>
    <w:p w:rsidR="008576DD" w:rsidRDefault="008576DD">
      <w:pPr>
        <w:pStyle w:val="ListParagraph"/>
        <w:numPr>
          <w:ilvl w:val="0"/>
          <w:numId w:val="299"/>
        </w:numPr>
        <w:tabs>
          <w:tab w:val="left" w:pos="1470"/>
        </w:tabs>
        <w:spacing w:before="2"/>
        <w:ind w:right="217" w:firstLine="566"/>
        <w:rPr>
          <w:sz w:val="20"/>
        </w:rPr>
      </w:pPr>
      <w:r>
        <w:rPr>
          <w:sz w:val="20"/>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w:t>
      </w:r>
      <w:r>
        <w:rPr>
          <w:spacing w:val="-10"/>
          <w:sz w:val="20"/>
        </w:rPr>
        <w:t xml:space="preserve"> </w:t>
      </w:r>
      <w:r>
        <w:rPr>
          <w:sz w:val="20"/>
        </w:rPr>
        <w:t>текстам;</w:t>
      </w:r>
    </w:p>
    <w:p w:rsidR="008576DD" w:rsidRDefault="008576DD">
      <w:pPr>
        <w:pStyle w:val="ListParagraph"/>
        <w:numPr>
          <w:ilvl w:val="0"/>
          <w:numId w:val="299"/>
        </w:numPr>
        <w:tabs>
          <w:tab w:val="left" w:pos="1470"/>
        </w:tabs>
        <w:ind w:right="217" w:firstLine="566"/>
        <w:rPr>
          <w:sz w:val="20"/>
        </w:rPr>
      </w:pPr>
      <w:r>
        <w:rPr>
          <w:sz w:val="20"/>
        </w:rPr>
        <w:t>различать и называть отдельные жанры фольклора (считалки, загадки, пословицы, потешки, небылицы, народные песни, скороговорки, сказки</w:t>
      </w:r>
      <w:r>
        <w:rPr>
          <w:spacing w:val="-13"/>
          <w:sz w:val="20"/>
        </w:rPr>
        <w:t xml:space="preserve"> </w:t>
      </w:r>
      <w:r>
        <w:rPr>
          <w:sz w:val="20"/>
        </w:rPr>
        <w:t>о</w:t>
      </w:r>
      <w:r>
        <w:rPr>
          <w:spacing w:val="-11"/>
          <w:sz w:val="20"/>
        </w:rPr>
        <w:t xml:space="preserve"> </w:t>
      </w:r>
      <w:r>
        <w:rPr>
          <w:sz w:val="20"/>
        </w:rPr>
        <w:t>животных,</w:t>
      </w:r>
      <w:r>
        <w:rPr>
          <w:spacing w:val="-12"/>
          <w:sz w:val="20"/>
        </w:rPr>
        <w:t xml:space="preserve"> </w:t>
      </w:r>
      <w:r>
        <w:rPr>
          <w:sz w:val="20"/>
        </w:rPr>
        <w:t>бытовые</w:t>
      </w:r>
      <w:r>
        <w:rPr>
          <w:spacing w:val="-12"/>
          <w:sz w:val="20"/>
        </w:rPr>
        <w:t xml:space="preserve"> </w:t>
      </w:r>
      <w:r>
        <w:rPr>
          <w:sz w:val="20"/>
        </w:rPr>
        <w:t>и</w:t>
      </w:r>
      <w:r>
        <w:rPr>
          <w:spacing w:val="-13"/>
          <w:sz w:val="20"/>
        </w:rPr>
        <w:t xml:space="preserve"> </w:t>
      </w:r>
      <w:r>
        <w:rPr>
          <w:sz w:val="20"/>
        </w:rPr>
        <w:t>волшебные),</w:t>
      </w:r>
      <w:r>
        <w:rPr>
          <w:spacing w:val="-11"/>
          <w:sz w:val="20"/>
        </w:rPr>
        <w:t xml:space="preserve"> </w:t>
      </w:r>
      <w:r>
        <w:rPr>
          <w:sz w:val="20"/>
        </w:rPr>
        <w:t>приводить</w:t>
      </w:r>
      <w:r>
        <w:rPr>
          <w:spacing w:val="-12"/>
          <w:sz w:val="20"/>
        </w:rPr>
        <w:t xml:space="preserve"> </w:t>
      </w:r>
      <w:r>
        <w:rPr>
          <w:sz w:val="20"/>
        </w:rPr>
        <w:t>примеры</w:t>
      </w:r>
      <w:r>
        <w:rPr>
          <w:spacing w:val="-12"/>
          <w:sz w:val="20"/>
        </w:rPr>
        <w:t xml:space="preserve"> </w:t>
      </w:r>
      <w:r>
        <w:rPr>
          <w:sz w:val="20"/>
        </w:rPr>
        <w:t>произведений</w:t>
      </w:r>
    </w:p>
    <w:p w:rsidR="008576DD" w:rsidRDefault="008576DD">
      <w:pPr>
        <w:jc w:val="both"/>
        <w:rPr>
          <w:sz w:val="20"/>
        </w:rPr>
        <w:sectPr w:rsidR="008576DD">
          <w:footerReference w:type="default" r:id="rId37"/>
          <w:pgSz w:w="7840" w:h="12020"/>
          <w:pgMar w:top="520" w:right="360" w:bottom="280" w:left="360" w:header="0" w:footer="0" w:gutter="0"/>
          <w:cols w:space="720"/>
        </w:sectPr>
      </w:pPr>
    </w:p>
    <w:p w:rsidR="008576DD" w:rsidRDefault="008576DD">
      <w:pPr>
        <w:pStyle w:val="BodyText"/>
        <w:spacing w:before="61"/>
        <w:ind w:firstLine="0"/>
      </w:pPr>
      <w:r>
        <w:t>фольклора разных народов России;</w:t>
      </w:r>
    </w:p>
    <w:p w:rsidR="008576DD" w:rsidRDefault="008576DD">
      <w:pPr>
        <w:pStyle w:val="ListParagraph"/>
        <w:numPr>
          <w:ilvl w:val="0"/>
          <w:numId w:val="299"/>
        </w:numPr>
        <w:tabs>
          <w:tab w:val="left" w:pos="1470"/>
        </w:tabs>
        <w:ind w:right="217" w:firstLine="566"/>
        <w:rPr>
          <w:sz w:val="20"/>
        </w:rPr>
      </w:pPr>
      <w:r>
        <w:rPr>
          <w:w w:val="95"/>
          <w:sz w:val="20"/>
        </w:rPr>
        <w:t xml:space="preserve">соотносить читаемый текст с жанром художественной литературы </w:t>
      </w:r>
      <w:r>
        <w:rPr>
          <w:sz w:val="20"/>
        </w:rPr>
        <w:t>(литературные сказки, рассказы, стихотворения, басни), приводить примеры разных жанров литературы Россиии стран</w:t>
      </w:r>
      <w:r>
        <w:rPr>
          <w:spacing w:val="-4"/>
          <w:sz w:val="20"/>
        </w:rPr>
        <w:t xml:space="preserve"> </w:t>
      </w:r>
      <w:r>
        <w:rPr>
          <w:sz w:val="20"/>
        </w:rPr>
        <w:t>мира;</w:t>
      </w:r>
    </w:p>
    <w:p w:rsidR="008576DD" w:rsidRDefault="008576DD">
      <w:pPr>
        <w:pStyle w:val="ListParagraph"/>
        <w:numPr>
          <w:ilvl w:val="0"/>
          <w:numId w:val="299"/>
        </w:numPr>
        <w:tabs>
          <w:tab w:val="left" w:pos="1470"/>
        </w:tabs>
        <w:spacing w:before="2"/>
        <w:ind w:right="218" w:firstLine="566"/>
        <w:rPr>
          <w:sz w:val="20"/>
        </w:rPr>
      </w:pPr>
      <w:r>
        <w:rPr>
          <w:sz w:val="20"/>
        </w:rPr>
        <w:t>владеть элементарными умениями анализа и интерпретации текста: определять тему и главную мысль, последовательность событий в тексте</w:t>
      </w:r>
      <w:r>
        <w:rPr>
          <w:spacing w:val="-9"/>
          <w:sz w:val="20"/>
        </w:rPr>
        <w:t xml:space="preserve"> </w:t>
      </w:r>
      <w:r>
        <w:rPr>
          <w:sz w:val="20"/>
        </w:rPr>
        <w:t>произведения,</w:t>
      </w:r>
      <w:r>
        <w:rPr>
          <w:spacing w:val="-9"/>
          <w:sz w:val="20"/>
        </w:rPr>
        <w:t xml:space="preserve"> </w:t>
      </w:r>
      <w:r>
        <w:rPr>
          <w:sz w:val="20"/>
        </w:rPr>
        <w:t>выявлять</w:t>
      </w:r>
      <w:r>
        <w:rPr>
          <w:spacing w:val="-9"/>
          <w:sz w:val="20"/>
        </w:rPr>
        <w:t xml:space="preserve"> </w:t>
      </w:r>
      <w:r>
        <w:rPr>
          <w:sz w:val="20"/>
        </w:rPr>
        <w:t>связь</w:t>
      </w:r>
      <w:r>
        <w:rPr>
          <w:spacing w:val="-9"/>
          <w:sz w:val="20"/>
        </w:rPr>
        <w:t xml:space="preserve"> </w:t>
      </w:r>
      <w:r>
        <w:rPr>
          <w:sz w:val="20"/>
        </w:rPr>
        <w:t>событий,</w:t>
      </w:r>
      <w:r>
        <w:rPr>
          <w:spacing w:val="-4"/>
          <w:sz w:val="20"/>
        </w:rPr>
        <w:t xml:space="preserve"> </w:t>
      </w:r>
      <w:r>
        <w:rPr>
          <w:sz w:val="20"/>
        </w:rPr>
        <w:t>эпизодов</w:t>
      </w:r>
      <w:r>
        <w:rPr>
          <w:spacing w:val="-19"/>
          <w:sz w:val="20"/>
        </w:rPr>
        <w:t xml:space="preserve"> </w:t>
      </w:r>
      <w:r>
        <w:rPr>
          <w:sz w:val="20"/>
        </w:rPr>
        <w:t>текста;</w:t>
      </w:r>
    </w:p>
    <w:p w:rsidR="008576DD" w:rsidRDefault="008576DD">
      <w:pPr>
        <w:pStyle w:val="ListParagraph"/>
        <w:numPr>
          <w:ilvl w:val="0"/>
          <w:numId w:val="299"/>
        </w:numPr>
        <w:tabs>
          <w:tab w:val="left" w:pos="1470"/>
        </w:tabs>
        <w:spacing w:before="1"/>
        <w:ind w:right="214" w:firstLine="566"/>
        <w:rPr>
          <w:sz w:val="20"/>
        </w:rPr>
      </w:pPr>
      <w:r>
        <w:rPr>
          <w:sz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w:t>
      </w:r>
      <w:r>
        <w:rPr>
          <w:spacing w:val="-2"/>
          <w:sz w:val="20"/>
        </w:rPr>
        <w:t xml:space="preserve">произведения </w:t>
      </w:r>
      <w:r>
        <w:rPr>
          <w:sz w:val="20"/>
        </w:rPr>
        <w:t>по самостоятельно выбранному критерию (по аналогии или по контрасту), характеризовать собственное отношение к героям, поступкам; находитьв</w:t>
      </w:r>
      <w:r>
        <w:rPr>
          <w:spacing w:val="-30"/>
          <w:sz w:val="20"/>
        </w:rPr>
        <w:t xml:space="preserve"> </w:t>
      </w:r>
      <w:r>
        <w:rPr>
          <w:sz w:val="20"/>
        </w:rPr>
        <w:t>тексте</w:t>
      </w:r>
      <w:r>
        <w:rPr>
          <w:spacing w:val="-29"/>
          <w:sz w:val="20"/>
        </w:rPr>
        <w:t xml:space="preserve"> </w:t>
      </w:r>
      <w:r>
        <w:rPr>
          <w:sz w:val="20"/>
        </w:rPr>
        <w:t>средства</w:t>
      </w:r>
      <w:r>
        <w:rPr>
          <w:spacing w:val="-27"/>
          <w:sz w:val="20"/>
        </w:rPr>
        <w:t xml:space="preserve"> </w:t>
      </w:r>
      <w:r>
        <w:rPr>
          <w:sz w:val="20"/>
        </w:rPr>
        <w:t>изображения</w:t>
      </w:r>
      <w:r>
        <w:rPr>
          <w:spacing w:val="-29"/>
          <w:sz w:val="20"/>
        </w:rPr>
        <w:t xml:space="preserve"> </w:t>
      </w:r>
      <w:r>
        <w:rPr>
          <w:sz w:val="20"/>
        </w:rPr>
        <w:t>героев</w:t>
      </w:r>
      <w:r>
        <w:rPr>
          <w:spacing w:val="-29"/>
          <w:sz w:val="20"/>
        </w:rPr>
        <w:t xml:space="preserve"> </w:t>
      </w:r>
      <w:r>
        <w:rPr>
          <w:sz w:val="20"/>
        </w:rPr>
        <w:t>(портрет)</w:t>
      </w:r>
      <w:r>
        <w:rPr>
          <w:spacing w:val="-29"/>
          <w:sz w:val="20"/>
        </w:rPr>
        <w:t xml:space="preserve"> </w:t>
      </w:r>
      <w:r>
        <w:rPr>
          <w:sz w:val="20"/>
        </w:rPr>
        <w:t>и</w:t>
      </w:r>
      <w:r>
        <w:rPr>
          <w:spacing w:val="-29"/>
          <w:sz w:val="20"/>
        </w:rPr>
        <w:t xml:space="preserve"> </w:t>
      </w:r>
      <w:r>
        <w:rPr>
          <w:sz w:val="20"/>
        </w:rPr>
        <w:t>выражения</w:t>
      </w:r>
      <w:r>
        <w:rPr>
          <w:spacing w:val="-28"/>
          <w:sz w:val="20"/>
        </w:rPr>
        <w:t xml:space="preserve"> </w:t>
      </w:r>
      <w:r>
        <w:rPr>
          <w:sz w:val="20"/>
        </w:rPr>
        <w:t xml:space="preserve">ихчувств, </w:t>
      </w:r>
      <w:r>
        <w:rPr>
          <w:spacing w:val="-3"/>
          <w:sz w:val="20"/>
        </w:rPr>
        <w:t xml:space="preserve">описание </w:t>
      </w:r>
      <w:r>
        <w:rPr>
          <w:sz w:val="20"/>
        </w:rPr>
        <w:t>пейзажа и интерьера, устанавливать причинно-следственные связи событий, явлений, поступков</w:t>
      </w:r>
      <w:r>
        <w:rPr>
          <w:spacing w:val="-34"/>
          <w:sz w:val="20"/>
        </w:rPr>
        <w:t xml:space="preserve"> </w:t>
      </w:r>
      <w:r>
        <w:rPr>
          <w:sz w:val="20"/>
        </w:rPr>
        <w:t>героев;</w:t>
      </w:r>
    </w:p>
    <w:p w:rsidR="008576DD" w:rsidRDefault="008576DD">
      <w:pPr>
        <w:pStyle w:val="ListParagraph"/>
        <w:numPr>
          <w:ilvl w:val="0"/>
          <w:numId w:val="299"/>
        </w:numPr>
        <w:tabs>
          <w:tab w:val="left" w:pos="1470"/>
        </w:tabs>
        <w:spacing w:before="2"/>
        <w:ind w:right="218" w:firstLine="566"/>
        <w:rPr>
          <w:sz w:val="20"/>
        </w:rPr>
      </w:pPr>
      <w:r>
        <w:rPr>
          <w:sz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w:t>
      </w:r>
      <w:r>
        <w:rPr>
          <w:spacing w:val="-17"/>
          <w:sz w:val="20"/>
        </w:rPr>
        <w:t xml:space="preserve"> </w:t>
      </w:r>
      <w:r>
        <w:rPr>
          <w:sz w:val="20"/>
        </w:rPr>
        <w:t>метафора);</w:t>
      </w:r>
    </w:p>
    <w:p w:rsidR="008576DD" w:rsidRDefault="008576DD">
      <w:pPr>
        <w:pStyle w:val="ListParagraph"/>
        <w:numPr>
          <w:ilvl w:val="0"/>
          <w:numId w:val="299"/>
        </w:numPr>
        <w:tabs>
          <w:tab w:val="left" w:pos="1470"/>
        </w:tabs>
        <w:spacing w:before="2"/>
        <w:ind w:right="217" w:firstLine="566"/>
        <w:rPr>
          <w:sz w:val="20"/>
        </w:rPr>
      </w:pPr>
      <w:r>
        <w:rPr>
          <w:sz w:val="20"/>
        </w:rPr>
        <w:t>осознанно применять изученные понятия (автор, моральбасни,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w:t>
      </w:r>
      <w:r>
        <w:rPr>
          <w:spacing w:val="-36"/>
          <w:sz w:val="20"/>
        </w:rPr>
        <w:t xml:space="preserve"> </w:t>
      </w:r>
      <w:r>
        <w:rPr>
          <w:sz w:val="20"/>
        </w:rPr>
        <w:t>образ);</w:t>
      </w:r>
    </w:p>
    <w:p w:rsidR="008576DD" w:rsidRDefault="008576DD">
      <w:pPr>
        <w:pStyle w:val="ListParagraph"/>
        <w:numPr>
          <w:ilvl w:val="0"/>
          <w:numId w:val="299"/>
        </w:numPr>
        <w:tabs>
          <w:tab w:val="left" w:pos="1470"/>
        </w:tabs>
        <w:spacing w:before="2"/>
        <w:ind w:right="217" w:firstLine="566"/>
        <w:rPr>
          <w:sz w:val="20"/>
        </w:rPr>
      </w:pPr>
      <w:r>
        <w:rPr>
          <w:sz w:val="20"/>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w:t>
      </w:r>
      <w:r>
        <w:rPr>
          <w:spacing w:val="-30"/>
          <w:sz w:val="20"/>
        </w:rPr>
        <w:t xml:space="preserve"> </w:t>
      </w:r>
      <w:r>
        <w:rPr>
          <w:sz w:val="20"/>
        </w:rPr>
        <w:t xml:space="preserve">простые </w:t>
      </w:r>
      <w:r>
        <w:rPr>
          <w:w w:val="95"/>
          <w:sz w:val="20"/>
        </w:rPr>
        <w:t xml:space="preserve">выводы на основе прослушанного/прочитанного текста, подтверждать свой ответ </w:t>
      </w:r>
      <w:r>
        <w:rPr>
          <w:sz w:val="20"/>
        </w:rPr>
        <w:t>примерами из</w:t>
      </w:r>
      <w:r>
        <w:rPr>
          <w:spacing w:val="-32"/>
          <w:sz w:val="20"/>
        </w:rPr>
        <w:t xml:space="preserve"> </w:t>
      </w:r>
      <w:r>
        <w:rPr>
          <w:sz w:val="20"/>
        </w:rPr>
        <w:t>текста;</w:t>
      </w:r>
    </w:p>
    <w:p w:rsidR="008576DD" w:rsidRDefault="008576DD">
      <w:pPr>
        <w:pStyle w:val="ListParagraph"/>
        <w:numPr>
          <w:ilvl w:val="0"/>
          <w:numId w:val="299"/>
        </w:numPr>
        <w:tabs>
          <w:tab w:val="left" w:pos="1470"/>
        </w:tabs>
        <w:ind w:right="220" w:firstLine="566"/>
        <w:rPr>
          <w:sz w:val="20"/>
        </w:rPr>
      </w:pPr>
      <w:r>
        <w:rPr>
          <w:sz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w:t>
      </w:r>
      <w:r>
        <w:rPr>
          <w:spacing w:val="-10"/>
          <w:sz w:val="20"/>
        </w:rPr>
        <w:t xml:space="preserve"> </w:t>
      </w:r>
      <w:r>
        <w:rPr>
          <w:sz w:val="20"/>
        </w:rPr>
        <w:t>лица;</w:t>
      </w:r>
    </w:p>
    <w:p w:rsidR="008576DD" w:rsidRDefault="008576DD">
      <w:pPr>
        <w:pStyle w:val="ListParagraph"/>
        <w:numPr>
          <w:ilvl w:val="0"/>
          <w:numId w:val="299"/>
        </w:numPr>
        <w:tabs>
          <w:tab w:val="left" w:pos="1470"/>
        </w:tabs>
        <w:ind w:right="217" w:firstLine="566"/>
        <w:rPr>
          <w:sz w:val="20"/>
        </w:rPr>
      </w:pPr>
      <w:r>
        <w:rPr>
          <w:sz w:val="20"/>
        </w:rPr>
        <w:t>читать по ролям с соблюдением норм произношения, расстановки</w:t>
      </w:r>
      <w:r>
        <w:rPr>
          <w:spacing w:val="-21"/>
          <w:sz w:val="20"/>
        </w:rPr>
        <w:t xml:space="preserve"> </w:t>
      </w:r>
      <w:r>
        <w:rPr>
          <w:sz w:val="20"/>
        </w:rPr>
        <w:t>ударения,</w:t>
      </w:r>
      <w:r>
        <w:rPr>
          <w:spacing w:val="-19"/>
          <w:sz w:val="20"/>
        </w:rPr>
        <w:t xml:space="preserve"> </w:t>
      </w:r>
      <w:r>
        <w:rPr>
          <w:sz w:val="20"/>
        </w:rPr>
        <w:t>инсценировать</w:t>
      </w:r>
      <w:r>
        <w:rPr>
          <w:spacing w:val="-20"/>
          <w:sz w:val="20"/>
        </w:rPr>
        <w:t xml:space="preserve"> </w:t>
      </w:r>
      <w:r>
        <w:rPr>
          <w:sz w:val="20"/>
        </w:rPr>
        <w:t>небольшие</w:t>
      </w:r>
      <w:r>
        <w:rPr>
          <w:spacing w:val="-21"/>
          <w:sz w:val="20"/>
        </w:rPr>
        <w:t xml:space="preserve"> </w:t>
      </w:r>
      <w:r>
        <w:rPr>
          <w:sz w:val="20"/>
        </w:rPr>
        <w:t>эпизоды</w:t>
      </w:r>
      <w:r>
        <w:rPr>
          <w:spacing w:val="-19"/>
          <w:sz w:val="20"/>
        </w:rPr>
        <w:t xml:space="preserve"> </w:t>
      </w:r>
      <w:r>
        <w:rPr>
          <w:sz w:val="20"/>
        </w:rPr>
        <w:t>из</w:t>
      </w:r>
      <w:r>
        <w:rPr>
          <w:spacing w:val="-19"/>
          <w:sz w:val="20"/>
        </w:rPr>
        <w:t xml:space="preserve"> </w:t>
      </w:r>
      <w:r>
        <w:rPr>
          <w:sz w:val="20"/>
        </w:rPr>
        <w:t>произведения;</w:t>
      </w:r>
    </w:p>
    <w:p w:rsidR="008576DD" w:rsidRDefault="008576DD">
      <w:pPr>
        <w:pStyle w:val="ListParagraph"/>
        <w:numPr>
          <w:ilvl w:val="0"/>
          <w:numId w:val="299"/>
        </w:numPr>
        <w:tabs>
          <w:tab w:val="left" w:pos="1470"/>
        </w:tabs>
        <w:ind w:right="220" w:firstLine="566"/>
        <w:rPr>
          <w:sz w:val="20"/>
        </w:rPr>
      </w:pPr>
      <w:r>
        <w:rPr>
          <w:w w:val="95"/>
          <w:sz w:val="20"/>
        </w:rPr>
        <w:t xml:space="preserve">составлять устные и письменные высказывания на заданную тему </w:t>
      </w:r>
      <w:r>
        <w:rPr>
          <w:sz w:val="20"/>
        </w:rPr>
        <w:t>по</w:t>
      </w:r>
      <w:r>
        <w:rPr>
          <w:spacing w:val="-17"/>
          <w:sz w:val="20"/>
        </w:rPr>
        <w:t xml:space="preserve"> </w:t>
      </w:r>
      <w:r>
        <w:rPr>
          <w:sz w:val="20"/>
        </w:rPr>
        <w:t>содержанию</w:t>
      </w:r>
      <w:r>
        <w:rPr>
          <w:spacing w:val="-14"/>
          <w:sz w:val="20"/>
        </w:rPr>
        <w:t xml:space="preserve"> </w:t>
      </w:r>
      <w:r>
        <w:rPr>
          <w:sz w:val="20"/>
        </w:rPr>
        <w:t>произведения</w:t>
      </w:r>
      <w:r>
        <w:rPr>
          <w:spacing w:val="-15"/>
          <w:sz w:val="20"/>
        </w:rPr>
        <w:t xml:space="preserve"> </w:t>
      </w:r>
      <w:r>
        <w:rPr>
          <w:sz w:val="20"/>
        </w:rPr>
        <w:t>(не</w:t>
      </w:r>
      <w:r>
        <w:rPr>
          <w:spacing w:val="-15"/>
          <w:sz w:val="20"/>
        </w:rPr>
        <w:t xml:space="preserve"> </w:t>
      </w:r>
      <w:r>
        <w:rPr>
          <w:sz w:val="20"/>
        </w:rPr>
        <w:t>менее</w:t>
      </w:r>
      <w:r>
        <w:rPr>
          <w:spacing w:val="-15"/>
          <w:sz w:val="20"/>
        </w:rPr>
        <w:t xml:space="preserve"> </w:t>
      </w:r>
      <w:r>
        <w:rPr>
          <w:sz w:val="20"/>
        </w:rPr>
        <w:t>10</w:t>
      </w:r>
      <w:r>
        <w:rPr>
          <w:spacing w:val="-15"/>
          <w:sz w:val="20"/>
        </w:rPr>
        <w:t xml:space="preserve"> </w:t>
      </w:r>
      <w:r>
        <w:rPr>
          <w:sz w:val="20"/>
        </w:rPr>
        <w:t>предложений),</w:t>
      </w:r>
      <w:r>
        <w:rPr>
          <w:spacing w:val="-13"/>
          <w:sz w:val="20"/>
        </w:rPr>
        <w:t xml:space="preserve"> </w:t>
      </w:r>
      <w:r>
        <w:rPr>
          <w:sz w:val="20"/>
        </w:rPr>
        <w:t>писать</w:t>
      </w:r>
      <w:r>
        <w:rPr>
          <w:spacing w:val="-15"/>
          <w:sz w:val="20"/>
        </w:rPr>
        <w:t xml:space="preserve"> </w:t>
      </w:r>
      <w:r>
        <w:rPr>
          <w:sz w:val="20"/>
        </w:rPr>
        <w:t>сочинения</w:t>
      </w:r>
      <w:r>
        <w:rPr>
          <w:spacing w:val="-14"/>
          <w:sz w:val="20"/>
        </w:rPr>
        <w:t xml:space="preserve"> </w:t>
      </w:r>
      <w:r>
        <w:rPr>
          <w:sz w:val="20"/>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w:t>
      </w:r>
      <w:r>
        <w:rPr>
          <w:spacing w:val="-26"/>
          <w:sz w:val="20"/>
        </w:rPr>
        <w:t xml:space="preserve"> </w:t>
      </w:r>
      <w:r>
        <w:rPr>
          <w:sz w:val="20"/>
        </w:rPr>
        <w:t>речи;</w:t>
      </w:r>
    </w:p>
    <w:p w:rsidR="008576DD" w:rsidRDefault="008576DD">
      <w:pPr>
        <w:pStyle w:val="ListParagraph"/>
        <w:numPr>
          <w:ilvl w:val="0"/>
          <w:numId w:val="299"/>
        </w:numPr>
        <w:tabs>
          <w:tab w:val="left" w:pos="1470"/>
        </w:tabs>
        <w:ind w:right="227" w:firstLine="566"/>
        <w:rPr>
          <w:sz w:val="20"/>
        </w:rPr>
      </w:pPr>
      <w:r>
        <w:rPr>
          <w:sz w:val="20"/>
        </w:rPr>
        <w:t>составлять краткий отзыв о прочитанном произведении по заданному</w:t>
      </w:r>
      <w:r>
        <w:rPr>
          <w:spacing w:val="-14"/>
          <w:sz w:val="20"/>
        </w:rPr>
        <w:t xml:space="preserve"> </w:t>
      </w:r>
      <w:r>
        <w:rPr>
          <w:sz w:val="20"/>
        </w:rPr>
        <w:t>алгоритму;</w:t>
      </w:r>
    </w:p>
    <w:p w:rsidR="008576DD" w:rsidRDefault="008576DD">
      <w:pPr>
        <w:pStyle w:val="ListParagraph"/>
        <w:numPr>
          <w:ilvl w:val="0"/>
          <w:numId w:val="299"/>
        </w:numPr>
        <w:tabs>
          <w:tab w:val="left" w:pos="1470"/>
        </w:tabs>
        <w:spacing w:before="1"/>
        <w:ind w:right="219" w:firstLine="566"/>
        <w:rPr>
          <w:sz w:val="20"/>
        </w:rPr>
      </w:pPr>
      <w:r>
        <w:rPr>
          <w:sz w:val="2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w:t>
      </w:r>
      <w:r>
        <w:rPr>
          <w:spacing w:val="1"/>
          <w:sz w:val="20"/>
        </w:rPr>
        <w:t xml:space="preserve"> </w:t>
      </w:r>
      <w:r>
        <w:rPr>
          <w:sz w:val="20"/>
        </w:rPr>
        <w:t>предложений);</w:t>
      </w:r>
    </w:p>
    <w:p w:rsidR="008576DD" w:rsidRDefault="008576DD">
      <w:pPr>
        <w:pStyle w:val="ListParagraph"/>
        <w:numPr>
          <w:ilvl w:val="0"/>
          <w:numId w:val="299"/>
        </w:numPr>
        <w:tabs>
          <w:tab w:val="left" w:pos="1470"/>
        </w:tabs>
        <w:ind w:right="218" w:firstLine="566"/>
        <w:rPr>
          <w:sz w:val="20"/>
        </w:rPr>
      </w:pPr>
      <w:r>
        <w:rPr>
          <w:sz w:val="20"/>
        </w:rPr>
        <w:t>использовать</w:t>
      </w:r>
      <w:r>
        <w:rPr>
          <w:spacing w:val="-14"/>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3"/>
          <w:sz w:val="20"/>
        </w:rPr>
        <w:t xml:space="preserve"> </w:t>
      </w:r>
      <w:r>
        <w:rPr>
          <w:sz w:val="20"/>
        </w:rPr>
        <w:t>учебной</w:t>
      </w:r>
      <w:r>
        <w:rPr>
          <w:spacing w:val="-14"/>
          <w:sz w:val="20"/>
        </w:rPr>
        <w:t xml:space="preserve"> </w:t>
      </w:r>
      <w:r>
        <w:rPr>
          <w:sz w:val="20"/>
        </w:rPr>
        <w:t>задачей</w:t>
      </w:r>
      <w:r>
        <w:rPr>
          <w:spacing w:val="-14"/>
          <w:sz w:val="20"/>
        </w:rPr>
        <w:t xml:space="preserve"> </w:t>
      </w:r>
      <w:r>
        <w:rPr>
          <w:sz w:val="20"/>
        </w:rPr>
        <w:t>аппарат</w:t>
      </w:r>
      <w:r>
        <w:rPr>
          <w:spacing w:val="-12"/>
          <w:sz w:val="20"/>
        </w:rPr>
        <w:t xml:space="preserve"> </w:t>
      </w:r>
      <w:r>
        <w:rPr>
          <w:sz w:val="20"/>
        </w:rPr>
        <w:t>издания (обложку,</w:t>
      </w:r>
      <w:r>
        <w:rPr>
          <w:spacing w:val="25"/>
          <w:sz w:val="20"/>
        </w:rPr>
        <w:t xml:space="preserve"> </w:t>
      </w:r>
      <w:r>
        <w:rPr>
          <w:sz w:val="20"/>
        </w:rPr>
        <w:t>оглавление,</w:t>
      </w:r>
      <w:r>
        <w:rPr>
          <w:spacing w:val="26"/>
          <w:sz w:val="20"/>
        </w:rPr>
        <w:t xml:space="preserve"> </w:t>
      </w:r>
      <w:r>
        <w:rPr>
          <w:sz w:val="20"/>
        </w:rPr>
        <w:t>аннотацию,</w:t>
      </w:r>
      <w:r>
        <w:rPr>
          <w:spacing w:val="25"/>
          <w:sz w:val="20"/>
        </w:rPr>
        <w:t xml:space="preserve"> </w:t>
      </w:r>
      <w:r>
        <w:rPr>
          <w:sz w:val="20"/>
        </w:rPr>
        <w:t>иллюстрации,</w:t>
      </w:r>
      <w:r>
        <w:rPr>
          <w:spacing w:val="26"/>
          <w:sz w:val="20"/>
        </w:rPr>
        <w:t xml:space="preserve"> </w:t>
      </w:r>
      <w:r>
        <w:rPr>
          <w:sz w:val="20"/>
        </w:rPr>
        <w:t>предисловие,</w:t>
      </w:r>
      <w:r>
        <w:rPr>
          <w:spacing w:val="26"/>
          <w:sz w:val="20"/>
        </w:rPr>
        <w:t xml:space="preserve"> </w:t>
      </w:r>
      <w:r>
        <w:rPr>
          <w:sz w:val="20"/>
        </w:rPr>
        <w:t>приложения,</w:t>
      </w:r>
    </w:p>
    <w:p w:rsidR="008576DD" w:rsidRDefault="008576DD">
      <w:pPr>
        <w:jc w:val="both"/>
        <w:rPr>
          <w:sz w:val="20"/>
        </w:rPr>
        <w:sectPr w:rsidR="008576DD">
          <w:footerReference w:type="default" r:id="rId38"/>
          <w:pgSz w:w="7840" w:h="12020"/>
          <w:pgMar w:top="520" w:right="360" w:bottom="280" w:left="360" w:header="0" w:footer="0" w:gutter="0"/>
          <w:cols w:space="720"/>
        </w:sectPr>
      </w:pPr>
    </w:p>
    <w:p w:rsidR="008576DD" w:rsidRDefault="008576DD">
      <w:pPr>
        <w:pStyle w:val="BodyText"/>
        <w:spacing w:before="61"/>
        <w:ind w:firstLine="0"/>
      </w:pPr>
      <w:r>
        <w:t>сноски, примечания);</w:t>
      </w:r>
    </w:p>
    <w:p w:rsidR="008576DD" w:rsidRDefault="008576DD">
      <w:pPr>
        <w:pStyle w:val="ListParagraph"/>
        <w:numPr>
          <w:ilvl w:val="0"/>
          <w:numId w:val="299"/>
        </w:numPr>
        <w:tabs>
          <w:tab w:val="left" w:pos="1470"/>
        </w:tabs>
        <w:ind w:right="218" w:firstLine="566"/>
        <w:rPr>
          <w:sz w:val="20"/>
        </w:rPr>
      </w:pPr>
      <w:r>
        <w:rPr>
          <w:sz w:val="20"/>
        </w:rPr>
        <w:t>выбирать книги для самостоятельного чтения с учётом рекомендательного списка, используя картотеки, рассказывать о</w:t>
      </w:r>
      <w:r>
        <w:rPr>
          <w:spacing w:val="-36"/>
          <w:sz w:val="20"/>
        </w:rPr>
        <w:t xml:space="preserve"> </w:t>
      </w:r>
      <w:r>
        <w:rPr>
          <w:sz w:val="20"/>
        </w:rPr>
        <w:t>прочитанной книге;</w:t>
      </w:r>
    </w:p>
    <w:p w:rsidR="008576DD" w:rsidRDefault="008576DD">
      <w:pPr>
        <w:pStyle w:val="ListParagraph"/>
        <w:numPr>
          <w:ilvl w:val="0"/>
          <w:numId w:val="299"/>
        </w:numPr>
        <w:tabs>
          <w:tab w:val="left" w:pos="1470"/>
        </w:tabs>
        <w:ind w:right="213" w:firstLine="566"/>
        <w:rPr>
          <w:sz w:val="20"/>
        </w:rPr>
      </w:pPr>
      <w:r>
        <w:rPr>
          <w:sz w:val="20"/>
        </w:rPr>
        <w:t>использовать справочную литературу, включая ресурсы сети Интернет</w:t>
      </w:r>
      <w:r>
        <w:rPr>
          <w:spacing w:val="-24"/>
          <w:sz w:val="20"/>
        </w:rPr>
        <w:t xml:space="preserve"> </w:t>
      </w:r>
      <w:r>
        <w:rPr>
          <w:sz w:val="20"/>
        </w:rPr>
        <w:t>(в</w:t>
      </w:r>
      <w:r>
        <w:rPr>
          <w:spacing w:val="-23"/>
          <w:sz w:val="20"/>
        </w:rPr>
        <w:t xml:space="preserve"> </w:t>
      </w:r>
      <w:r>
        <w:rPr>
          <w:sz w:val="20"/>
        </w:rPr>
        <w:t>условиях</w:t>
      </w:r>
      <w:r>
        <w:rPr>
          <w:spacing w:val="-20"/>
          <w:sz w:val="20"/>
        </w:rPr>
        <w:t xml:space="preserve"> </w:t>
      </w:r>
      <w:r>
        <w:rPr>
          <w:sz w:val="20"/>
        </w:rPr>
        <w:t>контролируемого</w:t>
      </w:r>
      <w:r>
        <w:rPr>
          <w:spacing w:val="-19"/>
          <w:sz w:val="20"/>
        </w:rPr>
        <w:t xml:space="preserve"> </w:t>
      </w:r>
      <w:r>
        <w:rPr>
          <w:sz w:val="20"/>
        </w:rPr>
        <w:t>входа),</w:t>
      </w:r>
      <w:r>
        <w:rPr>
          <w:spacing w:val="-20"/>
          <w:sz w:val="20"/>
        </w:rPr>
        <w:t xml:space="preserve"> </w:t>
      </w:r>
      <w:r>
        <w:rPr>
          <w:sz w:val="20"/>
        </w:rPr>
        <w:t>для</w:t>
      </w:r>
      <w:r>
        <w:rPr>
          <w:spacing w:val="-22"/>
          <w:sz w:val="20"/>
        </w:rPr>
        <w:t xml:space="preserve"> </w:t>
      </w:r>
      <w:r>
        <w:rPr>
          <w:sz w:val="20"/>
        </w:rPr>
        <w:t>получения</w:t>
      </w:r>
      <w:r>
        <w:rPr>
          <w:spacing w:val="-17"/>
          <w:sz w:val="20"/>
        </w:rPr>
        <w:t xml:space="preserve"> </w:t>
      </w:r>
      <w:r>
        <w:rPr>
          <w:sz w:val="20"/>
        </w:rPr>
        <w:t>дополнительной информации</w:t>
      </w:r>
      <w:r>
        <w:rPr>
          <w:spacing w:val="-16"/>
          <w:sz w:val="20"/>
        </w:rPr>
        <w:t xml:space="preserve"> </w:t>
      </w:r>
      <w:r>
        <w:rPr>
          <w:sz w:val="20"/>
        </w:rPr>
        <w:t>в</w:t>
      </w:r>
      <w:r>
        <w:rPr>
          <w:spacing w:val="-15"/>
          <w:sz w:val="20"/>
        </w:rPr>
        <w:t xml:space="preserve"> </w:t>
      </w:r>
      <w:r>
        <w:rPr>
          <w:sz w:val="20"/>
        </w:rPr>
        <w:t>соответствии</w:t>
      </w:r>
      <w:r>
        <w:rPr>
          <w:spacing w:val="-12"/>
          <w:sz w:val="20"/>
        </w:rPr>
        <w:t xml:space="preserve"> </w:t>
      </w:r>
      <w:r>
        <w:rPr>
          <w:sz w:val="20"/>
        </w:rPr>
        <w:t>с</w:t>
      </w:r>
      <w:r>
        <w:rPr>
          <w:spacing w:val="-15"/>
          <w:sz w:val="20"/>
        </w:rPr>
        <w:t xml:space="preserve"> </w:t>
      </w:r>
      <w:r>
        <w:rPr>
          <w:sz w:val="20"/>
        </w:rPr>
        <w:t>учебной</w:t>
      </w:r>
      <w:r>
        <w:rPr>
          <w:spacing w:val="-15"/>
          <w:sz w:val="20"/>
        </w:rPr>
        <w:t xml:space="preserve"> </w:t>
      </w:r>
      <w:r>
        <w:rPr>
          <w:sz w:val="20"/>
        </w:rPr>
        <w:t>задачей.</w:t>
      </w:r>
    </w:p>
    <w:p w:rsidR="008576DD" w:rsidRDefault="008576DD">
      <w:pPr>
        <w:jc w:val="both"/>
        <w:rPr>
          <w:sz w:val="20"/>
        </w:rPr>
        <w:sectPr w:rsidR="008576DD">
          <w:footerReference w:type="default" r:id="rId39"/>
          <w:pgSz w:w="7840" w:h="12020"/>
          <w:pgMar w:top="520" w:right="360" w:bottom="280" w:left="360" w:header="0" w:footer="0" w:gutter="0"/>
          <w:cols w:space="720"/>
        </w:sectPr>
      </w:pPr>
    </w:p>
    <w:p w:rsidR="008576DD" w:rsidRDefault="008576DD">
      <w:pPr>
        <w:pStyle w:val="BodyText"/>
        <w:spacing w:before="4"/>
        <w:ind w:left="0" w:firstLine="0"/>
        <w:jc w:val="left"/>
        <w:rPr>
          <w:sz w:val="17"/>
        </w:rPr>
      </w:pPr>
    </w:p>
    <w:p w:rsidR="008576DD" w:rsidRDefault="008576DD">
      <w:pPr>
        <w:rPr>
          <w:sz w:val="17"/>
        </w:rPr>
        <w:sectPr w:rsidR="008576DD">
          <w:footerReference w:type="default" r:id="rId40"/>
          <w:pgSz w:w="7840" w:h="12020"/>
          <w:pgMar w:top="1100" w:right="360" w:bottom="480" w:left="360" w:header="0" w:footer="293" w:gutter="0"/>
          <w:pgNumType w:start="80"/>
          <w:cols w:space="720"/>
        </w:sectPr>
      </w:pPr>
    </w:p>
    <w:p w:rsidR="008576DD" w:rsidRDefault="008576DD">
      <w:pPr>
        <w:pStyle w:val="Heading1"/>
        <w:spacing w:before="80" w:after="22"/>
        <w:ind w:left="1694"/>
        <w:jc w:val="left"/>
      </w:pPr>
      <w:bookmarkStart w:id="12" w:name="_bookmark12"/>
      <w:bookmarkEnd w:id="12"/>
      <w:r>
        <w:t>ИНОСТРАННЫЙ (НЕМЕЦКИЙ) ЯЗЫК</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48" style="width:336.5pt;height:.5pt;mso-position-horizontal-relative:char;mso-position-vertical-relative:line" coordsize="6730,10">
            <v:rect id="_x0000_s1049" style="position:absolute;width:6730;height:10" fillcolor="black" stroked="f"/>
            <w10:anchorlock/>
          </v:group>
        </w:pict>
      </w:r>
    </w:p>
    <w:p w:rsidR="008576DD" w:rsidRDefault="008576DD">
      <w:pPr>
        <w:pStyle w:val="BodyText"/>
        <w:spacing w:before="10"/>
        <w:ind w:left="0" w:firstLine="0"/>
        <w:jc w:val="left"/>
        <w:rPr>
          <w:b/>
          <w:sz w:val="6"/>
        </w:rPr>
      </w:pPr>
    </w:p>
    <w:p w:rsidR="008576DD" w:rsidRDefault="008576DD">
      <w:pPr>
        <w:pStyle w:val="BodyText"/>
        <w:spacing w:before="91"/>
        <w:ind w:right="217"/>
      </w:pPr>
      <w:r>
        <w:t>Примерная</w:t>
      </w:r>
      <w:r>
        <w:rPr>
          <w:spacing w:val="-31"/>
        </w:rPr>
        <w:t xml:space="preserve"> </w:t>
      </w:r>
      <w:r>
        <w:t>рабочая</w:t>
      </w:r>
      <w:r>
        <w:rPr>
          <w:spacing w:val="-31"/>
        </w:rPr>
        <w:t xml:space="preserve"> </w:t>
      </w:r>
      <w:r>
        <w:t>программа</w:t>
      </w:r>
      <w:r>
        <w:rPr>
          <w:spacing w:val="-31"/>
        </w:rPr>
        <w:t xml:space="preserve"> </w:t>
      </w:r>
      <w:r>
        <w:t>по</w:t>
      </w:r>
      <w:r>
        <w:rPr>
          <w:spacing w:val="-31"/>
        </w:rPr>
        <w:t xml:space="preserve"> </w:t>
      </w:r>
      <w:r>
        <w:t>немецкому</w:t>
      </w:r>
      <w:r>
        <w:rPr>
          <w:spacing w:val="-32"/>
        </w:rPr>
        <w:t xml:space="preserve"> </w:t>
      </w:r>
      <w:r>
        <w:t>языку</w:t>
      </w:r>
      <w:r>
        <w:rPr>
          <w:spacing w:val="-30"/>
        </w:rPr>
        <w:t xml:space="preserve"> </w:t>
      </w:r>
      <w:r>
        <w:t>на</w:t>
      </w:r>
      <w:r>
        <w:rPr>
          <w:spacing w:val="-32"/>
        </w:rPr>
        <w:t xml:space="preserve"> </w:t>
      </w:r>
      <w:r>
        <w:t>уровне</w:t>
      </w:r>
      <w:r>
        <w:rPr>
          <w:spacing w:val="-30"/>
        </w:rPr>
        <w:t xml:space="preserve"> </w:t>
      </w:r>
      <w:r>
        <w:t>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 культурногостандарта при</w:t>
      </w:r>
      <w:r>
        <w:rPr>
          <w:spacing w:val="16"/>
        </w:rPr>
        <w:t xml:space="preserve"> </w:t>
      </w:r>
      <w:r>
        <w:t>наличии.</w:t>
      </w:r>
    </w:p>
    <w:p w:rsidR="008576DD" w:rsidRDefault="008576DD">
      <w:pPr>
        <w:pStyle w:val="BodyText"/>
        <w:ind w:left="0" w:firstLine="0"/>
        <w:jc w:val="left"/>
        <w:rPr>
          <w:sz w:val="22"/>
        </w:rPr>
      </w:pPr>
    </w:p>
    <w:p w:rsidR="008576DD" w:rsidRDefault="008576DD">
      <w:pPr>
        <w:pStyle w:val="BodyText"/>
        <w:spacing w:before="6"/>
        <w:ind w:left="0" w:firstLine="0"/>
        <w:jc w:val="left"/>
        <w:rPr>
          <w:sz w:val="18"/>
        </w:rPr>
      </w:pPr>
    </w:p>
    <w:p w:rsidR="008576DD" w:rsidRDefault="008576DD">
      <w:pPr>
        <w:pStyle w:val="Heading1"/>
        <w:spacing w:after="19"/>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50" style="width:336.5pt;height:.5pt;mso-position-horizontal-relative:char;mso-position-vertical-relative:line" coordsize="6730,10">
            <v:rect id="_x0000_s1051" style="position:absolute;width:6730;height:10" fillcolor="black" stroked="f"/>
            <w10:anchorlock/>
          </v:group>
        </w:pict>
      </w:r>
    </w:p>
    <w:p w:rsidR="008576DD" w:rsidRDefault="008576DD">
      <w:pPr>
        <w:pStyle w:val="BodyText"/>
        <w:spacing w:before="170"/>
        <w:ind w:right="215"/>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w:t>
      </w:r>
      <w:r>
        <w:rPr>
          <w:spacing w:val="-12"/>
        </w:rPr>
        <w:t xml:space="preserve"> </w:t>
      </w:r>
      <w:r>
        <w:t>общего</w:t>
      </w:r>
      <w:r>
        <w:rPr>
          <w:spacing w:val="-13"/>
        </w:rPr>
        <w:t xml:space="preserve"> </w:t>
      </w:r>
      <w:r>
        <w:t>образования</w:t>
      </w:r>
      <w:r>
        <w:rPr>
          <w:spacing w:val="-13"/>
        </w:rPr>
        <w:t xml:space="preserve"> </w:t>
      </w:r>
      <w:r>
        <w:t>и</w:t>
      </w:r>
      <w:r>
        <w:rPr>
          <w:spacing w:val="-14"/>
        </w:rPr>
        <w:t xml:space="preserve"> </w:t>
      </w:r>
      <w:r>
        <w:t>элементов</w:t>
      </w:r>
      <w:r>
        <w:rPr>
          <w:spacing w:val="-13"/>
        </w:rPr>
        <w:t xml:space="preserve"> </w:t>
      </w:r>
      <w:r>
        <w:t>содержания</w:t>
      </w:r>
      <w:r>
        <w:rPr>
          <w:spacing w:val="6"/>
        </w:rPr>
        <w:t xml:space="preserve"> </w:t>
      </w:r>
      <w:r>
        <w:t>по</w:t>
      </w:r>
      <w:r>
        <w:rPr>
          <w:spacing w:val="6"/>
        </w:rPr>
        <w:t xml:space="preserve"> </w:t>
      </w:r>
      <w:r>
        <w:t>немецкому</w:t>
      </w:r>
      <w:r>
        <w:rPr>
          <w:spacing w:val="5"/>
        </w:rPr>
        <w:t xml:space="preserve"> </w:t>
      </w:r>
      <w:r>
        <w:t>языку (одобрено решением</w:t>
      </w:r>
      <w:r>
        <w:rPr>
          <w:spacing w:val="18"/>
        </w:rPr>
        <w:t xml:space="preserve"> </w:t>
      </w:r>
      <w:r>
        <w:t>ФУМО).</w:t>
      </w:r>
    </w:p>
    <w:p w:rsidR="008576DD" w:rsidRDefault="008576DD">
      <w:pPr>
        <w:pStyle w:val="BodyText"/>
        <w:spacing w:before="6"/>
        <w:ind w:right="216"/>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w:t>
      </w:r>
      <w:r>
        <w:rPr>
          <w:spacing w:val="-3"/>
        </w:rPr>
        <w:t xml:space="preserve"> </w:t>
      </w:r>
      <w:r>
        <w:t>иностранному</w:t>
      </w:r>
      <w:r>
        <w:rPr>
          <w:spacing w:val="-14"/>
        </w:rPr>
        <w:t xml:space="preserve"> </w:t>
      </w:r>
      <w:r>
        <w:t>языку,</w:t>
      </w:r>
      <w:r>
        <w:rPr>
          <w:spacing w:val="-14"/>
        </w:rPr>
        <w:t xml:space="preserve"> </w:t>
      </w:r>
      <w:r>
        <w:t>за</w:t>
      </w:r>
      <w:r>
        <w:rPr>
          <w:spacing w:val="-15"/>
        </w:rPr>
        <w:t xml:space="preserve"> </w:t>
      </w:r>
      <w:r>
        <w:t>пределами</w:t>
      </w:r>
      <w:r>
        <w:rPr>
          <w:spacing w:val="-15"/>
        </w:rPr>
        <w:t xml:space="preserve"> </w:t>
      </w:r>
      <w:r>
        <w:t>которой</w:t>
      </w:r>
      <w:r>
        <w:rPr>
          <w:spacing w:val="-13"/>
        </w:rPr>
        <w:t xml:space="preserve"> </w:t>
      </w:r>
      <w:r>
        <w:t>остаётся</w:t>
      </w:r>
      <w:r>
        <w:rPr>
          <w:spacing w:val="-15"/>
        </w:rPr>
        <w:t xml:space="preserve"> </w:t>
      </w:r>
      <w:r>
        <w:t>возможность выбора учителем вариативной составляющей содержания образования по предмету.</w:t>
      </w:r>
    </w:p>
    <w:p w:rsidR="008576DD" w:rsidRDefault="008576DD">
      <w:pPr>
        <w:pStyle w:val="Heading1"/>
        <w:spacing w:before="1" w:line="229" w:lineRule="exact"/>
      </w:pPr>
      <w:r>
        <w:t>Общая характеристика учебного предмета</w:t>
      </w:r>
    </w:p>
    <w:p w:rsidR="008576DD" w:rsidRDefault="008576DD">
      <w:pPr>
        <w:spacing w:line="229" w:lineRule="exact"/>
        <w:ind w:left="787"/>
        <w:jc w:val="both"/>
        <w:rPr>
          <w:b/>
          <w:sz w:val="20"/>
        </w:rPr>
      </w:pPr>
      <w:r>
        <w:rPr>
          <w:b/>
          <w:sz w:val="20"/>
        </w:rPr>
        <w:t>«Иностранный (немецкий) язык»</w:t>
      </w:r>
    </w:p>
    <w:p w:rsidR="008576DD" w:rsidRDefault="008576DD">
      <w:pPr>
        <w:pStyle w:val="BodyText"/>
        <w:spacing w:before="106"/>
        <w:ind w:right="215"/>
      </w:pPr>
      <w:r>
        <w:t>Изучение иностранного языка в общеобразовательных организациях России начинается со 2 класса. Учащиеся данноговозраста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w:t>
      </w:r>
      <w:r>
        <w:rPr>
          <w:spacing w:val="7"/>
        </w:rPr>
        <w:t xml:space="preserve"> </w:t>
      </w:r>
      <w:r>
        <w:t>речи.</w:t>
      </w:r>
    </w:p>
    <w:p w:rsidR="008576DD" w:rsidRDefault="008576DD">
      <w:pPr>
        <w:pStyle w:val="Heading1"/>
        <w:spacing w:before="3" w:line="229" w:lineRule="exact"/>
      </w:pPr>
      <w:r>
        <w:t>Цели изучения учебного предмета</w:t>
      </w:r>
    </w:p>
    <w:p w:rsidR="008576DD" w:rsidRDefault="008576DD">
      <w:pPr>
        <w:spacing w:line="229" w:lineRule="exact"/>
        <w:ind w:left="787"/>
        <w:jc w:val="both"/>
        <w:rPr>
          <w:b/>
          <w:sz w:val="20"/>
        </w:rPr>
      </w:pPr>
      <w:r>
        <w:rPr>
          <w:b/>
          <w:sz w:val="20"/>
        </w:rPr>
        <w:t>«Иностранный (немецкий) язык»</w:t>
      </w:r>
    </w:p>
    <w:p w:rsidR="008576DD" w:rsidRDefault="008576DD">
      <w:pPr>
        <w:pStyle w:val="BodyText"/>
        <w:spacing w:before="101"/>
        <w:ind w:right="220"/>
      </w:pPr>
      <w:r>
        <w:t>Цели обучения иностранному языку в начальной школе можно условно разделить на образовательные,</w:t>
      </w:r>
      <w:r>
        <w:rPr>
          <w:spacing w:val="-6"/>
        </w:rPr>
        <w:t xml:space="preserve"> </w:t>
      </w:r>
      <w:r>
        <w:t>развивающие,воспитывающие.</w:t>
      </w:r>
    </w:p>
    <w:p w:rsidR="008576DD" w:rsidRDefault="008576DD">
      <w:pPr>
        <w:sectPr w:rsidR="008576DD">
          <w:pgSz w:w="7840" w:h="12020"/>
          <w:pgMar w:top="520" w:right="360" w:bottom="540" w:left="360" w:header="0" w:footer="293" w:gutter="0"/>
          <w:cols w:space="720"/>
        </w:sectPr>
      </w:pPr>
    </w:p>
    <w:p w:rsidR="008576DD" w:rsidRDefault="008576DD">
      <w:pPr>
        <w:pStyle w:val="BodyText"/>
        <w:spacing w:before="80"/>
        <w:ind w:right="220"/>
      </w:pPr>
      <w:r>
        <w:t>Образовательные цели учебного предмета «Иностранный (немецкий) язык» в начальной школе включают:</w:t>
      </w:r>
    </w:p>
    <w:p w:rsidR="008576DD" w:rsidRDefault="008576DD">
      <w:pPr>
        <w:pStyle w:val="ListParagraph"/>
        <w:numPr>
          <w:ilvl w:val="0"/>
          <w:numId w:val="298"/>
        </w:numPr>
        <w:tabs>
          <w:tab w:val="left" w:pos="1470"/>
        </w:tabs>
        <w:spacing w:before="4"/>
        <w:ind w:right="218" w:firstLine="566"/>
        <w:rPr>
          <w:sz w:val="20"/>
        </w:rPr>
      </w:pPr>
      <w:r>
        <w:rPr>
          <w:sz w:val="20"/>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w:t>
      </w:r>
      <w:r>
        <w:rPr>
          <w:spacing w:val="-6"/>
          <w:sz w:val="20"/>
        </w:rPr>
        <w:t xml:space="preserve"> </w:t>
      </w:r>
      <w:r>
        <w:rPr>
          <w:sz w:val="20"/>
        </w:rPr>
        <w:t>школьника;</w:t>
      </w:r>
    </w:p>
    <w:p w:rsidR="008576DD" w:rsidRDefault="008576DD">
      <w:pPr>
        <w:pStyle w:val="ListParagraph"/>
        <w:numPr>
          <w:ilvl w:val="0"/>
          <w:numId w:val="298"/>
        </w:numPr>
        <w:tabs>
          <w:tab w:val="left" w:pos="1470"/>
        </w:tabs>
        <w:spacing w:before="7"/>
        <w:ind w:right="217" w:firstLine="566"/>
        <w:rPr>
          <w:sz w:val="20"/>
        </w:rPr>
      </w:pPr>
      <w:r>
        <w:rPr>
          <w:sz w:val="20"/>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w:t>
      </w:r>
      <w:r>
        <w:rPr>
          <w:spacing w:val="1"/>
          <w:sz w:val="20"/>
        </w:rPr>
        <w:t xml:space="preserve"> </w:t>
      </w:r>
      <w:r>
        <w:rPr>
          <w:sz w:val="20"/>
        </w:rPr>
        <w:t>общения;</w:t>
      </w:r>
    </w:p>
    <w:p w:rsidR="008576DD" w:rsidRDefault="008576DD">
      <w:pPr>
        <w:pStyle w:val="ListParagraph"/>
        <w:numPr>
          <w:ilvl w:val="0"/>
          <w:numId w:val="298"/>
        </w:numPr>
        <w:tabs>
          <w:tab w:val="left" w:pos="1470"/>
        </w:tabs>
        <w:spacing w:before="4"/>
        <w:ind w:right="218" w:firstLine="566"/>
        <w:rPr>
          <w:sz w:val="20"/>
        </w:rPr>
      </w:pPr>
      <w:r>
        <w:rPr>
          <w:sz w:val="20"/>
        </w:rPr>
        <w:t>освоение</w:t>
      </w:r>
      <w:r>
        <w:rPr>
          <w:spacing w:val="-19"/>
          <w:sz w:val="20"/>
        </w:rPr>
        <w:t xml:space="preserve"> </w:t>
      </w:r>
      <w:r>
        <w:rPr>
          <w:sz w:val="20"/>
        </w:rPr>
        <w:t>знаний</w:t>
      </w:r>
      <w:r>
        <w:rPr>
          <w:spacing w:val="-19"/>
          <w:sz w:val="20"/>
        </w:rPr>
        <w:t xml:space="preserve"> </w:t>
      </w:r>
      <w:r>
        <w:rPr>
          <w:sz w:val="20"/>
        </w:rPr>
        <w:t>о</w:t>
      </w:r>
      <w:r>
        <w:rPr>
          <w:spacing w:val="-19"/>
          <w:sz w:val="20"/>
        </w:rPr>
        <w:t xml:space="preserve"> </w:t>
      </w:r>
      <w:r>
        <w:rPr>
          <w:sz w:val="20"/>
        </w:rPr>
        <w:t>языковых</w:t>
      </w:r>
      <w:r>
        <w:rPr>
          <w:spacing w:val="-18"/>
          <w:sz w:val="20"/>
        </w:rPr>
        <w:t xml:space="preserve"> </w:t>
      </w:r>
      <w:r>
        <w:rPr>
          <w:sz w:val="20"/>
        </w:rPr>
        <w:t>явлениях</w:t>
      </w:r>
      <w:r>
        <w:rPr>
          <w:spacing w:val="-18"/>
          <w:sz w:val="20"/>
        </w:rPr>
        <w:t xml:space="preserve"> </w:t>
      </w:r>
      <w:r>
        <w:rPr>
          <w:sz w:val="20"/>
        </w:rPr>
        <w:t>изучаемого</w:t>
      </w:r>
      <w:r>
        <w:rPr>
          <w:spacing w:val="-19"/>
          <w:sz w:val="20"/>
        </w:rPr>
        <w:t xml:space="preserve"> </w:t>
      </w:r>
      <w:r>
        <w:rPr>
          <w:sz w:val="20"/>
        </w:rPr>
        <w:t>иностранного языка,</w:t>
      </w:r>
      <w:r>
        <w:rPr>
          <w:spacing w:val="-13"/>
          <w:sz w:val="20"/>
        </w:rPr>
        <w:t xml:space="preserve"> </w:t>
      </w:r>
      <w:r>
        <w:rPr>
          <w:sz w:val="20"/>
        </w:rPr>
        <w:t>о</w:t>
      </w:r>
      <w:r>
        <w:rPr>
          <w:spacing w:val="-14"/>
          <w:sz w:val="20"/>
        </w:rPr>
        <w:t xml:space="preserve"> </w:t>
      </w:r>
      <w:r>
        <w:rPr>
          <w:sz w:val="20"/>
        </w:rPr>
        <w:t>разных</w:t>
      </w:r>
      <w:r>
        <w:rPr>
          <w:spacing w:val="-15"/>
          <w:sz w:val="20"/>
        </w:rPr>
        <w:t xml:space="preserve"> </w:t>
      </w:r>
      <w:r>
        <w:rPr>
          <w:sz w:val="20"/>
        </w:rPr>
        <w:t>способах</w:t>
      </w:r>
      <w:r>
        <w:rPr>
          <w:spacing w:val="-12"/>
          <w:sz w:val="20"/>
        </w:rPr>
        <w:t xml:space="preserve"> </w:t>
      </w:r>
      <w:r>
        <w:rPr>
          <w:sz w:val="20"/>
        </w:rPr>
        <w:t>выражения</w:t>
      </w:r>
      <w:r>
        <w:rPr>
          <w:spacing w:val="-15"/>
          <w:sz w:val="20"/>
        </w:rPr>
        <w:t xml:space="preserve"> </w:t>
      </w:r>
      <w:r>
        <w:rPr>
          <w:sz w:val="20"/>
        </w:rPr>
        <w:t>мысли</w:t>
      </w:r>
      <w:r>
        <w:rPr>
          <w:spacing w:val="-15"/>
          <w:sz w:val="20"/>
        </w:rPr>
        <w:t xml:space="preserve"> </w:t>
      </w:r>
      <w:r>
        <w:rPr>
          <w:sz w:val="20"/>
        </w:rPr>
        <w:t>на</w:t>
      </w:r>
      <w:r>
        <w:rPr>
          <w:spacing w:val="-14"/>
          <w:sz w:val="20"/>
        </w:rPr>
        <w:t xml:space="preserve"> </w:t>
      </w:r>
      <w:r>
        <w:rPr>
          <w:sz w:val="20"/>
        </w:rPr>
        <w:t>родноми</w:t>
      </w:r>
      <w:r>
        <w:rPr>
          <w:spacing w:val="5"/>
          <w:sz w:val="20"/>
        </w:rPr>
        <w:t xml:space="preserve"> </w:t>
      </w:r>
      <w:r>
        <w:rPr>
          <w:sz w:val="20"/>
        </w:rPr>
        <w:t>иностранном</w:t>
      </w:r>
      <w:r>
        <w:rPr>
          <w:spacing w:val="6"/>
          <w:sz w:val="20"/>
        </w:rPr>
        <w:t xml:space="preserve"> </w:t>
      </w:r>
      <w:r>
        <w:rPr>
          <w:sz w:val="20"/>
        </w:rPr>
        <w:t>языках;</w:t>
      </w:r>
    </w:p>
    <w:p w:rsidR="008576DD" w:rsidRDefault="008576DD">
      <w:pPr>
        <w:pStyle w:val="ListParagraph"/>
        <w:numPr>
          <w:ilvl w:val="0"/>
          <w:numId w:val="298"/>
        </w:numPr>
        <w:tabs>
          <w:tab w:val="left" w:pos="1470"/>
        </w:tabs>
        <w:spacing w:before="4" w:line="242" w:lineRule="auto"/>
        <w:ind w:right="218" w:firstLine="566"/>
        <w:rPr>
          <w:sz w:val="20"/>
        </w:rPr>
      </w:pPr>
      <w:r>
        <w:rPr>
          <w:sz w:val="20"/>
        </w:rPr>
        <w:t>использование для решения учебных задач интеллектуальных операций (сравнение, анализ, обобщение и</w:t>
      </w:r>
      <w:r>
        <w:rPr>
          <w:spacing w:val="28"/>
          <w:sz w:val="20"/>
        </w:rPr>
        <w:t xml:space="preserve"> </w:t>
      </w:r>
      <w:r>
        <w:rPr>
          <w:sz w:val="20"/>
        </w:rPr>
        <w:t>др.);</w:t>
      </w:r>
    </w:p>
    <w:p w:rsidR="008576DD" w:rsidRDefault="008576DD">
      <w:pPr>
        <w:pStyle w:val="ListParagraph"/>
        <w:numPr>
          <w:ilvl w:val="0"/>
          <w:numId w:val="298"/>
        </w:numPr>
        <w:tabs>
          <w:tab w:val="left" w:pos="1470"/>
        </w:tabs>
        <w:ind w:right="218" w:firstLine="566"/>
        <w:rPr>
          <w:sz w:val="20"/>
        </w:rPr>
      </w:pPr>
      <w:r>
        <w:rPr>
          <w:sz w:val="20"/>
        </w:rPr>
        <w:t xml:space="preserve">формирование умений работать с информацией, </w:t>
      </w:r>
      <w:r>
        <w:rPr>
          <w:w w:val="95"/>
          <w:sz w:val="20"/>
        </w:rPr>
        <w:t xml:space="preserve">представленной в текстах разного типа (описание, повествование, рассуждение), </w:t>
      </w:r>
      <w:r>
        <w:rPr>
          <w:sz w:val="20"/>
        </w:rPr>
        <w:t>пользоваться при необходимости словарями по иностранному</w:t>
      </w:r>
      <w:r>
        <w:rPr>
          <w:spacing w:val="7"/>
          <w:sz w:val="20"/>
        </w:rPr>
        <w:t xml:space="preserve"> </w:t>
      </w:r>
      <w:r>
        <w:rPr>
          <w:sz w:val="20"/>
        </w:rPr>
        <w:t>языку.</w:t>
      </w:r>
    </w:p>
    <w:p w:rsidR="008576DD" w:rsidRDefault="008576DD">
      <w:pPr>
        <w:pStyle w:val="BodyText"/>
        <w:spacing w:before="4"/>
        <w:ind w:right="220"/>
      </w:pPr>
      <w:r>
        <w:t>Развивающие цели учебного предмета «Иностранный (немецкий) язык» в начальной школе включают:</w:t>
      </w:r>
    </w:p>
    <w:p w:rsidR="008576DD" w:rsidRDefault="008576DD">
      <w:pPr>
        <w:pStyle w:val="ListParagraph"/>
        <w:numPr>
          <w:ilvl w:val="0"/>
          <w:numId w:val="297"/>
        </w:numPr>
        <w:tabs>
          <w:tab w:val="left" w:pos="1470"/>
        </w:tabs>
        <w:spacing w:before="4"/>
        <w:ind w:right="215" w:firstLine="566"/>
        <w:rPr>
          <w:sz w:val="20"/>
        </w:rPr>
      </w:pPr>
      <w:r>
        <w:rPr>
          <w:sz w:val="20"/>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w:t>
      </w:r>
      <w:r>
        <w:rPr>
          <w:spacing w:val="11"/>
          <w:sz w:val="20"/>
        </w:rPr>
        <w:t xml:space="preserve"> </w:t>
      </w:r>
      <w:r>
        <w:rPr>
          <w:sz w:val="20"/>
        </w:rPr>
        <w:t>народов;</w:t>
      </w:r>
    </w:p>
    <w:p w:rsidR="008576DD" w:rsidRDefault="008576DD">
      <w:pPr>
        <w:pStyle w:val="ListParagraph"/>
        <w:numPr>
          <w:ilvl w:val="0"/>
          <w:numId w:val="297"/>
        </w:numPr>
        <w:tabs>
          <w:tab w:val="left" w:pos="1470"/>
        </w:tabs>
        <w:spacing w:before="4"/>
        <w:ind w:right="223" w:firstLine="566"/>
        <w:rPr>
          <w:sz w:val="20"/>
        </w:rPr>
      </w:pPr>
      <w:r>
        <w:rPr>
          <w:sz w:val="20"/>
        </w:rPr>
        <w:t>становление коммуникативной культуры обучающихся и их общего речевого</w:t>
      </w:r>
      <w:r>
        <w:rPr>
          <w:spacing w:val="17"/>
          <w:sz w:val="20"/>
        </w:rPr>
        <w:t xml:space="preserve"> </w:t>
      </w:r>
      <w:r>
        <w:rPr>
          <w:sz w:val="20"/>
        </w:rPr>
        <w:t>развития;</w:t>
      </w:r>
    </w:p>
    <w:p w:rsidR="008576DD" w:rsidRDefault="008576DD">
      <w:pPr>
        <w:pStyle w:val="ListParagraph"/>
        <w:numPr>
          <w:ilvl w:val="0"/>
          <w:numId w:val="297"/>
        </w:numPr>
        <w:tabs>
          <w:tab w:val="left" w:pos="1470"/>
        </w:tabs>
        <w:spacing w:before="3"/>
        <w:ind w:right="218" w:firstLine="566"/>
        <w:rPr>
          <w:sz w:val="20"/>
        </w:rPr>
      </w:pPr>
      <w:r>
        <w:rPr>
          <w:sz w:val="20"/>
        </w:rPr>
        <w:t>развитие компенсаторной способности адаптироваться к ситуациям общения при получении и передаче информации в условиях дефицита языковых</w:t>
      </w:r>
      <w:r>
        <w:rPr>
          <w:spacing w:val="13"/>
          <w:sz w:val="20"/>
        </w:rPr>
        <w:t xml:space="preserve"> </w:t>
      </w:r>
      <w:r>
        <w:rPr>
          <w:sz w:val="20"/>
        </w:rPr>
        <w:t>средств;</w:t>
      </w:r>
    </w:p>
    <w:p w:rsidR="008576DD" w:rsidRDefault="008576DD">
      <w:pPr>
        <w:pStyle w:val="ListParagraph"/>
        <w:numPr>
          <w:ilvl w:val="0"/>
          <w:numId w:val="297"/>
        </w:numPr>
        <w:tabs>
          <w:tab w:val="left" w:pos="1470"/>
        </w:tabs>
        <w:spacing w:before="2"/>
        <w:ind w:right="218" w:firstLine="566"/>
        <w:rPr>
          <w:sz w:val="20"/>
        </w:rPr>
      </w:pPr>
      <w:r>
        <w:rPr>
          <w:sz w:val="20"/>
        </w:rPr>
        <w:t>формирование регулятивных действий: планирование последовательных «шагов» для решения учебной задачи; контрольпроцесса и результата своей деятельности; установление причины возникшей трудности и/или ошибки, корректировка</w:t>
      </w:r>
      <w:r>
        <w:rPr>
          <w:spacing w:val="2"/>
          <w:sz w:val="20"/>
        </w:rPr>
        <w:t xml:space="preserve"> </w:t>
      </w:r>
      <w:r>
        <w:rPr>
          <w:sz w:val="20"/>
        </w:rPr>
        <w:t>деятельности;</w:t>
      </w:r>
    </w:p>
    <w:p w:rsidR="008576DD" w:rsidRDefault="008576DD">
      <w:pPr>
        <w:pStyle w:val="ListParagraph"/>
        <w:numPr>
          <w:ilvl w:val="0"/>
          <w:numId w:val="297"/>
        </w:numPr>
        <w:tabs>
          <w:tab w:val="left" w:pos="1470"/>
        </w:tabs>
        <w:spacing w:before="7"/>
        <w:ind w:right="219" w:firstLine="566"/>
        <w:rPr>
          <w:sz w:val="20"/>
        </w:rPr>
      </w:pPr>
      <w:r>
        <w:rPr>
          <w:sz w:val="20"/>
        </w:rPr>
        <w:t>становление</w:t>
      </w:r>
      <w:r>
        <w:rPr>
          <w:spacing w:val="-24"/>
          <w:sz w:val="20"/>
        </w:rPr>
        <w:t xml:space="preserve"> </w:t>
      </w:r>
      <w:r>
        <w:rPr>
          <w:sz w:val="20"/>
        </w:rPr>
        <w:t>способности</w:t>
      </w:r>
      <w:r>
        <w:rPr>
          <w:spacing w:val="-25"/>
          <w:sz w:val="20"/>
        </w:rPr>
        <w:t xml:space="preserve"> </w:t>
      </w:r>
      <w:r>
        <w:rPr>
          <w:sz w:val="20"/>
        </w:rPr>
        <w:t>к</w:t>
      </w:r>
      <w:r>
        <w:rPr>
          <w:spacing w:val="-23"/>
          <w:sz w:val="20"/>
        </w:rPr>
        <w:t xml:space="preserve"> </w:t>
      </w:r>
      <w:r>
        <w:rPr>
          <w:sz w:val="20"/>
        </w:rPr>
        <w:t>оценке</w:t>
      </w:r>
      <w:r>
        <w:rPr>
          <w:spacing w:val="-23"/>
          <w:sz w:val="20"/>
        </w:rPr>
        <w:t xml:space="preserve"> </w:t>
      </w:r>
      <w:r>
        <w:rPr>
          <w:sz w:val="20"/>
        </w:rPr>
        <w:t>своих</w:t>
      </w:r>
      <w:r>
        <w:rPr>
          <w:spacing w:val="-23"/>
          <w:sz w:val="20"/>
        </w:rPr>
        <w:t xml:space="preserve"> </w:t>
      </w:r>
      <w:r>
        <w:rPr>
          <w:sz w:val="20"/>
        </w:rPr>
        <w:t>достижений</w:t>
      </w:r>
      <w:r>
        <w:rPr>
          <w:spacing w:val="-24"/>
          <w:sz w:val="20"/>
        </w:rPr>
        <w:t xml:space="preserve"> </w:t>
      </w:r>
      <w:r>
        <w:rPr>
          <w:sz w:val="20"/>
        </w:rPr>
        <w:t>в</w:t>
      </w:r>
      <w:r>
        <w:rPr>
          <w:spacing w:val="-23"/>
          <w:sz w:val="20"/>
        </w:rPr>
        <w:t xml:space="preserve"> </w:t>
      </w:r>
      <w:r>
        <w:rPr>
          <w:sz w:val="20"/>
        </w:rPr>
        <w:t>изучении иностранного языка, мотивация совершенствовать свои коммуникативные умения на иностранном</w:t>
      </w:r>
      <w:r>
        <w:rPr>
          <w:spacing w:val="16"/>
          <w:sz w:val="20"/>
        </w:rPr>
        <w:t xml:space="preserve"> </w:t>
      </w:r>
      <w:r>
        <w:rPr>
          <w:sz w:val="20"/>
        </w:rPr>
        <w:t>языке.</w:t>
      </w:r>
    </w:p>
    <w:p w:rsidR="008576DD" w:rsidRDefault="008576DD">
      <w:pPr>
        <w:pStyle w:val="BodyText"/>
        <w:spacing w:before="3"/>
        <w:ind w:right="214"/>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w:t>
      </w:r>
      <w:r>
        <w:rPr>
          <w:spacing w:val="-13"/>
        </w:rPr>
        <w:t xml:space="preserve"> </w:t>
      </w:r>
      <w:r>
        <w:t>обеспечивает:</w:t>
      </w:r>
    </w:p>
    <w:p w:rsidR="008576DD" w:rsidRDefault="008576DD">
      <w:pPr>
        <w:pStyle w:val="ListParagraph"/>
        <w:numPr>
          <w:ilvl w:val="0"/>
          <w:numId w:val="296"/>
        </w:numPr>
        <w:tabs>
          <w:tab w:val="left" w:pos="1470"/>
        </w:tabs>
        <w:spacing w:before="11"/>
        <w:ind w:hanging="683"/>
        <w:rPr>
          <w:sz w:val="20"/>
        </w:rPr>
      </w:pPr>
      <w:r>
        <w:rPr>
          <w:sz w:val="20"/>
        </w:rPr>
        <w:t xml:space="preserve">—понимание необходимости овладения иностранным </w:t>
      </w:r>
      <w:r>
        <w:rPr>
          <w:spacing w:val="31"/>
          <w:sz w:val="20"/>
        </w:rPr>
        <w:t xml:space="preserve"> </w:t>
      </w:r>
      <w:r>
        <w:rPr>
          <w:sz w:val="20"/>
        </w:rPr>
        <w:t>языком</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BodyText"/>
        <w:spacing w:before="80"/>
        <w:ind w:firstLine="0"/>
      </w:pPr>
      <w:r>
        <w:t>как средством общения в условиях взаимодействия разныхстран и народов;</w:t>
      </w:r>
    </w:p>
    <w:p w:rsidR="008576DD" w:rsidRDefault="008576DD">
      <w:pPr>
        <w:pStyle w:val="ListParagraph"/>
        <w:numPr>
          <w:ilvl w:val="0"/>
          <w:numId w:val="296"/>
        </w:numPr>
        <w:tabs>
          <w:tab w:val="left" w:pos="1470"/>
          <w:tab w:val="left" w:pos="5790"/>
        </w:tabs>
        <w:spacing w:before="3"/>
        <w:ind w:left="220" w:right="212" w:firstLine="566"/>
        <w:rPr>
          <w:sz w:val="20"/>
        </w:rPr>
      </w:pPr>
      <w:r>
        <w:rPr>
          <w:spacing w:val="-3"/>
          <w:sz w:val="20"/>
        </w:rPr>
        <w:t>—формирование</w:t>
      </w:r>
      <w:r>
        <w:rPr>
          <w:spacing w:val="-3"/>
          <w:sz w:val="20"/>
        </w:rPr>
        <w:tab/>
        <w:t xml:space="preserve">предпосылок </w:t>
      </w:r>
      <w:r>
        <w:rPr>
          <w:sz w:val="20"/>
        </w:rPr>
        <w:t xml:space="preserve">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w:t>
      </w:r>
      <w:r>
        <w:rPr>
          <w:spacing w:val="-3"/>
          <w:sz w:val="20"/>
        </w:rPr>
        <w:t xml:space="preserve">имеющиеся речевые </w:t>
      </w:r>
      <w:r>
        <w:rPr>
          <w:sz w:val="20"/>
        </w:rPr>
        <w:t xml:space="preserve">и </w:t>
      </w:r>
      <w:r>
        <w:rPr>
          <w:spacing w:val="-3"/>
          <w:sz w:val="20"/>
        </w:rPr>
        <w:t>неречевые средства</w:t>
      </w:r>
      <w:r>
        <w:rPr>
          <w:spacing w:val="-26"/>
          <w:sz w:val="20"/>
        </w:rPr>
        <w:t xml:space="preserve"> </w:t>
      </w:r>
      <w:r>
        <w:rPr>
          <w:sz w:val="20"/>
        </w:rPr>
        <w:t>общения;</w:t>
      </w:r>
    </w:p>
    <w:p w:rsidR="008576DD" w:rsidRDefault="008576DD">
      <w:pPr>
        <w:pStyle w:val="ListParagraph"/>
        <w:numPr>
          <w:ilvl w:val="0"/>
          <w:numId w:val="296"/>
        </w:numPr>
        <w:tabs>
          <w:tab w:val="left" w:pos="1470"/>
        </w:tabs>
        <w:spacing w:before="10"/>
        <w:ind w:left="220" w:right="217" w:firstLine="566"/>
        <w:rPr>
          <w:sz w:val="20"/>
        </w:rPr>
      </w:pPr>
      <w:r>
        <w:rPr>
          <w:sz w:val="20"/>
        </w:rPr>
        <w:t>—воспитание уважительного отношения к иной культуре посредством</w:t>
      </w:r>
      <w:r>
        <w:rPr>
          <w:spacing w:val="-9"/>
          <w:sz w:val="20"/>
        </w:rPr>
        <w:t xml:space="preserve"> </w:t>
      </w:r>
      <w:r>
        <w:rPr>
          <w:sz w:val="20"/>
        </w:rPr>
        <w:t>знакомств</w:t>
      </w:r>
      <w:r>
        <w:rPr>
          <w:spacing w:val="-10"/>
          <w:sz w:val="20"/>
        </w:rPr>
        <w:t xml:space="preserve"> </w:t>
      </w:r>
      <w:r>
        <w:rPr>
          <w:sz w:val="20"/>
        </w:rPr>
        <w:t>с</w:t>
      </w:r>
      <w:r>
        <w:rPr>
          <w:spacing w:val="-8"/>
          <w:sz w:val="20"/>
        </w:rPr>
        <w:t xml:space="preserve"> </w:t>
      </w:r>
      <w:r>
        <w:rPr>
          <w:sz w:val="20"/>
        </w:rPr>
        <w:t>детским</w:t>
      </w:r>
      <w:r>
        <w:rPr>
          <w:spacing w:val="-7"/>
          <w:sz w:val="20"/>
        </w:rPr>
        <w:t xml:space="preserve"> </w:t>
      </w:r>
      <w:r>
        <w:rPr>
          <w:sz w:val="20"/>
        </w:rPr>
        <w:t>пластом</w:t>
      </w:r>
      <w:r>
        <w:rPr>
          <w:spacing w:val="-9"/>
          <w:sz w:val="20"/>
        </w:rPr>
        <w:t xml:space="preserve"> </w:t>
      </w:r>
      <w:r>
        <w:rPr>
          <w:sz w:val="20"/>
        </w:rPr>
        <w:t>культуры</w:t>
      </w:r>
      <w:r>
        <w:rPr>
          <w:spacing w:val="-8"/>
          <w:sz w:val="20"/>
        </w:rPr>
        <w:t xml:space="preserve"> </w:t>
      </w:r>
      <w:r>
        <w:rPr>
          <w:sz w:val="20"/>
        </w:rPr>
        <w:t>стран</w:t>
      </w:r>
      <w:r>
        <w:rPr>
          <w:spacing w:val="-9"/>
          <w:sz w:val="20"/>
        </w:rPr>
        <w:t xml:space="preserve"> </w:t>
      </w:r>
      <w:r>
        <w:rPr>
          <w:sz w:val="20"/>
        </w:rPr>
        <w:t>изучаемого</w:t>
      </w:r>
      <w:r>
        <w:rPr>
          <w:spacing w:val="-8"/>
          <w:sz w:val="20"/>
        </w:rPr>
        <w:t xml:space="preserve"> </w:t>
      </w:r>
      <w:r>
        <w:rPr>
          <w:sz w:val="20"/>
        </w:rPr>
        <w:t>языка</w:t>
      </w:r>
      <w:r>
        <w:rPr>
          <w:spacing w:val="-8"/>
          <w:sz w:val="20"/>
        </w:rPr>
        <w:t xml:space="preserve"> </w:t>
      </w:r>
      <w:r>
        <w:rPr>
          <w:sz w:val="20"/>
        </w:rPr>
        <w:t>и более глубокого осознания особенностей культуры своего</w:t>
      </w:r>
      <w:r>
        <w:rPr>
          <w:spacing w:val="17"/>
          <w:sz w:val="20"/>
        </w:rPr>
        <w:t xml:space="preserve"> </w:t>
      </w:r>
      <w:r>
        <w:rPr>
          <w:sz w:val="20"/>
        </w:rPr>
        <w:t>народа;</w:t>
      </w:r>
    </w:p>
    <w:p w:rsidR="008576DD" w:rsidRDefault="008576DD">
      <w:pPr>
        <w:pStyle w:val="ListParagraph"/>
        <w:numPr>
          <w:ilvl w:val="0"/>
          <w:numId w:val="296"/>
        </w:numPr>
        <w:tabs>
          <w:tab w:val="left" w:pos="1470"/>
        </w:tabs>
        <w:spacing w:before="4"/>
        <w:ind w:left="220" w:right="221" w:firstLine="566"/>
        <w:rPr>
          <w:sz w:val="20"/>
        </w:rPr>
      </w:pPr>
      <w:r>
        <w:rPr>
          <w:sz w:val="20"/>
        </w:rPr>
        <w:t>—воспитание эмоционального и познавательного интереса к художественной культуре других</w:t>
      </w:r>
      <w:r>
        <w:rPr>
          <w:spacing w:val="25"/>
          <w:sz w:val="20"/>
        </w:rPr>
        <w:t xml:space="preserve"> </w:t>
      </w:r>
      <w:r>
        <w:rPr>
          <w:sz w:val="20"/>
        </w:rPr>
        <w:t>народов;</w:t>
      </w:r>
    </w:p>
    <w:p w:rsidR="008576DD" w:rsidRDefault="008576DD">
      <w:pPr>
        <w:pStyle w:val="ListParagraph"/>
        <w:numPr>
          <w:ilvl w:val="0"/>
          <w:numId w:val="296"/>
        </w:numPr>
        <w:tabs>
          <w:tab w:val="left" w:pos="1470"/>
        </w:tabs>
        <w:spacing w:before="4"/>
        <w:ind w:left="220" w:right="222" w:firstLine="566"/>
        <w:rPr>
          <w:sz w:val="20"/>
        </w:rPr>
      </w:pPr>
      <w:r>
        <w:rPr>
          <w:sz w:val="20"/>
        </w:rPr>
        <w:t>—формирование положительной мотивации и устойчивого учебно-познавательного</w:t>
      </w:r>
      <w:r>
        <w:rPr>
          <w:spacing w:val="-14"/>
          <w:sz w:val="20"/>
        </w:rPr>
        <w:t xml:space="preserve"> </w:t>
      </w:r>
      <w:r>
        <w:rPr>
          <w:sz w:val="20"/>
        </w:rPr>
        <w:t>интереса</w:t>
      </w:r>
      <w:r>
        <w:rPr>
          <w:spacing w:val="-13"/>
          <w:sz w:val="20"/>
        </w:rPr>
        <w:t xml:space="preserve"> </w:t>
      </w:r>
      <w:r>
        <w:rPr>
          <w:sz w:val="20"/>
        </w:rPr>
        <w:t>к</w:t>
      </w:r>
      <w:r>
        <w:rPr>
          <w:spacing w:val="-15"/>
          <w:sz w:val="20"/>
        </w:rPr>
        <w:t xml:space="preserve"> </w:t>
      </w:r>
      <w:r>
        <w:rPr>
          <w:sz w:val="20"/>
        </w:rPr>
        <w:t>предмету</w:t>
      </w:r>
      <w:r>
        <w:rPr>
          <w:spacing w:val="-15"/>
          <w:sz w:val="20"/>
        </w:rPr>
        <w:t xml:space="preserve"> </w:t>
      </w:r>
      <w:r>
        <w:rPr>
          <w:sz w:val="20"/>
        </w:rPr>
        <w:t>«Иностранный</w:t>
      </w:r>
      <w:r>
        <w:rPr>
          <w:spacing w:val="-14"/>
          <w:sz w:val="20"/>
        </w:rPr>
        <w:t xml:space="preserve"> </w:t>
      </w:r>
      <w:r>
        <w:rPr>
          <w:sz w:val="20"/>
        </w:rPr>
        <w:t>язык».</w:t>
      </w:r>
    </w:p>
    <w:p w:rsidR="008576DD" w:rsidRDefault="008576DD">
      <w:pPr>
        <w:pStyle w:val="Heading1"/>
        <w:spacing w:line="229" w:lineRule="exact"/>
      </w:pPr>
      <w:r>
        <w:t>Место учебного предмета</w:t>
      </w:r>
    </w:p>
    <w:p w:rsidR="008576DD" w:rsidRDefault="008576DD">
      <w:pPr>
        <w:spacing w:line="229" w:lineRule="exact"/>
        <w:ind w:left="787"/>
        <w:jc w:val="both"/>
        <w:rPr>
          <w:b/>
          <w:sz w:val="20"/>
        </w:rPr>
      </w:pPr>
      <w:r>
        <w:rPr>
          <w:b/>
          <w:sz w:val="20"/>
        </w:rPr>
        <w:t>«Иностранный (немецкий) язык» в учебном плане</w:t>
      </w:r>
    </w:p>
    <w:p w:rsidR="008576DD" w:rsidRDefault="008576DD">
      <w:pPr>
        <w:pStyle w:val="BodyText"/>
        <w:spacing w:before="102"/>
        <w:ind w:right="218"/>
      </w:pPr>
      <w:r>
        <w:t>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w:t>
      </w:r>
      <w:r>
        <w:rPr>
          <w:spacing w:val="-13"/>
        </w:rPr>
        <w:t xml:space="preserve"> </w:t>
      </w:r>
      <w:r>
        <w:t>иностранного</w:t>
      </w:r>
      <w:r>
        <w:rPr>
          <w:spacing w:val="-12"/>
        </w:rPr>
        <w:t xml:space="preserve"> </w:t>
      </w:r>
      <w:r>
        <w:t>языка</w:t>
      </w:r>
      <w:r>
        <w:rPr>
          <w:spacing w:val="-7"/>
        </w:rPr>
        <w:t xml:space="preserve"> </w:t>
      </w:r>
      <w:r>
        <w:t>выделяется</w:t>
      </w:r>
      <w:r>
        <w:rPr>
          <w:spacing w:val="-10"/>
        </w:rPr>
        <w:t xml:space="preserve"> </w:t>
      </w:r>
      <w:r>
        <w:t>204</w:t>
      </w:r>
      <w:r>
        <w:rPr>
          <w:spacing w:val="-10"/>
        </w:rPr>
        <w:t xml:space="preserve"> </w:t>
      </w:r>
      <w:r>
        <w:t>часа:</w:t>
      </w:r>
      <w:r>
        <w:rPr>
          <w:spacing w:val="-13"/>
        </w:rPr>
        <w:t xml:space="preserve"> </w:t>
      </w:r>
      <w:r>
        <w:t>2</w:t>
      </w:r>
      <w:r>
        <w:rPr>
          <w:spacing w:val="-11"/>
        </w:rPr>
        <w:t xml:space="preserve"> </w:t>
      </w:r>
      <w:r>
        <w:t>класс</w:t>
      </w:r>
      <w:r>
        <w:rPr>
          <w:spacing w:val="-9"/>
        </w:rPr>
        <w:t xml:space="preserve"> </w:t>
      </w:r>
      <w:r>
        <w:t>—</w:t>
      </w:r>
      <w:r>
        <w:rPr>
          <w:spacing w:val="-10"/>
        </w:rPr>
        <w:t xml:space="preserve"> </w:t>
      </w:r>
      <w:r>
        <w:t>68</w:t>
      </w:r>
      <w:r>
        <w:rPr>
          <w:spacing w:val="-12"/>
        </w:rPr>
        <w:t xml:space="preserve"> </w:t>
      </w:r>
      <w:r>
        <w:t>часов,</w:t>
      </w:r>
      <w:r>
        <w:rPr>
          <w:spacing w:val="-12"/>
        </w:rPr>
        <w:t xml:space="preserve"> </w:t>
      </w:r>
      <w:r>
        <w:t>3</w:t>
      </w:r>
      <w:r>
        <w:rPr>
          <w:spacing w:val="-12"/>
        </w:rPr>
        <w:t xml:space="preserve"> </w:t>
      </w:r>
      <w:r>
        <w:t>класс</w:t>
      </w:r>
    </w:p>
    <w:p w:rsidR="008576DD" w:rsidRDefault="008576DD">
      <w:pPr>
        <w:pStyle w:val="BodyText"/>
        <w:spacing w:before="1"/>
        <w:ind w:firstLine="0"/>
      </w:pPr>
      <w:r>
        <w:t>— 68 часов, 4 класс — 68 часов.</w:t>
      </w:r>
    </w:p>
    <w:p w:rsidR="008576DD" w:rsidRDefault="008576DD">
      <w:pPr>
        <w:sectPr w:rsidR="008576DD">
          <w:pgSz w:w="7840" w:h="12020"/>
          <w:pgMar w:top="520" w:right="360" w:bottom="620" w:left="360" w:header="0" w:footer="293" w:gutter="0"/>
          <w:cols w:space="720"/>
        </w:sectPr>
      </w:pPr>
    </w:p>
    <w:p w:rsidR="008576DD" w:rsidRDefault="008576DD">
      <w:pPr>
        <w:pStyle w:val="Heading1"/>
        <w:spacing w:before="79"/>
        <w:ind w:left="1615"/>
        <w:jc w:val="left"/>
      </w:pPr>
      <w:r>
        <w:t>СОДЕРЖАНИЕ УЧЕБНОГО</w:t>
      </w:r>
      <w:r>
        <w:rPr>
          <w:spacing w:val="-18"/>
        </w:rPr>
        <w:t xml:space="preserve"> </w:t>
      </w:r>
      <w:r>
        <w:t>ПРЕДМЕТА</w:t>
      </w:r>
    </w:p>
    <w:p w:rsidR="008576DD" w:rsidRDefault="008576DD">
      <w:pPr>
        <w:spacing w:before="1" w:after="22"/>
        <w:ind w:left="1594"/>
        <w:rPr>
          <w:b/>
          <w:sz w:val="20"/>
        </w:rPr>
      </w:pPr>
      <w:r>
        <w:rPr>
          <w:b/>
          <w:sz w:val="20"/>
        </w:rPr>
        <w:t>«ИНОСТРАННЫЙ (НЕМЕЦКИЙ)</w:t>
      </w:r>
      <w:r>
        <w:rPr>
          <w:b/>
          <w:spacing w:val="-22"/>
          <w:sz w:val="20"/>
        </w:rPr>
        <w:t xml:space="preserve"> </w:t>
      </w:r>
      <w:r>
        <w:rPr>
          <w:b/>
          <w:sz w:val="20"/>
        </w:rPr>
        <w:t>ЯЗЫК»</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52" style="width:336.5pt;height:.5pt;mso-position-horizontal-relative:char;mso-position-vertical-relative:line" coordsize="6730,10">
            <v:rect id="_x0000_s1053"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7"/>
      </w:pPr>
      <w:r>
        <w:t>Содержание обучения для каждого года обучения включает тематическое содержание речи, коммуникативные умения,языковые знания и навыки, социокультурные знания и уменияи компенсаторные умения.</w:t>
      </w:r>
    </w:p>
    <w:p w:rsidR="008576DD" w:rsidRDefault="008576DD">
      <w:pPr>
        <w:pStyle w:val="BodyText"/>
        <w:spacing w:before="134" w:line="251" w:lineRule="exact"/>
        <w:ind w:left="787" w:firstLine="0"/>
      </w:pPr>
      <w:r>
        <w:rPr>
          <w:color w:val="221F1F"/>
          <w:w w:val="90"/>
          <w:sz w:val="22"/>
        </w:rPr>
        <w:t xml:space="preserve">2 </w:t>
      </w:r>
      <w:r>
        <w:rPr>
          <w:w w:val="90"/>
        </w:rPr>
        <w:t>КЛАСС/ПЕРВЫЙ ГОД ОБУЧЕНИЯ (68 ЧАСОВ)</w:t>
      </w:r>
    </w:p>
    <w:p w:rsidR="008576DD" w:rsidRDefault="008576DD">
      <w:pPr>
        <w:pStyle w:val="Heading1"/>
        <w:spacing w:line="228" w:lineRule="exact"/>
      </w:pPr>
      <w:r>
        <w:t>Тематическое содержание речи</w:t>
      </w:r>
    </w:p>
    <w:p w:rsidR="008576DD" w:rsidRDefault="008576DD">
      <w:pPr>
        <w:pStyle w:val="BodyText"/>
        <w:spacing w:before="108"/>
        <w:ind w:right="221"/>
      </w:pPr>
      <w:r>
        <w:rPr>
          <w:i/>
        </w:rPr>
        <w:t xml:space="preserve">Знакомство. </w:t>
      </w:r>
      <w:r>
        <w:t>Приветствие, знакомство, прощание (с использованием типичных фраз речевого этикета).</w:t>
      </w:r>
    </w:p>
    <w:p w:rsidR="008576DD" w:rsidRDefault="008576DD">
      <w:pPr>
        <w:spacing w:before="1"/>
        <w:ind w:left="787"/>
        <w:jc w:val="both"/>
        <w:rPr>
          <w:sz w:val="20"/>
        </w:rPr>
      </w:pPr>
      <w:r>
        <w:rPr>
          <w:i/>
          <w:w w:val="105"/>
          <w:sz w:val="20"/>
        </w:rPr>
        <w:t xml:space="preserve">Мир моего «я». </w:t>
      </w:r>
      <w:r>
        <w:rPr>
          <w:w w:val="105"/>
          <w:sz w:val="20"/>
        </w:rPr>
        <w:t>Моя семья. Мой день рождения. Моя любимая еда.</w:t>
      </w:r>
    </w:p>
    <w:p w:rsidR="008576DD" w:rsidRDefault="008576DD">
      <w:pPr>
        <w:spacing w:before="1" w:line="229" w:lineRule="exact"/>
        <w:ind w:left="787"/>
        <w:jc w:val="both"/>
        <w:rPr>
          <w:sz w:val="20"/>
        </w:rPr>
      </w:pPr>
      <w:r>
        <w:rPr>
          <w:i/>
          <w:sz w:val="20"/>
        </w:rPr>
        <w:t>Мир моих увлечений</w:t>
      </w:r>
      <w:r>
        <w:rPr>
          <w:sz w:val="20"/>
        </w:rPr>
        <w:t>. Любимый цвет. Любимая игрушка, игра.</w:t>
      </w:r>
    </w:p>
    <w:p w:rsidR="008576DD" w:rsidRDefault="008576DD">
      <w:pPr>
        <w:pStyle w:val="BodyText"/>
        <w:spacing w:line="229" w:lineRule="exact"/>
        <w:ind w:firstLine="0"/>
      </w:pPr>
      <w:r>
        <w:t>Любимые занятия. Мой питомец. Выходной день (в цирке, в зоопарке).</w:t>
      </w:r>
    </w:p>
    <w:p w:rsidR="008576DD" w:rsidRDefault="008576DD">
      <w:pPr>
        <w:spacing w:before="1"/>
        <w:ind w:left="220" w:right="221" w:firstLine="566"/>
        <w:jc w:val="both"/>
        <w:rPr>
          <w:sz w:val="20"/>
        </w:rPr>
      </w:pPr>
      <w:r>
        <w:rPr>
          <w:i/>
          <w:w w:val="105"/>
          <w:sz w:val="20"/>
        </w:rPr>
        <w:t xml:space="preserve">Мир вокруг меня. </w:t>
      </w:r>
      <w:r>
        <w:rPr>
          <w:w w:val="105"/>
          <w:sz w:val="20"/>
        </w:rPr>
        <w:t>Моя школа. Мои друзья. Моя малая родина (город, село).</w:t>
      </w:r>
    </w:p>
    <w:p w:rsidR="008576DD" w:rsidRDefault="008576DD">
      <w:pPr>
        <w:pStyle w:val="BodyText"/>
        <w:ind w:right="217"/>
      </w:pPr>
      <w:r>
        <w:rPr>
          <w:i/>
        </w:rPr>
        <w:t xml:space="preserve">Родная страна и страны изучаемого  языка.  </w:t>
      </w:r>
      <w: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языка(Новый год,</w:t>
      </w:r>
      <w:r>
        <w:rPr>
          <w:spacing w:val="17"/>
        </w:rPr>
        <w:t xml:space="preserve"> </w:t>
      </w:r>
      <w:r>
        <w:t>Рождество).</w:t>
      </w:r>
    </w:p>
    <w:p w:rsidR="008576DD" w:rsidRDefault="008576DD">
      <w:pPr>
        <w:pStyle w:val="Heading1"/>
        <w:spacing w:line="229" w:lineRule="exact"/>
      </w:pPr>
      <w:r>
        <w:t>Коммуникативные умения</w:t>
      </w:r>
    </w:p>
    <w:p w:rsidR="008576DD" w:rsidRDefault="008576DD">
      <w:pPr>
        <w:pStyle w:val="Heading2"/>
        <w:spacing w:before="1"/>
        <w:jc w:val="left"/>
      </w:pPr>
      <w:r>
        <w:t>Говорение</w:t>
      </w:r>
    </w:p>
    <w:p w:rsidR="008576DD" w:rsidRDefault="008576DD">
      <w:pPr>
        <w:spacing w:before="10"/>
        <w:ind w:left="787"/>
        <w:rPr>
          <w:sz w:val="20"/>
        </w:rPr>
      </w:pPr>
      <w:r>
        <w:rPr>
          <w:w w:val="110"/>
          <w:sz w:val="20"/>
        </w:rPr>
        <w:t xml:space="preserve">Коммуникативные умения </w:t>
      </w:r>
      <w:r>
        <w:rPr>
          <w:b/>
          <w:i/>
          <w:w w:val="110"/>
          <w:sz w:val="20"/>
        </w:rPr>
        <w:t>диалогической речи</w:t>
      </w:r>
      <w:r>
        <w:rPr>
          <w:w w:val="110"/>
          <w:sz w:val="20"/>
        </w:rPr>
        <w:t>.</w:t>
      </w:r>
    </w:p>
    <w:p w:rsidR="008576DD" w:rsidRDefault="008576DD">
      <w:pPr>
        <w:pStyle w:val="BodyText"/>
        <w:spacing w:before="8"/>
        <w:ind w:right="21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576DD" w:rsidRDefault="008576DD">
      <w:pPr>
        <w:pStyle w:val="BodyText"/>
        <w:spacing w:before="1"/>
        <w:ind w:right="217"/>
      </w:pPr>
      <w:r>
        <w:rPr>
          <w:i/>
        </w:rPr>
        <w:t>диалога этикетного характера</w:t>
      </w:r>
      <w:r>
        <w:t>: приветствие, начало и завершение разговора,</w:t>
      </w:r>
      <w:r>
        <w:rPr>
          <w:spacing w:val="-11"/>
        </w:rPr>
        <w:t xml:space="preserve"> </w:t>
      </w:r>
      <w:r>
        <w:t>знакомство</w:t>
      </w:r>
      <w:r>
        <w:rPr>
          <w:spacing w:val="-13"/>
        </w:rPr>
        <w:t xml:space="preserve"> </w:t>
      </w:r>
      <w:r>
        <w:t>с</w:t>
      </w:r>
      <w:r>
        <w:rPr>
          <w:spacing w:val="-12"/>
        </w:rPr>
        <w:t xml:space="preserve"> </w:t>
      </w:r>
      <w:r>
        <w:t>собеседником;</w:t>
      </w:r>
      <w:r>
        <w:rPr>
          <w:spacing w:val="-10"/>
        </w:rPr>
        <w:t xml:space="preserve"> </w:t>
      </w:r>
      <w:r>
        <w:t>поздравлениес</w:t>
      </w:r>
      <w:r>
        <w:rPr>
          <w:spacing w:val="-25"/>
        </w:rPr>
        <w:t xml:space="preserve"> </w:t>
      </w:r>
      <w:r>
        <w:t>праздником;</w:t>
      </w:r>
      <w:r>
        <w:rPr>
          <w:spacing w:val="-27"/>
        </w:rPr>
        <w:t xml:space="preserve"> </w:t>
      </w:r>
      <w:r>
        <w:t>выражение благодарности за поздравление;</w:t>
      </w:r>
      <w:r>
        <w:rPr>
          <w:spacing w:val="-26"/>
        </w:rPr>
        <w:t xml:space="preserve"> </w:t>
      </w:r>
      <w:r>
        <w:t>извинение;</w:t>
      </w:r>
    </w:p>
    <w:p w:rsidR="008576DD" w:rsidRDefault="008576DD">
      <w:pPr>
        <w:pStyle w:val="BodyText"/>
        <w:ind w:right="217"/>
      </w:pPr>
      <w:r>
        <w:rPr>
          <w:i/>
        </w:rPr>
        <w:t>диалога-расспроса</w:t>
      </w:r>
      <w:r>
        <w:t>: сообщение фактической информации, ответ на вопросы собеседника; запрашивание интересующейинформации.</w:t>
      </w:r>
    </w:p>
    <w:p w:rsidR="008576DD" w:rsidRDefault="008576DD">
      <w:pPr>
        <w:pStyle w:val="BodyText"/>
        <w:ind w:right="217"/>
      </w:pPr>
      <w:r>
        <w:t xml:space="preserve">Коммуникативные умения  </w:t>
      </w:r>
      <w:r>
        <w:rPr>
          <w:b/>
          <w:i/>
        </w:rPr>
        <w:t>монологической  речи</w:t>
      </w:r>
      <w:r>
        <w:t>.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персонажа;рассказ о себе, члене семьи, друге и т.</w:t>
      </w:r>
      <w:r>
        <w:rPr>
          <w:spacing w:val="22"/>
        </w:rPr>
        <w:t xml:space="preserve"> </w:t>
      </w:r>
      <w:r>
        <w:t>д.</w:t>
      </w:r>
    </w:p>
    <w:p w:rsidR="008576DD" w:rsidRDefault="008576DD">
      <w:pPr>
        <w:pStyle w:val="Heading2"/>
        <w:jc w:val="left"/>
      </w:pPr>
      <w:r>
        <w:t>Аудирование</w:t>
      </w:r>
    </w:p>
    <w:p w:rsidR="008576DD" w:rsidRDefault="008576DD">
      <w:pPr>
        <w:pStyle w:val="BodyText"/>
        <w:spacing w:before="10" w:line="242" w:lineRule="auto"/>
        <w:ind w:right="218"/>
      </w:pPr>
      <w:r>
        <w:t>Понимание на слух речи учителя и одноклассников и вербальная/ невербальная реакция на услышанное (при непосредственном общении).</w:t>
      </w:r>
    </w:p>
    <w:p w:rsidR="008576DD" w:rsidRDefault="008576DD">
      <w:pPr>
        <w:pStyle w:val="BodyText"/>
        <w:ind w:right="216"/>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576DD" w:rsidRDefault="008576DD">
      <w:pPr>
        <w:pStyle w:val="BodyText"/>
        <w:ind w:right="217"/>
      </w:pPr>
      <w:r>
        <w:t xml:space="preserve">Аудирование </w:t>
      </w:r>
      <w:r>
        <w:rPr>
          <w:i/>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w:t>
      </w:r>
      <w:r>
        <w:rPr>
          <w:spacing w:val="12"/>
        </w:rPr>
        <w:t xml:space="preserve"> </w:t>
      </w:r>
      <w:r>
        <w:t>догадки.</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right="217"/>
      </w:pPr>
      <w:r>
        <w:t xml:space="preserve">Аудирование </w:t>
      </w:r>
      <w:r>
        <w:rPr>
          <w:i/>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w:t>
      </w:r>
      <w:r>
        <w:rPr>
          <w:spacing w:val="-15"/>
        </w:rPr>
        <w:t xml:space="preserve"> </w:t>
      </w:r>
      <w:r>
        <w:t>характера</w:t>
      </w:r>
      <w:r>
        <w:rPr>
          <w:spacing w:val="-14"/>
        </w:rPr>
        <w:t xml:space="preserve"> </w:t>
      </w:r>
      <w:r>
        <w:t>(например,</w:t>
      </w:r>
      <w:r>
        <w:rPr>
          <w:spacing w:val="-11"/>
        </w:rPr>
        <w:t xml:space="preserve"> </w:t>
      </w:r>
      <w:r>
        <w:t>имя,</w:t>
      </w:r>
      <w:r>
        <w:rPr>
          <w:spacing w:val="-19"/>
        </w:rPr>
        <w:t xml:space="preserve"> </w:t>
      </w:r>
      <w:r>
        <w:t>возраст,</w:t>
      </w:r>
      <w:r>
        <w:rPr>
          <w:spacing w:val="-18"/>
        </w:rPr>
        <w:t xml:space="preserve"> </w:t>
      </w:r>
      <w:r>
        <w:t>любимое</w:t>
      </w:r>
      <w:r>
        <w:rPr>
          <w:spacing w:val="-19"/>
        </w:rPr>
        <w:t xml:space="preserve"> </w:t>
      </w:r>
      <w:r>
        <w:t>занятие,</w:t>
      </w:r>
      <w:r>
        <w:rPr>
          <w:spacing w:val="-18"/>
        </w:rPr>
        <w:t xml:space="preserve"> </w:t>
      </w:r>
      <w:r>
        <w:t>цвет</w:t>
      </w:r>
      <w:r>
        <w:rPr>
          <w:spacing w:val="-18"/>
        </w:rPr>
        <w:t xml:space="preserve"> </w:t>
      </w:r>
      <w:r>
        <w:t>и</w:t>
      </w:r>
      <w:r>
        <w:rPr>
          <w:spacing w:val="-19"/>
        </w:rPr>
        <w:t xml:space="preserve"> </w:t>
      </w:r>
      <w:r>
        <w:t>т.</w:t>
      </w:r>
      <w:r>
        <w:rPr>
          <w:spacing w:val="-17"/>
        </w:rPr>
        <w:t xml:space="preserve"> </w:t>
      </w:r>
      <w:r>
        <w:t>д.) с опорой на иллюстрации и с использованием языковой догадки.</w:t>
      </w:r>
    </w:p>
    <w:p w:rsidR="008576DD" w:rsidRDefault="008576DD">
      <w:pPr>
        <w:pStyle w:val="BodyText"/>
        <w:spacing w:before="2"/>
        <w:ind w:right="216"/>
      </w:pPr>
      <w:r>
        <w:t>Тексты для аудирования: диалог, высказывания собеседников в ситуациях повседневного общения, рассказ, сказка.</w:t>
      </w:r>
    </w:p>
    <w:p w:rsidR="008576DD" w:rsidRDefault="008576DD">
      <w:pPr>
        <w:pStyle w:val="Heading2"/>
        <w:spacing w:line="228" w:lineRule="exact"/>
      </w:pPr>
      <w:r>
        <w:t>Смысловое чтение</w:t>
      </w:r>
    </w:p>
    <w:p w:rsidR="008576DD" w:rsidRDefault="008576DD">
      <w:pPr>
        <w:pStyle w:val="BodyText"/>
        <w:spacing w:before="1"/>
        <w:ind w:right="219"/>
      </w:pPr>
      <w:r>
        <w:t xml:space="preserve">Чтение вслух и понимание учебных и адаптированных аутентичных </w:t>
      </w:r>
      <w:r>
        <w:rPr>
          <w:w w:val="95"/>
        </w:rPr>
        <w:t xml:space="preserve">текстов, построенных на изученном языковом материале, с соблюдением правил </w:t>
      </w:r>
      <w:r>
        <w:t>чтения и соответствующей интонацией, обеспечивая тем самым адекватное восприятие читаемогослушателями.</w:t>
      </w:r>
    </w:p>
    <w:p w:rsidR="008576DD" w:rsidRDefault="008576DD">
      <w:pPr>
        <w:pStyle w:val="BodyText"/>
        <w:spacing w:before="2"/>
        <w:ind w:left="787" w:firstLine="0"/>
      </w:pPr>
      <w:r>
        <w:t>Тексты для чтения вслух: диалог, рассказ, сказка.</w:t>
      </w:r>
    </w:p>
    <w:p w:rsidR="008576DD" w:rsidRDefault="008576DD">
      <w:pPr>
        <w:pStyle w:val="BodyText"/>
        <w:spacing w:before="8"/>
        <w:ind w:right="218"/>
      </w:pPr>
      <w:r>
        <w:t xml:space="preserve">Чтение </w:t>
      </w:r>
      <w:r>
        <w:rPr>
          <w:i/>
        </w:rPr>
        <w:t xml:space="preserve">про себя </w:t>
      </w:r>
      <w:r>
        <w:t>учебных текстов, построенных на изученномязыковом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576DD" w:rsidRDefault="008576DD">
      <w:pPr>
        <w:pStyle w:val="BodyText"/>
        <w:ind w:right="214"/>
      </w:pPr>
      <w:r>
        <w:t xml:space="preserve">Чтение с </w:t>
      </w:r>
      <w:r>
        <w:rPr>
          <w:i/>
        </w:rPr>
        <w:t xml:space="preserve">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576DD" w:rsidRDefault="008576DD">
      <w:pPr>
        <w:pStyle w:val="BodyText"/>
        <w:ind w:right="218"/>
      </w:pPr>
      <w:r>
        <w:t xml:space="preserve">Чтение </w:t>
      </w:r>
      <w:r>
        <w:rPr>
          <w:i/>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576DD" w:rsidRDefault="008576DD">
      <w:pPr>
        <w:pStyle w:val="BodyText"/>
        <w:ind w:right="220"/>
      </w:pPr>
      <w:r>
        <w:t>Тексты для чтения про себя: диалог, рассказ, сказка, электронное сообщение личного характера.</w:t>
      </w:r>
    </w:p>
    <w:p w:rsidR="008576DD" w:rsidRDefault="008576DD">
      <w:pPr>
        <w:pStyle w:val="Heading2"/>
        <w:spacing w:line="228" w:lineRule="exact"/>
        <w:jc w:val="left"/>
      </w:pPr>
      <w:r>
        <w:t>Письмо</w:t>
      </w:r>
    </w:p>
    <w:p w:rsidR="008576DD" w:rsidRDefault="008576DD">
      <w:pPr>
        <w:pStyle w:val="BodyText"/>
        <w:spacing w:before="15"/>
        <w:ind w:right="217"/>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8576DD" w:rsidRDefault="008576DD">
      <w:pPr>
        <w:pStyle w:val="BodyText"/>
        <w:spacing w:before="1"/>
        <w:ind w:right="215"/>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576DD" w:rsidRDefault="008576DD">
      <w:pPr>
        <w:pStyle w:val="BodyText"/>
        <w:spacing w:before="2"/>
        <w:ind w:right="217"/>
      </w:pPr>
      <w:r>
        <w:t>Написание с опорой на образец коротких  поздравлений  с праздниками (с днём рождения, Новым годом,</w:t>
      </w:r>
      <w:r>
        <w:rPr>
          <w:spacing w:val="-36"/>
        </w:rPr>
        <w:t xml:space="preserve"> </w:t>
      </w:r>
      <w:r>
        <w:t>Рождеством).</w:t>
      </w:r>
    </w:p>
    <w:p w:rsidR="008576DD" w:rsidRDefault="008576DD">
      <w:pPr>
        <w:pStyle w:val="Heading1"/>
        <w:spacing w:line="228" w:lineRule="exact"/>
      </w:pPr>
      <w:r>
        <w:t>Языковые знания и</w:t>
      </w:r>
      <w:r>
        <w:rPr>
          <w:spacing w:val="-15"/>
        </w:rPr>
        <w:t xml:space="preserve"> </w:t>
      </w:r>
      <w:r>
        <w:t>навыки</w:t>
      </w:r>
    </w:p>
    <w:p w:rsidR="008576DD" w:rsidRDefault="008576DD">
      <w:pPr>
        <w:pStyle w:val="Heading2"/>
        <w:spacing w:before="1"/>
      </w:pPr>
      <w:r>
        <w:t>Фонетическая сторона</w:t>
      </w:r>
      <w:r>
        <w:rPr>
          <w:spacing w:val="-13"/>
        </w:rPr>
        <w:t xml:space="preserve"> </w:t>
      </w:r>
      <w:r>
        <w:t>речи</w:t>
      </w:r>
    </w:p>
    <w:p w:rsidR="008576DD" w:rsidRDefault="008576DD">
      <w:pPr>
        <w:pStyle w:val="BodyText"/>
        <w:spacing w:before="15" w:line="242" w:lineRule="auto"/>
        <w:ind w:right="219"/>
      </w:pPr>
      <w:r>
        <w:t>Буквы немецкого алфавита. Фонетически корректное озвучивание букв немецкого</w:t>
      </w:r>
      <w:r>
        <w:rPr>
          <w:spacing w:val="15"/>
        </w:rPr>
        <w:t xml:space="preserve"> </w:t>
      </w:r>
      <w:r>
        <w:t>алфавита.</w:t>
      </w:r>
    </w:p>
    <w:p w:rsidR="008576DD" w:rsidRDefault="008576DD">
      <w:pPr>
        <w:pStyle w:val="BodyText"/>
        <w:ind w:right="217"/>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8576DD" w:rsidRDefault="008576DD">
      <w:pPr>
        <w:pStyle w:val="BodyText"/>
        <w:ind w:right="220"/>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8576DD" w:rsidRDefault="008576DD">
      <w:pPr>
        <w:pStyle w:val="Heading2"/>
        <w:spacing w:line="229" w:lineRule="exact"/>
      </w:pPr>
      <w:r>
        <w:t>Графика, орфография и пунктуация</w:t>
      </w:r>
    </w:p>
    <w:p w:rsidR="008576DD" w:rsidRDefault="008576DD">
      <w:pPr>
        <w:spacing w:line="229" w:lineRule="exact"/>
        <w:sectPr w:rsidR="008576DD">
          <w:pgSz w:w="7840" w:h="12020"/>
          <w:pgMar w:top="480" w:right="360" w:bottom="620" w:left="360" w:header="0" w:footer="293" w:gutter="0"/>
          <w:cols w:space="720"/>
        </w:sectPr>
      </w:pPr>
    </w:p>
    <w:p w:rsidR="008576DD" w:rsidRDefault="008576DD">
      <w:pPr>
        <w:pStyle w:val="BodyText"/>
        <w:spacing w:before="79"/>
        <w:ind w:left="787" w:firstLine="0"/>
        <w:jc w:val="left"/>
      </w:pPr>
      <w:r>
        <w:t>Правильное написание изученных слов.</w:t>
      </w:r>
    </w:p>
    <w:p w:rsidR="008576DD" w:rsidRDefault="008576DD">
      <w:pPr>
        <w:pStyle w:val="BodyText"/>
        <w:spacing w:before="13" w:line="242" w:lineRule="auto"/>
        <w:jc w:val="left"/>
      </w:pPr>
      <w:r>
        <w:t>Правильная расстановка знаков препинания: точки, вопросительного и восклицательного знаков в конце предложения.</w:t>
      </w:r>
    </w:p>
    <w:p w:rsidR="008576DD" w:rsidRDefault="008576DD">
      <w:pPr>
        <w:pStyle w:val="Heading2"/>
        <w:spacing w:line="227" w:lineRule="exact"/>
        <w:jc w:val="left"/>
      </w:pPr>
      <w:r>
        <w:t>Лексическая сторона речи</w:t>
      </w:r>
    </w:p>
    <w:p w:rsidR="008576DD" w:rsidRDefault="008576DD">
      <w:pPr>
        <w:pStyle w:val="BodyText"/>
        <w:spacing w:before="15"/>
        <w:ind w:left="787" w:firstLine="0"/>
        <w:jc w:val="left"/>
      </w:pPr>
      <w:r>
        <w:t>Распознавание и употребление в устной и письменной речи не менее</w:t>
      </w:r>
    </w:p>
    <w:p w:rsidR="008576DD" w:rsidRDefault="008576DD">
      <w:pPr>
        <w:pStyle w:val="BodyText"/>
        <w:spacing w:before="2"/>
        <w:ind w:right="218" w:firstLine="0"/>
      </w:pPr>
      <w:r>
        <w:t>200 лексических единиц (слов, словосочетаний, речевых клише), обслуживающих ситуации общения в рамках тематического  содержания речи для 2</w:t>
      </w:r>
      <w:r>
        <w:rPr>
          <w:spacing w:val="18"/>
        </w:rPr>
        <w:t xml:space="preserve"> </w:t>
      </w:r>
      <w:r>
        <w:t>класса.</w:t>
      </w:r>
    </w:p>
    <w:p w:rsidR="008576DD" w:rsidRDefault="008576DD">
      <w:pPr>
        <w:pStyle w:val="BodyText"/>
        <w:ind w:right="219"/>
      </w:pPr>
      <w:r>
        <w:t>Использование языковой догадки для распознавания интернациональных слов (der Film, das Kino).</w:t>
      </w:r>
    </w:p>
    <w:p w:rsidR="008576DD" w:rsidRDefault="008576DD">
      <w:pPr>
        <w:pStyle w:val="Heading2"/>
      </w:pPr>
      <w:r>
        <w:t>Грамматическая сторона речи</w:t>
      </w:r>
    </w:p>
    <w:p w:rsidR="008576DD" w:rsidRDefault="008576DD">
      <w:pPr>
        <w:pStyle w:val="BodyText"/>
        <w:spacing w:before="13"/>
        <w:ind w:right="218"/>
      </w:pPr>
      <w:r>
        <w:t>Распознавание</w:t>
      </w:r>
      <w:r>
        <w:rPr>
          <w:spacing w:val="-24"/>
        </w:rPr>
        <w:t xml:space="preserve"> </w:t>
      </w:r>
      <w:r>
        <w:t>в</w:t>
      </w:r>
      <w:r>
        <w:rPr>
          <w:spacing w:val="-22"/>
        </w:rPr>
        <w:t xml:space="preserve"> </w:t>
      </w:r>
      <w:r>
        <w:t>письменном</w:t>
      </w:r>
      <w:r>
        <w:rPr>
          <w:spacing w:val="-21"/>
        </w:rPr>
        <w:t xml:space="preserve"> </w:t>
      </w:r>
      <w:r>
        <w:t>и</w:t>
      </w:r>
      <w:r>
        <w:rPr>
          <w:spacing w:val="-24"/>
        </w:rPr>
        <w:t xml:space="preserve"> </w:t>
      </w:r>
      <w:r>
        <w:t>звучащем</w:t>
      </w:r>
      <w:r>
        <w:rPr>
          <w:spacing w:val="-21"/>
        </w:rPr>
        <w:t xml:space="preserve"> </w:t>
      </w:r>
      <w:r>
        <w:t>тексте</w:t>
      </w:r>
      <w:r>
        <w:rPr>
          <w:spacing w:val="-21"/>
        </w:rPr>
        <w:t xml:space="preserve"> </w:t>
      </w:r>
      <w:r>
        <w:t>и</w:t>
      </w:r>
      <w:r>
        <w:rPr>
          <w:spacing w:val="-23"/>
        </w:rPr>
        <w:t xml:space="preserve"> </w:t>
      </w:r>
      <w:r>
        <w:t>употребление</w:t>
      </w:r>
      <w:r>
        <w:rPr>
          <w:spacing w:val="-22"/>
        </w:rPr>
        <w:t xml:space="preserve"> </w:t>
      </w:r>
      <w:r>
        <w:t>в</w:t>
      </w:r>
      <w:r>
        <w:rPr>
          <w:spacing w:val="-21"/>
        </w:rPr>
        <w:t xml:space="preserve"> </w:t>
      </w:r>
      <w:r>
        <w:t>устной и письменной речи изученных морфологических форм и синтаксических конструкций немецкого</w:t>
      </w:r>
      <w:r>
        <w:rPr>
          <w:spacing w:val="7"/>
        </w:rPr>
        <w:t xml:space="preserve"> </w:t>
      </w:r>
      <w:r>
        <w:t>языка.</w:t>
      </w:r>
    </w:p>
    <w:p w:rsidR="008576DD" w:rsidRDefault="008576DD">
      <w:pPr>
        <w:pStyle w:val="BodyText"/>
        <w:spacing w:before="13"/>
        <w:ind w:right="218"/>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предложении.Нераспространённые и распространённые простые предложения.</w:t>
      </w:r>
    </w:p>
    <w:p w:rsidR="008576DD" w:rsidRDefault="008576DD">
      <w:pPr>
        <w:pStyle w:val="BodyText"/>
        <w:spacing w:line="229" w:lineRule="exact"/>
        <w:ind w:left="787" w:firstLine="0"/>
      </w:pPr>
      <w:r>
        <w:t>Предложения с простым глагольным сказуемым (Er tanzt gern).</w:t>
      </w:r>
    </w:p>
    <w:p w:rsidR="008576DD" w:rsidRDefault="008576DD">
      <w:pPr>
        <w:pStyle w:val="BodyText"/>
        <w:spacing w:before="3"/>
        <w:ind w:left="787" w:firstLine="0"/>
      </w:pPr>
      <w:r>
        <w:t>Предложения с составным именным сказуемым (Der Tisch ist grün).</w:t>
      </w:r>
    </w:p>
    <w:p w:rsidR="008576DD" w:rsidRDefault="008576DD">
      <w:pPr>
        <w:pStyle w:val="BodyText"/>
        <w:spacing w:before="1"/>
        <w:ind w:right="218"/>
      </w:pPr>
      <w:r>
        <w:t>Предложения с простым составным глагольным сказуемым (Ich kann schnell laufen).</w:t>
      </w:r>
    </w:p>
    <w:p w:rsidR="008576DD" w:rsidRDefault="008576DD">
      <w:pPr>
        <w:pStyle w:val="BodyText"/>
        <w:spacing w:line="229" w:lineRule="exact"/>
        <w:ind w:left="787" w:firstLine="0"/>
      </w:pPr>
      <w:r>
        <w:t>Спряжение глаголов sein, haben в Präsens.</w:t>
      </w:r>
    </w:p>
    <w:p w:rsidR="008576DD" w:rsidRDefault="008576DD">
      <w:pPr>
        <w:pStyle w:val="BodyText"/>
        <w:ind w:right="220"/>
      </w:pPr>
      <w:r>
        <w:t>Спряжение некоторых глаголов в Präsens, в том числе с изменением корневой гласной (fahren, tragen, lesen, sprechen), кроме 2-го лица мн. числа.</w:t>
      </w:r>
    </w:p>
    <w:p w:rsidR="008576DD" w:rsidRDefault="008576DD">
      <w:pPr>
        <w:pStyle w:val="BodyText"/>
        <w:spacing w:before="1"/>
        <w:ind w:right="218"/>
      </w:pPr>
      <w:r>
        <w:t>Модальные глаголы können, mögen в Präsens; порядок слов в предложении с модальным глаголом.</w:t>
      </w:r>
    </w:p>
    <w:p w:rsidR="008576DD" w:rsidRDefault="008576DD">
      <w:pPr>
        <w:pStyle w:val="BodyText"/>
        <w:spacing w:before="1"/>
        <w:ind w:left="787" w:firstLine="0"/>
      </w:pPr>
      <w:r>
        <w:t>Род имён существительных.</w:t>
      </w:r>
    </w:p>
    <w:p w:rsidR="008576DD" w:rsidRDefault="008576DD">
      <w:pPr>
        <w:pStyle w:val="BodyText"/>
        <w:ind w:right="218"/>
      </w:pPr>
      <w:r>
        <w:t>Неопределённый и определённый артикли с именами существительными (наиболее распространённые случаи употребления).</w:t>
      </w:r>
    </w:p>
    <w:p w:rsidR="008576DD" w:rsidRDefault="008576DD">
      <w:pPr>
        <w:pStyle w:val="BodyText"/>
        <w:spacing w:before="1"/>
        <w:ind w:right="213"/>
      </w:pPr>
      <w: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8576DD" w:rsidRDefault="008576DD">
      <w:pPr>
        <w:pStyle w:val="BodyText"/>
        <w:ind w:left="787" w:right="1868" w:firstLine="0"/>
        <w:jc w:val="left"/>
      </w:pPr>
      <w:r>
        <w:t>Количественные числительные (1–12). Вопросительные слова (wer, was, woher, wie). Cоюзы und, aber (при однородных членах).</w:t>
      </w:r>
    </w:p>
    <w:p w:rsidR="008576DD" w:rsidRDefault="008576DD">
      <w:pPr>
        <w:pStyle w:val="Heading1"/>
        <w:spacing w:before="1"/>
        <w:jc w:val="left"/>
      </w:pPr>
      <w:r>
        <w:t>Социокультурные знания и умения</w:t>
      </w:r>
    </w:p>
    <w:p w:rsidR="008576DD" w:rsidRDefault="008576DD">
      <w:pPr>
        <w:pStyle w:val="BodyText"/>
        <w:spacing w:before="101"/>
        <w:ind w:right="214"/>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w:t>
      </w:r>
      <w:r>
        <w:rPr>
          <w:spacing w:val="-15"/>
        </w:rPr>
        <w:t xml:space="preserve"> </w:t>
      </w:r>
      <w:r>
        <w:t>благодарности,</w:t>
      </w:r>
      <w:r>
        <w:rPr>
          <w:spacing w:val="-15"/>
        </w:rPr>
        <w:t xml:space="preserve"> </w:t>
      </w:r>
      <w:r>
        <w:t>извинение,</w:t>
      </w:r>
      <w:r>
        <w:rPr>
          <w:spacing w:val="-15"/>
        </w:rPr>
        <w:t xml:space="preserve"> </w:t>
      </w:r>
      <w:r>
        <w:t>поздравление</w:t>
      </w:r>
      <w:r>
        <w:rPr>
          <w:spacing w:val="-15"/>
        </w:rPr>
        <w:t xml:space="preserve"> </w:t>
      </w:r>
      <w:r>
        <w:t>(с</w:t>
      </w:r>
      <w:r>
        <w:rPr>
          <w:spacing w:val="-14"/>
        </w:rPr>
        <w:t xml:space="preserve"> </w:t>
      </w:r>
      <w:r>
        <w:t>днём</w:t>
      </w:r>
      <w:r>
        <w:rPr>
          <w:spacing w:val="-14"/>
        </w:rPr>
        <w:t xml:space="preserve"> </w:t>
      </w:r>
      <w:r>
        <w:t>рождения,</w:t>
      </w:r>
      <w:r>
        <w:rPr>
          <w:spacing w:val="-14"/>
        </w:rPr>
        <w:t xml:space="preserve"> </w:t>
      </w:r>
      <w:r>
        <w:t>Новым годом,</w:t>
      </w:r>
      <w:r>
        <w:rPr>
          <w:spacing w:val="-1"/>
        </w:rPr>
        <w:t xml:space="preserve"> </w:t>
      </w:r>
      <w:r>
        <w:t>Рождеством).</w:t>
      </w:r>
    </w:p>
    <w:p w:rsidR="008576DD" w:rsidRDefault="008576DD">
      <w:pPr>
        <w:pStyle w:val="BodyText"/>
        <w:ind w:right="219"/>
      </w:pPr>
      <w:r>
        <w:t>Знание названий родной страны и страны/стран изучаемого языка и их столиц.</w:t>
      </w:r>
    </w:p>
    <w:p w:rsidR="008576DD" w:rsidRDefault="008576DD">
      <w:pPr>
        <w:pStyle w:val="Heading1"/>
        <w:spacing w:before="1"/>
      </w:pPr>
      <w:r>
        <w:t>Компенсаторные умения</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right="216"/>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576DD" w:rsidRDefault="008576DD">
      <w:pPr>
        <w:pStyle w:val="BodyText"/>
        <w:spacing w:before="103"/>
        <w:ind w:right="218"/>
      </w:pPr>
      <w:r>
        <w:t>Использование в качестве опоры при порождении собственных высказываний ключевых слов, вопросов, иллюстраций.</w:t>
      </w:r>
    </w:p>
    <w:p w:rsidR="008576DD" w:rsidRDefault="008576DD">
      <w:pPr>
        <w:pStyle w:val="BodyText"/>
        <w:spacing w:before="6"/>
        <w:ind w:left="0" w:firstLine="0"/>
        <w:jc w:val="left"/>
      </w:pPr>
    </w:p>
    <w:p w:rsidR="008576DD" w:rsidRDefault="008576DD">
      <w:pPr>
        <w:pStyle w:val="Heading1"/>
        <w:numPr>
          <w:ilvl w:val="0"/>
          <w:numId w:val="2"/>
        </w:numPr>
        <w:tabs>
          <w:tab w:val="left" w:pos="939"/>
        </w:tabs>
      </w:pPr>
      <w:r>
        <w:t>КЛАСС/ВТОРОЙ ГОД ОБУЧЕНИЯ (68</w:t>
      </w:r>
      <w:r>
        <w:rPr>
          <w:spacing w:val="-2"/>
        </w:rPr>
        <w:t xml:space="preserve"> </w:t>
      </w:r>
      <w:r>
        <w:t>ЧАСОВ)</w:t>
      </w:r>
    </w:p>
    <w:p w:rsidR="008576DD" w:rsidRDefault="008576DD">
      <w:pPr>
        <w:ind w:left="787"/>
        <w:jc w:val="both"/>
        <w:rPr>
          <w:b/>
          <w:sz w:val="20"/>
        </w:rPr>
      </w:pPr>
      <w:r>
        <w:rPr>
          <w:b/>
          <w:sz w:val="20"/>
        </w:rPr>
        <w:t>Тематическое содержание речи</w:t>
      </w:r>
    </w:p>
    <w:p w:rsidR="008576DD" w:rsidRDefault="008576DD">
      <w:pPr>
        <w:pStyle w:val="BodyText"/>
        <w:spacing w:before="61" w:line="242" w:lineRule="auto"/>
        <w:ind w:left="787" w:right="937" w:firstLine="0"/>
      </w:pPr>
      <w:r>
        <w:rPr>
          <w:i/>
        </w:rPr>
        <w:t xml:space="preserve">Мир моего «я». </w:t>
      </w:r>
      <w:r>
        <w:t xml:space="preserve">Моя семья. </w:t>
      </w:r>
      <w:r>
        <w:rPr>
          <w:spacing w:val="2"/>
        </w:rPr>
        <w:t xml:space="preserve">Мой </w:t>
      </w:r>
      <w:r>
        <w:t>день рождения,  подарки. Моя любимая еда. Мой день (распорядок</w:t>
      </w:r>
      <w:r>
        <w:rPr>
          <w:spacing w:val="19"/>
        </w:rPr>
        <w:t xml:space="preserve"> </w:t>
      </w:r>
      <w:r>
        <w:t>дня).</w:t>
      </w:r>
    </w:p>
    <w:p w:rsidR="008576DD" w:rsidRDefault="008576DD">
      <w:pPr>
        <w:pStyle w:val="BodyText"/>
        <w:spacing w:before="3"/>
        <w:ind w:right="215"/>
      </w:pPr>
      <w:r>
        <w:rPr>
          <w:i/>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8576DD" w:rsidRDefault="008576DD">
      <w:pPr>
        <w:pStyle w:val="BodyText"/>
        <w:spacing w:before="2"/>
        <w:ind w:right="218"/>
      </w:pPr>
      <w:r>
        <w:rPr>
          <w:i/>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8576DD" w:rsidRDefault="008576DD">
      <w:pPr>
        <w:pStyle w:val="BodyText"/>
        <w:spacing w:before="4"/>
        <w:ind w:right="218"/>
      </w:pPr>
      <w:r>
        <w:rPr>
          <w:i/>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576DD" w:rsidRDefault="008576DD">
      <w:pPr>
        <w:pStyle w:val="Heading1"/>
        <w:spacing w:line="229" w:lineRule="exact"/>
      </w:pPr>
      <w:r>
        <w:t>Коммуникативные умения</w:t>
      </w:r>
    </w:p>
    <w:p w:rsidR="008576DD" w:rsidRDefault="008576DD">
      <w:pPr>
        <w:pStyle w:val="Heading2"/>
        <w:spacing w:before="1"/>
        <w:jc w:val="left"/>
      </w:pPr>
      <w:r>
        <w:t>Говорение</w:t>
      </w:r>
    </w:p>
    <w:p w:rsidR="008576DD" w:rsidRDefault="008576DD">
      <w:pPr>
        <w:spacing w:before="7"/>
        <w:ind w:left="787"/>
        <w:rPr>
          <w:sz w:val="20"/>
        </w:rPr>
      </w:pPr>
      <w:r>
        <w:rPr>
          <w:w w:val="110"/>
          <w:sz w:val="20"/>
        </w:rPr>
        <w:t xml:space="preserve">Коммуникативные умения </w:t>
      </w:r>
      <w:r>
        <w:rPr>
          <w:b/>
          <w:i/>
          <w:w w:val="110"/>
          <w:sz w:val="20"/>
        </w:rPr>
        <w:t>диалогической речи</w:t>
      </w:r>
      <w:r>
        <w:rPr>
          <w:w w:val="110"/>
          <w:sz w:val="20"/>
        </w:rPr>
        <w:t>.</w:t>
      </w:r>
    </w:p>
    <w:p w:rsidR="008576DD" w:rsidRDefault="008576DD">
      <w:pPr>
        <w:pStyle w:val="BodyText"/>
        <w:spacing w:before="3"/>
        <w:ind w:right="21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576DD" w:rsidRDefault="008576DD">
      <w:pPr>
        <w:pStyle w:val="BodyText"/>
        <w:spacing w:before="1"/>
        <w:ind w:right="217"/>
      </w:pPr>
      <w:r>
        <w:rPr>
          <w:i/>
        </w:rPr>
        <w:t>диалога этикетного характера</w:t>
      </w:r>
      <w:r>
        <w:t>: приветствие, начало и завершение разговора,</w:t>
      </w:r>
      <w:r>
        <w:rPr>
          <w:spacing w:val="-11"/>
        </w:rPr>
        <w:t xml:space="preserve"> </w:t>
      </w:r>
      <w:r>
        <w:t>знакомство</w:t>
      </w:r>
      <w:r>
        <w:rPr>
          <w:spacing w:val="-13"/>
        </w:rPr>
        <w:t xml:space="preserve"> </w:t>
      </w:r>
      <w:r>
        <w:t>с</w:t>
      </w:r>
      <w:r>
        <w:rPr>
          <w:spacing w:val="-12"/>
        </w:rPr>
        <w:t xml:space="preserve"> </w:t>
      </w:r>
      <w:r>
        <w:t>собеседником;</w:t>
      </w:r>
      <w:r>
        <w:rPr>
          <w:spacing w:val="-10"/>
        </w:rPr>
        <w:t xml:space="preserve"> </w:t>
      </w:r>
      <w:r>
        <w:t>поздравлениес</w:t>
      </w:r>
      <w:r>
        <w:rPr>
          <w:spacing w:val="-25"/>
        </w:rPr>
        <w:t xml:space="preserve"> </w:t>
      </w:r>
      <w:r>
        <w:t>праздником;</w:t>
      </w:r>
      <w:r>
        <w:rPr>
          <w:spacing w:val="-27"/>
        </w:rPr>
        <w:t xml:space="preserve"> </w:t>
      </w:r>
      <w:r>
        <w:t>выражение благодарности за поздравление;</w:t>
      </w:r>
      <w:r>
        <w:rPr>
          <w:spacing w:val="-26"/>
        </w:rPr>
        <w:t xml:space="preserve"> </w:t>
      </w:r>
      <w:r>
        <w:t>извинение;</w:t>
      </w:r>
    </w:p>
    <w:p w:rsidR="008576DD" w:rsidRDefault="008576DD">
      <w:pPr>
        <w:pStyle w:val="BodyText"/>
        <w:spacing w:before="4"/>
        <w:ind w:right="218"/>
      </w:pPr>
      <w:r>
        <w:rPr>
          <w:i/>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8576DD" w:rsidRDefault="008576DD">
      <w:pPr>
        <w:pStyle w:val="BodyText"/>
        <w:spacing w:before="3"/>
        <w:ind w:right="220"/>
      </w:pPr>
      <w:r>
        <w:rPr>
          <w:i/>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8576DD" w:rsidRDefault="008576DD">
      <w:pPr>
        <w:pStyle w:val="BodyText"/>
        <w:spacing w:before="2"/>
        <w:ind w:right="217"/>
      </w:pPr>
      <w:r>
        <w:t xml:space="preserve">Коммуникативные умения  </w:t>
      </w:r>
      <w:r>
        <w:rPr>
          <w:b/>
          <w:i/>
        </w:rPr>
        <w:t>монологической  речи</w:t>
      </w:r>
      <w:r>
        <w:t xml:space="preserve">.  Создание  с опорой на ключевые слова, вопросы и/или иллюстрации устных монологических высказываний: </w:t>
      </w:r>
      <w:r>
        <w:rPr>
          <w:i/>
        </w:rPr>
        <w:t xml:space="preserve">описание </w:t>
      </w:r>
      <w:r>
        <w:t>предмета, реального человека или литературного персонажа;</w:t>
      </w:r>
      <w:r>
        <w:rPr>
          <w:spacing w:val="1"/>
        </w:rPr>
        <w:t xml:space="preserve"> </w:t>
      </w:r>
      <w:r>
        <w:rPr>
          <w:i/>
        </w:rPr>
        <w:t>расска</w:t>
      </w:r>
      <w:r>
        <w:t>з</w:t>
      </w:r>
      <w:r>
        <w:rPr>
          <w:spacing w:val="9"/>
        </w:rPr>
        <w:t xml:space="preserve"> </w:t>
      </w:r>
      <w:r>
        <w:t>о</w:t>
      </w:r>
      <w:r>
        <w:rPr>
          <w:spacing w:val="10"/>
        </w:rPr>
        <w:t xml:space="preserve"> </w:t>
      </w:r>
      <w:r>
        <w:t>себе,</w:t>
      </w:r>
      <w:r>
        <w:rPr>
          <w:spacing w:val="9"/>
        </w:rPr>
        <w:t xml:space="preserve"> </w:t>
      </w:r>
      <w:r>
        <w:t>члене</w:t>
      </w:r>
      <w:r>
        <w:rPr>
          <w:spacing w:val="9"/>
        </w:rPr>
        <w:t xml:space="preserve"> </w:t>
      </w:r>
      <w:r>
        <w:t>семьи,</w:t>
      </w:r>
      <w:r>
        <w:rPr>
          <w:spacing w:val="9"/>
        </w:rPr>
        <w:t xml:space="preserve"> </w:t>
      </w:r>
      <w:r>
        <w:t>друге</w:t>
      </w:r>
      <w:r>
        <w:rPr>
          <w:spacing w:val="10"/>
        </w:rPr>
        <w:t xml:space="preserve"> </w:t>
      </w:r>
      <w:r>
        <w:t>и</w:t>
      </w:r>
      <w:r>
        <w:rPr>
          <w:spacing w:val="8"/>
        </w:rPr>
        <w:t xml:space="preserve"> </w:t>
      </w:r>
      <w:r>
        <w:t>т.</w:t>
      </w:r>
      <w:r>
        <w:rPr>
          <w:spacing w:val="9"/>
        </w:rPr>
        <w:t xml:space="preserve"> </w:t>
      </w:r>
      <w:r>
        <w:t>д.</w:t>
      </w:r>
    </w:p>
    <w:p w:rsidR="008576DD" w:rsidRDefault="008576DD">
      <w:pPr>
        <w:pStyle w:val="BodyText"/>
        <w:spacing w:before="4"/>
        <w:ind w:right="218"/>
      </w:pPr>
      <w:r>
        <w:rPr>
          <w:i/>
        </w:rPr>
        <w:t xml:space="preserve">Пересказ </w:t>
      </w:r>
      <w:r>
        <w:t>с опорой на ключевые слова, вопросы и/или иллюстрации основного содержания прочитанного текста.</w:t>
      </w:r>
    </w:p>
    <w:p w:rsidR="008576DD" w:rsidRDefault="008576DD">
      <w:pPr>
        <w:pStyle w:val="Heading2"/>
        <w:spacing w:before="3"/>
        <w:jc w:val="left"/>
      </w:pPr>
      <w:r>
        <w:t>Аудирование</w:t>
      </w:r>
    </w:p>
    <w:p w:rsidR="008576DD" w:rsidRDefault="008576DD">
      <w:pPr>
        <w:pStyle w:val="BodyText"/>
        <w:spacing w:before="5"/>
        <w:ind w:right="218"/>
      </w:pPr>
      <w:r>
        <w:t>Понимание на слух речи учителя и одноклассников и вербальная/невербальная реакция на услышанное (при непосредственном общении).</w:t>
      </w:r>
    </w:p>
    <w:p w:rsidR="008576DD" w:rsidRDefault="008576DD">
      <w:pPr>
        <w:pStyle w:val="BodyText"/>
        <w:ind w:right="216"/>
      </w:pPr>
      <w:r>
        <w:t>Восприятие и понимание на слух учебных текстов, построенных на изученном языковом материале, в соответствии с поставленной</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right="220" w:firstLine="0"/>
      </w:pPr>
      <w:r>
        <w:t>коммуникативной задачей: с пониманием основного содержания, с пониманием запрашиваемой информации (при опосредованном общении).</w:t>
      </w:r>
    </w:p>
    <w:p w:rsidR="008576DD" w:rsidRDefault="008576DD">
      <w:pPr>
        <w:pStyle w:val="BodyText"/>
        <w:spacing w:before="2"/>
        <w:ind w:right="217"/>
      </w:pPr>
      <w:r>
        <w:t xml:space="preserve">Аудирование </w:t>
      </w:r>
      <w:r>
        <w:rPr>
          <w:i/>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w:t>
      </w:r>
      <w:r>
        <w:rPr>
          <w:spacing w:val="-38"/>
        </w:rPr>
        <w:t xml:space="preserve"> </w:t>
      </w:r>
      <w:r>
        <w:t>контекстуальной, догадки.</w:t>
      </w:r>
    </w:p>
    <w:p w:rsidR="008576DD" w:rsidRDefault="008576DD">
      <w:pPr>
        <w:pStyle w:val="BodyText"/>
        <w:ind w:right="218"/>
      </w:pPr>
      <w:r>
        <w:t xml:space="preserve">Аудирование </w:t>
      </w:r>
      <w:r>
        <w:rPr>
          <w:i/>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576DD" w:rsidRDefault="008576DD">
      <w:pPr>
        <w:pStyle w:val="BodyText"/>
        <w:spacing w:before="1"/>
        <w:ind w:right="216"/>
      </w:pPr>
      <w:r>
        <w:t>Тексты для аудирования: диалог, высказывания собеседников в ситуациях повседневного общения, рассказ, сказка.</w:t>
      </w:r>
    </w:p>
    <w:p w:rsidR="008576DD" w:rsidRDefault="008576DD">
      <w:pPr>
        <w:pStyle w:val="Heading2"/>
        <w:spacing w:line="229" w:lineRule="exact"/>
      </w:pPr>
      <w:r>
        <w:t>Смысловое чтение</w:t>
      </w:r>
    </w:p>
    <w:p w:rsidR="008576DD" w:rsidRDefault="008576DD">
      <w:pPr>
        <w:pStyle w:val="BodyText"/>
        <w:spacing w:before="5"/>
        <w:ind w:right="217"/>
      </w:pPr>
      <w:r>
        <w:t xml:space="preserve">Чтение </w:t>
      </w:r>
      <w:r>
        <w:rPr>
          <w:i/>
        </w:rPr>
        <w:t xml:space="preserve">вслух </w:t>
      </w:r>
      <w:r>
        <w:t xml:space="preserve">и понимание учебных и адаптированных аутентичных </w:t>
      </w:r>
      <w:r>
        <w:rPr>
          <w:w w:val="95"/>
        </w:rPr>
        <w:t xml:space="preserve">текстов, построенных на изученном языковом материале, с соблюдением правил </w:t>
      </w:r>
      <w:r>
        <w:t>чтения и соответствующей интонацией, обеспечивая тем самым адекватное восприятие читаемого слушателями.</w:t>
      </w:r>
    </w:p>
    <w:p w:rsidR="008576DD" w:rsidRDefault="008576DD">
      <w:pPr>
        <w:pStyle w:val="BodyText"/>
        <w:spacing w:before="1"/>
        <w:ind w:left="787" w:firstLine="0"/>
      </w:pPr>
      <w:r>
        <w:t>Тексты для чтения вслух: диалог, рассказ, сказка.</w:t>
      </w:r>
    </w:p>
    <w:p w:rsidR="008576DD" w:rsidRDefault="008576DD">
      <w:pPr>
        <w:pStyle w:val="BodyText"/>
        <w:spacing w:before="1"/>
        <w:ind w:right="218"/>
      </w:pPr>
      <w:r>
        <w:t xml:space="preserve">Чтение </w:t>
      </w:r>
      <w:r>
        <w:rPr>
          <w:i/>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576DD" w:rsidRDefault="008576DD">
      <w:pPr>
        <w:pStyle w:val="BodyText"/>
        <w:ind w:right="214"/>
      </w:pPr>
      <w:r>
        <w:t xml:space="preserve">Чтение </w:t>
      </w:r>
      <w:r>
        <w:rPr>
          <w:i/>
        </w:rPr>
        <w:t xml:space="preserve">с пониманием основного содержания </w:t>
      </w:r>
      <w:r>
        <w:t>текста предполагает определение основной темы и главных фактов/событийв прочитанном тексте с опорой и без опоры на иллюстрации и с использованием языковой, в том числе контекстуальной, догадки.</w:t>
      </w:r>
    </w:p>
    <w:p w:rsidR="008576DD" w:rsidRDefault="008576DD">
      <w:pPr>
        <w:pStyle w:val="BodyText"/>
        <w:spacing w:before="2"/>
        <w:ind w:right="219"/>
      </w:pPr>
      <w:r>
        <w:t xml:space="preserve">Чтение </w:t>
      </w:r>
      <w:r>
        <w:rPr>
          <w:i/>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576DD" w:rsidRDefault="008576DD">
      <w:pPr>
        <w:pStyle w:val="BodyText"/>
        <w:ind w:right="219"/>
      </w:pPr>
      <w:r>
        <w:t>Тексты для чтения: диалог, рассказ, сказка, электронное сообщение личного характера.</w:t>
      </w:r>
    </w:p>
    <w:p w:rsidR="008576DD" w:rsidRDefault="008576DD">
      <w:pPr>
        <w:pStyle w:val="Heading2"/>
        <w:jc w:val="left"/>
      </w:pPr>
      <w:r>
        <w:t>Письмо</w:t>
      </w:r>
    </w:p>
    <w:p w:rsidR="008576DD" w:rsidRDefault="008576DD">
      <w:pPr>
        <w:pStyle w:val="BodyText"/>
        <w:spacing w:before="10"/>
        <w:ind w:right="214"/>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коммуникативной/учебнойзадачей.</w:t>
      </w:r>
    </w:p>
    <w:p w:rsidR="008576DD" w:rsidRDefault="008576DD">
      <w:pPr>
        <w:pStyle w:val="BodyText"/>
        <w:spacing w:before="2"/>
        <w:ind w:right="220"/>
      </w:pPr>
      <w:r>
        <w:t>Создание</w:t>
      </w:r>
      <w:r>
        <w:rPr>
          <w:spacing w:val="-11"/>
        </w:rPr>
        <w:t xml:space="preserve"> </w:t>
      </w:r>
      <w:r>
        <w:t>подписей</w:t>
      </w:r>
      <w:r>
        <w:rPr>
          <w:spacing w:val="-11"/>
        </w:rPr>
        <w:t xml:space="preserve"> </w:t>
      </w:r>
      <w:r>
        <w:t>к</w:t>
      </w:r>
      <w:r>
        <w:rPr>
          <w:spacing w:val="-12"/>
        </w:rPr>
        <w:t xml:space="preserve"> </w:t>
      </w:r>
      <w:r>
        <w:t>картинкам,</w:t>
      </w:r>
      <w:r>
        <w:rPr>
          <w:spacing w:val="-9"/>
        </w:rPr>
        <w:t xml:space="preserve"> </w:t>
      </w:r>
      <w:r>
        <w:t>фотографиям</w:t>
      </w:r>
      <w:r>
        <w:rPr>
          <w:spacing w:val="-12"/>
        </w:rPr>
        <w:t xml:space="preserve"> </w:t>
      </w:r>
      <w:r>
        <w:t>с</w:t>
      </w:r>
      <w:r>
        <w:rPr>
          <w:spacing w:val="-10"/>
        </w:rPr>
        <w:t xml:space="preserve"> </w:t>
      </w:r>
      <w:r>
        <w:t>пояснением,</w:t>
      </w:r>
      <w:r>
        <w:rPr>
          <w:spacing w:val="-34"/>
        </w:rPr>
        <w:t xml:space="preserve"> </w:t>
      </w:r>
      <w:r>
        <w:t>что</w:t>
      </w:r>
      <w:r>
        <w:rPr>
          <w:spacing w:val="-5"/>
        </w:rPr>
        <w:t xml:space="preserve"> </w:t>
      </w:r>
      <w:r>
        <w:t>на</w:t>
      </w:r>
      <w:r>
        <w:rPr>
          <w:spacing w:val="-6"/>
        </w:rPr>
        <w:t xml:space="preserve"> </w:t>
      </w:r>
      <w:r>
        <w:t>них изображено.</w:t>
      </w:r>
    </w:p>
    <w:p w:rsidR="008576DD" w:rsidRDefault="008576DD">
      <w:pPr>
        <w:pStyle w:val="BodyText"/>
        <w:spacing w:before="1"/>
        <w:ind w:right="219"/>
      </w:pPr>
      <w:r>
        <w:t>Заполнение</w:t>
      </w:r>
      <w:r>
        <w:rPr>
          <w:spacing w:val="-7"/>
        </w:rPr>
        <w:t xml:space="preserve"> </w:t>
      </w:r>
      <w:r>
        <w:t>анкет</w:t>
      </w:r>
      <w:r>
        <w:rPr>
          <w:spacing w:val="-7"/>
        </w:rPr>
        <w:t xml:space="preserve"> </w:t>
      </w:r>
      <w:r>
        <w:t>и</w:t>
      </w:r>
      <w:r>
        <w:rPr>
          <w:spacing w:val="-8"/>
        </w:rPr>
        <w:t xml:space="preserve"> </w:t>
      </w:r>
      <w:r>
        <w:t>формуляров</w:t>
      </w:r>
      <w:r>
        <w:rPr>
          <w:spacing w:val="-8"/>
        </w:rPr>
        <w:t xml:space="preserve"> </w:t>
      </w:r>
      <w:r>
        <w:t>с</w:t>
      </w:r>
      <w:r>
        <w:rPr>
          <w:spacing w:val="-7"/>
        </w:rPr>
        <w:t xml:space="preserve"> </w:t>
      </w:r>
      <w:r>
        <w:t>указанием</w:t>
      </w:r>
      <w:r>
        <w:rPr>
          <w:spacing w:val="-4"/>
        </w:rPr>
        <w:t xml:space="preserve"> </w:t>
      </w:r>
      <w:r>
        <w:t>личной</w:t>
      </w:r>
      <w:r>
        <w:rPr>
          <w:spacing w:val="-5"/>
        </w:rPr>
        <w:t xml:space="preserve"> </w:t>
      </w:r>
      <w:r>
        <w:t>информации (имя, фамилия, возраст, страна проживания, любимые занятия) в соответствии с нормами, принятыми в стране/странах изучаемого</w:t>
      </w:r>
      <w:r>
        <w:rPr>
          <w:spacing w:val="-6"/>
        </w:rPr>
        <w:t xml:space="preserve"> </w:t>
      </w:r>
      <w:r>
        <w:t>языка.</w:t>
      </w:r>
    </w:p>
    <w:p w:rsidR="008576DD" w:rsidRDefault="008576DD">
      <w:pPr>
        <w:pStyle w:val="BodyText"/>
        <w:spacing w:before="4"/>
        <w:ind w:right="220"/>
      </w:pPr>
      <w:r>
        <w:t>Написание с опорой на образец поздравлений с праздниками (днём рождения, с Новым годом, Рождеством) с выражением пожеланий.</w:t>
      </w:r>
    </w:p>
    <w:p w:rsidR="008576DD" w:rsidRDefault="008576DD">
      <w:pPr>
        <w:pStyle w:val="Heading1"/>
      </w:pPr>
      <w:r>
        <w:t>Языковые знания и</w:t>
      </w:r>
      <w:r>
        <w:rPr>
          <w:spacing w:val="-15"/>
        </w:rPr>
        <w:t xml:space="preserve"> </w:t>
      </w:r>
      <w:r>
        <w:t>навыки</w:t>
      </w:r>
    </w:p>
    <w:p w:rsidR="008576DD" w:rsidRDefault="008576DD">
      <w:pPr>
        <w:pStyle w:val="Heading2"/>
        <w:spacing w:before="1"/>
      </w:pPr>
      <w:r>
        <w:t>Фонетическая сторона</w:t>
      </w:r>
      <w:r>
        <w:rPr>
          <w:spacing w:val="-13"/>
        </w:rPr>
        <w:t xml:space="preserve"> </w:t>
      </w:r>
      <w:r>
        <w:t>речи</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right="218"/>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576DD" w:rsidRDefault="008576DD">
      <w:pPr>
        <w:pStyle w:val="BodyText"/>
        <w:spacing w:before="4"/>
        <w:ind w:left="787" w:firstLine="0"/>
      </w:pPr>
      <w:r>
        <w:t>Чтение новых слов согласно основным правилам чтения.</w:t>
      </w:r>
    </w:p>
    <w:p w:rsidR="008576DD" w:rsidRDefault="008576DD">
      <w:pPr>
        <w:pStyle w:val="Heading2"/>
        <w:spacing w:before="1"/>
      </w:pPr>
      <w:r>
        <w:t>Графика, орфография и пунктуация</w:t>
      </w:r>
    </w:p>
    <w:p w:rsidR="008576DD" w:rsidRDefault="008576DD">
      <w:pPr>
        <w:pStyle w:val="BodyText"/>
        <w:spacing w:before="10"/>
        <w:ind w:left="787" w:firstLine="0"/>
      </w:pPr>
      <w:r>
        <w:t>Правильное написание изученных слов.</w:t>
      </w:r>
    </w:p>
    <w:p w:rsidR="008576DD" w:rsidRDefault="008576DD">
      <w:pPr>
        <w:pStyle w:val="BodyText"/>
        <w:spacing w:before="7"/>
        <w:ind w:right="218"/>
      </w:pPr>
      <w:r>
        <w:t>Правильная расстановка знаков препинания: точки, вопросительного и восклицательного знаков в конце предложения.</w:t>
      </w:r>
    </w:p>
    <w:p w:rsidR="008576DD" w:rsidRDefault="008576DD">
      <w:pPr>
        <w:pStyle w:val="Heading2"/>
        <w:spacing w:before="1"/>
      </w:pPr>
      <w:r>
        <w:t>Лексическая сторона речи</w:t>
      </w:r>
    </w:p>
    <w:p w:rsidR="008576DD" w:rsidRDefault="008576DD">
      <w:pPr>
        <w:pStyle w:val="BodyText"/>
        <w:spacing w:before="10"/>
        <w:ind w:right="218"/>
      </w:pPr>
      <w:r>
        <w:t>Распознавание</w:t>
      </w:r>
      <w:r>
        <w:rPr>
          <w:spacing w:val="-23"/>
        </w:rPr>
        <w:t xml:space="preserve"> </w:t>
      </w:r>
      <w:r>
        <w:t>в</w:t>
      </w:r>
      <w:r>
        <w:rPr>
          <w:spacing w:val="-21"/>
        </w:rPr>
        <w:t xml:space="preserve"> </w:t>
      </w:r>
      <w:r>
        <w:t>письменном</w:t>
      </w:r>
      <w:r>
        <w:rPr>
          <w:spacing w:val="-21"/>
        </w:rPr>
        <w:t xml:space="preserve"> </w:t>
      </w:r>
      <w:r>
        <w:t>и</w:t>
      </w:r>
      <w:r>
        <w:rPr>
          <w:spacing w:val="-23"/>
        </w:rPr>
        <w:t xml:space="preserve"> </w:t>
      </w:r>
      <w:r>
        <w:t>звучащем</w:t>
      </w:r>
      <w:r>
        <w:rPr>
          <w:spacing w:val="-22"/>
        </w:rPr>
        <w:t xml:space="preserve"> </w:t>
      </w:r>
      <w:r>
        <w:t>тексте</w:t>
      </w:r>
      <w:r>
        <w:rPr>
          <w:spacing w:val="-21"/>
        </w:rPr>
        <w:t xml:space="preserve"> </w:t>
      </w:r>
      <w:r>
        <w:t>и</w:t>
      </w:r>
      <w:r>
        <w:rPr>
          <w:spacing w:val="-22"/>
        </w:rPr>
        <w:t xml:space="preserve"> </w:t>
      </w:r>
      <w:r>
        <w:t>употребление</w:t>
      </w:r>
      <w:r>
        <w:rPr>
          <w:spacing w:val="-22"/>
        </w:rPr>
        <w:t xml:space="preserve"> </w:t>
      </w:r>
      <w:r>
        <w:t>в</w:t>
      </w:r>
      <w:r>
        <w:rPr>
          <w:spacing w:val="-23"/>
        </w:rPr>
        <w:t xml:space="preserve"> </w:t>
      </w:r>
      <w:r>
        <w:t>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напервом году</w:t>
      </w:r>
      <w:r>
        <w:rPr>
          <w:spacing w:val="16"/>
        </w:rPr>
        <w:t xml:space="preserve"> </w:t>
      </w:r>
      <w:r>
        <w:t>обучения.</w:t>
      </w:r>
    </w:p>
    <w:p w:rsidR="008576DD" w:rsidRDefault="008576DD">
      <w:pPr>
        <w:pStyle w:val="BodyText"/>
        <w:spacing w:before="5"/>
        <w:ind w:right="224"/>
      </w:pPr>
      <w:r>
        <w:t>Распознавание и образование в устной и письменной речи количественных числительных при помощи суффиксов -zehn, -zig.</w:t>
      </w:r>
    </w:p>
    <w:p w:rsidR="008576DD" w:rsidRDefault="008576DD">
      <w:pPr>
        <w:pStyle w:val="Heading2"/>
        <w:spacing w:line="228" w:lineRule="exact"/>
      </w:pPr>
      <w:r>
        <w:t>Грамматическая сторона речи</w:t>
      </w:r>
    </w:p>
    <w:p w:rsidR="008576DD" w:rsidRDefault="008576DD">
      <w:pPr>
        <w:pStyle w:val="BodyText"/>
        <w:spacing w:before="10"/>
        <w:ind w:right="218"/>
      </w:pPr>
      <w:r>
        <w:t>Распознавание</w:t>
      </w:r>
      <w:r>
        <w:rPr>
          <w:spacing w:val="-24"/>
        </w:rPr>
        <w:t xml:space="preserve"> </w:t>
      </w:r>
      <w:r>
        <w:t>в</w:t>
      </w:r>
      <w:r>
        <w:rPr>
          <w:spacing w:val="-22"/>
        </w:rPr>
        <w:t xml:space="preserve"> </w:t>
      </w:r>
      <w:r>
        <w:t>письменном</w:t>
      </w:r>
      <w:r>
        <w:rPr>
          <w:spacing w:val="-21"/>
        </w:rPr>
        <w:t xml:space="preserve"> </w:t>
      </w:r>
      <w:r>
        <w:t>и</w:t>
      </w:r>
      <w:r>
        <w:rPr>
          <w:spacing w:val="-24"/>
        </w:rPr>
        <w:t xml:space="preserve"> </w:t>
      </w:r>
      <w:r>
        <w:t>звучащем</w:t>
      </w:r>
      <w:r>
        <w:rPr>
          <w:spacing w:val="-21"/>
        </w:rPr>
        <w:t xml:space="preserve"> </w:t>
      </w:r>
      <w:r>
        <w:t>тексте</w:t>
      </w:r>
      <w:r>
        <w:rPr>
          <w:spacing w:val="-21"/>
        </w:rPr>
        <w:t xml:space="preserve"> </w:t>
      </w:r>
      <w:r>
        <w:t>и</w:t>
      </w:r>
      <w:r>
        <w:rPr>
          <w:spacing w:val="-23"/>
        </w:rPr>
        <w:t xml:space="preserve"> </w:t>
      </w:r>
      <w:r>
        <w:t>употребление</w:t>
      </w:r>
      <w:r>
        <w:rPr>
          <w:spacing w:val="-22"/>
        </w:rPr>
        <w:t xml:space="preserve"> </w:t>
      </w:r>
      <w:r>
        <w:t>в</w:t>
      </w:r>
      <w:r>
        <w:rPr>
          <w:spacing w:val="-21"/>
        </w:rPr>
        <w:t xml:space="preserve"> </w:t>
      </w:r>
      <w:r>
        <w:t>устной и письменной речи изученных морфологических форм и синтаксических конструкций немецкого</w:t>
      </w:r>
      <w:r>
        <w:rPr>
          <w:spacing w:val="7"/>
        </w:rPr>
        <w:t xml:space="preserve"> </w:t>
      </w:r>
      <w:r>
        <w:t>языка.</w:t>
      </w:r>
    </w:p>
    <w:p w:rsidR="008576DD" w:rsidRDefault="008576DD">
      <w:pPr>
        <w:pStyle w:val="BodyText"/>
        <w:spacing w:before="11"/>
        <w:ind w:right="219"/>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w:t>
      </w:r>
      <w:r>
        <w:rPr>
          <w:spacing w:val="30"/>
        </w:rPr>
        <w:t xml:space="preserve"> </w:t>
      </w:r>
      <w:r>
        <w:t>Sie).</w:t>
      </w:r>
    </w:p>
    <w:p w:rsidR="008576DD" w:rsidRDefault="008576DD">
      <w:pPr>
        <w:pStyle w:val="BodyText"/>
        <w:spacing w:before="4"/>
        <w:ind w:right="220"/>
      </w:pPr>
      <w:r>
        <w:t>Предложения с местоимением es и конструкцией es gibt. Спряжение глаголов sein, haben в Präteritum.</w:t>
      </w:r>
    </w:p>
    <w:p w:rsidR="008576DD" w:rsidRDefault="008576DD">
      <w:pPr>
        <w:pStyle w:val="BodyText"/>
        <w:spacing w:before="1"/>
        <w:ind w:right="215"/>
      </w:pPr>
      <w:r>
        <w:t>Спряжение слабых и сильных глаголов в Präsens (в том числе во 2-м лице мн. числа).</w:t>
      </w:r>
    </w:p>
    <w:p w:rsidR="008576DD" w:rsidRDefault="008576DD">
      <w:pPr>
        <w:pStyle w:val="BodyText"/>
        <w:spacing w:before="1"/>
        <w:ind w:right="216"/>
      </w:pPr>
      <w:r>
        <w:t>Употребление слабых и сильных глаголов в Perfekt: повествовательные и вопросительные предложения (общий и специальный вопросы).</w:t>
      </w:r>
    </w:p>
    <w:p w:rsidR="008576DD" w:rsidRDefault="008576DD">
      <w:pPr>
        <w:pStyle w:val="BodyText"/>
        <w:spacing w:before="4"/>
        <w:ind w:left="787" w:firstLine="0"/>
      </w:pPr>
      <w:r>
        <w:t>Модальные глаголы mögen (в форме möchte), müssen(в Präsens).</w:t>
      </w:r>
    </w:p>
    <w:p w:rsidR="008576DD" w:rsidRDefault="008576DD">
      <w:pPr>
        <w:pStyle w:val="BodyText"/>
        <w:ind w:left="787" w:firstLine="0"/>
      </w:pPr>
      <w:r>
        <w:t>Множественное число существительных.</w:t>
      </w:r>
    </w:p>
    <w:p w:rsidR="008576DD" w:rsidRDefault="008576DD">
      <w:pPr>
        <w:pStyle w:val="BodyText"/>
        <w:spacing w:before="6"/>
        <w:ind w:right="222"/>
      </w:pPr>
      <w:r>
        <w:t>Нулевой артикль с существительными (наиболее распространённые случаи употребления).</w:t>
      </w:r>
    </w:p>
    <w:p w:rsidR="008576DD" w:rsidRDefault="008576DD">
      <w:pPr>
        <w:pStyle w:val="BodyText"/>
        <w:spacing w:line="242" w:lineRule="auto"/>
        <w:ind w:right="217"/>
      </w:pPr>
      <w:r>
        <w:t>Склонение существительных в единственном числе в именительном, дательном и винительном падежах.</w:t>
      </w:r>
    </w:p>
    <w:p w:rsidR="008576DD" w:rsidRDefault="008576DD">
      <w:pPr>
        <w:pStyle w:val="BodyText"/>
        <w:ind w:left="787" w:right="2805" w:firstLine="0"/>
      </w:pPr>
      <w:r>
        <w:t>Личные и притяжательные местоимения. Количественные числительные (13–30).</w:t>
      </w:r>
    </w:p>
    <w:p w:rsidR="008576DD" w:rsidRDefault="008576DD">
      <w:pPr>
        <w:pStyle w:val="BodyText"/>
        <w:ind w:right="213"/>
      </w:pPr>
      <w:r>
        <w:t>Наиболее употребительные предлоги для выражения временных и пространственных отношений in, an (употребляемыес дательным падежом).</w:t>
      </w:r>
    </w:p>
    <w:p w:rsidR="008576DD" w:rsidRDefault="008576DD">
      <w:pPr>
        <w:pStyle w:val="Heading1"/>
      </w:pPr>
      <w:r>
        <w:t>Социокультурные знания и умения</w:t>
      </w:r>
    </w:p>
    <w:p w:rsidR="008576DD" w:rsidRDefault="008576DD">
      <w:pPr>
        <w:pStyle w:val="BodyText"/>
        <w:spacing w:before="102"/>
        <w:ind w:right="214"/>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rsidR="008576DD" w:rsidRDefault="008576DD">
      <w:pPr>
        <w:pStyle w:val="BodyText"/>
        <w:spacing w:before="4"/>
        <w:ind w:left="787" w:firstLine="0"/>
      </w:pPr>
      <w:r>
        <w:t>приветствие, прощание, знакомство, выражение благодарности,</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firstLine="0"/>
      </w:pPr>
      <w:r>
        <w:t>извинение, поздравление с днём рождения, Новым годом,Рождеством).</w:t>
      </w:r>
    </w:p>
    <w:p w:rsidR="008576DD" w:rsidRDefault="008576DD">
      <w:pPr>
        <w:pStyle w:val="BodyText"/>
        <w:spacing w:before="1" w:line="242" w:lineRule="auto"/>
        <w:ind w:right="219"/>
      </w:pPr>
      <w:r>
        <w:t>Знание произведений детского фольклора (рифмовок, стихов, песенок), персонажей детских</w:t>
      </w:r>
      <w:r>
        <w:rPr>
          <w:spacing w:val="25"/>
        </w:rPr>
        <w:t xml:space="preserve"> </w:t>
      </w:r>
      <w:r>
        <w:t>книг.</w:t>
      </w:r>
    </w:p>
    <w:p w:rsidR="008576DD" w:rsidRDefault="008576DD">
      <w:pPr>
        <w:pStyle w:val="BodyText"/>
        <w:ind w:right="21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цветанациональных флагов).</w:t>
      </w:r>
    </w:p>
    <w:p w:rsidR="008576DD" w:rsidRDefault="008576DD">
      <w:pPr>
        <w:pStyle w:val="Heading1"/>
      </w:pPr>
      <w:r>
        <w:t>Компенсаторные умения</w:t>
      </w:r>
    </w:p>
    <w:p w:rsidR="008576DD" w:rsidRDefault="008576DD">
      <w:pPr>
        <w:pStyle w:val="BodyText"/>
        <w:spacing w:before="106"/>
        <w:ind w:right="219"/>
      </w:pPr>
      <w:r>
        <w:t>Использование при чтении и аудировании языковой, в том числе контекстуальной, догадки.</w:t>
      </w:r>
    </w:p>
    <w:p w:rsidR="008576DD" w:rsidRDefault="008576DD">
      <w:pPr>
        <w:pStyle w:val="BodyText"/>
        <w:spacing w:before="1"/>
        <w:ind w:right="221"/>
      </w:pPr>
      <w:r>
        <w:t>Использование в качестве опоры при порождении собственных высказываний ключевых слов, вопросов, иллюстраций.</w:t>
      </w:r>
    </w:p>
    <w:p w:rsidR="008576DD" w:rsidRDefault="008576DD">
      <w:pPr>
        <w:pStyle w:val="BodyText"/>
        <w:spacing w:before="1"/>
        <w:ind w:right="21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576DD" w:rsidRDefault="008576DD">
      <w:pPr>
        <w:pStyle w:val="BodyText"/>
        <w:spacing w:before="2"/>
        <w:ind w:left="0" w:firstLine="0"/>
        <w:jc w:val="left"/>
      </w:pPr>
    </w:p>
    <w:p w:rsidR="008576DD" w:rsidRDefault="008576DD">
      <w:pPr>
        <w:pStyle w:val="Heading1"/>
        <w:numPr>
          <w:ilvl w:val="0"/>
          <w:numId w:val="2"/>
        </w:numPr>
        <w:tabs>
          <w:tab w:val="left" w:pos="939"/>
        </w:tabs>
      </w:pPr>
      <w:r>
        <w:t>КЛАСС/ТРЕТИЙ ГОД ОБУЧЕНИЯ (68</w:t>
      </w:r>
      <w:r>
        <w:rPr>
          <w:spacing w:val="-2"/>
        </w:rPr>
        <w:t xml:space="preserve"> </w:t>
      </w:r>
      <w:r>
        <w:t>ЧАСОВ)</w:t>
      </w:r>
    </w:p>
    <w:p w:rsidR="008576DD" w:rsidRDefault="008576DD">
      <w:pPr>
        <w:pStyle w:val="Heading2"/>
        <w:spacing w:before="147"/>
      </w:pPr>
      <w:r>
        <w:t>Тематическое содержание речи</w:t>
      </w:r>
    </w:p>
    <w:p w:rsidR="008576DD" w:rsidRDefault="008576DD">
      <w:pPr>
        <w:pStyle w:val="BodyText"/>
        <w:spacing w:before="99" w:line="242" w:lineRule="auto"/>
        <w:ind w:right="218"/>
      </w:pPr>
      <w:r>
        <w:rPr>
          <w:i/>
        </w:rPr>
        <w:t xml:space="preserve">Мир моего «я». </w:t>
      </w:r>
      <w:r>
        <w:t>Моя семья. Мой день рождения, подарки. Моя любимая еда. Мой день (распорядок дня, домашние</w:t>
      </w:r>
      <w:r>
        <w:rPr>
          <w:spacing w:val="-8"/>
        </w:rPr>
        <w:t xml:space="preserve"> </w:t>
      </w:r>
      <w:r>
        <w:t>обязанности).</w:t>
      </w:r>
    </w:p>
    <w:p w:rsidR="008576DD" w:rsidRDefault="008576DD">
      <w:pPr>
        <w:pStyle w:val="BodyText"/>
        <w:ind w:right="215"/>
      </w:pPr>
      <w:r>
        <w:rPr>
          <w:i/>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8576DD" w:rsidRDefault="008576DD">
      <w:pPr>
        <w:pStyle w:val="BodyText"/>
        <w:ind w:right="211"/>
      </w:pPr>
      <w:r>
        <w:rPr>
          <w:i/>
        </w:rPr>
        <w:t>Мир вокруг меня</w:t>
      </w:r>
      <w: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r>
        <w:rPr>
          <w:i/>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w:t>
      </w:r>
      <w:r>
        <w:rPr>
          <w:spacing w:val="-10"/>
        </w:rPr>
        <w:t xml:space="preserve"> </w:t>
      </w:r>
      <w:r>
        <w:t>книг.</w:t>
      </w:r>
      <w:r>
        <w:rPr>
          <w:spacing w:val="-11"/>
        </w:rPr>
        <w:t xml:space="preserve"> </w:t>
      </w:r>
      <w:r>
        <w:t>Праздники</w:t>
      </w:r>
      <w:r>
        <w:rPr>
          <w:spacing w:val="-8"/>
        </w:rPr>
        <w:t xml:space="preserve"> </w:t>
      </w:r>
      <w:r>
        <w:t>родной</w:t>
      </w:r>
      <w:r>
        <w:rPr>
          <w:spacing w:val="-12"/>
        </w:rPr>
        <w:t xml:space="preserve"> </w:t>
      </w:r>
      <w:r>
        <w:t>страны</w:t>
      </w:r>
      <w:r>
        <w:rPr>
          <w:spacing w:val="-9"/>
        </w:rPr>
        <w:t xml:space="preserve"> </w:t>
      </w:r>
      <w:r>
        <w:t>и</w:t>
      </w:r>
      <w:r>
        <w:rPr>
          <w:spacing w:val="-9"/>
        </w:rPr>
        <w:t xml:space="preserve"> </w:t>
      </w:r>
      <w:r>
        <w:t>страны/стран</w:t>
      </w:r>
      <w:r>
        <w:rPr>
          <w:spacing w:val="-10"/>
        </w:rPr>
        <w:t xml:space="preserve"> </w:t>
      </w:r>
      <w:r>
        <w:t>изучаемого</w:t>
      </w:r>
      <w:r>
        <w:rPr>
          <w:spacing w:val="-7"/>
        </w:rPr>
        <w:t xml:space="preserve"> </w:t>
      </w:r>
      <w:r>
        <w:t>языка.</w:t>
      </w:r>
    </w:p>
    <w:p w:rsidR="008576DD" w:rsidRDefault="008576DD">
      <w:pPr>
        <w:pStyle w:val="Heading1"/>
        <w:spacing w:line="229" w:lineRule="exact"/>
        <w:jc w:val="left"/>
      </w:pPr>
      <w:r>
        <w:t>Коммуникативные умения</w:t>
      </w:r>
    </w:p>
    <w:p w:rsidR="008576DD" w:rsidRDefault="008576DD">
      <w:pPr>
        <w:pStyle w:val="Heading2"/>
        <w:spacing w:line="229" w:lineRule="exact"/>
        <w:jc w:val="left"/>
      </w:pPr>
      <w:r>
        <w:t>Говорение</w:t>
      </w:r>
    </w:p>
    <w:p w:rsidR="008576DD" w:rsidRDefault="008576DD">
      <w:pPr>
        <w:spacing w:before="1"/>
        <w:ind w:left="787"/>
        <w:jc w:val="both"/>
        <w:rPr>
          <w:b/>
          <w:i/>
          <w:sz w:val="20"/>
        </w:rPr>
      </w:pPr>
      <w:r>
        <w:rPr>
          <w:w w:val="110"/>
          <w:sz w:val="20"/>
        </w:rPr>
        <w:t xml:space="preserve">Коммуникативные умения </w:t>
      </w:r>
      <w:r>
        <w:rPr>
          <w:b/>
          <w:i/>
          <w:w w:val="110"/>
          <w:sz w:val="20"/>
        </w:rPr>
        <w:t>диалогической речи</w:t>
      </w:r>
    </w:p>
    <w:p w:rsidR="008576DD" w:rsidRDefault="008576DD">
      <w:pPr>
        <w:pStyle w:val="BodyText"/>
        <w:spacing w:before="1"/>
        <w:ind w:right="21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576DD" w:rsidRDefault="008576DD">
      <w:pPr>
        <w:pStyle w:val="BodyText"/>
        <w:ind w:right="217"/>
      </w:pPr>
      <w:r>
        <w:rPr>
          <w:i/>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576DD" w:rsidRDefault="008576DD">
      <w:pPr>
        <w:pStyle w:val="BodyText"/>
        <w:ind w:right="217"/>
      </w:pPr>
      <w:r>
        <w:rPr>
          <w:i/>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576DD" w:rsidRDefault="008576DD">
      <w:pPr>
        <w:spacing w:line="229" w:lineRule="exact"/>
        <w:ind w:left="787"/>
        <w:jc w:val="both"/>
        <w:rPr>
          <w:sz w:val="20"/>
        </w:rPr>
      </w:pPr>
      <w:r>
        <w:rPr>
          <w:i/>
          <w:sz w:val="20"/>
        </w:rPr>
        <w:t>диалога-расспроса</w:t>
      </w:r>
      <w:r>
        <w:rPr>
          <w:sz w:val="20"/>
        </w:rPr>
        <w:t>: сообщение фактической информации, ответы на</w:t>
      </w:r>
    </w:p>
    <w:p w:rsidR="008576DD" w:rsidRDefault="008576DD">
      <w:pPr>
        <w:spacing w:line="229" w:lineRule="exact"/>
        <w:jc w:val="both"/>
        <w:rPr>
          <w:sz w:val="20"/>
        </w:rPr>
        <w:sectPr w:rsidR="008576DD">
          <w:pgSz w:w="7840" w:h="12020"/>
          <w:pgMar w:top="480" w:right="360" w:bottom="620" w:left="360" w:header="0" w:footer="293" w:gutter="0"/>
          <w:cols w:space="720"/>
        </w:sectPr>
      </w:pPr>
    </w:p>
    <w:p w:rsidR="008576DD" w:rsidRDefault="008576DD">
      <w:pPr>
        <w:pStyle w:val="BodyText"/>
        <w:spacing w:before="79"/>
        <w:ind w:firstLine="0"/>
      </w:pPr>
      <w:r>
        <w:t>вопросы собеседника; запрашивание интересующей информации;</w:t>
      </w:r>
    </w:p>
    <w:p w:rsidR="008576DD" w:rsidRDefault="008576DD">
      <w:pPr>
        <w:pStyle w:val="BodyText"/>
        <w:spacing w:before="1"/>
        <w:ind w:right="217"/>
      </w:pPr>
      <w:r>
        <w:t xml:space="preserve">Коммуникативные умения  </w:t>
      </w:r>
      <w:r>
        <w:rPr>
          <w:b/>
          <w:i/>
        </w:rPr>
        <w:t>монологической  речи</w:t>
      </w:r>
      <w:r>
        <w:t xml:space="preserve">.  Создание  с опорой на ключевые слова, вопросы и/или иллюстрации устных монологических высказываний: </w:t>
      </w:r>
      <w:r>
        <w:rPr>
          <w:i/>
        </w:rPr>
        <w:t xml:space="preserve">описание </w:t>
      </w:r>
      <w:r>
        <w:t xml:space="preserve">предмета, внешности и одежды, черт характера реального человека или литературного персонажа; </w:t>
      </w:r>
      <w:r>
        <w:rPr>
          <w:i/>
        </w:rPr>
        <w:t xml:space="preserve">рассказ/сообщение </w:t>
      </w:r>
      <w:r>
        <w:t>(повествование) с опорой на ключевые слова, вопросы и/или</w:t>
      </w:r>
      <w:r>
        <w:rPr>
          <w:spacing w:val="-2"/>
        </w:rPr>
        <w:t xml:space="preserve"> </w:t>
      </w:r>
      <w:r>
        <w:t>иллюстрации.</w:t>
      </w:r>
    </w:p>
    <w:p w:rsidR="008576DD" w:rsidRDefault="008576DD">
      <w:pPr>
        <w:pStyle w:val="BodyText"/>
        <w:ind w:right="218"/>
      </w:pPr>
      <w:r>
        <w:t>Создание устных монологических высказываний в рамках тематического</w:t>
      </w:r>
      <w:r>
        <w:rPr>
          <w:spacing w:val="-18"/>
        </w:rPr>
        <w:t xml:space="preserve"> </w:t>
      </w:r>
      <w:r>
        <w:t>содержания</w:t>
      </w:r>
      <w:r>
        <w:rPr>
          <w:spacing w:val="-18"/>
        </w:rPr>
        <w:t xml:space="preserve"> </w:t>
      </w:r>
      <w:r>
        <w:t>речи</w:t>
      </w:r>
      <w:r>
        <w:rPr>
          <w:spacing w:val="-17"/>
        </w:rPr>
        <w:t xml:space="preserve"> </w:t>
      </w:r>
      <w:r>
        <w:t>по</w:t>
      </w:r>
      <w:r>
        <w:rPr>
          <w:spacing w:val="-18"/>
        </w:rPr>
        <w:t xml:space="preserve"> </w:t>
      </w:r>
      <w:r>
        <w:t>образцу</w:t>
      </w:r>
      <w:r>
        <w:rPr>
          <w:spacing w:val="-17"/>
        </w:rPr>
        <w:t xml:space="preserve"> </w:t>
      </w:r>
      <w:r>
        <w:t>(с</w:t>
      </w:r>
      <w:r>
        <w:rPr>
          <w:spacing w:val="-18"/>
        </w:rPr>
        <w:t xml:space="preserve"> </w:t>
      </w:r>
      <w:r>
        <w:t>выражением</w:t>
      </w:r>
      <w:r>
        <w:rPr>
          <w:spacing w:val="-16"/>
        </w:rPr>
        <w:t xml:space="preserve"> </w:t>
      </w:r>
      <w:r>
        <w:t>своего</w:t>
      </w:r>
      <w:r>
        <w:rPr>
          <w:spacing w:val="-12"/>
        </w:rPr>
        <w:t xml:space="preserve"> </w:t>
      </w:r>
      <w:r>
        <w:t>отношения</w:t>
      </w:r>
      <w:r>
        <w:rPr>
          <w:spacing w:val="-12"/>
        </w:rPr>
        <w:t xml:space="preserve"> </w:t>
      </w:r>
      <w:r>
        <w:t>к предмету</w:t>
      </w:r>
      <w:r>
        <w:rPr>
          <w:spacing w:val="8"/>
        </w:rPr>
        <w:t xml:space="preserve"> </w:t>
      </w:r>
      <w:r>
        <w:t>речи).</w:t>
      </w:r>
    </w:p>
    <w:p w:rsidR="008576DD" w:rsidRDefault="008576DD">
      <w:pPr>
        <w:pStyle w:val="BodyText"/>
        <w:spacing w:before="2"/>
        <w:ind w:right="218"/>
      </w:pPr>
      <w:r>
        <w:t>Пересказ основного содержания прочитанного текста с опорой на ключевые слова, вопросы, план и/или иллюстрации.</w:t>
      </w:r>
    </w:p>
    <w:p w:rsidR="008576DD" w:rsidRDefault="008576DD">
      <w:pPr>
        <w:pStyle w:val="BodyText"/>
        <w:ind w:right="220"/>
      </w:pPr>
      <w:r>
        <w:t>Краткое устное изложение результатов выполненного несложного проектного задания.</w:t>
      </w:r>
    </w:p>
    <w:p w:rsidR="008576DD" w:rsidRDefault="008576DD">
      <w:pPr>
        <w:pStyle w:val="Heading2"/>
        <w:jc w:val="left"/>
      </w:pPr>
      <w:r>
        <w:t>Аудирование</w:t>
      </w:r>
    </w:p>
    <w:p w:rsidR="008576DD" w:rsidRDefault="008576DD">
      <w:pPr>
        <w:pStyle w:val="BodyText"/>
        <w:spacing w:before="5"/>
        <w:ind w:right="218"/>
      </w:pPr>
      <w:r>
        <w:t>Понимание на слух речи учителя и одноклассников и вербальная/невербальная реакция на услышанное (при непосредственном общении).</w:t>
      </w:r>
    </w:p>
    <w:p w:rsidR="008576DD" w:rsidRDefault="008576DD">
      <w:pPr>
        <w:pStyle w:val="BodyText"/>
        <w:spacing w:before="1"/>
        <w:ind w:right="218"/>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576DD" w:rsidRDefault="008576DD">
      <w:pPr>
        <w:pStyle w:val="BodyText"/>
        <w:ind w:right="217"/>
      </w:pPr>
      <w:r>
        <w:t xml:space="preserve">Аудирование </w:t>
      </w:r>
      <w:r>
        <w:rPr>
          <w:i/>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w:t>
      </w:r>
      <w:r>
        <w:rPr>
          <w:spacing w:val="17"/>
        </w:rPr>
        <w:t xml:space="preserve"> </w:t>
      </w:r>
      <w:r>
        <w:t>догадки.</w:t>
      </w:r>
    </w:p>
    <w:p w:rsidR="008576DD" w:rsidRDefault="008576DD">
      <w:pPr>
        <w:pStyle w:val="BodyText"/>
        <w:ind w:right="217"/>
      </w:pPr>
      <w:r>
        <w:t xml:space="preserve">Аудирование </w:t>
      </w:r>
      <w:r>
        <w:rPr>
          <w:i/>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576DD" w:rsidRDefault="008576DD">
      <w:pPr>
        <w:pStyle w:val="BodyText"/>
        <w:spacing w:before="1"/>
        <w:ind w:right="216"/>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576DD" w:rsidRDefault="008576DD">
      <w:pPr>
        <w:pStyle w:val="Heading2"/>
        <w:spacing w:line="229" w:lineRule="exact"/>
      </w:pPr>
      <w:r>
        <w:t>Смысловое чтение</w:t>
      </w:r>
    </w:p>
    <w:p w:rsidR="008576DD" w:rsidRDefault="008576DD">
      <w:pPr>
        <w:pStyle w:val="BodyText"/>
        <w:spacing w:before="2"/>
        <w:ind w:right="219"/>
      </w:pPr>
      <w:r>
        <w:rPr>
          <w:i/>
        </w:rPr>
        <w:t xml:space="preserve">Чтение вслух </w:t>
      </w:r>
      <w:r>
        <w:t>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576DD" w:rsidRDefault="008576DD">
      <w:pPr>
        <w:pStyle w:val="BodyText"/>
        <w:spacing w:before="2"/>
        <w:ind w:left="787" w:firstLine="0"/>
      </w:pPr>
      <w:r>
        <w:t>Тексты для чтения вслух: диалог, рассказ, сказка.</w:t>
      </w:r>
    </w:p>
    <w:p w:rsidR="008576DD" w:rsidRDefault="008576DD">
      <w:pPr>
        <w:pStyle w:val="BodyText"/>
        <w:spacing w:before="10"/>
        <w:ind w:right="217"/>
      </w:pPr>
      <w:r>
        <w:t xml:space="preserve">Чтение </w:t>
      </w:r>
      <w:r>
        <w:rPr>
          <w:i/>
        </w:rPr>
        <w:t xml:space="preserve">про себя </w:t>
      </w:r>
      <w:r>
        <w:t>учебных текстов, построенных на изученномязыковом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576DD" w:rsidRDefault="008576DD">
      <w:pPr>
        <w:pStyle w:val="BodyText"/>
        <w:ind w:right="214"/>
      </w:pPr>
      <w:r>
        <w:t xml:space="preserve">Чтение </w:t>
      </w:r>
      <w:r>
        <w:rPr>
          <w:i/>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firstLine="0"/>
      </w:pPr>
      <w:r>
        <w:t>числе контекстуальной, догадки.</w:t>
      </w:r>
    </w:p>
    <w:p w:rsidR="008576DD" w:rsidRDefault="008576DD">
      <w:pPr>
        <w:pStyle w:val="BodyText"/>
        <w:spacing w:before="1"/>
        <w:ind w:right="217"/>
      </w:pPr>
      <w:r>
        <w:t xml:space="preserve">Чтение </w:t>
      </w:r>
      <w:r>
        <w:rPr>
          <w:i/>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8576DD" w:rsidRDefault="008576DD">
      <w:pPr>
        <w:pStyle w:val="BodyText"/>
        <w:ind w:right="215"/>
      </w:pPr>
      <w:r>
        <w:rPr>
          <w:i/>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w:t>
      </w:r>
      <w:r>
        <w:rPr>
          <w:spacing w:val="-1"/>
        </w:rPr>
        <w:t xml:space="preserve"> </w:t>
      </w:r>
      <w:r>
        <w:t>опоры</w:t>
      </w:r>
      <w:r>
        <w:rPr>
          <w:spacing w:val="-1"/>
        </w:rPr>
        <w:t xml:space="preserve"> </w:t>
      </w:r>
      <w:r>
        <w:t>на</w:t>
      </w:r>
      <w:r>
        <w:rPr>
          <w:spacing w:val="-1"/>
        </w:rPr>
        <w:t xml:space="preserve"> </w:t>
      </w:r>
      <w:r>
        <w:t>иллюстрации</w:t>
      </w:r>
      <w:r>
        <w:rPr>
          <w:spacing w:val="-9"/>
        </w:rPr>
        <w:t xml:space="preserve"> </w:t>
      </w:r>
      <w:r>
        <w:t>и</w:t>
      </w:r>
      <w:r>
        <w:rPr>
          <w:spacing w:val="-9"/>
        </w:rPr>
        <w:t xml:space="preserve"> </w:t>
      </w:r>
      <w:r>
        <w:t>с</w:t>
      </w:r>
      <w:r>
        <w:rPr>
          <w:spacing w:val="-8"/>
        </w:rPr>
        <w:t xml:space="preserve"> </w:t>
      </w:r>
      <w:r>
        <w:t>использованием</w:t>
      </w:r>
      <w:r>
        <w:rPr>
          <w:spacing w:val="-6"/>
        </w:rPr>
        <w:t xml:space="preserve"> </w:t>
      </w:r>
      <w:r>
        <w:t>языковой</w:t>
      </w:r>
      <w:r>
        <w:rPr>
          <w:spacing w:val="-8"/>
        </w:rPr>
        <w:t xml:space="preserve"> </w:t>
      </w:r>
      <w:r>
        <w:t>догадки,</w:t>
      </w:r>
      <w:r>
        <w:rPr>
          <w:spacing w:val="-7"/>
        </w:rPr>
        <w:t xml:space="preserve"> </w:t>
      </w:r>
      <w:r>
        <w:t>в</w:t>
      </w:r>
      <w:r>
        <w:rPr>
          <w:spacing w:val="-8"/>
        </w:rPr>
        <w:t xml:space="preserve"> </w:t>
      </w:r>
      <w:r>
        <w:t>том</w:t>
      </w:r>
      <w:r>
        <w:rPr>
          <w:spacing w:val="-8"/>
        </w:rPr>
        <w:t xml:space="preserve"> </w:t>
      </w:r>
      <w:r>
        <w:t>числе контекстуальной.</w:t>
      </w:r>
    </w:p>
    <w:p w:rsidR="008576DD" w:rsidRDefault="008576DD">
      <w:pPr>
        <w:pStyle w:val="BodyText"/>
        <w:spacing w:before="2"/>
        <w:ind w:right="219"/>
      </w:pPr>
      <w:r>
        <w:t>Чтение несплошных текстов (таблиц, диаграмм) и понимание представленной в них информации.</w:t>
      </w:r>
    </w:p>
    <w:p w:rsidR="008576DD" w:rsidRDefault="008576DD">
      <w:pPr>
        <w:pStyle w:val="BodyText"/>
        <w:ind w:right="219"/>
      </w:pPr>
      <w:r>
        <w:t>Тексты для чтения: диалог, рассказ, сказка, электронное сообщение личного характера, текст научно-популярного характера, стихотворение.</w:t>
      </w:r>
    </w:p>
    <w:p w:rsidR="008576DD" w:rsidRDefault="008576DD">
      <w:pPr>
        <w:pStyle w:val="Heading2"/>
        <w:jc w:val="left"/>
      </w:pPr>
      <w:r>
        <w:t>Письмо</w:t>
      </w:r>
    </w:p>
    <w:p w:rsidR="008576DD" w:rsidRDefault="008576DD">
      <w:pPr>
        <w:pStyle w:val="BodyText"/>
        <w:ind w:right="218"/>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8576DD" w:rsidRDefault="008576DD">
      <w:pPr>
        <w:pStyle w:val="BodyText"/>
        <w:ind w:right="218"/>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576DD" w:rsidRDefault="008576DD">
      <w:pPr>
        <w:pStyle w:val="BodyText"/>
        <w:ind w:right="221"/>
      </w:pPr>
      <w:r>
        <w:t>Написание с опорой на образец поздравлений с праздниками (с Новым годом, Рождеством, днём рождения) с выражением пожеланий.</w:t>
      </w:r>
    </w:p>
    <w:p w:rsidR="008576DD" w:rsidRDefault="008576DD">
      <w:pPr>
        <w:pStyle w:val="BodyText"/>
        <w:ind w:right="218"/>
      </w:pPr>
      <w:r>
        <w:t>Создание подписей к картинкам, фотографиям с пояснением, что на них изображено; написание короткого рассказа поплану/ключевым словам.</w:t>
      </w:r>
    </w:p>
    <w:p w:rsidR="008576DD" w:rsidRDefault="008576DD">
      <w:pPr>
        <w:pStyle w:val="BodyText"/>
        <w:spacing w:before="1"/>
        <w:ind w:right="214"/>
      </w:pPr>
      <w:r>
        <w:t>Написание  электронного  сообщения   личного   характера с  опорой на</w:t>
      </w:r>
      <w:r>
        <w:rPr>
          <w:spacing w:val="7"/>
        </w:rPr>
        <w:t xml:space="preserve"> </w:t>
      </w:r>
      <w:r>
        <w:t>образец.</w:t>
      </w:r>
    </w:p>
    <w:p w:rsidR="008576DD" w:rsidRDefault="008576DD">
      <w:pPr>
        <w:pStyle w:val="Heading1"/>
        <w:spacing w:line="228" w:lineRule="exact"/>
      </w:pPr>
      <w:r>
        <w:t>Языковые знания и</w:t>
      </w:r>
      <w:r>
        <w:rPr>
          <w:spacing w:val="-15"/>
        </w:rPr>
        <w:t xml:space="preserve"> </w:t>
      </w:r>
      <w:r>
        <w:t>навыки</w:t>
      </w:r>
    </w:p>
    <w:p w:rsidR="008576DD" w:rsidRDefault="008576DD">
      <w:pPr>
        <w:pStyle w:val="Heading2"/>
      </w:pPr>
      <w:r>
        <w:t>Фонетическая сторона</w:t>
      </w:r>
      <w:r>
        <w:rPr>
          <w:spacing w:val="-13"/>
        </w:rPr>
        <w:t xml:space="preserve"> </w:t>
      </w:r>
      <w:r>
        <w:t>речи</w:t>
      </w:r>
    </w:p>
    <w:p w:rsidR="008576DD" w:rsidRDefault="008576DD">
      <w:pPr>
        <w:pStyle w:val="BodyText"/>
        <w:spacing w:before="17"/>
        <w:ind w:right="218"/>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ихритмико-интонационных особенностей.</w:t>
      </w:r>
    </w:p>
    <w:p w:rsidR="008576DD" w:rsidRDefault="008576DD">
      <w:pPr>
        <w:pStyle w:val="BodyText"/>
        <w:spacing w:before="2" w:line="229" w:lineRule="exact"/>
        <w:ind w:left="787" w:firstLine="0"/>
      </w:pPr>
      <w:r>
        <w:t>Чтение новых слов согласно основным правилам чтения.</w:t>
      </w:r>
    </w:p>
    <w:p w:rsidR="008576DD" w:rsidRDefault="008576DD">
      <w:pPr>
        <w:pStyle w:val="Heading2"/>
        <w:spacing w:line="229" w:lineRule="exact"/>
      </w:pPr>
      <w:r>
        <w:t>Графика, орфография и пунктуация</w:t>
      </w:r>
    </w:p>
    <w:p w:rsidR="008576DD" w:rsidRDefault="008576DD">
      <w:pPr>
        <w:pStyle w:val="BodyText"/>
        <w:spacing w:before="15"/>
        <w:ind w:left="787" w:firstLine="0"/>
      </w:pPr>
      <w:r>
        <w:t>Правильное написание изученных слов.</w:t>
      </w:r>
    </w:p>
    <w:p w:rsidR="008576DD" w:rsidRDefault="008576DD">
      <w:pPr>
        <w:pStyle w:val="BodyText"/>
        <w:spacing w:before="15"/>
        <w:ind w:right="216"/>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8576DD" w:rsidRDefault="008576DD">
      <w:pPr>
        <w:pStyle w:val="Heading2"/>
      </w:pPr>
      <w:r>
        <w:t>Лексическая сторона речи</w:t>
      </w:r>
    </w:p>
    <w:p w:rsidR="008576DD" w:rsidRDefault="008576DD">
      <w:pPr>
        <w:pStyle w:val="BodyText"/>
        <w:spacing w:before="15"/>
        <w:ind w:right="218"/>
      </w:pPr>
      <w:r>
        <w:t>Распознавание</w:t>
      </w:r>
      <w:r>
        <w:rPr>
          <w:spacing w:val="-23"/>
        </w:rPr>
        <w:t xml:space="preserve"> </w:t>
      </w:r>
      <w:r>
        <w:t>в</w:t>
      </w:r>
      <w:r>
        <w:rPr>
          <w:spacing w:val="-21"/>
        </w:rPr>
        <w:t xml:space="preserve"> </w:t>
      </w:r>
      <w:r>
        <w:t>письменном</w:t>
      </w:r>
      <w:r>
        <w:rPr>
          <w:spacing w:val="-21"/>
        </w:rPr>
        <w:t xml:space="preserve"> </w:t>
      </w:r>
      <w:r>
        <w:t>и</w:t>
      </w:r>
      <w:r>
        <w:rPr>
          <w:spacing w:val="-23"/>
        </w:rPr>
        <w:t xml:space="preserve"> </w:t>
      </w:r>
      <w:r>
        <w:t>звучащем</w:t>
      </w:r>
      <w:r>
        <w:rPr>
          <w:spacing w:val="-22"/>
        </w:rPr>
        <w:t xml:space="preserve"> </w:t>
      </w:r>
      <w:r>
        <w:t>тексте</w:t>
      </w:r>
      <w:r>
        <w:rPr>
          <w:spacing w:val="-21"/>
        </w:rPr>
        <w:t xml:space="preserve"> </w:t>
      </w:r>
      <w:r>
        <w:t>и</w:t>
      </w:r>
      <w:r>
        <w:rPr>
          <w:spacing w:val="-22"/>
        </w:rPr>
        <w:t xml:space="preserve"> </w:t>
      </w:r>
      <w:r>
        <w:t>употребление</w:t>
      </w:r>
      <w:r>
        <w:rPr>
          <w:spacing w:val="-22"/>
        </w:rPr>
        <w:t xml:space="preserve"> </w:t>
      </w:r>
      <w:r>
        <w:t>в</w:t>
      </w:r>
      <w:r>
        <w:rPr>
          <w:spacing w:val="-23"/>
        </w:rPr>
        <w:t xml:space="preserve"> </w:t>
      </w:r>
      <w:r>
        <w:t>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8576DD" w:rsidRDefault="008576DD">
      <w:pPr>
        <w:pStyle w:val="BodyText"/>
        <w:spacing w:before="2"/>
        <w:ind w:left="787" w:firstLine="0"/>
      </w:pPr>
      <w:r>
        <w:t>Распознавание и образование в устной и письменной речи порядковых</w:t>
      </w:r>
    </w:p>
    <w:p w:rsidR="008576DD" w:rsidRDefault="008576DD">
      <w:pPr>
        <w:sectPr w:rsidR="008576DD">
          <w:pgSz w:w="7840" w:h="12020"/>
          <w:pgMar w:top="480" w:right="360" w:bottom="620" w:left="360" w:header="0" w:footer="293" w:gutter="0"/>
          <w:cols w:space="720"/>
        </w:sectPr>
      </w:pPr>
    </w:p>
    <w:p w:rsidR="008576DD" w:rsidRDefault="008576DD">
      <w:pPr>
        <w:pStyle w:val="BodyText"/>
        <w:spacing w:before="79"/>
        <w:ind w:right="220" w:firstLine="0"/>
      </w:pPr>
      <w:r>
        <w:t>числительных при помощи суффиксов -te, -ste; родственных слов с использованием</w:t>
      </w:r>
      <w:r>
        <w:rPr>
          <w:spacing w:val="-24"/>
        </w:rPr>
        <w:t xml:space="preserve"> </w:t>
      </w:r>
      <w:r>
        <w:t>основных</w:t>
      </w:r>
      <w:r>
        <w:rPr>
          <w:spacing w:val="-24"/>
        </w:rPr>
        <w:t xml:space="preserve"> </w:t>
      </w:r>
      <w:r>
        <w:t>способов</w:t>
      </w:r>
      <w:r>
        <w:rPr>
          <w:spacing w:val="-24"/>
        </w:rPr>
        <w:t xml:space="preserve"> </w:t>
      </w:r>
      <w:r>
        <w:t>словообразования:</w:t>
      </w:r>
      <w:r>
        <w:rPr>
          <w:spacing w:val="-28"/>
        </w:rPr>
        <w:t xml:space="preserve"> </w:t>
      </w:r>
      <w:r>
        <w:t>аффиксации</w:t>
      </w:r>
      <w:r>
        <w:rPr>
          <w:spacing w:val="-28"/>
        </w:rPr>
        <w:t xml:space="preserve"> </w:t>
      </w:r>
      <w:r>
        <w:t>(суффикс</w:t>
      </w:r>
      <w:r>
        <w:rPr>
          <w:spacing w:val="-28"/>
        </w:rPr>
        <w:t xml:space="preserve"> </w:t>
      </w:r>
      <w:r>
        <w:t>- er</w:t>
      </w:r>
      <w:r>
        <w:rPr>
          <w:spacing w:val="-12"/>
        </w:rPr>
        <w:t xml:space="preserve"> </w:t>
      </w:r>
      <w:r>
        <w:t>—</w:t>
      </w:r>
      <w:r>
        <w:rPr>
          <w:spacing w:val="-12"/>
        </w:rPr>
        <w:t xml:space="preserve"> </w:t>
      </w:r>
      <w:r>
        <w:t>Arbeiter,</w:t>
      </w:r>
      <w:r>
        <w:rPr>
          <w:spacing w:val="-12"/>
        </w:rPr>
        <w:t xml:space="preserve"> </w:t>
      </w:r>
      <w:r>
        <w:t>-in</w:t>
      </w:r>
      <w:r>
        <w:rPr>
          <w:spacing w:val="-11"/>
        </w:rPr>
        <w:t xml:space="preserve"> </w:t>
      </w:r>
      <w:r>
        <w:t>—</w:t>
      </w:r>
      <w:r>
        <w:rPr>
          <w:spacing w:val="-12"/>
        </w:rPr>
        <w:t xml:space="preserve"> </w:t>
      </w:r>
      <w:r>
        <w:t>Lehrerin),словосложения</w:t>
      </w:r>
      <w:r>
        <w:rPr>
          <w:spacing w:val="9"/>
        </w:rPr>
        <w:t xml:space="preserve"> </w:t>
      </w:r>
      <w:r>
        <w:t>(Geburtstag).</w:t>
      </w:r>
    </w:p>
    <w:p w:rsidR="008576DD" w:rsidRDefault="008576DD">
      <w:pPr>
        <w:pStyle w:val="Heading2"/>
        <w:spacing w:before="2"/>
      </w:pPr>
      <w:r>
        <w:t>Грамматическая сторона речи</w:t>
      </w:r>
    </w:p>
    <w:p w:rsidR="008576DD" w:rsidRDefault="008576DD">
      <w:pPr>
        <w:pStyle w:val="BodyText"/>
        <w:spacing w:before="12"/>
        <w:ind w:right="218"/>
      </w:pPr>
      <w:r>
        <w:t>Распознавание</w:t>
      </w:r>
      <w:r>
        <w:rPr>
          <w:spacing w:val="-24"/>
        </w:rPr>
        <w:t xml:space="preserve"> </w:t>
      </w:r>
      <w:r>
        <w:t>в</w:t>
      </w:r>
      <w:r>
        <w:rPr>
          <w:spacing w:val="-22"/>
        </w:rPr>
        <w:t xml:space="preserve"> </w:t>
      </w:r>
      <w:r>
        <w:t>письменном</w:t>
      </w:r>
      <w:r>
        <w:rPr>
          <w:spacing w:val="-21"/>
        </w:rPr>
        <w:t xml:space="preserve"> </w:t>
      </w:r>
      <w:r>
        <w:t>и</w:t>
      </w:r>
      <w:r>
        <w:rPr>
          <w:spacing w:val="-24"/>
        </w:rPr>
        <w:t xml:space="preserve"> </w:t>
      </w:r>
      <w:r>
        <w:t>звучащем</w:t>
      </w:r>
      <w:r>
        <w:rPr>
          <w:spacing w:val="-21"/>
        </w:rPr>
        <w:t xml:space="preserve"> </w:t>
      </w:r>
      <w:r>
        <w:t>тексте</w:t>
      </w:r>
      <w:r>
        <w:rPr>
          <w:spacing w:val="-21"/>
        </w:rPr>
        <w:t xml:space="preserve"> </w:t>
      </w:r>
      <w:r>
        <w:t>и</w:t>
      </w:r>
      <w:r>
        <w:rPr>
          <w:spacing w:val="-23"/>
        </w:rPr>
        <w:t xml:space="preserve"> </w:t>
      </w:r>
      <w:r>
        <w:t>употребление</w:t>
      </w:r>
      <w:r>
        <w:rPr>
          <w:spacing w:val="-22"/>
        </w:rPr>
        <w:t xml:space="preserve"> </w:t>
      </w:r>
      <w:r>
        <w:t>в</w:t>
      </w:r>
      <w:r>
        <w:rPr>
          <w:spacing w:val="-21"/>
        </w:rPr>
        <w:t xml:space="preserve"> </w:t>
      </w:r>
      <w:r>
        <w:t>устной и письменной речи изученных морфологических форм и синтаксических конструкций немецкого</w:t>
      </w:r>
      <w:r>
        <w:rPr>
          <w:spacing w:val="7"/>
        </w:rPr>
        <w:t xml:space="preserve"> </w:t>
      </w:r>
      <w:r>
        <w:t>языка.</w:t>
      </w:r>
    </w:p>
    <w:p w:rsidR="008576DD" w:rsidRDefault="008576DD">
      <w:pPr>
        <w:pStyle w:val="BodyText"/>
        <w:spacing w:before="2"/>
        <w:ind w:left="787" w:firstLine="0"/>
      </w:pPr>
      <w:r>
        <w:t>Простые предложения с однородными членами (союз oder).</w:t>
      </w:r>
    </w:p>
    <w:p w:rsidR="008576DD" w:rsidRDefault="008576DD">
      <w:pPr>
        <w:pStyle w:val="BodyText"/>
        <w:ind w:right="216"/>
      </w:pPr>
      <w:r>
        <w:t>Сложносочинённые предложения с сочинительными союзами und, aber, oder,</w:t>
      </w:r>
      <w:r>
        <w:rPr>
          <w:spacing w:val="-5"/>
        </w:rPr>
        <w:t xml:space="preserve"> </w:t>
      </w:r>
      <w:r>
        <w:t>denn.</w:t>
      </w:r>
    </w:p>
    <w:p w:rsidR="008576DD" w:rsidRDefault="008576DD">
      <w:pPr>
        <w:pStyle w:val="BodyText"/>
        <w:spacing w:before="8"/>
        <w:ind w:left="787" w:firstLine="0"/>
      </w:pPr>
      <w:r>
        <w:t>Модальный глагол wollen (в Präsens).</w:t>
      </w:r>
    </w:p>
    <w:p w:rsidR="008576DD" w:rsidRDefault="008576DD">
      <w:pPr>
        <w:pStyle w:val="BodyText"/>
        <w:spacing w:before="15"/>
        <w:ind w:right="224"/>
      </w:pPr>
      <w:r>
        <w:t>Прилагательные в положительной, сравнительной и превосходной степенях сравнения.</w:t>
      </w:r>
    </w:p>
    <w:p w:rsidR="008576DD" w:rsidRDefault="008576DD">
      <w:pPr>
        <w:pStyle w:val="BodyText"/>
        <w:spacing w:before="13"/>
        <w:ind w:right="224"/>
      </w:pPr>
      <w:r>
        <w:t>Личные местоимения в винительном и дательном падежах (в некоторых речевых образцах).</w:t>
      </w:r>
    </w:p>
    <w:p w:rsidR="008576DD" w:rsidRDefault="008576DD">
      <w:pPr>
        <w:pStyle w:val="BodyText"/>
        <w:spacing w:before="1"/>
        <w:ind w:left="787" w:firstLine="0"/>
      </w:pPr>
      <w:r>
        <w:t>Указательные местоимения dieser, dieses, diese.</w:t>
      </w:r>
    </w:p>
    <w:p w:rsidR="008576DD" w:rsidRDefault="008576DD">
      <w:pPr>
        <w:pStyle w:val="BodyText"/>
        <w:spacing w:before="1" w:line="229" w:lineRule="exact"/>
        <w:ind w:left="787" w:firstLine="0"/>
      </w:pPr>
      <w:r>
        <w:t>Количественные числительные (до 100).</w:t>
      </w:r>
    </w:p>
    <w:p w:rsidR="008576DD" w:rsidRDefault="008576DD">
      <w:pPr>
        <w:pStyle w:val="BodyText"/>
        <w:spacing w:line="229" w:lineRule="exact"/>
        <w:ind w:left="787" w:firstLine="0"/>
      </w:pPr>
      <w:r>
        <w:t>Порядковые числительные (до 31).</w:t>
      </w:r>
    </w:p>
    <w:p w:rsidR="008576DD" w:rsidRDefault="008576DD">
      <w:pPr>
        <w:pStyle w:val="BodyText"/>
        <w:spacing w:before="10"/>
        <w:ind w:left="787" w:firstLine="0"/>
      </w:pPr>
      <w:r>
        <w:t>Предлоги fur, mit, um (в некоторых речевых образцах).</w:t>
      </w:r>
    </w:p>
    <w:p w:rsidR="008576DD" w:rsidRDefault="008576DD">
      <w:pPr>
        <w:pStyle w:val="Heading1"/>
        <w:spacing w:before="10"/>
      </w:pPr>
      <w:r>
        <w:t>Социокультурные знания и умения</w:t>
      </w:r>
    </w:p>
    <w:p w:rsidR="008576DD" w:rsidRDefault="008576DD">
      <w:pPr>
        <w:pStyle w:val="BodyText"/>
        <w:spacing w:before="113"/>
        <w:ind w:right="214"/>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w:t>
      </w:r>
      <w:r>
        <w:rPr>
          <w:spacing w:val="1"/>
        </w:rPr>
        <w:t xml:space="preserve"> </w:t>
      </w:r>
      <w:r>
        <w:t>благодарности,</w:t>
      </w:r>
      <w:r>
        <w:rPr>
          <w:spacing w:val="-8"/>
        </w:rPr>
        <w:t xml:space="preserve"> </w:t>
      </w:r>
      <w:r>
        <w:t>извинение,</w:t>
      </w:r>
      <w:r>
        <w:rPr>
          <w:spacing w:val="-9"/>
        </w:rPr>
        <w:t xml:space="preserve"> </w:t>
      </w:r>
      <w:r>
        <w:t>поздравление</w:t>
      </w:r>
      <w:r>
        <w:rPr>
          <w:spacing w:val="-7"/>
        </w:rPr>
        <w:t xml:space="preserve"> </w:t>
      </w:r>
      <w:r>
        <w:t>с</w:t>
      </w:r>
      <w:r>
        <w:rPr>
          <w:spacing w:val="-10"/>
        </w:rPr>
        <w:t xml:space="preserve"> </w:t>
      </w:r>
      <w:r>
        <w:t>днём</w:t>
      </w:r>
      <w:r>
        <w:rPr>
          <w:spacing w:val="-7"/>
        </w:rPr>
        <w:t xml:space="preserve"> </w:t>
      </w:r>
      <w:r>
        <w:t>рождения,</w:t>
      </w:r>
      <w:r>
        <w:rPr>
          <w:spacing w:val="-9"/>
        </w:rPr>
        <w:t xml:space="preserve"> </w:t>
      </w:r>
      <w:r>
        <w:t>Новым годом,Рождеством, разговор по</w:t>
      </w:r>
      <w:r>
        <w:rPr>
          <w:spacing w:val="22"/>
        </w:rPr>
        <w:t xml:space="preserve"> </w:t>
      </w:r>
      <w:r>
        <w:t>телефону.</w:t>
      </w:r>
    </w:p>
    <w:p w:rsidR="008576DD" w:rsidRDefault="008576DD">
      <w:pPr>
        <w:pStyle w:val="BodyText"/>
        <w:ind w:right="214"/>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8576DD" w:rsidRDefault="008576DD">
      <w:pPr>
        <w:pStyle w:val="Heading1"/>
        <w:spacing w:before="1"/>
      </w:pPr>
      <w:r>
        <w:t>Компенсаторные умения</w:t>
      </w:r>
    </w:p>
    <w:p w:rsidR="008576DD" w:rsidRDefault="008576DD">
      <w:pPr>
        <w:pStyle w:val="BodyText"/>
        <w:spacing w:before="114"/>
        <w:ind w:right="215"/>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576DD" w:rsidRDefault="008576DD">
      <w:pPr>
        <w:pStyle w:val="BodyText"/>
        <w:spacing w:before="1"/>
        <w:ind w:right="220"/>
      </w:pPr>
      <w:r>
        <w:t>Использование в качестве опоры при порождении собственных высказываний ключевых слов, вопросов; картинок, фотографий.</w:t>
      </w:r>
    </w:p>
    <w:p w:rsidR="008576DD" w:rsidRDefault="008576DD">
      <w:pPr>
        <w:pStyle w:val="BodyText"/>
        <w:spacing w:line="228" w:lineRule="exact"/>
        <w:ind w:left="787" w:firstLine="0"/>
      </w:pPr>
      <w:r>
        <w:t>Прогнозирование содержание текста для чтения на основе заголовка.</w:t>
      </w:r>
    </w:p>
    <w:p w:rsidR="008576DD" w:rsidRDefault="008576DD">
      <w:pPr>
        <w:pStyle w:val="BodyText"/>
        <w:spacing w:before="1"/>
        <w:ind w:right="21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запрашиваемойинформации.</w:t>
      </w:r>
    </w:p>
    <w:p w:rsidR="008576DD" w:rsidRDefault="008576DD">
      <w:pPr>
        <w:sectPr w:rsidR="008576DD">
          <w:pgSz w:w="7840" w:h="12020"/>
          <w:pgMar w:top="480" w:right="360" w:bottom="620" w:left="360" w:header="0" w:footer="293" w:gutter="0"/>
          <w:cols w:space="720"/>
        </w:sectPr>
      </w:pPr>
    </w:p>
    <w:p w:rsidR="008576DD" w:rsidRDefault="008576DD">
      <w:pPr>
        <w:pStyle w:val="Heading1"/>
        <w:spacing w:before="80"/>
        <w:ind w:left="542" w:right="544"/>
        <w:jc w:val="center"/>
      </w:pPr>
      <w:r>
        <w:t>ПЛАНИРУЕМЫЕ РЕЗУЛЬТАТЫ ОСВОЕНИЯ</w:t>
      </w:r>
    </w:p>
    <w:p w:rsidR="008576DD" w:rsidRDefault="008576DD">
      <w:pPr>
        <w:spacing w:before="1" w:after="19"/>
        <w:ind w:left="311" w:right="308"/>
        <w:jc w:val="center"/>
        <w:rPr>
          <w:b/>
          <w:sz w:val="20"/>
        </w:rPr>
      </w:pPr>
      <w:r>
        <w:rPr>
          <w:b/>
          <w:sz w:val="20"/>
        </w:rPr>
        <w:t>УЧЕБНОГО ПРЕДМЕТА «ИНОСТРАННЫЙ (НЕМЕЦКИЙ) ЯЗЫК» НА УРОВНЕ НАЧАЛЬНОГО ОБЩЕГО ОБРАЗОВАНИЯ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54" style="width:336.5pt;height:.5pt;mso-position-horizontal-relative:char;mso-position-vertical-relative:line" coordsize="6730,10">
            <v:rect id="_x0000_s1055"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8"/>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8576DD" w:rsidRDefault="008576DD">
      <w:pPr>
        <w:pStyle w:val="Heading1"/>
        <w:spacing w:before="1"/>
      </w:pPr>
      <w:r>
        <w:t>Личностные результаты</w:t>
      </w:r>
    </w:p>
    <w:p w:rsidR="008576DD" w:rsidRDefault="008576DD">
      <w:pPr>
        <w:pStyle w:val="BodyText"/>
        <w:spacing w:before="109"/>
        <w:ind w:right="218"/>
      </w:pPr>
      <w:r>
        <w:rPr>
          <w:b/>
        </w:rPr>
        <w:t xml:space="preserve">Личностные </w:t>
      </w:r>
      <w:r>
        <w:t>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6DD" w:rsidRDefault="008576DD">
      <w:pPr>
        <w:pStyle w:val="BodyText"/>
        <w:ind w:right="217"/>
      </w:pPr>
      <w:r>
        <w:t>Личностные результаты освоения программы начального общего образования должны отражать готовность обучающихся руководствоваться ценностями</w:t>
      </w:r>
      <w:r>
        <w:rPr>
          <w:spacing w:val="-26"/>
        </w:rPr>
        <w:t xml:space="preserve"> </w:t>
      </w:r>
      <w:r>
        <w:t>и</w:t>
      </w:r>
      <w:r>
        <w:rPr>
          <w:spacing w:val="-25"/>
        </w:rPr>
        <w:t xml:space="preserve"> </w:t>
      </w:r>
      <w:r>
        <w:t>приобретение</w:t>
      </w:r>
      <w:r>
        <w:rPr>
          <w:spacing w:val="-24"/>
        </w:rPr>
        <w:t xml:space="preserve"> </w:t>
      </w:r>
      <w:r>
        <w:t>первоначального</w:t>
      </w:r>
      <w:r>
        <w:rPr>
          <w:spacing w:val="-21"/>
        </w:rPr>
        <w:t xml:space="preserve"> </w:t>
      </w:r>
      <w:r>
        <w:t>опыта</w:t>
      </w:r>
      <w:r>
        <w:rPr>
          <w:spacing w:val="-22"/>
        </w:rPr>
        <w:t xml:space="preserve"> </w:t>
      </w:r>
      <w:r>
        <w:t>деятельности</w:t>
      </w:r>
      <w:r>
        <w:rPr>
          <w:spacing w:val="-21"/>
        </w:rPr>
        <w:t xml:space="preserve"> </w:t>
      </w:r>
      <w:r>
        <w:t>на</w:t>
      </w:r>
      <w:r>
        <w:rPr>
          <w:spacing w:val="-23"/>
        </w:rPr>
        <w:t xml:space="preserve"> </w:t>
      </w:r>
      <w:r>
        <w:t>их</w:t>
      </w:r>
      <w:r>
        <w:rPr>
          <w:spacing w:val="-22"/>
        </w:rPr>
        <w:t xml:space="preserve"> </w:t>
      </w:r>
      <w:r>
        <w:t>основе, в том числе в</w:t>
      </w:r>
      <w:r>
        <w:rPr>
          <w:spacing w:val="12"/>
        </w:rPr>
        <w:t xml:space="preserve"> </w:t>
      </w:r>
      <w:r>
        <w:t>части:</w:t>
      </w:r>
    </w:p>
    <w:p w:rsidR="008576DD" w:rsidRDefault="008576DD">
      <w:pPr>
        <w:pStyle w:val="Heading2"/>
      </w:pPr>
      <w:r>
        <w:t>Гражданско-патриотического воспитания:</w:t>
      </w:r>
    </w:p>
    <w:p w:rsidR="008576DD" w:rsidRDefault="008576DD">
      <w:pPr>
        <w:pStyle w:val="ListParagraph"/>
        <w:numPr>
          <w:ilvl w:val="0"/>
          <w:numId w:val="295"/>
        </w:numPr>
        <w:tabs>
          <w:tab w:val="left" w:pos="1470"/>
        </w:tabs>
        <w:spacing w:before="5"/>
        <w:ind w:hanging="683"/>
        <w:rPr>
          <w:sz w:val="20"/>
        </w:rPr>
      </w:pPr>
      <w:r>
        <w:rPr>
          <w:sz w:val="20"/>
        </w:rPr>
        <w:t>становление</w:t>
      </w:r>
      <w:r>
        <w:rPr>
          <w:spacing w:val="-20"/>
          <w:sz w:val="20"/>
        </w:rPr>
        <w:t xml:space="preserve"> </w:t>
      </w:r>
      <w:r>
        <w:rPr>
          <w:sz w:val="20"/>
        </w:rPr>
        <w:t>ценностного</w:t>
      </w:r>
      <w:r>
        <w:rPr>
          <w:spacing w:val="-21"/>
          <w:sz w:val="20"/>
        </w:rPr>
        <w:t xml:space="preserve"> </w:t>
      </w:r>
      <w:r>
        <w:rPr>
          <w:sz w:val="20"/>
        </w:rPr>
        <w:t>отношения</w:t>
      </w:r>
      <w:r>
        <w:rPr>
          <w:spacing w:val="-22"/>
          <w:sz w:val="20"/>
        </w:rPr>
        <w:t xml:space="preserve"> </w:t>
      </w:r>
      <w:r>
        <w:rPr>
          <w:sz w:val="20"/>
        </w:rPr>
        <w:t>к</w:t>
      </w:r>
      <w:r>
        <w:rPr>
          <w:spacing w:val="-22"/>
          <w:sz w:val="20"/>
        </w:rPr>
        <w:t xml:space="preserve"> </w:t>
      </w:r>
      <w:r>
        <w:rPr>
          <w:sz w:val="20"/>
        </w:rPr>
        <w:t>своей</w:t>
      </w:r>
      <w:r>
        <w:rPr>
          <w:spacing w:val="-21"/>
          <w:sz w:val="20"/>
        </w:rPr>
        <w:t xml:space="preserve"> </w:t>
      </w:r>
      <w:r>
        <w:rPr>
          <w:sz w:val="20"/>
        </w:rPr>
        <w:t>Родине</w:t>
      </w:r>
      <w:r>
        <w:rPr>
          <w:spacing w:val="-20"/>
          <w:sz w:val="20"/>
        </w:rPr>
        <w:t xml:space="preserve"> </w:t>
      </w:r>
      <w:r>
        <w:rPr>
          <w:sz w:val="20"/>
        </w:rPr>
        <w:t>—</w:t>
      </w:r>
      <w:r>
        <w:rPr>
          <w:spacing w:val="-21"/>
          <w:sz w:val="20"/>
        </w:rPr>
        <w:t xml:space="preserve"> </w:t>
      </w:r>
      <w:r>
        <w:rPr>
          <w:sz w:val="20"/>
        </w:rPr>
        <w:t>России;</w:t>
      </w:r>
    </w:p>
    <w:p w:rsidR="008576DD" w:rsidRDefault="008576DD">
      <w:pPr>
        <w:pStyle w:val="ListParagraph"/>
        <w:numPr>
          <w:ilvl w:val="0"/>
          <w:numId w:val="295"/>
        </w:numPr>
        <w:tabs>
          <w:tab w:val="left" w:pos="1470"/>
        </w:tabs>
        <w:spacing w:before="8"/>
        <w:ind w:left="220" w:right="218" w:firstLine="566"/>
        <w:rPr>
          <w:sz w:val="20"/>
        </w:rPr>
      </w:pPr>
      <w:r>
        <w:rPr>
          <w:sz w:val="20"/>
        </w:rPr>
        <w:t>осознание своей этнокультурной и российской гражданской идентичности;</w:t>
      </w:r>
    </w:p>
    <w:p w:rsidR="008576DD" w:rsidRDefault="008576DD">
      <w:pPr>
        <w:pStyle w:val="ListParagraph"/>
        <w:numPr>
          <w:ilvl w:val="0"/>
          <w:numId w:val="295"/>
        </w:numPr>
        <w:tabs>
          <w:tab w:val="left" w:pos="1470"/>
        </w:tabs>
        <w:spacing w:before="1"/>
        <w:ind w:left="220" w:right="219" w:firstLine="566"/>
        <w:rPr>
          <w:sz w:val="20"/>
        </w:rPr>
      </w:pPr>
      <w:r>
        <w:rPr>
          <w:sz w:val="20"/>
        </w:rPr>
        <w:t>сопричастность к прошлому, настоящему и будущему своей страны и родного</w:t>
      </w:r>
      <w:r>
        <w:rPr>
          <w:spacing w:val="22"/>
          <w:sz w:val="20"/>
        </w:rPr>
        <w:t xml:space="preserve"> </w:t>
      </w:r>
      <w:r>
        <w:rPr>
          <w:sz w:val="20"/>
        </w:rPr>
        <w:t>края;</w:t>
      </w:r>
    </w:p>
    <w:p w:rsidR="008576DD" w:rsidRDefault="008576DD">
      <w:pPr>
        <w:pStyle w:val="ListParagraph"/>
        <w:numPr>
          <w:ilvl w:val="0"/>
          <w:numId w:val="295"/>
        </w:numPr>
        <w:tabs>
          <w:tab w:val="left" w:pos="1470"/>
        </w:tabs>
        <w:spacing w:before="1"/>
        <w:ind w:hanging="683"/>
        <w:rPr>
          <w:sz w:val="20"/>
        </w:rPr>
      </w:pPr>
      <w:r>
        <w:rPr>
          <w:sz w:val="20"/>
        </w:rPr>
        <w:t>уважение к своему и другим народам;</w:t>
      </w:r>
    </w:p>
    <w:p w:rsidR="008576DD" w:rsidRDefault="008576DD">
      <w:pPr>
        <w:pStyle w:val="ListParagraph"/>
        <w:numPr>
          <w:ilvl w:val="0"/>
          <w:numId w:val="295"/>
        </w:numPr>
        <w:tabs>
          <w:tab w:val="left" w:pos="1470"/>
        </w:tabs>
        <w:spacing w:before="8"/>
        <w:ind w:left="220" w:right="218" w:firstLine="566"/>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76DD" w:rsidRDefault="008576DD">
      <w:pPr>
        <w:pStyle w:val="Heading2"/>
        <w:spacing w:line="229" w:lineRule="exact"/>
      </w:pPr>
      <w:r>
        <w:t>Духовно-нравственного воспитания:</w:t>
      </w:r>
    </w:p>
    <w:p w:rsidR="008576DD" w:rsidRDefault="008576DD">
      <w:pPr>
        <w:pStyle w:val="ListParagraph"/>
        <w:numPr>
          <w:ilvl w:val="0"/>
          <w:numId w:val="294"/>
        </w:numPr>
        <w:tabs>
          <w:tab w:val="left" w:pos="1470"/>
        </w:tabs>
        <w:spacing w:before="10"/>
        <w:ind w:hanging="683"/>
        <w:rPr>
          <w:sz w:val="20"/>
        </w:rPr>
      </w:pPr>
      <w:r>
        <w:rPr>
          <w:sz w:val="20"/>
        </w:rPr>
        <w:t>признание индивидуальности каждого</w:t>
      </w:r>
      <w:r>
        <w:rPr>
          <w:spacing w:val="-6"/>
          <w:sz w:val="20"/>
        </w:rPr>
        <w:t xml:space="preserve"> </w:t>
      </w:r>
      <w:r>
        <w:rPr>
          <w:sz w:val="20"/>
        </w:rPr>
        <w:t>человека;</w:t>
      </w:r>
    </w:p>
    <w:p w:rsidR="008576DD" w:rsidRDefault="008576DD">
      <w:pPr>
        <w:pStyle w:val="ListParagraph"/>
        <w:numPr>
          <w:ilvl w:val="0"/>
          <w:numId w:val="294"/>
        </w:numPr>
        <w:tabs>
          <w:tab w:val="left" w:pos="1470"/>
        </w:tabs>
        <w:spacing w:before="8"/>
        <w:ind w:hanging="683"/>
        <w:rPr>
          <w:sz w:val="20"/>
        </w:rPr>
      </w:pPr>
      <w:r>
        <w:rPr>
          <w:sz w:val="20"/>
        </w:rPr>
        <w:t>проявление сопереживания, уважения и</w:t>
      </w:r>
      <w:r>
        <w:rPr>
          <w:spacing w:val="-28"/>
          <w:sz w:val="20"/>
        </w:rPr>
        <w:t xml:space="preserve"> </w:t>
      </w:r>
      <w:r>
        <w:rPr>
          <w:sz w:val="20"/>
        </w:rPr>
        <w:t>доброжелательности;</w:t>
      </w:r>
    </w:p>
    <w:p w:rsidR="008576DD" w:rsidRDefault="008576DD">
      <w:pPr>
        <w:pStyle w:val="ListParagraph"/>
        <w:numPr>
          <w:ilvl w:val="0"/>
          <w:numId w:val="294"/>
        </w:numPr>
        <w:tabs>
          <w:tab w:val="left" w:pos="1470"/>
        </w:tabs>
        <w:ind w:left="220" w:right="222" w:firstLine="566"/>
        <w:rPr>
          <w:sz w:val="20"/>
        </w:rPr>
      </w:pPr>
      <w:r>
        <w:rPr>
          <w:sz w:val="20"/>
        </w:rPr>
        <w:t>неприятие любых форм поведения, направленных на причинение физического и морального вреда другим</w:t>
      </w:r>
      <w:r>
        <w:rPr>
          <w:spacing w:val="-2"/>
          <w:sz w:val="20"/>
        </w:rPr>
        <w:t xml:space="preserve"> </w:t>
      </w:r>
      <w:r>
        <w:rPr>
          <w:sz w:val="20"/>
        </w:rPr>
        <w:t>людям.</w:t>
      </w:r>
    </w:p>
    <w:p w:rsidR="008576DD" w:rsidRDefault="008576DD">
      <w:pPr>
        <w:pStyle w:val="Heading2"/>
        <w:spacing w:line="228" w:lineRule="exact"/>
      </w:pPr>
      <w:r>
        <w:t>Эстетического воспитания:</w:t>
      </w:r>
    </w:p>
    <w:p w:rsidR="008576DD" w:rsidRDefault="008576DD">
      <w:pPr>
        <w:pStyle w:val="ListParagraph"/>
        <w:numPr>
          <w:ilvl w:val="0"/>
          <w:numId w:val="293"/>
        </w:numPr>
        <w:tabs>
          <w:tab w:val="left" w:pos="1470"/>
        </w:tabs>
        <w:spacing w:before="3"/>
        <w:ind w:right="220" w:firstLine="566"/>
        <w:rPr>
          <w:sz w:val="20"/>
        </w:rPr>
      </w:pPr>
      <w:r>
        <w:rPr>
          <w:sz w:val="20"/>
        </w:rPr>
        <w:t>уважительное отношение и интерес к художественной культуре,</w:t>
      </w:r>
      <w:r>
        <w:rPr>
          <w:spacing w:val="-22"/>
          <w:sz w:val="20"/>
        </w:rPr>
        <w:t xml:space="preserve"> </w:t>
      </w:r>
      <w:r>
        <w:rPr>
          <w:sz w:val="20"/>
        </w:rPr>
        <w:t>восприимчивость</w:t>
      </w:r>
      <w:r>
        <w:rPr>
          <w:spacing w:val="-21"/>
          <w:sz w:val="20"/>
        </w:rPr>
        <w:t xml:space="preserve"> </w:t>
      </w:r>
      <w:r>
        <w:rPr>
          <w:sz w:val="20"/>
        </w:rPr>
        <w:t>к</w:t>
      </w:r>
      <w:r>
        <w:rPr>
          <w:spacing w:val="-21"/>
          <w:sz w:val="20"/>
        </w:rPr>
        <w:t xml:space="preserve"> </w:t>
      </w:r>
      <w:r>
        <w:rPr>
          <w:sz w:val="20"/>
        </w:rPr>
        <w:t>разным</w:t>
      </w:r>
      <w:r>
        <w:rPr>
          <w:spacing w:val="-21"/>
          <w:sz w:val="20"/>
        </w:rPr>
        <w:t xml:space="preserve"> </w:t>
      </w:r>
      <w:r>
        <w:rPr>
          <w:sz w:val="20"/>
        </w:rPr>
        <w:t>видам</w:t>
      </w:r>
      <w:r>
        <w:rPr>
          <w:spacing w:val="-20"/>
          <w:sz w:val="20"/>
        </w:rPr>
        <w:t xml:space="preserve"> </w:t>
      </w:r>
      <w:r>
        <w:rPr>
          <w:sz w:val="20"/>
        </w:rPr>
        <w:t>искусства,</w:t>
      </w:r>
      <w:r>
        <w:rPr>
          <w:spacing w:val="-21"/>
          <w:sz w:val="20"/>
        </w:rPr>
        <w:t xml:space="preserve"> </w:t>
      </w:r>
      <w:r>
        <w:rPr>
          <w:sz w:val="20"/>
        </w:rPr>
        <w:t>традициям</w:t>
      </w:r>
      <w:r>
        <w:rPr>
          <w:spacing w:val="-17"/>
          <w:sz w:val="20"/>
        </w:rPr>
        <w:t xml:space="preserve"> </w:t>
      </w:r>
      <w:r>
        <w:rPr>
          <w:sz w:val="20"/>
        </w:rPr>
        <w:t>и</w:t>
      </w:r>
      <w:r>
        <w:rPr>
          <w:spacing w:val="-18"/>
          <w:sz w:val="20"/>
        </w:rPr>
        <w:t xml:space="preserve"> </w:t>
      </w:r>
      <w:r>
        <w:rPr>
          <w:sz w:val="20"/>
        </w:rPr>
        <w:t>творчеству своего и других</w:t>
      </w:r>
      <w:r>
        <w:rPr>
          <w:spacing w:val="16"/>
          <w:sz w:val="20"/>
        </w:rPr>
        <w:t xml:space="preserve"> </w:t>
      </w:r>
      <w:r>
        <w:rPr>
          <w:sz w:val="20"/>
        </w:rPr>
        <w:t>народов;</w:t>
      </w:r>
    </w:p>
    <w:p w:rsidR="008576DD" w:rsidRDefault="008576DD">
      <w:pPr>
        <w:pStyle w:val="ListParagraph"/>
        <w:numPr>
          <w:ilvl w:val="0"/>
          <w:numId w:val="293"/>
        </w:numPr>
        <w:tabs>
          <w:tab w:val="left" w:pos="1470"/>
        </w:tabs>
        <w:spacing w:before="4"/>
        <w:ind w:right="218" w:firstLine="566"/>
        <w:rPr>
          <w:sz w:val="20"/>
        </w:rPr>
      </w:pPr>
      <w:r>
        <w:rPr>
          <w:sz w:val="20"/>
        </w:rPr>
        <w:t>стремление к самовыражению в разных видах художественной деятельности.</w:t>
      </w:r>
    </w:p>
    <w:p w:rsidR="008576DD" w:rsidRDefault="008576DD">
      <w:pPr>
        <w:pStyle w:val="Heading2"/>
        <w:spacing w:before="1"/>
        <w:ind w:left="220" w:right="217" w:firstLine="566"/>
      </w:pPr>
      <w:r>
        <w:t>Физического воспитания, формирования культуры здоровья и эмоционального благополучия:</w:t>
      </w:r>
    </w:p>
    <w:p w:rsidR="008576DD" w:rsidRDefault="008576DD">
      <w:pPr>
        <w:pStyle w:val="ListParagraph"/>
        <w:numPr>
          <w:ilvl w:val="0"/>
          <w:numId w:val="292"/>
        </w:numPr>
        <w:tabs>
          <w:tab w:val="left" w:pos="1470"/>
        </w:tabs>
        <w:spacing w:before="1"/>
        <w:ind w:hanging="683"/>
        <w:rPr>
          <w:sz w:val="20"/>
        </w:rPr>
      </w:pPr>
      <w:r>
        <w:rPr>
          <w:sz w:val="20"/>
        </w:rPr>
        <w:t>соблюдение</w:t>
      </w:r>
      <w:r>
        <w:rPr>
          <w:spacing w:val="32"/>
          <w:sz w:val="20"/>
        </w:rPr>
        <w:t xml:space="preserve"> </w:t>
      </w:r>
      <w:r>
        <w:rPr>
          <w:sz w:val="20"/>
        </w:rPr>
        <w:t>правил</w:t>
      </w:r>
      <w:r>
        <w:rPr>
          <w:spacing w:val="33"/>
          <w:sz w:val="20"/>
        </w:rPr>
        <w:t xml:space="preserve"> </w:t>
      </w:r>
      <w:r>
        <w:rPr>
          <w:sz w:val="20"/>
        </w:rPr>
        <w:t>здорового</w:t>
      </w:r>
      <w:r>
        <w:rPr>
          <w:spacing w:val="36"/>
          <w:sz w:val="20"/>
        </w:rPr>
        <w:t xml:space="preserve"> </w:t>
      </w:r>
      <w:r>
        <w:rPr>
          <w:sz w:val="20"/>
        </w:rPr>
        <w:t>и</w:t>
      </w:r>
      <w:r>
        <w:rPr>
          <w:spacing w:val="32"/>
          <w:sz w:val="20"/>
        </w:rPr>
        <w:t xml:space="preserve"> </w:t>
      </w:r>
      <w:r>
        <w:rPr>
          <w:sz w:val="20"/>
        </w:rPr>
        <w:t>безопасного</w:t>
      </w:r>
      <w:r>
        <w:rPr>
          <w:spacing w:val="33"/>
          <w:sz w:val="20"/>
        </w:rPr>
        <w:t xml:space="preserve"> </w:t>
      </w:r>
      <w:r>
        <w:rPr>
          <w:sz w:val="20"/>
        </w:rPr>
        <w:t>(для</w:t>
      </w:r>
      <w:r>
        <w:rPr>
          <w:spacing w:val="36"/>
          <w:sz w:val="20"/>
        </w:rPr>
        <w:t xml:space="preserve"> </w:t>
      </w:r>
      <w:r>
        <w:rPr>
          <w:sz w:val="20"/>
        </w:rPr>
        <w:t>себя</w:t>
      </w:r>
      <w:r>
        <w:rPr>
          <w:spacing w:val="32"/>
          <w:sz w:val="20"/>
        </w:rPr>
        <w:t xml:space="preserve"> </w:t>
      </w:r>
      <w:r>
        <w:rPr>
          <w:sz w:val="20"/>
        </w:rPr>
        <w:t>и</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BodyText"/>
        <w:spacing w:before="80"/>
        <w:ind w:right="223" w:firstLine="0"/>
      </w:pPr>
      <w:r>
        <w:t>других людей) образа жизни в окружающей среде (в том числе информационной);</w:t>
      </w:r>
    </w:p>
    <w:p w:rsidR="008576DD" w:rsidRDefault="008576DD">
      <w:pPr>
        <w:pStyle w:val="ListParagraph"/>
        <w:numPr>
          <w:ilvl w:val="0"/>
          <w:numId w:val="292"/>
        </w:numPr>
        <w:tabs>
          <w:tab w:val="left" w:pos="1470"/>
        </w:tabs>
        <w:spacing w:before="4"/>
        <w:ind w:left="220" w:right="218" w:firstLine="566"/>
        <w:rPr>
          <w:sz w:val="20"/>
        </w:rPr>
      </w:pPr>
      <w:r>
        <w:rPr>
          <w:sz w:val="20"/>
        </w:rPr>
        <w:t>бережное отношение к физическому и психическому здоровью.</w:t>
      </w:r>
    </w:p>
    <w:p w:rsidR="008576DD" w:rsidRDefault="008576DD">
      <w:pPr>
        <w:pStyle w:val="Heading2"/>
        <w:spacing w:line="228" w:lineRule="exact"/>
      </w:pPr>
      <w:r>
        <w:t>Трудового воспитания:</w:t>
      </w:r>
    </w:p>
    <w:p w:rsidR="008576DD" w:rsidRDefault="008576DD">
      <w:pPr>
        <w:pStyle w:val="BodyText"/>
        <w:ind w:right="218"/>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76DD" w:rsidRDefault="008576DD">
      <w:pPr>
        <w:pStyle w:val="Heading2"/>
        <w:spacing w:line="229" w:lineRule="exact"/>
      </w:pPr>
      <w:r>
        <w:t>Экологического воспитания:</w:t>
      </w:r>
    </w:p>
    <w:p w:rsidR="008576DD" w:rsidRDefault="008576DD">
      <w:pPr>
        <w:pStyle w:val="ListParagraph"/>
        <w:numPr>
          <w:ilvl w:val="0"/>
          <w:numId w:val="291"/>
        </w:numPr>
        <w:tabs>
          <w:tab w:val="left" w:pos="1470"/>
        </w:tabs>
        <w:spacing w:before="8"/>
        <w:ind w:hanging="683"/>
        <w:rPr>
          <w:sz w:val="20"/>
        </w:rPr>
      </w:pPr>
      <w:r>
        <w:rPr>
          <w:sz w:val="20"/>
        </w:rPr>
        <w:t>бережное отношение к</w:t>
      </w:r>
      <w:r>
        <w:rPr>
          <w:spacing w:val="-24"/>
          <w:sz w:val="20"/>
        </w:rPr>
        <w:t xml:space="preserve"> </w:t>
      </w:r>
      <w:r>
        <w:rPr>
          <w:sz w:val="20"/>
        </w:rPr>
        <w:t>природе;</w:t>
      </w:r>
    </w:p>
    <w:p w:rsidR="008576DD" w:rsidRDefault="008576DD">
      <w:pPr>
        <w:pStyle w:val="ListParagraph"/>
        <w:numPr>
          <w:ilvl w:val="0"/>
          <w:numId w:val="291"/>
        </w:numPr>
        <w:tabs>
          <w:tab w:val="left" w:pos="1470"/>
        </w:tabs>
        <w:spacing w:before="5"/>
        <w:ind w:hanging="683"/>
        <w:rPr>
          <w:sz w:val="20"/>
        </w:rPr>
      </w:pPr>
      <w:r>
        <w:rPr>
          <w:sz w:val="20"/>
        </w:rPr>
        <w:t>неприятие действий, приносящих ей</w:t>
      </w:r>
      <w:r>
        <w:rPr>
          <w:spacing w:val="-15"/>
          <w:sz w:val="20"/>
        </w:rPr>
        <w:t xml:space="preserve"> </w:t>
      </w:r>
      <w:r>
        <w:rPr>
          <w:sz w:val="20"/>
        </w:rPr>
        <w:t>вред.</w:t>
      </w:r>
    </w:p>
    <w:p w:rsidR="008576DD" w:rsidRDefault="008576DD">
      <w:pPr>
        <w:pStyle w:val="Heading2"/>
        <w:spacing w:before="1"/>
      </w:pPr>
      <w:r>
        <w:t>Ценности научного познания:</w:t>
      </w:r>
    </w:p>
    <w:p w:rsidR="008576DD" w:rsidRDefault="008576DD">
      <w:pPr>
        <w:pStyle w:val="ListParagraph"/>
        <w:numPr>
          <w:ilvl w:val="0"/>
          <w:numId w:val="290"/>
        </w:numPr>
        <w:tabs>
          <w:tab w:val="left" w:pos="1470"/>
        </w:tabs>
        <w:spacing w:before="8"/>
        <w:ind w:hanging="683"/>
        <w:rPr>
          <w:sz w:val="20"/>
        </w:rPr>
      </w:pPr>
      <w:r>
        <w:rPr>
          <w:sz w:val="20"/>
        </w:rPr>
        <w:t>первоначальные</w:t>
      </w:r>
      <w:r>
        <w:rPr>
          <w:spacing w:val="-7"/>
          <w:sz w:val="20"/>
        </w:rPr>
        <w:t xml:space="preserve"> </w:t>
      </w:r>
      <w:r>
        <w:rPr>
          <w:sz w:val="20"/>
        </w:rPr>
        <w:t>представления</w:t>
      </w:r>
      <w:r>
        <w:rPr>
          <w:spacing w:val="-10"/>
          <w:sz w:val="20"/>
        </w:rPr>
        <w:t xml:space="preserve"> </w:t>
      </w:r>
      <w:r>
        <w:rPr>
          <w:sz w:val="20"/>
        </w:rPr>
        <w:t>о</w:t>
      </w:r>
      <w:r>
        <w:rPr>
          <w:spacing w:val="-9"/>
          <w:sz w:val="20"/>
        </w:rPr>
        <w:t xml:space="preserve"> </w:t>
      </w:r>
      <w:r>
        <w:rPr>
          <w:sz w:val="20"/>
        </w:rPr>
        <w:t>научной</w:t>
      </w:r>
      <w:r>
        <w:rPr>
          <w:spacing w:val="-9"/>
          <w:sz w:val="20"/>
        </w:rPr>
        <w:t xml:space="preserve"> </w:t>
      </w:r>
      <w:r>
        <w:rPr>
          <w:sz w:val="20"/>
        </w:rPr>
        <w:t>картине</w:t>
      </w:r>
      <w:r>
        <w:rPr>
          <w:spacing w:val="-9"/>
          <w:sz w:val="20"/>
        </w:rPr>
        <w:t xml:space="preserve"> </w:t>
      </w:r>
      <w:r>
        <w:rPr>
          <w:sz w:val="20"/>
        </w:rPr>
        <w:t>мира;</w:t>
      </w:r>
    </w:p>
    <w:p w:rsidR="008576DD" w:rsidRDefault="008576DD">
      <w:pPr>
        <w:pStyle w:val="ListParagraph"/>
        <w:numPr>
          <w:ilvl w:val="0"/>
          <w:numId w:val="290"/>
        </w:numPr>
        <w:tabs>
          <w:tab w:val="left" w:pos="1470"/>
        </w:tabs>
        <w:spacing w:before="5"/>
        <w:ind w:left="220" w:right="219" w:firstLine="566"/>
        <w:rPr>
          <w:sz w:val="20"/>
        </w:rPr>
      </w:pPr>
      <w:r>
        <w:rPr>
          <w:sz w:val="20"/>
        </w:rPr>
        <w:t>познавательные интересы, активность, инициативность, любознательность и самостоятельность в</w:t>
      </w:r>
      <w:r>
        <w:rPr>
          <w:spacing w:val="17"/>
          <w:sz w:val="20"/>
        </w:rPr>
        <w:t xml:space="preserve"> </w:t>
      </w:r>
      <w:r>
        <w:rPr>
          <w:sz w:val="20"/>
        </w:rPr>
        <w:t>познании.</w:t>
      </w:r>
    </w:p>
    <w:p w:rsidR="008576DD" w:rsidRDefault="008576DD">
      <w:pPr>
        <w:pStyle w:val="Heading1"/>
        <w:spacing w:before="1"/>
      </w:pPr>
      <w:r>
        <w:t>Метапредметные результаты</w:t>
      </w:r>
    </w:p>
    <w:p w:rsidR="008576DD" w:rsidRDefault="008576DD">
      <w:pPr>
        <w:pStyle w:val="BodyText"/>
        <w:spacing w:before="106"/>
        <w:ind w:right="217"/>
      </w:pPr>
      <w:r>
        <w:rPr>
          <w:b/>
        </w:rPr>
        <w:t xml:space="preserve">Метапредметные </w:t>
      </w:r>
      <w:r>
        <w:t>результаты освоения программы начального</w:t>
      </w:r>
      <w:r>
        <w:rPr>
          <w:spacing w:val="-19"/>
        </w:rPr>
        <w:t xml:space="preserve"> </w:t>
      </w:r>
      <w:r>
        <w:t>общего образования должны</w:t>
      </w:r>
      <w:r>
        <w:rPr>
          <w:spacing w:val="16"/>
        </w:rPr>
        <w:t xml:space="preserve"> </w:t>
      </w:r>
      <w:r>
        <w:t>отражать:</w:t>
      </w:r>
    </w:p>
    <w:p w:rsidR="008576DD" w:rsidRDefault="008576DD">
      <w:pPr>
        <w:pStyle w:val="BodyText"/>
        <w:spacing w:before="161"/>
        <w:ind w:left="787" w:firstLine="0"/>
      </w:pPr>
      <w:r>
        <w:rPr>
          <w:w w:val="90"/>
        </w:rPr>
        <w:t>Овладение универсальными учебными познавательными действиями:</w:t>
      </w:r>
    </w:p>
    <w:p w:rsidR="008576DD" w:rsidRDefault="008576DD">
      <w:pPr>
        <w:pStyle w:val="Heading2"/>
        <w:spacing w:before="1"/>
      </w:pPr>
      <w:r>
        <w:t>базовые логические действия:</w:t>
      </w:r>
    </w:p>
    <w:p w:rsidR="008576DD" w:rsidRDefault="008576DD">
      <w:pPr>
        <w:pStyle w:val="ListParagraph"/>
        <w:numPr>
          <w:ilvl w:val="0"/>
          <w:numId w:val="289"/>
        </w:numPr>
        <w:tabs>
          <w:tab w:val="left" w:pos="1470"/>
        </w:tabs>
        <w:spacing w:before="8"/>
        <w:ind w:right="217" w:firstLine="566"/>
        <w:rPr>
          <w:sz w:val="20"/>
        </w:rPr>
      </w:pPr>
      <w:r>
        <w:rPr>
          <w:sz w:val="20"/>
        </w:rPr>
        <w:t>сравнивать объекты, устанавливать основания для сравнения, устанавливать</w:t>
      </w:r>
      <w:r>
        <w:rPr>
          <w:spacing w:val="8"/>
          <w:sz w:val="20"/>
        </w:rPr>
        <w:t xml:space="preserve"> </w:t>
      </w:r>
      <w:r>
        <w:rPr>
          <w:sz w:val="20"/>
        </w:rPr>
        <w:t>аналогии;</w:t>
      </w:r>
    </w:p>
    <w:p w:rsidR="008576DD" w:rsidRDefault="008576DD">
      <w:pPr>
        <w:pStyle w:val="ListParagraph"/>
        <w:numPr>
          <w:ilvl w:val="0"/>
          <w:numId w:val="289"/>
        </w:numPr>
        <w:tabs>
          <w:tab w:val="left" w:pos="1470"/>
        </w:tabs>
        <w:spacing w:before="1"/>
        <w:ind w:right="220" w:firstLine="566"/>
        <w:rPr>
          <w:sz w:val="20"/>
        </w:rPr>
      </w:pPr>
      <w:r>
        <w:rPr>
          <w:sz w:val="20"/>
        </w:rPr>
        <w:t>объединять части объекта (объекты) по определенному признаку;</w:t>
      </w:r>
    </w:p>
    <w:p w:rsidR="008576DD" w:rsidRDefault="008576DD">
      <w:pPr>
        <w:pStyle w:val="ListParagraph"/>
        <w:numPr>
          <w:ilvl w:val="0"/>
          <w:numId w:val="289"/>
        </w:numPr>
        <w:tabs>
          <w:tab w:val="left" w:pos="1470"/>
        </w:tabs>
        <w:spacing w:before="1"/>
        <w:ind w:right="220" w:firstLine="566"/>
        <w:rPr>
          <w:sz w:val="20"/>
        </w:rPr>
      </w:pPr>
      <w:r>
        <w:rPr>
          <w:sz w:val="20"/>
        </w:rPr>
        <w:t>определять существенный признак для классификации, классифицировать предложенные</w:t>
      </w:r>
      <w:r>
        <w:rPr>
          <w:spacing w:val="12"/>
          <w:sz w:val="20"/>
        </w:rPr>
        <w:t xml:space="preserve"> </w:t>
      </w:r>
      <w:r>
        <w:rPr>
          <w:sz w:val="20"/>
        </w:rPr>
        <w:t>объекты;</w:t>
      </w:r>
    </w:p>
    <w:p w:rsidR="008576DD" w:rsidRDefault="008576DD">
      <w:pPr>
        <w:pStyle w:val="ListParagraph"/>
        <w:numPr>
          <w:ilvl w:val="0"/>
          <w:numId w:val="289"/>
        </w:numPr>
        <w:tabs>
          <w:tab w:val="left" w:pos="1470"/>
        </w:tabs>
        <w:ind w:right="219" w:firstLine="566"/>
        <w:rPr>
          <w:sz w:val="20"/>
        </w:rPr>
      </w:pPr>
      <w:r>
        <w:rPr>
          <w:sz w:val="20"/>
        </w:rPr>
        <w:t>находить закономерности и противоречия в рассматриваемых фактах, данных и наблюдениях на основе предложенного педагогическим работником</w:t>
      </w:r>
      <w:r>
        <w:rPr>
          <w:spacing w:val="8"/>
          <w:sz w:val="20"/>
        </w:rPr>
        <w:t xml:space="preserve"> </w:t>
      </w:r>
      <w:r>
        <w:rPr>
          <w:sz w:val="20"/>
        </w:rPr>
        <w:t>алгоритма;</w:t>
      </w:r>
    </w:p>
    <w:p w:rsidR="008576DD" w:rsidRDefault="008576DD">
      <w:pPr>
        <w:pStyle w:val="ListParagraph"/>
        <w:numPr>
          <w:ilvl w:val="0"/>
          <w:numId w:val="289"/>
        </w:numPr>
        <w:tabs>
          <w:tab w:val="left" w:pos="1470"/>
        </w:tabs>
        <w:spacing w:before="2"/>
        <w:ind w:right="218" w:firstLine="566"/>
        <w:rPr>
          <w:sz w:val="20"/>
        </w:rPr>
      </w:pPr>
      <w:r>
        <w:rPr>
          <w:sz w:val="20"/>
        </w:rPr>
        <w:t>выявлять недостаток информации для решения учебной (практической)</w:t>
      </w:r>
      <w:r>
        <w:rPr>
          <w:spacing w:val="-8"/>
          <w:sz w:val="20"/>
        </w:rPr>
        <w:t xml:space="preserve"> </w:t>
      </w:r>
      <w:r>
        <w:rPr>
          <w:sz w:val="20"/>
        </w:rPr>
        <w:t>задачи</w:t>
      </w:r>
      <w:r>
        <w:rPr>
          <w:spacing w:val="-8"/>
          <w:sz w:val="20"/>
        </w:rPr>
        <w:t xml:space="preserve"> </w:t>
      </w:r>
      <w:r>
        <w:rPr>
          <w:sz w:val="20"/>
        </w:rPr>
        <w:t>на</w:t>
      </w:r>
      <w:r>
        <w:rPr>
          <w:spacing w:val="-9"/>
          <w:sz w:val="20"/>
        </w:rPr>
        <w:t xml:space="preserve"> </w:t>
      </w:r>
      <w:r>
        <w:rPr>
          <w:sz w:val="20"/>
        </w:rPr>
        <w:t>основе</w:t>
      </w:r>
      <w:r>
        <w:rPr>
          <w:spacing w:val="-8"/>
          <w:sz w:val="20"/>
        </w:rPr>
        <w:t xml:space="preserve"> </w:t>
      </w:r>
      <w:r>
        <w:rPr>
          <w:sz w:val="20"/>
        </w:rPr>
        <w:t>предложенного</w:t>
      </w:r>
      <w:r>
        <w:rPr>
          <w:spacing w:val="-7"/>
          <w:sz w:val="20"/>
        </w:rPr>
        <w:t xml:space="preserve"> </w:t>
      </w:r>
      <w:r>
        <w:rPr>
          <w:sz w:val="20"/>
        </w:rPr>
        <w:t>алгоритма;</w:t>
      </w:r>
    </w:p>
    <w:p w:rsidR="008576DD" w:rsidRDefault="008576DD">
      <w:pPr>
        <w:pStyle w:val="ListParagraph"/>
        <w:numPr>
          <w:ilvl w:val="0"/>
          <w:numId w:val="289"/>
        </w:numPr>
        <w:tabs>
          <w:tab w:val="left" w:pos="1470"/>
        </w:tabs>
        <w:spacing w:before="1"/>
        <w:ind w:right="217" w:firstLine="566"/>
        <w:rPr>
          <w:sz w:val="20"/>
        </w:rPr>
      </w:pPr>
      <w:r>
        <w:rPr>
          <w:sz w:val="20"/>
        </w:rPr>
        <w:t>устанавливать причинно-следственные связи в ситуациях, поддающихся непосредственному наблюдению или знакомых по опыту, делать</w:t>
      </w:r>
      <w:r>
        <w:rPr>
          <w:spacing w:val="9"/>
          <w:sz w:val="20"/>
        </w:rPr>
        <w:t xml:space="preserve"> </w:t>
      </w:r>
      <w:r>
        <w:rPr>
          <w:sz w:val="20"/>
        </w:rPr>
        <w:t>выводы;</w:t>
      </w:r>
    </w:p>
    <w:p w:rsidR="008576DD" w:rsidRDefault="008576DD">
      <w:pPr>
        <w:pStyle w:val="Heading2"/>
        <w:spacing w:before="1"/>
      </w:pPr>
      <w:r>
        <w:t>базовые исследовательские действия:</w:t>
      </w:r>
    </w:p>
    <w:p w:rsidR="008576DD" w:rsidRDefault="008576DD">
      <w:pPr>
        <w:pStyle w:val="ListParagraph"/>
        <w:numPr>
          <w:ilvl w:val="0"/>
          <w:numId w:val="288"/>
        </w:numPr>
        <w:tabs>
          <w:tab w:val="left" w:pos="1470"/>
        </w:tabs>
        <w:spacing w:before="10"/>
        <w:ind w:right="220" w:firstLine="566"/>
        <w:rPr>
          <w:sz w:val="20"/>
        </w:rPr>
      </w:pPr>
      <w:r>
        <w:rPr>
          <w:sz w:val="20"/>
        </w:rPr>
        <w:t>определять разрыв между реальным и желательным состоянием объекта (ситуации) на основе предложенных педагогическим работником</w:t>
      </w:r>
      <w:r>
        <w:rPr>
          <w:spacing w:val="8"/>
          <w:sz w:val="20"/>
        </w:rPr>
        <w:t xml:space="preserve"> </w:t>
      </w:r>
      <w:r>
        <w:rPr>
          <w:sz w:val="20"/>
        </w:rPr>
        <w:t>вопросов;</w:t>
      </w:r>
    </w:p>
    <w:p w:rsidR="008576DD" w:rsidRDefault="008576DD">
      <w:pPr>
        <w:pStyle w:val="ListParagraph"/>
        <w:numPr>
          <w:ilvl w:val="0"/>
          <w:numId w:val="288"/>
        </w:numPr>
        <w:tabs>
          <w:tab w:val="left" w:pos="1470"/>
        </w:tabs>
        <w:spacing w:before="4"/>
        <w:ind w:right="217" w:firstLine="566"/>
        <w:rPr>
          <w:sz w:val="20"/>
        </w:rPr>
      </w:pPr>
      <w:r>
        <w:rPr>
          <w:sz w:val="20"/>
        </w:rPr>
        <w:t>с помощью педагогического работника формулировать цель, планировать изменения объекта,</w:t>
      </w:r>
      <w:r>
        <w:rPr>
          <w:spacing w:val="23"/>
          <w:sz w:val="20"/>
        </w:rPr>
        <w:t xml:space="preserve"> </w:t>
      </w:r>
      <w:r>
        <w:rPr>
          <w:sz w:val="20"/>
        </w:rPr>
        <w:t>ситуации;</w:t>
      </w:r>
    </w:p>
    <w:p w:rsidR="008576DD" w:rsidRDefault="008576DD">
      <w:pPr>
        <w:pStyle w:val="ListParagraph"/>
        <w:numPr>
          <w:ilvl w:val="0"/>
          <w:numId w:val="288"/>
        </w:numPr>
        <w:tabs>
          <w:tab w:val="left" w:pos="1470"/>
        </w:tabs>
        <w:ind w:right="217" w:firstLine="566"/>
        <w:rPr>
          <w:sz w:val="20"/>
        </w:rPr>
      </w:pPr>
      <w:r>
        <w:rPr>
          <w:sz w:val="20"/>
        </w:rPr>
        <w:t>сравнивать несколько вариантов решения задачи, выбирать наиболее</w:t>
      </w:r>
      <w:r>
        <w:rPr>
          <w:spacing w:val="-14"/>
          <w:sz w:val="20"/>
        </w:rPr>
        <w:t xml:space="preserve"> </w:t>
      </w:r>
      <w:r>
        <w:rPr>
          <w:sz w:val="20"/>
        </w:rPr>
        <w:t>подходящий</w:t>
      </w:r>
      <w:r>
        <w:rPr>
          <w:spacing w:val="-14"/>
          <w:sz w:val="20"/>
        </w:rPr>
        <w:t xml:space="preserve"> </w:t>
      </w:r>
      <w:r>
        <w:rPr>
          <w:sz w:val="20"/>
        </w:rPr>
        <w:t>(на</w:t>
      </w:r>
      <w:r>
        <w:rPr>
          <w:spacing w:val="-15"/>
          <w:sz w:val="20"/>
        </w:rPr>
        <w:t xml:space="preserve"> </w:t>
      </w:r>
      <w:r>
        <w:rPr>
          <w:sz w:val="20"/>
        </w:rPr>
        <w:t>основе</w:t>
      </w:r>
      <w:r>
        <w:rPr>
          <w:spacing w:val="-14"/>
          <w:sz w:val="20"/>
        </w:rPr>
        <w:t xml:space="preserve"> </w:t>
      </w:r>
      <w:r>
        <w:rPr>
          <w:sz w:val="20"/>
        </w:rPr>
        <w:t>предложенных</w:t>
      </w:r>
      <w:r>
        <w:rPr>
          <w:spacing w:val="-13"/>
          <w:sz w:val="20"/>
        </w:rPr>
        <w:t xml:space="preserve"> </w:t>
      </w:r>
      <w:r>
        <w:rPr>
          <w:sz w:val="20"/>
        </w:rPr>
        <w:t>критериев);</w:t>
      </w:r>
    </w:p>
    <w:p w:rsidR="008576DD" w:rsidRDefault="008576DD">
      <w:pPr>
        <w:pStyle w:val="ListParagraph"/>
        <w:numPr>
          <w:ilvl w:val="0"/>
          <w:numId w:val="288"/>
        </w:numPr>
        <w:tabs>
          <w:tab w:val="left" w:pos="1470"/>
        </w:tabs>
        <w:ind w:left="1469" w:hanging="683"/>
        <w:rPr>
          <w:sz w:val="20"/>
        </w:rPr>
      </w:pPr>
      <w:r>
        <w:rPr>
          <w:sz w:val="20"/>
        </w:rPr>
        <w:t>проводить</w:t>
      </w:r>
      <w:r>
        <w:rPr>
          <w:spacing w:val="9"/>
          <w:sz w:val="20"/>
        </w:rPr>
        <w:t xml:space="preserve"> </w:t>
      </w:r>
      <w:r>
        <w:rPr>
          <w:sz w:val="20"/>
        </w:rPr>
        <w:t>по</w:t>
      </w:r>
      <w:r>
        <w:rPr>
          <w:spacing w:val="10"/>
          <w:sz w:val="20"/>
        </w:rPr>
        <w:t xml:space="preserve"> </w:t>
      </w:r>
      <w:r>
        <w:rPr>
          <w:sz w:val="20"/>
        </w:rPr>
        <w:t>предложенному</w:t>
      </w:r>
      <w:r>
        <w:rPr>
          <w:spacing w:val="11"/>
          <w:sz w:val="20"/>
        </w:rPr>
        <w:t xml:space="preserve"> </w:t>
      </w:r>
      <w:r>
        <w:rPr>
          <w:sz w:val="20"/>
        </w:rPr>
        <w:t>плану</w:t>
      </w:r>
      <w:r>
        <w:rPr>
          <w:spacing w:val="10"/>
          <w:sz w:val="20"/>
        </w:rPr>
        <w:t xml:space="preserve"> </w:t>
      </w:r>
      <w:r>
        <w:rPr>
          <w:sz w:val="20"/>
        </w:rPr>
        <w:t>опыт,</w:t>
      </w:r>
      <w:r>
        <w:rPr>
          <w:spacing w:val="10"/>
          <w:sz w:val="20"/>
        </w:rPr>
        <w:t xml:space="preserve"> </w:t>
      </w:r>
      <w:r>
        <w:rPr>
          <w:sz w:val="20"/>
        </w:rPr>
        <w:t>несложное</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BodyText"/>
        <w:spacing w:before="80"/>
        <w:ind w:right="215" w:firstLine="0"/>
      </w:pPr>
      <w:r>
        <w:t>исследование по установлению особенностей объекта изучения и связей между объектами (часть — целое, причина — следствие);</w:t>
      </w:r>
    </w:p>
    <w:p w:rsidR="008576DD" w:rsidRDefault="008576DD">
      <w:pPr>
        <w:pStyle w:val="ListParagraph"/>
        <w:numPr>
          <w:ilvl w:val="0"/>
          <w:numId w:val="288"/>
        </w:numPr>
        <w:tabs>
          <w:tab w:val="left" w:pos="1470"/>
        </w:tabs>
        <w:spacing w:before="4"/>
        <w:ind w:right="219" w:firstLine="566"/>
        <w:rPr>
          <w:sz w:val="20"/>
        </w:rPr>
      </w:pPr>
      <w:r>
        <w:rPr>
          <w:sz w:val="20"/>
        </w:rPr>
        <w:t>формулировать выводы и подкреплять их доказательствами на основе результатов проведенного наблюдения (опыта, измерения, классификации, сравнения,</w:t>
      </w:r>
      <w:r>
        <w:rPr>
          <w:spacing w:val="6"/>
          <w:sz w:val="20"/>
        </w:rPr>
        <w:t xml:space="preserve"> </w:t>
      </w:r>
      <w:r>
        <w:rPr>
          <w:sz w:val="20"/>
        </w:rPr>
        <w:t>исследования);</w:t>
      </w:r>
    </w:p>
    <w:p w:rsidR="008576DD" w:rsidRDefault="008576DD">
      <w:pPr>
        <w:pStyle w:val="ListParagraph"/>
        <w:numPr>
          <w:ilvl w:val="0"/>
          <w:numId w:val="288"/>
        </w:numPr>
        <w:tabs>
          <w:tab w:val="left" w:pos="1470"/>
        </w:tabs>
        <w:spacing w:before="1"/>
        <w:ind w:right="221" w:firstLine="566"/>
        <w:rPr>
          <w:sz w:val="20"/>
        </w:rPr>
      </w:pPr>
      <w:r>
        <w:rPr>
          <w:sz w:val="20"/>
        </w:rPr>
        <w:t>прогнозировать возможное развитие процессов, событий и их последствия в аналогичных или сходных</w:t>
      </w:r>
      <w:r>
        <w:rPr>
          <w:spacing w:val="44"/>
          <w:sz w:val="20"/>
        </w:rPr>
        <w:t xml:space="preserve"> </w:t>
      </w:r>
      <w:r>
        <w:rPr>
          <w:sz w:val="20"/>
        </w:rPr>
        <w:t>ситуациях;</w:t>
      </w:r>
    </w:p>
    <w:p w:rsidR="008576DD" w:rsidRDefault="008576DD">
      <w:pPr>
        <w:pStyle w:val="Heading2"/>
        <w:spacing w:before="1"/>
      </w:pPr>
      <w:r>
        <w:t>работа с информацией:</w:t>
      </w:r>
    </w:p>
    <w:p w:rsidR="008576DD" w:rsidRDefault="008576DD">
      <w:pPr>
        <w:pStyle w:val="ListParagraph"/>
        <w:numPr>
          <w:ilvl w:val="0"/>
          <w:numId w:val="287"/>
        </w:numPr>
        <w:tabs>
          <w:tab w:val="left" w:pos="1470"/>
        </w:tabs>
        <w:spacing w:before="10"/>
        <w:ind w:hanging="683"/>
        <w:rPr>
          <w:sz w:val="20"/>
        </w:rPr>
      </w:pPr>
      <w:r>
        <w:rPr>
          <w:sz w:val="20"/>
        </w:rPr>
        <w:t>выбирать источник получения</w:t>
      </w:r>
      <w:r>
        <w:rPr>
          <w:spacing w:val="-18"/>
          <w:sz w:val="20"/>
        </w:rPr>
        <w:t xml:space="preserve"> </w:t>
      </w:r>
      <w:r>
        <w:rPr>
          <w:sz w:val="20"/>
        </w:rPr>
        <w:t>информации;</w:t>
      </w:r>
    </w:p>
    <w:p w:rsidR="008576DD" w:rsidRDefault="008576DD">
      <w:pPr>
        <w:pStyle w:val="ListParagraph"/>
        <w:numPr>
          <w:ilvl w:val="0"/>
          <w:numId w:val="287"/>
        </w:numPr>
        <w:tabs>
          <w:tab w:val="left" w:pos="1470"/>
        </w:tabs>
        <w:spacing w:before="8"/>
        <w:ind w:left="220" w:right="218" w:firstLine="566"/>
        <w:rPr>
          <w:sz w:val="20"/>
        </w:rPr>
      </w:pPr>
      <w:r>
        <w:rPr>
          <w:sz w:val="20"/>
        </w:rPr>
        <w:t>согласно заданному алгоритму находить в предложенном источнике информацию, представленную в явном</w:t>
      </w:r>
      <w:r>
        <w:rPr>
          <w:spacing w:val="-9"/>
          <w:sz w:val="20"/>
        </w:rPr>
        <w:t xml:space="preserve"> </w:t>
      </w:r>
      <w:r>
        <w:rPr>
          <w:sz w:val="20"/>
        </w:rPr>
        <w:t>виде;</w:t>
      </w:r>
    </w:p>
    <w:p w:rsidR="008576DD" w:rsidRDefault="008576DD">
      <w:pPr>
        <w:pStyle w:val="ListParagraph"/>
        <w:numPr>
          <w:ilvl w:val="0"/>
          <w:numId w:val="287"/>
        </w:numPr>
        <w:tabs>
          <w:tab w:val="left" w:pos="1470"/>
        </w:tabs>
        <w:ind w:left="220" w:right="218" w:firstLine="566"/>
        <w:rPr>
          <w:sz w:val="20"/>
        </w:rPr>
      </w:pPr>
      <w:r>
        <w:rPr>
          <w:sz w:val="20"/>
        </w:rPr>
        <w:t>распознавать достоверную и недостоверную информацию самостоятельно или на основании предложенного педагогическим работником способа ее</w:t>
      </w:r>
      <w:r>
        <w:rPr>
          <w:spacing w:val="17"/>
          <w:sz w:val="20"/>
        </w:rPr>
        <w:t xml:space="preserve"> </w:t>
      </w:r>
      <w:r>
        <w:rPr>
          <w:sz w:val="20"/>
        </w:rPr>
        <w:t>проверки;</w:t>
      </w:r>
    </w:p>
    <w:p w:rsidR="008576DD" w:rsidRDefault="008576DD">
      <w:pPr>
        <w:pStyle w:val="ListParagraph"/>
        <w:numPr>
          <w:ilvl w:val="0"/>
          <w:numId w:val="287"/>
        </w:numPr>
        <w:tabs>
          <w:tab w:val="left" w:pos="1470"/>
        </w:tabs>
        <w:spacing w:before="2"/>
        <w:ind w:left="220" w:right="218" w:firstLine="566"/>
        <w:rPr>
          <w:sz w:val="20"/>
        </w:rPr>
      </w:pPr>
      <w:r>
        <w:rPr>
          <w:sz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576DD" w:rsidRDefault="008576DD">
      <w:pPr>
        <w:pStyle w:val="ListParagraph"/>
        <w:numPr>
          <w:ilvl w:val="0"/>
          <w:numId w:val="287"/>
        </w:numPr>
        <w:tabs>
          <w:tab w:val="left" w:pos="1470"/>
        </w:tabs>
        <w:spacing w:before="4"/>
        <w:ind w:left="220" w:right="223" w:firstLine="566"/>
        <w:rPr>
          <w:sz w:val="20"/>
        </w:rPr>
      </w:pPr>
      <w:r>
        <w:rPr>
          <w:sz w:val="20"/>
        </w:rPr>
        <w:t>анализировать и создавать текстовую, видео, графическую, звуковую,</w:t>
      </w:r>
      <w:r>
        <w:rPr>
          <w:spacing w:val="-11"/>
          <w:sz w:val="20"/>
        </w:rPr>
        <w:t xml:space="preserve"> </w:t>
      </w:r>
      <w:r>
        <w:rPr>
          <w:sz w:val="20"/>
        </w:rPr>
        <w:t>информацию</w:t>
      </w:r>
      <w:r>
        <w:rPr>
          <w:spacing w:val="-9"/>
          <w:sz w:val="20"/>
        </w:rPr>
        <w:t xml:space="preserve"> </w:t>
      </w:r>
      <w:r>
        <w:rPr>
          <w:sz w:val="20"/>
        </w:rPr>
        <w:t>в</w:t>
      </w:r>
      <w:r>
        <w:rPr>
          <w:spacing w:val="-13"/>
          <w:sz w:val="20"/>
        </w:rPr>
        <w:t xml:space="preserve"> </w:t>
      </w:r>
      <w:r>
        <w:rPr>
          <w:sz w:val="20"/>
        </w:rPr>
        <w:t>соответствии</w:t>
      </w:r>
      <w:r>
        <w:rPr>
          <w:spacing w:val="-13"/>
          <w:sz w:val="20"/>
        </w:rPr>
        <w:t xml:space="preserve"> </w:t>
      </w:r>
      <w:r>
        <w:rPr>
          <w:sz w:val="20"/>
        </w:rPr>
        <w:t>с</w:t>
      </w:r>
      <w:r>
        <w:rPr>
          <w:spacing w:val="-11"/>
          <w:sz w:val="20"/>
        </w:rPr>
        <w:t xml:space="preserve"> </w:t>
      </w:r>
      <w:r>
        <w:rPr>
          <w:sz w:val="20"/>
        </w:rPr>
        <w:t>учебной</w:t>
      </w:r>
      <w:r>
        <w:rPr>
          <w:spacing w:val="-12"/>
          <w:sz w:val="20"/>
        </w:rPr>
        <w:t xml:space="preserve"> </w:t>
      </w:r>
      <w:r>
        <w:rPr>
          <w:sz w:val="20"/>
        </w:rPr>
        <w:t>задачей;</w:t>
      </w:r>
    </w:p>
    <w:p w:rsidR="008576DD" w:rsidRDefault="008576DD">
      <w:pPr>
        <w:pStyle w:val="ListParagraph"/>
        <w:numPr>
          <w:ilvl w:val="0"/>
          <w:numId w:val="287"/>
        </w:numPr>
        <w:tabs>
          <w:tab w:val="left" w:pos="1470"/>
        </w:tabs>
        <w:spacing w:before="1"/>
        <w:ind w:left="220" w:right="219" w:firstLine="566"/>
        <w:rPr>
          <w:sz w:val="20"/>
        </w:rPr>
      </w:pPr>
      <w:r>
        <w:rPr>
          <w:sz w:val="20"/>
        </w:rPr>
        <w:t>самостоятельно создавать схемы, таблицы для представления информации.</w:t>
      </w:r>
    </w:p>
    <w:p w:rsidR="008576DD" w:rsidRDefault="008576DD">
      <w:pPr>
        <w:pStyle w:val="BodyText"/>
        <w:spacing w:before="160" w:line="229" w:lineRule="exact"/>
        <w:ind w:left="787" w:firstLine="0"/>
        <w:jc w:val="left"/>
      </w:pPr>
      <w:r>
        <w:rPr>
          <w:w w:val="90"/>
        </w:rPr>
        <w:t>Овладение универсальными учебными коммуникативными действиями:</w:t>
      </w:r>
    </w:p>
    <w:p w:rsidR="008576DD" w:rsidRDefault="008576DD">
      <w:pPr>
        <w:pStyle w:val="Heading2"/>
        <w:spacing w:line="229" w:lineRule="exact"/>
        <w:jc w:val="left"/>
      </w:pPr>
      <w:r>
        <w:t>общение:</w:t>
      </w:r>
    </w:p>
    <w:p w:rsidR="008576DD" w:rsidRDefault="008576DD">
      <w:pPr>
        <w:pStyle w:val="ListParagraph"/>
        <w:numPr>
          <w:ilvl w:val="0"/>
          <w:numId w:val="286"/>
        </w:numPr>
        <w:tabs>
          <w:tab w:val="left" w:pos="1470"/>
        </w:tabs>
        <w:spacing w:before="10"/>
        <w:ind w:right="218" w:firstLine="566"/>
        <w:jc w:val="left"/>
        <w:rPr>
          <w:sz w:val="20"/>
        </w:rPr>
      </w:pPr>
      <w:r>
        <w:rPr>
          <w:sz w:val="20"/>
        </w:rPr>
        <w:t>воспринимать и формулировать суждения, выражать эмоции в соответствии с целями и условиями общения в знакомой среде;</w:t>
      </w:r>
    </w:p>
    <w:p w:rsidR="008576DD" w:rsidRDefault="008576DD">
      <w:pPr>
        <w:pStyle w:val="ListParagraph"/>
        <w:numPr>
          <w:ilvl w:val="0"/>
          <w:numId w:val="286"/>
        </w:numPr>
        <w:tabs>
          <w:tab w:val="left" w:pos="1470"/>
        </w:tabs>
        <w:spacing w:before="1"/>
        <w:ind w:right="217" w:firstLine="566"/>
        <w:jc w:val="left"/>
        <w:rPr>
          <w:sz w:val="20"/>
        </w:rPr>
      </w:pPr>
      <w:r>
        <w:rPr>
          <w:sz w:val="20"/>
        </w:rPr>
        <w:t>проявлять уважительное отношение к собеседнику, соблюдать правила ведения диалога и</w:t>
      </w:r>
      <w:r>
        <w:rPr>
          <w:spacing w:val="23"/>
          <w:sz w:val="20"/>
        </w:rPr>
        <w:t xml:space="preserve"> </w:t>
      </w:r>
      <w:r>
        <w:rPr>
          <w:sz w:val="20"/>
        </w:rPr>
        <w:t>дискуссии;</w:t>
      </w:r>
    </w:p>
    <w:p w:rsidR="008576DD" w:rsidRDefault="008576DD">
      <w:pPr>
        <w:pStyle w:val="ListParagraph"/>
        <w:numPr>
          <w:ilvl w:val="0"/>
          <w:numId w:val="286"/>
        </w:numPr>
        <w:tabs>
          <w:tab w:val="left" w:pos="1470"/>
        </w:tabs>
        <w:spacing w:before="1"/>
        <w:ind w:left="1469" w:hanging="683"/>
        <w:jc w:val="left"/>
        <w:rPr>
          <w:sz w:val="20"/>
        </w:rPr>
      </w:pPr>
      <w:r>
        <w:rPr>
          <w:sz w:val="20"/>
        </w:rPr>
        <w:t>признавать возможность существования разных точек</w:t>
      </w:r>
      <w:r>
        <w:rPr>
          <w:spacing w:val="-13"/>
          <w:sz w:val="20"/>
        </w:rPr>
        <w:t xml:space="preserve"> </w:t>
      </w:r>
      <w:r>
        <w:rPr>
          <w:sz w:val="20"/>
        </w:rPr>
        <w:t>зрения;</w:t>
      </w:r>
    </w:p>
    <w:p w:rsidR="008576DD" w:rsidRDefault="008576DD">
      <w:pPr>
        <w:pStyle w:val="ListParagraph"/>
        <w:numPr>
          <w:ilvl w:val="0"/>
          <w:numId w:val="286"/>
        </w:numPr>
        <w:tabs>
          <w:tab w:val="left" w:pos="1470"/>
        </w:tabs>
        <w:ind w:left="1469" w:hanging="683"/>
        <w:jc w:val="left"/>
        <w:rPr>
          <w:sz w:val="20"/>
        </w:rPr>
      </w:pPr>
      <w:r>
        <w:rPr>
          <w:sz w:val="20"/>
        </w:rPr>
        <w:t>корректно</w:t>
      </w:r>
      <w:r>
        <w:rPr>
          <w:spacing w:val="-14"/>
          <w:sz w:val="20"/>
        </w:rPr>
        <w:t xml:space="preserve"> </w:t>
      </w:r>
      <w:r>
        <w:rPr>
          <w:sz w:val="20"/>
        </w:rPr>
        <w:t>и</w:t>
      </w:r>
      <w:r>
        <w:rPr>
          <w:spacing w:val="-16"/>
          <w:sz w:val="20"/>
        </w:rPr>
        <w:t xml:space="preserve"> </w:t>
      </w:r>
      <w:r>
        <w:rPr>
          <w:sz w:val="20"/>
        </w:rPr>
        <w:t>аргументированно</w:t>
      </w:r>
      <w:r>
        <w:rPr>
          <w:spacing w:val="-13"/>
          <w:sz w:val="20"/>
        </w:rPr>
        <w:t xml:space="preserve"> </w:t>
      </w:r>
      <w:r>
        <w:rPr>
          <w:sz w:val="20"/>
        </w:rPr>
        <w:t>высказывать</w:t>
      </w:r>
      <w:r>
        <w:rPr>
          <w:spacing w:val="-14"/>
          <w:sz w:val="20"/>
        </w:rPr>
        <w:t xml:space="preserve"> </w:t>
      </w:r>
      <w:r>
        <w:rPr>
          <w:sz w:val="20"/>
        </w:rPr>
        <w:t>своё</w:t>
      </w:r>
      <w:r>
        <w:rPr>
          <w:spacing w:val="-14"/>
          <w:sz w:val="20"/>
        </w:rPr>
        <w:t xml:space="preserve"> </w:t>
      </w:r>
      <w:r>
        <w:rPr>
          <w:sz w:val="20"/>
        </w:rPr>
        <w:t>мнение;</w:t>
      </w:r>
    </w:p>
    <w:p w:rsidR="008576DD" w:rsidRDefault="008576DD">
      <w:pPr>
        <w:pStyle w:val="ListParagraph"/>
        <w:numPr>
          <w:ilvl w:val="0"/>
          <w:numId w:val="286"/>
        </w:numPr>
        <w:tabs>
          <w:tab w:val="left" w:pos="1470"/>
        </w:tabs>
        <w:spacing w:before="12"/>
        <w:ind w:right="218" w:firstLine="566"/>
        <w:jc w:val="left"/>
        <w:rPr>
          <w:sz w:val="20"/>
        </w:rPr>
      </w:pPr>
      <w:r>
        <w:rPr>
          <w:sz w:val="20"/>
        </w:rPr>
        <w:t>строить речевое высказывание в соответствии с поставленной задачей;</w:t>
      </w:r>
    </w:p>
    <w:p w:rsidR="008576DD" w:rsidRDefault="008576DD">
      <w:pPr>
        <w:pStyle w:val="ListParagraph"/>
        <w:numPr>
          <w:ilvl w:val="0"/>
          <w:numId w:val="286"/>
        </w:numPr>
        <w:tabs>
          <w:tab w:val="left" w:pos="1470"/>
        </w:tabs>
        <w:spacing w:before="2"/>
        <w:ind w:right="220" w:firstLine="566"/>
        <w:jc w:val="left"/>
        <w:rPr>
          <w:sz w:val="20"/>
        </w:rPr>
      </w:pPr>
      <w:r>
        <w:rPr>
          <w:sz w:val="20"/>
        </w:rPr>
        <w:t>создавать</w:t>
      </w:r>
      <w:r>
        <w:rPr>
          <w:spacing w:val="-18"/>
          <w:sz w:val="20"/>
        </w:rPr>
        <w:t xml:space="preserve"> </w:t>
      </w:r>
      <w:r>
        <w:rPr>
          <w:sz w:val="20"/>
        </w:rPr>
        <w:t>устные</w:t>
      </w:r>
      <w:r>
        <w:rPr>
          <w:spacing w:val="-17"/>
          <w:sz w:val="20"/>
        </w:rPr>
        <w:t xml:space="preserve"> </w:t>
      </w:r>
      <w:r>
        <w:rPr>
          <w:sz w:val="20"/>
        </w:rPr>
        <w:t>и</w:t>
      </w:r>
      <w:r>
        <w:rPr>
          <w:spacing w:val="-18"/>
          <w:sz w:val="20"/>
        </w:rPr>
        <w:t xml:space="preserve"> </w:t>
      </w:r>
      <w:r>
        <w:rPr>
          <w:sz w:val="20"/>
        </w:rPr>
        <w:t>письменные</w:t>
      </w:r>
      <w:r>
        <w:rPr>
          <w:spacing w:val="-18"/>
          <w:sz w:val="20"/>
        </w:rPr>
        <w:t xml:space="preserve"> </w:t>
      </w:r>
      <w:r>
        <w:rPr>
          <w:sz w:val="20"/>
        </w:rPr>
        <w:t>тексты</w:t>
      </w:r>
      <w:r>
        <w:rPr>
          <w:spacing w:val="-19"/>
          <w:sz w:val="20"/>
        </w:rPr>
        <w:t xml:space="preserve"> </w:t>
      </w:r>
      <w:r>
        <w:rPr>
          <w:sz w:val="20"/>
        </w:rPr>
        <w:t>(описание,</w:t>
      </w:r>
      <w:r>
        <w:rPr>
          <w:spacing w:val="-17"/>
          <w:sz w:val="20"/>
        </w:rPr>
        <w:t xml:space="preserve"> </w:t>
      </w:r>
      <w:r>
        <w:rPr>
          <w:sz w:val="20"/>
        </w:rPr>
        <w:t>рассуждение, повествование);</w:t>
      </w:r>
    </w:p>
    <w:p w:rsidR="008576DD" w:rsidRDefault="008576DD">
      <w:pPr>
        <w:pStyle w:val="ListParagraph"/>
        <w:numPr>
          <w:ilvl w:val="0"/>
          <w:numId w:val="286"/>
        </w:numPr>
        <w:tabs>
          <w:tab w:val="left" w:pos="1470"/>
        </w:tabs>
        <w:spacing w:before="1"/>
        <w:ind w:left="1469" w:hanging="683"/>
        <w:jc w:val="left"/>
        <w:rPr>
          <w:sz w:val="20"/>
        </w:rPr>
      </w:pPr>
      <w:r>
        <w:rPr>
          <w:sz w:val="20"/>
        </w:rPr>
        <w:t>готовить небольшие публичные</w:t>
      </w:r>
      <w:r>
        <w:rPr>
          <w:spacing w:val="34"/>
          <w:sz w:val="20"/>
        </w:rPr>
        <w:t xml:space="preserve"> </w:t>
      </w:r>
      <w:r>
        <w:rPr>
          <w:sz w:val="20"/>
        </w:rPr>
        <w:t>выступления;</w:t>
      </w:r>
    </w:p>
    <w:p w:rsidR="008576DD" w:rsidRDefault="008576DD">
      <w:pPr>
        <w:pStyle w:val="ListParagraph"/>
        <w:numPr>
          <w:ilvl w:val="0"/>
          <w:numId w:val="286"/>
        </w:numPr>
        <w:tabs>
          <w:tab w:val="left" w:pos="1470"/>
        </w:tabs>
        <w:spacing w:before="12"/>
        <w:ind w:right="220" w:firstLine="566"/>
        <w:jc w:val="left"/>
        <w:rPr>
          <w:sz w:val="20"/>
        </w:rPr>
      </w:pPr>
      <w:r>
        <w:rPr>
          <w:sz w:val="20"/>
        </w:rPr>
        <w:t>подбирать иллюстративный материал (рисунки, фото,</w:t>
      </w:r>
      <w:r>
        <w:rPr>
          <w:spacing w:val="-25"/>
          <w:sz w:val="20"/>
        </w:rPr>
        <w:t xml:space="preserve"> </w:t>
      </w:r>
      <w:r>
        <w:rPr>
          <w:sz w:val="20"/>
        </w:rPr>
        <w:t>плакаты) к тексту</w:t>
      </w:r>
      <w:r>
        <w:rPr>
          <w:spacing w:val="14"/>
          <w:sz w:val="20"/>
        </w:rPr>
        <w:t xml:space="preserve"> </w:t>
      </w:r>
      <w:r>
        <w:rPr>
          <w:sz w:val="20"/>
        </w:rPr>
        <w:t>выступления;</w:t>
      </w:r>
    </w:p>
    <w:p w:rsidR="008576DD" w:rsidRDefault="008576DD">
      <w:pPr>
        <w:pStyle w:val="Heading2"/>
        <w:spacing w:before="1"/>
        <w:jc w:val="left"/>
      </w:pPr>
      <w:r>
        <w:t>совместная деятельность:</w:t>
      </w:r>
    </w:p>
    <w:p w:rsidR="008576DD" w:rsidRDefault="008576DD">
      <w:pPr>
        <w:pStyle w:val="ListParagraph"/>
        <w:numPr>
          <w:ilvl w:val="0"/>
          <w:numId w:val="285"/>
        </w:numPr>
        <w:tabs>
          <w:tab w:val="left" w:pos="1470"/>
        </w:tabs>
        <w:spacing w:before="15"/>
        <w:ind w:right="218" w:firstLine="566"/>
        <w:rPr>
          <w:sz w:val="20"/>
        </w:rPr>
      </w:pPr>
      <w:r>
        <w:rPr>
          <w:sz w:val="20"/>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2"/>
          <w:sz w:val="20"/>
        </w:rPr>
        <w:t xml:space="preserve"> </w:t>
      </w:r>
      <w:r>
        <w:rPr>
          <w:sz w:val="20"/>
        </w:rPr>
        <w:t>сроков;</w:t>
      </w:r>
    </w:p>
    <w:p w:rsidR="008576DD" w:rsidRDefault="008576DD">
      <w:pPr>
        <w:pStyle w:val="ListParagraph"/>
        <w:numPr>
          <w:ilvl w:val="0"/>
          <w:numId w:val="285"/>
        </w:numPr>
        <w:tabs>
          <w:tab w:val="left" w:pos="1470"/>
        </w:tabs>
        <w:spacing w:before="2"/>
        <w:ind w:right="217" w:firstLine="566"/>
        <w:rPr>
          <w:sz w:val="20"/>
        </w:rPr>
      </w:pPr>
      <w:r>
        <w:rPr>
          <w:sz w:val="2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w:t>
      </w:r>
      <w:r>
        <w:rPr>
          <w:spacing w:val="1"/>
          <w:sz w:val="20"/>
        </w:rPr>
        <w:t xml:space="preserve"> </w:t>
      </w:r>
      <w:r>
        <w:rPr>
          <w:sz w:val="20"/>
        </w:rPr>
        <w:t>работы;</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ListParagraph"/>
        <w:numPr>
          <w:ilvl w:val="0"/>
          <w:numId w:val="285"/>
        </w:numPr>
        <w:tabs>
          <w:tab w:val="left" w:pos="1470"/>
        </w:tabs>
        <w:spacing w:before="80"/>
        <w:ind w:right="220" w:firstLine="566"/>
        <w:jc w:val="left"/>
        <w:rPr>
          <w:sz w:val="20"/>
        </w:rPr>
      </w:pPr>
      <w:r>
        <w:rPr>
          <w:sz w:val="20"/>
        </w:rPr>
        <w:t>проявлять готовность руководить, выполнять поручения, подчиняться;</w:t>
      </w:r>
    </w:p>
    <w:p w:rsidR="008576DD" w:rsidRDefault="008576DD">
      <w:pPr>
        <w:pStyle w:val="ListParagraph"/>
        <w:numPr>
          <w:ilvl w:val="0"/>
          <w:numId w:val="285"/>
        </w:numPr>
        <w:tabs>
          <w:tab w:val="left" w:pos="1470"/>
        </w:tabs>
        <w:spacing w:before="1"/>
        <w:ind w:left="1469" w:hanging="683"/>
        <w:jc w:val="left"/>
        <w:rPr>
          <w:sz w:val="20"/>
        </w:rPr>
      </w:pPr>
      <w:r>
        <w:rPr>
          <w:sz w:val="20"/>
        </w:rPr>
        <w:t>ответственно</w:t>
      </w:r>
      <w:r>
        <w:rPr>
          <w:spacing w:val="-11"/>
          <w:sz w:val="20"/>
        </w:rPr>
        <w:t xml:space="preserve"> </w:t>
      </w:r>
      <w:r>
        <w:rPr>
          <w:sz w:val="20"/>
        </w:rPr>
        <w:t>выполнять</w:t>
      </w:r>
      <w:r>
        <w:rPr>
          <w:spacing w:val="-9"/>
          <w:sz w:val="20"/>
        </w:rPr>
        <w:t xml:space="preserve"> </w:t>
      </w:r>
      <w:r>
        <w:rPr>
          <w:sz w:val="20"/>
        </w:rPr>
        <w:t>свою</w:t>
      </w:r>
      <w:r>
        <w:rPr>
          <w:spacing w:val="-10"/>
          <w:sz w:val="20"/>
        </w:rPr>
        <w:t xml:space="preserve"> </w:t>
      </w:r>
      <w:r>
        <w:rPr>
          <w:sz w:val="20"/>
        </w:rPr>
        <w:t>часть</w:t>
      </w:r>
      <w:r>
        <w:rPr>
          <w:spacing w:val="-9"/>
          <w:sz w:val="20"/>
        </w:rPr>
        <w:t xml:space="preserve"> </w:t>
      </w:r>
      <w:r>
        <w:rPr>
          <w:sz w:val="20"/>
        </w:rPr>
        <w:t>работы;</w:t>
      </w:r>
    </w:p>
    <w:p w:rsidR="008576DD" w:rsidRDefault="008576DD">
      <w:pPr>
        <w:pStyle w:val="ListParagraph"/>
        <w:numPr>
          <w:ilvl w:val="0"/>
          <w:numId w:val="285"/>
        </w:numPr>
        <w:tabs>
          <w:tab w:val="left" w:pos="1470"/>
        </w:tabs>
        <w:spacing w:before="13"/>
        <w:ind w:left="1469" w:hanging="683"/>
        <w:jc w:val="left"/>
        <w:rPr>
          <w:sz w:val="20"/>
        </w:rPr>
      </w:pPr>
      <w:r>
        <w:rPr>
          <w:sz w:val="20"/>
        </w:rPr>
        <w:t>оценивать свой вклад в общий</w:t>
      </w:r>
      <w:r>
        <w:rPr>
          <w:spacing w:val="2"/>
          <w:sz w:val="20"/>
        </w:rPr>
        <w:t xml:space="preserve"> </w:t>
      </w:r>
      <w:r>
        <w:rPr>
          <w:sz w:val="20"/>
        </w:rPr>
        <w:t>результат;</w:t>
      </w:r>
    </w:p>
    <w:p w:rsidR="008576DD" w:rsidRDefault="008576DD">
      <w:pPr>
        <w:pStyle w:val="ListParagraph"/>
        <w:numPr>
          <w:ilvl w:val="0"/>
          <w:numId w:val="285"/>
        </w:numPr>
        <w:tabs>
          <w:tab w:val="left" w:pos="1470"/>
          <w:tab w:val="left" w:pos="2541"/>
          <w:tab w:val="left" w:pos="3706"/>
          <w:tab w:val="left" w:pos="4782"/>
          <w:tab w:val="left" w:pos="5618"/>
          <w:tab w:val="left" w:pos="5913"/>
          <w:tab w:val="left" w:pos="6704"/>
        </w:tabs>
        <w:spacing w:before="12"/>
        <w:ind w:right="222" w:firstLine="566"/>
        <w:jc w:val="left"/>
        <w:rPr>
          <w:sz w:val="20"/>
        </w:rPr>
      </w:pPr>
      <w:r>
        <w:rPr>
          <w:sz w:val="20"/>
        </w:rPr>
        <w:t>выполнять</w:t>
      </w:r>
      <w:r>
        <w:rPr>
          <w:sz w:val="20"/>
        </w:rPr>
        <w:tab/>
        <w:t>совместные</w:t>
      </w:r>
      <w:r>
        <w:rPr>
          <w:sz w:val="20"/>
        </w:rPr>
        <w:tab/>
        <w:t>проектные</w:t>
      </w:r>
      <w:r>
        <w:rPr>
          <w:sz w:val="20"/>
        </w:rPr>
        <w:tab/>
        <w:t>задания</w:t>
      </w:r>
      <w:r>
        <w:rPr>
          <w:sz w:val="20"/>
        </w:rPr>
        <w:tab/>
        <w:t>с</w:t>
      </w:r>
      <w:r>
        <w:rPr>
          <w:sz w:val="20"/>
        </w:rPr>
        <w:tab/>
        <w:t>опорой</w:t>
      </w:r>
      <w:r>
        <w:rPr>
          <w:sz w:val="20"/>
        </w:rPr>
        <w:tab/>
      </w:r>
      <w:r>
        <w:rPr>
          <w:spacing w:val="-9"/>
          <w:sz w:val="20"/>
        </w:rPr>
        <w:t xml:space="preserve">на </w:t>
      </w:r>
      <w:r>
        <w:rPr>
          <w:sz w:val="20"/>
        </w:rPr>
        <w:t>предложенные</w:t>
      </w:r>
      <w:r>
        <w:rPr>
          <w:spacing w:val="7"/>
          <w:sz w:val="20"/>
        </w:rPr>
        <w:t xml:space="preserve"> </w:t>
      </w:r>
      <w:r>
        <w:rPr>
          <w:sz w:val="20"/>
        </w:rPr>
        <w:t>образцы.</w:t>
      </w:r>
    </w:p>
    <w:p w:rsidR="008576DD" w:rsidRDefault="008576DD">
      <w:pPr>
        <w:pStyle w:val="BodyText"/>
        <w:spacing w:before="159"/>
        <w:ind w:left="787" w:firstLine="0"/>
        <w:jc w:val="left"/>
      </w:pPr>
      <w:r>
        <w:rPr>
          <w:w w:val="90"/>
        </w:rPr>
        <w:t>Овладение универсальными учебными регулятивными действиями:</w:t>
      </w:r>
    </w:p>
    <w:p w:rsidR="008576DD" w:rsidRDefault="008576DD">
      <w:pPr>
        <w:pStyle w:val="Heading2"/>
        <w:spacing w:before="1"/>
        <w:jc w:val="left"/>
      </w:pPr>
      <w:r>
        <w:t>самоорганизация:</w:t>
      </w:r>
    </w:p>
    <w:p w:rsidR="008576DD" w:rsidRDefault="008576DD">
      <w:pPr>
        <w:pStyle w:val="ListParagraph"/>
        <w:numPr>
          <w:ilvl w:val="0"/>
          <w:numId w:val="284"/>
        </w:numPr>
        <w:tabs>
          <w:tab w:val="left" w:pos="1470"/>
        </w:tabs>
        <w:spacing w:before="15"/>
        <w:ind w:right="216" w:firstLine="566"/>
        <w:jc w:val="left"/>
        <w:rPr>
          <w:sz w:val="20"/>
        </w:rPr>
      </w:pPr>
      <w:r>
        <w:rPr>
          <w:w w:val="95"/>
          <w:sz w:val="20"/>
        </w:rPr>
        <w:t xml:space="preserve">планировать действия по решению учебной задачи для получения </w:t>
      </w:r>
      <w:r>
        <w:rPr>
          <w:sz w:val="20"/>
        </w:rPr>
        <w:t>результата;</w:t>
      </w:r>
    </w:p>
    <w:p w:rsidR="008576DD" w:rsidRDefault="008576DD">
      <w:pPr>
        <w:pStyle w:val="ListParagraph"/>
        <w:numPr>
          <w:ilvl w:val="0"/>
          <w:numId w:val="284"/>
        </w:numPr>
        <w:tabs>
          <w:tab w:val="left" w:pos="1470"/>
        </w:tabs>
        <w:spacing w:before="1"/>
        <w:ind w:left="1469" w:hanging="683"/>
        <w:jc w:val="left"/>
        <w:rPr>
          <w:sz w:val="20"/>
        </w:rPr>
      </w:pPr>
      <w:r>
        <w:rPr>
          <w:sz w:val="20"/>
        </w:rPr>
        <w:t>выстраивать последовательность выбранных</w:t>
      </w:r>
      <w:r>
        <w:rPr>
          <w:spacing w:val="7"/>
          <w:sz w:val="20"/>
        </w:rPr>
        <w:t xml:space="preserve"> </w:t>
      </w:r>
      <w:r>
        <w:rPr>
          <w:sz w:val="20"/>
        </w:rPr>
        <w:t>действий;</w:t>
      </w:r>
    </w:p>
    <w:p w:rsidR="008576DD" w:rsidRDefault="008576DD">
      <w:pPr>
        <w:pStyle w:val="Heading2"/>
        <w:spacing w:before="1"/>
        <w:jc w:val="left"/>
      </w:pPr>
      <w:r>
        <w:t>самоконтроль:</w:t>
      </w:r>
    </w:p>
    <w:p w:rsidR="008576DD" w:rsidRDefault="008576DD">
      <w:pPr>
        <w:pStyle w:val="ListParagraph"/>
        <w:numPr>
          <w:ilvl w:val="0"/>
          <w:numId w:val="283"/>
        </w:numPr>
        <w:tabs>
          <w:tab w:val="left" w:pos="1470"/>
        </w:tabs>
        <w:spacing w:before="14"/>
        <w:ind w:hanging="683"/>
        <w:jc w:val="left"/>
        <w:rPr>
          <w:sz w:val="20"/>
        </w:rPr>
      </w:pPr>
      <w:r>
        <w:rPr>
          <w:sz w:val="20"/>
        </w:rPr>
        <w:t>устанавливать причины успеха/неудач учебной</w:t>
      </w:r>
      <w:r>
        <w:rPr>
          <w:spacing w:val="-5"/>
          <w:sz w:val="20"/>
        </w:rPr>
        <w:t xml:space="preserve"> </w:t>
      </w:r>
      <w:r>
        <w:rPr>
          <w:sz w:val="20"/>
        </w:rPr>
        <w:t>деятельности;</w:t>
      </w:r>
    </w:p>
    <w:p w:rsidR="008576DD" w:rsidRDefault="008576DD">
      <w:pPr>
        <w:pStyle w:val="ListParagraph"/>
        <w:numPr>
          <w:ilvl w:val="0"/>
          <w:numId w:val="283"/>
        </w:numPr>
        <w:tabs>
          <w:tab w:val="left" w:pos="1470"/>
        </w:tabs>
        <w:spacing w:before="1"/>
        <w:ind w:left="220" w:right="219" w:firstLine="566"/>
        <w:jc w:val="left"/>
        <w:rPr>
          <w:sz w:val="20"/>
        </w:rPr>
      </w:pPr>
      <w:r>
        <w:rPr>
          <w:sz w:val="20"/>
        </w:rPr>
        <w:t>корректировать свои учебные действия для преодоления ошибок.</w:t>
      </w:r>
    </w:p>
    <w:p w:rsidR="008576DD" w:rsidRDefault="008576DD">
      <w:pPr>
        <w:pStyle w:val="Heading1"/>
        <w:spacing w:before="1"/>
      </w:pPr>
      <w:r>
        <w:t>Предметные результаты</w:t>
      </w:r>
    </w:p>
    <w:p w:rsidR="008576DD" w:rsidRDefault="008576DD">
      <w:pPr>
        <w:pStyle w:val="BodyText"/>
        <w:spacing w:before="110"/>
        <w:ind w:right="217"/>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 познавательной).</w:t>
      </w:r>
    </w:p>
    <w:p w:rsidR="008576DD" w:rsidRDefault="008576DD">
      <w:pPr>
        <w:pStyle w:val="BodyText"/>
        <w:ind w:left="0" w:firstLine="0"/>
        <w:jc w:val="left"/>
      </w:pPr>
    </w:p>
    <w:p w:rsidR="008576DD" w:rsidRDefault="008576DD">
      <w:pPr>
        <w:pStyle w:val="ListParagraph"/>
        <w:numPr>
          <w:ilvl w:val="0"/>
          <w:numId w:val="282"/>
        </w:numPr>
        <w:tabs>
          <w:tab w:val="left" w:pos="930"/>
        </w:tabs>
        <w:spacing w:line="251" w:lineRule="exact"/>
        <w:ind w:hanging="143"/>
        <w:rPr>
          <w:color w:val="221F1F"/>
        </w:rPr>
      </w:pPr>
      <w:r>
        <w:rPr>
          <w:w w:val="95"/>
          <w:sz w:val="20"/>
        </w:rPr>
        <w:t>КЛАСС</w:t>
      </w:r>
    </w:p>
    <w:p w:rsidR="008576DD" w:rsidRDefault="008576DD">
      <w:pPr>
        <w:pStyle w:val="Heading1"/>
        <w:spacing w:line="228" w:lineRule="exact"/>
        <w:jc w:val="left"/>
      </w:pPr>
      <w:r>
        <w:t>Коммуникативные умения</w:t>
      </w:r>
    </w:p>
    <w:p w:rsidR="008576DD" w:rsidRDefault="008576DD">
      <w:pPr>
        <w:pStyle w:val="Heading2"/>
        <w:spacing w:before="1"/>
        <w:jc w:val="left"/>
      </w:pPr>
      <w:r>
        <w:t>Говорение</w:t>
      </w:r>
    </w:p>
    <w:p w:rsidR="008576DD" w:rsidRDefault="008576DD">
      <w:pPr>
        <w:pStyle w:val="ListParagraph"/>
        <w:numPr>
          <w:ilvl w:val="0"/>
          <w:numId w:val="281"/>
        </w:numPr>
        <w:tabs>
          <w:tab w:val="left" w:pos="1470"/>
        </w:tabs>
        <w:spacing w:before="10"/>
        <w:ind w:right="219" w:firstLine="566"/>
        <w:rPr>
          <w:sz w:val="20"/>
        </w:rPr>
      </w:pPr>
      <w:r>
        <w:rPr>
          <w:i/>
          <w:sz w:val="20"/>
        </w:rPr>
        <w:t xml:space="preserve">вести </w:t>
      </w:r>
      <w:r>
        <w:rPr>
          <w:sz w:val="20"/>
        </w:rPr>
        <w:t>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w:t>
      </w:r>
      <w:r>
        <w:rPr>
          <w:spacing w:val="10"/>
          <w:sz w:val="20"/>
        </w:rPr>
        <w:t xml:space="preserve"> </w:t>
      </w:r>
      <w:r>
        <w:rPr>
          <w:sz w:val="20"/>
        </w:rPr>
        <w:t>собеседника);</w:t>
      </w:r>
    </w:p>
    <w:p w:rsidR="008576DD" w:rsidRDefault="008576DD">
      <w:pPr>
        <w:pStyle w:val="ListParagraph"/>
        <w:numPr>
          <w:ilvl w:val="0"/>
          <w:numId w:val="281"/>
        </w:numPr>
        <w:tabs>
          <w:tab w:val="left" w:pos="1470"/>
        </w:tabs>
        <w:spacing w:before="7"/>
        <w:ind w:right="218" w:firstLine="566"/>
        <w:rPr>
          <w:sz w:val="20"/>
        </w:rPr>
      </w:pPr>
      <w:r>
        <w:rPr>
          <w:i/>
          <w:sz w:val="20"/>
        </w:rPr>
        <w:t xml:space="preserve">создавать </w:t>
      </w:r>
      <w:r>
        <w:rPr>
          <w:sz w:val="20"/>
        </w:rPr>
        <w:t>монологические высказывания (описание, повествование/рассказ), используя вербальные и/или зрительные опоры (объем монологического высказывания — не менее 3</w:t>
      </w:r>
      <w:r>
        <w:rPr>
          <w:spacing w:val="17"/>
          <w:sz w:val="20"/>
        </w:rPr>
        <w:t xml:space="preserve"> </w:t>
      </w:r>
      <w:r>
        <w:rPr>
          <w:sz w:val="20"/>
        </w:rPr>
        <w:t>фраз).</w:t>
      </w:r>
    </w:p>
    <w:p w:rsidR="008576DD" w:rsidRDefault="008576DD">
      <w:pPr>
        <w:pStyle w:val="Heading2"/>
        <w:spacing w:line="229" w:lineRule="exact"/>
        <w:jc w:val="left"/>
      </w:pPr>
      <w:r>
        <w:t>Аудирование</w:t>
      </w:r>
    </w:p>
    <w:p w:rsidR="008576DD" w:rsidRDefault="008576DD">
      <w:pPr>
        <w:pStyle w:val="BodyText"/>
        <w:spacing w:before="10"/>
        <w:ind w:right="216"/>
      </w:pPr>
      <w:r>
        <w:rPr>
          <w:i/>
        </w:rPr>
        <w:t xml:space="preserve">воспринимать </w:t>
      </w:r>
      <w:r>
        <w:t>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576DD" w:rsidRDefault="008576DD">
      <w:pPr>
        <w:sectPr w:rsidR="008576DD">
          <w:pgSz w:w="7840" w:h="12020"/>
          <w:pgMar w:top="520" w:right="360" w:bottom="620" w:left="360" w:header="0" w:footer="293" w:gutter="0"/>
          <w:cols w:space="720"/>
        </w:sectPr>
      </w:pPr>
    </w:p>
    <w:p w:rsidR="008576DD" w:rsidRDefault="008576DD">
      <w:pPr>
        <w:pStyle w:val="Heading2"/>
        <w:spacing w:before="80"/>
      </w:pPr>
      <w:r>
        <w:t>Смысловое чтение</w:t>
      </w:r>
    </w:p>
    <w:p w:rsidR="008576DD" w:rsidRDefault="008576DD">
      <w:pPr>
        <w:pStyle w:val="ListParagraph"/>
        <w:numPr>
          <w:ilvl w:val="0"/>
          <w:numId w:val="280"/>
        </w:numPr>
        <w:tabs>
          <w:tab w:val="left" w:pos="1470"/>
        </w:tabs>
        <w:spacing w:before="10"/>
        <w:ind w:right="218" w:firstLine="566"/>
        <w:rPr>
          <w:sz w:val="20"/>
        </w:rPr>
      </w:pPr>
      <w:r>
        <w:rPr>
          <w:i/>
          <w:sz w:val="20"/>
        </w:rPr>
        <w:t xml:space="preserve">читать </w:t>
      </w:r>
      <w:r>
        <w:rPr>
          <w:sz w:val="20"/>
        </w:rPr>
        <w:t>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576DD" w:rsidRDefault="008576DD">
      <w:pPr>
        <w:pStyle w:val="ListParagraph"/>
        <w:numPr>
          <w:ilvl w:val="0"/>
          <w:numId w:val="280"/>
        </w:numPr>
        <w:tabs>
          <w:tab w:val="left" w:pos="1470"/>
        </w:tabs>
        <w:spacing w:before="7"/>
        <w:ind w:right="214" w:firstLine="566"/>
        <w:rPr>
          <w:sz w:val="20"/>
        </w:rPr>
      </w:pPr>
      <w:r>
        <w:rPr>
          <w:i/>
          <w:sz w:val="20"/>
        </w:rPr>
        <w:t xml:space="preserve">читать  про  себя  и  понимать  </w:t>
      </w:r>
      <w:r>
        <w:rPr>
          <w:sz w:val="20"/>
        </w:rPr>
        <w:t>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w:t>
      </w:r>
      <w:r>
        <w:rPr>
          <w:spacing w:val="48"/>
          <w:sz w:val="20"/>
        </w:rPr>
        <w:t xml:space="preserve"> </w:t>
      </w:r>
      <w:r>
        <w:rPr>
          <w:sz w:val="20"/>
        </w:rPr>
        <w:t>слов).</w:t>
      </w:r>
    </w:p>
    <w:p w:rsidR="008576DD" w:rsidRDefault="008576DD">
      <w:pPr>
        <w:pStyle w:val="Heading2"/>
        <w:spacing w:before="1"/>
        <w:jc w:val="left"/>
      </w:pPr>
      <w:r>
        <w:t>Письмо</w:t>
      </w:r>
    </w:p>
    <w:p w:rsidR="008576DD" w:rsidRDefault="008576DD">
      <w:pPr>
        <w:pStyle w:val="ListParagraph"/>
        <w:numPr>
          <w:ilvl w:val="0"/>
          <w:numId w:val="279"/>
        </w:numPr>
        <w:tabs>
          <w:tab w:val="left" w:pos="1470"/>
        </w:tabs>
        <w:spacing w:before="3"/>
        <w:ind w:right="213" w:firstLine="566"/>
        <w:rPr>
          <w:sz w:val="20"/>
        </w:rPr>
      </w:pPr>
      <w:r>
        <w:rPr>
          <w:i/>
          <w:sz w:val="20"/>
        </w:rPr>
        <w:t xml:space="preserve">заполнять </w:t>
      </w:r>
      <w:r>
        <w:rPr>
          <w:sz w:val="20"/>
        </w:rPr>
        <w:t>простые формуляры, сообщая о себе основные сведения, в соответствии с нормами, принятыми в стране/странах изучаемого языка;</w:t>
      </w:r>
    </w:p>
    <w:p w:rsidR="008576DD" w:rsidRDefault="008576DD">
      <w:pPr>
        <w:pStyle w:val="ListParagraph"/>
        <w:numPr>
          <w:ilvl w:val="0"/>
          <w:numId w:val="279"/>
        </w:numPr>
        <w:tabs>
          <w:tab w:val="left" w:pos="1470"/>
        </w:tabs>
        <w:spacing w:before="4"/>
        <w:ind w:right="219" w:firstLine="566"/>
        <w:rPr>
          <w:sz w:val="20"/>
        </w:rPr>
      </w:pPr>
      <w:r>
        <w:rPr>
          <w:i/>
          <w:sz w:val="20"/>
        </w:rPr>
        <w:t xml:space="preserve">писать </w:t>
      </w:r>
      <w:r>
        <w:rPr>
          <w:sz w:val="20"/>
        </w:rPr>
        <w:t>с опорой на образец короткие поздравления с праздниками.</w:t>
      </w:r>
    </w:p>
    <w:p w:rsidR="008576DD" w:rsidRDefault="008576DD">
      <w:pPr>
        <w:pStyle w:val="Heading1"/>
        <w:spacing w:before="1"/>
      </w:pPr>
      <w:r>
        <w:t>Языковые знания и</w:t>
      </w:r>
      <w:r>
        <w:rPr>
          <w:spacing w:val="-15"/>
        </w:rPr>
        <w:t xml:space="preserve"> </w:t>
      </w:r>
      <w:r>
        <w:t>навыки</w:t>
      </w:r>
    </w:p>
    <w:p w:rsidR="008576DD" w:rsidRDefault="008576DD">
      <w:pPr>
        <w:pStyle w:val="Heading2"/>
      </w:pPr>
      <w:r>
        <w:t>Фонетическая сторона</w:t>
      </w:r>
      <w:r>
        <w:rPr>
          <w:spacing w:val="-13"/>
        </w:rPr>
        <w:t xml:space="preserve"> </w:t>
      </w:r>
      <w:r>
        <w:t>речи</w:t>
      </w:r>
    </w:p>
    <w:p w:rsidR="008576DD" w:rsidRDefault="008576DD">
      <w:pPr>
        <w:pStyle w:val="BodyText"/>
        <w:spacing w:before="5"/>
        <w:ind w:right="217"/>
      </w:pPr>
      <w:r>
        <w:rPr>
          <w:i/>
        </w:rPr>
        <w:t xml:space="preserve">различать на слух </w:t>
      </w:r>
      <w:r>
        <w:t>и адекватно, без ошибок произносить слова с правильным ударением и фразы с соблюдением их ритмико-интонационных особенностей;</w:t>
      </w:r>
    </w:p>
    <w:p w:rsidR="008576DD" w:rsidRDefault="008576DD">
      <w:pPr>
        <w:pStyle w:val="ListParagraph"/>
        <w:numPr>
          <w:ilvl w:val="0"/>
          <w:numId w:val="278"/>
        </w:numPr>
        <w:tabs>
          <w:tab w:val="left" w:pos="1470"/>
        </w:tabs>
        <w:spacing w:before="2"/>
        <w:ind w:right="219" w:firstLine="566"/>
        <w:rPr>
          <w:sz w:val="20"/>
        </w:rPr>
      </w:pPr>
      <w:r>
        <w:rPr>
          <w:i/>
          <w:sz w:val="20"/>
        </w:rPr>
        <w:t xml:space="preserve">называть </w:t>
      </w:r>
      <w:r>
        <w:rPr>
          <w:sz w:val="20"/>
        </w:rPr>
        <w:t>буквы немецкого алфавита языка в правильной последовательности и графически корректно воспроизводить все буквы алфавита;</w:t>
      </w:r>
    </w:p>
    <w:p w:rsidR="008576DD" w:rsidRDefault="008576DD">
      <w:pPr>
        <w:pStyle w:val="ListParagraph"/>
        <w:numPr>
          <w:ilvl w:val="0"/>
          <w:numId w:val="278"/>
        </w:numPr>
        <w:tabs>
          <w:tab w:val="left" w:pos="1470"/>
        </w:tabs>
        <w:spacing w:before="3"/>
        <w:ind w:right="218" w:firstLine="566"/>
        <w:rPr>
          <w:sz w:val="20"/>
        </w:rPr>
      </w:pPr>
      <w:r>
        <w:rPr>
          <w:sz w:val="20"/>
        </w:rPr>
        <w:t xml:space="preserve">правильно </w:t>
      </w:r>
      <w:r>
        <w:rPr>
          <w:i/>
          <w:sz w:val="20"/>
        </w:rPr>
        <w:t xml:space="preserve">читать </w:t>
      </w:r>
      <w:r>
        <w:rPr>
          <w:sz w:val="20"/>
        </w:rPr>
        <w:t>основные дифтонги и  сочетания согласных;</w:t>
      </w:r>
    </w:p>
    <w:p w:rsidR="008576DD" w:rsidRDefault="008576DD">
      <w:pPr>
        <w:pStyle w:val="ListParagraph"/>
        <w:numPr>
          <w:ilvl w:val="0"/>
          <w:numId w:val="278"/>
        </w:numPr>
        <w:tabs>
          <w:tab w:val="left" w:pos="1470"/>
        </w:tabs>
        <w:spacing w:before="4"/>
        <w:ind w:right="216" w:firstLine="566"/>
        <w:rPr>
          <w:sz w:val="20"/>
        </w:rPr>
      </w:pPr>
      <w:r>
        <w:rPr>
          <w:i/>
          <w:sz w:val="20"/>
        </w:rPr>
        <w:t xml:space="preserve">вычленять </w:t>
      </w:r>
      <w:r>
        <w:rPr>
          <w:sz w:val="20"/>
        </w:rPr>
        <w:t>некоторые звукобуквенные сочетания при анализе знакомых</w:t>
      </w:r>
      <w:r>
        <w:rPr>
          <w:spacing w:val="9"/>
          <w:sz w:val="20"/>
        </w:rPr>
        <w:t xml:space="preserve"> </w:t>
      </w:r>
      <w:r>
        <w:rPr>
          <w:sz w:val="20"/>
        </w:rPr>
        <w:t>слов;</w:t>
      </w:r>
    </w:p>
    <w:p w:rsidR="008576DD" w:rsidRDefault="008576DD">
      <w:pPr>
        <w:pStyle w:val="ListParagraph"/>
        <w:numPr>
          <w:ilvl w:val="0"/>
          <w:numId w:val="278"/>
        </w:numPr>
        <w:tabs>
          <w:tab w:val="left" w:pos="1470"/>
        </w:tabs>
        <w:spacing w:before="3"/>
        <w:ind w:right="376" w:firstLine="566"/>
        <w:jc w:val="left"/>
        <w:rPr>
          <w:sz w:val="20"/>
        </w:rPr>
      </w:pPr>
      <w:r>
        <w:rPr>
          <w:i/>
          <w:sz w:val="20"/>
        </w:rPr>
        <w:t xml:space="preserve">читать вслух </w:t>
      </w:r>
      <w:r>
        <w:rPr>
          <w:sz w:val="20"/>
        </w:rPr>
        <w:t>новые слова согласно основным правилам чтения;</w:t>
      </w:r>
    </w:p>
    <w:p w:rsidR="008576DD" w:rsidRDefault="008576DD">
      <w:pPr>
        <w:pStyle w:val="Heading2"/>
        <w:spacing w:before="1"/>
        <w:jc w:val="left"/>
      </w:pPr>
      <w:r>
        <w:t>Графика, орфография и пунктуация</w:t>
      </w:r>
    </w:p>
    <w:p w:rsidR="008576DD" w:rsidRDefault="008576DD">
      <w:pPr>
        <w:pStyle w:val="ListParagraph"/>
        <w:numPr>
          <w:ilvl w:val="0"/>
          <w:numId w:val="277"/>
        </w:numPr>
        <w:tabs>
          <w:tab w:val="left" w:pos="1470"/>
        </w:tabs>
        <w:spacing w:before="3"/>
        <w:ind w:hanging="683"/>
        <w:jc w:val="left"/>
        <w:rPr>
          <w:sz w:val="20"/>
        </w:rPr>
      </w:pPr>
      <w:r>
        <w:rPr>
          <w:i/>
          <w:w w:val="110"/>
          <w:sz w:val="20"/>
        </w:rPr>
        <w:t xml:space="preserve">правильно писать </w:t>
      </w:r>
      <w:r>
        <w:rPr>
          <w:w w:val="110"/>
          <w:sz w:val="20"/>
        </w:rPr>
        <w:t>изученные</w:t>
      </w:r>
      <w:r>
        <w:rPr>
          <w:spacing w:val="38"/>
          <w:w w:val="110"/>
          <w:sz w:val="20"/>
        </w:rPr>
        <w:t xml:space="preserve"> </w:t>
      </w:r>
      <w:r>
        <w:rPr>
          <w:w w:val="110"/>
          <w:sz w:val="20"/>
        </w:rPr>
        <w:t>слова;</w:t>
      </w:r>
    </w:p>
    <w:p w:rsidR="008576DD" w:rsidRDefault="008576DD">
      <w:pPr>
        <w:pStyle w:val="ListParagraph"/>
        <w:numPr>
          <w:ilvl w:val="0"/>
          <w:numId w:val="277"/>
        </w:numPr>
        <w:tabs>
          <w:tab w:val="left" w:pos="1470"/>
          <w:tab w:val="left" w:pos="2628"/>
          <w:tab w:val="left" w:pos="4064"/>
          <w:tab w:val="left" w:pos="4806"/>
          <w:tab w:val="left" w:pos="6105"/>
        </w:tabs>
        <w:spacing w:before="3"/>
        <w:ind w:left="220" w:right="375" w:firstLine="566"/>
        <w:jc w:val="left"/>
        <w:rPr>
          <w:sz w:val="20"/>
        </w:rPr>
      </w:pPr>
      <w:r>
        <w:rPr>
          <w:i/>
          <w:sz w:val="20"/>
        </w:rPr>
        <w:t>правильно</w:t>
      </w:r>
      <w:r>
        <w:rPr>
          <w:i/>
          <w:sz w:val="20"/>
        </w:rPr>
        <w:tab/>
        <w:t>расставлять</w:t>
      </w:r>
      <w:r>
        <w:rPr>
          <w:i/>
          <w:sz w:val="20"/>
        </w:rPr>
        <w:tab/>
      </w:r>
      <w:r>
        <w:rPr>
          <w:sz w:val="20"/>
        </w:rPr>
        <w:t>знаки</w:t>
      </w:r>
      <w:r>
        <w:rPr>
          <w:sz w:val="20"/>
        </w:rPr>
        <w:tab/>
        <w:t>препинания</w:t>
      </w:r>
      <w:r>
        <w:rPr>
          <w:sz w:val="20"/>
        </w:rPr>
        <w:tab/>
        <w:t>(точку, вопросительный и восклицательный знаки в конце</w:t>
      </w:r>
      <w:r>
        <w:rPr>
          <w:spacing w:val="49"/>
          <w:sz w:val="20"/>
        </w:rPr>
        <w:t xml:space="preserve"> </w:t>
      </w:r>
      <w:r>
        <w:rPr>
          <w:sz w:val="20"/>
        </w:rPr>
        <w:t>предложения);</w:t>
      </w:r>
    </w:p>
    <w:p w:rsidR="008576DD" w:rsidRDefault="008576DD">
      <w:pPr>
        <w:pStyle w:val="Heading2"/>
        <w:spacing w:line="228" w:lineRule="exact"/>
        <w:jc w:val="left"/>
      </w:pPr>
      <w:r>
        <w:t>Лексическая сторона речи</w:t>
      </w:r>
    </w:p>
    <w:p w:rsidR="008576DD" w:rsidRDefault="008576DD">
      <w:pPr>
        <w:pStyle w:val="ListParagraph"/>
        <w:numPr>
          <w:ilvl w:val="0"/>
          <w:numId w:val="276"/>
        </w:numPr>
        <w:tabs>
          <w:tab w:val="left" w:pos="1470"/>
        </w:tabs>
        <w:ind w:right="214" w:firstLine="566"/>
        <w:rPr>
          <w:sz w:val="20"/>
        </w:rPr>
      </w:pPr>
      <w:r>
        <w:rPr>
          <w:i/>
          <w:sz w:val="20"/>
        </w:rPr>
        <w:t xml:space="preserve">распознавать </w:t>
      </w:r>
      <w:r>
        <w:rPr>
          <w:sz w:val="20"/>
        </w:rPr>
        <w:t xml:space="preserve">и правильно </w:t>
      </w:r>
      <w:r>
        <w:rPr>
          <w:i/>
          <w:sz w:val="20"/>
        </w:rPr>
        <w:t xml:space="preserve">употреблять </w:t>
      </w:r>
      <w:r>
        <w:rPr>
          <w:sz w:val="20"/>
        </w:rPr>
        <w:t>в устной и письменной речи не менее 200 лексических единиц (слов, словосочетаний, речевых</w:t>
      </w:r>
      <w:r>
        <w:rPr>
          <w:spacing w:val="-13"/>
          <w:sz w:val="20"/>
        </w:rPr>
        <w:t xml:space="preserve"> </w:t>
      </w:r>
      <w:r>
        <w:rPr>
          <w:sz w:val="20"/>
        </w:rPr>
        <w:t>клише),</w:t>
      </w:r>
      <w:r>
        <w:rPr>
          <w:spacing w:val="-14"/>
          <w:sz w:val="20"/>
        </w:rPr>
        <w:t xml:space="preserve"> </w:t>
      </w:r>
      <w:r>
        <w:rPr>
          <w:sz w:val="20"/>
        </w:rPr>
        <w:t>обслуживающих</w:t>
      </w:r>
      <w:r>
        <w:rPr>
          <w:spacing w:val="-13"/>
          <w:sz w:val="20"/>
        </w:rPr>
        <w:t xml:space="preserve"> </w:t>
      </w:r>
      <w:r>
        <w:rPr>
          <w:sz w:val="20"/>
        </w:rPr>
        <w:t>ситуации</w:t>
      </w:r>
      <w:r>
        <w:rPr>
          <w:spacing w:val="-15"/>
          <w:sz w:val="20"/>
        </w:rPr>
        <w:t xml:space="preserve"> </w:t>
      </w:r>
      <w:r>
        <w:rPr>
          <w:sz w:val="20"/>
        </w:rPr>
        <w:t>общения;</w:t>
      </w:r>
    </w:p>
    <w:p w:rsidR="008576DD" w:rsidRDefault="008576DD">
      <w:pPr>
        <w:pStyle w:val="ListParagraph"/>
        <w:numPr>
          <w:ilvl w:val="0"/>
          <w:numId w:val="276"/>
        </w:numPr>
        <w:tabs>
          <w:tab w:val="left" w:pos="1470"/>
        </w:tabs>
        <w:spacing w:before="4" w:line="242" w:lineRule="auto"/>
        <w:ind w:right="218" w:firstLine="566"/>
        <w:rPr>
          <w:sz w:val="20"/>
        </w:rPr>
      </w:pPr>
      <w:r>
        <w:rPr>
          <w:i/>
          <w:sz w:val="20"/>
        </w:rPr>
        <w:t xml:space="preserve">распознавать </w:t>
      </w:r>
      <w:r>
        <w:rPr>
          <w:sz w:val="20"/>
        </w:rPr>
        <w:t>с помощью языковой догадки интернациональные слова (der Film, das</w:t>
      </w:r>
      <w:r>
        <w:rPr>
          <w:spacing w:val="49"/>
          <w:sz w:val="20"/>
        </w:rPr>
        <w:t xml:space="preserve"> </w:t>
      </w:r>
      <w:r>
        <w:rPr>
          <w:sz w:val="20"/>
        </w:rPr>
        <w:t>Kino).</w:t>
      </w:r>
    </w:p>
    <w:p w:rsidR="008576DD" w:rsidRDefault="008576DD">
      <w:pPr>
        <w:pStyle w:val="Heading2"/>
        <w:spacing w:line="227" w:lineRule="exact"/>
      </w:pPr>
      <w:r>
        <w:t>Грамматическая сторона речи</w:t>
      </w:r>
    </w:p>
    <w:p w:rsidR="008576DD" w:rsidRDefault="008576DD">
      <w:pPr>
        <w:spacing w:before="3" w:line="242" w:lineRule="auto"/>
        <w:ind w:left="220" w:right="220" w:firstLine="566"/>
        <w:jc w:val="both"/>
        <w:rPr>
          <w:sz w:val="20"/>
        </w:rPr>
      </w:pPr>
      <w:r>
        <w:rPr>
          <w:i/>
          <w:sz w:val="20"/>
        </w:rPr>
        <w:t xml:space="preserve">распознавать и употреблять </w:t>
      </w:r>
      <w:r>
        <w:rPr>
          <w:sz w:val="20"/>
        </w:rPr>
        <w:t>в  устной  и  письменной  речи изученные</w:t>
      </w:r>
      <w:r>
        <w:rPr>
          <w:spacing w:val="15"/>
          <w:sz w:val="20"/>
        </w:rPr>
        <w:t xml:space="preserve"> </w:t>
      </w:r>
      <w:r>
        <w:rPr>
          <w:sz w:val="20"/>
        </w:rPr>
        <w:t>морфологические</w:t>
      </w:r>
      <w:r>
        <w:rPr>
          <w:spacing w:val="15"/>
          <w:sz w:val="20"/>
        </w:rPr>
        <w:t xml:space="preserve"> </w:t>
      </w:r>
      <w:r>
        <w:rPr>
          <w:sz w:val="20"/>
        </w:rPr>
        <w:t>формы</w:t>
      </w:r>
      <w:r>
        <w:rPr>
          <w:spacing w:val="16"/>
          <w:sz w:val="20"/>
        </w:rPr>
        <w:t xml:space="preserve"> </w:t>
      </w:r>
      <w:r>
        <w:rPr>
          <w:sz w:val="20"/>
        </w:rPr>
        <w:t>и</w:t>
      </w:r>
      <w:r>
        <w:rPr>
          <w:spacing w:val="15"/>
          <w:sz w:val="20"/>
        </w:rPr>
        <w:t xml:space="preserve"> </w:t>
      </w:r>
      <w:r>
        <w:rPr>
          <w:sz w:val="20"/>
        </w:rPr>
        <w:t>синтаксические</w:t>
      </w:r>
      <w:r>
        <w:rPr>
          <w:spacing w:val="15"/>
          <w:sz w:val="20"/>
        </w:rPr>
        <w:t xml:space="preserve"> </w:t>
      </w:r>
      <w:r>
        <w:rPr>
          <w:sz w:val="20"/>
        </w:rPr>
        <w:t>конструкции</w:t>
      </w:r>
    </w:p>
    <w:p w:rsidR="008576DD" w:rsidRDefault="008576DD">
      <w:pPr>
        <w:spacing w:line="242" w:lineRule="auto"/>
        <w:jc w:val="both"/>
        <w:rPr>
          <w:sz w:val="20"/>
        </w:rPr>
        <w:sectPr w:rsidR="008576DD">
          <w:pgSz w:w="7840" w:h="12020"/>
          <w:pgMar w:top="520" w:right="360" w:bottom="620" w:left="360" w:header="0" w:footer="293" w:gutter="0"/>
          <w:cols w:space="720"/>
        </w:sectPr>
      </w:pPr>
    </w:p>
    <w:p w:rsidR="008576DD" w:rsidRDefault="008576DD">
      <w:pPr>
        <w:pStyle w:val="BodyText"/>
        <w:spacing w:before="80"/>
        <w:ind w:firstLine="0"/>
      </w:pPr>
      <w:r>
        <w:rPr>
          <w:w w:val="105"/>
        </w:rPr>
        <w:t>немецкого языка:</w:t>
      </w:r>
    </w:p>
    <w:p w:rsidR="008576DD" w:rsidRDefault="008576DD">
      <w:pPr>
        <w:pStyle w:val="ListParagraph"/>
        <w:numPr>
          <w:ilvl w:val="0"/>
          <w:numId w:val="275"/>
        </w:numPr>
        <w:tabs>
          <w:tab w:val="left" w:pos="1470"/>
          <w:tab w:val="left" w:pos="2778"/>
          <w:tab w:val="left" w:pos="4803"/>
          <w:tab w:val="left" w:pos="5750"/>
        </w:tabs>
        <w:spacing w:before="5"/>
        <w:ind w:right="217" w:firstLine="566"/>
        <w:rPr>
          <w:sz w:val="20"/>
        </w:rPr>
      </w:pPr>
      <w:r>
        <w:rPr>
          <w:sz w:val="20"/>
        </w:rPr>
        <w:t>основные</w:t>
      </w:r>
      <w:r>
        <w:rPr>
          <w:sz w:val="20"/>
        </w:rPr>
        <w:tab/>
      </w:r>
      <w:r>
        <w:rPr>
          <w:w w:val="95"/>
          <w:sz w:val="20"/>
        </w:rPr>
        <w:t>коммуникативные</w:t>
      </w:r>
      <w:r>
        <w:rPr>
          <w:w w:val="95"/>
          <w:sz w:val="20"/>
        </w:rPr>
        <w:tab/>
      </w:r>
      <w:r>
        <w:rPr>
          <w:sz w:val="20"/>
        </w:rPr>
        <w:t>типы</w:t>
      </w:r>
      <w:r>
        <w:rPr>
          <w:sz w:val="20"/>
        </w:rPr>
        <w:tab/>
      </w:r>
      <w:r>
        <w:rPr>
          <w:w w:val="95"/>
          <w:sz w:val="20"/>
        </w:rPr>
        <w:t xml:space="preserve">предложений: </w:t>
      </w:r>
      <w:r>
        <w:rPr>
          <w:sz w:val="20"/>
        </w:rPr>
        <w:t>повествовательные (утвердительные, отрицательные (с nicht), вопросительные (общий, специальный</w:t>
      </w:r>
      <w:r>
        <w:rPr>
          <w:spacing w:val="22"/>
          <w:sz w:val="20"/>
        </w:rPr>
        <w:t xml:space="preserve"> </w:t>
      </w:r>
      <w:r>
        <w:rPr>
          <w:sz w:val="20"/>
        </w:rPr>
        <w:t>вопросы);</w:t>
      </w:r>
    </w:p>
    <w:p w:rsidR="008576DD" w:rsidRDefault="008576DD">
      <w:pPr>
        <w:pStyle w:val="ListParagraph"/>
        <w:numPr>
          <w:ilvl w:val="0"/>
          <w:numId w:val="275"/>
        </w:numPr>
        <w:tabs>
          <w:tab w:val="left" w:pos="1470"/>
        </w:tabs>
        <w:spacing w:before="4"/>
        <w:ind w:left="1469" w:hanging="683"/>
        <w:rPr>
          <w:sz w:val="20"/>
        </w:rPr>
      </w:pPr>
      <w:r>
        <w:rPr>
          <w:sz w:val="20"/>
        </w:rPr>
        <w:t>нераспространённые</w:t>
      </w:r>
      <w:r>
        <w:rPr>
          <w:spacing w:val="-25"/>
          <w:sz w:val="20"/>
        </w:rPr>
        <w:t xml:space="preserve"> </w:t>
      </w:r>
      <w:r>
        <w:rPr>
          <w:sz w:val="20"/>
        </w:rPr>
        <w:t>и</w:t>
      </w:r>
      <w:r>
        <w:rPr>
          <w:spacing w:val="-27"/>
          <w:sz w:val="20"/>
        </w:rPr>
        <w:t xml:space="preserve"> </w:t>
      </w:r>
      <w:r>
        <w:rPr>
          <w:sz w:val="20"/>
        </w:rPr>
        <w:t>распространённые</w:t>
      </w:r>
      <w:r>
        <w:rPr>
          <w:spacing w:val="-24"/>
          <w:sz w:val="20"/>
        </w:rPr>
        <w:t xml:space="preserve"> </w:t>
      </w:r>
      <w:r>
        <w:rPr>
          <w:sz w:val="20"/>
        </w:rPr>
        <w:t>простые</w:t>
      </w:r>
      <w:r>
        <w:rPr>
          <w:spacing w:val="-25"/>
          <w:sz w:val="20"/>
        </w:rPr>
        <w:t xml:space="preserve"> </w:t>
      </w:r>
      <w:r>
        <w:rPr>
          <w:sz w:val="20"/>
        </w:rPr>
        <w:t>предложения;</w:t>
      </w:r>
    </w:p>
    <w:p w:rsidR="008576DD" w:rsidRDefault="008576DD">
      <w:pPr>
        <w:pStyle w:val="ListParagraph"/>
        <w:numPr>
          <w:ilvl w:val="0"/>
          <w:numId w:val="275"/>
        </w:numPr>
        <w:tabs>
          <w:tab w:val="left" w:pos="1470"/>
        </w:tabs>
        <w:spacing w:before="2"/>
        <w:ind w:right="228" w:firstLine="566"/>
        <w:rPr>
          <w:sz w:val="20"/>
        </w:rPr>
      </w:pPr>
      <w:r>
        <w:rPr>
          <w:sz w:val="20"/>
        </w:rPr>
        <w:t>предложения с простым глагольным сказуемым, с составным именным</w:t>
      </w:r>
      <w:r>
        <w:rPr>
          <w:spacing w:val="-11"/>
          <w:sz w:val="20"/>
        </w:rPr>
        <w:t xml:space="preserve"> </w:t>
      </w:r>
      <w:r>
        <w:rPr>
          <w:sz w:val="20"/>
        </w:rPr>
        <w:t>сказуемым</w:t>
      </w:r>
      <w:r>
        <w:rPr>
          <w:spacing w:val="-10"/>
          <w:sz w:val="20"/>
        </w:rPr>
        <w:t xml:space="preserve"> </w:t>
      </w:r>
      <w:r>
        <w:rPr>
          <w:sz w:val="20"/>
        </w:rPr>
        <w:t>и</w:t>
      </w:r>
      <w:r>
        <w:rPr>
          <w:spacing w:val="-13"/>
          <w:sz w:val="20"/>
        </w:rPr>
        <w:t xml:space="preserve"> </w:t>
      </w:r>
      <w:r>
        <w:rPr>
          <w:sz w:val="20"/>
        </w:rPr>
        <w:t>с</w:t>
      </w:r>
      <w:r>
        <w:rPr>
          <w:spacing w:val="-10"/>
          <w:sz w:val="20"/>
        </w:rPr>
        <w:t xml:space="preserve"> </w:t>
      </w:r>
      <w:r>
        <w:rPr>
          <w:sz w:val="20"/>
        </w:rPr>
        <w:t>простым</w:t>
      </w:r>
      <w:r>
        <w:rPr>
          <w:spacing w:val="-11"/>
          <w:sz w:val="20"/>
        </w:rPr>
        <w:t xml:space="preserve"> </w:t>
      </w:r>
      <w:r>
        <w:rPr>
          <w:sz w:val="20"/>
        </w:rPr>
        <w:t>составным</w:t>
      </w:r>
      <w:r>
        <w:rPr>
          <w:spacing w:val="-11"/>
          <w:sz w:val="20"/>
        </w:rPr>
        <w:t xml:space="preserve"> </w:t>
      </w:r>
      <w:r>
        <w:rPr>
          <w:sz w:val="20"/>
        </w:rPr>
        <w:t>глагольным</w:t>
      </w:r>
      <w:r>
        <w:rPr>
          <w:spacing w:val="-11"/>
          <w:sz w:val="20"/>
        </w:rPr>
        <w:t xml:space="preserve"> </w:t>
      </w:r>
      <w:r>
        <w:rPr>
          <w:sz w:val="20"/>
        </w:rPr>
        <w:t>сказуемым;</w:t>
      </w:r>
    </w:p>
    <w:p w:rsidR="008576DD" w:rsidRDefault="008576DD">
      <w:pPr>
        <w:pStyle w:val="ListParagraph"/>
        <w:numPr>
          <w:ilvl w:val="0"/>
          <w:numId w:val="275"/>
        </w:numPr>
        <w:tabs>
          <w:tab w:val="left" w:pos="1470"/>
        </w:tabs>
        <w:spacing w:before="3"/>
        <w:ind w:left="1469" w:hanging="683"/>
        <w:rPr>
          <w:sz w:val="20"/>
        </w:rPr>
      </w:pPr>
      <w:r>
        <w:rPr>
          <w:sz w:val="20"/>
        </w:rPr>
        <w:t>спряжение глаголов sein, haben в</w:t>
      </w:r>
      <w:r>
        <w:rPr>
          <w:spacing w:val="-21"/>
          <w:sz w:val="20"/>
        </w:rPr>
        <w:t xml:space="preserve"> </w:t>
      </w:r>
      <w:r>
        <w:rPr>
          <w:sz w:val="20"/>
        </w:rPr>
        <w:t>Präsens;</w:t>
      </w:r>
    </w:p>
    <w:p w:rsidR="008576DD" w:rsidRDefault="008576DD">
      <w:pPr>
        <w:pStyle w:val="ListParagraph"/>
        <w:numPr>
          <w:ilvl w:val="0"/>
          <w:numId w:val="275"/>
        </w:numPr>
        <w:tabs>
          <w:tab w:val="left" w:pos="1470"/>
        </w:tabs>
        <w:spacing w:before="5"/>
        <w:ind w:right="220" w:firstLine="566"/>
        <w:rPr>
          <w:sz w:val="20"/>
        </w:rPr>
      </w:pPr>
      <w:r>
        <w:rPr>
          <w:sz w:val="20"/>
        </w:rPr>
        <w:t>спряжение некоторых глаголов в Präsens, в том числе с изменением корневой гласной (fahren, tragen, lesen, sprechen),кроме 2-го лица мн.</w:t>
      </w:r>
      <w:r>
        <w:rPr>
          <w:spacing w:val="7"/>
          <w:sz w:val="20"/>
        </w:rPr>
        <w:t xml:space="preserve"> </w:t>
      </w:r>
      <w:r>
        <w:rPr>
          <w:sz w:val="20"/>
        </w:rPr>
        <w:t>числа;</w:t>
      </w:r>
    </w:p>
    <w:p w:rsidR="008576DD" w:rsidRDefault="008576DD">
      <w:pPr>
        <w:pStyle w:val="ListParagraph"/>
        <w:numPr>
          <w:ilvl w:val="0"/>
          <w:numId w:val="275"/>
        </w:numPr>
        <w:tabs>
          <w:tab w:val="left" w:pos="1470"/>
        </w:tabs>
        <w:spacing w:before="1"/>
        <w:ind w:right="216" w:firstLine="566"/>
        <w:rPr>
          <w:sz w:val="20"/>
        </w:rPr>
      </w:pPr>
      <w:r>
        <w:rPr>
          <w:sz w:val="20"/>
        </w:rPr>
        <w:t>модальные глаголы können, mögen в Präsens; порядок слов в предложении с модальным</w:t>
      </w:r>
      <w:r>
        <w:rPr>
          <w:spacing w:val="26"/>
          <w:sz w:val="20"/>
        </w:rPr>
        <w:t xml:space="preserve"> </w:t>
      </w:r>
      <w:r>
        <w:rPr>
          <w:sz w:val="20"/>
        </w:rPr>
        <w:t>глаголом;</w:t>
      </w:r>
    </w:p>
    <w:p w:rsidR="008576DD" w:rsidRDefault="008576DD">
      <w:pPr>
        <w:pStyle w:val="ListParagraph"/>
        <w:numPr>
          <w:ilvl w:val="0"/>
          <w:numId w:val="275"/>
        </w:numPr>
        <w:tabs>
          <w:tab w:val="left" w:pos="1470"/>
        </w:tabs>
        <w:spacing w:before="1"/>
        <w:ind w:right="218" w:firstLine="566"/>
        <w:rPr>
          <w:sz w:val="20"/>
        </w:rPr>
      </w:pPr>
      <w:r>
        <w:rPr>
          <w:sz w:val="20"/>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8576DD" w:rsidRDefault="008576DD">
      <w:pPr>
        <w:pStyle w:val="ListParagraph"/>
        <w:numPr>
          <w:ilvl w:val="0"/>
          <w:numId w:val="275"/>
        </w:numPr>
        <w:tabs>
          <w:tab w:val="left" w:pos="1470"/>
        </w:tabs>
        <w:spacing w:before="3"/>
        <w:ind w:left="1469" w:hanging="683"/>
        <w:rPr>
          <w:sz w:val="20"/>
        </w:rPr>
      </w:pPr>
      <w:r>
        <w:rPr>
          <w:sz w:val="20"/>
        </w:rPr>
        <w:t>существительные в именительном и винительном</w:t>
      </w:r>
      <w:r>
        <w:rPr>
          <w:spacing w:val="-8"/>
          <w:sz w:val="20"/>
        </w:rPr>
        <w:t xml:space="preserve"> </w:t>
      </w:r>
      <w:r>
        <w:rPr>
          <w:sz w:val="20"/>
        </w:rPr>
        <w:t>падежах;</w:t>
      </w:r>
    </w:p>
    <w:p w:rsidR="008576DD" w:rsidRDefault="008576DD">
      <w:pPr>
        <w:pStyle w:val="ListParagraph"/>
        <w:numPr>
          <w:ilvl w:val="0"/>
          <w:numId w:val="275"/>
        </w:numPr>
        <w:tabs>
          <w:tab w:val="left" w:pos="1470"/>
        </w:tabs>
        <w:spacing w:before="5"/>
        <w:ind w:left="1469" w:hanging="683"/>
        <w:rPr>
          <w:sz w:val="20"/>
        </w:rPr>
      </w:pPr>
      <w:r>
        <w:rPr>
          <w:sz w:val="20"/>
        </w:rPr>
        <w:t>имена</w:t>
      </w:r>
      <w:r>
        <w:rPr>
          <w:spacing w:val="-15"/>
          <w:sz w:val="20"/>
        </w:rPr>
        <w:t xml:space="preserve"> </w:t>
      </w:r>
      <w:r>
        <w:rPr>
          <w:sz w:val="20"/>
        </w:rPr>
        <w:t>собственные</w:t>
      </w:r>
      <w:r>
        <w:rPr>
          <w:spacing w:val="-14"/>
          <w:sz w:val="20"/>
        </w:rPr>
        <w:t xml:space="preserve"> </w:t>
      </w:r>
      <w:r>
        <w:rPr>
          <w:sz w:val="20"/>
        </w:rPr>
        <w:t>(антропонимы)</w:t>
      </w:r>
      <w:r>
        <w:rPr>
          <w:spacing w:val="-13"/>
          <w:sz w:val="20"/>
        </w:rPr>
        <w:t xml:space="preserve"> </w:t>
      </w:r>
      <w:r>
        <w:rPr>
          <w:sz w:val="20"/>
        </w:rPr>
        <w:t>в</w:t>
      </w:r>
      <w:r>
        <w:rPr>
          <w:spacing w:val="-16"/>
          <w:sz w:val="20"/>
        </w:rPr>
        <w:t xml:space="preserve"> </w:t>
      </w:r>
      <w:r>
        <w:rPr>
          <w:sz w:val="20"/>
        </w:rPr>
        <w:t>родительном</w:t>
      </w:r>
      <w:r>
        <w:rPr>
          <w:spacing w:val="-11"/>
          <w:sz w:val="20"/>
        </w:rPr>
        <w:t xml:space="preserve"> </w:t>
      </w:r>
      <w:r>
        <w:rPr>
          <w:sz w:val="20"/>
        </w:rPr>
        <w:t>падеже;</w:t>
      </w:r>
    </w:p>
    <w:p w:rsidR="008576DD" w:rsidRDefault="008576DD">
      <w:pPr>
        <w:pStyle w:val="ListParagraph"/>
        <w:numPr>
          <w:ilvl w:val="0"/>
          <w:numId w:val="275"/>
        </w:numPr>
        <w:tabs>
          <w:tab w:val="left" w:pos="1470"/>
        </w:tabs>
        <w:spacing w:before="5"/>
        <w:ind w:left="1469" w:hanging="683"/>
        <w:rPr>
          <w:sz w:val="20"/>
        </w:rPr>
      </w:pPr>
      <w:r>
        <w:rPr>
          <w:sz w:val="20"/>
        </w:rPr>
        <w:t>личные (кроме ihr) и притяжательные местоимения</w:t>
      </w:r>
      <w:r>
        <w:rPr>
          <w:spacing w:val="-6"/>
          <w:sz w:val="20"/>
        </w:rPr>
        <w:t xml:space="preserve"> </w:t>
      </w:r>
      <w:r>
        <w:rPr>
          <w:sz w:val="20"/>
        </w:rPr>
        <w:t>(mein,</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BodyText"/>
        <w:ind w:firstLine="0"/>
        <w:jc w:val="left"/>
      </w:pPr>
      <w:r>
        <w:t>dein);</w:t>
      </w:r>
    </w:p>
    <w:p w:rsidR="008576DD" w:rsidRDefault="008576DD">
      <w:pPr>
        <w:pStyle w:val="BodyText"/>
        <w:spacing w:before="2"/>
        <w:ind w:left="0" w:firstLine="0"/>
        <w:jc w:val="left"/>
      </w:pPr>
      <w:r>
        <w:br w:type="column"/>
      </w:r>
    </w:p>
    <w:p w:rsidR="008576DD" w:rsidRDefault="008576DD">
      <w:pPr>
        <w:pStyle w:val="ListParagraph"/>
        <w:numPr>
          <w:ilvl w:val="0"/>
          <w:numId w:val="275"/>
        </w:numPr>
        <w:tabs>
          <w:tab w:val="left" w:pos="739"/>
        </w:tabs>
        <w:ind w:left="739"/>
        <w:jc w:val="left"/>
        <w:rPr>
          <w:sz w:val="20"/>
        </w:rPr>
      </w:pPr>
      <w:r>
        <w:rPr>
          <w:sz w:val="20"/>
        </w:rPr>
        <w:t>количественные числительные</w:t>
      </w:r>
      <w:r>
        <w:rPr>
          <w:spacing w:val="-9"/>
          <w:sz w:val="20"/>
        </w:rPr>
        <w:t xml:space="preserve"> </w:t>
      </w:r>
      <w:r>
        <w:rPr>
          <w:sz w:val="20"/>
        </w:rPr>
        <w:t>(1–12);</w:t>
      </w:r>
    </w:p>
    <w:p w:rsidR="008576DD" w:rsidRDefault="008576DD">
      <w:pPr>
        <w:pStyle w:val="ListParagraph"/>
        <w:numPr>
          <w:ilvl w:val="0"/>
          <w:numId w:val="275"/>
        </w:numPr>
        <w:tabs>
          <w:tab w:val="left" w:pos="739"/>
        </w:tabs>
        <w:spacing w:before="6"/>
        <w:ind w:left="739"/>
        <w:jc w:val="left"/>
        <w:rPr>
          <w:sz w:val="20"/>
        </w:rPr>
      </w:pPr>
      <w:r>
        <w:rPr>
          <w:sz w:val="20"/>
        </w:rPr>
        <w:t>вопросительные слова (wer, was, woher,</w:t>
      </w:r>
      <w:r>
        <w:rPr>
          <w:spacing w:val="34"/>
          <w:sz w:val="20"/>
        </w:rPr>
        <w:t xml:space="preserve"> </w:t>
      </w:r>
      <w:r>
        <w:rPr>
          <w:sz w:val="20"/>
        </w:rPr>
        <w:t>wie);</w:t>
      </w:r>
    </w:p>
    <w:p w:rsidR="008576DD" w:rsidRDefault="008576DD">
      <w:pPr>
        <w:pStyle w:val="ListParagraph"/>
        <w:numPr>
          <w:ilvl w:val="0"/>
          <w:numId w:val="275"/>
        </w:numPr>
        <w:tabs>
          <w:tab w:val="left" w:pos="739"/>
        </w:tabs>
        <w:spacing w:before="4"/>
        <w:ind w:left="739"/>
        <w:jc w:val="left"/>
        <w:rPr>
          <w:sz w:val="20"/>
        </w:rPr>
      </w:pPr>
      <w:r>
        <w:rPr>
          <w:sz w:val="20"/>
        </w:rPr>
        <w:t>союзы und, aber (при однородных</w:t>
      </w:r>
      <w:r>
        <w:rPr>
          <w:spacing w:val="-3"/>
          <w:sz w:val="20"/>
        </w:rPr>
        <w:t xml:space="preserve"> </w:t>
      </w:r>
      <w:r>
        <w:rPr>
          <w:sz w:val="20"/>
        </w:rPr>
        <w:t>членах).</w:t>
      </w:r>
    </w:p>
    <w:p w:rsidR="008576DD" w:rsidRDefault="008576DD">
      <w:pPr>
        <w:pStyle w:val="Heading1"/>
        <w:spacing w:before="1"/>
        <w:ind w:left="57"/>
        <w:jc w:val="left"/>
      </w:pPr>
      <w:r>
        <w:t>Социокультурные знания и умения</w:t>
      </w:r>
    </w:p>
    <w:p w:rsidR="008576DD" w:rsidRDefault="008576DD">
      <w:pPr>
        <w:pStyle w:val="ListParagraph"/>
        <w:numPr>
          <w:ilvl w:val="0"/>
          <w:numId w:val="274"/>
        </w:numPr>
        <w:tabs>
          <w:tab w:val="left" w:pos="739"/>
        </w:tabs>
        <w:spacing w:before="105"/>
        <w:jc w:val="left"/>
        <w:rPr>
          <w:sz w:val="20"/>
        </w:rPr>
      </w:pPr>
      <w:r>
        <w:rPr>
          <w:sz w:val="20"/>
        </w:rPr>
        <w:t>использовать некоторые социокультурные элементы</w:t>
      </w:r>
      <w:r>
        <w:rPr>
          <w:spacing w:val="-23"/>
          <w:sz w:val="20"/>
        </w:rPr>
        <w:t xml:space="preserve"> </w:t>
      </w:r>
      <w:r>
        <w:rPr>
          <w:sz w:val="20"/>
        </w:rPr>
        <w:t>речевого</w:t>
      </w:r>
    </w:p>
    <w:p w:rsidR="008576DD" w:rsidRDefault="008576DD">
      <w:pPr>
        <w:rPr>
          <w:sz w:val="20"/>
        </w:rPr>
        <w:sectPr w:rsidR="008576DD">
          <w:type w:val="continuous"/>
          <w:pgSz w:w="7840" w:h="12020"/>
          <w:pgMar w:top="1100" w:right="360" w:bottom="280" w:left="360" w:header="720" w:footer="720" w:gutter="0"/>
          <w:cols w:num="2" w:space="720" w:equalWidth="0">
            <w:col w:w="691" w:space="40"/>
            <w:col w:w="6389"/>
          </w:cols>
        </w:sectPr>
      </w:pPr>
    </w:p>
    <w:p w:rsidR="008576DD" w:rsidRDefault="008576DD">
      <w:pPr>
        <w:pStyle w:val="BodyText"/>
        <w:spacing w:before="1"/>
        <w:ind w:right="215" w:firstLine="0"/>
      </w:pPr>
      <w:r>
        <w:t>поведенческого этикета, принятого в стране/странах изучаемого языка, в некоторых</w:t>
      </w:r>
      <w:r>
        <w:rPr>
          <w:spacing w:val="-30"/>
        </w:rPr>
        <w:t xml:space="preserve"> </w:t>
      </w:r>
      <w:r>
        <w:t>ситуациях</w:t>
      </w:r>
      <w:r>
        <w:rPr>
          <w:spacing w:val="-31"/>
        </w:rPr>
        <w:t xml:space="preserve"> </w:t>
      </w:r>
      <w:r>
        <w:t>общения:</w:t>
      </w:r>
      <w:r>
        <w:rPr>
          <w:spacing w:val="-29"/>
        </w:rPr>
        <w:t xml:space="preserve"> </w:t>
      </w:r>
      <w:r>
        <w:t>приветствие,прощание,</w:t>
      </w:r>
      <w:r>
        <w:rPr>
          <w:spacing w:val="-31"/>
        </w:rPr>
        <w:t xml:space="preserve"> </w:t>
      </w:r>
      <w:r>
        <w:t>знакомство,</w:t>
      </w:r>
      <w:r>
        <w:rPr>
          <w:spacing w:val="-30"/>
        </w:rPr>
        <w:t xml:space="preserve"> </w:t>
      </w:r>
      <w:r>
        <w:t>выражение благодарности, извинение, поздравление с днём рождения, Новым годом, Рождеством;</w:t>
      </w:r>
    </w:p>
    <w:p w:rsidR="008576DD" w:rsidRDefault="008576DD">
      <w:pPr>
        <w:pStyle w:val="ListParagraph"/>
        <w:numPr>
          <w:ilvl w:val="0"/>
          <w:numId w:val="274"/>
        </w:numPr>
        <w:tabs>
          <w:tab w:val="left" w:pos="1470"/>
        </w:tabs>
        <w:spacing w:before="1"/>
        <w:ind w:left="220" w:right="217" w:firstLine="566"/>
        <w:rPr>
          <w:sz w:val="20"/>
        </w:rPr>
      </w:pPr>
      <w:r>
        <w:rPr>
          <w:sz w:val="20"/>
        </w:rPr>
        <w:t>знать название своей страны и страны/стран изучаемого языка, их</w:t>
      </w:r>
      <w:r>
        <w:rPr>
          <w:spacing w:val="8"/>
          <w:sz w:val="20"/>
        </w:rPr>
        <w:t xml:space="preserve"> </w:t>
      </w:r>
      <w:r>
        <w:rPr>
          <w:sz w:val="20"/>
        </w:rPr>
        <w:t>столиц.</w:t>
      </w:r>
    </w:p>
    <w:p w:rsidR="008576DD" w:rsidRDefault="008576DD">
      <w:pPr>
        <w:pStyle w:val="BodyText"/>
        <w:ind w:left="0" w:firstLine="0"/>
        <w:jc w:val="left"/>
        <w:rPr>
          <w:sz w:val="21"/>
        </w:rPr>
      </w:pPr>
    </w:p>
    <w:p w:rsidR="008576DD" w:rsidRDefault="008576DD">
      <w:pPr>
        <w:pStyle w:val="ListParagraph"/>
        <w:numPr>
          <w:ilvl w:val="0"/>
          <w:numId w:val="282"/>
        </w:numPr>
        <w:tabs>
          <w:tab w:val="left" w:pos="939"/>
        </w:tabs>
        <w:ind w:left="938" w:hanging="152"/>
        <w:jc w:val="left"/>
        <w:rPr>
          <w:sz w:val="20"/>
        </w:rPr>
      </w:pPr>
      <w:r>
        <w:rPr>
          <w:sz w:val="20"/>
        </w:rPr>
        <w:t>КЛАСС</w:t>
      </w:r>
    </w:p>
    <w:p w:rsidR="008576DD" w:rsidRDefault="008576DD">
      <w:pPr>
        <w:pStyle w:val="Heading1"/>
        <w:spacing w:before="1"/>
        <w:jc w:val="left"/>
      </w:pPr>
      <w:r>
        <w:t>Коммуникативные умения</w:t>
      </w:r>
    </w:p>
    <w:p w:rsidR="008576DD" w:rsidRDefault="008576DD">
      <w:pPr>
        <w:pStyle w:val="Heading2"/>
        <w:jc w:val="left"/>
      </w:pPr>
      <w:r>
        <w:t>Говорение</w:t>
      </w:r>
    </w:p>
    <w:p w:rsidR="008576DD" w:rsidRDefault="008576DD">
      <w:pPr>
        <w:pStyle w:val="ListParagraph"/>
        <w:numPr>
          <w:ilvl w:val="0"/>
          <w:numId w:val="273"/>
        </w:numPr>
        <w:tabs>
          <w:tab w:val="left" w:pos="1470"/>
        </w:tabs>
        <w:spacing w:before="7"/>
        <w:ind w:right="217" w:firstLine="566"/>
        <w:rPr>
          <w:sz w:val="20"/>
        </w:rPr>
      </w:pPr>
      <w:r>
        <w:rPr>
          <w:i/>
          <w:sz w:val="20"/>
        </w:rPr>
        <w:t xml:space="preserve">вести </w:t>
      </w:r>
      <w:r>
        <w:rPr>
          <w:sz w:val="20"/>
        </w:rPr>
        <w:t>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w:t>
      </w:r>
      <w:r>
        <w:rPr>
          <w:spacing w:val="16"/>
          <w:sz w:val="20"/>
        </w:rPr>
        <w:t xml:space="preserve"> </w:t>
      </w:r>
      <w:r>
        <w:rPr>
          <w:sz w:val="20"/>
        </w:rPr>
        <w:t>собеседника);</w:t>
      </w:r>
    </w:p>
    <w:p w:rsidR="008576DD" w:rsidRDefault="008576DD">
      <w:pPr>
        <w:pStyle w:val="ListParagraph"/>
        <w:numPr>
          <w:ilvl w:val="0"/>
          <w:numId w:val="273"/>
        </w:numPr>
        <w:tabs>
          <w:tab w:val="left" w:pos="1470"/>
        </w:tabs>
        <w:spacing w:before="2"/>
        <w:ind w:right="218" w:firstLine="566"/>
        <w:rPr>
          <w:sz w:val="20"/>
        </w:rPr>
      </w:pPr>
      <w:r>
        <w:rPr>
          <w:i/>
          <w:sz w:val="20"/>
        </w:rPr>
        <w:t xml:space="preserve">создавать </w:t>
      </w:r>
      <w:r>
        <w:rPr>
          <w:sz w:val="20"/>
        </w:rPr>
        <w:t>устные связные монологические высказывания (описание; повествование/рассказ) с вербальными и/или зрительными опорами;</w:t>
      </w:r>
    </w:p>
    <w:p w:rsidR="008576DD" w:rsidRDefault="008576DD">
      <w:pPr>
        <w:pStyle w:val="ListParagraph"/>
        <w:numPr>
          <w:ilvl w:val="0"/>
          <w:numId w:val="273"/>
        </w:numPr>
        <w:tabs>
          <w:tab w:val="left" w:pos="1470"/>
        </w:tabs>
        <w:spacing w:before="1"/>
        <w:ind w:left="1469" w:hanging="683"/>
        <w:rPr>
          <w:sz w:val="20"/>
        </w:rPr>
      </w:pPr>
      <w:r>
        <w:rPr>
          <w:i/>
          <w:sz w:val="20"/>
        </w:rPr>
        <w:t xml:space="preserve">пересказывать </w:t>
      </w:r>
      <w:r>
        <w:rPr>
          <w:sz w:val="20"/>
        </w:rPr>
        <w:t>основное содержание прочитанного</w:t>
      </w:r>
      <w:r>
        <w:rPr>
          <w:spacing w:val="44"/>
          <w:sz w:val="20"/>
        </w:rPr>
        <w:t xml:space="preserve"> </w:t>
      </w:r>
      <w:r>
        <w:rPr>
          <w:sz w:val="20"/>
        </w:rPr>
        <w:t>текста</w:t>
      </w:r>
    </w:p>
    <w:p w:rsidR="008576DD" w:rsidRDefault="008576DD">
      <w:pPr>
        <w:jc w:val="both"/>
        <w:rPr>
          <w:sz w:val="20"/>
        </w:rPr>
        <w:sectPr w:rsidR="008576DD">
          <w:type w:val="continuous"/>
          <w:pgSz w:w="7840" w:h="12020"/>
          <w:pgMar w:top="1100" w:right="360" w:bottom="280" w:left="360" w:header="720" w:footer="720" w:gutter="0"/>
          <w:cols w:space="720"/>
        </w:sectPr>
      </w:pPr>
    </w:p>
    <w:p w:rsidR="008576DD" w:rsidRDefault="008576DD">
      <w:pPr>
        <w:pStyle w:val="BodyText"/>
        <w:spacing w:before="80"/>
        <w:ind w:firstLine="0"/>
        <w:jc w:val="left"/>
      </w:pPr>
      <w:r>
        <w:t>с вербальными и/или зрительными опорами (объём монологического высказывания — не менее 4 фраз).</w:t>
      </w:r>
    </w:p>
    <w:p w:rsidR="008576DD" w:rsidRDefault="008576DD">
      <w:pPr>
        <w:pStyle w:val="Heading2"/>
        <w:spacing w:before="1"/>
        <w:jc w:val="left"/>
      </w:pPr>
      <w:r>
        <w:t>Аудирование</w:t>
      </w:r>
    </w:p>
    <w:p w:rsidR="008576DD" w:rsidRDefault="008576DD">
      <w:pPr>
        <w:pStyle w:val="ListParagraph"/>
        <w:numPr>
          <w:ilvl w:val="0"/>
          <w:numId w:val="272"/>
        </w:numPr>
        <w:tabs>
          <w:tab w:val="left" w:pos="1470"/>
        </w:tabs>
        <w:spacing w:before="10"/>
        <w:ind w:right="374" w:firstLine="566"/>
        <w:rPr>
          <w:sz w:val="20"/>
        </w:rPr>
      </w:pPr>
      <w:r>
        <w:rPr>
          <w:i/>
          <w:w w:val="105"/>
          <w:sz w:val="20"/>
        </w:rPr>
        <w:t xml:space="preserve">воспринимать на слух и понимать </w:t>
      </w:r>
      <w:r>
        <w:rPr>
          <w:w w:val="105"/>
          <w:sz w:val="20"/>
        </w:rPr>
        <w:t>речь учителя и одноклассников,</w:t>
      </w:r>
      <w:r>
        <w:rPr>
          <w:spacing w:val="-18"/>
          <w:w w:val="105"/>
          <w:sz w:val="20"/>
        </w:rPr>
        <w:t xml:space="preserve"> </w:t>
      </w:r>
      <w:r>
        <w:rPr>
          <w:w w:val="105"/>
          <w:sz w:val="20"/>
        </w:rPr>
        <w:t>вербально/невербально</w:t>
      </w:r>
      <w:r>
        <w:rPr>
          <w:spacing w:val="-18"/>
          <w:w w:val="105"/>
          <w:sz w:val="20"/>
        </w:rPr>
        <w:t xml:space="preserve"> </w:t>
      </w:r>
      <w:r>
        <w:rPr>
          <w:w w:val="105"/>
          <w:sz w:val="20"/>
        </w:rPr>
        <w:t>реагировать</w:t>
      </w:r>
      <w:r>
        <w:rPr>
          <w:spacing w:val="-16"/>
          <w:w w:val="105"/>
          <w:sz w:val="20"/>
        </w:rPr>
        <w:t xml:space="preserve"> </w:t>
      </w:r>
      <w:r>
        <w:rPr>
          <w:w w:val="105"/>
          <w:sz w:val="20"/>
        </w:rPr>
        <w:t>на</w:t>
      </w:r>
      <w:r>
        <w:rPr>
          <w:spacing w:val="-18"/>
          <w:w w:val="105"/>
          <w:sz w:val="20"/>
        </w:rPr>
        <w:t xml:space="preserve"> </w:t>
      </w:r>
      <w:r>
        <w:rPr>
          <w:w w:val="105"/>
          <w:sz w:val="20"/>
        </w:rPr>
        <w:t>услышанное;</w:t>
      </w:r>
    </w:p>
    <w:p w:rsidR="008576DD" w:rsidRDefault="008576DD">
      <w:pPr>
        <w:pStyle w:val="ListParagraph"/>
        <w:numPr>
          <w:ilvl w:val="0"/>
          <w:numId w:val="272"/>
        </w:numPr>
        <w:tabs>
          <w:tab w:val="left" w:pos="1470"/>
        </w:tabs>
        <w:spacing w:before="11"/>
        <w:ind w:right="371" w:firstLine="566"/>
        <w:rPr>
          <w:sz w:val="20"/>
        </w:rPr>
      </w:pPr>
      <w:r>
        <w:rPr>
          <w:i/>
          <w:sz w:val="20"/>
        </w:rPr>
        <w:t xml:space="preserve">воспринимать на слух и понимать </w:t>
      </w:r>
      <w:r>
        <w:rPr>
          <w:sz w:val="20"/>
        </w:rPr>
        <w:t>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w:t>
      </w:r>
      <w:r>
        <w:rPr>
          <w:spacing w:val="11"/>
          <w:sz w:val="20"/>
        </w:rPr>
        <w:t xml:space="preserve"> </w:t>
      </w:r>
      <w:r>
        <w:rPr>
          <w:sz w:val="20"/>
        </w:rPr>
        <w:t>аудирования</w:t>
      </w:r>
    </w:p>
    <w:p w:rsidR="008576DD" w:rsidRDefault="008576DD">
      <w:pPr>
        <w:pStyle w:val="ListParagraph"/>
        <w:numPr>
          <w:ilvl w:val="0"/>
          <w:numId w:val="271"/>
        </w:numPr>
        <w:tabs>
          <w:tab w:val="left" w:pos="471"/>
        </w:tabs>
        <w:spacing w:before="1"/>
        <w:rPr>
          <w:sz w:val="20"/>
        </w:rPr>
      </w:pPr>
      <w:r>
        <w:rPr>
          <w:sz w:val="20"/>
        </w:rPr>
        <w:t>до 1 минуты).</w:t>
      </w:r>
    </w:p>
    <w:p w:rsidR="008576DD" w:rsidRDefault="008576DD">
      <w:pPr>
        <w:pStyle w:val="Heading2"/>
        <w:spacing w:before="3"/>
      </w:pPr>
      <w:r>
        <w:t>Смысловое чтение</w:t>
      </w:r>
    </w:p>
    <w:p w:rsidR="008576DD" w:rsidRDefault="008576DD">
      <w:pPr>
        <w:pStyle w:val="ListParagraph"/>
        <w:numPr>
          <w:ilvl w:val="0"/>
          <w:numId w:val="270"/>
        </w:numPr>
        <w:tabs>
          <w:tab w:val="left" w:pos="1470"/>
        </w:tabs>
        <w:spacing w:before="10"/>
        <w:ind w:right="218" w:firstLine="566"/>
        <w:rPr>
          <w:sz w:val="20"/>
        </w:rPr>
      </w:pPr>
      <w:r>
        <w:rPr>
          <w:i/>
          <w:sz w:val="20"/>
        </w:rPr>
        <w:t xml:space="preserve">читать вслух </w:t>
      </w:r>
      <w:r>
        <w:rPr>
          <w:sz w:val="20"/>
        </w:rPr>
        <w:t>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576DD" w:rsidRDefault="008576DD">
      <w:pPr>
        <w:pStyle w:val="ListParagraph"/>
        <w:numPr>
          <w:ilvl w:val="0"/>
          <w:numId w:val="270"/>
        </w:numPr>
        <w:tabs>
          <w:tab w:val="left" w:pos="1470"/>
        </w:tabs>
        <w:spacing w:before="4"/>
        <w:ind w:right="216" w:firstLine="566"/>
        <w:rPr>
          <w:sz w:val="20"/>
        </w:rPr>
      </w:pPr>
      <w:r>
        <w:rPr>
          <w:i/>
          <w:sz w:val="20"/>
        </w:rPr>
        <w:t xml:space="preserve">читать про себя и понимать </w:t>
      </w:r>
      <w:r>
        <w:rPr>
          <w:sz w:val="20"/>
        </w:rPr>
        <w:t xml:space="preserve">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w:t>
      </w:r>
      <w:r>
        <w:rPr>
          <w:w w:val="95"/>
          <w:sz w:val="20"/>
        </w:rPr>
        <w:t xml:space="preserve">пониманием основного содержания, с пониманием запрашиваемой информации, </w:t>
      </w:r>
      <w:r>
        <w:rPr>
          <w:sz w:val="20"/>
        </w:rPr>
        <w:t>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576DD" w:rsidRDefault="008576DD">
      <w:pPr>
        <w:pStyle w:val="Heading2"/>
        <w:spacing w:before="1"/>
        <w:jc w:val="left"/>
      </w:pPr>
      <w:r>
        <w:t>Письмо</w:t>
      </w:r>
    </w:p>
    <w:p w:rsidR="008576DD" w:rsidRDefault="008576DD">
      <w:pPr>
        <w:pStyle w:val="ListParagraph"/>
        <w:numPr>
          <w:ilvl w:val="0"/>
          <w:numId w:val="269"/>
        </w:numPr>
        <w:tabs>
          <w:tab w:val="left" w:pos="1470"/>
        </w:tabs>
        <w:spacing w:before="10"/>
        <w:ind w:right="382" w:firstLine="566"/>
        <w:jc w:val="left"/>
        <w:rPr>
          <w:sz w:val="20"/>
        </w:rPr>
      </w:pPr>
      <w:r>
        <w:rPr>
          <w:i/>
          <w:w w:val="105"/>
          <w:sz w:val="20"/>
        </w:rPr>
        <w:t xml:space="preserve">создавать подписи </w:t>
      </w:r>
      <w:r>
        <w:rPr>
          <w:w w:val="105"/>
          <w:sz w:val="20"/>
        </w:rPr>
        <w:t>к иллюстрациям с пояснением, что на них</w:t>
      </w:r>
      <w:r>
        <w:rPr>
          <w:spacing w:val="8"/>
          <w:w w:val="105"/>
          <w:sz w:val="20"/>
        </w:rPr>
        <w:t xml:space="preserve"> </w:t>
      </w:r>
      <w:r>
        <w:rPr>
          <w:w w:val="105"/>
          <w:sz w:val="20"/>
        </w:rPr>
        <w:t>изображено;</w:t>
      </w:r>
    </w:p>
    <w:p w:rsidR="008576DD" w:rsidRDefault="008576DD">
      <w:pPr>
        <w:pStyle w:val="ListParagraph"/>
        <w:numPr>
          <w:ilvl w:val="0"/>
          <w:numId w:val="269"/>
        </w:numPr>
        <w:tabs>
          <w:tab w:val="left" w:pos="1470"/>
        </w:tabs>
        <w:spacing w:before="1"/>
        <w:ind w:right="218" w:firstLine="566"/>
        <w:rPr>
          <w:sz w:val="20"/>
        </w:rPr>
      </w:pPr>
      <w:r>
        <w:rPr>
          <w:i/>
          <w:sz w:val="20"/>
        </w:rPr>
        <w:t xml:space="preserve">заполнять </w:t>
      </w:r>
      <w:r>
        <w:rPr>
          <w:sz w:val="20"/>
        </w:rPr>
        <w:t>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8576DD" w:rsidRDefault="008576DD">
      <w:pPr>
        <w:pStyle w:val="ListParagraph"/>
        <w:numPr>
          <w:ilvl w:val="0"/>
          <w:numId w:val="269"/>
        </w:numPr>
        <w:tabs>
          <w:tab w:val="left" w:pos="1470"/>
        </w:tabs>
        <w:spacing w:before="5"/>
        <w:ind w:right="375" w:firstLine="566"/>
        <w:rPr>
          <w:sz w:val="20"/>
        </w:rPr>
      </w:pPr>
      <w:r>
        <w:rPr>
          <w:i/>
          <w:sz w:val="20"/>
        </w:rPr>
        <w:t xml:space="preserve">писать с опорой на образец </w:t>
      </w:r>
      <w:r>
        <w:rPr>
          <w:sz w:val="20"/>
        </w:rPr>
        <w:t>короткие поздравления с праздниками (днём рождения, Новым годом, Рождеством) с выражением пожелания.</w:t>
      </w:r>
    </w:p>
    <w:p w:rsidR="008576DD" w:rsidRDefault="008576DD">
      <w:pPr>
        <w:pStyle w:val="Heading1"/>
        <w:spacing w:line="229" w:lineRule="exact"/>
      </w:pPr>
      <w:r>
        <w:t>Языковые знания и</w:t>
      </w:r>
      <w:r>
        <w:rPr>
          <w:spacing w:val="-15"/>
        </w:rPr>
        <w:t xml:space="preserve"> </w:t>
      </w:r>
      <w:r>
        <w:t>навыки</w:t>
      </w:r>
    </w:p>
    <w:p w:rsidR="008576DD" w:rsidRDefault="008576DD">
      <w:pPr>
        <w:pStyle w:val="Heading2"/>
      </w:pPr>
      <w:r>
        <w:t>Фонетическая сторона</w:t>
      </w:r>
      <w:r>
        <w:rPr>
          <w:spacing w:val="-13"/>
        </w:rPr>
        <w:t xml:space="preserve"> </w:t>
      </w:r>
      <w:r>
        <w:t>речи</w:t>
      </w:r>
    </w:p>
    <w:p w:rsidR="008576DD" w:rsidRDefault="008576DD">
      <w:pPr>
        <w:pStyle w:val="ListParagraph"/>
        <w:numPr>
          <w:ilvl w:val="0"/>
          <w:numId w:val="268"/>
        </w:numPr>
        <w:tabs>
          <w:tab w:val="left" w:pos="1470"/>
        </w:tabs>
        <w:spacing w:before="10"/>
        <w:ind w:right="218" w:firstLine="566"/>
        <w:rPr>
          <w:sz w:val="20"/>
        </w:rPr>
      </w:pPr>
      <w:r>
        <w:rPr>
          <w:i/>
          <w:sz w:val="20"/>
        </w:rPr>
        <w:t xml:space="preserve">различать на слух </w:t>
      </w:r>
      <w:r>
        <w:rPr>
          <w:sz w:val="20"/>
        </w:rPr>
        <w:t>и адекватно, без  ошибок  произносить слова с правильным ударением и фразы с соблюдением их ритмико- интонационных</w:t>
      </w:r>
      <w:r>
        <w:rPr>
          <w:spacing w:val="6"/>
          <w:sz w:val="20"/>
        </w:rPr>
        <w:t xml:space="preserve"> </w:t>
      </w:r>
      <w:r>
        <w:rPr>
          <w:sz w:val="20"/>
        </w:rPr>
        <w:t>особенностей;</w:t>
      </w:r>
    </w:p>
    <w:p w:rsidR="008576DD" w:rsidRDefault="008576DD">
      <w:pPr>
        <w:pStyle w:val="ListParagraph"/>
        <w:numPr>
          <w:ilvl w:val="0"/>
          <w:numId w:val="268"/>
        </w:numPr>
        <w:tabs>
          <w:tab w:val="left" w:pos="1470"/>
        </w:tabs>
        <w:spacing w:before="11"/>
        <w:ind w:left="1469" w:hanging="683"/>
        <w:rPr>
          <w:sz w:val="20"/>
        </w:rPr>
      </w:pPr>
      <w:r>
        <w:rPr>
          <w:i/>
          <w:w w:val="105"/>
          <w:sz w:val="20"/>
        </w:rPr>
        <w:t xml:space="preserve">читать вслух </w:t>
      </w:r>
      <w:r>
        <w:rPr>
          <w:w w:val="105"/>
          <w:sz w:val="20"/>
        </w:rPr>
        <w:t>слова согласно основным правилам</w:t>
      </w:r>
      <w:r>
        <w:rPr>
          <w:spacing w:val="17"/>
          <w:w w:val="105"/>
          <w:sz w:val="20"/>
        </w:rPr>
        <w:t xml:space="preserve"> </w:t>
      </w:r>
      <w:r>
        <w:rPr>
          <w:w w:val="105"/>
          <w:sz w:val="20"/>
        </w:rPr>
        <w:t>чтения;</w:t>
      </w:r>
    </w:p>
    <w:p w:rsidR="008576DD" w:rsidRDefault="008576DD">
      <w:pPr>
        <w:pStyle w:val="Heading2"/>
        <w:spacing w:before="1"/>
      </w:pPr>
      <w:r>
        <w:t>Графика, орфография и пунктуация</w:t>
      </w:r>
    </w:p>
    <w:p w:rsidR="008576DD" w:rsidRDefault="008576DD">
      <w:pPr>
        <w:pStyle w:val="ListParagraph"/>
        <w:numPr>
          <w:ilvl w:val="0"/>
          <w:numId w:val="267"/>
        </w:numPr>
        <w:tabs>
          <w:tab w:val="left" w:pos="1470"/>
        </w:tabs>
        <w:spacing w:before="10"/>
        <w:ind w:hanging="683"/>
        <w:rPr>
          <w:sz w:val="20"/>
        </w:rPr>
      </w:pPr>
      <w:r>
        <w:rPr>
          <w:i/>
          <w:w w:val="110"/>
          <w:sz w:val="20"/>
        </w:rPr>
        <w:t xml:space="preserve">правильно писать </w:t>
      </w:r>
      <w:r>
        <w:rPr>
          <w:w w:val="110"/>
          <w:sz w:val="20"/>
        </w:rPr>
        <w:t>изученные</w:t>
      </w:r>
      <w:r>
        <w:rPr>
          <w:spacing w:val="38"/>
          <w:w w:val="110"/>
          <w:sz w:val="20"/>
        </w:rPr>
        <w:t xml:space="preserve"> </w:t>
      </w:r>
      <w:r>
        <w:rPr>
          <w:w w:val="110"/>
          <w:sz w:val="20"/>
        </w:rPr>
        <w:t>слова;</w:t>
      </w:r>
    </w:p>
    <w:p w:rsidR="008576DD" w:rsidRDefault="008576DD">
      <w:pPr>
        <w:pStyle w:val="ListParagraph"/>
        <w:numPr>
          <w:ilvl w:val="0"/>
          <w:numId w:val="267"/>
        </w:numPr>
        <w:tabs>
          <w:tab w:val="left" w:pos="1470"/>
        </w:tabs>
        <w:spacing w:before="10"/>
        <w:ind w:hanging="683"/>
        <w:rPr>
          <w:sz w:val="20"/>
        </w:rPr>
      </w:pPr>
      <w:r>
        <w:rPr>
          <w:i/>
          <w:w w:val="105"/>
          <w:sz w:val="20"/>
        </w:rPr>
        <w:t xml:space="preserve">правильно расставлять </w:t>
      </w:r>
      <w:r>
        <w:rPr>
          <w:w w:val="105"/>
          <w:sz w:val="20"/>
        </w:rPr>
        <w:t>знаки препинания</w:t>
      </w:r>
      <w:r>
        <w:rPr>
          <w:spacing w:val="21"/>
          <w:w w:val="105"/>
          <w:sz w:val="20"/>
        </w:rPr>
        <w:t xml:space="preserve"> </w:t>
      </w:r>
      <w:r>
        <w:rPr>
          <w:w w:val="105"/>
          <w:sz w:val="20"/>
        </w:rPr>
        <w:t>(точку,</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BodyText"/>
        <w:spacing w:before="80"/>
        <w:ind w:firstLine="0"/>
      </w:pPr>
      <w:r>
        <w:t>вопросительный и восклицательный знаки в конце предложения);</w:t>
      </w:r>
    </w:p>
    <w:p w:rsidR="008576DD" w:rsidRDefault="008576DD">
      <w:pPr>
        <w:pStyle w:val="Heading2"/>
        <w:spacing w:before="1"/>
      </w:pPr>
      <w:r>
        <w:t>Лексическая сторона речи</w:t>
      </w:r>
    </w:p>
    <w:p w:rsidR="008576DD" w:rsidRDefault="008576DD">
      <w:pPr>
        <w:pStyle w:val="ListParagraph"/>
        <w:numPr>
          <w:ilvl w:val="0"/>
          <w:numId w:val="266"/>
        </w:numPr>
        <w:tabs>
          <w:tab w:val="left" w:pos="1470"/>
        </w:tabs>
        <w:ind w:right="217" w:firstLine="566"/>
        <w:rPr>
          <w:sz w:val="20"/>
        </w:rPr>
      </w:pPr>
      <w:r>
        <w:rPr>
          <w:i/>
          <w:sz w:val="20"/>
        </w:rPr>
        <w:t xml:space="preserve">распознавать </w:t>
      </w:r>
      <w:r>
        <w:rPr>
          <w:sz w:val="20"/>
        </w:rPr>
        <w:t xml:space="preserve">и правильно </w:t>
      </w:r>
      <w:r>
        <w:rPr>
          <w:i/>
          <w:sz w:val="20"/>
        </w:rPr>
        <w:t xml:space="preserve">употреблять </w:t>
      </w:r>
      <w:r>
        <w:rPr>
          <w:sz w:val="20"/>
        </w:rPr>
        <w:t>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w:t>
      </w:r>
      <w:r>
        <w:rPr>
          <w:spacing w:val="-15"/>
          <w:sz w:val="20"/>
        </w:rPr>
        <w:t xml:space="preserve"> </w:t>
      </w:r>
      <w:r>
        <w:rPr>
          <w:sz w:val="20"/>
        </w:rPr>
        <w:t>для</w:t>
      </w:r>
      <w:r>
        <w:rPr>
          <w:spacing w:val="-15"/>
          <w:sz w:val="20"/>
        </w:rPr>
        <w:t xml:space="preserve"> </w:t>
      </w:r>
      <w:r>
        <w:rPr>
          <w:sz w:val="20"/>
        </w:rPr>
        <w:t>3</w:t>
      </w:r>
      <w:r>
        <w:rPr>
          <w:spacing w:val="-14"/>
          <w:sz w:val="20"/>
        </w:rPr>
        <w:t xml:space="preserve"> </w:t>
      </w:r>
      <w:r>
        <w:rPr>
          <w:sz w:val="20"/>
        </w:rPr>
        <w:t>класса,</w:t>
      </w:r>
      <w:r>
        <w:rPr>
          <w:spacing w:val="-13"/>
          <w:sz w:val="20"/>
        </w:rPr>
        <w:t xml:space="preserve"> </w:t>
      </w:r>
      <w:r>
        <w:rPr>
          <w:sz w:val="20"/>
        </w:rPr>
        <w:t>включая</w:t>
      </w:r>
      <w:r>
        <w:rPr>
          <w:spacing w:val="-15"/>
          <w:sz w:val="20"/>
        </w:rPr>
        <w:t xml:space="preserve"> </w:t>
      </w:r>
      <w:r>
        <w:rPr>
          <w:sz w:val="20"/>
        </w:rPr>
        <w:t>освоенные</w:t>
      </w:r>
      <w:r>
        <w:rPr>
          <w:spacing w:val="-16"/>
          <w:sz w:val="20"/>
        </w:rPr>
        <w:t xml:space="preserve"> </w:t>
      </w:r>
      <w:r>
        <w:rPr>
          <w:sz w:val="20"/>
        </w:rPr>
        <w:t>в</w:t>
      </w:r>
      <w:r>
        <w:rPr>
          <w:spacing w:val="-14"/>
          <w:sz w:val="20"/>
        </w:rPr>
        <w:t xml:space="preserve"> </w:t>
      </w:r>
      <w:r>
        <w:rPr>
          <w:sz w:val="20"/>
        </w:rPr>
        <w:t>предшествующий</w:t>
      </w:r>
      <w:r>
        <w:rPr>
          <w:spacing w:val="-16"/>
          <w:sz w:val="20"/>
        </w:rPr>
        <w:t xml:space="preserve"> </w:t>
      </w:r>
      <w:r>
        <w:rPr>
          <w:sz w:val="20"/>
        </w:rPr>
        <w:t>год</w:t>
      </w:r>
      <w:r>
        <w:rPr>
          <w:spacing w:val="-16"/>
          <w:sz w:val="20"/>
        </w:rPr>
        <w:t xml:space="preserve"> </w:t>
      </w:r>
      <w:r>
        <w:rPr>
          <w:sz w:val="20"/>
        </w:rPr>
        <w:t>обучения 200 лексических</w:t>
      </w:r>
      <w:r>
        <w:rPr>
          <w:spacing w:val="5"/>
          <w:sz w:val="20"/>
        </w:rPr>
        <w:t xml:space="preserve"> </w:t>
      </w:r>
      <w:r>
        <w:rPr>
          <w:sz w:val="20"/>
        </w:rPr>
        <w:t>единиц;</w:t>
      </w:r>
    </w:p>
    <w:p w:rsidR="008576DD" w:rsidRDefault="008576DD">
      <w:pPr>
        <w:pStyle w:val="ListParagraph"/>
        <w:numPr>
          <w:ilvl w:val="0"/>
          <w:numId w:val="266"/>
        </w:numPr>
        <w:tabs>
          <w:tab w:val="left" w:pos="1470"/>
        </w:tabs>
        <w:spacing w:before="7"/>
        <w:ind w:right="372" w:firstLine="566"/>
        <w:rPr>
          <w:sz w:val="20"/>
        </w:rPr>
      </w:pPr>
      <w:r>
        <w:rPr>
          <w:i/>
          <w:sz w:val="20"/>
        </w:rPr>
        <w:t xml:space="preserve">распознавать  и  употреблять  </w:t>
      </w:r>
      <w:r>
        <w:rPr>
          <w:sz w:val="20"/>
        </w:rPr>
        <w:t>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w:t>
      </w:r>
      <w:r>
        <w:rPr>
          <w:spacing w:val="4"/>
          <w:sz w:val="20"/>
        </w:rPr>
        <w:t xml:space="preserve"> </w:t>
      </w:r>
      <w:r>
        <w:rPr>
          <w:sz w:val="20"/>
        </w:rPr>
        <w:t>задачей;</w:t>
      </w:r>
    </w:p>
    <w:p w:rsidR="008576DD" w:rsidRDefault="008576DD">
      <w:pPr>
        <w:pStyle w:val="Heading2"/>
        <w:spacing w:line="229" w:lineRule="exact"/>
      </w:pPr>
      <w:r>
        <w:t>Грамматическая сторона речи</w:t>
      </w:r>
    </w:p>
    <w:p w:rsidR="008576DD" w:rsidRDefault="008576DD">
      <w:pPr>
        <w:pStyle w:val="BodyText"/>
        <w:spacing w:before="1"/>
        <w:ind w:right="215"/>
      </w:pPr>
      <w:r>
        <w:rPr>
          <w:i/>
        </w:rPr>
        <w:t xml:space="preserve">распознавать </w:t>
      </w:r>
      <w:r>
        <w:t xml:space="preserve">в письменном и звучащем тексте и </w:t>
      </w:r>
      <w:r>
        <w:rPr>
          <w:i/>
        </w:rPr>
        <w:t xml:space="preserve">употреблять </w:t>
      </w:r>
      <w:r>
        <w:t>в устной и письменной речи изученные грамматические конструкции и морфологические формы немецкогоязыка:</w:t>
      </w:r>
    </w:p>
    <w:p w:rsidR="008576DD" w:rsidRDefault="008576DD">
      <w:pPr>
        <w:pStyle w:val="ListParagraph"/>
        <w:numPr>
          <w:ilvl w:val="0"/>
          <w:numId w:val="265"/>
        </w:numPr>
        <w:tabs>
          <w:tab w:val="left" w:pos="1470"/>
        </w:tabs>
        <w:spacing w:before="1"/>
        <w:ind w:right="218" w:firstLine="566"/>
        <w:rPr>
          <w:sz w:val="20"/>
        </w:rPr>
      </w:pPr>
      <w:r>
        <w:rPr>
          <w:sz w:val="20"/>
        </w:rPr>
        <w:t>основные коммуникативные типы предложений: повествовательные (утвердительные, отрицательные (с kein), побудительные предложения (кроме вежливой формы с</w:t>
      </w:r>
      <w:r>
        <w:rPr>
          <w:spacing w:val="32"/>
          <w:sz w:val="20"/>
        </w:rPr>
        <w:t xml:space="preserve"> </w:t>
      </w:r>
      <w:r>
        <w:rPr>
          <w:sz w:val="20"/>
        </w:rPr>
        <w:t>Sie);</w:t>
      </w:r>
    </w:p>
    <w:p w:rsidR="008576DD" w:rsidRDefault="008576DD">
      <w:pPr>
        <w:pStyle w:val="ListParagraph"/>
        <w:numPr>
          <w:ilvl w:val="0"/>
          <w:numId w:val="265"/>
        </w:numPr>
        <w:tabs>
          <w:tab w:val="left" w:pos="1470"/>
        </w:tabs>
        <w:spacing w:before="3"/>
        <w:ind w:left="1469" w:hanging="683"/>
        <w:rPr>
          <w:sz w:val="20"/>
        </w:rPr>
      </w:pPr>
      <w:r>
        <w:rPr>
          <w:sz w:val="20"/>
        </w:rPr>
        <w:t>предложения с местоимением es и конструкцией es</w:t>
      </w:r>
      <w:r>
        <w:rPr>
          <w:spacing w:val="-18"/>
          <w:sz w:val="20"/>
        </w:rPr>
        <w:t xml:space="preserve"> </w:t>
      </w:r>
      <w:r>
        <w:rPr>
          <w:sz w:val="20"/>
        </w:rPr>
        <w:t>gibt;</w:t>
      </w:r>
    </w:p>
    <w:p w:rsidR="008576DD" w:rsidRDefault="008576DD">
      <w:pPr>
        <w:pStyle w:val="ListParagraph"/>
        <w:numPr>
          <w:ilvl w:val="0"/>
          <w:numId w:val="265"/>
        </w:numPr>
        <w:tabs>
          <w:tab w:val="left" w:pos="1470"/>
        </w:tabs>
        <w:spacing w:before="8"/>
        <w:ind w:left="1469" w:hanging="683"/>
        <w:rPr>
          <w:sz w:val="20"/>
        </w:rPr>
      </w:pPr>
      <w:r>
        <w:rPr>
          <w:sz w:val="20"/>
        </w:rPr>
        <w:t>спряжение глаголов sein, haben в</w:t>
      </w:r>
      <w:r>
        <w:rPr>
          <w:spacing w:val="16"/>
          <w:sz w:val="20"/>
        </w:rPr>
        <w:t xml:space="preserve"> </w:t>
      </w:r>
      <w:r>
        <w:rPr>
          <w:sz w:val="20"/>
        </w:rPr>
        <w:t>Präteritum;</w:t>
      </w:r>
    </w:p>
    <w:p w:rsidR="008576DD" w:rsidRDefault="008576DD">
      <w:pPr>
        <w:pStyle w:val="ListParagraph"/>
        <w:numPr>
          <w:ilvl w:val="0"/>
          <w:numId w:val="265"/>
        </w:numPr>
        <w:tabs>
          <w:tab w:val="left" w:pos="1470"/>
        </w:tabs>
        <w:spacing w:before="9"/>
        <w:ind w:left="1469" w:hanging="683"/>
        <w:rPr>
          <w:sz w:val="20"/>
        </w:rPr>
      </w:pPr>
      <w:r>
        <w:rPr>
          <w:sz w:val="20"/>
        </w:rPr>
        <w:t>спряжение слабых и сильных глаголов в Präsens (в том</w:t>
      </w:r>
      <w:r>
        <w:rPr>
          <w:spacing w:val="-17"/>
          <w:sz w:val="20"/>
        </w:rPr>
        <w:t xml:space="preserve"> </w:t>
      </w:r>
      <w:r>
        <w:rPr>
          <w:sz w:val="20"/>
        </w:rPr>
        <w:t>числево</w:t>
      </w:r>
    </w:p>
    <w:p w:rsidR="008576DD" w:rsidRDefault="008576DD">
      <w:pPr>
        <w:pStyle w:val="BodyText"/>
        <w:spacing w:before="1"/>
        <w:ind w:firstLine="0"/>
      </w:pPr>
      <w:r>
        <w:t>2-м лице мн. числа);</w:t>
      </w:r>
    </w:p>
    <w:p w:rsidR="008576DD" w:rsidRDefault="008576DD">
      <w:pPr>
        <w:pStyle w:val="ListParagraph"/>
        <w:numPr>
          <w:ilvl w:val="0"/>
          <w:numId w:val="265"/>
        </w:numPr>
        <w:tabs>
          <w:tab w:val="left" w:pos="1470"/>
        </w:tabs>
        <w:spacing w:before="3"/>
        <w:ind w:right="214" w:firstLine="566"/>
        <w:rPr>
          <w:sz w:val="20"/>
        </w:rPr>
      </w:pPr>
      <w:r>
        <w:rPr>
          <w:sz w:val="20"/>
        </w:rPr>
        <w:t>употребление слабых и сильных глаголов в Perfekt: повествовательные и вопросительные предложения (общий и специальный вопросы);</w:t>
      </w:r>
    </w:p>
    <w:p w:rsidR="008576DD" w:rsidRDefault="008576DD">
      <w:pPr>
        <w:pStyle w:val="ListParagraph"/>
        <w:numPr>
          <w:ilvl w:val="0"/>
          <w:numId w:val="265"/>
        </w:numPr>
        <w:tabs>
          <w:tab w:val="left" w:pos="1470"/>
        </w:tabs>
        <w:ind w:left="1469" w:hanging="683"/>
        <w:rPr>
          <w:sz w:val="20"/>
        </w:rPr>
      </w:pPr>
      <w:r>
        <w:rPr>
          <w:sz w:val="20"/>
        </w:rPr>
        <w:t>модальные</w:t>
      </w:r>
      <w:r>
        <w:rPr>
          <w:spacing w:val="-30"/>
          <w:sz w:val="20"/>
        </w:rPr>
        <w:t xml:space="preserve"> </w:t>
      </w:r>
      <w:r>
        <w:rPr>
          <w:sz w:val="20"/>
        </w:rPr>
        <w:t>глаголы</w:t>
      </w:r>
      <w:r>
        <w:rPr>
          <w:spacing w:val="-28"/>
          <w:sz w:val="20"/>
        </w:rPr>
        <w:t xml:space="preserve"> </w:t>
      </w:r>
      <w:r>
        <w:rPr>
          <w:sz w:val="20"/>
        </w:rPr>
        <w:t>mögen</w:t>
      </w:r>
      <w:r>
        <w:rPr>
          <w:spacing w:val="-31"/>
          <w:sz w:val="20"/>
        </w:rPr>
        <w:t xml:space="preserve"> </w:t>
      </w:r>
      <w:r>
        <w:rPr>
          <w:sz w:val="20"/>
        </w:rPr>
        <w:t>(в</w:t>
      </w:r>
      <w:r>
        <w:rPr>
          <w:spacing w:val="-31"/>
          <w:sz w:val="20"/>
        </w:rPr>
        <w:t xml:space="preserve"> </w:t>
      </w:r>
      <w:r>
        <w:rPr>
          <w:sz w:val="20"/>
        </w:rPr>
        <w:t>форме</w:t>
      </w:r>
      <w:r>
        <w:rPr>
          <w:spacing w:val="-29"/>
          <w:sz w:val="20"/>
        </w:rPr>
        <w:t xml:space="preserve"> </w:t>
      </w:r>
      <w:r>
        <w:rPr>
          <w:sz w:val="20"/>
        </w:rPr>
        <w:t>möchte),</w:t>
      </w:r>
      <w:r>
        <w:rPr>
          <w:spacing w:val="-30"/>
          <w:sz w:val="20"/>
        </w:rPr>
        <w:t xml:space="preserve"> </w:t>
      </w:r>
      <w:r>
        <w:rPr>
          <w:sz w:val="20"/>
        </w:rPr>
        <w:t>müssen</w:t>
      </w:r>
      <w:r>
        <w:rPr>
          <w:spacing w:val="-29"/>
          <w:sz w:val="20"/>
        </w:rPr>
        <w:t xml:space="preserve"> </w:t>
      </w:r>
      <w:r>
        <w:rPr>
          <w:sz w:val="20"/>
        </w:rPr>
        <w:t>(в</w:t>
      </w:r>
      <w:r>
        <w:rPr>
          <w:spacing w:val="-29"/>
          <w:sz w:val="20"/>
        </w:rPr>
        <w:t xml:space="preserve"> </w:t>
      </w:r>
      <w:r>
        <w:rPr>
          <w:sz w:val="20"/>
        </w:rPr>
        <w:t>Präsens);</w:t>
      </w:r>
    </w:p>
    <w:p w:rsidR="008576DD" w:rsidRDefault="008576DD">
      <w:pPr>
        <w:pStyle w:val="ListParagraph"/>
        <w:numPr>
          <w:ilvl w:val="0"/>
          <w:numId w:val="265"/>
        </w:numPr>
        <w:tabs>
          <w:tab w:val="left" w:pos="1470"/>
        </w:tabs>
        <w:spacing w:before="10"/>
        <w:ind w:left="1469" w:hanging="683"/>
        <w:rPr>
          <w:sz w:val="20"/>
        </w:rPr>
      </w:pPr>
      <w:r>
        <w:rPr>
          <w:sz w:val="20"/>
        </w:rPr>
        <w:t>множественное число имён</w:t>
      </w:r>
      <w:r>
        <w:rPr>
          <w:spacing w:val="-9"/>
          <w:sz w:val="20"/>
        </w:rPr>
        <w:t xml:space="preserve"> </w:t>
      </w:r>
      <w:r>
        <w:rPr>
          <w:sz w:val="20"/>
        </w:rPr>
        <w:t>существительных;</w:t>
      </w:r>
    </w:p>
    <w:p w:rsidR="008576DD" w:rsidRDefault="008576DD">
      <w:pPr>
        <w:pStyle w:val="ListParagraph"/>
        <w:numPr>
          <w:ilvl w:val="0"/>
          <w:numId w:val="265"/>
        </w:numPr>
        <w:tabs>
          <w:tab w:val="left" w:pos="1470"/>
        </w:tabs>
        <w:spacing w:before="7"/>
        <w:ind w:right="218" w:firstLine="566"/>
        <w:rPr>
          <w:sz w:val="20"/>
        </w:rPr>
      </w:pPr>
      <w:r>
        <w:rPr>
          <w:sz w:val="20"/>
        </w:rPr>
        <w:t>нулевой артикль с именами существительными (наиболее распространённые случаи</w:t>
      </w:r>
      <w:r>
        <w:rPr>
          <w:spacing w:val="15"/>
          <w:sz w:val="20"/>
        </w:rPr>
        <w:t xml:space="preserve"> </w:t>
      </w:r>
      <w:r>
        <w:rPr>
          <w:sz w:val="20"/>
        </w:rPr>
        <w:t>употребления);</w:t>
      </w:r>
    </w:p>
    <w:p w:rsidR="008576DD" w:rsidRDefault="008576DD">
      <w:pPr>
        <w:pStyle w:val="ListParagraph"/>
        <w:numPr>
          <w:ilvl w:val="0"/>
          <w:numId w:val="265"/>
        </w:numPr>
        <w:tabs>
          <w:tab w:val="left" w:pos="1470"/>
        </w:tabs>
        <w:spacing w:before="3"/>
        <w:ind w:right="216" w:firstLine="566"/>
        <w:rPr>
          <w:sz w:val="20"/>
        </w:rPr>
      </w:pPr>
      <w:r>
        <w:rPr>
          <w:sz w:val="20"/>
        </w:rPr>
        <w:t>склонение имён существительных в единственном числе в именительном, дательном и винительном</w:t>
      </w:r>
      <w:r>
        <w:rPr>
          <w:spacing w:val="23"/>
          <w:sz w:val="20"/>
        </w:rPr>
        <w:t xml:space="preserve"> </w:t>
      </w:r>
      <w:r>
        <w:rPr>
          <w:sz w:val="20"/>
        </w:rPr>
        <w:t>падежах;</w:t>
      </w:r>
    </w:p>
    <w:p w:rsidR="008576DD" w:rsidRDefault="008576DD">
      <w:pPr>
        <w:pStyle w:val="ListParagraph"/>
        <w:numPr>
          <w:ilvl w:val="0"/>
          <w:numId w:val="265"/>
        </w:numPr>
        <w:tabs>
          <w:tab w:val="left" w:pos="1470"/>
        </w:tabs>
        <w:spacing w:before="1"/>
        <w:ind w:left="1469" w:hanging="683"/>
        <w:rPr>
          <w:sz w:val="20"/>
        </w:rPr>
      </w:pPr>
      <w:r>
        <w:rPr>
          <w:sz w:val="20"/>
        </w:rPr>
        <w:t>притяжательные местоимения (sein, ihr, unser, euer,</w:t>
      </w:r>
      <w:r>
        <w:rPr>
          <w:spacing w:val="30"/>
          <w:sz w:val="20"/>
        </w:rPr>
        <w:t xml:space="preserve"> </w:t>
      </w:r>
      <w:r>
        <w:rPr>
          <w:sz w:val="20"/>
        </w:rPr>
        <w:t>Ihr);</w:t>
      </w:r>
    </w:p>
    <w:p w:rsidR="008576DD" w:rsidRDefault="008576DD">
      <w:pPr>
        <w:pStyle w:val="ListParagraph"/>
        <w:numPr>
          <w:ilvl w:val="0"/>
          <w:numId w:val="265"/>
        </w:numPr>
        <w:tabs>
          <w:tab w:val="left" w:pos="1470"/>
        </w:tabs>
        <w:spacing w:before="7"/>
        <w:ind w:left="1469" w:hanging="683"/>
        <w:rPr>
          <w:sz w:val="20"/>
        </w:rPr>
      </w:pPr>
      <w:r>
        <w:rPr>
          <w:sz w:val="20"/>
        </w:rPr>
        <w:t>количественные числительные</w:t>
      </w:r>
      <w:r>
        <w:rPr>
          <w:spacing w:val="24"/>
          <w:sz w:val="20"/>
        </w:rPr>
        <w:t xml:space="preserve"> </w:t>
      </w:r>
      <w:r>
        <w:rPr>
          <w:sz w:val="20"/>
        </w:rPr>
        <w:t>(13–30);</w:t>
      </w:r>
    </w:p>
    <w:p w:rsidR="008576DD" w:rsidRDefault="008576DD">
      <w:pPr>
        <w:pStyle w:val="ListParagraph"/>
        <w:numPr>
          <w:ilvl w:val="0"/>
          <w:numId w:val="265"/>
        </w:numPr>
        <w:tabs>
          <w:tab w:val="left" w:pos="1470"/>
        </w:tabs>
        <w:spacing w:before="10"/>
        <w:ind w:right="218" w:firstLine="566"/>
        <w:rPr>
          <w:sz w:val="20"/>
        </w:rPr>
      </w:pPr>
      <w:r>
        <w:rPr>
          <w:w w:val="95"/>
          <w:sz w:val="20"/>
        </w:rPr>
        <w:t xml:space="preserve">наиболее употребительные предлоги для выражения временных и </w:t>
      </w:r>
      <w:r>
        <w:rPr>
          <w:sz w:val="20"/>
        </w:rPr>
        <w:t>пространственных отношений in, an (употребляемыес дательным</w:t>
      </w:r>
      <w:r>
        <w:rPr>
          <w:spacing w:val="4"/>
          <w:sz w:val="20"/>
        </w:rPr>
        <w:t xml:space="preserve"> </w:t>
      </w:r>
      <w:r>
        <w:rPr>
          <w:sz w:val="20"/>
        </w:rPr>
        <w:t>падежом).</w:t>
      </w:r>
    </w:p>
    <w:p w:rsidR="008576DD" w:rsidRDefault="008576DD">
      <w:pPr>
        <w:pStyle w:val="Heading1"/>
        <w:spacing w:before="8"/>
      </w:pPr>
      <w:r>
        <w:t>Социокультурные знания и умения</w:t>
      </w:r>
    </w:p>
    <w:p w:rsidR="008576DD" w:rsidRDefault="008576DD">
      <w:pPr>
        <w:pStyle w:val="ListParagraph"/>
        <w:numPr>
          <w:ilvl w:val="0"/>
          <w:numId w:val="264"/>
        </w:numPr>
        <w:tabs>
          <w:tab w:val="left" w:pos="1470"/>
        </w:tabs>
        <w:spacing w:before="108"/>
        <w:ind w:right="215" w:firstLine="566"/>
        <w:rPr>
          <w:sz w:val="20"/>
        </w:rPr>
      </w:pPr>
      <w:r>
        <w:rPr>
          <w:i/>
          <w:sz w:val="20"/>
        </w:rPr>
        <w:t xml:space="preserve">использовать </w:t>
      </w:r>
      <w:r>
        <w:rPr>
          <w:sz w:val="20"/>
        </w:rPr>
        <w:t>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w:t>
      </w:r>
      <w:r>
        <w:rPr>
          <w:spacing w:val="2"/>
          <w:sz w:val="20"/>
        </w:rPr>
        <w:t xml:space="preserve"> </w:t>
      </w:r>
      <w:r>
        <w:rPr>
          <w:sz w:val="20"/>
        </w:rPr>
        <w:t>Рождеством).</w:t>
      </w:r>
    </w:p>
    <w:p w:rsidR="008576DD" w:rsidRDefault="008576DD">
      <w:pPr>
        <w:pStyle w:val="ListParagraph"/>
        <w:numPr>
          <w:ilvl w:val="0"/>
          <w:numId w:val="264"/>
        </w:numPr>
        <w:tabs>
          <w:tab w:val="left" w:pos="1470"/>
        </w:tabs>
        <w:spacing w:before="1"/>
        <w:ind w:right="379" w:firstLine="566"/>
        <w:rPr>
          <w:sz w:val="20"/>
        </w:rPr>
      </w:pPr>
      <w:r>
        <w:rPr>
          <w:i/>
          <w:w w:val="105"/>
          <w:sz w:val="20"/>
        </w:rPr>
        <w:t xml:space="preserve">кратко представлять </w:t>
      </w:r>
      <w:r>
        <w:rPr>
          <w:w w:val="105"/>
          <w:sz w:val="20"/>
        </w:rPr>
        <w:t>Россию и страну/страны изучаемого</w:t>
      </w:r>
      <w:r>
        <w:rPr>
          <w:spacing w:val="4"/>
          <w:w w:val="105"/>
          <w:sz w:val="20"/>
        </w:rPr>
        <w:t xml:space="preserve"> </w:t>
      </w:r>
      <w:r>
        <w:rPr>
          <w:w w:val="105"/>
          <w:sz w:val="20"/>
        </w:rPr>
        <w:t>языка.</w:t>
      </w:r>
    </w:p>
    <w:p w:rsidR="008576DD" w:rsidRDefault="008576DD">
      <w:pPr>
        <w:jc w:val="both"/>
        <w:rPr>
          <w:sz w:val="20"/>
        </w:rPr>
        <w:sectPr w:rsidR="008576DD">
          <w:pgSz w:w="7840" w:h="12020"/>
          <w:pgMar w:top="520" w:right="360" w:bottom="620" w:left="360" w:header="0" w:footer="293" w:gutter="0"/>
          <w:cols w:space="720"/>
        </w:sectPr>
      </w:pPr>
    </w:p>
    <w:p w:rsidR="008576DD" w:rsidRDefault="008576DD">
      <w:pPr>
        <w:pStyle w:val="ListParagraph"/>
        <w:numPr>
          <w:ilvl w:val="0"/>
          <w:numId w:val="282"/>
        </w:numPr>
        <w:tabs>
          <w:tab w:val="left" w:pos="939"/>
        </w:tabs>
        <w:spacing w:before="80"/>
        <w:ind w:left="938" w:hanging="152"/>
        <w:jc w:val="left"/>
        <w:rPr>
          <w:sz w:val="20"/>
        </w:rPr>
      </w:pPr>
      <w:r>
        <w:rPr>
          <w:sz w:val="20"/>
        </w:rPr>
        <w:t>КЛАСС</w:t>
      </w:r>
    </w:p>
    <w:p w:rsidR="008576DD" w:rsidRDefault="008576DD">
      <w:pPr>
        <w:pStyle w:val="Heading1"/>
        <w:spacing w:before="1"/>
        <w:jc w:val="left"/>
      </w:pPr>
      <w:r>
        <w:t>Коммуникативные умения</w:t>
      </w:r>
    </w:p>
    <w:p w:rsidR="008576DD" w:rsidRDefault="008576DD">
      <w:pPr>
        <w:pStyle w:val="Heading2"/>
        <w:jc w:val="left"/>
      </w:pPr>
      <w:r>
        <w:t>Говорение</w:t>
      </w:r>
    </w:p>
    <w:p w:rsidR="008576DD" w:rsidRDefault="008576DD">
      <w:pPr>
        <w:pStyle w:val="ListParagraph"/>
        <w:numPr>
          <w:ilvl w:val="0"/>
          <w:numId w:val="263"/>
        </w:numPr>
        <w:tabs>
          <w:tab w:val="left" w:pos="1470"/>
        </w:tabs>
        <w:spacing w:before="13"/>
        <w:ind w:right="216" w:firstLine="566"/>
        <w:rPr>
          <w:sz w:val="20"/>
        </w:rPr>
      </w:pPr>
      <w:r>
        <w:rPr>
          <w:i/>
          <w:sz w:val="20"/>
        </w:rPr>
        <w:t xml:space="preserve">вести </w:t>
      </w:r>
      <w:r>
        <w:rPr>
          <w:sz w:val="20"/>
        </w:rPr>
        <w:t>разные виды диалогов (диалог этикетного характера, диалог-побуждение,</w:t>
      </w:r>
      <w:r>
        <w:rPr>
          <w:spacing w:val="-12"/>
          <w:sz w:val="20"/>
        </w:rPr>
        <w:t xml:space="preserve"> </w:t>
      </w:r>
      <w:r>
        <w:rPr>
          <w:sz w:val="20"/>
        </w:rPr>
        <w:t>диалог-расспрос,</w:t>
      </w:r>
      <w:r>
        <w:rPr>
          <w:spacing w:val="-11"/>
          <w:sz w:val="20"/>
        </w:rPr>
        <w:t xml:space="preserve"> </w:t>
      </w:r>
      <w:r>
        <w:rPr>
          <w:sz w:val="20"/>
        </w:rPr>
        <w:t>диалог-разговор</w:t>
      </w:r>
      <w:r>
        <w:rPr>
          <w:spacing w:val="-11"/>
          <w:sz w:val="20"/>
        </w:rPr>
        <w:t xml:space="preserve"> </w:t>
      </w:r>
      <w:r>
        <w:rPr>
          <w:sz w:val="20"/>
        </w:rPr>
        <w:t>по</w:t>
      </w:r>
      <w:r>
        <w:rPr>
          <w:spacing w:val="-11"/>
          <w:sz w:val="20"/>
        </w:rPr>
        <w:t xml:space="preserve"> </w:t>
      </w:r>
      <w:r>
        <w:rPr>
          <w:sz w:val="20"/>
        </w:rPr>
        <w:t>телефону)</w:t>
      </w:r>
      <w:r>
        <w:rPr>
          <w:spacing w:val="-12"/>
          <w:sz w:val="20"/>
        </w:rPr>
        <w:t xml:space="preserve"> </w:t>
      </w:r>
      <w:r>
        <w:rPr>
          <w:sz w:val="20"/>
        </w:rPr>
        <w:t>на</w:t>
      </w:r>
      <w:r>
        <w:rPr>
          <w:spacing w:val="-13"/>
          <w:sz w:val="20"/>
        </w:rPr>
        <w:t xml:space="preserve"> </w:t>
      </w:r>
      <w:r>
        <w:rPr>
          <w:sz w:val="20"/>
        </w:rPr>
        <w:t>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8576DD" w:rsidRDefault="008576DD">
      <w:pPr>
        <w:pStyle w:val="ListParagraph"/>
        <w:numPr>
          <w:ilvl w:val="0"/>
          <w:numId w:val="263"/>
        </w:numPr>
        <w:tabs>
          <w:tab w:val="left" w:pos="1470"/>
        </w:tabs>
        <w:ind w:right="216" w:firstLine="566"/>
        <w:rPr>
          <w:sz w:val="20"/>
        </w:rPr>
      </w:pPr>
      <w:r>
        <w:rPr>
          <w:i/>
          <w:sz w:val="20"/>
        </w:rPr>
        <w:t xml:space="preserve">создавать </w:t>
      </w:r>
      <w:r>
        <w:rPr>
          <w:sz w:val="20"/>
        </w:rPr>
        <w:t>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монологическоговысказывания — не менее 5</w:t>
      </w:r>
      <w:r>
        <w:rPr>
          <w:spacing w:val="22"/>
          <w:sz w:val="20"/>
        </w:rPr>
        <w:t xml:space="preserve"> </w:t>
      </w:r>
      <w:r>
        <w:rPr>
          <w:sz w:val="20"/>
        </w:rPr>
        <w:t>фраз);</w:t>
      </w:r>
    </w:p>
    <w:p w:rsidR="008576DD" w:rsidRDefault="008576DD">
      <w:pPr>
        <w:pStyle w:val="ListParagraph"/>
        <w:numPr>
          <w:ilvl w:val="0"/>
          <w:numId w:val="263"/>
        </w:numPr>
        <w:tabs>
          <w:tab w:val="left" w:pos="1470"/>
        </w:tabs>
        <w:ind w:right="219" w:firstLine="566"/>
        <w:rPr>
          <w:sz w:val="20"/>
        </w:rPr>
      </w:pPr>
      <w:r>
        <w:rPr>
          <w:i/>
          <w:sz w:val="20"/>
        </w:rPr>
        <w:t xml:space="preserve">пересказывать  </w:t>
      </w:r>
      <w:r>
        <w:rPr>
          <w:sz w:val="20"/>
        </w:rPr>
        <w:t>основное  содержание   прочитанного   текста с вербальными и/или зрительными</w:t>
      </w:r>
      <w:r>
        <w:rPr>
          <w:spacing w:val="26"/>
          <w:sz w:val="20"/>
        </w:rPr>
        <w:t xml:space="preserve"> </w:t>
      </w:r>
      <w:r>
        <w:rPr>
          <w:sz w:val="20"/>
        </w:rPr>
        <w:t>опорами;</w:t>
      </w:r>
    </w:p>
    <w:p w:rsidR="008576DD" w:rsidRDefault="008576DD">
      <w:pPr>
        <w:pStyle w:val="ListParagraph"/>
        <w:numPr>
          <w:ilvl w:val="0"/>
          <w:numId w:val="263"/>
        </w:numPr>
        <w:tabs>
          <w:tab w:val="left" w:pos="1470"/>
        </w:tabs>
        <w:ind w:right="216" w:firstLine="566"/>
        <w:rPr>
          <w:sz w:val="20"/>
        </w:rPr>
      </w:pPr>
      <w:r>
        <w:rPr>
          <w:i/>
          <w:sz w:val="20"/>
        </w:rPr>
        <w:t xml:space="preserve">устно излагать </w:t>
      </w:r>
      <w:r>
        <w:rPr>
          <w:sz w:val="20"/>
        </w:rPr>
        <w:t>результаты выполненного проектного задания (объём</w:t>
      </w:r>
      <w:r>
        <w:rPr>
          <w:spacing w:val="15"/>
          <w:sz w:val="20"/>
        </w:rPr>
        <w:t xml:space="preserve"> </w:t>
      </w:r>
      <w:r>
        <w:rPr>
          <w:sz w:val="20"/>
        </w:rPr>
        <w:t>монологического</w:t>
      </w:r>
      <w:r>
        <w:rPr>
          <w:spacing w:val="16"/>
          <w:sz w:val="20"/>
        </w:rPr>
        <w:t xml:space="preserve"> </w:t>
      </w:r>
      <w:r>
        <w:rPr>
          <w:sz w:val="20"/>
        </w:rPr>
        <w:t>высказывания</w:t>
      </w:r>
      <w:r>
        <w:rPr>
          <w:spacing w:val="14"/>
          <w:sz w:val="20"/>
        </w:rPr>
        <w:t xml:space="preserve"> </w:t>
      </w:r>
      <w:r>
        <w:rPr>
          <w:sz w:val="20"/>
        </w:rPr>
        <w:t>—</w:t>
      </w:r>
      <w:r>
        <w:rPr>
          <w:spacing w:val="13"/>
          <w:sz w:val="20"/>
        </w:rPr>
        <w:t xml:space="preserve"> </w:t>
      </w:r>
      <w:r>
        <w:rPr>
          <w:sz w:val="20"/>
        </w:rPr>
        <w:t>не</w:t>
      </w:r>
      <w:r>
        <w:rPr>
          <w:spacing w:val="13"/>
          <w:sz w:val="20"/>
        </w:rPr>
        <w:t xml:space="preserve"> </w:t>
      </w:r>
      <w:r>
        <w:rPr>
          <w:sz w:val="20"/>
        </w:rPr>
        <w:t>менее</w:t>
      </w:r>
      <w:r>
        <w:rPr>
          <w:spacing w:val="3"/>
          <w:sz w:val="20"/>
        </w:rPr>
        <w:t xml:space="preserve"> </w:t>
      </w:r>
      <w:r>
        <w:rPr>
          <w:sz w:val="20"/>
        </w:rPr>
        <w:t>5</w:t>
      </w:r>
      <w:r>
        <w:rPr>
          <w:spacing w:val="7"/>
          <w:sz w:val="20"/>
        </w:rPr>
        <w:t xml:space="preserve"> </w:t>
      </w:r>
      <w:r>
        <w:rPr>
          <w:sz w:val="20"/>
        </w:rPr>
        <w:t>фраз).</w:t>
      </w:r>
    </w:p>
    <w:p w:rsidR="008576DD" w:rsidRDefault="008576DD">
      <w:pPr>
        <w:pStyle w:val="Heading2"/>
        <w:spacing w:before="1"/>
        <w:jc w:val="left"/>
      </w:pPr>
      <w:r>
        <w:t>Аудирование</w:t>
      </w:r>
    </w:p>
    <w:p w:rsidR="008576DD" w:rsidRDefault="008576DD">
      <w:pPr>
        <w:pStyle w:val="ListParagraph"/>
        <w:numPr>
          <w:ilvl w:val="0"/>
          <w:numId w:val="262"/>
        </w:numPr>
        <w:tabs>
          <w:tab w:val="left" w:pos="1470"/>
        </w:tabs>
        <w:spacing w:before="10"/>
        <w:ind w:right="373" w:firstLine="566"/>
        <w:jc w:val="left"/>
        <w:rPr>
          <w:sz w:val="20"/>
        </w:rPr>
      </w:pPr>
      <w:r>
        <w:rPr>
          <w:i/>
          <w:w w:val="105"/>
          <w:sz w:val="20"/>
        </w:rPr>
        <w:t xml:space="preserve">воспринимать на слух и понимать </w:t>
      </w:r>
      <w:r>
        <w:rPr>
          <w:w w:val="105"/>
          <w:sz w:val="20"/>
        </w:rPr>
        <w:t>речь учителя и одноклассников,</w:t>
      </w:r>
      <w:r>
        <w:rPr>
          <w:spacing w:val="-18"/>
          <w:w w:val="105"/>
          <w:sz w:val="20"/>
        </w:rPr>
        <w:t xml:space="preserve"> </w:t>
      </w:r>
      <w:r>
        <w:rPr>
          <w:w w:val="105"/>
          <w:sz w:val="20"/>
        </w:rPr>
        <w:t>вербально/невербально</w:t>
      </w:r>
      <w:r>
        <w:rPr>
          <w:spacing w:val="-18"/>
          <w:w w:val="105"/>
          <w:sz w:val="20"/>
        </w:rPr>
        <w:t xml:space="preserve"> </w:t>
      </w:r>
      <w:r>
        <w:rPr>
          <w:w w:val="105"/>
          <w:sz w:val="20"/>
        </w:rPr>
        <w:t>реагировать</w:t>
      </w:r>
      <w:r>
        <w:rPr>
          <w:spacing w:val="-16"/>
          <w:w w:val="105"/>
          <w:sz w:val="20"/>
        </w:rPr>
        <w:t xml:space="preserve"> </w:t>
      </w:r>
      <w:r>
        <w:rPr>
          <w:w w:val="105"/>
          <w:sz w:val="20"/>
        </w:rPr>
        <w:t>на</w:t>
      </w:r>
      <w:r>
        <w:rPr>
          <w:spacing w:val="-18"/>
          <w:w w:val="105"/>
          <w:sz w:val="20"/>
        </w:rPr>
        <w:t xml:space="preserve"> </w:t>
      </w:r>
      <w:r>
        <w:rPr>
          <w:w w:val="105"/>
          <w:sz w:val="20"/>
        </w:rPr>
        <w:t>услышанное;</w:t>
      </w:r>
    </w:p>
    <w:p w:rsidR="008576DD" w:rsidRDefault="008576DD">
      <w:pPr>
        <w:pStyle w:val="ListParagraph"/>
        <w:numPr>
          <w:ilvl w:val="0"/>
          <w:numId w:val="262"/>
        </w:numPr>
        <w:tabs>
          <w:tab w:val="left" w:pos="1470"/>
        </w:tabs>
        <w:spacing w:before="1"/>
        <w:ind w:right="217" w:firstLine="566"/>
        <w:rPr>
          <w:sz w:val="20"/>
        </w:rPr>
      </w:pPr>
      <w:r>
        <w:rPr>
          <w:sz w:val="20"/>
        </w:rPr>
        <w:t>в</w:t>
      </w:r>
      <w:r>
        <w:rPr>
          <w:i/>
          <w:sz w:val="20"/>
        </w:rPr>
        <w:t xml:space="preserve">оспринимать на слух и понимать  </w:t>
      </w:r>
      <w:r>
        <w:rPr>
          <w:sz w:val="20"/>
        </w:rPr>
        <w:t xml:space="preserve">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w:t>
      </w:r>
      <w:r>
        <w:rPr>
          <w:w w:val="95"/>
          <w:sz w:val="20"/>
        </w:rPr>
        <w:t xml:space="preserve">от поставленной коммуникативной задачи: с пониманием основного содержания, </w:t>
      </w:r>
      <w:r>
        <w:rPr>
          <w:sz w:val="20"/>
        </w:rPr>
        <w:t>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w:t>
      </w:r>
      <w:r>
        <w:rPr>
          <w:spacing w:val="12"/>
          <w:sz w:val="20"/>
        </w:rPr>
        <w:t xml:space="preserve"> </w:t>
      </w:r>
      <w:r>
        <w:rPr>
          <w:sz w:val="20"/>
        </w:rPr>
        <w:t>аудирования</w:t>
      </w:r>
    </w:p>
    <w:p w:rsidR="008576DD" w:rsidRDefault="008576DD">
      <w:pPr>
        <w:pStyle w:val="ListParagraph"/>
        <w:numPr>
          <w:ilvl w:val="0"/>
          <w:numId w:val="271"/>
        </w:numPr>
        <w:tabs>
          <w:tab w:val="left" w:pos="479"/>
        </w:tabs>
        <w:spacing w:before="1" w:line="229" w:lineRule="exact"/>
        <w:ind w:left="478" w:hanging="259"/>
        <w:rPr>
          <w:sz w:val="20"/>
        </w:rPr>
      </w:pPr>
      <w:r>
        <w:rPr>
          <w:sz w:val="20"/>
        </w:rPr>
        <w:t>до 1</w:t>
      </w:r>
      <w:r>
        <w:rPr>
          <w:spacing w:val="15"/>
          <w:sz w:val="20"/>
        </w:rPr>
        <w:t xml:space="preserve"> </w:t>
      </w:r>
      <w:r>
        <w:rPr>
          <w:sz w:val="20"/>
        </w:rPr>
        <w:t>минуты).</w:t>
      </w:r>
    </w:p>
    <w:p w:rsidR="008576DD" w:rsidRDefault="008576DD">
      <w:pPr>
        <w:pStyle w:val="Heading2"/>
        <w:spacing w:line="229" w:lineRule="exact"/>
      </w:pPr>
      <w:r>
        <w:t>Смысловое чтение</w:t>
      </w:r>
    </w:p>
    <w:p w:rsidR="008576DD" w:rsidRDefault="008576DD">
      <w:pPr>
        <w:pStyle w:val="ListParagraph"/>
        <w:numPr>
          <w:ilvl w:val="0"/>
          <w:numId w:val="261"/>
        </w:numPr>
        <w:tabs>
          <w:tab w:val="left" w:pos="1470"/>
        </w:tabs>
        <w:spacing w:before="15"/>
        <w:ind w:right="218" w:firstLine="566"/>
        <w:rPr>
          <w:sz w:val="20"/>
        </w:rPr>
      </w:pPr>
      <w:r>
        <w:rPr>
          <w:i/>
          <w:sz w:val="20"/>
        </w:rPr>
        <w:t xml:space="preserve">читать вслух </w:t>
      </w:r>
      <w:r>
        <w:rPr>
          <w:sz w:val="20"/>
        </w:rPr>
        <w:t>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8576DD" w:rsidRDefault="008576DD">
      <w:pPr>
        <w:pStyle w:val="ListParagraph"/>
        <w:numPr>
          <w:ilvl w:val="0"/>
          <w:numId w:val="261"/>
        </w:numPr>
        <w:tabs>
          <w:tab w:val="left" w:pos="1470"/>
        </w:tabs>
        <w:spacing w:before="2"/>
        <w:ind w:right="216" w:firstLine="566"/>
        <w:rPr>
          <w:sz w:val="20"/>
        </w:rPr>
      </w:pPr>
      <w:r>
        <w:rPr>
          <w:i/>
          <w:sz w:val="20"/>
        </w:rPr>
        <w:t xml:space="preserve">читать про себя и понимать </w:t>
      </w:r>
      <w:r>
        <w:rPr>
          <w:sz w:val="20"/>
        </w:rPr>
        <w:t>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до160</w:t>
      </w:r>
      <w:r>
        <w:rPr>
          <w:spacing w:val="33"/>
          <w:sz w:val="20"/>
        </w:rPr>
        <w:t xml:space="preserve"> </w:t>
      </w:r>
      <w:r>
        <w:rPr>
          <w:sz w:val="20"/>
        </w:rPr>
        <w:t>слов);</w:t>
      </w:r>
    </w:p>
    <w:p w:rsidR="008576DD" w:rsidRDefault="008576DD">
      <w:pPr>
        <w:pStyle w:val="ListParagraph"/>
        <w:numPr>
          <w:ilvl w:val="0"/>
          <w:numId w:val="261"/>
        </w:numPr>
        <w:tabs>
          <w:tab w:val="left" w:pos="1470"/>
        </w:tabs>
        <w:spacing w:before="1"/>
        <w:ind w:right="224" w:firstLine="566"/>
        <w:rPr>
          <w:sz w:val="20"/>
        </w:rPr>
      </w:pPr>
      <w:r>
        <w:rPr>
          <w:i/>
          <w:w w:val="105"/>
          <w:sz w:val="20"/>
        </w:rPr>
        <w:t xml:space="preserve">читать про себя </w:t>
      </w:r>
      <w:r>
        <w:rPr>
          <w:w w:val="105"/>
          <w:sz w:val="20"/>
        </w:rPr>
        <w:t>несплошные тексты (таблицы) и понимать представленную в них</w:t>
      </w:r>
      <w:r>
        <w:rPr>
          <w:spacing w:val="3"/>
          <w:w w:val="105"/>
          <w:sz w:val="20"/>
        </w:rPr>
        <w:t xml:space="preserve"> </w:t>
      </w:r>
      <w:r>
        <w:rPr>
          <w:w w:val="105"/>
          <w:sz w:val="20"/>
        </w:rPr>
        <w:t>информацию.</w:t>
      </w:r>
    </w:p>
    <w:p w:rsidR="008576DD" w:rsidRDefault="008576DD">
      <w:pPr>
        <w:pStyle w:val="Heading2"/>
        <w:spacing w:line="229" w:lineRule="exact"/>
        <w:jc w:val="left"/>
      </w:pPr>
      <w:r>
        <w:t>Письмо</w:t>
      </w:r>
    </w:p>
    <w:p w:rsidR="008576DD" w:rsidRDefault="008576DD">
      <w:pPr>
        <w:pStyle w:val="ListParagraph"/>
        <w:numPr>
          <w:ilvl w:val="0"/>
          <w:numId w:val="260"/>
        </w:numPr>
        <w:tabs>
          <w:tab w:val="left" w:pos="1470"/>
        </w:tabs>
        <w:spacing w:before="3" w:line="242" w:lineRule="auto"/>
        <w:ind w:right="220" w:firstLine="566"/>
        <w:jc w:val="left"/>
        <w:rPr>
          <w:sz w:val="20"/>
        </w:rPr>
      </w:pPr>
      <w:r>
        <w:rPr>
          <w:i/>
          <w:sz w:val="20"/>
        </w:rPr>
        <w:t xml:space="preserve">заполнять </w:t>
      </w:r>
      <w:r>
        <w:rPr>
          <w:sz w:val="20"/>
        </w:rPr>
        <w:t>анкеты и формуляры, сообщая о себе основные сведения (имя, фамилия, возраст, место жительства</w:t>
      </w:r>
      <w:r>
        <w:rPr>
          <w:spacing w:val="14"/>
          <w:sz w:val="20"/>
        </w:rPr>
        <w:t xml:space="preserve"> </w:t>
      </w:r>
      <w:r>
        <w:rPr>
          <w:sz w:val="20"/>
        </w:rPr>
        <w:t>(страна проживания,</w:t>
      </w:r>
    </w:p>
    <w:p w:rsidR="008576DD" w:rsidRDefault="008576DD">
      <w:pPr>
        <w:spacing w:line="242" w:lineRule="auto"/>
        <w:rPr>
          <w:sz w:val="20"/>
        </w:rPr>
        <w:sectPr w:rsidR="008576DD">
          <w:pgSz w:w="7840" w:h="12020"/>
          <w:pgMar w:top="520" w:right="360" w:bottom="620" w:left="360" w:header="0" w:footer="293" w:gutter="0"/>
          <w:cols w:space="720"/>
        </w:sectPr>
      </w:pPr>
    </w:p>
    <w:p w:rsidR="008576DD" w:rsidRDefault="008576DD">
      <w:pPr>
        <w:pStyle w:val="BodyText"/>
        <w:spacing w:before="80"/>
        <w:ind w:right="220" w:firstLine="0"/>
      </w:pPr>
      <w:r>
        <w:t>город), любимые занятия, домашний питомец и т. д.), в соответствии с нормами, принятыми в стране/странах изучаемого языка;</w:t>
      </w:r>
    </w:p>
    <w:p w:rsidR="008576DD" w:rsidRDefault="008576DD">
      <w:pPr>
        <w:pStyle w:val="ListParagraph"/>
        <w:numPr>
          <w:ilvl w:val="0"/>
          <w:numId w:val="260"/>
        </w:numPr>
        <w:tabs>
          <w:tab w:val="left" w:pos="1470"/>
        </w:tabs>
        <w:spacing w:before="1"/>
        <w:ind w:right="377" w:firstLine="566"/>
        <w:rPr>
          <w:sz w:val="20"/>
        </w:rPr>
      </w:pPr>
      <w:r>
        <w:rPr>
          <w:i/>
          <w:w w:val="105"/>
          <w:sz w:val="20"/>
        </w:rPr>
        <w:t xml:space="preserve">писать с опорой на образец </w:t>
      </w:r>
      <w:r>
        <w:rPr>
          <w:w w:val="105"/>
          <w:sz w:val="20"/>
        </w:rPr>
        <w:t>короткие поздравления с праздниками с выражением</w:t>
      </w:r>
      <w:r>
        <w:rPr>
          <w:spacing w:val="8"/>
          <w:w w:val="105"/>
          <w:sz w:val="20"/>
        </w:rPr>
        <w:t xml:space="preserve"> </w:t>
      </w:r>
      <w:r>
        <w:rPr>
          <w:w w:val="105"/>
          <w:sz w:val="20"/>
        </w:rPr>
        <w:t>пожелания;</w:t>
      </w:r>
    </w:p>
    <w:p w:rsidR="008576DD" w:rsidRDefault="008576DD">
      <w:pPr>
        <w:pStyle w:val="ListParagraph"/>
        <w:numPr>
          <w:ilvl w:val="0"/>
          <w:numId w:val="260"/>
        </w:numPr>
        <w:tabs>
          <w:tab w:val="left" w:pos="1470"/>
        </w:tabs>
        <w:ind w:right="380" w:firstLine="566"/>
        <w:rPr>
          <w:sz w:val="20"/>
        </w:rPr>
      </w:pPr>
      <w:r>
        <w:rPr>
          <w:i/>
          <w:w w:val="105"/>
          <w:sz w:val="20"/>
        </w:rPr>
        <w:t xml:space="preserve">писать с опорой на образец </w:t>
      </w:r>
      <w:r>
        <w:rPr>
          <w:w w:val="105"/>
          <w:sz w:val="20"/>
        </w:rPr>
        <w:t>электронное сообщение личного характера (объём сообщения — до 50</w:t>
      </w:r>
      <w:r>
        <w:rPr>
          <w:spacing w:val="-1"/>
          <w:w w:val="105"/>
          <w:sz w:val="20"/>
        </w:rPr>
        <w:t xml:space="preserve"> </w:t>
      </w:r>
      <w:r>
        <w:rPr>
          <w:w w:val="105"/>
          <w:sz w:val="20"/>
        </w:rPr>
        <w:t>слов).</w:t>
      </w:r>
    </w:p>
    <w:p w:rsidR="008576DD" w:rsidRDefault="008576DD">
      <w:pPr>
        <w:pStyle w:val="Heading1"/>
      </w:pPr>
      <w:r>
        <w:t>Языковые знания и</w:t>
      </w:r>
      <w:r>
        <w:rPr>
          <w:spacing w:val="-15"/>
        </w:rPr>
        <w:t xml:space="preserve"> </w:t>
      </w:r>
      <w:r>
        <w:t>навыки</w:t>
      </w:r>
    </w:p>
    <w:p w:rsidR="008576DD" w:rsidRDefault="008576DD">
      <w:pPr>
        <w:pStyle w:val="Heading2"/>
      </w:pPr>
      <w:r>
        <w:t>Фонетическая сторона</w:t>
      </w:r>
      <w:r>
        <w:rPr>
          <w:spacing w:val="-9"/>
        </w:rPr>
        <w:t xml:space="preserve"> </w:t>
      </w:r>
      <w:r>
        <w:t>речи</w:t>
      </w:r>
    </w:p>
    <w:p w:rsidR="008576DD" w:rsidRDefault="008576DD">
      <w:pPr>
        <w:pStyle w:val="ListParagraph"/>
        <w:numPr>
          <w:ilvl w:val="0"/>
          <w:numId w:val="259"/>
        </w:numPr>
        <w:tabs>
          <w:tab w:val="left" w:pos="1470"/>
        </w:tabs>
        <w:spacing w:before="15"/>
        <w:ind w:right="371" w:firstLine="566"/>
        <w:rPr>
          <w:sz w:val="20"/>
        </w:rPr>
      </w:pPr>
      <w:r>
        <w:rPr>
          <w:i/>
          <w:sz w:val="20"/>
        </w:rPr>
        <w:t xml:space="preserve">различать на слух </w:t>
      </w:r>
      <w:r>
        <w:rPr>
          <w:sz w:val="20"/>
        </w:rPr>
        <w:t xml:space="preserve">и адекватно, без ошибок </w:t>
      </w:r>
      <w:r>
        <w:rPr>
          <w:i/>
          <w:sz w:val="20"/>
        </w:rPr>
        <w:t xml:space="preserve">произносить </w:t>
      </w:r>
      <w:r>
        <w:rPr>
          <w:sz w:val="20"/>
        </w:rPr>
        <w:t>слова с правильным ударением и фразы с соблюдением их ритмико- интонационных</w:t>
      </w:r>
      <w:r>
        <w:rPr>
          <w:spacing w:val="6"/>
          <w:sz w:val="20"/>
        </w:rPr>
        <w:t xml:space="preserve"> </w:t>
      </w:r>
      <w:r>
        <w:rPr>
          <w:sz w:val="20"/>
        </w:rPr>
        <w:t>особенностей;</w:t>
      </w:r>
    </w:p>
    <w:p w:rsidR="008576DD" w:rsidRDefault="008576DD">
      <w:pPr>
        <w:pStyle w:val="ListParagraph"/>
        <w:numPr>
          <w:ilvl w:val="0"/>
          <w:numId w:val="259"/>
        </w:numPr>
        <w:tabs>
          <w:tab w:val="left" w:pos="1470"/>
        </w:tabs>
        <w:spacing w:before="1"/>
        <w:ind w:left="1469" w:hanging="683"/>
        <w:rPr>
          <w:sz w:val="20"/>
        </w:rPr>
      </w:pPr>
      <w:r>
        <w:rPr>
          <w:i/>
          <w:w w:val="105"/>
          <w:sz w:val="20"/>
        </w:rPr>
        <w:t xml:space="preserve">читать вслух </w:t>
      </w:r>
      <w:r>
        <w:rPr>
          <w:w w:val="105"/>
          <w:sz w:val="20"/>
        </w:rPr>
        <w:t>слова согласно основным правилам</w:t>
      </w:r>
      <w:r>
        <w:rPr>
          <w:spacing w:val="17"/>
          <w:w w:val="105"/>
          <w:sz w:val="20"/>
        </w:rPr>
        <w:t xml:space="preserve"> </w:t>
      </w:r>
      <w:r>
        <w:rPr>
          <w:w w:val="105"/>
          <w:sz w:val="20"/>
        </w:rPr>
        <w:t>чтения.</w:t>
      </w:r>
    </w:p>
    <w:p w:rsidR="008576DD" w:rsidRDefault="008576DD">
      <w:pPr>
        <w:pStyle w:val="Heading2"/>
        <w:spacing w:before="1"/>
      </w:pPr>
      <w:r>
        <w:t>Графика, орфография и пунктуация</w:t>
      </w:r>
    </w:p>
    <w:p w:rsidR="008576DD" w:rsidRDefault="008576DD">
      <w:pPr>
        <w:pStyle w:val="ListParagraph"/>
        <w:numPr>
          <w:ilvl w:val="0"/>
          <w:numId w:val="258"/>
        </w:numPr>
        <w:tabs>
          <w:tab w:val="left" w:pos="1470"/>
        </w:tabs>
        <w:spacing w:before="15"/>
        <w:ind w:hanging="683"/>
        <w:rPr>
          <w:sz w:val="20"/>
        </w:rPr>
      </w:pPr>
      <w:r>
        <w:rPr>
          <w:i/>
          <w:w w:val="110"/>
          <w:sz w:val="20"/>
        </w:rPr>
        <w:t xml:space="preserve">правильно писать </w:t>
      </w:r>
      <w:r>
        <w:rPr>
          <w:w w:val="110"/>
          <w:sz w:val="20"/>
        </w:rPr>
        <w:t>изученные</w:t>
      </w:r>
      <w:r>
        <w:rPr>
          <w:spacing w:val="38"/>
          <w:w w:val="110"/>
          <w:sz w:val="20"/>
        </w:rPr>
        <w:t xml:space="preserve"> </w:t>
      </w:r>
      <w:r>
        <w:rPr>
          <w:w w:val="110"/>
          <w:sz w:val="20"/>
        </w:rPr>
        <w:t>слова;</w:t>
      </w:r>
    </w:p>
    <w:p w:rsidR="008576DD" w:rsidRDefault="008576DD">
      <w:pPr>
        <w:pStyle w:val="ListParagraph"/>
        <w:numPr>
          <w:ilvl w:val="0"/>
          <w:numId w:val="258"/>
        </w:numPr>
        <w:tabs>
          <w:tab w:val="left" w:pos="1470"/>
        </w:tabs>
        <w:spacing w:before="12"/>
        <w:ind w:left="220" w:right="216" w:firstLine="566"/>
        <w:rPr>
          <w:sz w:val="20"/>
        </w:rPr>
      </w:pPr>
      <w:r>
        <w:rPr>
          <w:i/>
          <w:sz w:val="20"/>
        </w:rPr>
        <w:t xml:space="preserve">правильно расставлять </w:t>
      </w:r>
      <w:r>
        <w:rPr>
          <w:sz w:val="20"/>
        </w:rPr>
        <w:t>знаки препинания (точку, вопросительный и восклицательный знаки в конце предложения, запятая при перечислении).</w:t>
      </w:r>
    </w:p>
    <w:p w:rsidR="008576DD" w:rsidRDefault="008576DD">
      <w:pPr>
        <w:pStyle w:val="Heading2"/>
        <w:spacing w:before="2"/>
      </w:pPr>
      <w:r>
        <w:t>Лексическая сторона речи</w:t>
      </w:r>
    </w:p>
    <w:p w:rsidR="008576DD" w:rsidRDefault="008576DD">
      <w:pPr>
        <w:pStyle w:val="ListParagraph"/>
        <w:numPr>
          <w:ilvl w:val="0"/>
          <w:numId w:val="257"/>
        </w:numPr>
        <w:tabs>
          <w:tab w:val="left" w:pos="1470"/>
        </w:tabs>
        <w:spacing w:before="10"/>
        <w:ind w:right="216" w:firstLine="566"/>
        <w:rPr>
          <w:sz w:val="20"/>
        </w:rPr>
      </w:pPr>
      <w:r>
        <w:rPr>
          <w:i/>
          <w:sz w:val="20"/>
        </w:rPr>
        <w:t xml:space="preserve">распознавать и употреблять </w:t>
      </w:r>
      <w:r>
        <w:rPr>
          <w:sz w:val="20"/>
        </w:rPr>
        <w:t>в  устной  и  письменной  речи не менее 500 лексических единиц (слов, словосочетаний, речевых клише), обслуживающих ситуации общения в рамкахтематического содержания для 4 класса, включая освоенные в предыдущий год обучения 350 лексических единиц;</w:t>
      </w:r>
    </w:p>
    <w:p w:rsidR="008576DD" w:rsidRDefault="008576DD">
      <w:pPr>
        <w:pStyle w:val="ListParagraph"/>
        <w:numPr>
          <w:ilvl w:val="0"/>
          <w:numId w:val="257"/>
        </w:numPr>
        <w:tabs>
          <w:tab w:val="left" w:pos="1470"/>
        </w:tabs>
        <w:spacing w:before="5"/>
        <w:ind w:right="216" w:firstLine="566"/>
        <w:rPr>
          <w:sz w:val="20"/>
        </w:rPr>
      </w:pPr>
      <w:r>
        <w:rPr>
          <w:i/>
          <w:sz w:val="20"/>
        </w:rPr>
        <w:t xml:space="preserve">распознавать и употреблять </w:t>
      </w:r>
      <w:r>
        <w:rPr>
          <w:sz w:val="20"/>
        </w:rPr>
        <w:t>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w:t>
      </w:r>
      <w:r>
        <w:rPr>
          <w:spacing w:val="9"/>
          <w:sz w:val="20"/>
        </w:rPr>
        <w:t xml:space="preserve"> </w:t>
      </w:r>
      <w:r>
        <w:rPr>
          <w:sz w:val="20"/>
        </w:rPr>
        <w:t>задачей.</w:t>
      </w:r>
    </w:p>
    <w:p w:rsidR="008576DD" w:rsidRDefault="008576DD">
      <w:pPr>
        <w:pStyle w:val="Heading2"/>
        <w:spacing w:line="230" w:lineRule="exact"/>
      </w:pPr>
      <w:r>
        <w:t>Грамматическая сторона речи</w:t>
      </w:r>
    </w:p>
    <w:p w:rsidR="008576DD" w:rsidRDefault="008576DD">
      <w:pPr>
        <w:pStyle w:val="BodyText"/>
        <w:spacing w:before="10"/>
        <w:ind w:right="216"/>
      </w:pPr>
      <w:r>
        <w:rPr>
          <w:i/>
        </w:rPr>
        <w:t xml:space="preserve">распознавать </w:t>
      </w:r>
      <w:r>
        <w:t>в письменном и звучащем тексте и употреблять в  устной и письменной речи изученные синтаксические конструкции и морфологические формы</w:t>
      </w:r>
      <w:r>
        <w:rPr>
          <w:spacing w:val="3"/>
        </w:rPr>
        <w:t xml:space="preserve"> </w:t>
      </w:r>
      <w:r>
        <w:t>немецкогоязыка:</w:t>
      </w:r>
    </w:p>
    <w:p w:rsidR="008576DD" w:rsidRDefault="008576DD">
      <w:pPr>
        <w:pStyle w:val="ListParagraph"/>
        <w:numPr>
          <w:ilvl w:val="0"/>
          <w:numId w:val="256"/>
        </w:numPr>
        <w:tabs>
          <w:tab w:val="left" w:pos="1470"/>
        </w:tabs>
        <w:spacing w:before="1"/>
        <w:ind w:hanging="683"/>
        <w:rPr>
          <w:sz w:val="20"/>
        </w:rPr>
      </w:pPr>
      <w:r>
        <w:rPr>
          <w:sz w:val="20"/>
        </w:rPr>
        <w:t>простые предложения с однородными членами (союз</w:t>
      </w:r>
      <w:r>
        <w:rPr>
          <w:spacing w:val="-17"/>
          <w:sz w:val="20"/>
        </w:rPr>
        <w:t xml:space="preserve"> </w:t>
      </w:r>
      <w:r>
        <w:rPr>
          <w:sz w:val="20"/>
        </w:rPr>
        <w:t>oder);</w:t>
      </w:r>
    </w:p>
    <w:p w:rsidR="008576DD" w:rsidRDefault="008576DD">
      <w:pPr>
        <w:pStyle w:val="ListParagraph"/>
        <w:numPr>
          <w:ilvl w:val="0"/>
          <w:numId w:val="256"/>
        </w:numPr>
        <w:tabs>
          <w:tab w:val="left" w:pos="1470"/>
        </w:tabs>
        <w:spacing w:before="5"/>
        <w:ind w:hanging="683"/>
        <w:rPr>
          <w:sz w:val="20"/>
        </w:rPr>
      </w:pPr>
      <w:r>
        <w:rPr>
          <w:sz w:val="20"/>
        </w:rPr>
        <w:t>сложносочинённые предложения с сочинительными</w:t>
      </w:r>
      <w:r>
        <w:rPr>
          <w:spacing w:val="-13"/>
          <w:sz w:val="20"/>
        </w:rPr>
        <w:t xml:space="preserve"> </w:t>
      </w:r>
      <w:r>
        <w:rPr>
          <w:sz w:val="20"/>
        </w:rPr>
        <w:t>союзами</w:t>
      </w:r>
    </w:p>
    <w:p w:rsidR="008576DD" w:rsidRDefault="008576DD">
      <w:pPr>
        <w:pStyle w:val="BodyText"/>
        <w:ind w:firstLine="0"/>
      </w:pPr>
      <w:r>
        <w:t>und, aber, oder, denn;</w:t>
      </w:r>
    </w:p>
    <w:p w:rsidR="008576DD" w:rsidRDefault="008576DD">
      <w:pPr>
        <w:pStyle w:val="ListParagraph"/>
        <w:numPr>
          <w:ilvl w:val="0"/>
          <w:numId w:val="256"/>
        </w:numPr>
        <w:tabs>
          <w:tab w:val="left" w:pos="1470"/>
        </w:tabs>
        <w:ind w:hanging="683"/>
        <w:jc w:val="left"/>
        <w:rPr>
          <w:sz w:val="20"/>
        </w:rPr>
      </w:pPr>
      <w:r>
        <w:rPr>
          <w:sz w:val="20"/>
        </w:rPr>
        <w:t>модальный глагол wollen (в</w:t>
      </w:r>
      <w:r>
        <w:rPr>
          <w:spacing w:val="46"/>
          <w:sz w:val="20"/>
        </w:rPr>
        <w:t xml:space="preserve"> </w:t>
      </w:r>
      <w:r>
        <w:rPr>
          <w:sz w:val="20"/>
        </w:rPr>
        <w:t>Präsens);</w:t>
      </w:r>
    </w:p>
    <w:p w:rsidR="008576DD" w:rsidRDefault="008576DD">
      <w:pPr>
        <w:pStyle w:val="ListParagraph"/>
        <w:numPr>
          <w:ilvl w:val="0"/>
          <w:numId w:val="256"/>
        </w:numPr>
        <w:tabs>
          <w:tab w:val="left" w:pos="1470"/>
          <w:tab w:val="left" w:pos="3137"/>
          <w:tab w:val="left" w:pos="3533"/>
          <w:tab w:val="left" w:pos="5216"/>
          <w:tab w:val="left" w:pos="6784"/>
        </w:tabs>
        <w:spacing w:before="8"/>
        <w:ind w:left="220" w:right="218" w:firstLine="566"/>
        <w:jc w:val="left"/>
        <w:rPr>
          <w:sz w:val="20"/>
        </w:rPr>
      </w:pPr>
      <w:r>
        <w:rPr>
          <w:sz w:val="20"/>
        </w:rPr>
        <w:t>прилагательные</w:t>
      </w:r>
      <w:r>
        <w:rPr>
          <w:sz w:val="20"/>
        </w:rPr>
        <w:tab/>
        <w:t>в</w:t>
      </w:r>
      <w:r>
        <w:rPr>
          <w:sz w:val="20"/>
        </w:rPr>
        <w:tab/>
        <w:t>положительной,</w:t>
      </w:r>
      <w:r>
        <w:rPr>
          <w:sz w:val="20"/>
        </w:rPr>
        <w:tab/>
        <w:t>сравнительной</w:t>
      </w:r>
      <w:r>
        <w:rPr>
          <w:sz w:val="20"/>
        </w:rPr>
        <w:tab/>
      </w:r>
      <w:r>
        <w:rPr>
          <w:spacing w:val="-18"/>
          <w:sz w:val="20"/>
        </w:rPr>
        <w:t xml:space="preserve">и </w:t>
      </w:r>
      <w:r>
        <w:rPr>
          <w:sz w:val="20"/>
        </w:rPr>
        <w:t>превосходной степенях</w:t>
      </w:r>
      <w:r>
        <w:rPr>
          <w:spacing w:val="15"/>
          <w:sz w:val="20"/>
        </w:rPr>
        <w:t xml:space="preserve"> </w:t>
      </w:r>
      <w:r>
        <w:rPr>
          <w:sz w:val="20"/>
        </w:rPr>
        <w:t>сравнения;</w:t>
      </w:r>
    </w:p>
    <w:p w:rsidR="008576DD" w:rsidRDefault="008576DD">
      <w:pPr>
        <w:pStyle w:val="ListParagraph"/>
        <w:numPr>
          <w:ilvl w:val="0"/>
          <w:numId w:val="256"/>
        </w:numPr>
        <w:tabs>
          <w:tab w:val="left" w:pos="1470"/>
        </w:tabs>
        <w:ind w:left="220" w:right="215" w:firstLine="566"/>
        <w:jc w:val="left"/>
        <w:rPr>
          <w:sz w:val="20"/>
        </w:rPr>
      </w:pPr>
      <w:r>
        <w:rPr>
          <w:sz w:val="20"/>
        </w:rPr>
        <w:t xml:space="preserve">личные местоимения в винительном и дательном </w:t>
      </w:r>
      <w:r>
        <w:rPr>
          <w:spacing w:val="2"/>
          <w:sz w:val="20"/>
        </w:rPr>
        <w:t xml:space="preserve">падежах(в </w:t>
      </w:r>
      <w:r>
        <w:rPr>
          <w:sz w:val="20"/>
        </w:rPr>
        <w:t>некоторых речевых</w:t>
      </w:r>
      <w:r>
        <w:rPr>
          <w:spacing w:val="18"/>
          <w:sz w:val="20"/>
        </w:rPr>
        <w:t xml:space="preserve"> </w:t>
      </w:r>
      <w:r>
        <w:rPr>
          <w:sz w:val="20"/>
        </w:rPr>
        <w:t>образцах);</w:t>
      </w:r>
    </w:p>
    <w:p w:rsidR="008576DD" w:rsidRDefault="008576DD">
      <w:pPr>
        <w:pStyle w:val="ListParagraph"/>
        <w:numPr>
          <w:ilvl w:val="0"/>
          <w:numId w:val="256"/>
        </w:numPr>
        <w:tabs>
          <w:tab w:val="left" w:pos="1470"/>
        </w:tabs>
        <w:ind w:hanging="683"/>
        <w:jc w:val="left"/>
        <w:rPr>
          <w:sz w:val="20"/>
        </w:rPr>
      </w:pPr>
      <w:r>
        <w:rPr>
          <w:sz w:val="20"/>
        </w:rPr>
        <w:t>указательные местоимения dieser, dieses,</w:t>
      </w:r>
      <w:r>
        <w:rPr>
          <w:spacing w:val="-5"/>
          <w:sz w:val="20"/>
        </w:rPr>
        <w:t xml:space="preserve"> </w:t>
      </w:r>
      <w:r>
        <w:rPr>
          <w:sz w:val="20"/>
        </w:rPr>
        <w:t>diese;</w:t>
      </w:r>
    </w:p>
    <w:p w:rsidR="008576DD" w:rsidRDefault="008576DD">
      <w:pPr>
        <w:pStyle w:val="ListParagraph"/>
        <w:numPr>
          <w:ilvl w:val="0"/>
          <w:numId w:val="256"/>
        </w:numPr>
        <w:tabs>
          <w:tab w:val="left" w:pos="1470"/>
        </w:tabs>
        <w:spacing w:before="8"/>
        <w:ind w:hanging="683"/>
        <w:jc w:val="left"/>
        <w:rPr>
          <w:sz w:val="20"/>
        </w:rPr>
      </w:pPr>
      <w:r>
        <w:rPr>
          <w:sz w:val="20"/>
        </w:rPr>
        <w:t>количественные</w:t>
      </w:r>
      <w:r>
        <w:rPr>
          <w:spacing w:val="-18"/>
          <w:sz w:val="20"/>
        </w:rPr>
        <w:t xml:space="preserve"> </w:t>
      </w:r>
      <w:r>
        <w:rPr>
          <w:sz w:val="20"/>
        </w:rPr>
        <w:t>(до</w:t>
      </w:r>
      <w:r>
        <w:rPr>
          <w:spacing w:val="-20"/>
          <w:sz w:val="20"/>
        </w:rPr>
        <w:t xml:space="preserve"> </w:t>
      </w:r>
      <w:r>
        <w:rPr>
          <w:sz w:val="20"/>
        </w:rPr>
        <w:t>100)</w:t>
      </w:r>
      <w:r>
        <w:rPr>
          <w:spacing w:val="-15"/>
          <w:sz w:val="20"/>
        </w:rPr>
        <w:t xml:space="preserve"> </w:t>
      </w:r>
      <w:r>
        <w:rPr>
          <w:sz w:val="20"/>
        </w:rPr>
        <w:t>и</w:t>
      </w:r>
      <w:r>
        <w:rPr>
          <w:spacing w:val="-17"/>
          <w:sz w:val="20"/>
        </w:rPr>
        <w:t xml:space="preserve"> </w:t>
      </w:r>
      <w:r>
        <w:rPr>
          <w:sz w:val="20"/>
        </w:rPr>
        <w:t>порядковые</w:t>
      </w:r>
      <w:r>
        <w:rPr>
          <w:spacing w:val="-15"/>
          <w:sz w:val="20"/>
        </w:rPr>
        <w:t xml:space="preserve"> </w:t>
      </w:r>
      <w:r>
        <w:rPr>
          <w:sz w:val="20"/>
        </w:rPr>
        <w:t>(до</w:t>
      </w:r>
      <w:r>
        <w:rPr>
          <w:spacing w:val="-16"/>
          <w:sz w:val="20"/>
        </w:rPr>
        <w:t xml:space="preserve"> </w:t>
      </w:r>
      <w:r>
        <w:rPr>
          <w:sz w:val="20"/>
        </w:rPr>
        <w:t>31)</w:t>
      </w:r>
      <w:r>
        <w:rPr>
          <w:spacing w:val="-16"/>
          <w:sz w:val="20"/>
        </w:rPr>
        <w:t xml:space="preserve"> </w:t>
      </w:r>
      <w:r>
        <w:rPr>
          <w:sz w:val="20"/>
        </w:rPr>
        <w:t>числительные;</w:t>
      </w:r>
    </w:p>
    <w:p w:rsidR="008576DD" w:rsidRDefault="008576DD">
      <w:pPr>
        <w:pStyle w:val="ListParagraph"/>
        <w:numPr>
          <w:ilvl w:val="0"/>
          <w:numId w:val="256"/>
        </w:numPr>
        <w:tabs>
          <w:tab w:val="left" w:pos="1470"/>
        </w:tabs>
        <w:spacing w:before="5"/>
        <w:ind w:hanging="683"/>
        <w:jc w:val="left"/>
        <w:rPr>
          <w:sz w:val="20"/>
        </w:rPr>
      </w:pPr>
      <w:r>
        <w:rPr>
          <w:sz w:val="20"/>
        </w:rPr>
        <w:t>предлоги für, mit, um (в некоторых речевых</w:t>
      </w:r>
      <w:r>
        <w:rPr>
          <w:spacing w:val="44"/>
          <w:sz w:val="20"/>
        </w:rPr>
        <w:t xml:space="preserve"> </w:t>
      </w:r>
      <w:r>
        <w:rPr>
          <w:sz w:val="20"/>
        </w:rPr>
        <w:t>образцах).</w:t>
      </w:r>
    </w:p>
    <w:p w:rsidR="008576DD" w:rsidRDefault="008576DD">
      <w:pPr>
        <w:pStyle w:val="Heading1"/>
        <w:jc w:val="left"/>
      </w:pPr>
      <w:r>
        <w:t>Социокультурные знания и умения</w:t>
      </w:r>
    </w:p>
    <w:p w:rsidR="008576DD" w:rsidRDefault="008576DD">
      <w:pPr>
        <w:sectPr w:rsidR="008576DD">
          <w:pgSz w:w="7840" w:h="12020"/>
          <w:pgMar w:top="520" w:right="360" w:bottom="620" w:left="360" w:header="0" w:footer="293" w:gutter="0"/>
          <w:cols w:space="720"/>
        </w:sectPr>
      </w:pPr>
    </w:p>
    <w:p w:rsidR="008576DD" w:rsidRDefault="008576DD">
      <w:pPr>
        <w:pStyle w:val="ListParagraph"/>
        <w:numPr>
          <w:ilvl w:val="0"/>
          <w:numId w:val="255"/>
        </w:numPr>
        <w:tabs>
          <w:tab w:val="left" w:pos="1470"/>
        </w:tabs>
        <w:spacing w:before="80"/>
        <w:ind w:right="216" w:firstLine="566"/>
        <w:rPr>
          <w:sz w:val="20"/>
        </w:rPr>
      </w:pPr>
      <w:r>
        <w:rPr>
          <w:i/>
          <w:sz w:val="20"/>
        </w:rPr>
        <w:t xml:space="preserve">использовать </w:t>
      </w:r>
      <w:r>
        <w:rPr>
          <w:sz w:val="20"/>
        </w:rPr>
        <w:t>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w:t>
      </w:r>
      <w:r>
        <w:rPr>
          <w:spacing w:val="23"/>
          <w:sz w:val="20"/>
        </w:rPr>
        <w:t xml:space="preserve"> </w:t>
      </w:r>
      <w:r>
        <w:rPr>
          <w:sz w:val="20"/>
        </w:rPr>
        <w:t>телефону);</w:t>
      </w:r>
    </w:p>
    <w:p w:rsidR="008576DD" w:rsidRDefault="008576DD">
      <w:pPr>
        <w:pStyle w:val="ListParagraph"/>
        <w:numPr>
          <w:ilvl w:val="0"/>
          <w:numId w:val="255"/>
        </w:numPr>
        <w:tabs>
          <w:tab w:val="left" w:pos="1470"/>
          <w:tab w:val="left" w:pos="2345"/>
          <w:tab w:val="left" w:pos="3795"/>
          <w:tab w:val="left" w:pos="4138"/>
          <w:tab w:val="left" w:pos="5046"/>
          <w:tab w:val="left" w:pos="5459"/>
        </w:tabs>
        <w:spacing w:before="5"/>
        <w:ind w:right="372" w:firstLine="566"/>
        <w:jc w:val="left"/>
        <w:rPr>
          <w:sz w:val="20"/>
        </w:rPr>
      </w:pPr>
      <w:r>
        <w:rPr>
          <w:i/>
          <w:sz w:val="20"/>
        </w:rPr>
        <w:t>кратко</w:t>
      </w:r>
      <w:r>
        <w:rPr>
          <w:i/>
          <w:sz w:val="20"/>
        </w:rPr>
        <w:tab/>
        <w:t>рассказывать</w:t>
      </w:r>
      <w:r>
        <w:rPr>
          <w:i/>
          <w:sz w:val="20"/>
        </w:rPr>
        <w:tab/>
      </w:r>
      <w:r>
        <w:rPr>
          <w:sz w:val="20"/>
        </w:rPr>
        <w:t>о</w:t>
      </w:r>
      <w:r>
        <w:rPr>
          <w:sz w:val="20"/>
        </w:rPr>
        <w:tab/>
        <w:t>России</w:t>
      </w:r>
      <w:r>
        <w:rPr>
          <w:sz w:val="20"/>
        </w:rPr>
        <w:tab/>
        <w:t>и</w:t>
      </w:r>
      <w:r>
        <w:rPr>
          <w:sz w:val="20"/>
        </w:rPr>
        <w:tab/>
        <w:t>стране/странах изучаемого</w:t>
      </w:r>
      <w:r>
        <w:rPr>
          <w:spacing w:val="7"/>
          <w:sz w:val="20"/>
        </w:rPr>
        <w:t xml:space="preserve"> </w:t>
      </w:r>
      <w:r>
        <w:rPr>
          <w:sz w:val="20"/>
        </w:rPr>
        <w:t>языка.</w:t>
      </w:r>
    </w:p>
    <w:p w:rsidR="008576DD" w:rsidRDefault="008576DD">
      <w:pPr>
        <w:pStyle w:val="ListParagraph"/>
        <w:numPr>
          <w:ilvl w:val="0"/>
          <w:numId w:val="255"/>
        </w:numPr>
        <w:tabs>
          <w:tab w:val="left" w:pos="1470"/>
        </w:tabs>
        <w:ind w:right="224" w:firstLine="566"/>
        <w:jc w:val="left"/>
        <w:rPr>
          <w:sz w:val="20"/>
        </w:rPr>
      </w:pPr>
      <w:r>
        <w:rPr>
          <w:sz w:val="20"/>
        </w:rPr>
        <w:t>использовать двуязычные словари, словари в картинках и другие</w:t>
      </w:r>
      <w:r>
        <w:rPr>
          <w:spacing w:val="-10"/>
          <w:sz w:val="20"/>
        </w:rPr>
        <w:t xml:space="preserve"> </w:t>
      </w:r>
      <w:r>
        <w:rPr>
          <w:sz w:val="20"/>
        </w:rPr>
        <w:t>справочные</w:t>
      </w:r>
      <w:r>
        <w:rPr>
          <w:spacing w:val="-10"/>
          <w:sz w:val="20"/>
        </w:rPr>
        <w:t xml:space="preserve"> </w:t>
      </w:r>
      <w:r>
        <w:rPr>
          <w:sz w:val="20"/>
        </w:rPr>
        <w:t>материалы,</w:t>
      </w:r>
      <w:r>
        <w:rPr>
          <w:spacing w:val="-9"/>
          <w:sz w:val="20"/>
        </w:rPr>
        <w:t xml:space="preserve"> </w:t>
      </w:r>
      <w:r>
        <w:rPr>
          <w:sz w:val="20"/>
        </w:rPr>
        <w:t>включая</w:t>
      </w:r>
      <w:r>
        <w:rPr>
          <w:spacing w:val="-8"/>
          <w:sz w:val="20"/>
        </w:rPr>
        <w:t xml:space="preserve"> </w:t>
      </w:r>
      <w:r>
        <w:rPr>
          <w:sz w:val="20"/>
        </w:rPr>
        <w:t>ресурсы</w:t>
      </w:r>
      <w:r>
        <w:rPr>
          <w:spacing w:val="-9"/>
          <w:sz w:val="20"/>
        </w:rPr>
        <w:t xml:space="preserve"> </w:t>
      </w:r>
      <w:r>
        <w:rPr>
          <w:sz w:val="20"/>
        </w:rPr>
        <w:t>сети</w:t>
      </w:r>
      <w:r>
        <w:rPr>
          <w:spacing w:val="-9"/>
          <w:sz w:val="20"/>
        </w:rPr>
        <w:t xml:space="preserve"> </w:t>
      </w:r>
      <w:r>
        <w:rPr>
          <w:sz w:val="20"/>
        </w:rPr>
        <w:t>Интернет.</w:t>
      </w:r>
    </w:p>
    <w:p w:rsidR="008576DD" w:rsidRDefault="008576DD">
      <w:pPr>
        <w:rPr>
          <w:sz w:val="20"/>
        </w:rPr>
        <w:sectPr w:rsidR="008576DD">
          <w:pgSz w:w="7840" w:h="12020"/>
          <w:pgMar w:top="520" w:right="360" w:bottom="620" w:left="360" w:header="0" w:footer="293" w:gutter="0"/>
          <w:cols w:space="720"/>
        </w:sectPr>
      </w:pPr>
    </w:p>
    <w:p w:rsidR="008576DD" w:rsidRDefault="008576DD">
      <w:pPr>
        <w:pStyle w:val="Heading1"/>
        <w:spacing w:before="80" w:after="22"/>
        <w:ind w:left="543" w:right="543"/>
        <w:jc w:val="center"/>
      </w:pPr>
      <w:bookmarkStart w:id="13" w:name="_bookmark13"/>
      <w:bookmarkEnd w:id="13"/>
      <w:r>
        <w:t>МАТЕМАТИКА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57" style="width:336.5pt;height:.5pt;mso-position-horizontal-relative:char;mso-position-vertical-relative:line" coordsize="6730,10">
            <v:rect id="_x0000_s1058"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8"/>
      </w:pPr>
      <w:r>
        <w:t xml:space="preserve">Примерная рабочая программа по предмету «Математика» на уровне </w:t>
      </w:r>
      <w:r>
        <w:rPr>
          <w:w w:val="95"/>
        </w:rPr>
        <w:t xml:space="preserve">начального общего образования составлена на основе Требований к результатам </w:t>
      </w:r>
      <w:r>
        <w:t>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программывоспитания.</w:t>
      </w:r>
    </w:p>
    <w:p w:rsidR="008576DD" w:rsidRDefault="008576DD">
      <w:pPr>
        <w:pStyle w:val="BodyText"/>
        <w:ind w:left="0" w:firstLine="0"/>
        <w:jc w:val="left"/>
      </w:pPr>
    </w:p>
    <w:p w:rsidR="008576DD" w:rsidRDefault="008576DD">
      <w:pPr>
        <w:pStyle w:val="Heading1"/>
        <w:spacing w:before="1" w:after="19"/>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60" style="width:336.5pt;height:.5pt;mso-position-horizontal-relative:char;mso-position-vertical-relative:line" coordsize="6730,10">
            <v:rect id="_x0000_s1061"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left="787" w:firstLine="0"/>
      </w:pPr>
      <w:r>
        <w:t>Программа по учебному предмету «Математика» (предметная область</w:t>
      </w:r>
    </w:p>
    <w:p w:rsidR="008576DD" w:rsidRDefault="008576DD">
      <w:pPr>
        <w:pStyle w:val="BodyText"/>
        <w:spacing w:before="3"/>
        <w:ind w:right="219" w:firstLine="0"/>
      </w:pPr>
      <w:r>
        <w:t>«Математика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w:t>
      </w:r>
      <w:r>
        <w:rPr>
          <w:spacing w:val="16"/>
        </w:rPr>
        <w:t xml:space="preserve"> </w:t>
      </w:r>
      <w:r>
        <w:t>курса.</w:t>
      </w:r>
    </w:p>
    <w:p w:rsidR="008576DD" w:rsidRDefault="008576DD">
      <w:pPr>
        <w:pStyle w:val="BodyText"/>
        <w:spacing w:before="7"/>
        <w:ind w:right="218"/>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30"/>
        </w:rPr>
        <w:t xml:space="preserve"> </w:t>
      </w:r>
      <w:r>
        <w:t>подходы к отбору содержания, планируемым результатам и тематическому планированию.</w:t>
      </w:r>
    </w:p>
    <w:p w:rsidR="008576DD" w:rsidRDefault="008576DD">
      <w:pPr>
        <w:pStyle w:val="BodyText"/>
        <w:spacing w:before="5"/>
        <w:ind w:right="218"/>
      </w:pPr>
      <w:r>
        <w:t>Содержание обучения раскрывает содержательные линии, которые предлагаются для обязательного изучения в каждом классе начальной школы.</w:t>
      </w:r>
    </w:p>
    <w:p w:rsidR="008576DD" w:rsidRDefault="008576DD">
      <w:pPr>
        <w:pStyle w:val="BodyText"/>
        <w:spacing w:before="4"/>
        <w:ind w:right="215"/>
      </w:pPr>
      <w: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информацией».С</w:t>
      </w:r>
      <w:r>
        <w:rPr>
          <w:spacing w:val="-30"/>
        </w:rPr>
        <w:t xml:space="preserve"> </w:t>
      </w:r>
      <w:r>
        <w:t>учётом</w:t>
      </w:r>
      <w:r>
        <w:rPr>
          <w:spacing w:val="-29"/>
        </w:rPr>
        <w:t xml:space="preserve"> </w:t>
      </w:r>
      <w:r>
        <w:t>того,</w:t>
      </w:r>
      <w:r>
        <w:rPr>
          <w:spacing w:val="-29"/>
        </w:rPr>
        <w:t xml:space="preserve"> </w:t>
      </w:r>
      <w:r>
        <w:t>что</w:t>
      </w:r>
      <w:r>
        <w:rPr>
          <w:spacing w:val="-29"/>
        </w:rPr>
        <w:t xml:space="preserve"> </w:t>
      </w:r>
      <w:r>
        <w:t>выполнение</w:t>
      </w:r>
      <w:r>
        <w:rPr>
          <w:spacing w:val="-27"/>
        </w:rPr>
        <w:t xml:space="preserve"> </w:t>
      </w:r>
      <w:r>
        <w:t>правил</w:t>
      </w:r>
      <w:r>
        <w:rPr>
          <w:spacing w:val="-30"/>
        </w:rPr>
        <w:t xml:space="preserve"> </w:t>
      </w:r>
      <w:r>
        <w:t>совместной</w:t>
      </w:r>
      <w:r>
        <w:rPr>
          <w:spacing w:val="-30"/>
        </w:rPr>
        <w:t xml:space="preserve"> </w:t>
      </w:r>
      <w:r>
        <w:t>деятельности строится на интеграции регулятивных (определённые волевые усилия, саморегуляция,</w:t>
      </w:r>
      <w:r>
        <w:rPr>
          <w:spacing w:val="-22"/>
        </w:rPr>
        <w:t xml:space="preserve"> </w:t>
      </w:r>
      <w:r>
        <w:t>самоконтроль,</w:t>
      </w:r>
      <w:r>
        <w:rPr>
          <w:spacing w:val="-20"/>
        </w:rPr>
        <w:t xml:space="preserve"> </w:t>
      </w:r>
      <w:r>
        <w:t>проявление</w:t>
      </w:r>
      <w:r>
        <w:rPr>
          <w:spacing w:val="-22"/>
        </w:rPr>
        <w:t xml:space="preserve"> </w:t>
      </w:r>
      <w:r>
        <w:t>терпения</w:t>
      </w:r>
      <w:r>
        <w:rPr>
          <w:spacing w:val="-22"/>
        </w:rPr>
        <w:t xml:space="preserve"> </w:t>
      </w:r>
      <w:r>
        <w:t>идоброжелательности</w:t>
      </w:r>
      <w:r>
        <w:rPr>
          <w:spacing w:val="-20"/>
        </w:rPr>
        <w:t xml:space="preserve"> </w:t>
      </w:r>
      <w:r>
        <w:t>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w:t>
      </w:r>
      <w:r>
        <w:rPr>
          <w:spacing w:val="-21"/>
        </w:rPr>
        <w:t xml:space="preserve"> </w:t>
      </w:r>
      <w:r>
        <w:t>младшего</w:t>
      </w:r>
      <w:r>
        <w:rPr>
          <w:spacing w:val="-21"/>
        </w:rPr>
        <w:t xml:space="preserve"> </w:t>
      </w:r>
      <w:r>
        <w:t>школьника</w:t>
      </w:r>
      <w:r>
        <w:rPr>
          <w:spacing w:val="-19"/>
        </w:rPr>
        <w:t xml:space="preserve"> </w:t>
      </w:r>
      <w:r>
        <w:t>за</w:t>
      </w:r>
      <w:r>
        <w:rPr>
          <w:spacing w:val="-20"/>
        </w:rPr>
        <w:t xml:space="preserve"> </w:t>
      </w:r>
      <w:r>
        <w:t>каждый</w:t>
      </w:r>
      <w:r>
        <w:rPr>
          <w:spacing w:val="-20"/>
        </w:rPr>
        <w:t xml:space="preserve"> </w:t>
      </w:r>
      <w:r>
        <w:t>год</w:t>
      </w:r>
      <w:r>
        <w:rPr>
          <w:spacing w:val="-21"/>
        </w:rPr>
        <w:t xml:space="preserve"> </w:t>
      </w:r>
      <w:r>
        <w:t>обучения</w:t>
      </w:r>
      <w:r>
        <w:rPr>
          <w:spacing w:val="-18"/>
        </w:rPr>
        <w:t xml:space="preserve"> </w:t>
      </w:r>
      <w:r>
        <w:t>в</w:t>
      </w:r>
      <w:r>
        <w:rPr>
          <w:spacing w:val="-20"/>
        </w:rPr>
        <w:t xml:space="preserve"> </w:t>
      </w:r>
      <w:r>
        <w:t>начальной</w:t>
      </w:r>
      <w:r>
        <w:rPr>
          <w:spacing w:val="-3"/>
        </w:rPr>
        <w:t xml:space="preserve"> </w:t>
      </w:r>
      <w:r>
        <w:t>школе.</w:t>
      </w:r>
    </w:p>
    <w:p w:rsidR="008576DD" w:rsidRDefault="008576DD">
      <w:pPr>
        <w:pStyle w:val="BodyText"/>
        <w:spacing w:before="4"/>
        <w:ind w:right="220"/>
      </w:pPr>
      <w:r>
        <w:rPr>
          <w:w w:val="95"/>
        </w:rPr>
        <w:t xml:space="preserve">В тематическом планировании описывается программное содержание по </w:t>
      </w:r>
      <w:r>
        <w:t>всем разделам (темам) содержания обучения каждого класса, а также раскрываются</w:t>
      </w:r>
      <w:r>
        <w:rPr>
          <w:spacing w:val="-13"/>
        </w:rPr>
        <w:t xml:space="preserve"> </w:t>
      </w:r>
      <w:r>
        <w:t>методы</w:t>
      </w:r>
      <w:r>
        <w:rPr>
          <w:spacing w:val="-10"/>
        </w:rPr>
        <w:t xml:space="preserve"> </w:t>
      </w:r>
      <w:r>
        <w:t>и</w:t>
      </w:r>
      <w:r>
        <w:rPr>
          <w:spacing w:val="-14"/>
        </w:rPr>
        <w:t xml:space="preserve"> </w:t>
      </w:r>
      <w:r>
        <w:t>формы</w:t>
      </w:r>
      <w:r>
        <w:rPr>
          <w:spacing w:val="-9"/>
        </w:rPr>
        <w:t xml:space="preserve"> </w:t>
      </w:r>
      <w:r>
        <w:t>организации</w:t>
      </w:r>
      <w:r>
        <w:rPr>
          <w:spacing w:val="-12"/>
        </w:rPr>
        <w:t xml:space="preserve"> </w:t>
      </w:r>
      <w:r>
        <w:t>обучения</w:t>
      </w:r>
      <w:r>
        <w:rPr>
          <w:spacing w:val="-12"/>
        </w:rPr>
        <w:t xml:space="preserve"> </w:t>
      </w:r>
      <w:r>
        <w:t>и</w:t>
      </w:r>
      <w:r>
        <w:rPr>
          <w:spacing w:val="-11"/>
        </w:rPr>
        <w:t xml:space="preserve"> </w:t>
      </w:r>
      <w:r>
        <w:t>характеристика</w:t>
      </w:r>
      <w:r>
        <w:rPr>
          <w:spacing w:val="-11"/>
        </w:rPr>
        <w:t xml:space="preserve"> </w:t>
      </w:r>
      <w:r>
        <w:t>видов деятельности, которые целесообразно использовать при изучении той</w:t>
      </w:r>
      <w:r>
        <w:rPr>
          <w:spacing w:val="42"/>
        </w:rPr>
        <w:t xml:space="preserve"> </w:t>
      </w:r>
      <w:r>
        <w:t>или</w:t>
      </w:r>
    </w:p>
    <w:p w:rsidR="008576DD" w:rsidRDefault="008576DD">
      <w:pPr>
        <w:sectPr w:rsidR="008576DD">
          <w:footerReference w:type="default" r:id="rId41"/>
          <w:pgSz w:w="7840" w:h="12020"/>
          <w:pgMar w:top="520" w:right="360" w:bottom="620" w:left="360" w:header="0" w:footer="430" w:gutter="0"/>
          <w:cols w:space="720"/>
        </w:sectPr>
      </w:pPr>
    </w:p>
    <w:p w:rsidR="008576DD" w:rsidRDefault="008576DD">
      <w:pPr>
        <w:pStyle w:val="BodyText"/>
        <w:spacing w:before="80"/>
        <w:ind w:right="218" w:firstLine="0"/>
      </w:pPr>
      <w:r>
        <w:t>иной программной темы (раздела). Представлены также способы организации дифференцированного</w:t>
      </w:r>
      <w:r>
        <w:rPr>
          <w:spacing w:val="11"/>
        </w:rPr>
        <w:t xml:space="preserve"> </w:t>
      </w:r>
      <w:r>
        <w:t>обучения.</w:t>
      </w:r>
    </w:p>
    <w:p w:rsidR="008576DD" w:rsidRDefault="008576DD">
      <w:pPr>
        <w:pStyle w:val="BodyText"/>
        <w:spacing w:before="9"/>
        <w:ind w:right="216"/>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обученияв основном звене школы, а также будут востребованы в жизни.Изучение математики в начальной школе направлено на достижение следующих образовательных, развивающих целей, а также  целей воспитания:</w:t>
      </w:r>
    </w:p>
    <w:p w:rsidR="008576DD" w:rsidRDefault="008576DD">
      <w:pPr>
        <w:pStyle w:val="ListParagraph"/>
        <w:numPr>
          <w:ilvl w:val="0"/>
          <w:numId w:val="254"/>
        </w:numPr>
        <w:tabs>
          <w:tab w:val="left" w:pos="1470"/>
        </w:tabs>
        <w:spacing w:before="8"/>
        <w:ind w:right="217" w:firstLine="566"/>
        <w:rPr>
          <w:sz w:val="20"/>
        </w:rPr>
      </w:pPr>
      <w:r>
        <w:rPr>
          <w:sz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w:t>
      </w:r>
      <w:r>
        <w:rPr>
          <w:spacing w:val="8"/>
          <w:sz w:val="20"/>
        </w:rPr>
        <w:t xml:space="preserve"> </w:t>
      </w:r>
      <w:r>
        <w:rPr>
          <w:sz w:val="20"/>
        </w:rPr>
        <w:t>действий.</w:t>
      </w:r>
    </w:p>
    <w:p w:rsidR="008576DD" w:rsidRDefault="008576DD">
      <w:pPr>
        <w:pStyle w:val="ListParagraph"/>
        <w:numPr>
          <w:ilvl w:val="0"/>
          <w:numId w:val="254"/>
        </w:numPr>
        <w:tabs>
          <w:tab w:val="left" w:pos="1470"/>
        </w:tabs>
        <w:spacing w:before="9"/>
        <w:ind w:right="217" w:firstLine="566"/>
        <w:rPr>
          <w:sz w:val="20"/>
        </w:rPr>
      </w:pPr>
      <w:r>
        <w:rPr>
          <w:sz w:val="20"/>
        </w:rPr>
        <w:t>Формирование функциональной математической грамотности младшего школьника, которая характеризуется наличием у него опыта решения</w:t>
      </w:r>
      <w:r>
        <w:rPr>
          <w:spacing w:val="-19"/>
          <w:sz w:val="20"/>
        </w:rPr>
        <w:t xml:space="preserve"> </w:t>
      </w:r>
      <w:r>
        <w:rPr>
          <w:sz w:val="20"/>
        </w:rPr>
        <w:t>учебно-познавательных</w:t>
      </w:r>
      <w:r>
        <w:rPr>
          <w:spacing w:val="-19"/>
          <w:sz w:val="20"/>
        </w:rPr>
        <w:t xml:space="preserve"> </w:t>
      </w:r>
      <w:r>
        <w:rPr>
          <w:sz w:val="20"/>
        </w:rPr>
        <w:t>и</w:t>
      </w:r>
      <w:r>
        <w:rPr>
          <w:spacing w:val="-19"/>
          <w:sz w:val="20"/>
        </w:rPr>
        <w:t xml:space="preserve"> </w:t>
      </w:r>
      <w:r>
        <w:rPr>
          <w:sz w:val="20"/>
        </w:rPr>
        <w:t>учебнопрактических</w:t>
      </w:r>
      <w:r>
        <w:rPr>
          <w:spacing w:val="-21"/>
          <w:sz w:val="20"/>
        </w:rPr>
        <w:t xml:space="preserve"> </w:t>
      </w:r>
      <w:r>
        <w:rPr>
          <w:sz w:val="20"/>
        </w:rPr>
        <w:t>задач,</w:t>
      </w:r>
      <w:r>
        <w:rPr>
          <w:spacing w:val="-18"/>
          <w:sz w:val="20"/>
        </w:rPr>
        <w:t xml:space="preserve"> </w:t>
      </w:r>
      <w:r>
        <w:rPr>
          <w:sz w:val="20"/>
        </w:rPr>
        <w:t>построенных</w:t>
      </w:r>
      <w:r>
        <w:rPr>
          <w:spacing w:val="-20"/>
          <w:sz w:val="20"/>
        </w:rPr>
        <w:t xml:space="preserve"> </w:t>
      </w:r>
      <w:r>
        <w:rPr>
          <w:sz w:val="20"/>
        </w:rPr>
        <w:t>на понимании и применении математических отношений</w:t>
      </w:r>
      <w:r>
        <w:rPr>
          <w:spacing w:val="28"/>
          <w:sz w:val="20"/>
        </w:rPr>
        <w:t xml:space="preserve"> </w:t>
      </w:r>
      <w:r>
        <w:rPr>
          <w:sz w:val="20"/>
        </w:rPr>
        <w:t>(«часть-целое»,</w:t>
      </w:r>
    </w:p>
    <w:p w:rsidR="008576DD" w:rsidRDefault="008576DD">
      <w:pPr>
        <w:pStyle w:val="BodyText"/>
        <w:ind w:right="219" w:firstLine="0"/>
      </w:pPr>
      <w:r>
        <w:t>«больше-меньше», «равно-неравно», «порядок»), смысла арифметических действий, зависимостей (работа, движение, продолжительность события).</w:t>
      </w:r>
    </w:p>
    <w:p w:rsidR="008576DD" w:rsidRDefault="008576DD">
      <w:pPr>
        <w:pStyle w:val="ListParagraph"/>
        <w:numPr>
          <w:ilvl w:val="0"/>
          <w:numId w:val="254"/>
        </w:numPr>
        <w:tabs>
          <w:tab w:val="left" w:pos="1470"/>
        </w:tabs>
        <w:spacing w:before="4"/>
        <w:ind w:right="214" w:firstLine="566"/>
        <w:rPr>
          <w:sz w:val="20"/>
        </w:rPr>
      </w:pPr>
      <w:r>
        <w:rPr>
          <w:w w:val="95"/>
          <w:sz w:val="20"/>
        </w:rPr>
        <w:t xml:space="preserve">Обеспечение математического развития младшего школьника — </w:t>
      </w:r>
      <w:r>
        <w:rPr>
          <w:sz w:val="20"/>
        </w:rPr>
        <w:t>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w:t>
      </w:r>
      <w:r>
        <w:rPr>
          <w:spacing w:val="23"/>
          <w:sz w:val="20"/>
        </w:rPr>
        <w:t xml:space="preserve"> </w:t>
      </w:r>
      <w:r>
        <w:rPr>
          <w:sz w:val="20"/>
        </w:rPr>
        <w:t>др.).</w:t>
      </w:r>
    </w:p>
    <w:p w:rsidR="008576DD" w:rsidRDefault="008576DD">
      <w:pPr>
        <w:pStyle w:val="ListParagraph"/>
        <w:numPr>
          <w:ilvl w:val="0"/>
          <w:numId w:val="254"/>
        </w:numPr>
        <w:tabs>
          <w:tab w:val="left" w:pos="1470"/>
        </w:tabs>
        <w:spacing w:before="5"/>
        <w:ind w:right="216" w:firstLine="566"/>
        <w:rPr>
          <w:sz w:val="20"/>
        </w:rPr>
      </w:pPr>
      <w:r>
        <w:rPr>
          <w:sz w:val="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w:t>
      </w:r>
      <w:r>
        <w:rPr>
          <w:spacing w:val="-6"/>
          <w:sz w:val="20"/>
        </w:rPr>
        <w:t xml:space="preserve"> </w:t>
      </w:r>
      <w:r>
        <w:rPr>
          <w:sz w:val="20"/>
        </w:rPr>
        <w:t>жизни.</w:t>
      </w:r>
    </w:p>
    <w:p w:rsidR="008576DD" w:rsidRDefault="008576DD">
      <w:pPr>
        <w:pStyle w:val="BodyText"/>
        <w:spacing w:before="7"/>
        <w:ind w:right="216"/>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576DD" w:rsidRDefault="008576DD">
      <w:pPr>
        <w:pStyle w:val="ListParagraph"/>
        <w:numPr>
          <w:ilvl w:val="0"/>
          <w:numId w:val="253"/>
        </w:numPr>
        <w:tabs>
          <w:tab w:val="left" w:pos="1470"/>
        </w:tabs>
        <w:ind w:right="217" w:firstLine="566"/>
        <w:rPr>
          <w:sz w:val="20"/>
        </w:rPr>
      </w:pPr>
      <w:r>
        <w:rPr>
          <w:sz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w:t>
      </w:r>
      <w:r>
        <w:rPr>
          <w:spacing w:val="-9"/>
          <w:sz w:val="20"/>
        </w:rPr>
        <w:t xml:space="preserve"> </w:t>
      </w:r>
      <w:r>
        <w:rPr>
          <w:sz w:val="20"/>
        </w:rPr>
        <w:t>протяжённость</w:t>
      </w:r>
      <w:r>
        <w:rPr>
          <w:spacing w:val="-10"/>
          <w:sz w:val="20"/>
        </w:rPr>
        <w:t xml:space="preserve"> </w:t>
      </w:r>
      <w:r>
        <w:rPr>
          <w:sz w:val="20"/>
        </w:rPr>
        <w:t>по</w:t>
      </w:r>
      <w:r>
        <w:rPr>
          <w:spacing w:val="-12"/>
          <w:sz w:val="20"/>
        </w:rPr>
        <w:t xml:space="preserve"> </w:t>
      </w:r>
      <w:r>
        <w:rPr>
          <w:sz w:val="20"/>
        </w:rPr>
        <w:t>времени,</w:t>
      </w:r>
      <w:r>
        <w:rPr>
          <w:spacing w:val="-17"/>
          <w:sz w:val="20"/>
        </w:rPr>
        <w:t xml:space="preserve"> </w:t>
      </w:r>
      <w:r>
        <w:rPr>
          <w:sz w:val="20"/>
        </w:rPr>
        <w:t>образование</w:t>
      </w:r>
      <w:r>
        <w:rPr>
          <w:spacing w:val="-17"/>
          <w:sz w:val="20"/>
        </w:rPr>
        <w:t xml:space="preserve"> </w:t>
      </w:r>
      <w:r>
        <w:rPr>
          <w:sz w:val="20"/>
        </w:rPr>
        <w:t>целого</w:t>
      </w:r>
      <w:r>
        <w:rPr>
          <w:spacing w:val="-15"/>
          <w:sz w:val="20"/>
        </w:rPr>
        <w:t xml:space="preserve"> </w:t>
      </w:r>
      <w:r>
        <w:rPr>
          <w:sz w:val="20"/>
        </w:rPr>
        <w:t>из</w:t>
      </w:r>
      <w:r>
        <w:rPr>
          <w:spacing w:val="-18"/>
          <w:sz w:val="20"/>
        </w:rPr>
        <w:t xml:space="preserve"> </w:t>
      </w:r>
      <w:r>
        <w:rPr>
          <w:sz w:val="20"/>
        </w:rPr>
        <w:t>частей,</w:t>
      </w:r>
      <w:r>
        <w:rPr>
          <w:spacing w:val="-17"/>
          <w:sz w:val="20"/>
        </w:rPr>
        <w:t xml:space="preserve"> </w:t>
      </w:r>
      <w:r>
        <w:rPr>
          <w:sz w:val="20"/>
        </w:rPr>
        <w:t>изменение формы, размера и т.</w:t>
      </w:r>
      <w:r>
        <w:rPr>
          <w:spacing w:val="9"/>
          <w:sz w:val="20"/>
        </w:rPr>
        <w:t xml:space="preserve"> </w:t>
      </w:r>
      <w:r>
        <w:rPr>
          <w:sz w:val="20"/>
        </w:rPr>
        <w:t>д.);</w:t>
      </w:r>
    </w:p>
    <w:p w:rsidR="008576DD" w:rsidRDefault="008576DD">
      <w:pPr>
        <w:pStyle w:val="ListParagraph"/>
        <w:numPr>
          <w:ilvl w:val="0"/>
          <w:numId w:val="253"/>
        </w:numPr>
        <w:tabs>
          <w:tab w:val="left" w:pos="1470"/>
        </w:tabs>
        <w:spacing w:before="1"/>
        <w:ind w:right="215" w:firstLine="566"/>
        <w:rPr>
          <w:sz w:val="20"/>
        </w:rPr>
      </w:pPr>
      <w:r>
        <w:rPr>
          <w:sz w:val="20"/>
        </w:rPr>
        <w:t>математические представления о числах, величинах, геометрических</w:t>
      </w:r>
      <w:r>
        <w:rPr>
          <w:spacing w:val="-9"/>
          <w:sz w:val="20"/>
        </w:rPr>
        <w:t xml:space="preserve"> </w:t>
      </w:r>
      <w:r>
        <w:rPr>
          <w:sz w:val="20"/>
        </w:rPr>
        <w:t>фигурах</w:t>
      </w:r>
      <w:r>
        <w:rPr>
          <w:spacing w:val="-5"/>
          <w:sz w:val="20"/>
        </w:rPr>
        <w:t xml:space="preserve"> </w:t>
      </w:r>
      <w:r>
        <w:rPr>
          <w:sz w:val="20"/>
        </w:rPr>
        <w:t>являются</w:t>
      </w:r>
      <w:r>
        <w:rPr>
          <w:spacing w:val="-8"/>
          <w:sz w:val="20"/>
        </w:rPr>
        <w:t xml:space="preserve"> </w:t>
      </w:r>
      <w:r>
        <w:rPr>
          <w:sz w:val="20"/>
        </w:rPr>
        <w:t>условием</w:t>
      </w:r>
      <w:r>
        <w:rPr>
          <w:spacing w:val="-6"/>
          <w:sz w:val="20"/>
        </w:rPr>
        <w:t xml:space="preserve"> </w:t>
      </w:r>
      <w:r>
        <w:rPr>
          <w:sz w:val="20"/>
        </w:rPr>
        <w:t>целостного</w:t>
      </w:r>
      <w:r>
        <w:rPr>
          <w:spacing w:val="-6"/>
          <w:sz w:val="20"/>
        </w:rPr>
        <w:t xml:space="preserve"> </w:t>
      </w:r>
      <w:r>
        <w:rPr>
          <w:sz w:val="20"/>
        </w:rPr>
        <w:t>восприятия</w:t>
      </w:r>
      <w:r>
        <w:rPr>
          <w:spacing w:val="-19"/>
          <w:sz w:val="20"/>
        </w:rPr>
        <w:t xml:space="preserve"> </w:t>
      </w:r>
      <w:r>
        <w:rPr>
          <w:sz w:val="20"/>
        </w:rPr>
        <w:t>творений природы и человека (памятники архитектуры, сокровища искусства и культуры, объекты</w:t>
      </w:r>
      <w:r>
        <w:rPr>
          <w:spacing w:val="11"/>
          <w:sz w:val="20"/>
        </w:rPr>
        <w:t xml:space="preserve"> </w:t>
      </w:r>
      <w:r>
        <w:rPr>
          <w:sz w:val="20"/>
        </w:rPr>
        <w:t>природы);</w:t>
      </w:r>
    </w:p>
    <w:p w:rsidR="008576DD" w:rsidRDefault="008576DD">
      <w:pPr>
        <w:jc w:val="both"/>
        <w:rPr>
          <w:sz w:val="20"/>
        </w:rPr>
        <w:sectPr w:rsidR="008576DD">
          <w:pgSz w:w="7840" w:h="12020"/>
          <w:pgMar w:top="520" w:right="360" w:bottom="700" w:left="360" w:header="0" w:footer="430" w:gutter="0"/>
          <w:cols w:space="720"/>
        </w:sectPr>
      </w:pPr>
    </w:p>
    <w:p w:rsidR="008576DD" w:rsidRDefault="008576DD">
      <w:pPr>
        <w:pStyle w:val="ListParagraph"/>
        <w:numPr>
          <w:ilvl w:val="0"/>
          <w:numId w:val="253"/>
        </w:numPr>
        <w:tabs>
          <w:tab w:val="left" w:pos="1470"/>
        </w:tabs>
        <w:spacing w:before="80"/>
        <w:ind w:right="218" w:firstLine="566"/>
        <w:rPr>
          <w:sz w:val="20"/>
        </w:rPr>
      </w:pPr>
      <w:r>
        <w:rPr>
          <w:w w:val="95"/>
          <w:sz w:val="20"/>
        </w:rPr>
        <w:t xml:space="preserve">владение математическим языком, элементами алгоритмического </w:t>
      </w:r>
      <w:r>
        <w:rPr>
          <w:sz w:val="20"/>
        </w:rPr>
        <w:t>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576DD" w:rsidRDefault="008576DD">
      <w:pPr>
        <w:pStyle w:val="BodyText"/>
        <w:spacing w:before="7"/>
        <w:ind w:right="215"/>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8576DD" w:rsidRDefault="008576DD">
      <w:pPr>
        <w:pStyle w:val="BodyText"/>
        <w:spacing w:before="9"/>
        <w:ind w:right="215"/>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w:t>
      </w:r>
      <w:r>
        <w:rPr>
          <w:spacing w:val="-29"/>
        </w:rPr>
        <w:t xml:space="preserve"> </w:t>
      </w:r>
      <w:r>
        <w:t>характеристики,</w:t>
      </w:r>
      <w:r>
        <w:rPr>
          <w:spacing w:val="-29"/>
        </w:rPr>
        <w:t xml:space="preserve"> </w:t>
      </w:r>
      <w:r>
        <w:t>оценки,</w:t>
      </w:r>
      <w:r>
        <w:rPr>
          <w:spacing w:val="-27"/>
        </w:rPr>
        <w:t xml:space="preserve"> </w:t>
      </w:r>
      <w:r>
        <w:t>расчёты</w:t>
      </w:r>
      <w:r>
        <w:rPr>
          <w:spacing w:val="-29"/>
        </w:rPr>
        <w:t xml:space="preserve"> </w:t>
      </w:r>
      <w:r>
        <w:t>и</w:t>
      </w:r>
      <w:r>
        <w:rPr>
          <w:spacing w:val="-29"/>
        </w:rPr>
        <w:t xml:space="preserve"> </w:t>
      </w:r>
      <w:r>
        <w:t>прикидка,</w:t>
      </w:r>
      <w:r>
        <w:rPr>
          <w:spacing w:val="-28"/>
        </w:rPr>
        <w:t xml:space="preserve"> </w:t>
      </w:r>
      <w:r>
        <w:t xml:space="preserve">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w:t>
      </w:r>
      <w:r>
        <w:rPr>
          <w:w w:val="95"/>
        </w:rPr>
        <w:t xml:space="preserve">периметр, площадь) становятсяпоказателями сформированной функциональной </w:t>
      </w:r>
      <w:r>
        <w:t>грамотности младшего школьника и предпосылкой успешного дальнейшего обучения в основном звене</w:t>
      </w:r>
      <w:r>
        <w:rPr>
          <w:spacing w:val="31"/>
        </w:rPr>
        <w:t xml:space="preserve"> </w:t>
      </w:r>
      <w:r>
        <w:t>школы.</w:t>
      </w:r>
    </w:p>
    <w:p w:rsidR="008576DD" w:rsidRDefault="008576DD">
      <w:pPr>
        <w:pStyle w:val="BodyText"/>
        <w:spacing w:before="5"/>
        <w:ind w:right="214"/>
      </w:pPr>
      <w:r>
        <w:t>В Примерном учебном плане на изучение математики в каждом классе начальной школы отводится 4 часа в неделю, всего 540 часов. Из них: в 1 классе</w:t>
      </w:r>
      <w:r>
        <w:rPr>
          <w:spacing w:val="-10"/>
        </w:rPr>
        <w:t xml:space="preserve"> </w:t>
      </w:r>
      <w:r>
        <w:t>—</w:t>
      </w:r>
      <w:r>
        <w:rPr>
          <w:spacing w:val="-12"/>
        </w:rPr>
        <w:t xml:space="preserve"> </w:t>
      </w:r>
      <w:r>
        <w:t>132</w:t>
      </w:r>
      <w:r>
        <w:rPr>
          <w:spacing w:val="-9"/>
        </w:rPr>
        <w:t xml:space="preserve"> </w:t>
      </w:r>
      <w:r>
        <w:t>часа,</w:t>
      </w:r>
      <w:r>
        <w:rPr>
          <w:spacing w:val="-10"/>
        </w:rPr>
        <w:t xml:space="preserve"> </w:t>
      </w:r>
      <w:r>
        <w:t>во</w:t>
      </w:r>
      <w:r>
        <w:rPr>
          <w:spacing w:val="-11"/>
        </w:rPr>
        <w:t xml:space="preserve"> </w:t>
      </w:r>
      <w:r>
        <w:t>2</w:t>
      </w:r>
      <w:r>
        <w:rPr>
          <w:spacing w:val="-10"/>
        </w:rPr>
        <w:t xml:space="preserve"> </w:t>
      </w:r>
      <w:r>
        <w:t>классе</w:t>
      </w:r>
      <w:r>
        <w:rPr>
          <w:spacing w:val="-10"/>
        </w:rPr>
        <w:t xml:space="preserve"> </w:t>
      </w:r>
      <w:r>
        <w:t>—</w:t>
      </w:r>
      <w:r>
        <w:rPr>
          <w:spacing w:val="-12"/>
        </w:rPr>
        <w:t xml:space="preserve"> </w:t>
      </w:r>
      <w:r>
        <w:t>136</w:t>
      </w:r>
      <w:r>
        <w:rPr>
          <w:spacing w:val="-9"/>
        </w:rPr>
        <w:t xml:space="preserve"> </w:t>
      </w:r>
      <w:r>
        <w:t>часов,</w:t>
      </w:r>
      <w:r>
        <w:rPr>
          <w:spacing w:val="6"/>
        </w:rPr>
        <w:t xml:space="preserve"> </w:t>
      </w:r>
      <w:r>
        <w:t>3</w:t>
      </w:r>
      <w:r>
        <w:rPr>
          <w:spacing w:val="4"/>
        </w:rPr>
        <w:t xml:space="preserve"> </w:t>
      </w:r>
      <w:r>
        <w:t>классе</w:t>
      </w:r>
      <w:r>
        <w:rPr>
          <w:spacing w:val="5"/>
        </w:rPr>
        <w:t xml:space="preserve"> </w:t>
      </w:r>
      <w:r>
        <w:t>—</w:t>
      </w:r>
      <w:r>
        <w:rPr>
          <w:spacing w:val="3"/>
        </w:rPr>
        <w:t xml:space="preserve"> </w:t>
      </w:r>
      <w:r>
        <w:t>136</w:t>
      </w:r>
      <w:r>
        <w:rPr>
          <w:spacing w:val="4"/>
        </w:rPr>
        <w:t xml:space="preserve"> </w:t>
      </w:r>
      <w:r>
        <w:t>часов,</w:t>
      </w:r>
      <w:r>
        <w:rPr>
          <w:spacing w:val="4"/>
        </w:rPr>
        <w:t xml:space="preserve"> </w:t>
      </w:r>
      <w:r>
        <w:t>4</w:t>
      </w:r>
      <w:r>
        <w:rPr>
          <w:spacing w:val="4"/>
        </w:rPr>
        <w:t xml:space="preserve"> </w:t>
      </w:r>
      <w:r>
        <w:t>классе</w:t>
      </w:r>
      <w:r>
        <w:rPr>
          <w:spacing w:val="6"/>
        </w:rPr>
        <w:t xml:space="preserve"> </w:t>
      </w:r>
      <w:r>
        <w:t>—</w:t>
      </w:r>
    </w:p>
    <w:p w:rsidR="008576DD" w:rsidRDefault="008576DD">
      <w:pPr>
        <w:pStyle w:val="BodyText"/>
        <w:spacing w:before="1"/>
        <w:ind w:firstLine="0"/>
      </w:pPr>
      <w:r>
        <w:t>136 часов.</w:t>
      </w:r>
    </w:p>
    <w:p w:rsidR="008576DD" w:rsidRDefault="008576DD">
      <w:pPr>
        <w:sectPr w:rsidR="008576DD">
          <w:pgSz w:w="7840" w:h="12020"/>
          <w:pgMar w:top="520" w:right="360" w:bottom="700" w:left="360" w:header="0" w:footer="430" w:gutter="0"/>
          <w:cols w:space="720"/>
        </w:sectPr>
      </w:pPr>
    </w:p>
    <w:p w:rsidR="008576DD" w:rsidRDefault="008576DD">
      <w:pPr>
        <w:pStyle w:val="Heading1"/>
        <w:spacing w:before="80" w:after="22"/>
        <w:ind w:left="543" w:right="543"/>
        <w:jc w:val="center"/>
      </w:pPr>
      <w:r>
        <w:t>СОДЕРЖАНИЕ ОБУЧЕНИЯ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63" style="width:336.5pt;height:.5pt;mso-position-horizontal-relative:char;mso-position-vertical-relative:line" coordsize="6730,10">
            <v:rect id="_x0000_s1064" style="position:absolute;width:6730;height:10" fillcolor="black" stroked="f"/>
            <w10:anchorlock/>
          </v:group>
        </w:pict>
      </w:r>
    </w:p>
    <w:p w:rsidR="008576DD" w:rsidRDefault="008576DD">
      <w:pPr>
        <w:pStyle w:val="BodyText"/>
        <w:spacing w:before="10"/>
        <w:ind w:left="0" w:firstLine="0"/>
        <w:jc w:val="left"/>
        <w:rPr>
          <w:b/>
          <w:sz w:val="6"/>
        </w:rPr>
      </w:pPr>
    </w:p>
    <w:p w:rsidR="008576DD" w:rsidRDefault="008576DD">
      <w:pPr>
        <w:pStyle w:val="BodyText"/>
        <w:spacing w:before="91"/>
        <w:ind w:right="215"/>
      </w:pPr>
      <w: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w:t>
      </w:r>
    </w:p>
    <w:p w:rsidR="008576DD" w:rsidRDefault="008576DD">
      <w:pPr>
        <w:pStyle w:val="BodyText"/>
        <w:spacing w:line="229" w:lineRule="exact"/>
        <w:ind w:firstLine="0"/>
      </w:pPr>
      <w:r>
        <w:t>«Математическая информация».</w:t>
      </w:r>
    </w:p>
    <w:p w:rsidR="008576DD" w:rsidRDefault="008576DD">
      <w:pPr>
        <w:pStyle w:val="BodyText"/>
        <w:spacing w:before="1"/>
        <w:ind w:left="0" w:firstLine="0"/>
        <w:jc w:val="left"/>
      </w:pPr>
    </w:p>
    <w:p w:rsidR="008576DD" w:rsidRDefault="008576DD">
      <w:pPr>
        <w:pStyle w:val="Heading1"/>
        <w:numPr>
          <w:ilvl w:val="0"/>
          <w:numId w:val="1"/>
        </w:numPr>
        <w:tabs>
          <w:tab w:val="left" w:pos="939"/>
        </w:tabs>
      </w:pPr>
      <w:r>
        <w:t>КЛАСС</w:t>
      </w:r>
    </w:p>
    <w:p w:rsidR="008576DD" w:rsidRDefault="008576DD">
      <w:pPr>
        <w:ind w:left="787"/>
        <w:jc w:val="both"/>
        <w:rPr>
          <w:b/>
          <w:sz w:val="20"/>
        </w:rPr>
      </w:pPr>
      <w:r>
        <w:rPr>
          <w:b/>
          <w:sz w:val="20"/>
        </w:rPr>
        <w:t>Числа и величины</w:t>
      </w:r>
    </w:p>
    <w:p w:rsidR="008576DD" w:rsidRDefault="008576DD">
      <w:pPr>
        <w:pStyle w:val="BodyText"/>
        <w:spacing w:before="1"/>
        <w:ind w:right="217"/>
      </w:pPr>
      <w:r>
        <w:t>Числа от 1 до 9: различение, чтение, запись. Единица счёта. Десяток. Счёт предметов, запись результата цифрами. Число ицифра 0 при измерении, вычислении.</w:t>
      </w:r>
    </w:p>
    <w:p w:rsidR="008576DD" w:rsidRDefault="008576DD">
      <w:pPr>
        <w:pStyle w:val="BodyText"/>
        <w:ind w:right="218"/>
      </w:pPr>
      <w:r>
        <w:t>Числа в пределах 20: чтение, запись, сравнение. Однозначные и двузначные числа. Увеличение (уменьшение) числа на несколько единиц.</w:t>
      </w:r>
    </w:p>
    <w:p w:rsidR="008576DD" w:rsidRDefault="008576DD">
      <w:pPr>
        <w:pStyle w:val="BodyText"/>
        <w:spacing w:before="3"/>
        <w:ind w:right="219"/>
      </w:pPr>
      <w:r>
        <w:t>Длина и её измерение. Единицы длины: сантиметр, дециметр; установление соотношения между ними.</w:t>
      </w:r>
    </w:p>
    <w:p w:rsidR="008576DD" w:rsidRDefault="008576DD">
      <w:pPr>
        <w:pStyle w:val="BodyText"/>
        <w:spacing w:before="1"/>
        <w:ind w:left="0" w:firstLine="0"/>
        <w:jc w:val="left"/>
      </w:pPr>
    </w:p>
    <w:p w:rsidR="008576DD" w:rsidRDefault="008576DD">
      <w:pPr>
        <w:pStyle w:val="Heading1"/>
        <w:spacing w:line="229" w:lineRule="exact"/>
      </w:pPr>
      <w:r>
        <w:t>Арифметические действия</w:t>
      </w:r>
    </w:p>
    <w:p w:rsidR="008576DD" w:rsidRDefault="008576DD">
      <w:pPr>
        <w:pStyle w:val="BodyText"/>
        <w:ind w:right="218"/>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8576DD" w:rsidRDefault="008576DD">
      <w:pPr>
        <w:pStyle w:val="BodyText"/>
        <w:spacing w:before="1"/>
        <w:ind w:left="0" w:firstLine="0"/>
        <w:jc w:val="left"/>
      </w:pPr>
    </w:p>
    <w:p w:rsidR="008576DD" w:rsidRDefault="008576DD">
      <w:pPr>
        <w:pStyle w:val="Heading1"/>
        <w:spacing w:line="229" w:lineRule="exact"/>
      </w:pPr>
      <w:r>
        <w:t>Текстовые задачи</w:t>
      </w:r>
    </w:p>
    <w:p w:rsidR="008576DD" w:rsidRDefault="008576DD">
      <w:pPr>
        <w:pStyle w:val="BodyText"/>
        <w:ind w:right="215"/>
      </w:pPr>
      <w:r>
        <w:t>Текстовая</w:t>
      </w:r>
      <w:r>
        <w:rPr>
          <w:spacing w:val="-13"/>
        </w:rPr>
        <w:t xml:space="preserve"> </w:t>
      </w:r>
      <w:r>
        <w:t>задача:</w:t>
      </w:r>
      <w:r>
        <w:rPr>
          <w:spacing w:val="-13"/>
        </w:rPr>
        <w:t xml:space="preserve"> </w:t>
      </w:r>
      <w:r>
        <w:t>структурные</w:t>
      </w:r>
      <w:r>
        <w:rPr>
          <w:spacing w:val="-12"/>
        </w:rPr>
        <w:t xml:space="preserve"> </w:t>
      </w:r>
      <w:r>
        <w:t>элементы,</w:t>
      </w:r>
      <w:r>
        <w:rPr>
          <w:spacing w:val="-12"/>
        </w:rPr>
        <w:t xml:space="preserve"> </w:t>
      </w:r>
      <w:r>
        <w:t>составление</w:t>
      </w:r>
      <w:r>
        <w:rPr>
          <w:spacing w:val="-12"/>
        </w:rPr>
        <w:t xml:space="preserve"> </w:t>
      </w:r>
      <w:r>
        <w:t>текстовой</w:t>
      </w:r>
      <w:r>
        <w:rPr>
          <w:spacing w:val="-14"/>
        </w:rPr>
        <w:t xml:space="preserve"> </w:t>
      </w:r>
      <w:r>
        <w:t>задачи по образцу. Зависимость между данными и искомой величиной в текстовой задаче.</w:t>
      </w:r>
      <w:r>
        <w:rPr>
          <w:spacing w:val="-15"/>
        </w:rPr>
        <w:t xml:space="preserve"> </w:t>
      </w:r>
      <w:r>
        <w:t>Решение</w:t>
      </w:r>
      <w:r>
        <w:rPr>
          <w:spacing w:val="-17"/>
        </w:rPr>
        <w:t xml:space="preserve"> </w:t>
      </w:r>
      <w:r>
        <w:t>задач</w:t>
      </w:r>
      <w:r>
        <w:rPr>
          <w:spacing w:val="-14"/>
        </w:rPr>
        <w:t xml:space="preserve"> </w:t>
      </w:r>
      <w:r>
        <w:t>в</w:t>
      </w:r>
      <w:r>
        <w:rPr>
          <w:spacing w:val="-15"/>
        </w:rPr>
        <w:t xml:space="preserve"> </w:t>
      </w:r>
      <w:r>
        <w:t>одно</w:t>
      </w:r>
      <w:r>
        <w:rPr>
          <w:spacing w:val="-17"/>
        </w:rPr>
        <w:t xml:space="preserve"> </w:t>
      </w:r>
      <w:r>
        <w:t>действие.</w:t>
      </w:r>
    </w:p>
    <w:p w:rsidR="008576DD" w:rsidRDefault="008576DD">
      <w:pPr>
        <w:pStyle w:val="BodyText"/>
        <w:ind w:left="0" w:firstLine="0"/>
        <w:jc w:val="left"/>
      </w:pPr>
    </w:p>
    <w:p w:rsidR="008576DD" w:rsidRDefault="008576DD">
      <w:pPr>
        <w:pStyle w:val="Heading1"/>
        <w:spacing w:before="1"/>
      </w:pPr>
      <w:r>
        <w:t>Пространственные отношения и геометрические фигуры</w:t>
      </w:r>
    </w:p>
    <w:p w:rsidR="008576DD" w:rsidRDefault="008576DD">
      <w:pPr>
        <w:pStyle w:val="BodyText"/>
        <w:ind w:right="216"/>
      </w:pPr>
      <w:r>
        <w:t>Расположение предметов и объектов на плоскости, в пространстве: слева/справа, сверху/снизу, между; установление пространственных отношений.</w:t>
      </w:r>
    </w:p>
    <w:p w:rsidR="008576DD" w:rsidRDefault="008576DD">
      <w:pPr>
        <w:pStyle w:val="BodyText"/>
        <w:ind w:right="216"/>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8576DD" w:rsidRDefault="008576DD">
      <w:pPr>
        <w:pStyle w:val="BodyText"/>
        <w:spacing w:before="1"/>
        <w:ind w:left="0" w:firstLine="0"/>
        <w:jc w:val="left"/>
      </w:pPr>
    </w:p>
    <w:p w:rsidR="008576DD" w:rsidRDefault="008576DD">
      <w:pPr>
        <w:pStyle w:val="Heading1"/>
        <w:spacing w:before="1"/>
      </w:pPr>
      <w:r>
        <w:t>Математическая информация</w:t>
      </w:r>
    </w:p>
    <w:p w:rsidR="008576DD" w:rsidRDefault="008576DD">
      <w:pPr>
        <w:pStyle w:val="BodyText"/>
        <w:ind w:right="218"/>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8576DD" w:rsidRDefault="008576DD">
      <w:pPr>
        <w:pStyle w:val="BodyText"/>
        <w:ind w:right="220"/>
      </w:pPr>
      <w:r>
        <w:t>Закономерность в ряду заданных объектов: её обнаружение, продолжение ряда.</w:t>
      </w:r>
    </w:p>
    <w:p w:rsidR="008576DD" w:rsidRDefault="008576DD">
      <w:pPr>
        <w:pStyle w:val="BodyText"/>
        <w:ind w:right="217"/>
      </w:pPr>
      <w:r>
        <w:t>,Верные (истинные) и неверные (ложные) предложения, составленные относительно заданного набора математических объектов.</w:t>
      </w:r>
    </w:p>
    <w:p w:rsidR="008576DD" w:rsidRDefault="008576DD">
      <w:pPr>
        <w:pStyle w:val="BodyText"/>
        <w:spacing w:before="1"/>
        <w:ind w:left="787" w:firstLine="0"/>
      </w:pPr>
      <w:r>
        <w:t>Чтение таблицы (содержащей не более 4-х данных); извлечение</w:t>
      </w:r>
    </w:p>
    <w:p w:rsidR="008576DD" w:rsidRDefault="008576DD">
      <w:pPr>
        <w:pStyle w:val="BodyText"/>
        <w:spacing w:before="99"/>
        <w:ind w:left="543" w:right="539" w:firstLine="0"/>
        <w:jc w:val="center"/>
      </w:pPr>
      <w:r>
        <w:t>112</w:t>
      </w:r>
    </w:p>
    <w:p w:rsidR="008576DD" w:rsidRDefault="008576DD">
      <w:pPr>
        <w:jc w:val="center"/>
        <w:sectPr w:rsidR="008576DD">
          <w:footerReference w:type="default" r:id="rId42"/>
          <w:pgSz w:w="7840" w:h="12020"/>
          <w:pgMar w:top="520" w:right="360" w:bottom="280" w:left="360" w:header="0" w:footer="0" w:gutter="0"/>
          <w:cols w:space="720"/>
        </w:sectPr>
      </w:pPr>
    </w:p>
    <w:p w:rsidR="008576DD" w:rsidRDefault="008576DD">
      <w:pPr>
        <w:pStyle w:val="BodyText"/>
        <w:spacing w:before="80"/>
        <w:ind w:right="219" w:firstLine="0"/>
      </w:pPr>
      <w:r>
        <w:t>данного из строки, столбца; внесение одного-двух данныхв таблицу. Чтение рисунка, схемы с одним-двумя числовыми данными (значениями данных величин).</w:t>
      </w:r>
    </w:p>
    <w:p w:rsidR="008576DD" w:rsidRDefault="008576DD">
      <w:pPr>
        <w:pStyle w:val="BodyText"/>
        <w:spacing w:before="2"/>
        <w:ind w:right="222"/>
      </w:pPr>
      <w:r>
        <w:t>Двух-трёхшаговые инструкции, связанные с  вычислением, измерением длины, изображением геометрической</w:t>
      </w:r>
      <w:r>
        <w:rPr>
          <w:spacing w:val="-13"/>
        </w:rPr>
        <w:t xml:space="preserve"> </w:t>
      </w:r>
      <w:r>
        <w:t>фигуры.</w:t>
      </w:r>
    </w:p>
    <w:p w:rsidR="008576DD" w:rsidRDefault="008576DD">
      <w:pPr>
        <w:pStyle w:val="Heading1"/>
        <w:ind w:right="3175"/>
        <w:jc w:val="left"/>
      </w:pPr>
      <w:r>
        <w:t>Универсальные учебные действия (пропедевтический уровень)</w:t>
      </w:r>
    </w:p>
    <w:p w:rsidR="008576DD" w:rsidRDefault="008576DD">
      <w:pPr>
        <w:spacing w:before="62"/>
        <w:ind w:left="787"/>
        <w:rPr>
          <w:i/>
          <w:sz w:val="20"/>
        </w:rPr>
      </w:pPr>
      <w:r>
        <w:rPr>
          <w:i/>
          <w:w w:val="120"/>
          <w:sz w:val="20"/>
        </w:rPr>
        <w:t>Универсальные познавательные учебные действия:</w:t>
      </w:r>
    </w:p>
    <w:p w:rsidR="008576DD" w:rsidRDefault="008576DD">
      <w:pPr>
        <w:pStyle w:val="BodyText"/>
        <w:tabs>
          <w:tab w:val="left" w:pos="2160"/>
          <w:tab w:val="left" w:pos="3793"/>
          <w:tab w:val="left" w:pos="4767"/>
          <w:tab w:val="left" w:pos="5632"/>
          <w:tab w:val="left" w:pos="6796"/>
        </w:tabs>
        <w:spacing w:before="10"/>
        <w:ind w:right="218"/>
        <w:jc w:val="left"/>
      </w:pPr>
      <w:r>
        <w:t>—наблюдать</w:t>
      </w:r>
      <w:r>
        <w:tab/>
        <w:t>математические</w:t>
      </w:r>
      <w:r>
        <w:tab/>
        <w:t>объекты</w:t>
      </w:r>
      <w:r>
        <w:tab/>
        <w:t>(числа,</w:t>
      </w:r>
      <w:r>
        <w:tab/>
        <w:t>величины)</w:t>
      </w:r>
      <w:r>
        <w:tab/>
      </w:r>
      <w:r>
        <w:rPr>
          <w:spacing w:val="-17"/>
        </w:rPr>
        <w:t xml:space="preserve">в </w:t>
      </w:r>
      <w:r>
        <w:t>окружающем</w:t>
      </w:r>
      <w:r>
        <w:rPr>
          <w:spacing w:val="8"/>
        </w:rPr>
        <w:t xml:space="preserve"> </w:t>
      </w:r>
      <w:r>
        <w:t>мире;</w:t>
      </w:r>
    </w:p>
    <w:p w:rsidR="008576DD" w:rsidRDefault="008576DD">
      <w:pPr>
        <w:pStyle w:val="BodyText"/>
        <w:ind w:right="476"/>
        <w:jc w:val="left"/>
      </w:pPr>
      <w:r>
        <w:t>—обнаруживать общее и различное в записи арифметических действий;</w:t>
      </w:r>
    </w:p>
    <w:p w:rsidR="008576DD" w:rsidRDefault="008576DD">
      <w:pPr>
        <w:pStyle w:val="BodyText"/>
        <w:spacing w:before="2"/>
        <w:ind w:right="476"/>
        <w:jc w:val="left"/>
      </w:pPr>
      <w:r>
        <w:t>—понимать назначение и необходимость использования величин в жизни;</w:t>
      </w:r>
    </w:p>
    <w:p w:rsidR="008576DD" w:rsidRDefault="008576DD">
      <w:pPr>
        <w:pStyle w:val="BodyText"/>
        <w:spacing w:before="1"/>
        <w:ind w:left="787" w:firstLine="0"/>
        <w:jc w:val="left"/>
      </w:pPr>
      <w:r>
        <w:t>—наблюдать действие измерительных приборов;</w:t>
      </w:r>
    </w:p>
    <w:p w:rsidR="008576DD" w:rsidRDefault="008576DD">
      <w:pPr>
        <w:pStyle w:val="BodyText"/>
        <w:spacing w:before="5"/>
        <w:ind w:left="787" w:firstLine="0"/>
        <w:jc w:val="left"/>
      </w:pPr>
      <w:r>
        <w:t>—сравнивать два объекта, два числа;</w:t>
      </w:r>
    </w:p>
    <w:p w:rsidR="008576DD" w:rsidRDefault="008576DD">
      <w:pPr>
        <w:pStyle w:val="BodyText"/>
        <w:spacing w:before="10"/>
        <w:ind w:left="787" w:firstLine="0"/>
        <w:jc w:val="left"/>
      </w:pPr>
      <w:r>
        <w:t>—распределять объекты на группы по заданному основанию;</w:t>
      </w:r>
    </w:p>
    <w:p w:rsidR="008576DD" w:rsidRDefault="008576DD">
      <w:pPr>
        <w:pStyle w:val="BodyText"/>
        <w:tabs>
          <w:tab w:val="left" w:pos="2252"/>
          <w:tab w:val="left" w:pos="3459"/>
          <w:tab w:val="left" w:pos="4455"/>
          <w:tab w:val="left" w:pos="5505"/>
          <w:tab w:val="left" w:pos="5985"/>
          <w:tab w:val="left" w:pos="6683"/>
        </w:tabs>
        <w:spacing w:before="8"/>
        <w:ind w:right="221"/>
        <w:jc w:val="left"/>
      </w:pPr>
      <w:r>
        <w:t>—копировать</w:t>
      </w:r>
      <w:r>
        <w:tab/>
        <w:t>изученные</w:t>
      </w:r>
      <w:r>
        <w:tab/>
        <w:t>фигуры,</w:t>
      </w:r>
      <w:r>
        <w:tab/>
        <w:t>рисовать</w:t>
      </w:r>
      <w:r>
        <w:tab/>
        <w:t>от</w:t>
      </w:r>
      <w:r>
        <w:tab/>
        <w:t>руки</w:t>
      </w:r>
      <w:r>
        <w:tab/>
      </w:r>
      <w:r>
        <w:rPr>
          <w:spacing w:val="-10"/>
        </w:rPr>
        <w:t xml:space="preserve">по </w:t>
      </w:r>
      <w:r>
        <w:t>собственному</w:t>
      </w:r>
      <w:r>
        <w:rPr>
          <w:spacing w:val="8"/>
        </w:rPr>
        <w:t xml:space="preserve"> </w:t>
      </w:r>
      <w:r>
        <w:t>замыслу;</w:t>
      </w:r>
    </w:p>
    <w:p w:rsidR="008576DD" w:rsidRDefault="008576DD">
      <w:pPr>
        <w:pStyle w:val="BodyText"/>
        <w:ind w:left="787" w:firstLine="0"/>
        <w:jc w:val="left"/>
      </w:pPr>
      <w:r>
        <w:t>—приводить примеры чисел, геометрических фигур;</w:t>
      </w:r>
    </w:p>
    <w:p w:rsidR="008576DD" w:rsidRDefault="008576DD">
      <w:pPr>
        <w:pStyle w:val="BodyText"/>
        <w:tabs>
          <w:tab w:val="left" w:pos="1761"/>
          <w:tab w:val="left" w:pos="3106"/>
          <w:tab w:val="left" w:pos="3524"/>
          <w:tab w:val="left" w:pos="5240"/>
          <w:tab w:val="left" w:pos="5917"/>
        </w:tabs>
        <w:spacing w:before="10"/>
        <w:ind w:right="219"/>
        <w:jc w:val="left"/>
      </w:pPr>
      <w:r>
        <w:t>—вести</w:t>
      </w:r>
      <w:r>
        <w:tab/>
        <w:t>порядковый</w:t>
      </w:r>
      <w:r>
        <w:tab/>
        <w:t>и</w:t>
      </w:r>
      <w:r>
        <w:tab/>
        <w:t>количественный</w:t>
      </w:r>
      <w:r>
        <w:tab/>
        <w:t>счет</w:t>
      </w:r>
      <w:r>
        <w:tab/>
      </w:r>
      <w:r>
        <w:rPr>
          <w:spacing w:val="-3"/>
        </w:rPr>
        <w:t xml:space="preserve">(соблюдать </w:t>
      </w:r>
      <w:r>
        <w:t>последовательность).</w:t>
      </w:r>
    </w:p>
    <w:p w:rsidR="008576DD" w:rsidRDefault="008576DD">
      <w:pPr>
        <w:spacing w:line="229" w:lineRule="exact"/>
        <w:ind w:left="787"/>
        <w:rPr>
          <w:i/>
          <w:sz w:val="20"/>
        </w:rPr>
      </w:pPr>
      <w:r>
        <w:rPr>
          <w:i/>
          <w:w w:val="110"/>
          <w:sz w:val="20"/>
        </w:rPr>
        <w:t>Работа с информацией:</w:t>
      </w:r>
    </w:p>
    <w:p w:rsidR="008576DD" w:rsidRDefault="008576DD">
      <w:pPr>
        <w:pStyle w:val="BodyText"/>
        <w:spacing w:before="13"/>
        <w:jc w:val="left"/>
      </w:pPr>
      <w:r>
        <w:t>—понимать, что математические явления могут быть представлены с помощью разных средств: текст, числовая запись, таблица, рисунок, схема;</w:t>
      </w:r>
    </w:p>
    <w:p w:rsidR="008576DD" w:rsidRDefault="008576DD">
      <w:pPr>
        <w:pStyle w:val="BodyText"/>
        <w:tabs>
          <w:tab w:val="left" w:pos="1766"/>
          <w:tab w:val="left" w:pos="2725"/>
          <w:tab w:val="left" w:pos="3776"/>
          <w:tab w:val="left" w:pos="5167"/>
          <w:tab w:val="left" w:pos="6793"/>
        </w:tabs>
        <w:spacing w:before="1"/>
        <w:ind w:right="222"/>
        <w:jc w:val="left"/>
      </w:pPr>
      <w:r>
        <w:t>—читать</w:t>
      </w:r>
      <w:r>
        <w:tab/>
        <w:t>таблицу,</w:t>
      </w:r>
      <w:r>
        <w:tab/>
        <w:t>извлекать</w:t>
      </w:r>
      <w:r>
        <w:tab/>
        <w:t>информацию,</w:t>
      </w:r>
      <w:r>
        <w:tab/>
        <w:t>представленную</w:t>
      </w:r>
      <w:r>
        <w:tab/>
      </w:r>
      <w:r>
        <w:rPr>
          <w:spacing w:val="-18"/>
        </w:rPr>
        <w:t xml:space="preserve">в </w:t>
      </w:r>
      <w:r>
        <w:t>табличной</w:t>
      </w:r>
      <w:r>
        <w:rPr>
          <w:spacing w:val="6"/>
        </w:rPr>
        <w:t xml:space="preserve"> </w:t>
      </w:r>
      <w:r>
        <w:t>форме.</w:t>
      </w:r>
    </w:p>
    <w:p w:rsidR="008576DD" w:rsidRDefault="008576DD">
      <w:pPr>
        <w:spacing w:line="228" w:lineRule="exact"/>
        <w:ind w:left="787"/>
        <w:rPr>
          <w:i/>
          <w:sz w:val="20"/>
        </w:rPr>
      </w:pPr>
      <w:r>
        <w:rPr>
          <w:i/>
          <w:w w:val="120"/>
          <w:sz w:val="20"/>
        </w:rPr>
        <w:t>Универсальные коммуникативные учебные</w:t>
      </w:r>
      <w:r>
        <w:rPr>
          <w:i/>
          <w:spacing w:val="55"/>
          <w:w w:val="120"/>
          <w:sz w:val="20"/>
        </w:rPr>
        <w:t xml:space="preserve"> </w:t>
      </w:r>
      <w:r>
        <w:rPr>
          <w:i/>
          <w:w w:val="120"/>
          <w:sz w:val="20"/>
        </w:rPr>
        <w:t>действия:</w:t>
      </w:r>
    </w:p>
    <w:p w:rsidR="008576DD" w:rsidRDefault="008576DD">
      <w:pPr>
        <w:pStyle w:val="BodyText"/>
        <w:tabs>
          <w:tab w:val="left" w:pos="2581"/>
          <w:tab w:val="left" w:pos="3842"/>
          <w:tab w:val="left" w:pos="4638"/>
          <w:tab w:val="left" w:pos="6249"/>
        </w:tabs>
        <w:spacing w:before="10" w:line="242" w:lineRule="auto"/>
        <w:ind w:right="225"/>
        <w:jc w:val="left"/>
      </w:pPr>
      <w:r>
        <w:rPr>
          <w:w w:val="95"/>
        </w:rPr>
        <w:t>—характеризовать</w:t>
      </w:r>
      <w:r>
        <w:rPr>
          <w:w w:val="95"/>
        </w:rPr>
        <w:tab/>
      </w:r>
      <w:r>
        <w:t>(описывать)</w:t>
      </w:r>
      <w:r>
        <w:tab/>
        <w:t>число,</w:t>
      </w:r>
      <w:r>
        <w:tab/>
      </w:r>
      <w:r>
        <w:rPr>
          <w:w w:val="95"/>
        </w:rPr>
        <w:t>геометрическую</w:t>
      </w:r>
      <w:r>
        <w:rPr>
          <w:w w:val="95"/>
        </w:rPr>
        <w:tab/>
      </w:r>
      <w:r>
        <w:rPr>
          <w:spacing w:val="-3"/>
          <w:w w:val="95"/>
        </w:rPr>
        <w:t xml:space="preserve">фигуру, </w:t>
      </w:r>
      <w:r>
        <w:t>последовательность</w:t>
      </w:r>
      <w:r>
        <w:rPr>
          <w:spacing w:val="-9"/>
        </w:rPr>
        <w:t xml:space="preserve"> </w:t>
      </w:r>
      <w:r>
        <w:t>из</w:t>
      </w:r>
      <w:r>
        <w:rPr>
          <w:spacing w:val="-10"/>
        </w:rPr>
        <w:t xml:space="preserve"> </w:t>
      </w:r>
      <w:r>
        <w:t>нескольких</w:t>
      </w:r>
      <w:r>
        <w:rPr>
          <w:spacing w:val="-9"/>
        </w:rPr>
        <w:t xml:space="preserve"> </w:t>
      </w:r>
      <w:r>
        <w:t>чисел,</w:t>
      </w:r>
      <w:r>
        <w:rPr>
          <w:spacing w:val="-9"/>
        </w:rPr>
        <w:t xml:space="preserve"> </w:t>
      </w:r>
      <w:r>
        <w:t>записанных</w:t>
      </w:r>
      <w:r>
        <w:rPr>
          <w:spacing w:val="-8"/>
        </w:rPr>
        <w:t xml:space="preserve"> </w:t>
      </w:r>
      <w:r>
        <w:t>по</w:t>
      </w:r>
      <w:r>
        <w:rPr>
          <w:spacing w:val="-9"/>
        </w:rPr>
        <w:t xml:space="preserve"> </w:t>
      </w:r>
      <w:r>
        <w:t>порядку;</w:t>
      </w:r>
    </w:p>
    <w:p w:rsidR="008576DD" w:rsidRDefault="008576DD">
      <w:pPr>
        <w:pStyle w:val="BodyText"/>
        <w:spacing w:line="226" w:lineRule="exact"/>
        <w:ind w:left="787" w:firstLine="0"/>
        <w:jc w:val="left"/>
      </w:pPr>
      <w:r>
        <w:t>—комментировать ход сравнения двух объектов;</w:t>
      </w:r>
    </w:p>
    <w:p w:rsidR="008576DD" w:rsidRDefault="008576DD">
      <w:pPr>
        <w:pStyle w:val="BodyText"/>
        <w:spacing w:before="10"/>
        <w:ind w:right="218"/>
      </w:pPr>
      <w: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8576DD" w:rsidRDefault="008576DD">
      <w:pPr>
        <w:pStyle w:val="BodyText"/>
        <w:spacing w:before="2" w:line="229" w:lineRule="exact"/>
        <w:ind w:left="787" w:firstLine="0"/>
      </w:pPr>
      <w:r>
        <w:t>—различать и использовать математические знаки;</w:t>
      </w:r>
    </w:p>
    <w:p w:rsidR="008576DD" w:rsidRDefault="008576DD">
      <w:pPr>
        <w:pStyle w:val="BodyText"/>
        <w:spacing w:line="229" w:lineRule="exact"/>
        <w:ind w:left="787" w:firstLine="0"/>
      </w:pPr>
      <w:r>
        <w:t>—строить предложения относительно заданного набора объектов.</w:t>
      </w:r>
    </w:p>
    <w:p w:rsidR="008576DD" w:rsidRDefault="008576DD">
      <w:pPr>
        <w:ind w:left="787"/>
        <w:jc w:val="both"/>
        <w:rPr>
          <w:i/>
          <w:sz w:val="20"/>
        </w:rPr>
      </w:pPr>
      <w:r>
        <w:rPr>
          <w:i/>
          <w:w w:val="120"/>
          <w:sz w:val="20"/>
        </w:rPr>
        <w:t>Универсальные регулятивные учебные действия:</w:t>
      </w:r>
    </w:p>
    <w:p w:rsidR="008576DD" w:rsidRDefault="008576DD">
      <w:pPr>
        <w:pStyle w:val="BodyText"/>
        <w:spacing w:before="15"/>
        <w:ind w:left="787" w:firstLine="0"/>
      </w:pPr>
      <w:r>
        <w:t>—принимать учебную задачу, удерживать её в процессе деятельности;</w:t>
      </w:r>
    </w:p>
    <w:p w:rsidR="008576DD" w:rsidRDefault="008576DD">
      <w:pPr>
        <w:pStyle w:val="BodyText"/>
        <w:tabs>
          <w:tab w:val="left" w:pos="2296"/>
          <w:tab w:val="left" w:pos="2670"/>
          <w:tab w:val="left" w:pos="4085"/>
          <w:tab w:val="left" w:pos="4454"/>
          <w:tab w:val="left" w:pos="6034"/>
        </w:tabs>
        <w:ind w:right="221"/>
        <w:jc w:val="left"/>
      </w:pPr>
      <w:r>
        <w:t>—действовать</w:t>
      </w:r>
      <w:r>
        <w:tab/>
        <w:t>в</w:t>
      </w:r>
      <w:r>
        <w:tab/>
        <w:t>соответствии</w:t>
      </w:r>
      <w:r>
        <w:tab/>
        <w:t>с</w:t>
      </w:r>
      <w:r>
        <w:tab/>
        <w:t>предложенным</w:t>
      </w:r>
      <w:r>
        <w:tab/>
        <w:t>образцом, инструкцией;</w:t>
      </w:r>
    </w:p>
    <w:p w:rsidR="008576DD" w:rsidRDefault="008576DD">
      <w:pPr>
        <w:pStyle w:val="BodyText"/>
        <w:spacing w:before="1"/>
        <w:jc w:val="left"/>
      </w:pPr>
      <w:r>
        <w:t>—проявлять интерес к проверке результатов решения учебнойзадачи, с помощью учителя устанавливать причину возникшей ошибки и трудности;</w:t>
      </w:r>
    </w:p>
    <w:p w:rsidR="008576DD" w:rsidRDefault="008576DD">
      <w:pPr>
        <w:pStyle w:val="BodyText"/>
        <w:jc w:val="left"/>
      </w:pPr>
      <w:r>
        <w:t>—проверять правильность вычисления с помощью другого приёма выполнения действия.</w:t>
      </w:r>
    </w:p>
    <w:p w:rsidR="008576DD" w:rsidRDefault="008576DD">
      <w:pPr>
        <w:sectPr w:rsidR="008576DD">
          <w:footerReference w:type="default" r:id="rId43"/>
          <w:pgSz w:w="7840" w:h="12020"/>
          <w:pgMar w:top="520" w:right="360" w:bottom="700" w:left="360" w:header="0" w:footer="510" w:gutter="0"/>
          <w:pgNumType w:start="113"/>
          <w:cols w:space="720"/>
        </w:sectPr>
      </w:pPr>
    </w:p>
    <w:p w:rsidR="008576DD" w:rsidRDefault="008576DD">
      <w:pPr>
        <w:spacing w:before="80"/>
        <w:ind w:left="787"/>
        <w:jc w:val="both"/>
        <w:rPr>
          <w:i/>
          <w:sz w:val="20"/>
        </w:rPr>
      </w:pPr>
      <w:r>
        <w:rPr>
          <w:i/>
          <w:w w:val="110"/>
          <w:sz w:val="20"/>
        </w:rPr>
        <w:t>Совместная деятельность:</w:t>
      </w:r>
    </w:p>
    <w:p w:rsidR="008576DD" w:rsidRDefault="008576DD">
      <w:pPr>
        <w:pStyle w:val="BodyText"/>
        <w:spacing w:before="13"/>
        <w:ind w:right="217"/>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576DD" w:rsidRDefault="008576DD">
      <w:pPr>
        <w:pStyle w:val="BodyText"/>
        <w:spacing w:before="6"/>
        <w:ind w:left="0" w:firstLine="0"/>
        <w:jc w:val="left"/>
      </w:pPr>
    </w:p>
    <w:p w:rsidR="008576DD" w:rsidRDefault="008576DD">
      <w:pPr>
        <w:pStyle w:val="Heading1"/>
        <w:numPr>
          <w:ilvl w:val="0"/>
          <w:numId w:val="1"/>
        </w:numPr>
        <w:tabs>
          <w:tab w:val="left" w:pos="939"/>
        </w:tabs>
      </w:pPr>
      <w:r>
        <w:t>КЛАСС</w:t>
      </w:r>
    </w:p>
    <w:p w:rsidR="008576DD" w:rsidRDefault="008576DD">
      <w:pPr>
        <w:spacing w:before="1"/>
        <w:ind w:left="787"/>
        <w:jc w:val="both"/>
        <w:rPr>
          <w:b/>
          <w:sz w:val="20"/>
        </w:rPr>
      </w:pPr>
      <w:r>
        <w:rPr>
          <w:b/>
          <w:sz w:val="20"/>
        </w:rPr>
        <w:t>Числа и величины</w:t>
      </w:r>
    </w:p>
    <w:p w:rsidR="008576DD" w:rsidRDefault="008576DD">
      <w:pPr>
        <w:pStyle w:val="BodyText"/>
        <w:spacing w:before="3"/>
        <w:ind w:right="217"/>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8576DD" w:rsidRDefault="008576DD">
      <w:pPr>
        <w:pStyle w:val="BodyText"/>
        <w:spacing w:before="1"/>
        <w:ind w:right="215"/>
      </w:pPr>
      <w:r>
        <w:t>Величины: сравнение по массе (единица массы — килограмм); измерение длины (единицы длины — метр, дециметр,сантиметр,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8576DD" w:rsidRDefault="008576DD">
      <w:pPr>
        <w:pStyle w:val="BodyText"/>
        <w:spacing w:before="8"/>
        <w:ind w:left="0" w:firstLine="0"/>
        <w:jc w:val="left"/>
      </w:pPr>
    </w:p>
    <w:p w:rsidR="008576DD" w:rsidRDefault="008576DD">
      <w:pPr>
        <w:pStyle w:val="Heading1"/>
      </w:pPr>
      <w:r>
        <w:t>Арифметические действия</w:t>
      </w:r>
    </w:p>
    <w:p w:rsidR="008576DD" w:rsidRDefault="008576DD">
      <w:pPr>
        <w:pStyle w:val="BodyText"/>
        <w:spacing w:before="5"/>
        <w:ind w:right="215"/>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w:t>
      </w:r>
      <w:r>
        <w:rPr>
          <w:spacing w:val="21"/>
        </w:rPr>
        <w:t xml:space="preserve"> </w:t>
      </w:r>
      <w:r>
        <w:t>действие).</w:t>
      </w:r>
    </w:p>
    <w:p w:rsidR="008576DD" w:rsidRDefault="008576DD">
      <w:pPr>
        <w:pStyle w:val="BodyText"/>
        <w:spacing w:before="1"/>
        <w:ind w:right="218"/>
      </w:pPr>
      <w:r>
        <w:t>Действия умножения и деления чисел в практических и учебных ситуациях. Названия компонентов действий умножения, деления.</w:t>
      </w:r>
    </w:p>
    <w:p w:rsidR="008576DD" w:rsidRDefault="008576DD">
      <w:pPr>
        <w:pStyle w:val="BodyText"/>
        <w:ind w:right="218"/>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8576DD" w:rsidRDefault="008576DD">
      <w:pPr>
        <w:pStyle w:val="BodyText"/>
        <w:spacing w:before="2"/>
        <w:ind w:right="220"/>
      </w:pPr>
      <w:r>
        <w:t>Неизвестный компонент действия сложения, действия вычитания; его нахождение.</w:t>
      </w:r>
    </w:p>
    <w:p w:rsidR="008576DD" w:rsidRDefault="008576DD">
      <w:pPr>
        <w:pStyle w:val="BodyText"/>
        <w:spacing w:before="1"/>
        <w:ind w:right="218"/>
      </w:pPr>
      <w:r>
        <w:t>Числовое выражение: чтение, запись, вычисление значения. Порядок выполнения действий в числовом выражении, содержащем действия сложения</w:t>
      </w:r>
      <w:r>
        <w:rPr>
          <w:spacing w:val="-15"/>
        </w:rPr>
        <w:t xml:space="preserve"> </w:t>
      </w:r>
      <w:r>
        <w:t>и</w:t>
      </w:r>
      <w:r>
        <w:rPr>
          <w:spacing w:val="-16"/>
        </w:rPr>
        <w:t xml:space="preserve"> </w:t>
      </w:r>
      <w:r>
        <w:t>вычитания</w:t>
      </w:r>
      <w:r>
        <w:rPr>
          <w:spacing w:val="-13"/>
        </w:rPr>
        <w:t xml:space="preserve"> </w:t>
      </w:r>
      <w:r>
        <w:t>(со</w:t>
      </w:r>
      <w:r>
        <w:rPr>
          <w:spacing w:val="-13"/>
        </w:rPr>
        <w:t xml:space="preserve"> </w:t>
      </w:r>
      <w:r>
        <w:t>скобками/без</w:t>
      </w:r>
      <w:r>
        <w:rPr>
          <w:spacing w:val="-13"/>
        </w:rPr>
        <w:t xml:space="preserve"> </w:t>
      </w:r>
      <w:r>
        <w:t>скобок)</w:t>
      </w:r>
      <w:r>
        <w:rPr>
          <w:spacing w:val="-1"/>
        </w:rPr>
        <w:t xml:space="preserve"> </w:t>
      </w:r>
      <w:r>
        <w:t>в</w:t>
      </w:r>
      <w:r>
        <w:rPr>
          <w:spacing w:val="-2"/>
        </w:rPr>
        <w:t xml:space="preserve"> </w:t>
      </w:r>
      <w:r>
        <w:t>пределах</w:t>
      </w:r>
      <w:r>
        <w:rPr>
          <w:spacing w:val="1"/>
        </w:rPr>
        <w:t xml:space="preserve"> </w:t>
      </w:r>
      <w:r>
        <w:t>100</w:t>
      </w:r>
      <w:r>
        <w:rPr>
          <w:spacing w:val="-1"/>
        </w:rPr>
        <w:t xml:space="preserve"> </w:t>
      </w:r>
      <w:r>
        <w:t>(не более</w:t>
      </w:r>
      <w:r>
        <w:rPr>
          <w:spacing w:val="-1"/>
        </w:rPr>
        <w:t xml:space="preserve"> </w:t>
      </w:r>
      <w:r>
        <w:t>трех действий); нахождение его значения. Рациональные приемы вычислений: использованиепереместительного и сочетательного</w:t>
      </w:r>
      <w:r>
        <w:rPr>
          <w:spacing w:val="16"/>
        </w:rPr>
        <w:t xml:space="preserve"> </w:t>
      </w:r>
      <w:r>
        <w:t>свойства.</w:t>
      </w:r>
    </w:p>
    <w:p w:rsidR="008576DD" w:rsidRDefault="008576DD">
      <w:pPr>
        <w:pStyle w:val="BodyText"/>
        <w:spacing w:before="5"/>
        <w:ind w:left="0" w:firstLine="0"/>
        <w:jc w:val="left"/>
      </w:pPr>
    </w:p>
    <w:p w:rsidR="008576DD" w:rsidRDefault="008576DD">
      <w:pPr>
        <w:pStyle w:val="Heading1"/>
        <w:spacing w:before="1" w:line="229" w:lineRule="exact"/>
      </w:pPr>
      <w:r>
        <w:t>Текстовые задачи</w:t>
      </w:r>
    </w:p>
    <w:p w:rsidR="008576DD" w:rsidRDefault="008576DD">
      <w:pPr>
        <w:pStyle w:val="BodyText"/>
        <w:ind w:right="218"/>
      </w:pPr>
      <w:r>
        <w:t>Чтение, представление текста задачи в виде рисунка, схемыили другой модели. План решения задачи в два действия, выбор соответствующих плану арифметических</w:t>
      </w:r>
      <w:r>
        <w:rPr>
          <w:spacing w:val="-23"/>
        </w:rPr>
        <w:t xml:space="preserve"> </w:t>
      </w:r>
      <w:r>
        <w:t>действий.</w:t>
      </w:r>
      <w:r>
        <w:rPr>
          <w:spacing w:val="-23"/>
        </w:rPr>
        <w:t xml:space="preserve"> </w:t>
      </w:r>
      <w:r>
        <w:t>Запись</w:t>
      </w:r>
      <w:r>
        <w:rPr>
          <w:spacing w:val="-20"/>
        </w:rPr>
        <w:t xml:space="preserve"> </w:t>
      </w:r>
      <w:r>
        <w:t>решения</w:t>
      </w:r>
      <w:r>
        <w:rPr>
          <w:spacing w:val="-27"/>
        </w:rPr>
        <w:t xml:space="preserve"> </w:t>
      </w:r>
      <w:r>
        <w:t>и</w:t>
      </w:r>
      <w:r>
        <w:rPr>
          <w:spacing w:val="-29"/>
        </w:rPr>
        <w:t xml:space="preserve"> </w:t>
      </w:r>
      <w:r>
        <w:t>ответа</w:t>
      </w:r>
      <w:r>
        <w:rPr>
          <w:spacing w:val="-28"/>
        </w:rPr>
        <w:t xml:space="preserve"> </w:t>
      </w:r>
      <w:r>
        <w:t>задачи.</w:t>
      </w:r>
      <w:r>
        <w:rPr>
          <w:spacing w:val="-28"/>
        </w:rPr>
        <w:t xml:space="preserve"> </w:t>
      </w:r>
      <w:r>
        <w:t>Решение</w:t>
      </w:r>
      <w:r>
        <w:rPr>
          <w:spacing w:val="-28"/>
        </w:rPr>
        <w:t xml:space="preserve"> </w:t>
      </w:r>
      <w:r>
        <w:t>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раз.Фиксация ответа к задаче и его проверка (формулирование, проверка на</w:t>
      </w:r>
      <w:r>
        <w:rPr>
          <w:spacing w:val="27"/>
        </w:rPr>
        <w:t xml:space="preserve"> </w:t>
      </w:r>
      <w:r>
        <w:t>достоверность,</w:t>
      </w:r>
    </w:p>
    <w:p w:rsidR="008576DD" w:rsidRDefault="008576DD">
      <w:pPr>
        <w:sectPr w:rsidR="008576DD">
          <w:pgSz w:w="7840" w:h="12020"/>
          <w:pgMar w:top="520" w:right="360" w:bottom="700" w:left="360" w:header="0" w:footer="510" w:gutter="0"/>
          <w:cols w:space="720"/>
        </w:sectPr>
      </w:pPr>
    </w:p>
    <w:p w:rsidR="008576DD" w:rsidRDefault="008576DD">
      <w:pPr>
        <w:pStyle w:val="BodyText"/>
        <w:spacing w:before="80"/>
        <w:ind w:firstLine="0"/>
      </w:pPr>
      <w:r>
        <w:t>следование плану, соответствие поставленному вопросу).</w:t>
      </w:r>
    </w:p>
    <w:p w:rsidR="008576DD" w:rsidRDefault="008576DD">
      <w:pPr>
        <w:pStyle w:val="BodyText"/>
        <w:spacing w:before="6"/>
        <w:ind w:left="0" w:firstLine="0"/>
        <w:jc w:val="left"/>
      </w:pPr>
    </w:p>
    <w:p w:rsidR="008576DD" w:rsidRDefault="008576DD">
      <w:pPr>
        <w:pStyle w:val="Heading1"/>
      </w:pPr>
      <w:r>
        <w:t>Пространственные отношения и геометрические фигуры</w:t>
      </w:r>
    </w:p>
    <w:p w:rsidR="008576DD" w:rsidRDefault="008576DD">
      <w:pPr>
        <w:pStyle w:val="BodyText"/>
        <w:spacing w:before="1"/>
        <w:ind w:right="217"/>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8576DD" w:rsidRDefault="008576DD">
      <w:pPr>
        <w:pStyle w:val="BodyText"/>
        <w:spacing w:before="2"/>
        <w:ind w:left="0" w:firstLine="0"/>
        <w:jc w:val="left"/>
      </w:pPr>
    </w:p>
    <w:p w:rsidR="008576DD" w:rsidRDefault="008576DD">
      <w:pPr>
        <w:pStyle w:val="Heading1"/>
        <w:spacing w:before="1"/>
      </w:pPr>
      <w:r>
        <w:t>Математическая информация</w:t>
      </w:r>
    </w:p>
    <w:p w:rsidR="008576DD" w:rsidRDefault="008576DD">
      <w:pPr>
        <w:pStyle w:val="BodyText"/>
        <w:ind w:right="217"/>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илисамостоятельно установленному признаку. Закономерность в ряду чисел, геометрических фигур, объектов повседневной жизни.</w:t>
      </w:r>
    </w:p>
    <w:p w:rsidR="008576DD" w:rsidRDefault="008576DD">
      <w:pPr>
        <w:pStyle w:val="BodyText"/>
        <w:spacing w:before="5"/>
        <w:ind w:right="216"/>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w:t>
      </w:r>
    </w:p>
    <w:p w:rsidR="008576DD" w:rsidRDefault="008576DD">
      <w:pPr>
        <w:pStyle w:val="BodyText"/>
        <w:spacing w:before="1"/>
        <w:ind w:firstLine="0"/>
      </w:pPr>
      <w:r>
        <w:t>«каждый», «все».</w:t>
      </w:r>
    </w:p>
    <w:p w:rsidR="008576DD" w:rsidRDefault="008576DD">
      <w:pPr>
        <w:pStyle w:val="BodyText"/>
        <w:spacing w:before="1"/>
        <w:ind w:right="218"/>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8576DD" w:rsidRDefault="008576DD">
      <w:pPr>
        <w:pStyle w:val="BodyText"/>
        <w:ind w:right="218"/>
      </w:pPr>
      <w:r>
        <w:t>Внесение данных в таблицу, дополнение моделей (схем, изображений) готовыми числовыми данными.</w:t>
      </w:r>
    </w:p>
    <w:p w:rsidR="008576DD" w:rsidRDefault="008576DD">
      <w:pPr>
        <w:pStyle w:val="BodyText"/>
        <w:ind w:right="220"/>
      </w:pPr>
      <w:r>
        <w:t>Алгоритмы (приёмы, правила) устных и письменных вычислений, измерений и построения геометрических фигур.</w:t>
      </w:r>
    </w:p>
    <w:p w:rsidR="008576DD" w:rsidRDefault="008576DD">
      <w:pPr>
        <w:pStyle w:val="BodyText"/>
        <w:spacing w:before="1"/>
        <w:ind w:right="218"/>
      </w:pPr>
      <w:r>
        <w:t>Правила работы с электронными средствами обучения (электронной формой учебника, компьютерными тренажёрами).</w:t>
      </w:r>
    </w:p>
    <w:p w:rsidR="008576DD" w:rsidRDefault="008576DD">
      <w:pPr>
        <w:pStyle w:val="Heading1"/>
        <w:spacing w:line="228" w:lineRule="exact"/>
      </w:pPr>
      <w:r>
        <w:t>Универсальные учебные действия (пропедевтический уровень)</w:t>
      </w:r>
    </w:p>
    <w:p w:rsidR="008576DD" w:rsidRDefault="008576DD">
      <w:pPr>
        <w:spacing w:before="63"/>
        <w:ind w:left="787"/>
        <w:jc w:val="both"/>
        <w:rPr>
          <w:i/>
          <w:sz w:val="20"/>
        </w:rPr>
      </w:pPr>
      <w:r>
        <w:rPr>
          <w:i/>
          <w:w w:val="120"/>
          <w:sz w:val="20"/>
        </w:rPr>
        <w:t>Универсальные познавательные учебные действия:</w:t>
      </w:r>
    </w:p>
    <w:p w:rsidR="008576DD" w:rsidRDefault="008576DD">
      <w:pPr>
        <w:pStyle w:val="ListParagraph"/>
        <w:numPr>
          <w:ilvl w:val="0"/>
          <w:numId w:val="252"/>
        </w:numPr>
        <w:tabs>
          <w:tab w:val="left" w:pos="1470"/>
        </w:tabs>
        <w:spacing w:before="12"/>
        <w:ind w:right="217" w:firstLine="566"/>
        <w:jc w:val="left"/>
        <w:rPr>
          <w:sz w:val="20"/>
        </w:rPr>
      </w:pPr>
      <w:r>
        <w:rPr>
          <w:sz w:val="20"/>
        </w:rPr>
        <w:t>наблюдать математические отношения (часть-целое, больше- меньше) в окружающем</w:t>
      </w:r>
      <w:r>
        <w:rPr>
          <w:spacing w:val="24"/>
          <w:sz w:val="20"/>
        </w:rPr>
        <w:t xml:space="preserve"> </w:t>
      </w:r>
      <w:r>
        <w:rPr>
          <w:sz w:val="20"/>
        </w:rPr>
        <w:t>мире;</w:t>
      </w:r>
    </w:p>
    <w:p w:rsidR="008576DD" w:rsidRDefault="008576DD">
      <w:pPr>
        <w:pStyle w:val="ListParagraph"/>
        <w:numPr>
          <w:ilvl w:val="0"/>
          <w:numId w:val="252"/>
        </w:numPr>
        <w:tabs>
          <w:tab w:val="left" w:pos="1470"/>
          <w:tab w:val="left" w:pos="3065"/>
          <w:tab w:val="left" w:pos="5865"/>
        </w:tabs>
        <w:spacing w:before="1"/>
        <w:ind w:right="217" w:firstLine="566"/>
        <w:jc w:val="left"/>
        <w:rPr>
          <w:sz w:val="20"/>
        </w:rPr>
      </w:pPr>
      <w:r>
        <w:rPr>
          <w:sz w:val="20"/>
        </w:rPr>
        <w:t>характеризовать</w:t>
      </w:r>
      <w:r>
        <w:rPr>
          <w:sz w:val="20"/>
        </w:rPr>
        <w:tab/>
        <w:t xml:space="preserve">назначение  </w:t>
      </w:r>
      <w:r>
        <w:rPr>
          <w:spacing w:val="41"/>
          <w:sz w:val="20"/>
        </w:rPr>
        <w:t xml:space="preserve"> </w:t>
      </w:r>
      <w:r>
        <w:rPr>
          <w:sz w:val="20"/>
        </w:rPr>
        <w:t xml:space="preserve">и  </w:t>
      </w:r>
      <w:r>
        <w:rPr>
          <w:spacing w:val="41"/>
          <w:sz w:val="20"/>
        </w:rPr>
        <w:t xml:space="preserve"> </w:t>
      </w:r>
      <w:r>
        <w:rPr>
          <w:sz w:val="20"/>
        </w:rPr>
        <w:t>использовать</w:t>
      </w:r>
      <w:r>
        <w:rPr>
          <w:sz w:val="20"/>
        </w:rPr>
        <w:tab/>
      </w:r>
      <w:r>
        <w:rPr>
          <w:spacing w:val="-3"/>
          <w:sz w:val="20"/>
        </w:rPr>
        <w:t xml:space="preserve">простейшие </w:t>
      </w:r>
      <w:r>
        <w:rPr>
          <w:sz w:val="20"/>
        </w:rPr>
        <w:t>измерительные приборы (сантиметровая лента,</w:t>
      </w:r>
      <w:r>
        <w:rPr>
          <w:spacing w:val="16"/>
          <w:sz w:val="20"/>
        </w:rPr>
        <w:t xml:space="preserve"> </w:t>
      </w:r>
      <w:r>
        <w:rPr>
          <w:sz w:val="20"/>
        </w:rPr>
        <w:t>весы);</w:t>
      </w:r>
    </w:p>
    <w:p w:rsidR="008576DD" w:rsidRDefault="008576DD">
      <w:pPr>
        <w:pStyle w:val="ListParagraph"/>
        <w:numPr>
          <w:ilvl w:val="0"/>
          <w:numId w:val="252"/>
        </w:numPr>
        <w:tabs>
          <w:tab w:val="left" w:pos="1470"/>
        </w:tabs>
        <w:ind w:right="217" w:firstLine="566"/>
        <w:jc w:val="left"/>
        <w:rPr>
          <w:sz w:val="20"/>
        </w:rPr>
      </w:pPr>
      <w:r>
        <w:rPr>
          <w:sz w:val="20"/>
        </w:rPr>
        <w:t>сравнивать группы объектов (чисел, величин, геометрических фигур) по самостоятельно выбранному</w:t>
      </w:r>
      <w:r>
        <w:rPr>
          <w:spacing w:val="5"/>
          <w:sz w:val="20"/>
        </w:rPr>
        <w:t xml:space="preserve"> </w:t>
      </w:r>
      <w:r>
        <w:rPr>
          <w:sz w:val="20"/>
        </w:rPr>
        <w:t>основанию;</w:t>
      </w:r>
    </w:p>
    <w:p w:rsidR="008576DD" w:rsidRDefault="008576DD">
      <w:pPr>
        <w:pStyle w:val="ListParagraph"/>
        <w:numPr>
          <w:ilvl w:val="0"/>
          <w:numId w:val="252"/>
        </w:numPr>
        <w:tabs>
          <w:tab w:val="left" w:pos="1470"/>
        </w:tabs>
        <w:ind w:right="217" w:firstLine="566"/>
        <w:jc w:val="left"/>
        <w:rPr>
          <w:sz w:val="20"/>
        </w:rPr>
      </w:pPr>
      <w:r>
        <w:rPr>
          <w:sz w:val="20"/>
        </w:rPr>
        <w:t>распределять (классифицировать) объекты (числа, величины, геометрические фигуры, текстовые задачи в одно действие) на</w:t>
      </w:r>
      <w:r>
        <w:rPr>
          <w:spacing w:val="4"/>
          <w:sz w:val="20"/>
        </w:rPr>
        <w:t xml:space="preserve"> </w:t>
      </w:r>
      <w:r>
        <w:rPr>
          <w:sz w:val="20"/>
        </w:rPr>
        <w:t>группы;</w:t>
      </w:r>
    </w:p>
    <w:p w:rsidR="008576DD" w:rsidRDefault="008576DD">
      <w:pPr>
        <w:pStyle w:val="ListParagraph"/>
        <w:numPr>
          <w:ilvl w:val="0"/>
          <w:numId w:val="252"/>
        </w:numPr>
        <w:tabs>
          <w:tab w:val="left" w:pos="1470"/>
        </w:tabs>
        <w:ind w:left="1469" w:hanging="683"/>
        <w:jc w:val="left"/>
        <w:rPr>
          <w:sz w:val="20"/>
        </w:rPr>
      </w:pPr>
      <w:r>
        <w:rPr>
          <w:sz w:val="20"/>
        </w:rPr>
        <w:t>обнаруживать модели геометрических фигур в</w:t>
      </w:r>
      <w:r>
        <w:rPr>
          <w:spacing w:val="15"/>
          <w:sz w:val="20"/>
        </w:rPr>
        <w:t xml:space="preserve"> </w:t>
      </w:r>
      <w:r>
        <w:rPr>
          <w:sz w:val="20"/>
        </w:rPr>
        <w:t>окружающем</w:t>
      </w:r>
    </w:p>
    <w:p w:rsidR="008576DD" w:rsidRDefault="008576DD">
      <w:pPr>
        <w:pStyle w:val="BodyText"/>
        <w:spacing w:line="229" w:lineRule="exact"/>
        <w:ind w:firstLine="0"/>
        <w:jc w:val="left"/>
      </w:pPr>
      <w:r>
        <w:t>мире;</w:t>
      </w:r>
    </w:p>
    <w:p w:rsidR="008576DD" w:rsidRDefault="008576DD">
      <w:pPr>
        <w:pStyle w:val="ListParagraph"/>
        <w:numPr>
          <w:ilvl w:val="0"/>
          <w:numId w:val="252"/>
        </w:numPr>
        <w:tabs>
          <w:tab w:val="left" w:pos="1470"/>
        </w:tabs>
        <w:ind w:left="1469" w:hanging="683"/>
        <w:jc w:val="left"/>
        <w:rPr>
          <w:sz w:val="20"/>
        </w:rPr>
      </w:pPr>
      <w:r>
        <w:rPr>
          <w:sz w:val="20"/>
        </w:rPr>
        <w:t>вести поиск различных решений задачи (расчётной,</w:t>
      </w:r>
      <w:r>
        <w:rPr>
          <w:spacing w:val="32"/>
          <w:sz w:val="20"/>
        </w:rPr>
        <w:t xml:space="preserve"> </w:t>
      </w:r>
      <w:r>
        <w:rPr>
          <w:sz w:val="20"/>
        </w:rPr>
        <w:t>с</w:t>
      </w:r>
    </w:p>
    <w:p w:rsidR="008576DD" w:rsidRDefault="008576DD">
      <w:pPr>
        <w:pStyle w:val="BodyText"/>
        <w:spacing w:before="1"/>
        <w:ind w:firstLine="0"/>
        <w:jc w:val="left"/>
      </w:pPr>
      <w:r>
        <w:t>геометрическим содержанием);</w:t>
      </w:r>
    </w:p>
    <w:p w:rsidR="008576DD" w:rsidRDefault="008576DD">
      <w:pPr>
        <w:pStyle w:val="ListParagraph"/>
        <w:numPr>
          <w:ilvl w:val="0"/>
          <w:numId w:val="252"/>
        </w:numPr>
        <w:tabs>
          <w:tab w:val="left" w:pos="1470"/>
        </w:tabs>
        <w:ind w:left="1469" w:hanging="683"/>
        <w:jc w:val="left"/>
        <w:rPr>
          <w:sz w:val="20"/>
        </w:rPr>
      </w:pPr>
      <w:r>
        <w:rPr>
          <w:sz w:val="20"/>
        </w:rPr>
        <w:t>воспроизводить порядок выполнения действий в</w:t>
      </w:r>
      <w:r>
        <w:rPr>
          <w:spacing w:val="21"/>
          <w:sz w:val="20"/>
        </w:rPr>
        <w:t xml:space="preserve"> </w:t>
      </w:r>
      <w:r>
        <w:rPr>
          <w:sz w:val="20"/>
        </w:rPr>
        <w:t>числовом</w:t>
      </w:r>
    </w:p>
    <w:p w:rsidR="008576DD" w:rsidRDefault="008576DD">
      <w:pPr>
        <w:rPr>
          <w:sz w:val="20"/>
        </w:rPr>
        <w:sectPr w:rsidR="008576DD">
          <w:pgSz w:w="7840" w:h="12020"/>
          <w:pgMar w:top="520" w:right="360" w:bottom="700" w:left="360" w:header="0" w:footer="510" w:gutter="0"/>
          <w:cols w:space="720"/>
        </w:sectPr>
      </w:pPr>
    </w:p>
    <w:p w:rsidR="008576DD" w:rsidRDefault="008576DD">
      <w:pPr>
        <w:pStyle w:val="BodyText"/>
        <w:spacing w:before="80"/>
        <w:ind w:firstLine="0"/>
        <w:jc w:val="left"/>
      </w:pPr>
      <w:r>
        <w:t>выражении, содержащем действия сложения и вычитания (со скобками/без скобок);</w:t>
      </w:r>
    </w:p>
    <w:p w:rsidR="008576DD" w:rsidRDefault="008576DD">
      <w:pPr>
        <w:pStyle w:val="ListParagraph"/>
        <w:numPr>
          <w:ilvl w:val="0"/>
          <w:numId w:val="252"/>
        </w:numPr>
        <w:tabs>
          <w:tab w:val="left" w:pos="1470"/>
        </w:tabs>
        <w:spacing w:before="1"/>
        <w:ind w:right="220" w:firstLine="566"/>
        <w:jc w:val="left"/>
        <w:rPr>
          <w:sz w:val="20"/>
        </w:rPr>
      </w:pPr>
      <w:r>
        <w:rPr>
          <w:w w:val="95"/>
          <w:sz w:val="20"/>
        </w:rPr>
        <w:t xml:space="preserve">устанавливать соответствие между математическим выражением </w:t>
      </w:r>
      <w:r>
        <w:rPr>
          <w:sz w:val="20"/>
        </w:rPr>
        <w:t>и его текстовым</w:t>
      </w:r>
      <w:r>
        <w:rPr>
          <w:spacing w:val="23"/>
          <w:sz w:val="20"/>
        </w:rPr>
        <w:t xml:space="preserve"> </w:t>
      </w:r>
      <w:r>
        <w:rPr>
          <w:sz w:val="20"/>
        </w:rPr>
        <w:t>описанием;</w:t>
      </w:r>
    </w:p>
    <w:p w:rsidR="008576DD" w:rsidRDefault="008576DD">
      <w:pPr>
        <w:pStyle w:val="ListParagraph"/>
        <w:numPr>
          <w:ilvl w:val="0"/>
          <w:numId w:val="252"/>
        </w:numPr>
        <w:tabs>
          <w:tab w:val="left" w:pos="1470"/>
        </w:tabs>
        <w:ind w:left="1469" w:hanging="683"/>
        <w:jc w:val="left"/>
        <w:rPr>
          <w:sz w:val="20"/>
        </w:rPr>
      </w:pPr>
      <w:r>
        <w:rPr>
          <w:sz w:val="20"/>
        </w:rPr>
        <w:t>подбирать</w:t>
      </w:r>
      <w:r>
        <w:rPr>
          <w:spacing w:val="-17"/>
          <w:sz w:val="20"/>
        </w:rPr>
        <w:t xml:space="preserve"> </w:t>
      </w:r>
      <w:r>
        <w:rPr>
          <w:sz w:val="20"/>
        </w:rPr>
        <w:t>примеры,</w:t>
      </w:r>
      <w:r>
        <w:rPr>
          <w:spacing w:val="-16"/>
          <w:sz w:val="20"/>
        </w:rPr>
        <w:t xml:space="preserve"> </w:t>
      </w:r>
      <w:r>
        <w:rPr>
          <w:sz w:val="20"/>
        </w:rPr>
        <w:t>подтверждающие</w:t>
      </w:r>
      <w:r>
        <w:rPr>
          <w:spacing w:val="-14"/>
          <w:sz w:val="20"/>
        </w:rPr>
        <w:t xml:space="preserve"> </w:t>
      </w:r>
      <w:r>
        <w:rPr>
          <w:sz w:val="20"/>
        </w:rPr>
        <w:t>суждение,</w:t>
      </w:r>
      <w:r>
        <w:rPr>
          <w:spacing w:val="-16"/>
          <w:sz w:val="20"/>
        </w:rPr>
        <w:t xml:space="preserve"> </w:t>
      </w:r>
      <w:r>
        <w:rPr>
          <w:sz w:val="20"/>
        </w:rPr>
        <w:t>вывод,</w:t>
      </w:r>
      <w:r>
        <w:rPr>
          <w:spacing w:val="-14"/>
          <w:sz w:val="20"/>
        </w:rPr>
        <w:t xml:space="preserve"> </w:t>
      </w:r>
      <w:r>
        <w:rPr>
          <w:sz w:val="20"/>
        </w:rPr>
        <w:t>ответ.</w:t>
      </w:r>
    </w:p>
    <w:p w:rsidR="008576DD" w:rsidRDefault="008576DD">
      <w:pPr>
        <w:spacing w:before="1"/>
        <w:ind w:left="787"/>
        <w:rPr>
          <w:i/>
          <w:sz w:val="20"/>
        </w:rPr>
      </w:pPr>
      <w:r>
        <w:rPr>
          <w:i/>
          <w:w w:val="110"/>
          <w:sz w:val="20"/>
        </w:rPr>
        <w:t>Работа с информацией:</w:t>
      </w:r>
    </w:p>
    <w:p w:rsidR="008576DD" w:rsidRDefault="008576DD">
      <w:pPr>
        <w:pStyle w:val="ListParagraph"/>
        <w:numPr>
          <w:ilvl w:val="0"/>
          <w:numId w:val="251"/>
        </w:numPr>
        <w:tabs>
          <w:tab w:val="left" w:pos="1470"/>
        </w:tabs>
        <w:ind w:right="224" w:firstLine="566"/>
        <w:jc w:val="left"/>
        <w:rPr>
          <w:sz w:val="20"/>
        </w:rPr>
      </w:pPr>
      <w:r>
        <w:rPr>
          <w:sz w:val="20"/>
        </w:rPr>
        <w:t>извлекать и использовать информацию, представленную в текстовой,</w:t>
      </w:r>
      <w:r>
        <w:rPr>
          <w:spacing w:val="-23"/>
          <w:sz w:val="20"/>
        </w:rPr>
        <w:t xml:space="preserve"> </w:t>
      </w:r>
      <w:r>
        <w:rPr>
          <w:sz w:val="20"/>
        </w:rPr>
        <w:t>графической</w:t>
      </w:r>
      <w:r>
        <w:rPr>
          <w:spacing w:val="-25"/>
          <w:sz w:val="20"/>
        </w:rPr>
        <w:t xml:space="preserve"> </w:t>
      </w:r>
      <w:r>
        <w:rPr>
          <w:sz w:val="20"/>
        </w:rPr>
        <w:t>(рисунок,</w:t>
      </w:r>
      <w:r>
        <w:rPr>
          <w:spacing w:val="-23"/>
          <w:sz w:val="20"/>
        </w:rPr>
        <w:t xml:space="preserve"> </w:t>
      </w:r>
      <w:r>
        <w:rPr>
          <w:sz w:val="20"/>
        </w:rPr>
        <w:t>схема,</w:t>
      </w:r>
      <w:r>
        <w:rPr>
          <w:spacing w:val="-22"/>
          <w:sz w:val="20"/>
        </w:rPr>
        <w:t xml:space="preserve"> </w:t>
      </w:r>
      <w:r>
        <w:rPr>
          <w:sz w:val="20"/>
        </w:rPr>
        <w:t>таблица)</w:t>
      </w:r>
      <w:r>
        <w:rPr>
          <w:spacing w:val="-24"/>
          <w:sz w:val="20"/>
        </w:rPr>
        <w:t xml:space="preserve"> </w:t>
      </w:r>
      <w:r>
        <w:rPr>
          <w:sz w:val="20"/>
        </w:rPr>
        <w:t>форме,</w:t>
      </w:r>
      <w:r>
        <w:rPr>
          <w:spacing w:val="-23"/>
          <w:sz w:val="20"/>
        </w:rPr>
        <w:t xml:space="preserve"> </w:t>
      </w:r>
      <w:r>
        <w:rPr>
          <w:sz w:val="20"/>
        </w:rPr>
        <w:t>заполнять</w:t>
      </w:r>
      <w:r>
        <w:rPr>
          <w:spacing w:val="-16"/>
          <w:sz w:val="20"/>
        </w:rPr>
        <w:t xml:space="preserve"> </w:t>
      </w:r>
      <w:r>
        <w:rPr>
          <w:sz w:val="20"/>
        </w:rPr>
        <w:t>таблицы;</w:t>
      </w:r>
    </w:p>
    <w:p w:rsidR="008576DD" w:rsidRDefault="008576DD">
      <w:pPr>
        <w:pStyle w:val="ListParagraph"/>
        <w:numPr>
          <w:ilvl w:val="0"/>
          <w:numId w:val="251"/>
        </w:numPr>
        <w:tabs>
          <w:tab w:val="left" w:pos="1470"/>
        </w:tabs>
        <w:ind w:right="216" w:firstLine="566"/>
        <w:jc w:val="left"/>
        <w:rPr>
          <w:sz w:val="20"/>
        </w:rPr>
      </w:pPr>
      <w:r>
        <w:rPr>
          <w:sz w:val="20"/>
        </w:rPr>
        <w:t>устанавливать логику перебора вариантов для решения простейших комбинаторных</w:t>
      </w:r>
      <w:r>
        <w:rPr>
          <w:spacing w:val="18"/>
          <w:sz w:val="20"/>
        </w:rPr>
        <w:t xml:space="preserve"> </w:t>
      </w:r>
      <w:r>
        <w:rPr>
          <w:sz w:val="20"/>
        </w:rPr>
        <w:t>задач;</w:t>
      </w:r>
    </w:p>
    <w:p w:rsidR="008576DD" w:rsidRDefault="008576DD">
      <w:pPr>
        <w:pStyle w:val="ListParagraph"/>
        <w:numPr>
          <w:ilvl w:val="0"/>
          <w:numId w:val="251"/>
        </w:numPr>
        <w:tabs>
          <w:tab w:val="left" w:pos="1470"/>
        </w:tabs>
        <w:ind w:right="214" w:firstLine="566"/>
        <w:jc w:val="left"/>
        <w:rPr>
          <w:sz w:val="20"/>
        </w:rPr>
      </w:pPr>
      <w:r>
        <w:rPr>
          <w:sz w:val="20"/>
        </w:rPr>
        <w:t>дополнять модели (схемы, изображения) готовыми числовыми данными.</w:t>
      </w:r>
    </w:p>
    <w:p w:rsidR="008576DD" w:rsidRDefault="008576DD">
      <w:pPr>
        <w:ind w:left="787"/>
        <w:rPr>
          <w:i/>
          <w:sz w:val="20"/>
        </w:rPr>
      </w:pPr>
      <w:r>
        <w:rPr>
          <w:i/>
          <w:w w:val="120"/>
          <w:sz w:val="20"/>
        </w:rPr>
        <w:t>Универсальные коммуникативные учебные</w:t>
      </w:r>
      <w:r>
        <w:rPr>
          <w:i/>
          <w:spacing w:val="55"/>
          <w:w w:val="120"/>
          <w:sz w:val="20"/>
        </w:rPr>
        <w:t xml:space="preserve"> </w:t>
      </w:r>
      <w:r>
        <w:rPr>
          <w:i/>
          <w:w w:val="120"/>
          <w:sz w:val="20"/>
        </w:rPr>
        <w:t>действия:</w:t>
      </w:r>
    </w:p>
    <w:p w:rsidR="008576DD" w:rsidRDefault="008576DD">
      <w:pPr>
        <w:pStyle w:val="ListParagraph"/>
        <w:numPr>
          <w:ilvl w:val="0"/>
          <w:numId w:val="250"/>
        </w:numPr>
        <w:tabs>
          <w:tab w:val="left" w:pos="1470"/>
        </w:tabs>
        <w:spacing w:before="12"/>
        <w:ind w:hanging="683"/>
        <w:rPr>
          <w:sz w:val="20"/>
        </w:rPr>
      </w:pPr>
      <w:r>
        <w:rPr>
          <w:sz w:val="20"/>
        </w:rPr>
        <w:t>комментировать ход</w:t>
      </w:r>
      <w:r>
        <w:rPr>
          <w:spacing w:val="-2"/>
          <w:sz w:val="20"/>
        </w:rPr>
        <w:t xml:space="preserve"> </w:t>
      </w:r>
      <w:r>
        <w:rPr>
          <w:sz w:val="20"/>
        </w:rPr>
        <w:t>вычислений;</w:t>
      </w:r>
    </w:p>
    <w:p w:rsidR="008576DD" w:rsidRDefault="008576DD">
      <w:pPr>
        <w:pStyle w:val="ListParagraph"/>
        <w:numPr>
          <w:ilvl w:val="0"/>
          <w:numId w:val="250"/>
        </w:numPr>
        <w:tabs>
          <w:tab w:val="left" w:pos="1470"/>
        </w:tabs>
        <w:spacing w:before="9"/>
        <w:ind w:left="220" w:right="218" w:firstLine="566"/>
        <w:rPr>
          <w:sz w:val="20"/>
        </w:rPr>
      </w:pPr>
      <w:r>
        <w:rPr>
          <w:sz w:val="20"/>
        </w:rPr>
        <w:t>объяснять выбор величины, соответствующей ситуации измерения;</w:t>
      </w:r>
    </w:p>
    <w:p w:rsidR="008576DD" w:rsidRDefault="008576DD">
      <w:pPr>
        <w:pStyle w:val="ListParagraph"/>
        <w:numPr>
          <w:ilvl w:val="0"/>
          <w:numId w:val="250"/>
        </w:numPr>
        <w:tabs>
          <w:tab w:val="left" w:pos="1470"/>
        </w:tabs>
        <w:spacing w:before="1"/>
        <w:ind w:left="220" w:right="221" w:firstLine="566"/>
        <w:rPr>
          <w:sz w:val="20"/>
        </w:rPr>
      </w:pPr>
      <w:r>
        <w:rPr>
          <w:sz w:val="20"/>
        </w:rPr>
        <w:t>составлять текстовую задачу с заданным отношением (готовым решением) по</w:t>
      </w:r>
      <w:r>
        <w:rPr>
          <w:spacing w:val="25"/>
          <w:sz w:val="20"/>
        </w:rPr>
        <w:t xml:space="preserve"> </w:t>
      </w:r>
      <w:r>
        <w:rPr>
          <w:sz w:val="20"/>
        </w:rPr>
        <w:t>образцу;</w:t>
      </w:r>
    </w:p>
    <w:p w:rsidR="008576DD" w:rsidRDefault="008576DD">
      <w:pPr>
        <w:pStyle w:val="ListParagraph"/>
        <w:numPr>
          <w:ilvl w:val="0"/>
          <w:numId w:val="250"/>
        </w:numPr>
        <w:tabs>
          <w:tab w:val="left" w:pos="1470"/>
        </w:tabs>
        <w:ind w:left="220" w:right="216" w:firstLine="566"/>
        <w:rPr>
          <w:sz w:val="20"/>
        </w:rPr>
      </w:pPr>
      <w:r>
        <w:rPr>
          <w:sz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w:t>
      </w:r>
      <w:r>
        <w:rPr>
          <w:spacing w:val="-5"/>
          <w:sz w:val="20"/>
        </w:rPr>
        <w:t xml:space="preserve"> </w:t>
      </w:r>
      <w:r>
        <w:rPr>
          <w:sz w:val="20"/>
        </w:rPr>
        <w:t>отношения;</w:t>
      </w:r>
    </w:p>
    <w:p w:rsidR="008576DD" w:rsidRDefault="008576DD">
      <w:pPr>
        <w:pStyle w:val="ListParagraph"/>
        <w:numPr>
          <w:ilvl w:val="0"/>
          <w:numId w:val="250"/>
        </w:numPr>
        <w:tabs>
          <w:tab w:val="left" w:pos="1470"/>
        </w:tabs>
        <w:ind w:left="220" w:right="215" w:firstLine="566"/>
        <w:rPr>
          <w:sz w:val="20"/>
        </w:rPr>
      </w:pPr>
      <w:r>
        <w:rPr>
          <w:sz w:val="20"/>
        </w:rPr>
        <w:t>называть числа, величины, геометрические фигуры, обладающие заданным</w:t>
      </w:r>
      <w:r>
        <w:rPr>
          <w:spacing w:val="17"/>
          <w:sz w:val="20"/>
        </w:rPr>
        <w:t xml:space="preserve"> </w:t>
      </w:r>
      <w:r>
        <w:rPr>
          <w:sz w:val="20"/>
        </w:rPr>
        <w:t>свойством;</w:t>
      </w:r>
    </w:p>
    <w:p w:rsidR="008576DD" w:rsidRDefault="008576DD">
      <w:pPr>
        <w:pStyle w:val="ListParagraph"/>
        <w:numPr>
          <w:ilvl w:val="0"/>
          <w:numId w:val="250"/>
        </w:numPr>
        <w:tabs>
          <w:tab w:val="left" w:pos="1470"/>
        </w:tabs>
        <w:ind w:left="220" w:right="223" w:firstLine="566"/>
        <w:rPr>
          <w:sz w:val="20"/>
        </w:rPr>
      </w:pPr>
      <w:r>
        <w:rPr>
          <w:sz w:val="20"/>
        </w:rPr>
        <w:t>записывать, читать число, числовое выражение; приводить примеры, иллюстрирующие смысл арифметического</w:t>
      </w:r>
      <w:r>
        <w:rPr>
          <w:spacing w:val="1"/>
          <w:sz w:val="20"/>
        </w:rPr>
        <w:t xml:space="preserve"> </w:t>
      </w:r>
      <w:r>
        <w:rPr>
          <w:sz w:val="20"/>
        </w:rPr>
        <w:t>действия.</w:t>
      </w:r>
    </w:p>
    <w:p w:rsidR="008576DD" w:rsidRDefault="008576DD">
      <w:pPr>
        <w:pStyle w:val="ListParagraph"/>
        <w:numPr>
          <w:ilvl w:val="0"/>
          <w:numId w:val="250"/>
        </w:numPr>
        <w:tabs>
          <w:tab w:val="left" w:pos="1470"/>
        </w:tabs>
        <w:ind w:hanging="683"/>
        <w:rPr>
          <w:sz w:val="20"/>
        </w:rPr>
      </w:pPr>
      <w:r>
        <w:rPr>
          <w:sz w:val="20"/>
        </w:rPr>
        <w:t>конструировать утверждения с использованием</w:t>
      </w:r>
      <w:r>
        <w:rPr>
          <w:spacing w:val="44"/>
          <w:sz w:val="20"/>
        </w:rPr>
        <w:t xml:space="preserve"> </w:t>
      </w:r>
      <w:r>
        <w:rPr>
          <w:sz w:val="20"/>
        </w:rPr>
        <w:t>слов</w:t>
      </w:r>
    </w:p>
    <w:p w:rsidR="008576DD" w:rsidRDefault="008576DD">
      <w:pPr>
        <w:pStyle w:val="BodyText"/>
        <w:ind w:firstLine="0"/>
      </w:pPr>
      <w:r>
        <w:t>«каждый», «все».</w:t>
      </w:r>
    </w:p>
    <w:p w:rsidR="008576DD" w:rsidRDefault="008576DD">
      <w:pPr>
        <w:spacing w:before="1"/>
        <w:ind w:left="787"/>
        <w:jc w:val="both"/>
        <w:rPr>
          <w:i/>
          <w:sz w:val="20"/>
        </w:rPr>
      </w:pPr>
      <w:r>
        <w:rPr>
          <w:i/>
          <w:w w:val="120"/>
          <w:sz w:val="20"/>
        </w:rPr>
        <w:t>Универсальные регулятивные учебные действия:</w:t>
      </w:r>
    </w:p>
    <w:p w:rsidR="008576DD" w:rsidRDefault="008576DD">
      <w:pPr>
        <w:pStyle w:val="ListParagraph"/>
        <w:numPr>
          <w:ilvl w:val="0"/>
          <w:numId w:val="249"/>
        </w:numPr>
        <w:tabs>
          <w:tab w:val="left" w:pos="1470"/>
        </w:tabs>
        <w:ind w:right="215" w:firstLine="566"/>
        <w:jc w:val="left"/>
        <w:rPr>
          <w:sz w:val="20"/>
        </w:rPr>
      </w:pPr>
      <w:r>
        <w:rPr>
          <w:sz w:val="20"/>
        </w:rPr>
        <w:t>следовать установленному правилу, по которому составлен ряд чисел, величин, геометрических</w:t>
      </w:r>
      <w:r>
        <w:rPr>
          <w:spacing w:val="34"/>
          <w:sz w:val="20"/>
        </w:rPr>
        <w:t xml:space="preserve"> </w:t>
      </w:r>
      <w:r>
        <w:rPr>
          <w:sz w:val="20"/>
        </w:rPr>
        <w:t>фигур;</w:t>
      </w:r>
    </w:p>
    <w:p w:rsidR="008576DD" w:rsidRDefault="008576DD">
      <w:pPr>
        <w:pStyle w:val="ListParagraph"/>
        <w:numPr>
          <w:ilvl w:val="0"/>
          <w:numId w:val="249"/>
        </w:numPr>
        <w:tabs>
          <w:tab w:val="left" w:pos="1470"/>
        </w:tabs>
        <w:ind w:right="216" w:firstLine="566"/>
        <w:jc w:val="left"/>
        <w:rPr>
          <w:sz w:val="20"/>
        </w:rPr>
      </w:pPr>
      <w:r>
        <w:rPr>
          <w:sz w:val="20"/>
        </w:rPr>
        <w:t>организовывать, участвовать, контролировать ход и результат парной работы с математическим</w:t>
      </w:r>
      <w:r>
        <w:rPr>
          <w:spacing w:val="5"/>
          <w:sz w:val="20"/>
        </w:rPr>
        <w:t xml:space="preserve"> </w:t>
      </w:r>
      <w:r>
        <w:rPr>
          <w:sz w:val="20"/>
        </w:rPr>
        <w:t>материалом;</w:t>
      </w:r>
    </w:p>
    <w:p w:rsidR="008576DD" w:rsidRDefault="008576DD">
      <w:pPr>
        <w:pStyle w:val="ListParagraph"/>
        <w:numPr>
          <w:ilvl w:val="0"/>
          <w:numId w:val="249"/>
        </w:numPr>
        <w:tabs>
          <w:tab w:val="left" w:pos="1470"/>
        </w:tabs>
        <w:ind w:right="216" w:firstLine="566"/>
        <w:jc w:val="left"/>
        <w:rPr>
          <w:sz w:val="20"/>
        </w:rPr>
      </w:pPr>
      <w:r>
        <w:rPr>
          <w:sz w:val="20"/>
        </w:rPr>
        <w:t>проверять правильность вычисления с помощью другого приёма выполнения действия, обратного</w:t>
      </w:r>
      <w:r>
        <w:rPr>
          <w:spacing w:val="8"/>
          <w:sz w:val="20"/>
        </w:rPr>
        <w:t xml:space="preserve"> </w:t>
      </w:r>
      <w:r>
        <w:rPr>
          <w:sz w:val="20"/>
        </w:rPr>
        <w:t>действия;</w:t>
      </w:r>
    </w:p>
    <w:p w:rsidR="008576DD" w:rsidRDefault="008576DD">
      <w:pPr>
        <w:pStyle w:val="ListParagraph"/>
        <w:numPr>
          <w:ilvl w:val="0"/>
          <w:numId w:val="249"/>
        </w:numPr>
        <w:tabs>
          <w:tab w:val="left" w:pos="1470"/>
        </w:tabs>
        <w:ind w:right="215" w:firstLine="566"/>
        <w:jc w:val="left"/>
        <w:rPr>
          <w:sz w:val="20"/>
        </w:rPr>
      </w:pPr>
      <w:r>
        <w:rPr>
          <w:sz w:val="20"/>
        </w:rPr>
        <w:t>находить с помощью учителя причину возникшей ошибки и трудности.</w:t>
      </w:r>
    </w:p>
    <w:p w:rsidR="008576DD" w:rsidRDefault="008576DD">
      <w:pPr>
        <w:ind w:left="787"/>
        <w:rPr>
          <w:i/>
          <w:sz w:val="20"/>
        </w:rPr>
      </w:pPr>
      <w:r>
        <w:rPr>
          <w:i/>
          <w:w w:val="110"/>
          <w:sz w:val="20"/>
        </w:rPr>
        <w:t>Совместная деятельность:</w:t>
      </w:r>
    </w:p>
    <w:p w:rsidR="008576DD" w:rsidRDefault="008576DD">
      <w:pPr>
        <w:pStyle w:val="ListParagraph"/>
        <w:numPr>
          <w:ilvl w:val="0"/>
          <w:numId w:val="248"/>
        </w:numPr>
        <w:tabs>
          <w:tab w:val="left" w:pos="1470"/>
        </w:tabs>
        <w:ind w:right="225" w:firstLine="566"/>
        <w:rPr>
          <w:sz w:val="20"/>
        </w:rPr>
      </w:pPr>
      <w:r>
        <w:rPr>
          <w:sz w:val="20"/>
        </w:rPr>
        <w:t>принимать правила совместной деятельности при работе в парах,</w:t>
      </w:r>
      <w:r>
        <w:rPr>
          <w:spacing w:val="-14"/>
          <w:sz w:val="20"/>
        </w:rPr>
        <w:t xml:space="preserve"> </w:t>
      </w:r>
      <w:r>
        <w:rPr>
          <w:sz w:val="20"/>
        </w:rPr>
        <w:t>группах,</w:t>
      </w:r>
      <w:r>
        <w:rPr>
          <w:spacing w:val="-15"/>
          <w:sz w:val="20"/>
        </w:rPr>
        <w:t xml:space="preserve"> </w:t>
      </w:r>
      <w:r>
        <w:rPr>
          <w:sz w:val="20"/>
        </w:rPr>
        <w:t>составленных</w:t>
      </w:r>
      <w:r>
        <w:rPr>
          <w:spacing w:val="-13"/>
          <w:sz w:val="20"/>
        </w:rPr>
        <w:t xml:space="preserve"> </w:t>
      </w:r>
      <w:r>
        <w:rPr>
          <w:sz w:val="20"/>
        </w:rPr>
        <w:t>учителем</w:t>
      </w:r>
      <w:r>
        <w:rPr>
          <w:spacing w:val="-14"/>
          <w:sz w:val="20"/>
        </w:rPr>
        <w:t xml:space="preserve"> </w:t>
      </w:r>
      <w:r>
        <w:rPr>
          <w:sz w:val="20"/>
        </w:rPr>
        <w:t>или</w:t>
      </w:r>
      <w:r>
        <w:rPr>
          <w:spacing w:val="-15"/>
          <w:sz w:val="20"/>
        </w:rPr>
        <w:t xml:space="preserve"> </w:t>
      </w:r>
      <w:r>
        <w:rPr>
          <w:sz w:val="20"/>
        </w:rPr>
        <w:t>самостоятельно;</w:t>
      </w:r>
    </w:p>
    <w:p w:rsidR="008576DD" w:rsidRDefault="008576DD">
      <w:pPr>
        <w:pStyle w:val="ListParagraph"/>
        <w:numPr>
          <w:ilvl w:val="0"/>
          <w:numId w:val="248"/>
        </w:numPr>
        <w:tabs>
          <w:tab w:val="left" w:pos="1470"/>
        </w:tabs>
        <w:spacing w:before="1"/>
        <w:ind w:right="218" w:firstLine="566"/>
        <w:rPr>
          <w:sz w:val="20"/>
        </w:rPr>
      </w:pPr>
      <w:r>
        <w:rPr>
          <w:sz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w:t>
      </w:r>
      <w:r>
        <w:rPr>
          <w:spacing w:val="-7"/>
          <w:sz w:val="20"/>
        </w:rPr>
        <w:t xml:space="preserve"> </w:t>
      </w:r>
      <w:r>
        <w:rPr>
          <w:sz w:val="20"/>
        </w:rPr>
        <w:t>ответа;</w:t>
      </w:r>
    </w:p>
    <w:p w:rsidR="008576DD" w:rsidRDefault="008576DD">
      <w:pPr>
        <w:pStyle w:val="ListParagraph"/>
        <w:numPr>
          <w:ilvl w:val="0"/>
          <w:numId w:val="248"/>
        </w:numPr>
        <w:tabs>
          <w:tab w:val="left" w:pos="1470"/>
        </w:tabs>
        <w:spacing w:line="239" w:lineRule="exact"/>
        <w:ind w:left="1469" w:hanging="683"/>
        <w:rPr>
          <w:sz w:val="20"/>
        </w:rPr>
      </w:pPr>
      <w:r>
        <w:rPr>
          <w:sz w:val="20"/>
        </w:rPr>
        <w:t>решать совместно математические задачи поискового</w:t>
      </w:r>
      <w:r>
        <w:rPr>
          <w:spacing w:val="38"/>
          <w:sz w:val="20"/>
        </w:rPr>
        <w:t xml:space="preserve"> </w:t>
      </w:r>
      <w:r>
        <w:rPr>
          <w:sz w:val="20"/>
        </w:rPr>
        <w:t>и</w:t>
      </w:r>
    </w:p>
    <w:p w:rsidR="008576DD" w:rsidRDefault="008576DD">
      <w:pPr>
        <w:spacing w:line="239" w:lineRule="exact"/>
        <w:jc w:val="both"/>
        <w:rPr>
          <w:sz w:val="20"/>
        </w:rPr>
        <w:sectPr w:rsidR="008576DD">
          <w:pgSz w:w="7840" w:h="12020"/>
          <w:pgMar w:top="520" w:right="360" w:bottom="700" w:left="360" w:header="0" w:footer="510" w:gutter="0"/>
          <w:cols w:space="720"/>
        </w:sectPr>
      </w:pPr>
    </w:p>
    <w:p w:rsidR="008576DD" w:rsidRDefault="008576DD">
      <w:pPr>
        <w:pStyle w:val="BodyText"/>
        <w:spacing w:before="80"/>
        <w:ind w:right="218" w:firstLine="0"/>
      </w:pPr>
      <w:r>
        <w:t>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результатадействий, измерений);</w:t>
      </w:r>
    </w:p>
    <w:p w:rsidR="008576DD" w:rsidRDefault="008576DD">
      <w:pPr>
        <w:pStyle w:val="ListParagraph"/>
        <w:numPr>
          <w:ilvl w:val="0"/>
          <w:numId w:val="248"/>
        </w:numPr>
        <w:tabs>
          <w:tab w:val="left" w:pos="1470"/>
        </w:tabs>
        <w:spacing w:before="1"/>
        <w:ind w:right="219" w:firstLine="566"/>
        <w:rPr>
          <w:sz w:val="20"/>
        </w:rPr>
      </w:pPr>
      <w:r>
        <w:rPr>
          <w:sz w:val="20"/>
        </w:rPr>
        <w:t>совместно с учителем оценивать результаты выполнения общей</w:t>
      </w:r>
      <w:r>
        <w:rPr>
          <w:spacing w:val="6"/>
          <w:sz w:val="20"/>
        </w:rPr>
        <w:t xml:space="preserve"> </w:t>
      </w:r>
      <w:r>
        <w:rPr>
          <w:sz w:val="20"/>
        </w:rPr>
        <w:t>работы.</w:t>
      </w:r>
    </w:p>
    <w:p w:rsidR="008576DD" w:rsidRDefault="008576DD">
      <w:pPr>
        <w:pStyle w:val="BodyText"/>
        <w:spacing w:before="11"/>
        <w:ind w:left="0" w:firstLine="0"/>
        <w:jc w:val="left"/>
        <w:rPr>
          <w:sz w:val="19"/>
        </w:rPr>
      </w:pPr>
    </w:p>
    <w:p w:rsidR="008576DD" w:rsidRDefault="008576DD">
      <w:pPr>
        <w:pStyle w:val="Heading1"/>
        <w:numPr>
          <w:ilvl w:val="0"/>
          <w:numId w:val="1"/>
        </w:numPr>
        <w:tabs>
          <w:tab w:val="left" w:pos="939"/>
        </w:tabs>
      </w:pPr>
      <w:r>
        <w:t>КЛАСС</w:t>
      </w:r>
    </w:p>
    <w:p w:rsidR="008576DD" w:rsidRDefault="008576DD">
      <w:pPr>
        <w:ind w:left="787"/>
        <w:jc w:val="both"/>
        <w:rPr>
          <w:b/>
          <w:sz w:val="20"/>
        </w:rPr>
      </w:pPr>
      <w:r>
        <w:rPr>
          <w:b/>
          <w:sz w:val="20"/>
        </w:rPr>
        <w:t>Числа и величины</w:t>
      </w:r>
    </w:p>
    <w:p w:rsidR="008576DD" w:rsidRDefault="008576DD">
      <w:pPr>
        <w:pStyle w:val="BodyText"/>
        <w:spacing w:before="1"/>
        <w:ind w:right="219"/>
      </w:pPr>
      <w:r>
        <w:t>Числа</w:t>
      </w:r>
      <w:r>
        <w:rPr>
          <w:spacing w:val="-10"/>
        </w:rPr>
        <w:t xml:space="preserve"> </w:t>
      </w:r>
      <w:r>
        <w:t>в</w:t>
      </w:r>
      <w:r>
        <w:rPr>
          <w:spacing w:val="-11"/>
        </w:rPr>
        <w:t xml:space="preserve"> </w:t>
      </w:r>
      <w:r>
        <w:t>пределах</w:t>
      </w:r>
      <w:r>
        <w:rPr>
          <w:spacing w:val="-10"/>
        </w:rPr>
        <w:t xml:space="preserve"> </w:t>
      </w:r>
      <w:r>
        <w:t>1000:</w:t>
      </w:r>
      <w:r>
        <w:rPr>
          <w:spacing w:val="-10"/>
        </w:rPr>
        <w:t xml:space="preserve"> </w:t>
      </w:r>
      <w:r>
        <w:t>чтение,</w:t>
      </w:r>
      <w:r>
        <w:rPr>
          <w:spacing w:val="-11"/>
        </w:rPr>
        <w:t xml:space="preserve"> </w:t>
      </w:r>
      <w:r>
        <w:t>запись,</w:t>
      </w:r>
      <w:r>
        <w:rPr>
          <w:spacing w:val="-11"/>
        </w:rPr>
        <w:t xml:space="preserve"> </w:t>
      </w:r>
      <w:r>
        <w:t>сравнение,</w:t>
      </w:r>
      <w:r>
        <w:rPr>
          <w:spacing w:val="-10"/>
        </w:rPr>
        <w:t xml:space="preserve"> </w:t>
      </w:r>
      <w:r>
        <w:t>представление</w:t>
      </w:r>
      <w:r>
        <w:rPr>
          <w:spacing w:val="-8"/>
        </w:rPr>
        <w:t xml:space="preserve"> </w:t>
      </w:r>
      <w:r>
        <w:t>в</w:t>
      </w:r>
      <w:r>
        <w:rPr>
          <w:spacing w:val="-11"/>
        </w:rPr>
        <w:t xml:space="preserve"> </w:t>
      </w:r>
      <w:r>
        <w:t>виде суммы разрядных слагаемых. Равенства и неравенства: чтение, составление. Увеличение/уменьшение числав несколько раз. Кратное сравнение</w:t>
      </w:r>
      <w:r>
        <w:rPr>
          <w:spacing w:val="24"/>
        </w:rPr>
        <w:t xml:space="preserve"> </w:t>
      </w:r>
      <w:r>
        <w:t>чисел.</w:t>
      </w:r>
    </w:p>
    <w:p w:rsidR="008576DD" w:rsidRDefault="008576DD">
      <w:pPr>
        <w:pStyle w:val="BodyText"/>
        <w:spacing w:before="1"/>
        <w:ind w:right="219"/>
      </w:pPr>
      <w:r>
        <w:t>Масса (единица массы — грамм); соотношение между килограммом и граммом; отношение «тяжелее/легче на/в».</w:t>
      </w:r>
    </w:p>
    <w:p w:rsidR="008576DD" w:rsidRDefault="008576DD">
      <w:pPr>
        <w:pStyle w:val="BodyText"/>
        <w:spacing w:before="1"/>
        <w:ind w:left="787" w:firstLine="0"/>
      </w:pPr>
      <w:r>
        <w:t>Стоимость (единицы — рубль, копейка); установление отношения</w:t>
      </w:r>
    </w:p>
    <w:p w:rsidR="008576DD" w:rsidRDefault="008576DD">
      <w:pPr>
        <w:pStyle w:val="BodyText"/>
        <w:spacing w:before="1"/>
        <w:ind w:right="213" w:firstLine="0"/>
      </w:pPr>
      <w:r>
        <w:t>«дороже/дешевле на/в». Соотношение «цена, количество, стоимость» в практической ситуации.</w:t>
      </w:r>
    </w:p>
    <w:p w:rsidR="008576DD" w:rsidRDefault="008576DD">
      <w:pPr>
        <w:pStyle w:val="BodyText"/>
        <w:spacing w:before="1"/>
        <w:ind w:left="787" w:firstLine="0"/>
      </w:pPr>
      <w:r>
        <w:t>Время (единица времени — секунда); установление отношения</w:t>
      </w:r>
    </w:p>
    <w:p w:rsidR="008576DD" w:rsidRDefault="008576DD">
      <w:pPr>
        <w:pStyle w:val="BodyText"/>
        <w:ind w:right="217" w:firstLine="0"/>
      </w:pPr>
      <w:r>
        <w:t>«быстрее/медленнее на/в». Соотношение «начало, окончание, продолжительность события» в практической ситуации.</w:t>
      </w:r>
    </w:p>
    <w:p w:rsidR="008576DD" w:rsidRDefault="008576DD">
      <w:pPr>
        <w:pStyle w:val="BodyText"/>
        <w:ind w:right="220"/>
      </w:pPr>
      <w:r>
        <w:t>Длина (единица длины — миллиметр, километр); соотношение между величинами в пределах тысячи.</w:t>
      </w:r>
    </w:p>
    <w:p w:rsidR="008576DD" w:rsidRDefault="008576DD">
      <w:pPr>
        <w:pStyle w:val="BodyText"/>
        <w:ind w:right="218"/>
      </w:pPr>
      <w:r>
        <w:t>Площадь (единицы площади — квадратный метр, квадратный сантиметр, квадратный дециметр, квадратный метр).</w:t>
      </w:r>
    </w:p>
    <w:p w:rsidR="008576DD" w:rsidRDefault="008576DD">
      <w:pPr>
        <w:pStyle w:val="BodyText"/>
        <w:spacing w:before="8"/>
        <w:ind w:left="0" w:firstLine="0"/>
        <w:jc w:val="left"/>
      </w:pPr>
    </w:p>
    <w:p w:rsidR="008576DD" w:rsidRDefault="008576DD">
      <w:pPr>
        <w:pStyle w:val="Heading1"/>
      </w:pPr>
      <w:r>
        <w:t>Арифметические действия</w:t>
      </w:r>
    </w:p>
    <w:p w:rsidR="008576DD" w:rsidRDefault="008576DD">
      <w:pPr>
        <w:pStyle w:val="BodyText"/>
        <w:spacing w:before="1"/>
        <w:ind w:right="220"/>
      </w:pPr>
      <w:r>
        <w:t>Устные вычисления, сводимые к действиям в пределах 100(табличное и внетабличное умножение, деление, действия с круглыми числами).</w:t>
      </w:r>
    </w:p>
    <w:p w:rsidR="008576DD" w:rsidRDefault="008576DD">
      <w:pPr>
        <w:pStyle w:val="BodyText"/>
        <w:spacing w:line="228" w:lineRule="exact"/>
        <w:ind w:left="787" w:firstLine="0"/>
      </w:pPr>
      <w:r>
        <w:t>Письменное сложение, вычитание чисел в пределах 1000.</w:t>
      </w:r>
    </w:p>
    <w:p w:rsidR="008576DD" w:rsidRDefault="008576DD">
      <w:pPr>
        <w:pStyle w:val="BodyText"/>
        <w:spacing w:before="2"/>
        <w:ind w:left="787" w:firstLine="0"/>
      </w:pPr>
      <w:r>
        <w:t>Действия с числами 0 и 1.</w:t>
      </w:r>
    </w:p>
    <w:p w:rsidR="008576DD" w:rsidRDefault="008576DD">
      <w:pPr>
        <w:pStyle w:val="BodyText"/>
        <w:spacing w:before="8"/>
        <w:ind w:right="212"/>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алгоритма,использование калькулятора).</w:t>
      </w:r>
    </w:p>
    <w:p w:rsidR="008576DD" w:rsidRDefault="008576DD">
      <w:pPr>
        <w:pStyle w:val="BodyText"/>
        <w:ind w:right="216"/>
      </w:pPr>
      <w:r>
        <w:t>Переместительное, сочетательное свойства сложения, умножения при вычислениях.</w:t>
      </w:r>
    </w:p>
    <w:p w:rsidR="008576DD" w:rsidRDefault="008576DD">
      <w:pPr>
        <w:pStyle w:val="BodyText"/>
        <w:spacing w:before="1"/>
        <w:ind w:left="787" w:firstLine="0"/>
      </w:pPr>
      <w:r>
        <w:t>Нахождение неизвестного компонента арифметического действия.</w:t>
      </w:r>
    </w:p>
    <w:p w:rsidR="008576DD" w:rsidRDefault="008576DD">
      <w:pPr>
        <w:pStyle w:val="BodyText"/>
        <w:ind w:right="214"/>
      </w:pPr>
      <w: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8576DD" w:rsidRDefault="008576DD">
      <w:pPr>
        <w:pStyle w:val="BodyText"/>
        <w:spacing w:before="1"/>
        <w:ind w:left="787" w:firstLine="0"/>
      </w:pPr>
      <w:r>
        <w:t>Однородные величины: сложение и вычитание.</w:t>
      </w:r>
    </w:p>
    <w:p w:rsidR="008576DD" w:rsidRDefault="008576DD">
      <w:pPr>
        <w:pStyle w:val="BodyText"/>
        <w:spacing w:before="3"/>
        <w:ind w:left="0" w:firstLine="0"/>
        <w:jc w:val="left"/>
      </w:pPr>
    </w:p>
    <w:p w:rsidR="008576DD" w:rsidRDefault="008576DD">
      <w:pPr>
        <w:pStyle w:val="Heading1"/>
        <w:spacing w:before="1" w:line="229" w:lineRule="exact"/>
      </w:pPr>
      <w:r>
        <w:t>Текстовые задачи</w:t>
      </w:r>
    </w:p>
    <w:p w:rsidR="008576DD" w:rsidRDefault="008576DD">
      <w:pPr>
        <w:pStyle w:val="BodyText"/>
        <w:ind w:right="219"/>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w:t>
      </w:r>
    </w:p>
    <w:p w:rsidR="008576DD" w:rsidRDefault="008576DD">
      <w:pPr>
        <w:sectPr w:rsidR="008576DD">
          <w:pgSz w:w="7840" w:h="12020"/>
          <w:pgMar w:top="520" w:right="360" w:bottom="700" w:left="360" w:header="0" w:footer="510" w:gutter="0"/>
          <w:cols w:space="720"/>
        </w:sectPr>
      </w:pPr>
    </w:p>
    <w:p w:rsidR="008576DD" w:rsidRDefault="008576DD">
      <w:pPr>
        <w:pStyle w:val="BodyText"/>
        <w:spacing w:before="80"/>
        <w:ind w:right="217" w:firstLine="0"/>
      </w:pPr>
      <w:r>
        <w:t>действий</w:t>
      </w:r>
      <w:r>
        <w:rPr>
          <w:spacing w:val="-7"/>
        </w:rPr>
        <w:t xml:space="preserve"> </w:t>
      </w:r>
      <w:r>
        <w:t>(в</w:t>
      </w:r>
      <w:r>
        <w:rPr>
          <w:spacing w:val="-6"/>
        </w:rPr>
        <w:t xml:space="preserve"> </w:t>
      </w:r>
      <w:r>
        <w:t>том</w:t>
      </w:r>
      <w:r>
        <w:rPr>
          <w:spacing w:val="-4"/>
        </w:rPr>
        <w:t xml:space="preserve"> </w:t>
      </w:r>
      <w:r>
        <w:t>числе</w:t>
      </w:r>
      <w:r>
        <w:rPr>
          <w:spacing w:val="-3"/>
        </w:rPr>
        <w:t xml:space="preserve"> </w:t>
      </w:r>
      <w:r>
        <w:t>деления</w:t>
      </w:r>
      <w:r>
        <w:rPr>
          <w:spacing w:val="-6"/>
        </w:rPr>
        <w:t xml:space="preserve"> </w:t>
      </w:r>
      <w:r>
        <w:t>с</w:t>
      </w:r>
      <w:r>
        <w:rPr>
          <w:spacing w:val="-4"/>
        </w:rPr>
        <w:t xml:space="preserve"> </w:t>
      </w:r>
      <w:r>
        <w:t>остатком),</w:t>
      </w:r>
      <w:r>
        <w:rPr>
          <w:spacing w:val="-4"/>
        </w:rPr>
        <w:t xml:space="preserve"> </w:t>
      </w:r>
      <w:r>
        <w:t>отношений</w:t>
      </w:r>
      <w:r>
        <w:rPr>
          <w:spacing w:val="-4"/>
        </w:rPr>
        <w:t xml:space="preserve"> </w:t>
      </w:r>
      <w:r>
        <w:t>(больше/меньше</w:t>
      </w:r>
      <w:r>
        <w:rPr>
          <w:spacing w:val="-1"/>
        </w:rPr>
        <w:t xml:space="preserve"> </w:t>
      </w:r>
      <w:r>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оценкаполученного</w:t>
      </w:r>
      <w:r>
        <w:rPr>
          <w:spacing w:val="-9"/>
        </w:rPr>
        <w:t xml:space="preserve"> </w:t>
      </w:r>
      <w:r>
        <w:t>результата.</w:t>
      </w:r>
    </w:p>
    <w:p w:rsidR="008576DD" w:rsidRDefault="008576DD">
      <w:pPr>
        <w:pStyle w:val="BodyText"/>
        <w:spacing w:before="2"/>
        <w:ind w:right="219"/>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8576DD" w:rsidRDefault="008576DD">
      <w:pPr>
        <w:pStyle w:val="BodyText"/>
        <w:spacing w:before="4"/>
        <w:ind w:left="0" w:firstLine="0"/>
        <w:jc w:val="left"/>
      </w:pPr>
    </w:p>
    <w:p w:rsidR="008576DD" w:rsidRDefault="008576DD">
      <w:pPr>
        <w:pStyle w:val="Heading1"/>
      </w:pPr>
      <w:r>
        <w:t>Пространственные отношения и геометрические фигуры</w:t>
      </w:r>
    </w:p>
    <w:p w:rsidR="008576DD" w:rsidRDefault="008576DD">
      <w:pPr>
        <w:pStyle w:val="BodyText"/>
        <w:spacing w:before="8"/>
        <w:ind w:right="217"/>
      </w:pPr>
      <w:r>
        <w:t>Конструирование геометрических фигур (разбиение фигуры на части, составление фигуры из частей).</w:t>
      </w:r>
    </w:p>
    <w:p w:rsidR="008576DD" w:rsidRDefault="008576DD">
      <w:pPr>
        <w:pStyle w:val="BodyText"/>
        <w:spacing w:line="228" w:lineRule="exact"/>
        <w:ind w:left="787" w:firstLine="0"/>
      </w:pPr>
      <w:r>
        <w:t>Периметр многоугольника: измерение, вычисление, запись равенства.</w:t>
      </w:r>
    </w:p>
    <w:p w:rsidR="008576DD" w:rsidRDefault="008576DD">
      <w:pPr>
        <w:pStyle w:val="BodyText"/>
        <w:spacing w:before="1"/>
        <w:ind w:right="217"/>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8576DD" w:rsidRDefault="008576DD">
      <w:pPr>
        <w:pStyle w:val="BodyText"/>
        <w:spacing w:before="5"/>
        <w:ind w:left="0" w:firstLine="0"/>
        <w:jc w:val="left"/>
      </w:pPr>
    </w:p>
    <w:p w:rsidR="008576DD" w:rsidRDefault="008576DD">
      <w:pPr>
        <w:pStyle w:val="Heading1"/>
      </w:pPr>
      <w:r>
        <w:t>Математическая информация</w:t>
      </w:r>
    </w:p>
    <w:p w:rsidR="008576DD" w:rsidRDefault="008576DD">
      <w:pPr>
        <w:pStyle w:val="BodyText"/>
        <w:spacing w:before="8"/>
        <w:ind w:left="787" w:firstLine="0"/>
      </w:pPr>
      <w:r>
        <w:t>Классификация объектов по двум признакам.</w:t>
      </w:r>
    </w:p>
    <w:p w:rsidR="008576DD" w:rsidRDefault="008576DD">
      <w:pPr>
        <w:pStyle w:val="BodyText"/>
        <w:spacing w:before="12"/>
        <w:ind w:right="214"/>
      </w:pPr>
      <w:r>
        <w:t>Верные (истинные) и неверные (ложные) утверждения: конструирование, проверка. Логические рассуждения со связками «если …, то …», «поэтому», «значит».</w:t>
      </w:r>
    </w:p>
    <w:p w:rsidR="008576DD" w:rsidRDefault="008576DD">
      <w:pPr>
        <w:pStyle w:val="BodyText"/>
        <w:spacing w:before="16"/>
        <w:ind w:right="215"/>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втаблицу; дополнение чертежа данными.</w:t>
      </w:r>
    </w:p>
    <w:p w:rsidR="008576DD" w:rsidRDefault="008576DD">
      <w:pPr>
        <w:pStyle w:val="BodyText"/>
        <w:ind w:right="218"/>
      </w:pPr>
      <w:r>
        <w:t>Формализованное описание последовательности действий (инструкция, план, схема,</w:t>
      </w:r>
      <w:r>
        <w:rPr>
          <w:spacing w:val="29"/>
        </w:rPr>
        <w:t xml:space="preserve"> </w:t>
      </w:r>
      <w:r>
        <w:t>алгоритм).</w:t>
      </w:r>
    </w:p>
    <w:p w:rsidR="008576DD" w:rsidRDefault="008576DD">
      <w:pPr>
        <w:pStyle w:val="BodyText"/>
        <w:ind w:right="219"/>
      </w:pPr>
      <w:r>
        <w:t>Столбчатая диаграмма: чтение, использование данных для решения учебных и практических задач.</w:t>
      </w:r>
    </w:p>
    <w:p w:rsidR="008576DD" w:rsidRDefault="008576DD">
      <w:pPr>
        <w:pStyle w:val="BodyText"/>
        <w:spacing w:before="1"/>
        <w:ind w:right="219"/>
      </w:pPr>
      <w:r>
        <w:t>Алгоритмы изучения материала, выполнения обучающих и тестовых заданий</w:t>
      </w:r>
      <w:r>
        <w:rPr>
          <w:spacing w:val="-16"/>
        </w:rPr>
        <w:t xml:space="preserve"> </w:t>
      </w:r>
      <w:r>
        <w:t>на</w:t>
      </w:r>
      <w:r>
        <w:rPr>
          <w:spacing w:val="-15"/>
        </w:rPr>
        <w:t xml:space="preserve"> </w:t>
      </w:r>
      <w:r>
        <w:t>доступных</w:t>
      </w:r>
      <w:r>
        <w:rPr>
          <w:spacing w:val="-16"/>
        </w:rPr>
        <w:t xml:space="preserve"> </w:t>
      </w:r>
      <w:r>
        <w:t>электронных</w:t>
      </w:r>
      <w:r>
        <w:rPr>
          <w:spacing w:val="-17"/>
        </w:rPr>
        <w:t xml:space="preserve"> </w:t>
      </w:r>
      <w:r>
        <w:t>средствах</w:t>
      </w:r>
      <w:r>
        <w:rPr>
          <w:spacing w:val="-15"/>
        </w:rPr>
        <w:t xml:space="preserve"> </w:t>
      </w:r>
      <w:r>
        <w:t>обучения</w:t>
      </w:r>
      <w:r>
        <w:rPr>
          <w:spacing w:val="-14"/>
        </w:rPr>
        <w:t xml:space="preserve"> </w:t>
      </w:r>
      <w:r>
        <w:t>(интерактивной</w:t>
      </w:r>
      <w:r>
        <w:rPr>
          <w:spacing w:val="-14"/>
        </w:rPr>
        <w:t xml:space="preserve"> </w:t>
      </w:r>
      <w:r>
        <w:t>доске, компьютере, других</w:t>
      </w:r>
      <w:r>
        <w:rPr>
          <w:spacing w:val="2"/>
        </w:rPr>
        <w:t xml:space="preserve"> </w:t>
      </w:r>
      <w:r>
        <w:t>устройствах).</w:t>
      </w:r>
    </w:p>
    <w:p w:rsidR="008576DD" w:rsidRDefault="008576DD">
      <w:pPr>
        <w:sectPr w:rsidR="008576DD">
          <w:pgSz w:w="7840" w:h="12020"/>
          <w:pgMar w:top="520" w:right="360" w:bottom="700" w:left="360" w:header="0" w:footer="510" w:gutter="0"/>
          <w:cols w:space="720"/>
        </w:sectPr>
      </w:pPr>
    </w:p>
    <w:p w:rsidR="008576DD" w:rsidRDefault="008576DD">
      <w:pPr>
        <w:pStyle w:val="Heading1"/>
        <w:spacing w:before="80"/>
        <w:jc w:val="left"/>
      </w:pPr>
      <w:r>
        <w:t>Универсальные учебные действия</w:t>
      </w:r>
    </w:p>
    <w:p w:rsidR="008576DD" w:rsidRDefault="008576DD">
      <w:pPr>
        <w:spacing w:before="63"/>
        <w:ind w:left="787"/>
        <w:rPr>
          <w:i/>
          <w:sz w:val="20"/>
        </w:rPr>
      </w:pPr>
      <w:r>
        <w:rPr>
          <w:i/>
          <w:w w:val="120"/>
          <w:sz w:val="20"/>
        </w:rPr>
        <w:t>Универсальные познавательные учебные действия:</w:t>
      </w:r>
    </w:p>
    <w:p w:rsidR="008576DD" w:rsidRDefault="008576DD">
      <w:pPr>
        <w:pStyle w:val="BodyText"/>
        <w:spacing w:before="5"/>
        <w:ind w:left="0" w:firstLine="0"/>
        <w:jc w:val="left"/>
        <w:rPr>
          <w:i/>
          <w:sz w:val="24"/>
        </w:rPr>
      </w:pPr>
    </w:p>
    <w:p w:rsidR="008576DD" w:rsidRDefault="008576DD">
      <w:pPr>
        <w:pStyle w:val="ListParagraph"/>
        <w:numPr>
          <w:ilvl w:val="0"/>
          <w:numId w:val="247"/>
        </w:numPr>
        <w:tabs>
          <w:tab w:val="left" w:pos="1470"/>
          <w:tab w:val="left" w:pos="2639"/>
          <w:tab w:val="left" w:pos="4237"/>
          <w:tab w:val="left" w:pos="5173"/>
          <w:tab w:val="left" w:pos="6001"/>
        </w:tabs>
        <w:ind w:right="221" w:firstLine="566"/>
        <w:jc w:val="left"/>
        <w:rPr>
          <w:sz w:val="20"/>
        </w:rPr>
      </w:pPr>
      <w:r>
        <w:rPr>
          <w:sz w:val="20"/>
        </w:rPr>
        <w:t>сравнивать</w:t>
      </w:r>
      <w:r>
        <w:rPr>
          <w:sz w:val="20"/>
        </w:rPr>
        <w:tab/>
        <w:t>математические</w:t>
      </w:r>
      <w:r>
        <w:rPr>
          <w:sz w:val="20"/>
        </w:rPr>
        <w:tab/>
        <w:t>объекты</w:t>
      </w:r>
      <w:r>
        <w:rPr>
          <w:sz w:val="20"/>
        </w:rPr>
        <w:tab/>
        <w:t>(числа,</w:t>
      </w:r>
      <w:r>
        <w:rPr>
          <w:sz w:val="20"/>
        </w:rPr>
        <w:tab/>
      </w:r>
      <w:r>
        <w:rPr>
          <w:spacing w:val="-3"/>
          <w:sz w:val="20"/>
        </w:rPr>
        <w:t xml:space="preserve">величины, </w:t>
      </w:r>
      <w:r>
        <w:rPr>
          <w:sz w:val="20"/>
        </w:rPr>
        <w:t>геометрические</w:t>
      </w:r>
      <w:r>
        <w:rPr>
          <w:spacing w:val="7"/>
          <w:sz w:val="20"/>
        </w:rPr>
        <w:t xml:space="preserve"> </w:t>
      </w:r>
      <w:r>
        <w:rPr>
          <w:sz w:val="20"/>
        </w:rPr>
        <w:t>фигуры);</w:t>
      </w:r>
    </w:p>
    <w:p w:rsidR="008576DD" w:rsidRDefault="008576DD">
      <w:pPr>
        <w:pStyle w:val="ListParagraph"/>
        <w:numPr>
          <w:ilvl w:val="0"/>
          <w:numId w:val="247"/>
        </w:numPr>
        <w:tabs>
          <w:tab w:val="left" w:pos="1470"/>
        </w:tabs>
        <w:spacing w:before="1"/>
        <w:ind w:left="1469" w:hanging="683"/>
        <w:jc w:val="left"/>
        <w:rPr>
          <w:sz w:val="20"/>
        </w:rPr>
      </w:pPr>
      <w:r>
        <w:rPr>
          <w:sz w:val="20"/>
        </w:rPr>
        <w:t>выбирать приём вычисления, выполнения</w:t>
      </w:r>
      <w:r>
        <w:rPr>
          <w:spacing w:val="-11"/>
          <w:sz w:val="20"/>
        </w:rPr>
        <w:t xml:space="preserve"> </w:t>
      </w:r>
      <w:r>
        <w:rPr>
          <w:sz w:val="20"/>
        </w:rPr>
        <w:t>действия;</w:t>
      </w:r>
    </w:p>
    <w:p w:rsidR="008576DD" w:rsidRDefault="008576DD">
      <w:pPr>
        <w:pStyle w:val="ListParagraph"/>
        <w:numPr>
          <w:ilvl w:val="0"/>
          <w:numId w:val="247"/>
        </w:numPr>
        <w:tabs>
          <w:tab w:val="left" w:pos="1470"/>
        </w:tabs>
        <w:ind w:left="1469" w:hanging="683"/>
        <w:jc w:val="left"/>
        <w:rPr>
          <w:sz w:val="20"/>
        </w:rPr>
      </w:pPr>
      <w:r>
        <w:rPr>
          <w:sz w:val="20"/>
        </w:rPr>
        <w:t>конструировать геометрические</w:t>
      </w:r>
      <w:r>
        <w:rPr>
          <w:spacing w:val="-21"/>
          <w:sz w:val="20"/>
        </w:rPr>
        <w:t xml:space="preserve"> </w:t>
      </w:r>
      <w:r>
        <w:rPr>
          <w:sz w:val="20"/>
        </w:rPr>
        <w:t>фигуры;</w:t>
      </w:r>
    </w:p>
    <w:p w:rsidR="008576DD" w:rsidRDefault="008576DD">
      <w:pPr>
        <w:pStyle w:val="ListParagraph"/>
        <w:numPr>
          <w:ilvl w:val="0"/>
          <w:numId w:val="247"/>
        </w:numPr>
        <w:tabs>
          <w:tab w:val="left" w:pos="1470"/>
        </w:tabs>
        <w:ind w:right="217" w:firstLine="566"/>
        <w:jc w:val="left"/>
        <w:rPr>
          <w:sz w:val="20"/>
        </w:rPr>
      </w:pPr>
      <w:r>
        <w:rPr>
          <w:sz w:val="20"/>
        </w:rPr>
        <w:t>классифицировать объекты (числа, величины, геометрические фигуры,</w:t>
      </w:r>
      <w:r>
        <w:rPr>
          <w:spacing w:val="-12"/>
          <w:sz w:val="20"/>
        </w:rPr>
        <w:t xml:space="preserve"> </w:t>
      </w:r>
      <w:r>
        <w:rPr>
          <w:sz w:val="20"/>
        </w:rPr>
        <w:t>текстовые</w:t>
      </w:r>
      <w:r>
        <w:rPr>
          <w:spacing w:val="-15"/>
          <w:sz w:val="20"/>
        </w:rPr>
        <w:t xml:space="preserve"> </w:t>
      </w:r>
      <w:r>
        <w:rPr>
          <w:sz w:val="20"/>
        </w:rPr>
        <w:t>задачи</w:t>
      </w:r>
      <w:r>
        <w:rPr>
          <w:spacing w:val="-13"/>
          <w:sz w:val="20"/>
        </w:rPr>
        <w:t xml:space="preserve"> </w:t>
      </w:r>
      <w:r>
        <w:rPr>
          <w:sz w:val="20"/>
        </w:rPr>
        <w:t>в</w:t>
      </w:r>
      <w:r>
        <w:rPr>
          <w:spacing w:val="-15"/>
          <w:sz w:val="20"/>
        </w:rPr>
        <w:t xml:space="preserve"> </w:t>
      </w:r>
      <w:r>
        <w:rPr>
          <w:sz w:val="20"/>
        </w:rPr>
        <w:t>одно</w:t>
      </w:r>
      <w:r>
        <w:rPr>
          <w:spacing w:val="-13"/>
          <w:sz w:val="20"/>
        </w:rPr>
        <w:t xml:space="preserve"> </w:t>
      </w:r>
      <w:r>
        <w:rPr>
          <w:sz w:val="20"/>
        </w:rPr>
        <w:t>действие)</w:t>
      </w:r>
      <w:r>
        <w:rPr>
          <w:spacing w:val="-13"/>
          <w:sz w:val="20"/>
        </w:rPr>
        <w:t xml:space="preserve"> </w:t>
      </w:r>
      <w:r>
        <w:rPr>
          <w:sz w:val="20"/>
        </w:rPr>
        <w:t>по</w:t>
      </w:r>
      <w:r>
        <w:rPr>
          <w:spacing w:val="-13"/>
          <w:sz w:val="20"/>
        </w:rPr>
        <w:t xml:space="preserve"> </w:t>
      </w:r>
      <w:r>
        <w:rPr>
          <w:sz w:val="20"/>
        </w:rPr>
        <w:t>выбранному</w:t>
      </w:r>
      <w:r>
        <w:rPr>
          <w:spacing w:val="8"/>
          <w:sz w:val="20"/>
        </w:rPr>
        <w:t xml:space="preserve"> </w:t>
      </w:r>
      <w:r>
        <w:rPr>
          <w:sz w:val="20"/>
        </w:rPr>
        <w:t>признаку;</w:t>
      </w:r>
    </w:p>
    <w:p w:rsidR="008576DD" w:rsidRDefault="008576DD">
      <w:pPr>
        <w:pStyle w:val="ListParagraph"/>
        <w:numPr>
          <w:ilvl w:val="0"/>
          <w:numId w:val="247"/>
        </w:numPr>
        <w:tabs>
          <w:tab w:val="left" w:pos="1470"/>
        </w:tabs>
        <w:ind w:left="1469" w:hanging="683"/>
        <w:jc w:val="left"/>
        <w:rPr>
          <w:sz w:val="20"/>
        </w:rPr>
      </w:pPr>
      <w:r>
        <w:rPr>
          <w:sz w:val="20"/>
        </w:rPr>
        <w:t>прикидывать размеры фигуры, её</w:t>
      </w:r>
      <w:r>
        <w:rPr>
          <w:spacing w:val="-24"/>
          <w:sz w:val="20"/>
        </w:rPr>
        <w:t xml:space="preserve"> </w:t>
      </w:r>
      <w:r>
        <w:rPr>
          <w:sz w:val="20"/>
        </w:rPr>
        <w:t>элементов;</w:t>
      </w:r>
    </w:p>
    <w:p w:rsidR="008576DD" w:rsidRDefault="008576DD">
      <w:pPr>
        <w:pStyle w:val="ListParagraph"/>
        <w:numPr>
          <w:ilvl w:val="0"/>
          <w:numId w:val="247"/>
        </w:numPr>
        <w:tabs>
          <w:tab w:val="left" w:pos="1470"/>
          <w:tab w:val="left" w:pos="2638"/>
          <w:tab w:val="left" w:pos="3531"/>
          <w:tab w:val="left" w:pos="5046"/>
          <w:tab w:val="left" w:pos="5507"/>
        </w:tabs>
        <w:ind w:right="221" w:firstLine="566"/>
        <w:jc w:val="left"/>
        <w:rPr>
          <w:sz w:val="20"/>
        </w:rPr>
      </w:pPr>
      <w:r>
        <w:rPr>
          <w:sz w:val="20"/>
        </w:rPr>
        <w:t>понимать</w:t>
      </w:r>
      <w:r>
        <w:rPr>
          <w:sz w:val="20"/>
        </w:rPr>
        <w:tab/>
        <w:t>смысл</w:t>
      </w:r>
      <w:r>
        <w:rPr>
          <w:sz w:val="20"/>
        </w:rPr>
        <w:tab/>
        <w:t>зависимостей</w:t>
      </w:r>
      <w:r>
        <w:rPr>
          <w:sz w:val="20"/>
        </w:rPr>
        <w:tab/>
        <w:t>и</w:t>
      </w:r>
      <w:r>
        <w:rPr>
          <w:sz w:val="20"/>
        </w:rPr>
        <w:tab/>
      </w:r>
      <w:r>
        <w:rPr>
          <w:w w:val="95"/>
          <w:sz w:val="20"/>
        </w:rPr>
        <w:t xml:space="preserve">математических </w:t>
      </w:r>
      <w:r>
        <w:rPr>
          <w:sz w:val="20"/>
        </w:rPr>
        <w:t>отношений, описанных в</w:t>
      </w:r>
      <w:r>
        <w:rPr>
          <w:spacing w:val="24"/>
          <w:sz w:val="20"/>
        </w:rPr>
        <w:t xml:space="preserve"> </w:t>
      </w:r>
      <w:r>
        <w:rPr>
          <w:sz w:val="20"/>
        </w:rPr>
        <w:t>задаче;</w:t>
      </w:r>
    </w:p>
    <w:p w:rsidR="008576DD" w:rsidRDefault="008576DD">
      <w:pPr>
        <w:pStyle w:val="ListParagraph"/>
        <w:numPr>
          <w:ilvl w:val="0"/>
          <w:numId w:val="247"/>
        </w:numPr>
        <w:tabs>
          <w:tab w:val="left" w:pos="1470"/>
        </w:tabs>
        <w:ind w:right="217" w:firstLine="566"/>
        <w:jc w:val="left"/>
        <w:rPr>
          <w:sz w:val="20"/>
        </w:rPr>
      </w:pPr>
      <w:r>
        <w:rPr>
          <w:sz w:val="20"/>
        </w:rPr>
        <w:t>различать и использовать разные приёмы и алгоритмы вычисления;</w:t>
      </w:r>
    </w:p>
    <w:p w:rsidR="008576DD" w:rsidRDefault="008576DD">
      <w:pPr>
        <w:pStyle w:val="ListParagraph"/>
        <w:numPr>
          <w:ilvl w:val="0"/>
          <w:numId w:val="247"/>
        </w:numPr>
        <w:tabs>
          <w:tab w:val="left" w:pos="1470"/>
        </w:tabs>
        <w:ind w:right="219" w:firstLine="566"/>
        <w:jc w:val="left"/>
        <w:rPr>
          <w:sz w:val="20"/>
        </w:rPr>
      </w:pPr>
      <w:r>
        <w:rPr>
          <w:sz w:val="20"/>
        </w:rPr>
        <w:t>выбирать метод решения (моделирование ситуации, перебор вариантов, использование</w:t>
      </w:r>
      <w:r>
        <w:rPr>
          <w:spacing w:val="16"/>
          <w:sz w:val="20"/>
        </w:rPr>
        <w:t xml:space="preserve"> </w:t>
      </w:r>
      <w:r>
        <w:rPr>
          <w:sz w:val="20"/>
        </w:rPr>
        <w:t>алгоритма);</w:t>
      </w:r>
    </w:p>
    <w:p w:rsidR="008576DD" w:rsidRDefault="008576DD">
      <w:pPr>
        <w:pStyle w:val="ListParagraph"/>
        <w:numPr>
          <w:ilvl w:val="0"/>
          <w:numId w:val="247"/>
        </w:numPr>
        <w:tabs>
          <w:tab w:val="left" w:pos="1470"/>
        </w:tabs>
        <w:ind w:right="218" w:firstLine="566"/>
        <w:jc w:val="left"/>
        <w:rPr>
          <w:sz w:val="20"/>
        </w:rPr>
      </w:pPr>
      <w:r>
        <w:rPr>
          <w:sz w:val="20"/>
        </w:rPr>
        <w:t>соотносить начало, окончание, продолжительность события в практической</w:t>
      </w:r>
      <w:r>
        <w:rPr>
          <w:spacing w:val="7"/>
          <w:sz w:val="20"/>
        </w:rPr>
        <w:t xml:space="preserve"> </w:t>
      </w:r>
      <w:r>
        <w:rPr>
          <w:sz w:val="20"/>
        </w:rPr>
        <w:t>ситуации;</w:t>
      </w:r>
    </w:p>
    <w:p w:rsidR="008576DD" w:rsidRDefault="008576DD">
      <w:pPr>
        <w:pStyle w:val="ListParagraph"/>
        <w:numPr>
          <w:ilvl w:val="0"/>
          <w:numId w:val="247"/>
        </w:numPr>
        <w:tabs>
          <w:tab w:val="left" w:pos="1470"/>
        </w:tabs>
        <w:ind w:right="216" w:firstLine="566"/>
        <w:jc w:val="left"/>
        <w:rPr>
          <w:sz w:val="20"/>
        </w:rPr>
      </w:pPr>
      <w:r>
        <w:rPr>
          <w:sz w:val="20"/>
        </w:rPr>
        <w:t>составлять ряд чисел (величин, геометрических фигур) по самостоятельно выбранному</w:t>
      </w:r>
      <w:r>
        <w:rPr>
          <w:spacing w:val="18"/>
          <w:sz w:val="20"/>
        </w:rPr>
        <w:t xml:space="preserve"> </w:t>
      </w:r>
      <w:r>
        <w:rPr>
          <w:sz w:val="20"/>
        </w:rPr>
        <w:t>правилу;</w:t>
      </w:r>
    </w:p>
    <w:p w:rsidR="008576DD" w:rsidRDefault="008576DD">
      <w:pPr>
        <w:pStyle w:val="ListParagraph"/>
        <w:numPr>
          <w:ilvl w:val="0"/>
          <w:numId w:val="247"/>
        </w:numPr>
        <w:tabs>
          <w:tab w:val="left" w:pos="1470"/>
        </w:tabs>
        <w:spacing w:before="1"/>
        <w:ind w:left="1469" w:hanging="683"/>
        <w:jc w:val="left"/>
        <w:rPr>
          <w:sz w:val="20"/>
        </w:rPr>
      </w:pPr>
      <w:r>
        <w:rPr>
          <w:sz w:val="20"/>
        </w:rPr>
        <w:t>моделировать предложенную практическую</w:t>
      </w:r>
      <w:r>
        <w:rPr>
          <w:spacing w:val="-18"/>
          <w:sz w:val="20"/>
        </w:rPr>
        <w:t xml:space="preserve"> </w:t>
      </w:r>
      <w:r>
        <w:rPr>
          <w:sz w:val="20"/>
        </w:rPr>
        <w:t>ситуацию;</w:t>
      </w:r>
    </w:p>
    <w:p w:rsidR="008576DD" w:rsidRDefault="008576DD">
      <w:pPr>
        <w:pStyle w:val="ListParagraph"/>
        <w:numPr>
          <w:ilvl w:val="0"/>
          <w:numId w:val="247"/>
        </w:numPr>
        <w:tabs>
          <w:tab w:val="left" w:pos="1470"/>
        </w:tabs>
        <w:ind w:right="219" w:firstLine="566"/>
        <w:jc w:val="left"/>
        <w:rPr>
          <w:sz w:val="20"/>
        </w:rPr>
      </w:pPr>
      <w:r>
        <w:rPr>
          <w:sz w:val="20"/>
        </w:rPr>
        <w:t>устанавливать последовательность событий, действий сюжета текстовой</w:t>
      </w:r>
      <w:r>
        <w:rPr>
          <w:spacing w:val="6"/>
          <w:sz w:val="20"/>
        </w:rPr>
        <w:t xml:space="preserve"> </w:t>
      </w:r>
      <w:r>
        <w:rPr>
          <w:sz w:val="20"/>
        </w:rPr>
        <w:t>задачи.</w:t>
      </w:r>
    </w:p>
    <w:p w:rsidR="008576DD" w:rsidRDefault="008576DD">
      <w:pPr>
        <w:spacing w:line="228" w:lineRule="exact"/>
        <w:ind w:left="787"/>
        <w:rPr>
          <w:i/>
          <w:sz w:val="20"/>
        </w:rPr>
      </w:pPr>
      <w:r>
        <w:rPr>
          <w:i/>
          <w:w w:val="110"/>
          <w:sz w:val="20"/>
        </w:rPr>
        <w:t>Работа с информацией:</w:t>
      </w:r>
    </w:p>
    <w:p w:rsidR="008576DD" w:rsidRDefault="008576DD">
      <w:pPr>
        <w:pStyle w:val="ListParagraph"/>
        <w:numPr>
          <w:ilvl w:val="0"/>
          <w:numId w:val="246"/>
        </w:numPr>
        <w:tabs>
          <w:tab w:val="left" w:pos="1470"/>
        </w:tabs>
        <w:ind w:hanging="683"/>
        <w:rPr>
          <w:sz w:val="20"/>
        </w:rPr>
      </w:pPr>
      <w:r>
        <w:rPr>
          <w:sz w:val="20"/>
        </w:rPr>
        <w:t>читать</w:t>
      </w:r>
      <w:r>
        <w:rPr>
          <w:spacing w:val="-12"/>
          <w:sz w:val="20"/>
        </w:rPr>
        <w:t xml:space="preserve"> </w:t>
      </w:r>
      <w:r>
        <w:rPr>
          <w:sz w:val="20"/>
        </w:rPr>
        <w:t>информацию,</w:t>
      </w:r>
      <w:r>
        <w:rPr>
          <w:spacing w:val="-12"/>
          <w:sz w:val="20"/>
        </w:rPr>
        <w:t xml:space="preserve"> </w:t>
      </w:r>
      <w:r>
        <w:rPr>
          <w:sz w:val="20"/>
        </w:rPr>
        <w:t>представленную</w:t>
      </w:r>
      <w:r>
        <w:rPr>
          <w:spacing w:val="-12"/>
          <w:sz w:val="20"/>
        </w:rPr>
        <w:t xml:space="preserve"> </w:t>
      </w:r>
      <w:r>
        <w:rPr>
          <w:sz w:val="20"/>
        </w:rPr>
        <w:t>в</w:t>
      </w:r>
      <w:r>
        <w:rPr>
          <w:spacing w:val="-14"/>
          <w:sz w:val="20"/>
        </w:rPr>
        <w:t xml:space="preserve"> </w:t>
      </w:r>
      <w:r>
        <w:rPr>
          <w:sz w:val="20"/>
        </w:rPr>
        <w:t>разных</w:t>
      </w:r>
      <w:r>
        <w:rPr>
          <w:spacing w:val="-10"/>
          <w:sz w:val="20"/>
        </w:rPr>
        <w:t xml:space="preserve"> </w:t>
      </w:r>
      <w:r>
        <w:rPr>
          <w:sz w:val="20"/>
        </w:rPr>
        <w:t>формах;</w:t>
      </w:r>
    </w:p>
    <w:p w:rsidR="008576DD" w:rsidRDefault="008576DD">
      <w:pPr>
        <w:pStyle w:val="ListParagraph"/>
        <w:numPr>
          <w:ilvl w:val="0"/>
          <w:numId w:val="246"/>
        </w:numPr>
        <w:tabs>
          <w:tab w:val="left" w:pos="1470"/>
        </w:tabs>
        <w:spacing w:before="12"/>
        <w:ind w:left="220" w:right="222" w:firstLine="566"/>
        <w:rPr>
          <w:sz w:val="20"/>
        </w:rPr>
      </w:pPr>
      <w:r>
        <w:rPr>
          <w:sz w:val="20"/>
        </w:rPr>
        <w:t>извлекать и интерпретировать числовые данные, представленные в таблице, на</w:t>
      </w:r>
      <w:r>
        <w:rPr>
          <w:spacing w:val="31"/>
          <w:sz w:val="20"/>
        </w:rPr>
        <w:t xml:space="preserve"> </w:t>
      </w:r>
      <w:r>
        <w:rPr>
          <w:sz w:val="20"/>
        </w:rPr>
        <w:t>диаграмме;</w:t>
      </w:r>
    </w:p>
    <w:p w:rsidR="008576DD" w:rsidRDefault="008576DD">
      <w:pPr>
        <w:pStyle w:val="ListParagraph"/>
        <w:numPr>
          <w:ilvl w:val="0"/>
          <w:numId w:val="246"/>
        </w:numPr>
        <w:tabs>
          <w:tab w:val="left" w:pos="1470"/>
        </w:tabs>
        <w:ind w:left="220" w:right="222" w:firstLine="566"/>
        <w:rPr>
          <w:sz w:val="20"/>
        </w:rPr>
      </w:pPr>
      <w:r>
        <w:rPr>
          <w:sz w:val="20"/>
        </w:rPr>
        <w:t>заполнять таблицы сложения и умножения, дополнять данными</w:t>
      </w:r>
      <w:r>
        <w:rPr>
          <w:spacing w:val="5"/>
          <w:sz w:val="20"/>
        </w:rPr>
        <w:t xml:space="preserve"> </w:t>
      </w:r>
      <w:r>
        <w:rPr>
          <w:sz w:val="20"/>
        </w:rPr>
        <w:t>чертеж;</w:t>
      </w:r>
    </w:p>
    <w:p w:rsidR="008576DD" w:rsidRDefault="008576DD">
      <w:pPr>
        <w:pStyle w:val="ListParagraph"/>
        <w:numPr>
          <w:ilvl w:val="0"/>
          <w:numId w:val="246"/>
        </w:numPr>
        <w:tabs>
          <w:tab w:val="left" w:pos="1470"/>
        </w:tabs>
        <w:spacing w:before="1"/>
        <w:ind w:left="220" w:right="221" w:firstLine="566"/>
        <w:rPr>
          <w:sz w:val="20"/>
        </w:rPr>
      </w:pPr>
      <w:r>
        <w:rPr>
          <w:sz w:val="20"/>
        </w:rPr>
        <w:t>устанавливать соответствие между различными записями решения</w:t>
      </w:r>
      <w:r>
        <w:rPr>
          <w:spacing w:val="6"/>
          <w:sz w:val="20"/>
        </w:rPr>
        <w:t xml:space="preserve"> </w:t>
      </w:r>
      <w:r>
        <w:rPr>
          <w:sz w:val="20"/>
        </w:rPr>
        <w:t>задачи;</w:t>
      </w:r>
    </w:p>
    <w:p w:rsidR="008576DD" w:rsidRDefault="008576DD">
      <w:pPr>
        <w:pStyle w:val="ListParagraph"/>
        <w:numPr>
          <w:ilvl w:val="0"/>
          <w:numId w:val="246"/>
        </w:numPr>
        <w:tabs>
          <w:tab w:val="left" w:pos="1470"/>
        </w:tabs>
        <w:spacing w:before="1"/>
        <w:ind w:left="220" w:right="218" w:firstLine="566"/>
        <w:rPr>
          <w:sz w:val="20"/>
        </w:rPr>
      </w:pPr>
      <w:r>
        <w:rPr>
          <w:sz w:val="20"/>
        </w:rPr>
        <w:t>использовать дополнительную литературу (справочники, словари) для установления и проверки значения математического термина (понятия).</w:t>
      </w:r>
    </w:p>
    <w:p w:rsidR="008576DD" w:rsidRDefault="008576DD">
      <w:pPr>
        <w:spacing w:before="1"/>
        <w:ind w:left="787"/>
        <w:jc w:val="both"/>
        <w:rPr>
          <w:i/>
          <w:sz w:val="20"/>
        </w:rPr>
      </w:pPr>
      <w:r>
        <w:rPr>
          <w:i/>
          <w:w w:val="120"/>
          <w:sz w:val="20"/>
        </w:rPr>
        <w:t>Универсальные коммуникативные учебные</w:t>
      </w:r>
      <w:r>
        <w:rPr>
          <w:i/>
          <w:spacing w:val="55"/>
          <w:w w:val="120"/>
          <w:sz w:val="20"/>
        </w:rPr>
        <w:t xml:space="preserve"> </w:t>
      </w:r>
      <w:r>
        <w:rPr>
          <w:i/>
          <w:w w:val="120"/>
          <w:sz w:val="20"/>
        </w:rPr>
        <w:t>действия:</w:t>
      </w:r>
    </w:p>
    <w:p w:rsidR="008576DD" w:rsidRDefault="008576DD">
      <w:pPr>
        <w:pStyle w:val="ListParagraph"/>
        <w:numPr>
          <w:ilvl w:val="0"/>
          <w:numId w:val="245"/>
        </w:numPr>
        <w:tabs>
          <w:tab w:val="left" w:pos="1470"/>
        </w:tabs>
        <w:ind w:right="219" w:firstLine="566"/>
        <w:jc w:val="left"/>
        <w:rPr>
          <w:sz w:val="20"/>
        </w:rPr>
      </w:pPr>
      <w:r>
        <w:rPr>
          <w:sz w:val="20"/>
        </w:rPr>
        <w:t>использовать математическую терминологию для описания отношений и</w:t>
      </w:r>
      <w:r>
        <w:rPr>
          <w:spacing w:val="12"/>
          <w:sz w:val="20"/>
        </w:rPr>
        <w:t xml:space="preserve"> </w:t>
      </w:r>
      <w:r>
        <w:rPr>
          <w:sz w:val="20"/>
        </w:rPr>
        <w:t>зависимостей;</w:t>
      </w:r>
    </w:p>
    <w:p w:rsidR="008576DD" w:rsidRDefault="008576DD">
      <w:pPr>
        <w:pStyle w:val="ListParagraph"/>
        <w:numPr>
          <w:ilvl w:val="0"/>
          <w:numId w:val="245"/>
        </w:numPr>
        <w:tabs>
          <w:tab w:val="left" w:pos="1470"/>
        </w:tabs>
        <w:ind w:right="219" w:firstLine="566"/>
        <w:jc w:val="left"/>
        <w:rPr>
          <w:sz w:val="20"/>
        </w:rPr>
      </w:pPr>
      <w:r>
        <w:rPr>
          <w:sz w:val="20"/>
        </w:rPr>
        <w:t>строить речевые высказывания для решения задач; составлять текстовую</w:t>
      </w:r>
      <w:r>
        <w:rPr>
          <w:spacing w:val="7"/>
          <w:sz w:val="20"/>
        </w:rPr>
        <w:t xml:space="preserve"> </w:t>
      </w:r>
      <w:r>
        <w:rPr>
          <w:sz w:val="20"/>
        </w:rPr>
        <w:t>задачу;</w:t>
      </w:r>
    </w:p>
    <w:p w:rsidR="008576DD" w:rsidRDefault="008576DD">
      <w:pPr>
        <w:pStyle w:val="ListParagraph"/>
        <w:numPr>
          <w:ilvl w:val="0"/>
          <w:numId w:val="245"/>
        </w:numPr>
        <w:tabs>
          <w:tab w:val="left" w:pos="1470"/>
        </w:tabs>
        <w:ind w:left="1469" w:hanging="683"/>
        <w:jc w:val="left"/>
        <w:rPr>
          <w:sz w:val="20"/>
        </w:rPr>
      </w:pPr>
      <w:r>
        <w:rPr>
          <w:sz w:val="20"/>
        </w:rPr>
        <w:t>объяснять на примерах отношения «больше/меньше на … »,</w:t>
      </w:r>
    </w:p>
    <w:p w:rsidR="008576DD" w:rsidRDefault="008576DD">
      <w:pPr>
        <w:pStyle w:val="BodyText"/>
        <w:ind w:firstLine="0"/>
        <w:jc w:val="left"/>
      </w:pPr>
      <w:r>
        <w:rPr>
          <w:w w:val="105"/>
        </w:rPr>
        <w:t>«больше/меньше в … », «равно»;</w:t>
      </w:r>
    </w:p>
    <w:p w:rsidR="008576DD" w:rsidRDefault="008576DD">
      <w:pPr>
        <w:pStyle w:val="ListParagraph"/>
        <w:numPr>
          <w:ilvl w:val="0"/>
          <w:numId w:val="245"/>
        </w:numPr>
        <w:tabs>
          <w:tab w:val="left" w:pos="1470"/>
        </w:tabs>
        <w:ind w:right="223" w:firstLine="566"/>
        <w:jc w:val="left"/>
        <w:rPr>
          <w:sz w:val="20"/>
        </w:rPr>
      </w:pPr>
      <w:r>
        <w:rPr>
          <w:sz w:val="20"/>
        </w:rPr>
        <w:t>использовать математическую символику для составления числовых</w:t>
      </w:r>
      <w:r>
        <w:rPr>
          <w:spacing w:val="8"/>
          <w:sz w:val="20"/>
        </w:rPr>
        <w:t xml:space="preserve"> </w:t>
      </w:r>
      <w:r>
        <w:rPr>
          <w:sz w:val="20"/>
        </w:rPr>
        <w:t>выражений;</w:t>
      </w:r>
    </w:p>
    <w:p w:rsidR="008576DD" w:rsidRDefault="008576DD">
      <w:pPr>
        <w:pStyle w:val="ListParagraph"/>
        <w:numPr>
          <w:ilvl w:val="0"/>
          <w:numId w:val="245"/>
        </w:numPr>
        <w:tabs>
          <w:tab w:val="left" w:pos="1470"/>
        </w:tabs>
        <w:ind w:left="1469" w:hanging="683"/>
        <w:jc w:val="left"/>
        <w:rPr>
          <w:sz w:val="20"/>
        </w:rPr>
      </w:pPr>
      <w:r>
        <w:rPr>
          <w:sz w:val="20"/>
        </w:rPr>
        <w:t>выбирать, осуществлять переход от одних единиц</w:t>
      </w:r>
      <w:r>
        <w:rPr>
          <w:spacing w:val="26"/>
          <w:sz w:val="20"/>
        </w:rPr>
        <w:t xml:space="preserve"> </w:t>
      </w:r>
      <w:r>
        <w:rPr>
          <w:sz w:val="20"/>
        </w:rPr>
        <w:t>измерения</w:t>
      </w:r>
    </w:p>
    <w:p w:rsidR="008576DD" w:rsidRDefault="008576DD">
      <w:pPr>
        <w:rPr>
          <w:sz w:val="20"/>
        </w:rPr>
        <w:sectPr w:rsidR="008576DD">
          <w:pgSz w:w="7840" w:h="12020"/>
          <w:pgMar w:top="520" w:right="360" w:bottom="700" w:left="360" w:header="0" w:footer="510" w:gutter="0"/>
          <w:cols w:space="720"/>
        </w:sectPr>
      </w:pPr>
    </w:p>
    <w:p w:rsidR="008576DD" w:rsidRDefault="008576DD">
      <w:pPr>
        <w:pStyle w:val="BodyText"/>
        <w:spacing w:before="80"/>
        <w:ind w:firstLine="0"/>
      </w:pPr>
      <w:r>
        <w:t>величины к другим в соответствии с практической ситуацией;</w:t>
      </w:r>
    </w:p>
    <w:p w:rsidR="008576DD" w:rsidRDefault="008576DD">
      <w:pPr>
        <w:pStyle w:val="ListParagraph"/>
        <w:numPr>
          <w:ilvl w:val="0"/>
          <w:numId w:val="245"/>
        </w:numPr>
        <w:tabs>
          <w:tab w:val="left" w:pos="1470"/>
        </w:tabs>
        <w:ind w:right="223" w:firstLine="566"/>
        <w:rPr>
          <w:sz w:val="20"/>
        </w:rPr>
      </w:pPr>
      <w:r>
        <w:rPr>
          <w:sz w:val="20"/>
        </w:rPr>
        <w:t>участвовать в обсуждении ошибок в ходе и результате выполнения</w:t>
      </w:r>
      <w:r>
        <w:rPr>
          <w:spacing w:val="6"/>
          <w:sz w:val="20"/>
        </w:rPr>
        <w:t xml:space="preserve"> </w:t>
      </w:r>
      <w:r>
        <w:rPr>
          <w:sz w:val="20"/>
        </w:rPr>
        <w:t>вычисления.</w:t>
      </w:r>
    </w:p>
    <w:p w:rsidR="008576DD" w:rsidRDefault="008576DD">
      <w:pPr>
        <w:spacing w:before="4"/>
        <w:ind w:left="787"/>
        <w:jc w:val="both"/>
        <w:rPr>
          <w:i/>
          <w:sz w:val="20"/>
        </w:rPr>
      </w:pPr>
      <w:r>
        <w:rPr>
          <w:i/>
          <w:w w:val="120"/>
          <w:sz w:val="20"/>
        </w:rPr>
        <w:t>Универсальные регулятивные учебные действия:</w:t>
      </w:r>
    </w:p>
    <w:p w:rsidR="008576DD" w:rsidRDefault="008576DD">
      <w:pPr>
        <w:pStyle w:val="ListParagraph"/>
        <w:numPr>
          <w:ilvl w:val="0"/>
          <w:numId w:val="244"/>
        </w:numPr>
        <w:tabs>
          <w:tab w:val="left" w:pos="1470"/>
        </w:tabs>
        <w:ind w:hanging="683"/>
        <w:rPr>
          <w:sz w:val="20"/>
        </w:rPr>
      </w:pPr>
      <w:r>
        <w:rPr>
          <w:sz w:val="20"/>
        </w:rPr>
        <w:t>проверять ход и результат выполнения</w:t>
      </w:r>
      <w:r>
        <w:rPr>
          <w:spacing w:val="6"/>
          <w:sz w:val="20"/>
        </w:rPr>
        <w:t xml:space="preserve"> </w:t>
      </w:r>
      <w:r>
        <w:rPr>
          <w:sz w:val="20"/>
        </w:rPr>
        <w:t>действия;</w:t>
      </w:r>
    </w:p>
    <w:p w:rsidR="008576DD" w:rsidRDefault="008576DD">
      <w:pPr>
        <w:pStyle w:val="ListParagraph"/>
        <w:numPr>
          <w:ilvl w:val="0"/>
          <w:numId w:val="244"/>
        </w:numPr>
        <w:tabs>
          <w:tab w:val="left" w:pos="1470"/>
        </w:tabs>
        <w:ind w:hanging="683"/>
        <w:rPr>
          <w:sz w:val="20"/>
        </w:rPr>
      </w:pPr>
      <w:r>
        <w:rPr>
          <w:sz w:val="20"/>
        </w:rPr>
        <w:t>вести поиск ошибок, характеризовать их и</w:t>
      </w:r>
      <w:r>
        <w:rPr>
          <w:spacing w:val="2"/>
          <w:sz w:val="20"/>
        </w:rPr>
        <w:t xml:space="preserve"> </w:t>
      </w:r>
      <w:r>
        <w:rPr>
          <w:sz w:val="20"/>
        </w:rPr>
        <w:t>исправлять;</w:t>
      </w:r>
    </w:p>
    <w:p w:rsidR="008576DD" w:rsidRDefault="008576DD">
      <w:pPr>
        <w:pStyle w:val="ListParagraph"/>
        <w:numPr>
          <w:ilvl w:val="0"/>
          <w:numId w:val="244"/>
        </w:numPr>
        <w:tabs>
          <w:tab w:val="left" w:pos="1470"/>
        </w:tabs>
        <w:ind w:left="220" w:right="217" w:firstLine="566"/>
        <w:rPr>
          <w:sz w:val="20"/>
        </w:rPr>
      </w:pPr>
      <w:r>
        <w:rPr>
          <w:sz w:val="20"/>
        </w:rPr>
        <w:t>формулировать ответ (вывод), подтверждать его объяснением, расчётами;</w:t>
      </w:r>
    </w:p>
    <w:p w:rsidR="008576DD" w:rsidRDefault="008576DD">
      <w:pPr>
        <w:pStyle w:val="ListParagraph"/>
        <w:numPr>
          <w:ilvl w:val="0"/>
          <w:numId w:val="244"/>
        </w:numPr>
        <w:tabs>
          <w:tab w:val="left" w:pos="1470"/>
        </w:tabs>
        <w:ind w:left="220" w:right="219" w:firstLine="566"/>
        <w:rPr>
          <w:sz w:val="20"/>
        </w:rPr>
      </w:pPr>
      <w:r>
        <w:rPr>
          <w:sz w:val="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w:t>
      </w:r>
      <w:r>
        <w:rPr>
          <w:spacing w:val="22"/>
          <w:sz w:val="20"/>
        </w:rPr>
        <w:t xml:space="preserve"> </w:t>
      </w:r>
      <w:r>
        <w:rPr>
          <w:sz w:val="20"/>
        </w:rPr>
        <w:t>умножения.</w:t>
      </w:r>
    </w:p>
    <w:p w:rsidR="008576DD" w:rsidRDefault="008576DD">
      <w:pPr>
        <w:spacing w:before="2"/>
        <w:ind w:left="787"/>
        <w:jc w:val="both"/>
        <w:rPr>
          <w:i/>
          <w:sz w:val="20"/>
        </w:rPr>
      </w:pPr>
      <w:r>
        <w:rPr>
          <w:i/>
          <w:w w:val="110"/>
          <w:sz w:val="20"/>
        </w:rPr>
        <w:t>Совместная деятельность:</w:t>
      </w:r>
    </w:p>
    <w:p w:rsidR="008576DD" w:rsidRDefault="008576DD">
      <w:pPr>
        <w:pStyle w:val="ListParagraph"/>
        <w:numPr>
          <w:ilvl w:val="0"/>
          <w:numId w:val="243"/>
        </w:numPr>
        <w:tabs>
          <w:tab w:val="left" w:pos="1470"/>
        </w:tabs>
        <w:ind w:right="216" w:firstLine="566"/>
        <w:rPr>
          <w:sz w:val="20"/>
        </w:rPr>
      </w:pPr>
      <w:r>
        <w:rPr>
          <w:sz w:val="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w:t>
      </w:r>
      <w:r>
        <w:rPr>
          <w:spacing w:val="12"/>
          <w:sz w:val="20"/>
        </w:rPr>
        <w:t xml:space="preserve"> </w:t>
      </w:r>
      <w:r>
        <w:rPr>
          <w:sz w:val="20"/>
        </w:rPr>
        <w:t>время);</w:t>
      </w:r>
    </w:p>
    <w:p w:rsidR="008576DD" w:rsidRDefault="008576DD">
      <w:pPr>
        <w:pStyle w:val="ListParagraph"/>
        <w:numPr>
          <w:ilvl w:val="0"/>
          <w:numId w:val="243"/>
        </w:numPr>
        <w:tabs>
          <w:tab w:val="left" w:pos="1470"/>
        </w:tabs>
        <w:spacing w:before="1"/>
        <w:ind w:right="219" w:firstLine="566"/>
        <w:rPr>
          <w:sz w:val="20"/>
        </w:rPr>
      </w:pPr>
      <w:r>
        <w:rPr>
          <w:sz w:val="20"/>
        </w:rPr>
        <w:t>договариваться о распределении обязанностей в совместном труде, выполнять роли руководителя, подчинённого, сдержанно принимать замечания к своей</w:t>
      </w:r>
      <w:r>
        <w:rPr>
          <w:spacing w:val="12"/>
          <w:sz w:val="20"/>
        </w:rPr>
        <w:t xml:space="preserve"> </w:t>
      </w:r>
      <w:r>
        <w:rPr>
          <w:sz w:val="20"/>
        </w:rPr>
        <w:t>работе;</w:t>
      </w:r>
    </w:p>
    <w:p w:rsidR="008576DD" w:rsidRDefault="008576DD">
      <w:pPr>
        <w:pStyle w:val="ListParagraph"/>
        <w:numPr>
          <w:ilvl w:val="0"/>
          <w:numId w:val="243"/>
        </w:numPr>
        <w:tabs>
          <w:tab w:val="left" w:pos="1470"/>
        </w:tabs>
        <w:ind w:right="219" w:firstLine="566"/>
        <w:rPr>
          <w:sz w:val="20"/>
        </w:rPr>
      </w:pPr>
      <w:r>
        <w:rPr>
          <w:sz w:val="20"/>
        </w:rPr>
        <w:t>выполнять совместно прикидку и оценку результата выполнения общей</w:t>
      </w:r>
      <w:r>
        <w:rPr>
          <w:spacing w:val="12"/>
          <w:sz w:val="20"/>
        </w:rPr>
        <w:t xml:space="preserve"> </w:t>
      </w:r>
      <w:r>
        <w:rPr>
          <w:sz w:val="20"/>
        </w:rPr>
        <w:t>работы.</w:t>
      </w:r>
    </w:p>
    <w:p w:rsidR="008576DD" w:rsidRDefault="008576DD">
      <w:pPr>
        <w:pStyle w:val="BodyText"/>
        <w:ind w:left="0" w:firstLine="0"/>
        <w:jc w:val="left"/>
      </w:pPr>
    </w:p>
    <w:p w:rsidR="008576DD" w:rsidRDefault="008576DD">
      <w:pPr>
        <w:pStyle w:val="Heading1"/>
        <w:numPr>
          <w:ilvl w:val="0"/>
          <w:numId w:val="1"/>
        </w:numPr>
        <w:tabs>
          <w:tab w:val="left" w:pos="939"/>
        </w:tabs>
      </w:pPr>
      <w:r>
        <w:t>КЛАСС</w:t>
      </w:r>
    </w:p>
    <w:p w:rsidR="008576DD" w:rsidRDefault="008576DD">
      <w:pPr>
        <w:spacing w:before="1"/>
        <w:ind w:left="787"/>
        <w:jc w:val="both"/>
        <w:rPr>
          <w:b/>
          <w:sz w:val="20"/>
        </w:rPr>
      </w:pPr>
      <w:r>
        <w:rPr>
          <w:b/>
          <w:sz w:val="20"/>
        </w:rPr>
        <w:t>Числа и величины</w:t>
      </w:r>
    </w:p>
    <w:p w:rsidR="008576DD" w:rsidRDefault="008576DD">
      <w:pPr>
        <w:pStyle w:val="BodyText"/>
        <w:spacing w:before="5"/>
        <w:ind w:right="221"/>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числораз.</w:t>
      </w:r>
    </w:p>
    <w:p w:rsidR="008576DD" w:rsidRDefault="008576DD">
      <w:pPr>
        <w:pStyle w:val="BodyText"/>
        <w:spacing w:before="1"/>
        <w:ind w:right="225"/>
      </w:pPr>
      <w:r>
        <w:t>Величины: сравнение объектов по массе, длине, площади, вместимости.</w:t>
      </w:r>
    </w:p>
    <w:p w:rsidR="008576DD" w:rsidRDefault="008576DD">
      <w:pPr>
        <w:pStyle w:val="BodyText"/>
        <w:spacing w:before="1"/>
        <w:ind w:right="218"/>
      </w:pPr>
      <w:r>
        <w:t>Единицы массы — центнер, тонна; соотношения между единицами массы.</w:t>
      </w:r>
    </w:p>
    <w:p w:rsidR="008576DD" w:rsidRDefault="008576DD">
      <w:pPr>
        <w:pStyle w:val="BodyText"/>
        <w:spacing w:before="1"/>
        <w:ind w:left="787" w:firstLine="0"/>
      </w:pPr>
      <w:r>
        <w:t>Единицы времени (сутки, неделя, месяц, год, век), соотношение между</w:t>
      </w:r>
    </w:p>
    <w:p w:rsidR="008576DD" w:rsidRDefault="008576DD">
      <w:pPr>
        <w:pStyle w:val="BodyText"/>
        <w:ind w:firstLine="0"/>
        <w:jc w:val="left"/>
      </w:pPr>
      <w:r>
        <w:t>ними.</w:t>
      </w:r>
    </w:p>
    <w:p w:rsidR="008576DD" w:rsidRDefault="008576DD">
      <w:pPr>
        <w:pStyle w:val="BodyText"/>
        <w:spacing w:before="1"/>
        <w:ind w:left="787" w:firstLine="0"/>
        <w:jc w:val="left"/>
      </w:pPr>
      <w:r>
        <w:t>Единицы длины (миллиметр, сантиметр, дециметр, метр, километр),</w:t>
      </w:r>
    </w:p>
    <w:p w:rsidR="008576DD" w:rsidRDefault="008576DD">
      <w:pPr>
        <w:pStyle w:val="BodyText"/>
        <w:spacing w:before="1"/>
        <w:ind w:right="217" w:firstLine="0"/>
      </w:pPr>
      <w:r>
        <w:t>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576DD" w:rsidRDefault="008576DD">
      <w:pPr>
        <w:pStyle w:val="BodyText"/>
        <w:spacing w:line="229" w:lineRule="exact"/>
        <w:ind w:left="787" w:firstLine="0"/>
      </w:pPr>
      <w:r>
        <w:t>Доля величины времени, массы, длины.</w:t>
      </w:r>
    </w:p>
    <w:p w:rsidR="008576DD" w:rsidRDefault="008576DD">
      <w:pPr>
        <w:pStyle w:val="BodyText"/>
        <w:spacing w:before="7"/>
        <w:ind w:left="0" w:firstLine="0"/>
        <w:jc w:val="left"/>
      </w:pPr>
    </w:p>
    <w:p w:rsidR="008576DD" w:rsidRDefault="008576DD">
      <w:pPr>
        <w:pStyle w:val="Heading1"/>
        <w:spacing w:before="1"/>
      </w:pPr>
      <w:r>
        <w:t>Арифметические действия</w:t>
      </w:r>
    </w:p>
    <w:p w:rsidR="008576DD" w:rsidRDefault="008576DD">
      <w:pPr>
        <w:pStyle w:val="BodyText"/>
        <w:ind w:right="217"/>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8576DD" w:rsidRDefault="008576DD">
      <w:pPr>
        <w:pStyle w:val="BodyText"/>
        <w:spacing w:before="9"/>
        <w:ind w:right="218"/>
      </w:pPr>
      <w:r>
        <w:t>Свойства арифметических действий и их применение для вычислений. Поиск значения числового выражения, содержащего несколько действий в</w:t>
      </w:r>
    </w:p>
    <w:p w:rsidR="008576DD" w:rsidRDefault="008576DD">
      <w:pPr>
        <w:sectPr w:rsidR="008576DD">
          <w:pgSz w:w="7840" w:h="12020"/>
          <w:pgMar w:top="520" w:right="360" w:bottom="700" w:left="360" w:header="0" w:footer="510" w:gutter="0"/>
          <w:cols w:space="720"/>
        </w:sectPr>
      </w:pPr>
    </w:p>
    <w:p w:rsidR="008576DD" w:rsidRDefault="008576DD">
      <w:pPr>
        <w:pStyle w:val="BodyText"/>
        <w:spacing w:before="80"/>
        <w:ind w:firstLine="0"/>
        <w:jc w:val="left"/>
      </w:pPr>
      <w:r>
        <w:t>пределах 100 000. Проверка результата вычислений, в том числе с помощью калькулятора.</w:t>
      </w:r>
    </w:p>
    <w:p w:rsidR="008576DD" w:rsidRDefault="008576DD">
      <w:pPr>
        <w:pStyle w:val="BodyText"/>
        <w:tabs>
          <w:tab w:val="left" w:pos="1880"/>
          <w:tab w:val="left" w:pos="3098"/>
          <w:tab w:val="left" w:pos="4367"/>
          <w:tab w:val="left" w:pos="5473"/>
        </w:tabs>
        <w:spacing w:before="1"/>
        <w:ind w:right="219"/>
        <w:jc w:val="left"/>
      </w:pPr>
      <w:r>
        <w:t>Равенство,</w:t>
      </w:r>
      <w:r>
        <w:tab/>
        <w:t>содержащее</w:t>
      </w:r>
      <w:r>
        <w:tab/>
        <w:t>неизвестный</w:t>
      </w:r>
      <w:r>
        <w:tab/>
        <w:t>компонент</w:t>
      </w:r>
      <w:r>
        <w:tab/>
      </w:r>
      <w:r>
        <w:rPr>
          <w:w w:val="95"/>
        </w:rPr>
        <w:t xml:space="preserve">арифметического </w:t>
      </w:r>
      <w:r>
        <w:t>действия:</w:t>
      </w:r>
      <w:r>
        <w:rPr>
          <w:spacing w:val="27"/>
        </w:rPr>
        <w:t xml:space="preserve"> </w:t>
      </w:r>
      <w:r>
        <w:t>запись,</w:t>
      </w:r>
      <w:r>
        <w:rPr>
          <w:spacing w:val="28"/>
        </w:rPr>
        <w:t xml:space="preserve"> </w:t>
      </w:r>
      <w:r>
        <w:t>нахождение</w:t>
      </w:r>
      <w:r>
        <w:rPr>
          <w:spacing w:val="26"/>
        </w:rPr>
        <w:t xml:space="preserve"> </w:t>
      </w:r>
      <w:r>
        <w:t>неизвестного</w:t>
      </w:r>
      <w:r>
        <w:rPr>
          <w:spacing w:val="25"/>
        </w:rPr>
        <w:t xml:space="preserve"> </w:t>
      </w:r>
      <w:r>
        <w:t>компонента.</w:t>
      </w:r>
    </w:p>
    <w:p w:rsidR="008576DD" w:rsidRDefault="008576DD">
      <w:pPr>
        <w:pStyle w:val="BodyText"/>
        <w:spacing w:line="228" w:lineRule="exact"/>
        <w:ind w:left="787" w:firstLine="0"/>
        <w:jc w:val="left"/>
      </w:pPr>
      <w:r>
        <w:t>Умножение и деление величины на однозначное число.</w:t>
      </w:r>
    </w:p>
    <w:p w:rsidR="008576DD" w:rsidRDefault="008576DD">
      <w:pPr>
        <w:pStyle w:val="BodyText"/>
        <w:spacing w:before="6"/>
        <w:ind w:left="0" w:firstLine="0"/>
        <w:jc w:val="left"/>
      </w:pPr>
    </w:p>
    <w:p w:rsidR="008576DD" w:rsidRDefault="008576DD">
      <w:pPr>
        <w:pStyle w:val="Heading1"/>
      </w:pPr>
      <w:r>
        <w:t>Текстовые задачи</w:t>
      </w:r>
    </w:p>
    <w:p w:rsidR="008576DD" w:rsidRDefault="008576DD">
      <w:pPr>
        <w:pStyle w:val="BodyText"/>
        <w:ind w:right="216"/>
      </w:pPr>
      <w:r>
        <w:t>Работа с текстовой задачей, решение которой содержит2—3 действия: анализ, представление на модели; планирование и запись решения; проверка решения</w:t>
      </w:r>
      <w:r>
        <w:rPr>
          <w:spacing w:val="-33"/>
        </w:rPr>
        <w:t xml:space="preserve"> </w:t>
      </w:r>
      <w:r>
        <w:t>и</w:t>
      </w:r>
      <w:r>
        <w:rPr>
          <w:spacing w:val="-33"/>
        </w:rPr>
        <w:t xml:space="preserve"> </w:t>
      </w:r>
      <w:r>
        <w:t>ответа.</w:t>
      </w:r>
      <w:r>
        <w:rPr>
          <w:spacing w:val="-32"/>
        </w:rPr>
        <w:t xml:space="preserve"> </w:t>
      </w:r>
      <w:r>
        <w:t>Анализ</w:t>
      </w:r>
      <w:r>
        <w:rPr>
          <w:spacing w:val="-33"/>
        </w:rPr>
        <w:t xml:space="preserve"> </w:t>
      </w:r>
      <w:r>
        <w:t>зависимостей,</w:t>
      </w:r>
      <w:r>
        <w:rPr>
          <w:spacing w:val="-29"/>
        </w:rPr>
        <w:t xml:space="preserve"> </w:t>
      </w:r>
      <w:r>
        <w:t>характеризующих</w:t>
      </w:r>
      <w:r>
        <w:rPr>
          <w:spacing w:val="-30"/>
        </w:rPr>
        <w:t xml:space="preserve"> </w:t>
      </w:r>
      <w:r>
        <w:t>процессы:</w:t>
      </w:r>
      <w:r>
        <w:rPr>
          <w:spacing w:val="-29"/>
        </w:rPr>
        <w:t xml:space="preserve"> </w:t>
      </w:r>
      <w:r>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576DD" w:rsidRDefault="008576DD">
      <w:pPr>
        <w:pStyle w:val="BodyText"/>
        <w:spacing w:before="4"/>
        <w:ind w:left="0" w:firstLine="0"/>
        <w:jc w:val="left"/>
      </w:pPr>
    </w:p>
    <w:p w:rsidR="008576DD" w:rsidRDefault="008576DD">
      <w:pPr>
        <w:pStyle w:val="Heading1"/>
      </w:pPr>
      <w:r>
        <w:t>Пространственные отношения и геометрические фигуры</w:t>
      </w:r>
    </w:p>
    <w:p w:rsidR="008576DD" w:rsidRDefault="008576DD">
      <w:pPr>
        <w:pStyle w:val="BodyText"/>
        <w:spacing w:before="3"/>
        <w:ind w:left="787" w:firstLine="0"/>
      </w:pPr>
      <w:r>
        <w:t>Наглядные представления о симметрии.</w:t>
      </w:r>
    </w:p>
    <w:p w:rsidR="008576DD" w:rsidRDefault="008576DD">
      <w:pPr>
        <w:pStyle w:val="BodyText"/>
        <w:spacing w:before="7"/>
        <w:ind w:right="218"/>
      </w:pPr>
      <w:r>
        <w:t>Окружность, круг: распознавание и изображение; построение окружности</w:t>
      </w:r>
      <w:r>
        <w:rPr>
          <w:spacing w:val="-15"/>
        </w:rPr>
        <w:t xml:space="preserve"> </w:t>
      </w:r>
      <w:r>
        <w:t>заданного</w:t>
      </w:r>
      <w:r>
        <w:rPr>
          <w:spacing w:val="-11"/>
        </w:rPr>
        <w:t xml:space="preserve"> </w:t>
      </w:r>
      <w:r>
        <w:t>радиуса.</w:t>
      </w:r>
      <w:r>
        <w:rPr>
          <w:spacing w:val="-13"/>
        </w:rPr>
        <w:t xml:space="preserve"> </w:t>
      </w:r>
      <w:r>
        <w:t>Построение</w:t>
      </w:r>
      <w:r>
        <w:rPr>
          <w:spacing w:val="-13"/>
        </w:rPr>
        <w:t xml:space="preserve"> </w:t>
      </w:r>
      <w:r>
        <w:t>изученных</w:t>
      </w:r>
      <w:r>
        <w:rPr>
          <w:spacing w:val="-11"/>
        </w:rPr>
        <w:t xml:space="preserve"> </w:t>
      </w:r>
      <w:r>
        <w:t>геометрических</w:t>
      </w:r>
      <w:r>
        <w:rPr>
          <w:spacing w:val="-7"/>
        </w:rPr>
        <w:t xml:space="preserve"> </w:t>
      </w:r>
      <w:r>
        <w:t>фигур с помощью линейки, угольника, циркуля. Пространственные геометрические фигуры (тела): шар,</w:t>
      </w:r>
      <w:r>
        <w:rPr>
          <w:spacing w:val="-6"/>
        </w:rPr>
        <w:t xml:space="preserve"> </w:t>
      </w:r>
      <w:r>
        <w:t>куб,</w:t>
      </w:r>
    </w:p>
    <w:p w:rsidR="008576DD" w:rsidRDefault="008576DD">
      <w:pPr>
        <w:pStyle w:val="BodyText"/>
        <w:spacing w:before="2"/>
        <w:ind w:left="787" w:firstLine="0"/>
      </w:pPr>
      <w:r>
        <w:t>цилиндр, конус, пирамида; различение, называние.</w:t>
      </w:r>
    </w:p>
    <w:p w:rsidR="008576DD" w:rsidRDefault="008576DD">
      <w:pPr>
        <w:pStyle w:val="BodyText"/>
        <w:spacing w:before="8"/>
        <w:ind w:right="219"/>
      </w:pPr>
      <w:r>
        <w:t>Конструирование: разбиение фигуры на прямоугольники (квадраты), составление фигур из прямоугольников/квадратов.</w:t>
      </w:r>
    </w:p>
    <w:p w:rsidR="008576DD" w:rsidRDefault="008576DD">
      <w:pPr>
        <w:pStyle w:val="BodyText"/>
        <w:spacing w:before="10"/>
        <w:ind w:right="219"/>
      </w:pPr>
      <w:r>
        <w:rPr>
          <w:w w:val="95"/>
        </w:rPr>
        <w:t xml:space="preserve">Периметр, площадь фигуры, составленной из двух-трёх прямоугольников </w:t>
      </w:r>
      <w:r>
        <w:t>(квадратов).</w:t>
      </w:r>
    </w:p>
    <w:p w:rsidR="008576DD" w:rsidRDefault="008576DD">
      <w:pPr>
        <w:pStyle w:val="Heading1"/>
        <w:spacing w:line="228" w:lineRule="exact"/>
      </w:pPr>
      <w:r>
        <w:t>Математическая информация</w:t>
      </w:r>
    </w:p>
    <w:p w:rsidR="008576DD" w:rsidRDefault="008576DD">
      <w:pPr>
        <w:pStyle w:val="BodyText"/>
        <w:spacing w:before="1"/>
        <w:ind w:right="219"/>
      </w:pPr>
      <w:r>
        <w:t>Работа с утверждениями: конструирование, проверка истинности; составление и проверка логических рассуждений при решении задач.</w:t>
      </w:r>
    </w:p>
    <w:p w:rsidR="008576DD" w:rsidRDefault="008576DD">
      <w:pPr>
        <w:pStyle w:val="BodyText"/>
        <w:spacing w:before="1"/>
        <w:ind w:right="218"/>
      </w:pPr>
      <w:r>
        <w:t>Данные о реальных процессах и явлениях окружающего мира, представленные на диаграммах, схемах, в таблицах, текстах. Сбор математических</w:t>
      </w:r>
      <w:r>
        <w:rPr>
          <w:spacing w:val="-11"/>
        </w:rPr>
        <w:t xml:space="preserve"> </w:t>
      </w:r>
      <w:r>
        <w:t>данных</w:t>
      </w:r>
      <w:r>
        <w:rPr>
          <w:spacing w:val="-10"/>
        </w:rPr>
        <w:t xml:space="preserve"> </w:t>
      </w:r>
      <w:r>
        <w:t>о</w:t>
      </w:r>
      <w:r>
        <w:rPr>
          <w:spacing w:val="-10"/>
        </w:rPr>
        <w:t xml:space="preserve"> </w:t>
      </w:r>
      <w:r>
        <w:t>заданном</w:t>
      </w:r>
      <w:r>
        <w:rPr>
          <w:spacing w:val="-11"/>
        </w:rPr>
        <w:t xml:space="preserve"> </w:t>
      </w:r>
      <w:r>
        <w:t>объекте</w:t>
      </w:r>
      <w:r>
        <w:rPr>
          <w:spacing w:val="-11"/>
        </w:rPr>
        <w:t xml:space="preserve"> </w:t>
      </w:r>
      <w:r>
        <w:t>(числе,</w:t>
      </w:r>
      <w:r>
        <w:rPr>
          <w:spacing w:val="-34"/>
        </w:rPr>
        <w:t xml:space="preserve"> </w:t>
      </w:r>
      <w:r>
        <w:t>величине,</w:t>
      </w:r>
      <w:r>
        <w:rPr>
          <w:spacing w:val="-4"/>
        </w:rPr>
        <w:t xml:space="preserve"> </w:t>
      </w:r>
      <w:r>
        <w:t>геометрической фигуре). Поиск информации в справочной литературе, сети Интернет. Запись информации в предложенной таблице, на столбчатой</w:t>
      </w:r>
      <w:r>
        <w:rPr>
          <w:spacing w:val="4"/>
        </w:rPr>
        <w:t xml:space="preserve"> </w:t>
      </w:r>
      <w:r>
        <w:t>диаграмме.</w:t>
      </w:r>
    </w:p>
    <w:p w:rsidR="008576DD" w:rsidRDefault="008576DD">
      <w:pPr>
        <w:pStyle w:val="BodyText"/>
        <w:spacing w:before="5"/>
        <w:ind w:right="220"/>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w:t>
      </w:r>
      <w:r>
        <w:rPr>
          <w:spacing w:val="21"/>
        </w:rPr>
        <w:t xml:space="preserve"> </w:t>
      </w:r>
      <w:r>
        <w:t>возраста).</w:t>
      </w:r>
    </w:p>
    <w:p w:rsidR="008576DD" w:rsidRDefault="008576DD">
      <w:pPr>
        <w:pStyle w:val="BodyText"/>
        <w:spacing w:before="2"/>
        <w:ind w:left="787" w:firstLine="0"/>
      </w:pPr>
      <w:r>
        <w:t>Алгоритмы решения учебных и практических</w:t>
      </w:r>
      <w:r>
        <w:rPr>
          <w:spacing w:val="16"/>
        </w:rPr>
        <w:t xml:space="preserve"> </w:t>
      </w:r>
      <w:r>
        <w:t>задач.</w:t>
      </w:r>
    </w:p>
    <w:p w:rsidR="008576DD" w:rsidRDefault="008576DD">
      <w:pPr>
        <w:sectPr w:rsidR="008576DD">
          <w:pgSz w:w="7840" w:h="12020"/>
          <w:pgMar w:top="520" w:right="360" w:bottom="700" w:left="360" w:header="0" w:footer="510" w:gutter="0"/>
          <w:cols w:space="720"/>
        </w:sectPr>
      </w:pPr>
    </w:p>
    <w:p w:rsidR="008576DD" w:rsidRDefault="008576DD">
      <w:pPr>
        <w:pStyle w:val="Heading1"/>
        <w:spacing w:before="80"/>
      </w:pPr>
      <w:r>
        <w:t>Универсальные учебные действия</w:t>
      </w:r>
    </w:p>
    <w:p w:rsidR="008576DD" w:rsidRDefault="008576DD">
      <w:pPr>
        <w:spacing w:before="53"/>
        <w:ind w:left="787"/>
        <w:jc w:val="both"/>
        <w:rPr>
          <w:i/>
          <w:sz w:val="20"/>
        </w:rPr>
      </w:pPr>
      <w:r>
        <w:rPr>
          <w:i/>
          <w:w w:val="120"/>
          <w:sz w:val="20"/>
        </w:rPr>
        <w:t>Универсальные познавательные учебные действия:</w:t>
      </w:r>
    </w:p>
    <w:p w:rsidR="008576DD" w:rsidRDefault="008576DD">
      <w:pPr>
        <w:pStyle w:val="ListParagraph"/>
        <w:numPr>
          <w:ilvl w:val="0"/>
          <w:numId w:val="242"/>
        </w:numPr>
        <w:tabs>
          <w:tab w:val="left" w:pos="1470"/>
        </w:tabs>
        <w:spacing w:before="1"/>
        <w:ind w:right="219" w:firstLine="566"/>
        <w:rPr>
          <w:sz w:val="20"/>
        </w:rPr>
      </w:pPr>
      <w:r>
        <w:rPr>
          <w:sz w:val="20"/>
        </w:rPr>
        <w:t>ориентироваться в изученной математической терминологии, использовать её в высказываниях и</w:t>
      </w:r>
      <w:r>
        <w:rPr>
          <w:spacing w:val="14"/>
          <w:sz w:val="20"/>
        </w:rPr>
        <w:t xml:space="preserve"> </w:t>
      </w:r>
      <w:r>
        <w:rPr>
          <w:sz w:val="20"/>
        </w:rPr>
        <w:t>рассуждениях;</w:t>
      </w:r>
    </w:p>
    <w:p w:rsidR="008576DD" w:rsidRDefault="008576DD">
      <w:pPr>
        <w:pStyle w:val="ListParagraph"/>
        <w:numPr>
          <w:ilvl w:val="0"/>
          <w:numId w:val="242"/>
        </w:numPr>
        <w:tabs>
          <w:tab w:val="left" w:pos="1470"/>
        </w:tabs>
        <w:ind w:right="222" w:firstLine="566"/>
        <w:rPr>
          <w:sz w:val="20"/>
        </w:rPr>
      </w:pPr>
      <w:r>
        <w:rPr>
          <w:sz w:val="20"/>
        </w:rPr>
        <w:t>сравнивать математические объекты (числа, величины, геометрические фигуры), записывать признак</w:t>
      </w:r>
      <w:r>
        <w:rPr>
          <w:spacing w:val="-7"/>
          <w:sz w:val="20"/>
        </w:rPr>
        <w:t xml:space="preserve"> </w:t>
      </w:r>
      <w:r>
        <w:rPr>
          <w:sz w:val="20"/>
        </w:rPr>
        <w:t>сравнения;</w:t>
      </w:r>
    </w:p>
    <w:p w:rsidR="008576DD" w:rsidRDefault="008576DD">
      <w:pPr>
        <w:pStyle w:val="ListParagraph"/>
        <w:numPr>
          <w:ilvl w:val="0"/>
          <w:numId w:val="242"/>
        </w:numPr>
        <w:tabs>
          <w:tab w:val="left" w:pos="1470"/>
        </w:tabs>
        <w:spacing w:before="1"/>
        <w:ind w:right="220" w:firstLine="566"/>
        <w:rPr>
          <w:sz w:val="20"/>
        </w:rPr>
      </w:pPr>
      <w:r>
        <w:rPr>
          <w:sz w:val="20"/>
        </w:rPr>
        <w:t>выбирать метод решения математической задачи (алгоритм действия, приём вычисления, способ решения, моделирование ситуации, перебор</w:t>
      </w:r>
      <w:r>
        <w:rPr>
          <w:spacing w:val="8"/>
          <w:sz w:val="20"/>
        </w:rPr>
        <w:t xml:space="preserve"> </w:t>
      </w:r>
      <w:r>
        <w:rPr>
          <w:sz w:val="20"/>
        </w:rPr>
        <w:t>вариантов);</w:t>
      </w:r>
    </w:p>
    <w:p w:rsidR="008576DD" w:rsidRDefault="008576DD">
      <w:pPr>
        <w:pStyle w:val="ListParagraph"/>
        <w:numPr>
          <w:ilvl w:val="0"/>
          <w:numId w:val="242"/>
        </w:numPr>
        <w:tabs>
          <w:tab w:val="left" w:pos="1470"/>
        </w:tabs>
        <w:spacing w:before="1"/>
        <w:ind w:right="222" w:firstLine="566"/>
        <w:rPr>
          <w:sz w:val="20"/>
        </w:rPr>
      </w:pPr>
      <w:r>
        <w:rPr>
          <w:sz w:val="20"/>
        </w:rPr>
        <w:t>обнаруживать модели изученных геометрических фигур в окружающем</w:t>
      </w:r>
      <w:r>
        <w:rPr>
          <w:spacing w:val="8"/>
          <w:sz w:val="20"/>
        </w:rPr>
        <w:t xml:space="preserve"> </w:t>
      </w:r>
      <w:r>
        <w:rPr>
          <w:sz w:val="20"/>
        </w:rPr>
        <w:t>мире;</w:t>
      </w:r>
    </w:p>
    <w:p w:rsidR="008576DD" w:rsidRDefault="008576DD">
      <w:pPr>
        <w:pStyle w:val="ListParagraph"/>
        <w:numPr>
          <w:ilvl w:val="0"/>
          <w:numId w:val="242"/>
        </w:numPr>
        <w:tabs>
          <w:tab w:val="left" w:pos="1470"/>
        </w:tabs>
        <w:spacing w:before="1"/>
        <w:ind w:right="217" w:firstLine="566"/>
        <w:rPr>
          <w:sz w:val="20"/>
        </w:rPr>
      </w:pPr>
      <w:r>
        <w:rPr>
          <w:w w:val="95"/>
          <w:sz w:val="20"/>
        </w:rPr>
        <w:t xml:space="preserve">конструировать геометрическую фигуру, обладающую заданным </w:t>
      </w:r>
      <w:r>
        <w:rPr>
          <w:sz w:val="20"/>
        </w:rPr>
        <w:t>свойством (отрезок заданной длины, ломаная определённой длины, квадрат с заданным</w:t>
      </w:r>
      <w:r>
        <w:rPr>
          <w:spacing w:val="6"/>
          <w:sz w:val="20"/>
        </w:rPr>
        <w:t xml:space="preserve"> </w:t>
      </w:r>
      <w:r>
        <w:rPr>
          <w:sz w:val="20"/>
        </w:rPr>
        <w:t>периметром);</w:t>
      </w:r>
    </w:p>
    <w:p w:rsidR="008576DD" w:rsidRDefault="008576DD">
      <w:pPr>
        <w:pStyle w:val="ListParagraph"/>
        <w:numPr>
          <w:ilvl w:val="0"/>
          <w:numId w:val="242"/>
        </w:numPr>
        <w:tabs>
          <w:tab w:val="left" w:pos="1470"/>
        </w:tabs>
        <w:spacing w:line="238" w:lineRule="exact"/>
        <w:ind w:left="1469" w:hanging="683"/>
        <w:rPr>
          <w:sz w:val="20"/>
        </w:rPr>
      </w:pPr>
      <w:r>
        <w:rPr>
          <w:sz w:val="20"/>
        </w:rPr>
        <w:t>классифицировать</w:t>
      </w:r>
      <w:r>
        <w:rPr>
          <w:spacing w:val="-10"/>
          <w:sz w:val="20"/>
        </w:rPr>
        <w:t xml:space="preserve"> </w:t>
      </w:r>
      <w:r>
        <w:rPr>
          <w:sz w:val="20"/>
        </w:rPr>
        <w:t>объекты</w:t>
      </w:r>
      <w:r>
        <w:rPr>
          <w:spacing w:val="-7"/>
          <w:sz w:val="20"/>
        </w:rPr>
        <w:t xml:space="preserve"> </w:t>
      </w:r>
      <w:r>
        <w:rPr>
          <w:sz w:val="20"/>
        </w:rPr>
        <w:t>по</w:t>
      </w:r>
      <w:r>
        <w:rPr>
          <w:spacing w:val="-10"/>
          <w:sz w:val="20"/>
        </w:rPr>
        <w:t xml:space="preserve"> </w:t>
      </w:r>
      <w:r>
        <w:rPr>
          <w:sz w:val="20"/>
        </w:rPr>
        <w:t>1—2</w:t>
      </w:r>
      <w:r>
        <w:rPr>
          <w:spacing w:val="-7"/>
          <w:sz w:val="20"/>
        </w:rPr>
        <w:t xml:space="preserve"> </w:t>
      </w:r>
      <w:r>
        <w:rPr>
          <w:sz w:val="20"/>
        </w:rPr>
        <w:t>выбранным</w:t>
      </w:r>
      <w:r>
        <w:rPr>
          <w:spacing w:val="-6"/>
          <w:sz w:val="20"/>
        </w:rPr>
        <w:t xml:space="preserve"> </w:t>
      </w:r>
      <w:r>
        <w:rPr>
          <w:sz w:val="20"/>
        </w:rPr>
        <w:t>признакам.</w:t>
      </w:r>
    </w:p>
    <w:p w:rsidR="008576DD" w:rsidRDefault="008576DD">
      <w:pPr>
        <w:pStyle w:val="ListParagraph"/>
        <w:numPr>
          <w:ilvl w:val="0"/>
          <w:numId w:val="242"/>
        </w:numPr>
        <w:tabs>
          <w:tab w:val="left" w:pos="1470"/>
        </w:tabs>
        <w:ind w:right="220" w:firstLine="566"/>
        <w:rPr>
          <w:sz w:val="20"/>
        </w:rPr>
      </w:pPr>
      <w:r>
        <w:rPr>
          <w:sz w:val="20"/>
        </w:rPr>
        <w:t>составлять модель математической задачи, проверять её соответствие условиям</w:t>
      </w:r>
      <w:r>
        <w:rPr>
          <w:spacing w:val="17"/>
          <w:sz w:val="20"/>
        </w:rPr>
        <w:t xml:space="preserve"> </w:t>
      </w:r>
      <w:r>
        <w:rPr>
          <w:sz w:val="20"/>
        </w:rPr>
        <w:t>задачи;</w:t>
      </w:r>
    </w:p>
    <w:p w:rsidR="008576DD" w:rsidRDefault="008576DD">
      <w:pPr>
        <w:pStyle w:val="ListParagraph"/>
        <w:numPr>
          <w:ilvl w:val="0"/>
          <w:numId w:val="242"/>
        </w:numPr>
        <w:tabs>
          <w:tab w:val="left" w:pos="1470"/>
        </w:tabs>
        <w:ind w:right="217" w:firstLine="566"/>
        <w:rPr>
          <w:sz w:val="20"/>
        </w:rPr>
      </w:pPr>
      <w:r>
        <w:rPr>
          <w:sz w:val="20"/>
        </w:rPr>
        <w:t>определять с помощью цифровых и аналоговых приборов: массу предмета (электронные и гиревые весы), температуру (градусник), скорость</w:t>
      </w:r>
      <w:r>
        <w:rPr>
          <w:spacing w:val="-25"/>
          <w:sz w:val="20"/>
        </w:rPr>
        <w:t xml:space="preserve"> </w:t>
      </w:r>
      <w:r>
        <w:rPr>
          <w:sz w:val="20"/>
        </w:rPr>
        <w:t>движения</w:t>
      </w:r>
      <w:r>
        <w:rPr>
          <w:spacing w:val="-25"/>
          <w:sz w:val="20"/>
        </w:rPr>
        <w:t xml:space="preserve"> </w:t>
      </w:r>
      <w:r>
        <w:rPr>
          <w:sz w:val="20"/>
        </w:rPr>
        <w:t>транспортного</w:t>
      </w:r>
      <w:r>
        <w:rPr>
          <w:spacing w:val="-27"/>
          <w:sz w:val="20"/>
        </w:rPr>
        <w:t xml:space="preserve"> </w:t>
      </w:r>
      <w:r>
        <w:rPr>
          <w:sz w:val="20"/>
        </w:rPr>
        <w:t>средства</w:t>
      </w:r>
      <w:r>
        <w:rPr>
          <w:spacing w:val="-25"/>
          <w:sz w:val="20"/>
        </w:rPr>
        <w:t xml:space="preserve"> </w:t>
      </w:r>
      <w:r>
        <w:rPr>
          <w:sz w:val="20"/>
        </w:rPr>
        <w:t>(макет</w:t>
      </w:r>
      <w:r>
        <w:rPr>
          <w:spacing w:val="-26"/>
          <w:sz w:val="20"/>
        </w:rPr>
        <w:t xml:space="preserve"> </w:t>
      </w:r>
      <w:r>
        <w:rPr>
          <w:sz w:val="20"/>
        </w:rPr>
        <w:t>спидометра),</w:t>
      </w:r>
      <w:r>
        <w:rPr>
          <w:spacing w:val="-25"/>
          <w:sz w:val="20"/>
        </w:rPr>
        <w:t xml:space="preserve"> </w:t>
      </w:r>
      <w:r>
        <w:rPr>
          <w:sz w:val="20"/>
        </w:rPr>
        <w:t>вместимость</w:t>
      </w:r>
      <w:r>
        <w:rPr>
          <w:spacing w:val="-25"/>
          <w:sz w:val="20"/>
        </w:rPr>
        <w:t xml:space="preserve"> </w:t>
      </w:r>
      <w:r>
        <w:rPr>
          <w:sz w:val="20"/>
        </w:rPr>
        <w:t>(с помощью измерительных</w:t>
      </w:r>
      <w:r>
        <w:rPr>
          <w:spacing w:val="3"/>
          <w:sz w:val="20"/>
        </w:rPr>
        <w:t xml:space="preserve"> </w:t>
      </w:r>
      <w:r>
        <w:rPr>
          <w:sz w:val="20"/>
        </w:rPr>
        <w:t>сосудов).</w:t>
      </w:r>
    </w:p>
    <w:p w:rsidR="008576DD" w:rsidRDefault="008576DD">
      <w:pPr>
        <w:spacing w:line="229" w:lineRule="exact"/>
        <w:ind w:left="787"/>
        <w:jc w:val="both"/>
        <w:rPr>
          <w:i/>
          <w:sz w:val="20"/>
        </w:rPr>
      </w:pPr>
      <w:r>
        <w:rPr>
          <w:i/>
          <w:spacing w:val="2"/>
          <w:w w:val="110"/>
          <w:sz w:val="20"/>
        </w:rPr>
        <w:t xml:space="preserve">Работа  </w:t>
      </w:r>
      <w:r>
        <w:rPr>
          <w:i/>
          <w:w w:val="110"/>
          <w:sz w:val="20"/>
        </w:rPr>
        <w:t>с</w:t>
      </w:r>
      <w:r>
        <w:rPr>
          <w:i/>
          <w:spacing w:val="45"/>
          <w:w w:val="110"/>
          <w:sz w:val="20"/>
        </w:rPr>
        <w:t xml:space="preserve"> </w:t>
      </w:r>
      <w:r>
        <w:rPr>
          <w:i/>
          <w:spacing w:val="2"/>
          <w:w w:val="110"/>
          <w:sz w:val="20"/>
        </w:rPr>
        <w:t>информацией:</w:t>
      </w:r>
    </w:p>
    <w:p w:rsidR="008576DD" w:rsidRDefault="008576DD">
      <w:pPr>
        <w:pStyle w:val="ListParagraph"/>
        <w:numPr>
          <w:ilvl w:val="0"/>
          <w:numId w:val="241"/>
        </w:numPr>
        <w:tabs>
          <w:tab w:val="left" w:pos="1470"/>
        </w:tabs>
        <w:spacing w:before="15"/>
        <w:ind w:hanging="683"/>
        <w:jc w:val="left"/>
        <w:rPr>
          <w:sz w:val="20"/>
        </w:rPr>
      </w:pPr>
      <w:r>
        <w:rPr>
          <w:sz w:val="20"/>
        </w:rPr>
        <w:t>представлять</w:t>
      </w:r>
      <w:r>
        <w:rPr>
          <w:spacing w:val="-12"/>
          <w:sz w:val="20"/>
        </w:rPr>
        <w:t xml:space="preserve"> </w:t>
      </w:r>
      <w:r>
        <w:rPr>
          <w:sz w:val="20"/>
        </w:rPr>
        <w:t>информацию</w:t>
      </w:r>
      <w:r>
        <w:rPr>
          <w:spacing w:val="-11"/>
          <w:sz w:val="20"/>
        </w:rPr>
        <w:t xml:space="preserve"> </w:t>
      </w:r>
      <w:r>
        <w:rPr>
          <w:sz w:val="20"/>
        </w:rPr>
        <w:t>в</w:t>
      </w:r>
      <w:r>
        <w:rPr>
          <w:spacing w:val="-10"/>
          <w:sz w:val="20"/>
        </w:rPr>
        <w:t xml:space="preserve"> </w:t>
      </w:r>
      <w:r>
        <w:rPr>
          <w:sz w:val="20"/>
        </w:rPr>
        <w:t>разных</w:t>
      </w:r>
      <w:r>
        <w:rPr>
          <w:spacing w:val="-11"/>
          <w:sz w:val="20"/>
        </w:rPr>
        <w:t xml:space="preserve"> </w:t>
      </w:r>
      <w:r>
        <w:rPr>
          <w:sz w:val="20"/>
        </w:rPr>
        <w:t>формах;</w:t>
      </w:r>
    </w:p>
    <w:p w:rsidR="008576DD" w:rsidRDefault="008576DD">
      <w:pPr>
        <w:pStyle w:val="ListParagraph"/>
        <w:numPr>
          <w:ilvl w:val="0"/>
          <w:numId w:val="241"/>
        </w:numPr>
        <w:tabs>
          <w:tab w:val="left" w:pos="1470"/>
        </w:tabs>
        <w:spacing w:before="7"/>
        <w:ind w:left="220" w:right="216" w:firstLine="566"/>
        <w:jc w:val="left"/>
        <w:rPr>
          <w:sz w:val="20"/>
        </w:rPr>
      </w:pPr>
      <w:r>
        <w:rPr>
          <w:sz w:val="20"/>
        </w:rPr>
        <w:t>извлекать и интерпретировать информацию, представленную в таблице, на</w:t>
      </w:r>
      <w:r>
        <w:rPr>
          <w:spacing w:val="15"/>
          <w:sz w:val="20"/>
        </w:rPr>
        <w:t xml:space="preserve"> </w:t>
      </w:r>
      <w:r>
        <w:rPr>
          <w:sz w:val="20"/>
        </w:rPr>
        <w:t>диаграмме;</w:t>
      </w:r>
    </w:p>
    <w:p w:rsidR="008576DD" w:rsidRDefault="008576DD">
      <w:pPr>
        <w:pStyle w:val="ListParagraph"/>
        <w:numPr>
          <w:ilvl w:val="0"/>
          <w:numId w:val="241"/>
        </w:numPr>
        <w:tabs>
          <w:tab w:val="left" w:pos="1470"/>
        </w:tabs>
        <w:spacing w:before="1"/>
        <w:ind w:left="220" w:right="217" w:firstLine="566"/>
        <w:jc w:val="left"/>
        <w:rPr>
          <w:sz w:val="20"/>
        </w:rPr>
      </w:pPr>
      <w:r>
        <w:rPr>
          <w:sz w:val="20"/>
        </w:rPr>
        <w:t>использовать справочную литературу для поиска информации, в</w:t>
      </w:r>
      <w:r>
        <w:rPr>
          <w:spacing w:val="-9"/>
          <w:sz w:val="20"/>
        </w:rPr>
        <w:t xml:space="preserve"> </w:t>
      </w:r>
      <w:r>
        <w:rPr>
          <w:sz w:val="20"/>
        </w:rPr>
        <w:t>том</w:t>
      </w:r>
      <w:r>
        <w:rPr>
          <w:spacing w:val="-7"/>
          <w:sz w:val="20"/>
        </w:rPr>
        <w:t xml:space="preserve"> </w:t>
      </w:r>
      <w:r>
        <w:rPr>
          <w:sz w:val="20"/>
        </w:rPr>
        <w:t>числе</w:t>
      </w:r>
      <w:r>
        <w:rPr>
          <w:spacing w:val="-7"/>
          <w:sz w:val="20"/>
        </w:rPr>
        <w:t xml:space="preserve"> </w:t>
      </w:r>
      <w:r>
        <w:rPr>
          <w:sz w:val="20"/>
        </w:rPr>
        <w:t>Интернет</w:t>
      </w:r>
      <w:r>
        <w:rPr>
          <w:spacing w:val="-8"/>
          <w:sz w:val="20"/>
        </w:rPr>
        <w:t xml:space="preserve"> </w:t>
      </w:r>
      <w:r>
        <w:rPr>
          <w:sz w:val="20"/>
        </w:rPr>
        <w:t>(в</w:t>
      </w:r>
      <w:r>
        <w:rPr>
          <w:spacing w:val="-8"/>
          <w:sz w:val="20"/>
        </w:rPr>
        <w:t xml:space="preserve"> </w:t>
      </w:r>
      <w:r>
        <w:rPr>
          <w:sz w:val="20"/>
        </w:rPr>
        <w:t>условиях</w:t>
      </w:r>
      <w:r>
        <w:rPr>
          <w:spacing w:val="-7"/>
          <w:sz w:val="20"/>
        </w:rPr>
        <w:t xml:space="preserve"> </w:t>
      </w:r>
      <w:r>
        <w:rPr>
          <w:sz w:val="20"/>
        </w:rPr>
        <w:t>контролируемого</w:t>
      </w:r>
      <w:r>
        <w:rPr>
          <w:spacing w:val="-5"/>
          <w:sz w:val="20"/>
        </w:rPr>
        <w:t xml:space="preserve"> </w:t>
      </w:r>
      <w:r>
        <w:rPr>
          <w:sz w:val="20"/>
        </w:rPr>
        <w:t>выхода).</w:t>
      </w:r>
    </w:p>
    <w:p w:rsidR="008576DD" w:rsidRDefault="008576DD">
      <w:pPr>
        <w:ind w:left="787"/>
        <w:rPr>
          <w:i/>
          <w:sz w:val="20"/>
        </w:rPr>
      </w:pPr>
      <w:r>
        <w:rPr>
          <w:i/>
          <w:w w:val="120"/>
          <w:sz w:val="20"/>
        </w:rPr>
        <w:t>Универсальные коммуникативные учебные</w:t>
      </w:r>
      <w:r>
        <w:rPr>
          <w:i/>
          <w:spacing w:val="55"/>
          <w:w w:val="120"/>
          <w:sz w:val="20"/>
        </w:rPr>
        <w:t xml:space="preserve"> </w:t>
      </w:r>
      <w:r>
        <w:rPr>
          <w:i/>
          <w:w w:val="120"/>
          <w:sz w:val="20"/>
        </w:rPr>
        <w:t>действия:</w:t>
      </w:r>
    </w:p>
    <w:p w:rsidR="008576DD" w:rsidRDefault="008576DD">
      <w:pPr>
        <w:pStyle w:val="ListParagraph"/>
        <w:numPr>
          <w:ilvl w:val="0"/>
          <w:numId w:val="240"/>
        </w:numPr>
        <w:tabs>
          <w:tab w:val="left" w:pos="1470"/>
        </w:tabs>
        <w:ind w:right="216" w:firstLine="566"/>
        <w:jc w:val="left"/>
        <w:rPr>
          <w:sz w:val="20"/>
        </w:rPr>
      </w:pPr>
      <w:r>
        <w:rPr>
          <w:sz w:val="20"/>
        </w:rPr>
        <w:t>использовать математическую терминологию для записи решения предметной или практической</w:t>
      </w:r>
      <w:r>
        <w:rPr>
          <w:spacing w:val="19"/>
          <w:sz w:val="20"/>
        </w:rPr>
        <w:t xml:space="preserve"> </w:t>
      </w:r>
      <w:r>
        <w:rPr>
          <w:sz w:val="20"/>
        </w:rPr>
        <w:t>задачи;</w:t>
      </w:r>
    </w:p>
    <w:p w:rsidR="008576DD" w:rsidRDefault="008576DD">
      <w:pPr>
        <w:pStyle w:val="ListParagraph"/>
        <w:numPr>
          <w:ilvl w:val="0"/>
          <w:numId w:val="240"/>
        </w:numPr>
        <w:tabs>
          <w:tab w:val="left" w:pos="1470"/>
        </w:tabs>
        <w:spacing w:before="1"/>
        <w:ind w:right="219" w:firstLine="566"/>
        <w:jc w:val="left"/>
        <w:rPr>
          <w:sz w:val="20"/>
        </w:rPr>
      </w:pPr>
      <w:r>
        <w:rPr>
          <w:sz w:val="20"/>
        </w:rPr>
        <w:t>приводить примеры и контрпримеры для подтверждения/ опровержения вывода,</w:t>
      </w:r>
      <w:r>
        <w:rPr>
          <w:spacing w:val="15"/>
          <w:sz w:val="20"/>
        </w:rPr>
        <w:t xml:space="preserve"> </w:t>
      </w:r>
      <w:r>
        <w:rPr>
          <w:sz w:val="20"/>
        </w:rPr>
        <w:t>гипотезы;</w:t>
      </w:r>
    </w:p>
    <w:p w:rsidR="008576DD" w:rsidRDefault="008576DD">
      <w:pPr>
        <w:pStyle w:val="ListParagraph"/>
        <w:numPr>
          <w:ilvl w:val="0"/>
          <w:numId w:val="240"/>
        </w:numPr>
        <w:tabs>
          <w:tab w:val="left" w:pos="1470"/>
        </w:tabs>
        <w:spacing w:before="1"/>
        <w:ind w:left="1469" w:hanging="683"/>
        <w:jc w:val="left"/>
        <w:rPr>
          <w:sz w:val="20"/>
        </w:rPr>
      </w:pPr>
      <w:r>
        <w:rPr>
          <w:sz w:val="20"/>
        </w:rPr>
        <w:t>конструировать, читать числовое</w:t>
      </w:r>
      <w:r>
        <w:rPr>
          <w:spacing w:val="-20"/>
          <w:sz w:val="20"/>
        </w:rPr>
        <w:t xml:space="preserve"> </w:t>
      </w:r>
      <w:r>
        <w:rPr>
          <w:sz w:val="20"/>
        </w:rPr>
        <w:t>выражение;</w:t>
      </w:r>
    </w:p>
    <w:p w:rsidR="008576DD" w:rsidRDefault="008576DD">
      <w:pPr>
        <w:pStyle w:val="ListParagraph"/>
        <w:numPr>
          <w:ilvl w:val="0"/>
          <w:numId w:val="240"/>
        </w:numPr>
        <w:tabs>
          <w:tab w:val="left" w:pos="1470"/>
          <w:tab w:val="left" w:pos="2619"/>
          <w:tab w:val="left" w:pos="4083"/>
          <w:tab w:val="left" w:pos="5166"/>
          <w:tab w:val="left" w:pos="5507"/>
        </w:tabs>
        <w:ind w:right="219" w:firstLine="566"/>
        <w:jc w:val="left"/>
        <w:rPr>
          <w:sz w:val="20"/>
        </w:rPr>
      </w:pPr>
      <w:r>
        <w:rPr>
          <w:sz w:val="20"/>
        </w:rPr>
        <w:t>описывать</w:t>
      </w:r>
      <w:r>
        <w:rPr>
          <w:sz w:val="20"/>
        </w:rPr>
        <w:tab/>
        <w:t>практическую</w:t>
      </w:r>
      <w:r>
        <w:rPr>
          <w:sz w:val="20"/>
        </w:rPr>
        <w:tab/>
        <w:t>ситуацию</w:t>
      </w:r>
      <w:r>
        <w:rPr>
          <w:sz w:val="20"/>
        </w:rPr>
        <w:tab/>
        <w:t>с</w:t>
      </w:r>
      <w:r>
        <w:rPr>
          <w:sz w:val="20"/>
        </w:rPr>
        <w:tab/>
      </w:r>
      <w:r>
        <w:rPr>
          <w:w w:val="95"/>
          <w:sz w:val="20"/>
        </w:rPr>
        <w:t xml:space="preserve">использованием </w:t>
      </w:r>
      <w:r>
        <w:rPr>
          <w:sz w:val="20"/>
        </w:rPr>
        <w:t>изученной</w:t>
      </w:r>
      <w:r>
        <w:rPr>
          <w:spacing w:val="5"/>
          <w:sz w:val="20"/>
        </w:rPr>
        <w:t xml:space="preserve"> </w:t>
      </w:r>
      <w:r>
        <w:rPr>
          <w:sz w:val="20"/>
        </w:rPr>
        <w:t>терминологии;</w:t>
      </w:r>
    </w:p>
    <w:p w:rsidR="008576DD" w:rsidRDefault="008576DD">
      <w:pPr>
        <w:pStyle w:val="ListParagraph"/>
        <w:numPr>
          <w:ilvl w:val="0"/>
          <w:numId w:val="240"/>
        </w:numPr>
        <w:tabs>
          <w:tab w:val="left" w:pos="1470"/>
        </w:tabs>
        <w:ind w:right="218" w:firstLine="566"/>
        <w:jc w:val="left"/>
        <w:rPr>
          <w:sz w:val="20"/>
        </w:rPr>
      </w:pPr>
      <w:r>
        <w:rPr>
          <w:sz w:val="20"/>
        </w:rPr>
        <w:t>характеризовать математические объекты, явления  и события с помощью изученных</w:t>
      </w:r>
      <w:r>
        <w:rPr>
          <w:spacing w:val="25"/>
          <w:sz w:val="20"/>
        </w:rPr>
        <w:t xml:space="preserve"> </w:t>
      </w:r>
      <w:r>
        <w:rPr>
          <w:sz w:val="20"/>
        </w:rPr>
        <w:t>величин;</w:t>
      </w:r>
    </w:p>
    <w:p w:rsidR="008576DD" w:rsidRDefault="008576DD">
      <w:pPr>
        <w:pStyle w:val="ListParagraph"/>
        <w:numPr>
          <w:ilvl w:val="0"/>
          <w:numId w:val="240"/>
        </w:numPr>
        <w:tabs>
          <w:tab w:val="left" w:pos="1470"/>
        </w:tabs>
        <w:ind w:left="1469" w:hanging="683"/>
        <w:jc w:val="left"/>
        <w:rPr>
          <w:sz w:val="20"/>
        </w:rPr>
      </w:pPr>
      <w:r>
        <w:rPr>
          <w:sz w:val="20"/>
        </w:rPr>
        <w:t>составлять инструкцию, записывать</w:t>
      </w:r>
      <w:r>
        <w:rPr>
          <w:spacing w:val="-27"/>
          <w:sz w:val="20"/>
        </w:rPr>
        <w:t xml:space="preserve"> </w:t>
      </w:r>
      <w:r>
        <w:rPr>
          <w:sz w:val="20"/>
        </w:rPr>
        <w:t>рассуждение;</w:t>
      </w:r>
    </w:p>
    <w:p w:rsidR="008576DD" w:rsidRDefault="008576DD">
      <w:pPr>
        <w:pStyle w:val="ListParagraph"/>
        <w:numPr>
          <w:ilvl w:val="0"/>
          <w:numId w:val="240"/>
        </w:numPr>
        <w:tabs>
          <w:tab w:val="left" w:pos="1470"/>
        </w:tabs>
        <w:ind w:right="219" w:firstLine="566"/>
        <w:jc w:val="left"/>
        <w:rPr>
          <w:sz w:val="20"/>
        </w:rPr>
      </w:pPr>
      <w:r>
        <w:rPr>
          <w:sz w:val="20"/>
        </w:rPr>
        <w:t>инициировать обсуждение разных способов выполнения задания, поиск ошибок в</w:t>
      </w:r>
      <w:r>
        <w:rPr>
          <w:spacing w:val="28"/>
          <w:sz w:val="20"/>
        </w:rPr>
        <w:t xml:space="preserve"> </w:t>
      </w:r>
      <w:r>
        <w:rPr>
          <w:sz w:val="20"/>
        </w:rPr>
        <w:t>решении.</w:t>
      </w:r>
    </w:p>
    <w:p w:rsidR="008576DD" w:rsidRDefault="008576DD">
      <w:pPr>
        <w:ind w:left="787"/>
        <w:rPr>
          <w:i/>
          <w:sz w:val="20"/>
        </w:rPr>
      </w:pPr>
      <w:r>
        <w:rPr>
          <w:i/>
          <w:w w:val="120"/>
          <w:sz w:val="20"/>
        </w:rPr>
        <w:t>Универсальные регулятивные учебные действия:</w:t>
      </w:r>
    </w:p>
    <w:p w:rsidR="008576DD" w:rsidRDefault="008576DD">
      <w:pPr>
        <w:pStyle w:val="ListParagraph"/>
        <w:numPr>
          <w:ilvl w:val="0"/>
          <w:numId w:val="239"/>
        </w:numPr>
        <w:tabs>
          <w:tab w:val="left" w:pos="1470"/>
        </w:tabs>
        <w:ind w:right="216" w:firstLine="566"/>
        <w:rPr>
          <w:sz w:val="20"/>
        </w:rPr>
      </w:pPr>
      <w:r>
        <w:rPr>
          <w:sz w:val="20"/>
        </w:rPr>
        <w:t>контролировать правильность и полноту выполнения алгоритма арифметического действия, решения текстовой задачи, построения геометрической фигуры,</w:t>
      </w:r>
      <w:r>
        <w:rPr>
          <w:spacing w:val="9"/>
          <w:sz w:val="20"/>
        </w:rPr>
        <w:t xml:space="preserve"> </w:t>
      </w:r>
      <w:r>
        <w:rPr>
          <w:sz w:val="20"/>
        </w:rPr>
        <w:t>измерения;</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ListParagraph"/>
        <w:numPr>
          <w:ilvl w:val="0"/>
          <w:numId w:val="239"/>
        </w:numPr>
        <w:tabs>
          <w:tab w:val="left" w:pos="1470"/>
        </w:tabs>
        <w:spacing w:before="80"/>
        <w:ind w:right="219" w:firstLine="566"/>
        <w:rPr>
          <w:sz w:val="20"/>
        </w:rPr>
      </w:pPr>
      <w:r>
        <w:rPr>
          <w:sz w:val="20"/>
        </w:rPr>
        <w:t>самостоятельно выполнять прикидку и оценку результата измерений;</w:t>
      </w:r>
    </w:p>
    <w:p w:rsidR="008576DD" w:rsidRDefault="008576DD">
      <w:pPr>
        <w:pStyle w:val="ListParagraph"/>
        <w:numPr>
          <w:ilvl w:val="0"/>
          <w:numId w:val="239"/>
        </w:numPr>
        <w:tabs>
          <w:tab w:val="left" w:pos="1470"/>
        </w:tabs>
        <w:spacing w:before="1"/>
        <w:ind w:right="215" w:firstLine="566"/>
        <w:rPr>
          <w:sz w:val="20"/>
        </w:rPr>
      </w:pPr>
      <w:r>
        <w:rPr>
          <w:sz w:val="20"/>
        </w:rPr>
        <w:t>находить, исправлять, прогнозировать трудности и ошибки и трудности в решении учебной</w:t>
      </w:r>
      <w:r>
        <w:rPr>
          <w:spacing w:val="21"/>
          <w:sz w:val="20"/>
        </w:rPr>
        <w:t xml:space="preserve"> </w:t>
      </w:r>
      <w:r>
        <w:rPr>
          <w:sz w:val="20"/>
        </w:rPr>
        <w:t>задачи.</w:t>
      </w:r>
    </w:p>
    <w:p w:rsidR="008576DD" w:rsidRDefault="008576DD">
      <w:pPr>
        <w:ind w:left="787"/>
        <w:jc w:val="both"/>
        <w:rPr>
          <w:i/>
          <w:sz w:val="20"/>
        </w:rPr>
      </w:pPr>
      <w:r>
        <w:rPr>
          <w:i/>
          <w:w w:val="110"/>
          <w:sz w:val="20"/>
        </w:rPr>
        <w:t>Совместная деятельность:</w:t>
      </w:r>
    </w:p>
    <w:p w:rsidR="008576DD" w:rsidRDefault="008576DD">
      <w:pPr>
        <w:pStyle w:val="ListParagraph"/>
        <w:numPr>
          <w:ilvl w:val="0"/>
          <w:numId w:val="238"/>
        </w:numPr>
        <w:tabs>
          <w:tab w:val="left" w:pos="1470"/>
        </w:tabs>
        <w:ind w:right="220" w:firstLine="566"/>
        <w:rPr>
          <w:sz w:val="20"/>
        </w:rPr>
      </w:pPr>
      <w:r>
        <w:rPr>
          <w:sz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w:t>
      </w:r>
      <w:r>
        <w:rPr>
          <w:spacing w:val="-35"/>
          <w:sz w:val="20"/>
        </w:rPr>
        <w:t xml:space="preserve"> </w:t>
      </w:r>
      <w:r>
        <w:rPr>
          <w:sz w:val="20"/>
        </w:rPr>
        <w:t>вариантов), согласовывать мнения в ходе поиска доказательств, выбора рационального способа;</w:t>
      </w:r>
    </w:p>
    <w:p w:rsidR="008576DD" w:rsidRDefault="008576DD">
      <w:pPr>
        <w:pStyle w:val="ListParagraph"/>
        <w:numPr>
          <w:ilvl w:val="0"/>
          <w:numId w:val="238"/>
        </w:numPr>
        <w:tabs>
          <w:tab w:val="left" w:pos="1470"/>
        </w:tabs>
        <w:ind w:right="217" w:firstLine="566"/>
        <w:rPr>
          <w:sz w:val="20"/>
        </w:rPr>
      </w:pPr>
      <w:r>
        <w:rPr>
          <w:sz w:val="20"/>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w:t>
      </w:r>
      <w:r>
        <w:rPr>
          <w:spacing w:val="-27"/>
          <w:sz w:val="20"/>
        </w:rPr>
        <w:t xml:space="preserve"> </w:t>
      </w:r>
      <w:r>
        <w:rPr>
          <w:sz w:val="20"/>
        </w:rPr>
        <w:t>расчёт</w:t>
      </w:r>
      <w:r>
        <w:rPr>
          <w:spacing w:val="-26"/>
          <w:sz w:val="20"/>
        </w:rPr>
        <w:t xml:space="preserve"> </w:t>
      </w:r>
      <w:r>
        <w:rPr>
          <w:sz w:val="20"/>
        </w:rPr>
        <w:t>и</w:t>
      </w:r>
      <w:r>
        <w:rPr>
          <w:spacing w:val="-26"/>
          <w:sz w:val="20"/>
        </w:rPr>
        <w:t xml:space="preserve"> </w:t>
      </w:r>
      <w:r>
        <w:rPr>
          <w:sz w:val="20"/>
        </w:rPr>
        <w:t>разметка,</w:t>
      </w:r>
      <w:r>
        <w:rPr>
          <w:spacing w:val="-26"/>
          <w:sz w:val="20"/>
        </w:rPr>
        <w:t xml:space="preserve"> </w:t>
      </w:r>
      <w:r>
        <w:rPr>
          <w:sz w:val="20"/>
        </w:rPr>
        <w:t>прикидка</w:t>
      </w:r>
      <w:r>
        <w:rPr>
          <w:spacing w:val="-25"/>
          <w:sz w:val="20"/>
        </w:rPr>
        <w:t xml:space="preserve"> </w:t>
      </w:r>
      <w:r>
        <w:rPr>
          <w:sz w:val="20"/>
        </w:rPr>
        <w:t>и</w:t>
      </w:r>
      <w:r>
        <w:rPr>
          <w:spacing w:val="-28"/>
          <w:sz w:val="20"/>
        </w:rPr>
        <w:t xml:space="preserve"> </w:t>
      </w:r>
      <w:r>
        <w:rPr>
          <w:sz w:val="20"/>
        </w:rPr>
        <w:t>оценка</w:t>
      </w:r>
      <w:r>
        <w:rPr>
          <w:spacing w:val="-22"/>
          <w:sz w:val="20"/>
        </w:rPr>
        <w:t xml:space="preserve"> </w:t>
      </w:r>
      <w:r>
        <w:rPr>
          <w:sz w:val="20"/>
        </w:rPr>
        <w:t>конечного</w:t>
      </w:r>
      <w:r>
        <w:rPr>
          <w:spacing w:val="-21"/>
          <w:sz w:val="20"/>
        </w:rPr>
        <w:t xml:space="preserve"> </w:t>
      </w:r>
      <w:r>
        <w:rPr>
          <w:sz w:val="20"/>
        </w:rPr>
        <w:t>результата).</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Heading1"/>
        <w:spacing w:before="80" w:after="19"/>
        <w:ind w:left="539" w:right="544"/>
        <w:jc w:val="center"/>
      </w:pPr>
      <w:r>
        <w:t>ПЛАНИРУЕМЫЕ РЕЗУЛЬТАТЫ ОСВОЕНИЯ ПРОГРАММЫ УЧЕБНОГО ПРЕДМЕТА «МАТЕМАТИКА» НА УРОВНЕ НАЧАЛЬНОГО ОБЩЕГО ОБРАЗОВАНИЯ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66" style="width:336.5pt;height:.5pt;mso-position-horizontal-relative:char;mso-position-vertical-relative:line" coordsize="6730,10">
            <v:rect id="_x0000_s1067"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6"/>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w:t>
      </w:r>
      <w:r>
        <w:rPr>
          <w:spacing w:val="-37"/>
        </w:rPr>
        <w:t xml:space="preserve"> </w:t>
      </w:r>
      <w:r>
        <w:t>к целеполаганию, готовность планировать свою  работу,  самоконтроль и  т.  д.).</w:t>
      </w:r>
    </w:p>
    <w:p w:rsidR="008576DD" w:rsidRDefault="008576DD">
      <w:pPr>
        <w:pStyle w:val="BodyText"/>
        <w:spacing w:before="9"/>
        <w:ind w:right="214"/>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w:t>
      </w:r>
      <w:r>
        <w:rPr>
          <w:spacing w:val="13"/>
        </w:rPr>
        <w:t xml:space="preserve"> </w:t>
      </w:r>
      <w:r>
        <w:t>курса.</w:t>
      </w:r>
    </w:p>
    <w:p w:rsidR="008576DD" w:rsidRDefault="008576DD">
      <w:pPr>
        <w:pStyle w:val="BodyText"/>
        <w:ind w:left="0" w:firstLine="0"/>
        <w:jc w:val="left"/>
      </w:pPr>
    </w:p>
    <w:p w:rsidR="008576DD" w:rsidRDefault="008576DD">
      <w:pPr>
        <w:pStyle w:val="BodyText"/>
        <w:ind w:left="787" w:firstLine="0"/>
      </w:pPr>
      <w:r>
        <w:t>ЛИЧНОСТНЫЕ РЕЗУЛЬТАТЫ</w:t>
      </w:r>
    </w:p>
    <w:p w:rsidR="008576DD" w:rsidRDefault="008576DD">
      <w:pPr>
        <w:pStyle w:val="BodyText"/>
        <w:spacing w:before="65"/>
        <w:ind w:right="218"/>
      </w:pPr>
      <w:r>
        <w:t>В результате изучения предмета «Математика» в начальной школе у обучающегося будут сформированы следующие личностные результаты:</w:t>
      </w:r>
    </w:p>
    <w:p w:rsidR="008576DD" w:rsidRDefault="008576DD">
      <w:pPr>
        <w:pStyle w:val="BodyText"/>
        <w:spacing w:before="4"/>
        <w:ind w:right="218"/>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8576DD" w:rsidRDefault="008576DD">
      <w:pPr>
        <w:pStyle w:val="BodyText"/>
        <w:spacing w:before="2"/>
        <w:ind w:right="218"/>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576DD" w:rsidRDefault="008576DD">
      <w:pPr>
        <w:pStyle w:val="BodyText"/>
        <w:spacing w:before="4"/>
        <w:ind w:left="787" w:firstLine="0"/>
      </w:pPr>
      <w:r>
        <w:t>осваивать</w:t>
      </w:r>
      <w:r>
        <w:rPr>
          <w:spacing w:val="-26"/>
        </w:rPr>
        <w:t xml:space="preserve"> </w:t>
      </w:r>
      <w:r>
        <w:t>навыки</w:t>
      </w:r>
      <w:r>
        <w:rPr>
          <w:spacing w:val="-27"/>
        </w:rPr>
        <w:t xml:space="preserve"> </w:t>
      </w:r>
      <w:r>
        <w:t>организации</w:t>
      </w:r>
      <w:r>
        <w:rPr>
          <w:spacing w:val="-26"/>
        </w:rPr>
        <w:t xml:space="preserve"> </w:t>
      </w:r>
      <w:r>
        <w:t>безопасного</w:t>
      </w:r>
      <w:r>
        <w:rPr>
          <w:spacing w:val="-26"/>
        </w:rPr>
        <w:t xml:space="preserve"> </w:t>
      </w:r>
      <w:r>
        <w:t>поведения</w:t>
      </w:r>
      <w:r>
        <w:rPr>
          <w:spacing w:val="-26"/>
        </w:rPr>
        <w:t xml:space="preserve"> </w:t>
      </w:r>
      <w:r>
        <w:t>в</w:t>
      </w:r>
      <w:r>
        <w:rPr>
          <w:spacing w:val="-25"/>
        </w:rPr>
        <w:t xml:space="preserve"> </w:t>
      </w:r>
      <w:r>
        <w:t>информационной</w:t>
      </w:r>
    </w:p>
    <w:p w:rsidR="008576DD" w:rsidRDefault="008576DD">
      <w:pPr>
        <w:pStyle w:val="BodyText"/>
        <w:spacing w:before="2"/>
        <w:ind w:firstLine="0"/>
        <w:jc w:val="left"/>
      </w:pPr>
      <w:r>
        <w:t>среде;</w:t>
      </w:r>
    </w:p>
    <w:p w:rsidR="008576DD" w:rsidRDefault="008576DD">
      <w:pPr>
        <w:pStyle w:val="BodyText"/>
        <w:tabs>
          <w:tab w:val="left" w:pos="1931"/>
          <w:tab w:val="left" w:pos="3171"/>
          <w:tab w:val="left" w:pos="3704"/>
          <w:tab w:val="left" w:pos="4682"/>
          <w:tab w:val="left" w:pos="6090"/>
          <w:tab w:val="left" w:pos="6790"/>
        </w:tabs>
        <w:spacing w:before="1"/>
        <w:ind w:left="787" w:firstLine="0"/>
        <w:jc w:val="left"/>
      </w:pPr>
      <w:r>
        <w:t>применять</w:t>
      </w:r>
      <w:r>
        <w:tab/>
        <w:t>математику</w:t>
      </w:r>
      <w:r>
        <w:tab/>
        <w:t>для</w:t>
      </w:r>
      <w:r>
        <w:tab/>
        <w:t>решения</w:t>
      </w:r>
      <w:r>
        <w:tab/>
        <w:t>практических</w:t>
      </w:r>
      <w:r>
        <w:tab/>
        <w:t>задач</w:t>
      </w:r>
      <w:r>
        <w:tab/>
        <w:t>в</w:t>
      </w:r>
    </w:p>
    <w:p w:rsidR="008576DD" w:rsidRDefault="008576DD">
      <w:pPr>
        <w:pStyle w:val="BodyText"/>
        <w:spacing w:before="1"/>
        <w:ind w:right="218" w:firstLine="0"/>
      </w:pPr>
      <w:r>
        <w:t>повседневной жизни, в том числе при оказании помощи одноклассникам, детям младшего возраста, взрослым и пожилым людям;</w:t>
      </w:r>
    </w:p>
    <w:p w:rsidR="008576DD" w:rsidRDefault="008576DD">
      <w:pPr>
        <w:pStyle w:val="BodyText"/>
        <w:spacing w:before="3"/>
        <w:ind w:right="218"/>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w:t>
      </w:r>
      <w:r>
        <w:rPr>
          <w:spacing w:val="-16"/>
        </w:rPr>
        <w:t xml:space="preserve"> </w:t>
      </w:r>
      <w:r>
        <w:t>преодолеватьтрудности;</w:t>
      </w:r>
    </w:p>
    <w:p w:rsidR="008576DD" w:rsidRDefault="008576DD">
      <w:pPr>
        <w:pStyle w:val="BodyText"/>
        <w:spacing w:before="2"/>
        <w:ind w:right="218"/>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576DD" w:rsidRDefault="008576DD">
      <w:pPr>
        <w:pStyle w:val="BodyText"/>
        <w:ind w:right="215"/>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8576DD" w:rsidRDefault="008576DD">
      <w:pPr>
        <w:sectPr w:rsidR="008576DD">
          <w:pgSz w:w="7840" w:h="12020"/>
          <w:pgMar w:top="520" w:right="360" w:bottom="700" w:left="360" w:header="0" w:footer="510" w:gutter="0"/>
          <w:cols w:space="720"/>
        </w:sectPr>
      </w:pPr>
    </w:p>
    <w:p w:rsidR="008576DD" w:rsidRDefault="008576DD">
      <w:pPr>
        <w:pStyle w:val="BodyText"/>
        <w:spacing w:before="80"/>
        <w:ind w:right="216"/>
      </w:pPr>
      <w:r>
        <w:t>пользоваться разнообразными информационными средствами для решения предложенных и самостоятельно выбранных учебных проблем, задач.</w:t>
      </w:r>
    </w:p>
    <w:p w:rsidR="008576DD" w:rsidRDefault="008576DD">
      <w:pPr>
        <w:pStyle w:val="BodyText"/>
        <w:ind w:left="0" w:firstLine="0"/>
        <w:jc w:val="left"/>
      </w:pPr>
    </w:p>
    <w:p w:rsidR="008576DD" w:rsidRDefault="008576DD">
      <w:pPr>
        <w:pStyle w:val="BodyText"/>
        <w:ind w:left="787" w:firstLine="0"/>
      </w:pPr>
      <w:r>
        <w:t>МЕТАПРЕДМЕТНЫЕ РЕЗУЛЬТАТЫ</w:t>
      </w:r>
    </w:p>
    <w:p w:rsidR="008576DD" w:rsidRDefault="008576DD">
      <w:pPr>
        <w:pStyle w:val="BodyText"/>
        <w:spacing w:before="65" w:line="242" w:lineRule="auto"/>
        <w:ind w:right="217"/>
      </w:pPr>
      <w:r>
        <w:t>К концу обучения в начальной школе у обучающегося формируются следующие универсальные учебные действия.</w:t>
      </w:r>
    </w:p>
    <w:p w:rsidR="008576DD" w:rsidRDefault="008576DD">
      <w:pPr>
        <w:pStyle w:val="BodyText"/>
        <w:spacing w:before="8"/>
        <w:ind w:left="0" w:firstLine="0"/>
        <w:jc w:val="left"/>
        <w:rPr>
          <w:sz w:val="19"/>
        </w:rPr>
      </w:pPr>
    </w:p>
    <w:p w:rsidR="008576DD" w:rsidRDefault="008576DD">
      <w:pPr>
        <w:pStyle w:val="Heading1"/>
      </w:pPr>
      <w:r>
        <w:t>Универсальные познавательные учебные действия:</w:t>
      </w:r>
    </w:p>
    <w:p w:rsidR="008576DD" w:rsidRDefault="008576DD">
      <w:pPr>
        <w:pStyle w:val="ListParagraph"/>
        <w:numPr>
          <w:ilvl w:val="0"/>
          <w:numId w:val="237"/>
        </w:numPr>
        <w:tabs>
          <w:tab w:val="left" w:pos="1148"/>
        </w:tabs>
        <w:spacing w:before="58"/>
        <w:ind w:hanging="361"/>
        <w:rPr>
          <w:i/>
          <w:sz w:val="20"/>
        </w:rPr>
      </w:pPr>
      <w:r>
        <w:rPr>
          <w:i/>
          <w:w w:val="120"/>
          <w:sz w:val="20"/>
        </w:rPr>
        <w:t>Базовые логические</w:t>
      </w:r>
      <w:r>
        <w:rPr>
          <w:i/>
          <w:spacing w:val="21"/>
          <w:w w:val="120"/>
          <w:sz w:val="20"/>
        </w:rPr>
        <w:t xml:space="preserve"> </w:t>
      </w:r>
      <w:r>
        <w:rPr>
          <w:i/>
          <w:w w:val="120"/>
          <w:sz w:val="20"/>
        </w:rPr>
        <w:t>действия:</w:t>
      </w:r>
    </w:p>
    <w:p w:rsidR="008576DD" w:rsidRDefault="008576DD">
      <w:pPr>
        <w:pStyle w:val="ListParagraph"/>
        <w:numPr>
          <w:ilvl w:val="0"/>
          <w:numId w:val="236"/>
        </w:numPr>
        <w:tabs>
          <w:tab w:val="left" w:pos="1470"/>
        </w:tabs>
        <w:ind w:right="218" w:firstLine="566"/>
        <w:rPr>
          <w:sz w:val="20"/>
        </w:rPr>
      </w:pPr>
      <w:r>
        <w:rPr>
          <w:sz w:val="20"/>
        </w:rPr>
        <w:t>устанавливать связи и зависимости между математическими объектами (часть-целое; причина-следствие;</w:t>
      </w:r>
      <w:r>
        <w:rPr>
          <w:spacing w:val="-1"/>
          <w:sz w:val="20"/>
        </w:rPr>
        <w:t xml:space="preserve"> </w:t>
      </w:r>
      <w:r>
        <w:rPr>
          <w:sz w:val="20"/>
        </w:rPr>
        <w:t>протяжённость);</w:t>
      </w:r>
    </w:p>
    <w:p w:rsidR="008576DD" w:rsidRDefault="008576DD">
      <w:pPr>
        <w:pStyle w:val="ListParagraph"/>
        <w:numPr>
          <w:ilvl w:val="0"/>
          <w:numId w:val="236"/>
        </w:numPr>
        <w:tabs>
          <w:tab w:val="left" w:pos="1470"/>
        </w:tabs>
        <w:spacing w:before="1"/>
        <w:ind w:right="221" w:firstLine="566"/>
        <w:rPr>
          <w:sz w:val="20"/>
        </w:rPr>
      </w:pPr>
      <w:r>
        <w:rPr>
          <w:sz w:val="20"/>
        </w:rPr>
        <w:t>применять базовые логические универсальные действия: сравнение, анализ, классификация (группировка),</w:t>
      </w:r>
      <w:r>
        <w:rPr>
          <w:spacing w:val="-2"/>
          <w:sz w:val="20"/>
        </w:rPr>
        <w:t xml:space="preserve"> </w:t>
      </w:r>
      <w:r>
        <w:rPr>
          <w:sz w:val="20"/>
        </w:rPr>
        <w:t>обобщение;</w:t>
      </w:r>
    </w:p>
    <w:p w:rsidR="008576DD" w:rsidRDefault="008576DD">
      <w:pPr>
        <w:pStyle w:val="ListParagraph"/>
        <w:numPr>
          <w:ilvl w:val="0"/>
          <w:numId w:val="236"/>
        </w:numPr>
        <w:tabs>
          <w:tab w:val="left" w:pos="1470"/>
        </w:tabs>
        <w:spacing w:before="1"/>
        <w:ind w:right="225" w:firstLine="566"/>
        <w:rPr>
          <w:sz w:val="20"/>
        </w:rPr>
      </w:pPr>
      <w:r>
        <w:rPr>
          <w:sz w:val="20"/>
        </w:rPr>
        <w:t>приобретать практические графические и измерительные навыки для успешного решения учебных и житейских</w:t>
      </w:r>
      <w:r>
        <w:rPr>
          <w:spacing w:val="-3"/>
          <w:sz w:val="20"/>
        </w:rPr>
        <w:t xml:space="preserve"> </w:t>
      </w:r>
      <w:r>
        <w:rPr>
          <w:sz w:val="20"/>
        </w:rPr>
        <w:t>задач;</w:t>
      </w:r>
    </w:p>
    <w:p w:rsidR="008576DD" w:rsidRDefault="008576DD">
      <w:pPr>
        <w:pStyle w:val="ListParagraph"/>
        <w:numPr>
          <w:ilvl w:val="0"/>
          <w:numId w:val="236"/>
        </w:numPr>
        <w:tabs>
          <w:tab w:val="left" w:pos="1470"/>
        </w:tabs>
        <w:ind w:right="218" w:firstLine="566"/>
        <w:rPr>
          <w:sz w:val="20"/>
        </w:rPr>
      </w:pPr>
      <w:r>
        <w:rPr>
          <w:sz w:val="20"/>
        </w:rPr>
        <w:t>представлять текстовую задачу, её решение в виде модели, схемы, арифметической записи, текста в соответствии с предложенной учебной</w:t>
      </w:r>
      <w:r>
        <w:rPr>
          <w:spacing w:val="6"/>
          <w:sz w:val="20"/>
        </w:rPr>
        <w:t xml:space="preserve"> </w:t>
      </w:r>
      <w:r>
        <w:rPr>
          <w:sz w:val="20"/>
        </w:rPr>
        <w:t>проблемой.</w:t>
      </w:r>
    </w:p>
    <w:p w:rsidR="008576DD" w:rsidRDefault="008576DD">
      <w:pPr>
        <w:pStyle w:val="ListParagraph"/>
        <w:numPr>
          <w:ilvl w:val="0"/>
          <w:numId w:val="237"/>
        </w:numPr>
        <w:tabs>
          <w:tab w:val="left" w:pos="1148"/>
        </w:tabs>
        <w:spacing w:line="229" w:lineRule="exact"/>
        <w:ind w:hanging="361"/>
        <w:rPr>
          <w:i/>
          <w:sz w:val="20"/>
        </w:rPr>
      </w:pPr>
      <w:r>
        <w:rPr>
          <w:i/>
          <w:w w:val="120"/>
          <w:sz w:val="20"/>
        </w:rPr>
        <w:t>Базовые исследовательские</w:t>
      </w:r>
      <w:r>
        <w:rPr>
          <w:i/>
          <w:spacing w:val="20"/>
          <w:w w:val="120"/>
          <w:sz w:val="20"/>
        </w:rPr>
        <w:t xml:space="preserve"> </w:t>
      </w:r>
      <w:r>
        <w:rPr>
          <w:i/>
          <w:w w:val="120"/>
          <w:sz w:val="20"/>
        </w:rPr>
        <w:t>действия:</w:t>
      </w:r>
    </w:p>
    <w:p w:rsidR="008576DD" w:rsidRDefault="008576DD">
      <w:pPr>
        <w:pStyle w:val="ListParagraph"/>
        <w:numPr>
          <w:ilvl w:val="0"/>
          <w:numId w:val="235"/>
        </w:numPr>
        <w:tabs>
          <w:tab w:val="left" w:pos="1470"/>
        </w:tabs>
        <w:ind w:right="220" w:firstLine="566"/>
        <w:rPr>
          <w:sz w:val="20"/>
        </w:rPr>
      </w:pPr>
      <w:r>
        <w:rPr>
          <w:sz w:val="20"/>
        </w:rPr>
        <w:t>проявлять способность ориентироваться в учебном материале разных разделов курса</w:t>
      </w:r>
      <w:r>
        <w:rPr>
          <w:spacing w:val="25"/>
          <w:sz w:val="20"/>
        </w:rPr>
        <w:t xml:space="preserve"> </w:t>
      </w:r>
      <w:r>
        <w:rPr>
          <w:sz w:val="20"/>
        </w:rPr>
        <w:t>математики;</w:t>
      </w:r>
    </w:p>
    <w:p w:rsidR="008576DD" w:rsidRDefault="008576DD">
      <w:pPr>
        <w:pStyle w:val="ListParagraph"/>
        <w:numPr>
          <w:ilvl w:val="0"/>
          <w:numId w:val="235"/>
        </w:numPr>
        <w:tabs>
          <w:tab w:val="left" w:pos="1470"/>
        </w:tabs>
        <w:spacing w:before="1"/>
        <w:ind w:right="219" w:firstLine="566"/>
        <w:rPr>
          <w:sz w:val="20"/>
        </w:rPr>
      </w:pPr>
      <w:r>
        <w:rPr>
          <w:sz w:val="20"/>
        </w:rPr>
        <w:t>понимать и адекватно использовать математическую терминологию: различать, характеризовать, использовать для решения учебных и практических</w:t>
      </w:r>
      <w:r>
        <w:rPr>
          <w:spacing w:val="25"/>
          <w:sz w:val="20"/>
        </w:rPr>
        <w:t xml:space="preserve"> </w:t>
      </w:r>
      <w:r>
        <w:rPr>
          <w:sz w:val="20"/>
        </w:rPr>
        <w:t>задач;</w:t>
      </w:r>
    </w:p>
    <w:p w:rsidR="008576DD" w:rsidRDefault="008576DD">
      <w:pPr>
        <w:pStyle w:val="ListParagraph"/>
        <w:numPr>
          <w:ilvl w:val="0"/>
          <w:numId w:val="235"/>
        </w:numPr>
        <w:tabs>
          <w:tab w:val="left" w:pos="1470"/>
        </w:tabs>
        <w:spacing w:before="1"/>
        <w:ind w:right="220" w:firstLine="566"/>
        <w:rPr>
          <w:sz w:val="20"/>
        </w:rPr>
      </w:pPr>
      <w:r>
        <w:rPr>
          <w:sz w:val="20"/>
        </w:rPr>
        <w:t>применять изученные методы познания (измерение, моделирование, перебор</w:t>
      </w:r>
      <w:r>
        <w:rPr>
          <w:spacing w:val="14"/>
          <w:sz w:val="20"/>
        </w:rPr>
        <w:t xml:space="preserve"> </w:t>
      </w:r>
      <w:r>
        <w:rPr>
          <w:sz w:val="20"/>
        </w:rPr>
        <w:t>вариантов)</w:t>
      </w:r>
    </w:p>
    <w:p w:rsidR="008576DD" w:rsidRDefault="008576DD">
      <w:pPr>
        <w:pStyle w:val="ListParagraph"/>
        <w:numPr>
          <w:ilvl w:val="0"/>
          <w:numId w:val="237"/>
        </w:numPr>
        <w:tabs>
          <w:tab w:val="left" w:pos="1148"/>
        </w:tabs>
        <w:spacing w:line="228" w:lineRule="exact"/>
        <w:ind w:hanging="361"/>
        <w:rPr>
          <w:i/>
          <w:sz w:val="20"/>
        </w:rPr>
      </w:pPr>
      <w:r>
        <w:rPr>
          <w:i/>
          <w:spacing w:val="2"/>
          <w:w w:val="110"/>
          <w:sz w:val="20"/>
        </w:rPr>
        <w:t xml:space="preserve">Работа </w:t>
      </w:r>
      <w:r>
        <w:rPr>
          <w:i/>
          <w:w w:val="110"/>
          <w:sz w:val="20"/>
        </w:rPr>
        <w:t>с</w:t>
      </w:r>
      <w:r>
        <w:rPr>
          <w:i/>
          <w:spacing w:val="6"/>
          <w:w w:val="110"/>
          <w:sz w:val="20"/>
        </w:rPr>
        <w:t xml:space="preserve"> </w:t>
      </w:r>
      <w:r>
        <w:rPr>
          <w:i/>
          <w:spacing w:val="2"/>
          <w:w w:val="110"/>
          <w:sz w:val="20"/>
        </w:rPr>
        <w:t>информацией:</w:t>
      </w:r>
    </w:p>
    <w:p w:rsidR="008576DD" w:rsidRDefault="008576DD">
      <w:pPr>
        <w:pStyle w:val="ListParagraph"/>
        <w:numPr>
          <w:ilvl w:val="0"/>
          <w:numId w:val="234"/>
        </w:numPr>
        <w:tabs>
          <w:tab w:val="left" w:pos="1470"/>
        </w:tabs>
        <w:ind w:right="218" w:firstLine="566"/>
        <w:rPr>
          <w:sz w:val="20"/>
        </w:rPr>
      </w:pPr>
      <w:r>
        <w:rPr>
          <w:sz w:val="20"/>
        </w:rPr>
        <w:t>находить</w:t>
      </w:r>
      <w:r>
        <w:rPr>
          <w:spacing w:val="-19"/>
          <w:sz w:val="20"/>
        </w:rPr>
        <w:t xml:space="preserve"> </w:t>
      </w:r>
      <w:r>
        <w:rPr>
          <w:sz w:val="20"/>
        </w:rPr>
        <w:t>и</w:t>
      </w:r>
      <w:r>
        <w:rPr>
          <w:spacing w:val="-21"/>
          <w:sz w:val="20"/>
        </w:rPr>
        <w:t xml:space="preserve"> </w:t>
      </w:r>
      <w:r>
        <w:rPr>
          <w:sz w:val="20"/>
        </w:rPr>
        <w:t>использовать</w:t>
      </w:r>
      <w:r>
        <w:rPr>
          <w:spacing w:val="-19"/>
          <w:sz w:val="20"/>
        </w:rPr>
        <w:t xml:space="preserve"> </w:t>
      </w:r>
      <w:r>
        <w:rPr>
          <w:sz w:val="20"/>
        </w:rPr>
        <w:t>для</w:t>
      </w:r>
      <w:r>
        <w:rPr>
          <w:spacing w:val="-19"/>
          <w:sz w:val="20"/>
        </w:rPr>
        <w:t xml:space="preserve"> </w:t>
      </w:r>
      <w:r>
        <w:rPr>
          <w:sz w:val="20"/>
        </w:rPr>
        <w:t>решения</w:t>
      </w:r>
      <w:r>
        <w:rPr>
          <w:spacing w:val="-19"/>
          <w:sz w:val="20"/>
        </w:rPr>
        <w:t xml:space="preserve"> </w:t>
      </w:r>
      <w:r>
        <w:rPr>
          <w:sz w:val="20"/>
        </w:rPr>
        <w:t>учебных</w:t>
      </w:r>
      <w:r>
        <w:rPr>
          <w:spacing w:val="-19"/>
          <w:sz w:val="20"/>
        </w:rPr>
        <w:t xml:space="preserve"> </w:t>
      </w:r>
      <w:r>
        <w:rPr>
          <w:sz w:val="20"/>
        </w:rPr>
        <w:t>задач</w:t>
      </w:r>
      <w:r>
        <w:rPr>
          <w:spacing w:val="-18"/>
          <w:sz w:val="20"/>
        </w:rPr>
        <w:t xml:space="preserve"> </w:t>
      </w:r>
      <w:r>
        <w:rPr>
          <w:sz w:val="20"/>
        </w:rPr>
        <w:t>текстовую, графическую</w:t>
      </w:r>
      <w:r>
        <w:rPr>
          <w:spacing w:val="-15"/>
          <w:sz w:val="20"/>
        </w:rPr>
        <w:t xml:space="preserve"> </w:t>
      </w:r>
      <w:r>
        <w:rPr>
          <w:sz w:val="20"/>
        </w:rPr>
        <w:t>информацию</w:t>
      </w:r>
      <w:r>
        <w:rPr>
          <w:spacing w:val="-15"/>
          <w:sz w:val="20"/>
        </w:rPr>
        <w:t xml:space="preserve"> </w:t>
      </w:r>
      <w:r>
        <w:rPr>
          <w:sz w:val="20"/>
        </w:rPr>
        <w:t>в</w:t>
      </w:r>
      <w:r>
        <w:rPr>
          <w:spacing w:val="-14"/>
          <w:sz w:val="20"/>
        </w:rPr>
        <w:t xml:space="preserve"> </w:t>
      </w:r>
      <w:r>
        <w:rPr>
          <w:sz w:val="20"/>
        </w:rPr>
        <w:t>разных</w:t>
      </w:r>
      <w:r>
        <w:rPr>
          <w:spacing w:val="-14"/>
          <w:sz w:val="20"/>
        </w:rPr>
        <w:t xml:space="preserve"> </w:t>
      </w:r>
      <w:r>
        <w:rPr>
          <w:sz w:val="20"/>
        </w:rPr>
        <w:t>источниках</w:t>
      </w:r>
      <w:r>
        <w:rPr>
          <w:spacing w:val="-14"/>
          <w:sz w:val="20"/>
        </w:rPr>
        <w:t xml:space="preserve"> </w:t>
      </w:r>
      <w:r>
        <w:rPr>
          <w:sz w:val="20"/>
        </w:rPr>
        <w:t>информационной</w:t>
      </w:r>
      <w:r>
        <w:rPr>
          <w:spacing w:val="-8"/>
          <w:sz w:val="20"/>
        </w:rPr>
        <w:t xml:space="preserve"> </w:t>
      </w:r>
      <w:r>
        <w:rPr>
          <w:sz w:val="20"/>
        </w:rPr>
        <w:t>среды;</w:t>
      </w:r>
    </w:p>
    <w:p w:rsidR="008576DD" w:rsidRDefault="008576DD">
      <w:pPr>
        <w:pStyle w:val="ListParagraph"/>
        <w:numPr>
          <w:ilvl w:val="0"/>
          <w:numId w:val="234"/>
        </w:numPr>
        <w:tabs>
          <w:tab w:val="left" w:pos="1470"/>
        </w:tabs>
        <w:ind w:right="219" w:firstLine="566"/>
        <w:rPr>
          <w:sz w:val="20"/>
        </w:rPr>
      </w:pPr>
      <w:r>
        <w:rPr>
          <w:sz w:val="20"/>
        </w:rPr>
        <w:t>читать, интерпретировать графически представленную информацию (схему, таблицу, диаграмму, другую</w:t>
      </w:r>
      <w:r>
        <w:rPr>
          <w:spacing w:val="26"/>
          <w:sz w:val="20"/>
        </w:rPr>
        <w:t xml:space="preserve"> </w:t>
      </w:r>
      <w:r>
        <w:rPr>
          <w:sz w:val="20"/>
        </w:rPr>
        <w:t>модель);</w:t>
      </w:r>
    </w:p>
    <w:p w:rsidR="008576DD" w:rsidRDefault="008576DD">
      <w:pPr>
        <w:pStyle w:val="ListParagraph"/>
        <w:numPr>
          <w:ilvl w:val="0"/>
          <w:numId w:val="234"/>
        </w:numPr>
        <w:tabs>
          <w:tab w:val="left" w:pos="1470"/>
        </w:tabs>
        <w:spacing w:before="1"/>
        <w:ind w:right="217" w:firstLine="566"/>
        <w:rPr>
          <w:sz w:val="20"/>
        </w:rPr>
      </w:pPr>
      <w:r>
        <w:rPr>
          <w:sz w:val="20"/>
        </w:rPr>
        <w:t>представлять информацию в заданной форме (дополнять таблицу, текст), формулировать утверждение по образцу, в соответствии с требованиями учебной</w:t>
      </w:r>
      <w:r>
        <w:rPr>
          <w:spacing w:val="7"/>
          <w:sz w:val="20"/>
        </w:rPr>
        <w:t xml:space="preserve"> </w:t>
      </w:r>
      <w:r>
        <w:rPr>
          <w:sz w:val="20"/>
        </w:rPr>
        <w:t>задачи;</w:t>
      </w:r>
    </w:p>
    <w:p w:rsidR="008576DD" w:rsidRDefault="008576DD">
      <w:pPr>
        <w:pStyle w:val="ListParagraph"/>
        <w:numPr>
          <w:ilvl w:val="0"/>
          <w:numId w:val="234"/>
        </w:numPr>
        <w:tabs>
          <w:tab w:val="left" w:pos="1470"/>
        </w:tabs>
        <w:spacing w:before="1"/>
        <w:ind w:right="221" w:firstLine="566"/>
        <w:rPr>
          <w:sz w:val="20"/>
        </w:rPr>
      </w:pPr>
      <w:r>
        <w:rPr>
          <w:sz w:val="20"/>
        </w:rPr>
        <w:t>принимать правила, безопасно использовать предлагаемые электронные средства и источники</w:t>
      </w:r>
      <w:r>
        <w:rPr>
          <w:spacing w:val="6"/>
          <w:sz w:val="20"/>
        </w:rPr>
        <w:t xml:space="preserve"> </w:t>
      </w:r>
      <w:r>
        <w:rPr>
          <w:sz w:val="20"/>
        </w:rPr>
        <w:t>информации.</w:t>
      </w:r>
    </w:p>
    <w:p w:rsidR="008576DD" w:rsidRDefault="008576DD">
      <w:pPr>
        <w:pStyle w:val="BodyText"/>
        <w:spacing w:before="10"/>
        <w:ind w:left="0" w:firstLine="0"/>
        <w:jc w:val="left"/>
        <w:rPr>
          <w:sz w:val="19"/>
        </w:rPr>
      </w:pPr>
    </w:p>
    <w:p w:rsidR="008576DD" w:rsidRDefault="008576DD">
      <w:pPr>
        <w:pStyle w:val="Heading1"/>
        <w:spacing w:before="1"/>
        <w:jc w:val="left"/>
      </w:pPr>
      <w:r>
        <w:t>Универсальные коммуникативные учебные действия:</w:t>
      </w:r>
    </w:p>
    <w:p w:rsidR="008576DD" w:rsidRDefault="008576DD">
      <w:pPr>
        <w:pStyle w:val="ListParagraph"/>
        <w:numPr>
          <w:ilvl w:val="0"/>
          <w:numId w:val="233"/>
        </w:numPr>
        <w:tabs>
          <w:tab w:val="left" w:pos="1470"/>
          <w:tab w:val="left" w:pos="3022"/>
          <w:tab w:val="left" w:pos="4386"/>
          <w:tab w:val="left" w:pos="5452"/>
          <w:tab w:val="left" w:pos="5865"/>
        </w:tabs>
        <w:ind w:right="219" w:firstLine="566"/>
        <w:jc w:val="left"/>
        <w:rPr>
          <w:sz w:val="20"/>
        </w:rPr>
      </w:pPr>
      <w:r>
        <w:rPr>
          <w:sz w:val="20"/>
        </w:rPr>
        <w:t>конструировать</w:t>
      </w:r>
      <w:r>
        <w:rPr>
          <w:sz w:val="20"/>
        </w:rPr>
        <w:tab/>
        <w:t>утверждения,</w:t>
      </w:r>
      <w:r>
        <w:rPr>
          <w:sz w:val="20"/>
        </w:rPr>
        <w:tab/>
        <w:t>проверять</w:t>
      </w:r>
      <w:r>
        <w:rPr>
          <w:sz w:val="20"/>
        </w:rPr>
        <w:tab/>
        <w:t>их</w:t>
      </w:r>
      <w:r>
        <w:rPr>
          <w:sz w:val="20"/>
        </w:rPr>
        <w:tab/>
      </w:r>
      <w:r>
        <w:rPr>
          <w:spacing w:val="-3"/>
          <w:sz w:val="20"/>
        </w:rPr>
        <w:t xml:space="preserve">истинность; </w:t>
      </w:r>
      <w:r>
        <w:rPr>
          <w:sz w:val="20"/>
        </w:rPr>
        <w:t>строить логическое</w:t>
      </w:r>
      <w:r>
        <w:rPr>
          <w:spacing w:val="15"/>
          <w:sz w:val="20"/>
        </w:rPr>
        <w:t xml:space="preserve"> </w:t>
      </w:r>
      <w:r>
        <w:rPr>
          <w:sz w:val="20"/>
        </w:rPr>
        <w:t>рассуждение;</w:t>
      </w:r>
    </w:p>
    <w:p w:rsidR="008576DD" w:rsidRDefault="008576DD">
      <w:pPr>
        <w:pStyle w:val="ListParagraph"/>
        <w:numPr>
          <w:ilvl w:val="0"/>
          <w:numId w:val="233"/>
        </w:numPr>
        <w:tabs>
          <w:tab w:val="left" w:pos="1470"/>
        </w:tabs>
        <w:ind w:right="216" w:firstLine="566"/>
        <w:jc w:val="left"/>
        <w:rPr>
          <w:sz w:val="20"/>
        </w:rPr>
      </w:pPr>
      <w:r>
        <w:rPr>
          <w:sz w:val="20"/>
        </w:rPr>
        <w:t>использовать текст задания для объяснения способа и хода решения математической задачи; формулировать</w:t>
      </w:r>
      <w:r>
        <w:rPr>
          <w:spacing w:val="-18"/>
          <w:sz w:val="20"/>
        </w:rPr>
        <w:t xml:space="preserve"> </w:t>
      </w:r>
      <w:r>
        <w:rPr>
          <w:sz w:val="20"/>
        </w:rPr>
        <w:t>ответ;</w:t>
      </w:r>
    </w:p>
    <w:p w:rsidR="008576DD" w:rsidRDefault="008576DD">
      <w:pPr>
        <w:pStyle w:val="ListParagraph"/>
        <w:numPr>
          <w:ilvl w:val="0"/>
          <w:numId w:val="233"/>
        </w:numPr>
        <w:tabs>
          <w:tab w:val="left" w:pos="1470"/>
        </w:tabs>
        <w:spacing w:before="1"/>
        <w:ind w:left="1469" w:hanging="683"/>
        <w:jc w:val="left"/>
        <w:rPr>
          <w:sz w:val="20"/>
        </w:rPr>
      </w:pPr>
      <w:r>
        <w:rPr>
          <w:sz w:val="20"/>
        </w:rPr>
        <w:t>комментировать процесс вычисления, построения,</w:t>
      </w:r>
      <w:r>
        <w:rPr>
          <w:spacing w:val="-30"/>
          <w:sz w:val="20"/>
        </w:rPr>
        <w:t xml:space="preserve"> </w:t>
      </w:r>
      <w:r>
        <w:rPr>
          <w:sz w:val="20"/>
        </w:rPr>
        <w:t>решения;</w:t>
      </w:r>
    </w:p>
    <w:p w:rsidR="008576DD" w:rsidRDefault="008576DD">
      <w:pPr>
        <w:rPr>
          <w:sz w:val="20"/>
        </w:rPr>
        <w:sectPr w:rsidR="008576DD">
          <w:pgSz w:w="7840" w:h="12020"/>
          <w:pgMar w:top="520" w:right="360" w:bottom="700" w:left="360" w:header="0" w:footer="510" w:gutter="0"/>
          <w:cols w:space="720"/>
        </w:sectPr>
      </w:pPr>
    </w:p>
    <w:p w:rsidR="008576DD" w:rsidRDefault="008576DD">
      <w:pPr>
        <w:pStyle w:val="ListParagraph"/>
        <w:numPr>
          <w:ilvl w:val="0"/>
          <w:numId w:val="233"/>
        </w:numPr>
        <w:tabs>
          <w:tab w:val="left" w:pos="1470"/>
        </w:tabs>
        <w:spacing w:before="80"/>
        <w:ind w:right="223" w:firstLine="566"/>
        <w:rPr>
          <w:sz w:val="20"/>
        </w:rPr>
      </w:pPr>
      <w:r>
        <w:rPr>
          <w:sz w:val="20"/>
        </w:rPr>
        <w:t>объяснять полученный ответ с использованием изученной терминологии;</w:t>
      </w:r>
    </w:p>
    <w:p w:rsidR="008576DD" w:rsidRDefault="008576DD">
      <w:pPr>
        <w:pStyle w:val="ListParagraph"/>
        <w:numPr>
          <w:ilvl w:val="0"/>
          <w:numId w:val="233"/>
        </w:numPr>
        <w:tabs>
          <w:tab w:val="left" w:pos="1470"/>
        </w:tabs>
        <w:spacing w:before="1"/>
        <w:ind w:right="218" w:firstLine="566"/>
        <w:rPr>
          <w:sz w:val="20"/>
        </w:rPr>
      </w:pPr>
      <w:r>
        <w:rPr>
          <w:sz w:val="20"/>
        </w:rPr>
        <w:t>в процессе диалогов по обсуждению изученного материала — задавать</w:t>
      </w:r>
      <w:r>
        <w:rPr>
          <w:spacing w:val="-14"/>
          <w:sz w:val="20"/>
        </w:rPr>
        <w:t xml:space="preserve"> </w:t>
      </w:r>
      <w:r>
        <w:rPr>
          <w:sz w:val="20"/>
        </w:rPr>
        <w:t>вопросы,</w:t>
      </w:r>
      <w:r>
        <w:rPr>
          <w:spacing w:val="-14"/>
          <w:sz w:val="20"/>
        </w:rPr>
        <w:t xml:space="preserve"> </w:t>
      </w:r>
      <w:r>
        <w:rPr>
          <w:sz w:val="20"/>
        </w:rPr>
        <w:t>высказывать</w:t>
      </w:r>
      <w:r>
        <w:rPr>
          <w:spacing w:val="-13"/>
          <w:sz w:val="20"/>
        </w:rPr>
        <w:t xml:space="preserve"> </w:t>
      </w:r>
      <w:r>
        <w:rPr>
          <w:sz w:val="20"/>
        </w:rPr>
        <w:t>суждения,</w:t>
      </w:r>
      <w:r>
        <w:rPr>
          <w:spacing w:val="-14"/>
          <w:sz w:val="20"/>
        </w:rPr>
        <w:t xml:space="preserve"> </w:t>
      </w:r>
      <w:r>
        <w:rPr>
          <w:sz w:val="20"/>
        </w:rPr>
        <w:t>оценивать</w:t>
      </w:r>
      <w:r>
        <w:rPr>
          <w:spacing w:val="-13"/>
          <w:sz w:val="20"/>
        </w:rPr>
        <w:t xml:space="preserve"> </w:t>
      </w:r>
      <w:r>
        <w:rPr>
          <w:sz w:val="20"/>
        </w:rPr>
        <w:t>выступления</w:t>
      </w:r>
      <w:r>
        <w:rPr>
          <w:spacing w:val="-16"/>
          <w:sz w:val="20"/>
        </w:rPr>
        <w:t xml:space="preserve"> </w:t>
      </w:r>
      <w:r>
        <w:rPr>
          <w:sz w:val="20"/>
        </w:rPr>
        <w:t>участников, приводить доказательства своей правоты, проявлять этику</w:t>
      </w:r>
      <w:r>
        <w:rPr>
          <w:spacing w:val="1"/>
          <w:sz w:val="20"/>
        </w:rPr>
        <w:t xml:space="preserve"> </w:t>
      </w:r>
      <w:r>
        <w:rPr>
          <w:sz w:val="20"/>
        </w:rPr>
        <w:t>общения;</w:t>
      </w:r>
    </w:p>
    <w:p w:rsidR="008576DD" w:rsidRDefault="008576DD">
      <w:pPr>
        <w:pStyle w:val="ListParagraph"/>
        <w:numPr>
          <w:ilvl w:val="0"/>
          <w:numId w:val="233"/>
        </w:numPr>
        <w:tabs>
          <w:tab w:val="left" w:pos="1470"/>
        </w:tabs>
        <w:ind w:right="218" w:firstLine="566"/>
        <w:rPr>
          <w:sz w:val="20"/>
        </w:rPr>
      </w:pPr>
      <w:r>
        <w:rPr>
          <w:sz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576DD" w:rsidRDefault="008576DD">
      <w:pPr>
        <w:pStyle w:val="ListParagraph"/>
        <w:numPr>
          <w:ilvl w:val="0"/>
          <w:numId w:val="233"/>
        </w:numPr>
        <w:tabs>
          <w:tab w:val="left" w:pos="1470"/>
        </w:tabs>
        <w:ind w:right="226" w:firstLine="566"/>
        <w:rPr>
          <w:sz w:val="20"/>
        </w:rPr>
      </w:pPr>
      <w:r>
        <w:rPr>
          <w:sz w:val="20"/>
        </w:rPr>
        <w:t>ориентироваться в алгоритмах: воспроизводить, дополнять, исправлять деформированные; составлять по</w:t>
      </w:r>
      <w:r>
        <w:rPr>
          <w:spacing w:val="-4"/>
          <w:sz w:val="20"/>
        </w:rPr>
        <w:t xml:space="preserve"> </w:t>
      </w:r>
      <w:r>
        <w:rPr>
          <w:sz w:val="20"/>
        </w:rPr>
        <w:t>аналогии;</w:t>
      </w:r>
    </w:p>
    <w:p w:rsidR="008576DD" w:rsidRDefault="008576DD">
      <w:pPr>
        <w:pStyle w:val="ListParagraph"/>
        <w:numPr>
          <w:ilvl w:val="0"/>
          <w:numId w:val="233"/>
        </w:numPr>
        <w:tabs>
          <w:tab w:val="left" w:pos="1470"/>
        </w:tabs>
        <w:ind w:right="220" w:firstLine="566"/>
        <w:rPr>
          <w:sz w:val="20"/>
        </w:rPr>
      </w:pPr>
      <w:r>
        <w:rPr>
          <w:sz w:val="20"/>
        </w:rPr>
        <w:t>самостоятельно составлять тексты заданий, аналогичные типовым</w:t>
      </w:r>
      <w:r>
        <w:rPr>
          <w:spacing w:val="8"/>
          <w:sz w:val="20"/>
        </w:rPr>
        <w:t xml:space="preserve"> </w:t>
      </w:r>
      <w:r>
        <w:rPr>
          <w:sz w:val="20"/>
        </w:rPr>
        <w:t>изученным.</w:t>
      </w:r>
    </w:p>
    <w:p w:rsidR="008576DD" w:rsidRDefault="008576DD">
      <w:pPr>
        <w:pStyle w:val="Heading1"/>
        <w:spacing w:before="1"/>
      </w:pPr>
      <w:r>
        <w:t>Универсальные регулятивные учебные действия:</w:t>
      </w:r>
    </w:p>
    <w:p w:rsidR="008576DD" w:rsidRDefault="008576DD">
      <w:pPr>
        <w:pStyle w:val="ListParagraph"/>
        <w:numPr>
          <w:ilvl w:val="0"/>
          <w:numId w:val="232"/>
        </w:numPr>
        <w:tabs>
          <w:tab w:val="left" w:pos="1148"/>
        </w:tabs>
        <w:spacing w:before="56"/>
        <w:ind w:hanging="361"/>
        <w:rPr>
          <w:i/>
          <w:sz w:val="20"/>
        </w:rPr>
      </w:pPr>
      <w:r>
        <w:rPr>
          <w:i/>
          <w:spacing w:val="2"/>
          <w:w w:val="110"/>
          <w:sz w:val="20"/>
        </w:rPr>
        <w:t>Самоорганизация:</w:t>
      </w:r>
    </w:p>
    <w:p w:rsidR="008576DD" w:rsidRDefault="008576DD">
      <w:pPr>
        <w:pStyle w:val="ListParagraph"/>
        <w:numPr>
          <w:ilvl w:val="0"/>
          <w:numId w:val="231"/>
        </w:numPr>
        <w:tabs>
          <w:tab w:val="left" w:pos="1470"/>
        </w:tabs>
        <w:spacing w:before="12"/>
        <w:ind w:right="219" w:firstLine="566"/>
        <w:rPr>
          <w:sz w:val="20"/>
        </w:rPr>
      </w:pPr>
      <w:r>
        <w:rPr>
          <w:sz w:val="20"/>
        </w:rPr>
        <w:t>планировать этапы предстоящей работы, определять последовательность учебных</w:t>
      </w:r>
      <w:r>
        <w:rPr>
          <w:spacing w:val="16"/>
          <w:sz w:val="20"/>
        </w:rPr>
        <w:t xml:space="preserve"> </w:t>
      </w:r>
      <w:r>
        <w:rPr>
          <w:sz w:val="20"/>
        </w:rPr>
        <w:t>действий;</w:t>
      </w:r>
    </w:p>
    <w:p w:rsidR="008576DD" w:rsidRDefault="008576DD">
      <w:pPr>
        <w:pStyle w:val="ListParagraph"/>
        <w:numPr>
          <w:ilvl w:val="0"/>
          <w:numId w:val="231"/>
        </w:numPr>
        <w:tabs>
          <w:tab w:val="left" w:pos="1470"/>
        </w:tabs>
        <w:ind w:right="221" w:firstLine="566"/>
        <w:rPr>
          <w:sz w:val="20"/>
        </w:rPr>
      </w:pPr>
      <w:r>
        <w:rPr>
          <w:sz w:val="20"/>
        </w:rPr>
        <w:t>выполнять правила безопасного использования электронных средств, предлагаемых в процессе</w:t>
      </w:r>
      <w:r>
        <w:rPr>
          <w:spacing w:val="22"/>
          <w:sz w:val="20"/>
        </w:rPr>
        <w:t xml:space="preserve"> </w:t>
      </w:r>
      <w:r>
        <w:rPr>
          <w:sz w:val="20"/>
        </w:rPr>
        <w:t>обучения.</w:t>
      </w:r>
    </w:p>
    <w:p w:rsidR="008576DD" w:rsidRDefault="008576DD">
      <w:pPr>
        <w:pStyle w:val="ListParagraph"/>
        <w:numPr>
          <w:ilvl w:val="0"/>
          <w:numId w:val="232"/>
        </w:numPr>
        <w:tabs>
          <w:tab w:val="left" w:pos="1148"/>
        </w:tabs>
        <w:spacing w:before="1"/>
        <w:ind w:hanging="361"/>
        <w:rPr>
          <w:i/>
          <w:sz w:val="20"/>
        </w:rPr>
      </w:pPr>
      <w:r>
        <w:rPr>
          <w:i/>
          <w:spacing w:val="2"/>
          <w:w w:val="110"/>
          <w:sz w:val="20"/>
        </w:rPr>
        <w:t>Самоконтроль:</w:t>
      </w:r>
    </w:p>
    <w:p w:rsidR="008576DD" w:rsidRDefault="008576DD">
      <w:pPr>
        <w:pStyle w:val="ListParagraph"/>
        <w:numPr>
          <w:ilvl w:val="0"/>
          <w:numId w:val="230"/>
        </w:numPr>
        <w:tabs>
          <w:tab w:val="left" w:pos="1470"/>
        </w:tabs>
        <w:ind w:right="213" w:firstLine="566"/>
        <w:rPr>
          <w:sz w:val="20"/>
        </w:rPr>
      </w:pPr>
      <w:r>
        <w:rPr>
          <w:sz w:val="20"/>
        </w:rPr>
        <w:t>осуществлять контроль процесса и результата своей деятельности; объективно оценивать</w:t>
      </w:r>
      <w:r>
        <w:rPr>
          <w:spacing w:val="23"/>
          <w:sz w:val="20"/>
        </w:rPr>
        <w:t xml:space="preserve"> </w:t>
      </w:r>
      <w:r>
        <w:rPr>
          <w:sz w:val="20"/>
        </w:rPr>
        <w:t>их;</w:t>
      </w:r>
    </w:p>
    <w:p w:rsidR="008576DD" w:rsidRDefault="008576DD">
      <w:pPr>
        <w:pStyle w:val="ListParagraph"/>
        <w:numPr>
          <w:ilvl w:val="0"/>
          <w:numId w:val="230"/>
        </w:numPr>
        <w:tabs>
          <w:tab w:val="left" w:pos="1470"/>
        </w:tabs>
        <w:spacing w:before="1"/>
        <w:ind w:right="220" w:firstLine="566"/>
        <w:rPr>
          <w:sz w:val="20"/>
        </w:rPr>
      </w:pPr>
      <w:r>
        <w:rPr>
          <w:sz w:val="20"/>
        </w:rPr>
        <w:t>выбирать и при необходимости корректировать способы действий;</w:t>
      </w:r>
    </w:p>
    <w:p w:rsidR="008576DD" w:rsidRDefault="008576DD">
      <w:pPr>
        <w:pStyle w:val="ListParagraph"/>
        <w:numPr>
          <w:ilvl w:val="0"/>
          <w:numId w:val="230"/>
        </w:numPr>
        <w:tabs>
          <w:tab w:val="left" w:pos="1470"/>
        </w:tabs>
        <w:ind w:right="219" w:firstLine="566"/>
        <w:rPr>
          <w:sz w:val="20"/>
        </w:rPr>
      </w:pPr>
      <w:r>
        <w:rPr>
          <w:sz w:val="20"/>
        </w:rPr>
        <w:t>находить ошибки в своей работе, устанавливать их причины, вести поиск путей преодоления</w:t>
      </w:r>
      <w:r>
        <w:rPr>
          <w:spacing w:val="25"/>
          <w:sz w:val="20"/>
        </w:rPr>
        <w:t xml:space="preserve"> </w:t>
      </w:r>
      <w:r>
        <w:rPr>
          <w:sz w:val="20"/>
        </w:rPr>
        <w:t>ошибок;</w:t>
      </w:r>
    </w:p>
    <w:p w:rsidR="008576DD" w:rsidRDefault="008576DD">
      <w:pPr>
        <w:pStyle w:val="ListParagraph"/>
        <w:numPr>
          <w:ilvl w:val="0"/>
          <w:numId w:val="232"/>
        </w:numPr>
        <w:tabs>
          <w:tab w:val="left" w:pos="1470"/>
        </w:tabs>
        <w:ind w:left="1469" w:hanging="683"/>
        <w:rPr>
          <w:i/>
          <w:sz w:val="20"/>
        </w:rPr>
      </w:pPr>
      <w:r>
        <w:rPr>
          <w:i/>
          <w:spacing w:val="2"/>
          <w:w w:val="110"/>
          <w:sz w:val="20"/>
        </w:rPr>
        <w:t>Самооценка:</w:t>
      </w:r>
    </w:p>
    <w:p w:rsidR="008576DD" w:rsidRDefault="008576DD">
      <w:pPr>
        <w:pStyle w:val="ListParagraph"/>
        <w:numPr>
          <w:ilvl w:val="0"/>
          <w:numId w:val="229"/>
        </w:numPr>
        <w:tabs>
          <w:tab w:val="left" w:pos="1470"/>
        </w:tabs>
        <w:ind w:right="216" w:firstLine="566"/>
        <w:rPr>
          <w:sz w:val="20"/>
        </w:rPr>
      </w:pPr>
      <w:r>
        <w:rPr>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576DD" w:rsidRDefault="008576DD">
      <w:pPr>
        <w:pStyle w:val="ListParagraph"/>
        <w:numPr>
          <w:ilvl w:val="0"/>
          <w:numId w:val="229"/>
        </w:numPr>
        <w:tabs>
          <w:tab w:val="left" w:pos="1470"/>
        </w:tabs>
        <w:ind w:right="218" w:firstLine="566"/>
        <w:rPr>
          <w:sz w:val="20"/>
        </w:rPr>
      </w:pPr>
      <w:r>
        <w:rPr>
          <w:sz w:val="20"/>
        </w:rPr>
        <w:t>оценивать рациональность своих действий, давать им качественную</w:t>
      </w:r>
      <w:r>
        <w:rPr>
          <w:spacing w:val="7"/>
          <w:sz w:val="20"/>
        </w:rPr>
        <w:t xml:space="preserve"> </w:t>
      </w:r>
      <w:r>
        <w:rPr>
          <w:sz w:val="20"/>
        </w:rPr>
        <w:t>характеристику.</w:t>
      </w:r>
    </w:p>
    <w:p w:rsidR="008576DD" w:rsidRDefault="008576DD">
      <w:pPr>
        <w:pStyle w:val="BodyText"/>
        <w:spacing w:before="11"/>
        <w:ind w:left="0" w:firstLine="0"/>
        <w:jc w:val="left"/>
        <w:rPr>
          <w:sz w:val="19"/>
        </w:rPr>
      </w:pPr>
    </w:p>
    <w:p w:rsidR="008576DD" w:rsidRDefault="008576DD">
      <w:pPr>
        <w:pStyle w:val="Heading1"/>
      </w:pPr>
      <w:r>
        <w:t>Совместная деятельность:</w:t>
      </w:r>
    </w:p>
    <w:p w:rsidR="008576DD" w:rsidRDefault="008576DD">
      <w:pPr>
        <w:pStyle w:val="ListParagraph"/>
        <w:numPr>
          <w:ilvl w:val="0"/>
          <w:numId w:val="228"/>
        </w:numPr>
        <w:tabs>
          <w:tab w:val="left" w:pos="1470"/>
        </w:tabs>
        <w:ind w:right="215" w:firstLine="566"/>
        <w:rPr>
          <w:sz w:val="20"/>
        </w:rPr>
      </w:pPr>
      <w:r>
        <w:rPr>
          <w:sz w:val="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576DD" w:rsidRDefault="008576DD">
      <w:pPr>
        <w:pStyle w:val="ListParagraph"/>
        <w:numPr>
          <w:ilvl w:val="0"/>
          <w:numId w:val="228"/>
        </w:numPr>
        <w:tabs>
          <w:tab w:val="left" w:pos="1470"/>
        </w:tabs>
        <w:ind w:right="218" w:firstLine="566"/>
        <w:rPr>
          <w:sz w:val="20"/>
        </w:rPr>
      </w:pPr>
      <w:r>
        <w:rPr>
          <w:sz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w:t>
      </w:r>
      <w:r>
        <w:rPr>
          <w:spacing w:val="-4"/>
          <w:sz w:val="20"/>
        </w:rPr>
        <w:t xml:space="preserve"> </w:t>
      </w:r>
      <w:r>
        <w:rPr>
          <w:sz w:val="20"/>
        </w:rPr>
        <w:t>предупреждения.</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7"/>
        <w:ind w:left="0" w:firstLine="0"/>
        <w:jc w:val="left"/>
        <w:rPr>
          <w:sz w:val="29"/>
        </w:rPr>
      </w:pPr>
    </w:p>
    <w:p w:rsidR="008576DD" w:rsidRDefault="008576DD">
      <w:pPr>
        <w:pStyle w:val="BodyText"/>
        <w:ind w:firstLine="0"/>
        <w:jc w:val="left"/>
      </w:pPr>
      <w:r>
        <w:t>20;</w:t>
      </w:r>
    </w:p>
    <w:p w:rsidR="008576DD" w:rsidRDefault="008576DD">
      <w:pPr>
        <w:pStyle w:val="BodyText"/>
        <w:spacing w:before="80"/>
        <w:ind w:firstLine="0"/>
        <w:jc w:val="left"/>
      </w:pPr>
      <w:r>
        <w:br w:type="column"/>
        <w:t>ПРЕДМЕТНЫЕ РЕЗУЛЬТАТЫ</w:t>
      </w:r>
    </w:p>
    <w:p w:rsidR="008576DD" w:rsidRDefault="008576DD">
      <w:pPr>
        <w:spacing w:before="66"/>
        <w:ind w:left="220"/>
        <w:rPr>
          <w:sz w:val="20"/>
        </w:rPr>
      </w:pPr>
      <w:r>
        <w:rPr>
          <w:sz w:val="20"/>
        </w:rPr>
        <w:t xml:space="preserve">К концу обучения в </w:t>
      </w:r>
      <w:r>
        <w:rPr>
          <w:b/>
          <w:sz w:val="20"/>
        </w:rPr>
        <w:t xml:space="preserve">первом классе </w:t>
      </w:r>
      <w:r>
        <w:rPr>
          <w:sz w:val="20"/>
        </w:rPr>
        <w:t>обучающийся научится:</w:t>
      </w:r>
    </w:p>
    <w:p w:rsidR="008576DD" w:rsidRDefault="008576DD">
      <w:pPr>
        <w:pStyle w:val="ListParagraph"/>
        <w:numPr>
          <w:ilvl w:val="0"/>
          <w:numId w:val="227"/>
        </w:numPr>
        <w:tabs>
          <w:tab w:val="left" w:pos="903"/>
        </w:tabs>
        <w:ind w:hanging="683"/>
        <w:jc w:val="left"/>
        <w:rPr>
          <w:sz w:val="20"/>
        </w:rPr>
      </w:pPr>
      <w:r>
        <w:rPr>
          <w:sz w:val="20"/>
        </w:rPr>
        <w:t>читать, записывать, сравнивать, упорядочивать числа от</w:t>
      </w:r>
      <w:r>
        <w:rPr>
          <w:spacing w:val="39"/>
          <w:sz w:val="20"/>
        </w:rPr>
        <w:t xml:space="preserve"> </w:t>
      </w:r>
      <w:r>
        <w:rPr>
          <w:sz w:val="20"/>
        </w:rPr>
        <w:t>0 до</w:t>
      </w:r>
    </w:p>
    <w:p w:rsidR="008576DD" w:rsidRDefault="008576DD">
      <w:pPr>
        <w:pStyle w:val="BodyText"/>
        <w:ind w:left="0" w:firstLine="0"/>
        <w:jc w:val="left"/>
      </w:pPr>
    </w:p>
    <w:p w:rsidR="008576DD" w:rsidRDefault="008576DD">
      <w:pPr>
        <w:pStyle w:val="ListParagraph"/>
        <w:numPr>
          <w:ilvl w:val="0"/>
          <w:numId w:val="227"/>
        </w:numPr>
        <w:tabs>
          <w:tab w:val="left" w:pos="903"/>
        </w:tabs>
        <w:ind w:hanging="683"/>
        <w:jc w:val="left"/>
        <w:rPr>
          <w:sz w:val="20"/>
        </w:rPr>
      </w:pPr>
      <w:r>
        <w:rPr>
          <w:sz w:val="20"/>
        </w:rPr>
        <w:t>пересчитывать различные объекты, устанавливать</w:t>
      </w:r>
      <w:r>
        <w:rPr>
          <w:spacing w:val="24"/>
          <w:sz w:val="20"/>
        </w:rPr>
        <w:t xml:space="preserve"> </w:t>
      </w:r>
      <w:r>
        <w:rPr>
          <w:sz w:val="20"/>
        </w:rPr>
        <w:t>порядковый</w:t>
      </w:r>
    </w:p>
    <w:p w:rsidR="008576DD" w:rsidRDefault="008576DD">
      <w:pPr>
        <w:rPr>
          <w:sz w:val="20"/>
        </w:rPr>
        <w:sectPr w:rsidR="008576DD">
          <w:pgSz w:w="7840" w:h="12020"/>
          <w:pgMar w:top="520" w:right="360" w:bottom="700" w:left="360" w:header="0" w:footer="510" w:gutter="0"/>
          <w:cols w:num="2" w:space="720" w:equalWidth="0">
            <w:col w:w="519" w:space="47"/>
            <w:col w:w="6554"/>
          </w:cols>
        </w:sectPr>
      </w:pPr>
    </w:p>
    <w:p w:rsidR="008576DD" w:rsidRDefault="008576DD">
      <w:pPr>
        <w:pStyle w:val="BodyText"/>
        <w:spacing w:before="1"/>
        <w:ind w:firstLine="0"/>
        <w:jc w:val="left"/>
      </w:pPr>
      <w:r>
        <w:t>номер объекта;</w:t>
      </w:r>
    </w:p>
    <w:p w:rsidR="008576DD" w:rsidRDefault="008576DD">
      <w:pPr>
        <w:pStyle w:val="ListParagraph"/>
        <w:numPr>
          <w:ilvl w:val="0"/>
          <w:numId w:val="227"/>
        </w:numPr>
        <w:tabs>
          <w:tab w:val="left" w:pos="1470"/>
        </w:tabs>
        <w:ind w:left="1469" w:hanging="683"/>
        <w:jc w:val="left"/>
        <w:rPr>
          <w:sz w:val="20"/>
        </w:rPr>
      </w:pPr>
      <w:r>
        <w:rPr>
          <w:sz w:val="20"/>
        </w:rPr>
        <w:t>находить</w:t>
      </w:r>
      <w:r>
        <w:rPr>
          <w:spacing w:val="17"/>
          <w:sz w:val="20"/>
        </w:rPr>
        <w:t xml:space="preserve"> </w:t>
      </w:r>
      <w:r>
        <w:rPr>
          <w:sz w:val="20"/>
        </w:rPr>
        <w:t>числа,</w:t>
      </w:r>
      <w:r>
        <w:rPr>
          <w:spacing w:val="17"/>
          <w:sz w:val="20"/>
        </w:rPr>
        <w:t xml:space="preserve"> </w:t>
      </w:r>
      <w:r>
        <w:rPr>
          <w:sz w:val="20"/>
        </w:rPr>
        <w:t>большие/меньшие</w:t>
      </w:r>
      <w:r>
        <w:rPr>
          <w:spacing w:val="19"/>
          <w:sz w:val="20"/>
        </w:rPr>
        <w:t xml:space="preserve"> </w:t>
      </w:r>
      <w:r>
        <w:rPr>
          <w:sz w:val="20"/>
        </w:rPr>
        <w:t>данного</w:t>
      </w:r>
      <w:r>
        <w:rPr>
          <w:spacing w:val="17"/>
          <w:sz w:val="20"/>
        </w:rPr>
        <w:t xml:space="preserve"> </w:t>
      </w:r>
      <w:r>
        <w:rPr>
          <w:sz w:val="20"/>
        </w:rPr>
        <w:t>числа</w:t>
      </w:r>
      <w:r>
        <w:rPr>
          <w:spacing w:val="16"/>
          <w:sz w:val="20"/>
        </w:rPr>
        <w:t xml:space="preserve"> </w:t>
      </w:r>
      <w:r>
        <w:rPr>
          <w:sz w:val="20"/>
        </w:rPr>
        <w:t>на</w:t>
      </w:r>
      <w:r>
        <w:rPr>
          <w:spacing w:val="17"/>
          <w:sz w:val="20"/>
        </w:rPr>
        <w:t xml:space="preserve"> </w:t>
      </w:r>
      <w:r>
        <w:rPr>
          <w:sz w:val="20"/>
        </w:rPr>
        <w:t>заданное</w:t>
      </w:r>
    </w:p>
    <w:p w:rsidR="008576DD" w:rsidRDefault="008576DD">
      <w:pPr>
        <w:pStyle w:val="BodyText"/>
        <w:ind w:firstLine="0"/>
        <w:jc w:val="left"/>
      </w:pPr>
      <w:r>
        <w:t>число;</w:t>
      </w:r>
    </w:p>
    <w:p w:rsidR="008576DD" w:rsidRDefault="008576DD">
      <w:pPr>
        <w:pStyle w:val="ListParagraph"/>
        <w:numPr>
          <w:ilvl w:val="0"/>
          <w:numId w:val="227"/>
        </w:numPr>
        <w:tabs>
          <w:tab w:val="left" w:pos="1470"/>
        </w:tabs>
        <w:ind w:left="1469" w:hanging="683"/>
        <w:jc w:val="left"/>
        <w:rPr>
          <w:sz w:val="20"/>
        </w:rPr>
      </w:pPr>
      <w:r>
        <w:rPr>
          <w:sz w:val="20"/>
        </w:rPr>
        <w:t>выполнять арифметические действия сложения и</w:t>
      </w:r>
      <w:r>
        <w:rPr>
          <w:spacing w:val="1"/>
          <w:sz w:val="20"/>
        </w:rPr>
        <w:t xml:space="preserve"> </w:t>
      </w:r>
      <w:r>
        <w:rPr>
          <w:sz w:val="20"/>
        </w:rPr>
        <w:t>вычитания в</w:t>
      </w:r>
    </w:p>
    <w:p w:rsidR="008576DD" w:rsidRDefault="008576DD">
      <w:pPr>
        <w:pStyle w:val="BodyText"/>
        <w:spacing w:before="1"/>
        <w:ind w:firstLine="0"/>
        <w:jc w:val="left"/>
      </w:pPr>
      <w:r>
        <w:t>пределах 20 (устно и письменно) без перехода через десяток;</w:t>
      </w:r>
    </w:p>
    <w:p w:rsidR="008576DD" w:rsidRDefault="008576DD">
      <w:pPr>
        <w:pStyle w:val="ListParagraph"/>
        <w:numPr>
          <w:ilvl w:val="0"/>
          <w:numId w:val="227"/>
        </w:numPr>
        <w:tabs>
          <w:tab w:val="left" w:pos="1470"/>
          <w:tab w:val="left" w:pos="2448"/>
          <w:tab w:val="left" w:pos="2762"/>
          <w:tab w:val="left" w:pos="3812"/>
          <w:tab w:val="left" w:pos="5079"/>
          <w:tab w:val="left" w:pos="6067"/>
        </w:tabs>
        <w:ind w:left="220" w:right="220" w:firstLine="566"/>
        <w:jc w:val="left"/>
        <w:rPr>
          <w:sz w:val="20"/>
        </w:rPr>
      </w:pPr>
      <w:r>
        <w:rPr>
          <w:sz w:val="20"/>
        </w:rPr>
        <w:t>называть</w:t>
      </w:r>
      <w:r>
        <w:rPr>
          <w:sz w:val="20"/>
        </w:rPr>
        <w:tab/>
        <w:t>и</w:t>
      </w:r>
      <w:r>
        <w:rPr>
          <w:sz w:val="20"/>
        </w:rPr>
        <w:tab/>
        <w:t>различать</w:t>
      </w:r>
      <w:r>
        <w:rPr>
          <w:sz w:val="20"/>
        </w:rPr>
        <w:tab/>
        <w:t>компоненты</w:t>
      </w:r>
      <w:r>
        <w:rPr>
          <w:sz w:val="20"/>
        </w:rPr>
        <w:tab/>
        <w:t>действий</w:t>
      </w:r>
      <w:r>
        <w:rPr>
          <w:sz w:val="20"/>
        </w:rPr>
        <w:tab/>
        <w:t>сложения (слагаемые, сумма) и вычитания (уменьшаемое, вычитаемое,</w:t>
      </w:r>
      <w:r>
        <w:rPr>
          <w:spacing w:val="-2"/>
          <w:sz w:val="20"/>
        </w:rPr>
        <w:t xml:space="preserve"> </w:t>
      </w:r>
      <w:r>
        <w:rPr>
          <w:sz w:val="20"/>
        </w:rPr>
        <w:t>разность);</w:t>
      </w:r>
    </w:p>
    <w:p w:rsidR="008576DD" w:rsidRDefault="008576DD">
      <w:pPr>
        <w:pStyle w:val="ListParagraph"/>
        <w:numPr>
          <w:ilvl w:val="0"/>
          <w:numId w:val="227"/>
        </w:numPr>
        <w:tabs>
          <w:tab w:val="left" w:pos="1470"/>
        </w:tabs>
        <w:spacing w:before="1"/>
        <w:ind w:left="220" w:right="218" w:firstLine="566"/>
        <w:jc w:val="left"/>
        <w:rPr>
          <w:sz w:val="20"/>
        </w:rPr>
      </w:pPr>
      <w:r>
        <w:rPr>
          <w:sz w:val="20"/>
        </w:rPr>
        <w:t>решать текстовые задачи в одно действие на сложение и вычитание: выделять условие и требование</w:t>
      </w:r>
      <w:r>
        <w:rPr>
          <w:spacing w:val="24"/>
          <w:sz w:val="20"/>
        </w:rPr>
        <w:t xml:space="preserve"> </w:t>
      </w:r>
      <w:r>
        <w:rPr>
          <w:sz w:val="20"/>
        </w:rPr>
        <w:t>(вопрос);</w:t>
      </w:r>
    </w:p>
    <w:p w:rsidR="008576DD" w:rsidRDefault="008576DD">
      <w:pPr>
        <w:pStyle w:val="ListParagraph"/>
        <w:numPr>
          <w:ilvl w:val="0"/>
          <w:numId w:val="227"/>
        </w:numPr>
        <w:tabs>
          <w:tab w:val="left" w:pos="1470"/>
        </w:tabs>
        <w:ind w:left="220" w:right="218" w:firstLine="566"/>
        <w:jc w:val="left"/>
        <w:rPr>
          <w:sz w:val="20"/>
        </w:rPr>
      </w:pPr>
      <w:r>
        <w:rPr>
          <w:sz w:val="20"/>
        </w:rPr>
        <w:t>сравнивать объекты по длине, устанавливая между ними соотношение длиннее/короче (выше/ниже,</w:t>
      </w:r>
      <w:r>
        <w:rPr>
          <w:spacing w:val="9"/>
          <w:sz w:val="20"/>
        </w:rPr>
        <w:t xml:space="preserve"> </w:t>
      </w:r>
      <w:r>
        <w:rPr>
          <w:sz w:val="20"/>
        </w:rPr>
        <w:t>шире/уже);</w:t>
      </w:r>
    </w:p>
    <w:p w:rsidR="008576DD" w:rsidRDefault="008576DD">
      <w:pPr>
        <w:pStyle w:val="ListParagraph"/>
        <w:numPr>
          <w:ilvl w:val="0"/>
          <w:numId w:val="227"/>
        </w:numPr>
        <w:tabs>
          <w:tab w:val="left" w:pos="1470"/>
        </w:tabs>
        <w:ind w:left="220" w:right="215" w:firstLine="566"/>
        <w:jc w:val="left"/>
        <w:rPr>
          <w:sz w:val="20"/>
        </w:rPr>
      </w:pPr>
      <w:r>
        <w:rPr>
          <w:sz w:val="20"/>
        </w:rPr>
        <w:t>знать и использовать единицу длины — сантиметр; измерять длину отрезка, чертить отрезок заданной длины (в</w:t>
      </w:r>
      <w:r>
        <w:rPr>
          <w:spacing w:val="37"/>
          <w:sz w:val="20"/>
        </w:rPr>
        <w:t xml:space="preserve"> </w:t>
      </w:r>
      <w:r>
        <w:rPr>
          <w:sz w:val="20"/>
        </w:rPr>
        <w:t>см);</w:t>
      </w:r>
    </w:p>
    <w:p w:rsidR="008576DD" w:rsidRDefault="008576DD">
      <w:pPr>
        <w:pStyle w:val="ListParagraph"/>
        <w:numPr>
          <w:ilvl w:val="0"/>
          <w:numId w:val="227"/>
        </w:numPr>
        <w:tabs>
          <w:tab w:val="left" w:pos="1470"/>
        </w:tabs>
        <w:ind w:left="1469" w:hanging="683"/>
        <w:jc w:val="left"/>
        <w:rPr>
          <w:sz w:val="20"/>
        </w:rPr>
      </w:pPr>
      <w:r>
        <w:rPr>
          <w:sz w:val="20"/>
        </w:rPr>
        <w:t>различать число и</w:t>
      </w:r>
      <w:r>
        <w:rPr>
          <w:spacing w:val="30"/>
          <w:sz w:val="20"/>
        </w:rPr>
        <w:t xml:space="preserve"> </w:t>
      </w:r>
      <w:r>
        <w:rPr>
          <w:sz w:val="20"/>
        </w:rPr>
        <w:t>цифру;</w:t>
      </w:r>
    </w:p>
    <w:p w:rsidR="008576DD" w:rsidRDefault="008576DD">
      <w:pPr>
        <w:pStyle w:val="ListParagraph"/>
        <w:numPr>
          <w:ilvl w:val="0"/>
          <w:numId w:val="227"/>
        </w:numPr>
        <w:tabs>
          <w:tab w:val="left" w:pos="1470"/>
        </w:tabs>
        <w:ind w:left="220" w:right="225" w:firstLine="566"/>
        <w:jc w:val="left"/>
        <w:rPr>
          <w:sz w:val="20"/>
        </w:rPr>
      </w:pPr>
      <w:r>
        <w:rPr>
          <w:sz w:val="20"/>
        </w:rPr>
        <w:t>распознавать геометрические фигуры: круг, треугольник, прямоугольник (квадрат),</w:t>
      </w:r>
      <w:r>
        <w:rPr>
          <w:spacing w:val="16"/>
          <w:sz w:val="20"/>
        </w:rPr>
        <w:t xml:space="preserve"> </w:t>
      </w:r>
      <w:r>
        <w:rPr>
          <w:sz w:val="20"/>
        </w:rPr>
        <w:t>отрезок;</w:t>
      </w:r>
    </w:p>
    <w:p w:rsidR="008576DD" w:rsidRDefault="008576DD">
      <w:pPr>
        <w:pStyle w:val="ListParagraph"/>
        <w:numPr>
          <w:ilvl w:val="0"/>
          <w:numId w:val="227"/>
        </w:numPr>
        <w:tabs>
          <w:tab w:val="left" w:pos="1470"/>
        </w:tabs>
        <w:ind w:left="220" w:right="228" w:firstLine="566"/>
        <w:jc w:val="left"/>
        <w:rPr>
          <w:sz w:val="20"/>
        </w:rPr>
      </w:pPr>
      <w:r>
        <w:rPr>
          <w:sz w:val="20"/>
        </w:rPr>
        <w:t>устанавливать между объектами соотношения: слева/справа, дальше/ближе, между, перед/за,</w:t>
      </w:r>
      <w:r>
        <w:rPr>
          <w:spacing w:val="18"/>
          <w:sz w:val="20"/>
        </w:rPr>
        <w:t xml:space="preserve"> </w:t>
      </w:r>
      <w:r>
        <w:rPr>
          <w:sz w:val="20"/>
        </w:rPr>
        <w:t>над/под;</w:t>
      </w:r>
    </w:p>
    <w:p w:rsidR="008576DD" w:rsidRDefault="008576DD">
      <w:pPr>
        <w:pStyle w:val="ListParagraph"/>
        <w:numPr>
          <w:ilvl w:val="0"/>
          <w:numId w:val="227"/>
        </w:numPr>
        <w:tabs>
          <w:tab w:val="left" w:pos="1470"/>
          <w:tab w:val="left" w:pos="2778"/>
          <w:tab w:val="left" w:pos="3605"/>
          <w:tab w:val="left" w:pos="4767"/>
          <w:tab w:val="left" w:pos="5114"/>
          <w:tab w:val="left" w:pos="6126"/>
        </w:tabs>
        <w:ind w:left="220" w:right="222" w:firstLine="566"/>
        <w:jc w:val="left"/>
        <w:rPr>
          <w:sz w:val="20"/>
        </w:rPr>
      </w:pPr>
      <w:r>
        <w:rPr>
          <w:sz w:val="20"/>
        </w:rPr>
        <w:t>распознавать</w:t>
      </w:r>
      <w:r>
        <w:rPr>
          <w:sz w:val="20"/>
        </w:rPr>
        <w:tab/>
        <w:t>верные</w:t>
      </w:r>
      <w:r>
        <w:rPr>
          <w:sz w:val="20"/>
        </w:rPr>
        <w:tab/>
        <w:t>(истинные)</w:t>
      </w:r>
      <w:r>
        <w:rPr>
          <w:sz w:val="20"/>
        </w:rPr>
        <w:tab/>
        <w:t>и</w:t>
      </w:r>
      <w:r>
        <w:rPr>
          <w:sz w:val="20"/>
        </w:rPr>
        <w:tab/>
        <w:t>неверные</w:t>
      </w:r>
      <w:r>
        <w:rPr>
          <w:sz w:val="20"/>
        </w:rPr>
        <w:tab/>
      </w:r>
      <w:r>
        <w:rPr>
          <w:w w:val="95"/>
          <w:sz w:val="20"/>
        </w:rPr>
        <w:t xml:space="preserve">(ложные) </w:t>
      </w:r>
      <w:r>
        <w:rPr>
          <w:sz w:val="20"/>
        </w:rPr>
        <w:t>утверждения относительно заданного набора</w:t>
      </w:r>
      <w:r>
        <w:rPr>
          <w:spacing w:val="25"/>
          <w:sz w:val="20"/>
        </w:rPr>
        <w:t xml:space="preserve"> </w:t>
      </w:r>
      <w:r>
        <w:rPr>
          <w:sz w:val="20"/>
        </w:rPr>
        <w:t>объектов/предметов;</w:t>
      </w:r>
    </w:p>
    <w:p w:rsidR="008576DD" w:rsidRDefault="008576DD">
      <w:pPr>
        <w:pStyle w:val="ListParagraph"/>
        <w:numPr>
          <w:ilvl w:val="0"/>
          <w:numId w:val="227"/>
        </w:numPr>
        <w:tabs>
          <w:tab w:val="left" w:pos="1470"/>
        </w:tabs>
        <w:ind w:left="220" w:right="220" w:firstLine="566"/>
        <w:jc w:val="left"/>
        <w:rPr>
          <w:sz w:val="20"/>
        </w:rPr>
      </w:pPr>
      <w:r>
        <w:rPr>
          <w:sz w:val="20"/>
        </w:rPr>
        <w:t>группировать объекты по заданному признаку; находить и называть закономерности в ряду объектов повседневной</w:t>
      </w:r>
      <w:r>
        <w:rPr>
          <w:spacing w:val="2"/>
          <w:sz w:val="20"/>
        </w:rPr>
        <w:t xml:space="preserve"> </w:t>
      </w:r>
      <w:r>
        <w:rPr>
          <w:sz w:val="20"/>
        </w:rPr>
        <w:t>жизни;</w:t>
      </w:r>
    </w:p>
    <w:p w:rsidR="008576DD" w:rsidRDefault="008576DD">
      <w:pPr>
        <w:pStyle w:val="ListParagraph"/>
        <w:numPr>
          <w:ilvl w:val="0"/>
          <w:numId w:val="227"/>
        </w:numPr>
        <w:tabs>
          <w:tab w:val="left" w:pos="1470"/>
        </w:tabs>
        <w:ind w:left="220" w:right="218" w:firstLine="566"/>
        <w:jc w:val="left"/>
        <w:rPr>
          <w:sz w:val="20"/>
        </w:rPr>
      </w:pPr>
      <w:r>
        <w:rPr>
          <w:sz w:val="20"/>
        </w:rPr>
        <w:t>различать строки и столбцы таблицы, вносить данное в таблицу, извлекать данное/данные из</w:t>
      </w:r>
      <w:r>
        <w:rPr>
          <w:spacing w:val="28"/>
          <w:sz w:val="20"/>
        </w:rPr>
        <w:t xml:space="preserve"> </w:t>
      </w:r>
      <w:r>
        <w:rPr>
          <w:sz w:val="20"/>
        </w:rPr>
        <w:t>таблицы;</w:t>
      </w:r>
    </w:p>
    <w:p w:rsidR="008576DD" w:rsidRDefault="008576DD">
      <w:pPr>
        <w:pStyle w:val="ListParagraph"/>
        <w:numPr>
          <w:ilvl w:val="0"/>
          <w:numId w:val="227"/>
        </w:numPr>
        <w:tabs>
          <w:tab w:val="left" w:pos="1470"/>
        </w:tabs>
        <w:ind w:left="1469" w:hanging="683"/>
        <w:jc w:val="left"/>
        <w:rPr>
          <w:sz w:val="20"/>
        </w:rPr>
      </w:pPr>
      <w:r>
        <w:rPr>
          <w:sz w:val="20"/>
        </w:rPr>
        <w:t>сравнивать два объекта (числа, геометрические</w:t>
      </w:r>
      <w:r>
        <w:rPr>
          <w:spacing w:val="-24"/>
          <w:sz w:val="20"/>
        </w:rPr>
        <w:t xml:space="preserve"> </w:t>
      </w:r>
      <w:r>
        <w:rPr>
          <w:sz w:val="20"/>
        </w:rPr>
        <w:t>фигуры);</w:t>
      </w:r>
    </w:p>
    <w:p w:rsidR="008576DD" w:rsidRDefault="008576DD">
      <w:pPr>
        <w:pStyle w:val="ListParagraph"/>
        <w:numPr>
          <w:ilvl w:val="0"/>
          <w:numId w:val="227"/>
        </w:numPr>
        <w:tabs>
          <w:tab w:val="left" w:pos="1470"/>
        </w:tabs>
        <w:ind w:left="1469" w:hanging="683"/>
        <w:jc w:val="left"/>
        <w:rPr>
          <w:sz w:val="20"/>
        </w:rPr>
      </w:pPr>
      <w:r>
        <w:rPr>
          <w:sz w:val="20"/>
        </w:rPr>
        <w:t>распределять объекты на две группы по заданному</w:t>
      </w:r>
      <w:r>
        <w:rPr>
          <w:spacing w:val="-11"/>
          <w:sz w:val="20"/>
        </w:rPr>
        <w:t xml:space="preserve"> </w:t>
      </w:r>
      <w:r>
        <w:rPr>
          <w:sz w:val="20"/>
        </w:rPr>
        <w:t>основанию.</w:t>
      </w:r>
    </w:p>
    <w:p w:rsidR="008576DD" w:rsidRDefault="008576DD">
      <w:pPr>
        <w:pStyle w:val="BodyText"/>
        <w:spacing w:before="8"/>
        <w:ind w:left="0" w:firstLine="0"/>
        <w:jc w:val="left"/>
        <w:rPr>
          <w:sz w:val="12"/>
        </w:rPr>
      </w:pPr>
    </w:p>
    <w:p w:rsidR="008576DD" w:rsidRDefault="008576DD">
      <w:pPr>
        <w:rPr>
          <w:sz w:val="12"/>
        </w:rPr>
        <w:sectPr w:rsidR="008576DD">
          <w:type w:val="continuous"/>
          <w:pgSz w:w="7840" w:h="12020"/>
          <w:pgMar w:top="1100" w:right="360" w:bottom="280" w:left="360" w:header="720" w:footer="720" w:gutter="0"/>
          <w:cols w:space="720"/>
        </w:sectPr>
      </w:pPr>
    </w:p>
    <w:p w:rsidR="008576DD" w:rsidRDefault="008576DD">
      <w:pPr>
        <w:pStyle w:val="BodyText"/>
        <w:ind w:left="0" w:firstLine="0"/>
        <w:jc w:val="left"/>
        <w:rPr>
          <w:sz w:val="22"/>
        </w:rPr>
      </w:pPr>
    </w:p>
    <w:p w:rsidR="008576DD" w:rsidRDefault="008576DD">
      <w:pPr>
        <w:pStyle w:val="BodyText"/>
        <w:spacing w:before="10"/>
        <w:ind w:left="0" w:firstLine="0"/>
        <w:jc w:val="left"/>
        <w:rPr>
          <w:sz w:val="26"/>
        </w:rPr>
      </w:pPr>
    </w:p>
    <w:p w:rsidR="008576DD" w:rsidRDefault="008576DD">
      <w:pPr>
        <w:pStyle w:val="BodyText"/>
        <w:ind w:firstLine="0"/>
        <w:jc w:val="left"/>
      </w:pPr>
      <w:r>
        <w:t>100;</w:t>
      </w:r>
    </w:p>
    <w:p w:rsidR="008576DD" w:rsidRDefault="008576DD">
      <w:pPr>
        <w:spacing w:before="91"/>
        <w:ind w:left="167"/>
        <w:rPr>
          <w:sz w:val="20"/>
        </w:rPr>
      </w:pPr>
      <w:r>
        <w:br w:type="column"/>
      </w:r>
      <w:r>
        <w:rPr>
          <w:sz w:val="20"/>
        </w:rPr>
        <w:t xml:space="preserve">К концу обучения во </w:t>
      </w:r>
      <w:r>
        <w:rPr>
          <w:b/>
          <w:sz w:val="20"/>
        </w:rPr>
        <w:t xml:space="preserve">втором классе </w:t>
      </w:r>
      <w:r>
        <w:rPr>
          <w:sz w:val="20"/>
        </w:rPr>
        <w:t>обучающийся научится:</w:t>
      </w:r>
    </w:p>
    <w:p w:rsidR="008576DD" w:rsidRDefault="008576DD">
      <w:pPr>
        <w:pStyle w:val="ListParagraph"/>
        <w:numPr>
          <w:ilvl w:val="0"/>
          <w:numId w:val="226"/>
        </w:numPr>
        <w:tabs>
          <w:tab w:val="left" w:pos="850"/>
        </w:tabs>
        <w:ind w:hanging="683"/>
        <w:jc w:val="left"/>
        <w:rPr>
          <w:sz w:val="20"/>
        </w:rPr>
      </w:pPr>
      <w:r>
        <w:rPr>
          <w:sz w:val="20"/>
        </w:rPr>
        <w:t>читать,</w:t>
      </w:r>
      <w:r>
        <w:rPr>
          <w:spacing w:val="-9"/>
          <w:sz w:val="20"/>
        </w:rPr>
        <w:t xml:space="preserve"> </w:t>
      </w:r>
      <w:r>
        <w:rPr>
          <w:sz w:val="20"/>
        </w:rPr>
        <w:t>записывать,</w:t>
      </w:r>
      <w:r>
        <w:rPr>
          <w:spacing w:val="-9"/>
          <w:sz w:val="20"/>
        </w:rPr>
        <w:t xml:space="preserve"> </w:t>
      </w:r>
      <w:r>
        <w:rPr>
          <w:sz w:val="20"/>
        </w:rPr>
        <w:t>сравнивать,</w:t>
      </w:r>
      <w:r>
        <w:rPr>
          <w:spacing w:val="-9"/>
          <w:sz w:val="20"/>
        </w:rPr>
        <w:t xml:space="preserve"> </w:t>
      </w:r>
      <w:r>
        <w:rPr>
          <w:sz w:val="20"/>
        </w:rPr>
        <w:t>упорядочивать</w:t>
      </w:r>
      <w:r>
        <w:rPr>
          <w:spacing w:val="-7"/>
          <w:sz w:val="20"/>
        </w:rPr>
        <w:t xml:space="preserve"> </w:t>
      </w:r>
      <w:r>
        <w:rPr>
          <w:sz w:val="20"/>
        </w:rPr>
        <w:t>числа</w:t>
      </w:r>
      <w:r>
        <w:rPr>
          <w:spacing w:val="-9"/>
          <w:sz w:val="20"/>
        </w:rPr>
        <w:t xml:space="preserve"> </w:t>
      </w:r>
      <w:r>
        <w:rPr>
          <w:sz w:val="20"/>
        </w:rPr>
        <w:t>в</w:t>
      </w:r>
      <w:r>
        <w:rPr>
          <w:spacing w:val="-7"/>
          <w:sz w:val="20"/>
        </w:rPr>
        <w:t xml:space="preserve"> </w:t>
      </w:r>
      <w:r>
        <w:rPr>
          <w:sz w:val="20"/>
        </w:rPr>
        <w:t>пределах</w:t>
      </w:r>
    </w:p>
    <w:p w:rsidR="008576DD" w:rsidRDefault="008576DD">
      <w:pPr>
        <w:pStyle w:val="BodyText"/>
        <w:spacing w:before="1"/>
        <w:ind w:left="0" w:firstLine="0"/>
        <w:jc w:val="left"/>
      </w:pPr>
    </w:p>
    <w:p w:rsidR="008576DD" w:rsidRDefault="008576DD">
      <w:pPr>
        <w:pStyle w:val="ListParagraph"/>
        <w:numPr>
          <w:ilvl w:val="0"/>
          <w:numId w:val="226"/>
        </w:numPr>
        <w:tabs>
          <w:tab w:val="left" w:pos="850"/>
        </w:tabs>
        <w:ind w:hanging="683"/>
        <w:jc w:val="left"/>
        <w:rPr>
          <w:sz w:val="20"/>
        </w:rPr>
      </w:pPr>
      <w:r>
        <w:rPr>
          <w:sz w:val="20"/>
        </w:rPr>
        <w:t>находить число большее/меньшее данного числа на</w:t>
      </w:r>
      <w:r>
        <w:rPr>
          <w:spacing w:val="-14"/>
          <w:sz w:val="20"/>
        </w:rPr>
        <w:t xml:space="preserve"> </w:t>
      </w:r>
      <w:r>
        <w:rPr>
          <w:sz w:val="20"/>
        </w:rPr>
        <w:t>заданное</w:t>
      </w:r>
    </w:p>
    <w:p w:rsidR="008576DD" w:rsidRDefault="008576DD">
      <w:pPr>
        <w:rPr>
          <w:sz w:val="20"/>
        </w:rPr>
        <w:sectPr w:rsidR="008576DD">
          <w:type w:val="continuous"/>
          <w:pgSz w:w="7840" w:h="12020"/>
          <w:pgMar w:top="1100" w:right="360" w:bottom="280" w:left="360" w:header="720" w:footer="720" w:gutter="0"/>
          <w:cols w:num="2" w:space="720" w:equalWidth="0">
            <w:col w:w="580" w:space="40"/>
            <w:col w:w="6500"/>
          </w:cols>
        </w:sectPr>
      </w:pPr>
    </w:p>
    <w:p w:rsidR="008576DD" w:rsidRDefault="008576DD">
      <w:pPr>
        <w:pStyle w:val="BodyText"/>
        <w:ind w:right="215" w:firstLine="0"/>
      </w:pPr>
      <w:r>
        <w:t>число (в пределах 100); большее данного числа в заданное число раз (в пределах 20);</w:t>
      </w:r>
    </w:p>
    <w:p w:rsidR="008576DD" w:rsidRDefault="008576DD">
      <w:pPr>
        <w:pStyle w:val="ListParagraph"/>
        <w:numPr>
          <w:ilvl w:val="0"/>
          <w:numId w:val="226"/>
        </w:numPr>
        <w:tabs>
          <w:tab w:val="left" w:pos="1470"/>
        </w:tabs>
        <w:spacing w:before="1"/>
        <w:ind w:left="220" w:right="218" w:firstLine="566"/>
        <w:rPr>
          <w:sz w:val="20"/>
        </w:rPr>
      </w:pPr>
      <w:r>
        <w:rPr>
          <w:sz w:val="20"/>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w:t>
      </w:r>
      <w:r>
        <w:rPr>
          <w:spacing w:val="11"/>
          <w:sz w:val="20"/>
        </w:rPr>
        <w:t xml:space="preserve"> </w:t>
      </w:r>
      <w:r>
        <w:rPr>
          <w:sz w:val="20"/>
        </w:rPr>
        <w:t>100;</w:t>
      </w:r>
    </w:p>
    <w:p w:rsidR="008576DD" w:rsidRDefault="008576DD">
      <w:pPr>
        <w:pStyle w:val="ListParagraph"/>
        <w:numPr>
          <w:ilvl w:val="0"/>
          <w:numId w:val="226"/>
        </w:numPr>
        <w:tabs>
          <w:tab w:val="left" w:pos="1470"/>
        </w:tabs>
        <w:ind w:left="220" w:right="217" w:firstLine="566"/>
        <w:rPr>
          <w:sz w:val="20"/>
        </w:rPr>
      </w:pPr>
      <w:r>
        <w:rPr>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576DD" w:rsidRDefault="008576DD">
      <w:pPr>
        <w:jc w:val="both"/>
        <w:rPr>
          <w:sz w:val="20"/>
        </w:rPr>
        <w:sectPr w:rsidR="008576DD">
          <w:type w:val="continuous"/>
          <w:pgSz w:w="7840" w:h="12020"/>
          <w:pgMar w:top="1100" w:right="360" w:bottom="280" w:left="360" w:header="720" w:footer="720" w:gutter="0"/>
          <w:cols w:space="720"/>
        </w:sectPr>
      </w:pPr>
    </w:p>
    <w:p w:rsidR="008576DD" w:rsidRDefault="008576DD">
      <w:pPr>
        <w:pStyle w:val="ListParagraph"/>
        <w:numPr>
          <w:ilvl w:val="0"/>
          <w:numId w:val="226"/>
        </w:numPr>
        <w:tabs>
          <w:tab w:val="left" w:pos="1470"/>
        </w:tabs>
        <w:spacing w:before="80"/>
        <w:ind w:left="220" w:right="219" w:firstLine="566"/>
        <w:rPr>
          <w:sz w:val="20"/>
        </w:rPr>
      </w:pPr>
      <w:r>
        <w:rPr>
          <w:sz w:val="20"/>
        </w:rPr>
        <w:t>называть и различать компоненты действий умножения (множители, произведение); деления (делимое, делитель,</w:t>
      </w:r>
      <w:r>
        <w:rPr>
          <w:spacing w:val="3"/>
          <w:sz w:val="20"/>
        </w:rPr>
        <w:t xml:space="preserve"> </w:t>
      </w:r>
      <w:r>
        <w:rPr>
          <w:sz w:val="20"/>
        </w:rPr>
        <w:t>частное);</w:t>
      </w:r>
    </w:p>
    <w:p w:rsidR="008576DD" w:rsidRDefault="008576DD">
      <w:pPr>
        <w:pStyle w:val="ListParagraph"/>
        <w:numPr>
          <w:ilvl w:val="0"/>
          <w:numId w:val="226"/>
        </w:numPr>
        <w:tabs>
          <w:tab w:val="left" w:pos="1470"/>
        </w:tabs>
        <w:spacing w:before="1"/>
        <w:ind w:left="1469" w:hanging="683"/>
        <w:rPr>
          <w:sz w:val="20"/>
        </w:rPr>
      </w:pPr>
      <w:r>
        <w:rPr>
          <w:sz w:val="20"/>
        </w:rPr>
        <w:t>находить неизвестный компонент сложения,</w:t>
      </w:r>
      <w:r>
        <w:rPr>
          <w:spacing w:val="-13"/>
          <w:sz w:val="20"/>
        </w:rPr>
        <w:t xml:space="preserve"> </w:t>
      </w:r>
      <w:r>
        <w:rPr>
          <w:sz w:val="20"/>
        </w:rPr>
        <w:t>вычитания;</w:t>
      </w:r>
    </w:p>
    <w:p w:rsidR="008576DD" w:rsidRDefault="008576DD">
      <w:pPr>
        <w:pStyle w:val="ListParagraph"/>
        <w:numPr>
          <w:ilvl w:val="0"/>
          <w:numId w:val="226"/>
        </w:numPr>
        <w:tabs>
          <w:tab w:val="left" w:pos="1470"/>
        </w:tabs>
        <w:ind w:left="220" w:right="217" w:firstLine="566"/>
        <w:rPr>
          <w:sz w:val="20"/>
        </w:rPr>
      </w:pPr>
      <w:r>
        <w:rPr>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w:t>
      </w:r>
      <w:r>
        <w:rPr>
          <w:spacing w:val="2"/>
          <w:sz w:val="20"/>
        </w:rPr>
        <w:t xml:space="preserve"> </w:t>
      </w:r>
      <w:r>
        <w:rPr>
          <w:sz w:val="20"/>
        </w:rPr>
        <w:t>другие;</w:t>
      </w:r>
    </w:p>
    <w:p w:rsidR="008576DD" w:rsidRDefault="008576DD">
      <w:pPr>
        <w:pStyle w:val="ListParagraph"/>
        <w:numPr>
          <w:ilvl w:val="0"/>
          <w:numId w:val="226"/>
        </w:numPr>
        <w:tabs>
          <w:tab w:val="left" w:pos="1470"/>
        </w:tabs>
        <w:spacing w:before="1"/>
        <w:ind w:left="220" w:right="214" w:firstLine="566"/>
        <w:rPr>
          <w:sz w:val="20"/>
        </w:rPr>
      </w:pPr>
      <w:r>
        <w:rPr>
          <w:sz w:val="20"/>
        </w:rPr>
        <w:t>определять с помощью измерительных инструментов длину; определять время с помощью часов; выполнять прикидку иоценку результата измерений; сравнивать величины длины, массы, времени, стоимости, устанавливая между ними соотношение «больше/меньше</w:t>
      </w:r>
      <w:r>
        <w:rPr>
          <w:spacing w:val="-30"/>
          <w:sz w:val="20"/>
        </w:rPr>
        <w:t xml:space="preserve"> </w:t>
      </w:r>
      <w:r>
        <w:rPr>
          <w:sz w:val="20"/>
        </w:rPr>
        <w:t>на»;</w:t>
      </w:r>
    </w:p>
    <w:p w:rsidR="008576DD" w:rsidRDefault="008576DD">
      <w:pPr>
        <w:pStyle w:val="ListParagraph"/>
        <w:numPr>
          <w:ilvl w:val="0"/>
          <w:numId w:val="226"/>
        </w:numPr>
        <w:tabs>
          <w:tab w:val="left" w:pos="1470"/>
        </w:tabs>
        <w:ind w:left="220" w:right="220" w:firstLine="566"/>
        <w:rPr>
          <w:sz w:val="20"/>
        </w:rPr>
      </w:pPr>
      <w:r>
        <w:rPr>
          <w:sz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w:t>
      </w:r>
      <w:r>
        <w:rPr>
          <w:spacing w:val="4"/>
          <w:sz w:val="20"/>
        </w:rPr>
        <w:t xml:space="preserve"> </w:t>
      </w:r>
      <w:r>
        <w:rPr>
          <w:sz w:val="20"/>
        </w:rPr>
        <w:t>ответ;</w:t>
      </w:r>
    </w:p>
    <w:p w:rsidR="008576DD" w:rsidRDefault="008576DD">
      <w:pPr>
        <w:pStyle w:val="ListParagraph"/>
        <w:numPr>
          <w:ilvl w:val="0"/>
          <w:numId w:val="226"/>
        </w:numPr>
        <w:tabs>
          <w:tab w:val="left" w:pos="1470"/>
        </w:tabs>
        <w:spacing w:before="1"/>
        <w:ind w:left="220" w:right="216" w:firstLine="566"/>
        <w:rPr>
          <w:sz w:val="20"/>
        </w:rPr>
      </w:pPr>
      <w:r>
        <w:rPr>
          <w:sz w:val="20"/>
        </w:rPr>
        <w:t>различать и называть геометрические фигуры: прямой угол; ломаную, многоугольник; выделять среди четырехугольников прямоугольники,</w:t>
      </w:r>
      <w:r>
        <w:rPr>
          <w:spacing w:val="11"/>
          <w:sz w:val="20"/>
        </w:rPr>
        <w:t xml:space="preserve"> </w:t>
      </w:r>
      <w:r>
        <w:rPr>
          <w:sz w:val="20"/>
        </w:rPr>
        <w:t>квадраты;</w:t>
      </w:r>
    </w:p>
    <w:p w:rsidR="008576DD" w:rsidRDefault="008576DD">
      <w:pPr>
        <w:pStyle w:val="ListParagraph"/>
        <w:numPr>
          <w:ilvl w:val="0"/>
          <w:numId w:val="226"/>
        </w:numPr>
        <w:tabs>
          <w:tab w:val="left" w:pos="1470"/>
        </w:tabs>
        <w:ind w:left="220" w:right="217" w:firstLine="566"/>
        <w:rPr>
          <w:sz w:val="20"/>
        </w:rPr>
      </w:pPr>
      <w:r>
        <w:rPr>
          <w:sz w:val="20"/>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w:t>
      </w:r>
      <w:r>
        <w:rPr>
          <w:spacing w:val="-2"/>
          <w:sz w:val="20"/>
        </w:rPr>
        <w:t xml:space="preserve"> </w:t>
      </w:r>
      <w:r>
        <w:rPr>
          <w:sz w:val="20"/>
        </w:rPr>
        <w:t>угольник;</w:t>
      </w:r>
    </w:p>
    <w:p w:rsidR="008576DD" w:rsidRDefault="008576DD">
      <w:pPr>
        <w:pStyle w:val="ListParagraph"/>
        <w:numPr>
          <w:ilvl w:val="0"/>
          <w:numId w:val="226"/>
        </w:numPr>
        <w:tabs>
          <w:tab w:val="left" w:pos="1470"/>
        </w:tabs>
        <w:ind w:left="220" w:right="223" w:firstLine="566"/>
        <w:rPr>
          <w:sz w:val="20"/>
        </w:rPr>
      </w:pPr>
      <w:r>
        <w:rPr>
          <w:sz w:val="20"/>
        </w:rPr>
        <w:t>выполнять измерение длин реальных объектов с помощью линейки;</w:t>
      </w:r>
    </w:p>
    <w:p w:rsidR="008576DD" w:rsidRDefault="008576DD">
      <w:pPr>
        <w:pStyle w:val="ListParagraph"/>
        <w:numPr>
          <w:ilvl w:val="0"/>
          <w:numId w:val="226"/>
        </w:numPr>
        <w:tabs>
          <w:tab w:val="left" w:pos="1470"/>
        </w:tabs>
        <w:ind w:left="220" w:right="217" w:firstLine="566"/>
        <w:rPr>
          <w:sz w:val="20"/>
        </w:rPr>
      </w:pPr>
      <w:r>
        <w:rPr>
          <w:sz w:val="20"/>
        </w:rPr>
        <w:t>находить длину ломаной, состоящей из двух-трёх звеньев, периметр прямоугольника</w:t>
      </w:r>
      <w:r>
        <w:rPr>
          <w:spacing w:val="16"/>
          <w:sz w:val="20"/>
        </w:rPr>
        <w:t xml:space="preserve"> </w:t>
      </w:r>
      <w:r>
        <w:rPr>
          <w:sz w:val="20"/>
        </w:rPr>
        <w:t>(квадрата);</w:t>
      </w:r>
    </w:p>
    <w:p w:rsidR="008576DD" w:rsidRDefault="008576DD">
      <w:pPr>
        <w:pStyle w:val="ListParagraph"/>
        <w:numPr>
          <w:ilvl w:val="0"/>
          <w:numId w:val="226"/>
        </w:numPr>
        <w:tabs>
          <w:tab w:val="left" w:pos="1470"/>
        </w:tabs>
        <w:ind w:left="220" w:right="217" w:firstLine="566"/>
        <w:rPr>
          <w:sz w:val="20"/>
        </w:rPr>
      </w:pPr>
      <w:r>
        <w:rPr>
          <w:sz w:val="20"/>
        </w:rPr>
        <w:t>распознавать верные (истинные) и неверные (ложные) утверждения со словами «все», «каждый»; проводить одно-двухшаговые логические рассуждения и делать</w:t>
      </w:r>
      <w:r>
        <w:rPr>
          <w:spacing w:val="5"/>
          <w:sz w:val="20"/>
        </w:rPr>
        <w:t xml:space="preserve"> </w:t>
      </w:r>
      <w:r>
        <w:rPr>
          <w:sz w:val="20"/>
        </w:rPr>
        <w:t>выводы;</w:t>
      </w:r>
    </w:p>
    <w:p w:rsidR="008576DD" w:rsidRDefault="008576DD">
      <w:pPr>
        <w:pStyle w:val="ListParagraph"/>
        <w:numPr>
          <w:ilvl w:val="0"/>
          <w:numId w:val="226"/>
        </w:numPr>
        <w:tabs>
          <w:tab w:val="left" w:pos="1470"/>
        </w:tabs>
        <w:ind w:left="220" w:right="221" w:firstLine="566"/>
        <w:rPr>
          <w:sz w:val="20"/>
        </w:rPr>
      </w:pPr>
      <w:r>
        <w:rPr>
          <w:sz w:val="20"/>
        </w:rPr>
        <w:t>находить общий признак группы математических объектов (чисел, величин, геометрических</w:t>
      </w:r>
      <w:r>
        <w:rPr>
          <w:spacing w:val="28"/>
          <w:sz w:val="20"/>
        </w:rPr>
        <w:t xml:space="preserve"> </w:t>
      </w:r>
      <w:r>
        <w:rPr>
          <w:sz w:val="20"/>
        </w:rPr>
        <w:t>фигур);</w:t>
      </w:r>
    </w:p>
    <w:p w:rsidR="008576DD" w:rsidRDefault="008576DD">
      <w:pPr>
        <w:pStyle w:val="ListParagraph"/>
        <w:numPr>
          <w:ilvl w:val="0"/>
          <w:numId w:val="226"/>
        </w:numPr>
        <w:tabs>
          <w:tab w:val="left" w:pos="1470"/>
        </w:tabs>
        <w:ind w:left="220" w:right="219" w:firstLine="566"/>
        <w:rPr>
          <w:sz w:val="20"/>
        </w:rPr>
      </w:pPr>
      <w:r>
        <w:rPr>
          <w:sz w:val="20"/>
        </w:rPr>
        <w:t>находить закономерность в ряду объектов (чисел, геометрических</w:t>
      </w:r>
      <w:r>
        <w:rPr>
          <w:spacing w:val="8"/>
          <w:sz w:val="20"/>
        </w:rPr>
        <w:t xml:space="preserve"> </w:t>
      </w:r>
      <w:r>
        <w:rPr>
          <w:sz w:val="20"/>
        </w:rPr>
        <w:t>фигур);</w:t>
      </w:r>
    </w:p>
    <w:p w:rsidR="008576DD" w:rsidRDefault="008576DD">
      <w:pPr>
        <w:pStyle w:val="ListParagraph"/>
        <w:numPr>
          <w:ilvl w:val="0"/>
          <w:numId w:val="226"/>
        </w:numPr>
        <w:tabs>
          <w:tab w:val="left" w:pos="1470"/>
        </w:tabs>
        <w:ind w:left="220" w:right="216" w:firstLine="566"/>
        <w:rPr>
          <w:sz w:val="20"/>
        </w:rPr>
      </w:pPr>
      <w:r>
        <w:rPr>
          <w:sz w:val="20"/>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w:t>
      </w:r>
      <w:r>
        <w:rPr>
          <w:spacing w:val="-15"/>
          <w:sz w:val="20"/>
        </w:rPr>
        <w:t xml:space="preserve"> </w:t>
      </w:r>
      <w:r>
        <w:rPr>
          <w:sz w:val="20"/>
        </w:rPr>
        <w:t>фигур);</w:t>
      </w:r>
    </w:p>
    <w:p w:rsidR="008576DD" w:rsidRDefault="008576DD">
      <w:pPr>
        <w:pStyle w:val="ListParagraph"/>
        <w:numPr>
          <w:ilvl w:val="0"/>
          <w:numId w:val="226"/>
        </w:numPr>
        <w:tabs>
          <w:tab w:val="left" w:pos="1470"/>
        </w:tabs>
        <w:spacing w:line="238" w:lineRule="exact"/>
        <w:ind w:left="1469" w:hanging="683"/>
        <w:rPr>
          <w:sz w:val="20"/>
        </w:rPr>
      </w:pPr>
      <w:r>
        <w:rPr>
          <w:sz w:val="20"/>
        </w:rPr>
        <w:t>сравнивать группы объектов (находить общее,</w:t>
      </w:r>
      <w:r>
        <w:rPr>
          <w:spacing w:val="-3"/>
          <w:sz w:val="20"/>
        </w:rPr>
        <w:t xml:space="preserve"> </w:t>
      </w:r>
      <w:r>
        <w:rPr>
          <w:sz w:val="20"/>
        </w:rPr>
        <w:t>различное);</w:t>
      </w:r>
    </w:p>
    <w:p w:rsidR="008576DD" w:rsidRDefault="008576DD">
      <w:pPr>
        <w:pStyle w:val="ListParagraph"/>
        <w:numPr>
          <w:ilvl w:val="0"/>
          <w:numId w:val="226"/>
        </w:numPr>
        <w:tabs>
          <w:tab w:val="left" w:pos="1470"/>
        </w:tabs>
        <w:ind w:left="1469" w:hanging="683"/>
        <w:rPr>
          <w:sz w:val="20"/>
        </w:rPr>
      </w:pPr>
      <w:r>
        <w:rPr>
          <w:sz w:val="20"/>
        </w:rPr>
        <w:t>обнаруживать модели геометрических фигур в</w:t>
      </w:r>
      <w:r>
        <w:rPr>
          <w:spacing w:val="15"/>
          <w:sz w:val="20"/>
        </w:rPr>
        <w:t xml:space="preserve"> </w:t>
      </w:r>
      <w:r>
        <w:rPr>
          <w:sz w:val="20"/>
        </w:rPr>
        <w:t>окружающем</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BodyText"/>
        <w:spacing w:before="1"/>
        <w:ind w:firstLine="0"/>
        <w:jc w:val="left"/>
      </w:pPr>
      <w:r>
        <w:rPr>
          <w:w w:val="95"/>
        </w:rPr>
        <w:t>мире;</w:t>
      </w:r>
    </w:p>
    <w:p w:rsidR="008576DD" w:rsidRDefault="008576DD">
      <w:pPr>
        <w:pStyle w:val="BodyText"/>
        <w:ind w:left="0" w:firstLine="0"/>
        <w:jc w:val="left"/>
      </w:pPr>
      <w:r>
        <w:br w:type="column"/>
      </w:r>
    </w:p>
    <w:p w:rsidR="008576DD" w:rsidRDefault="008576DD">
      <w:pPr>
        <w:pStyle w:val="ListParagraph"/>
        <w:numPr>
          <w:ilvl w:val="0"/>
          <w:numId w:val="226"/>
        </w:numPr>
        <w:tabs>
          <w:tab w:val="left" w:pos="732"/>
        </w:tabs>
        <w:spacing w:before="1"/>
        <w:ind w:left="731" w:hanging="683"/>
        <w:jc w:val="left"/>
        <w:rPr>
          <w:sz w:val="20"/>
        </w:rPr>
      </w:pPr>
      <w:r>
        <w:rPr>
          <w:sz w:val="20"/>
        </w:rPr>
        <w:t>подбирать</w:t>
      </w:r>
      <w:r>
        <w:rPr>
          <w:spacing w:val="-14"/>
          <w:sz w:val="20"/>
        </w:rPr>
        <w:t xml:space="preserve"> </w:t>
      </w:r>
      <w:r>
        <w:rPr>
          <w:sz w:val="20"/>
        </w:rPr>
        <w:t>примеры,</w:t>
      </w:r>
      <w:r>
        <w:rPr>
          <w:spacing w:val="-14"/>
          <w:sz w:val="20"/>
        </w:rPr>
        <w:t xml:space="preserve"> </w:t>
      </w:r>
      <w:r>
        <w:rPr>
          <w:sz w:val="20"/>
        </w:rPr>
        <w:t>подтверждающие</w:t>
      </w:r>
      <w:r>
        <w:rPr>
          <w:spacing w:val="-14"/>
          <w:sz w:val="20"/>
        </w:rPr>
        <w:t xml:space="preserve"> </w:t>
      </w:r>
      <w:r>
        <w:rPr>
          <w:sz w:val="20"/>
        </w:rPr>
        <w:t>суждение,</w:t>
      </w:r>
      <w:r>
        <w:rPr>
          <w:spacing w:val="-14"/>
          <w:sz w:val="20"/>
        </w:rPr>
        <w:t xml:space="preserve"> </w:t>
      </w:r>
      <w:r>
        <w:rPr>
          <w:sz w:val="20"/>
        </w:rPr>
        <w:t>ответ;</w:t>
      </w:r>
    </w:p>
    <w:p w:rsidR="008576DD" w:rsidRDefault="008576DD">
      <w:pPr>
        <w:pStyle w:val="ListParagraph"/>
        <w:numPr>
          <w:ilvl w:val="0"/>
          <w:numId w:val="226"/>
        </w:numPr>
        <w:tabs>
          <w:tab w:val="left" w:pos="732"/>
        </w:tabs>
        <w:ind w:left="731" w:hanging="683"/>
        <w:jc w:val="left"/>
        <w:rPr>
          <w:sz w:val="20"/>
        </w:rPr>
      </w:pPr>
      <w:r>
        <w:rPr>
          <w:sz w:val="20"/>
        </w:rPr>
        <w:t>составлять (дополнять) текстовую</w:t>
      </w:r>
      <w:r>
        <w:rPr>
          <w:spacing w:val="23"/>
          <w:sz w:val="20"/>
        </w:rPr>
        <w:t xml:space="preserve"> </w:t>
      </w:r>
      <w:r>
        <w:rPr>
          <w:sz w:val="20"/>
        </w:rPr>
        <w:t>задачу;</w:t>
      </w:r>
    </w:p>
    <w:p w:rsidR="008576DD" w:rsidRDefault="008576DD">
      <w:pPr>
        <w:pStyle w:val="ListParagraph"/>
        <w:numPr>
          <w:ilvl w:val="0"/>
          <w:numId w:val="226"/>
        </w:numPr>
        <w:tabs>
          <w:tab w:val="left" w:pos="732"/>
        </w:tabs>
        <w:ind w:left="731" w:hanging="683"/>
        <w:jc w:val="left"/>
        <w:rPr>
          <w:sz w:val="20"/>
        </w:rPr>
      </w:pPr>
      <w:r>
        <w:rPr>
          <w:sz w:val="20"/>
        </w:rPr>
        <w:t>проверять правильность</w:t>
      </w:r>
      <w:r>
        <w:rPr>
          <w:spacing w:val="-1"/>
          <w:sz w:val="20"/>
        </w:rPr>
        <w:t xml:space="preserve"> </w:t>
      </w:r>
      <w:r>
        <w:rPr>
          <w:sz w:val="20"/>
        </w:rPr>
        <w:t>вычислений.</w:t>
      </w:r>
    </w:p>
    <w:p w:rsidR="008576DD" w:rsidRDefault="008576DD">
      <w:pPr>
        <w:pStyle w:val="BodyText"/>
        <w:spacing w:before="6"/>
        <w:ind w:left="0" w:firstLine="0"/>
        <w:jc w:val="left"/>
      </w:pPr>
    </w:p>
    <w:p w:rsidR="008576DD" w:rsidRDefault="008576DD">
      <w:pPr>
        <w:ind w:left="49"/>
        <w:rPr>
          <w:sz w:val="20"/>
        </w:rPr>
      </w:pPr>
      <w:r>
        <w:rPr>
          <w:sz w:val="20"/>
        </w:rPr>
        <w:t xml:space="preserve">К концу обучения в </w:t>
      </w:r>
      <w:r>
        <w:rPr>
          <w:b/>
          <w:sz w:val="20"/>
        </w:rPr>
        <w:t xml:space="preserve">третьем классе </w:t>
      </w:r>
      <w:r>
        <w:rPr>
          <w:sz w:val="20"/>
        </w:rPr>
        <w:t>обучающийся научится:</w:t>
      </w:r>
    </w:p>
    <w:p w:rsidR="008576DD" w:rsidRDefault="008576DD">
      <w:pPr>
        <w:pStyle w:val="ListParagraph"/>
        <w:numPr>
          <w:ilvl w:val="0"/>
          <w:numId w:val="225"/>
        </w:numPr>
        <w:tabs>
          <w:tab w:val="left" w:pos="732"/>
        </w:tabs>
        <w:ind w:hanging="683"/>
        <w:jc w:val="left"/>
        <w:rPr>
          <w:sz w:val="20"/>
        </w:rPr>
      </w:pPr>
      <w:r>
        <w:rPr>
          <w:sz w:val="20"/>
        </w:rPr>
        <w:t>читать,</w:t>
      </w:r>
      <w:r>
        <w:rPr>
          <w:spacing w:val="-9"/>
          <w:sz w:val="20"/>
        </w:rPr>
        <w:t xml:space="preserve"> </w:t>
      </w:r>
      <w:r>
        <w:rPr>
          <w:sz w:val="20"/>
        </w:rPr>
        <w:t>записывать,</w:t>
      </w:r>
      <w:r>
        <w:rPr>
          <w:spacing w:val="-9"/>
          <w:sz w:val="20"/>
        </w:rPr>
        <w:t xml:space="preserve"> </w:t>
      </w:r>
      <w:r>
        <w:rPr>
          <w:sz w:val="20"/>
        </w:rPr>
        <w:t>сравнивать,</w:t>
      </w:r>
      <w:r>
        <w:rPr>
          <w:spacing w:val="-9"/>
          <w:sz w:val="20"/>
        </w:rPr>
        <w:t xml:space="preserve"> </w:t>
      </w:r>
      <w:r>
        <w:rPr>
          <w:sz w:val="20"/>
        </w:rPr>
        <w:t>упорядочивать</w:t>
      </w:r>
      <w:r>
        <w:rPr>
          <w:spacing w:val="-7"/>
          <w:sz w:val="20"/>
        </w:rPr>
        <w:t xml:space="preserve"> </w:t>
      </w:r>
      <w:r>
        <w:rPr>
          <w:sz w:val="20"/>
        </w:rPr>
        <w:t>числа</w:t>
      </w:r>
      <w:r>
        <w:rPr>
          <w:spacing w:val="-9"/>
          <w:sz w:val="20"/>
        </w:rPr>
        <w:t xml:space="preserve"> </w:t>
      </w:r>
      <w:r>
        <w:rPr>
          <w:sz w:val="20"/>
        </w:rPr>
        <w:t>в</w:t>
      </w:r>
      <w:r>
        <w:rPr>
          <w:spacing w:val="-7"/>
          <w:sz w:val="20"/>
        </w:rPr>
        <w:t xml:space="preserve"> </w:t>
      </w:r>
      <w:r>
        <w:rPr>
          <w:sz w:val="20"/>
        </w:rPr>
        <w:t>пределах</w:t>
      </w:r>
    </w:p>
    <w:p w:rsidR="008576DD" w:rsidRDefault="008576DD">
      <w:pPr>
        <w:rPr>
          <w:sz w:val="20"/>
        </w:rPr>
        <w:sectPr w:rsidR="008576DD">
          <w:type w:val="continuous"/>
          <w:pgSz w:w="7840" w:h="12020"/>
          <w:pgMar w:top="1100" w:right="360" w:bottom="280" w:left="360" w:header="720" w:footer="720" w:gutter="0"/>
          <w:cols w:num="2" w:space="720" w:equalWidth="0">
            <w:col w:w="698" w:space="40"/>
            <w:col w:w="6382"/>
          </w:cols>
        </w:sectPr>
      </w:pPr>
    </w:p>
    <w:p w:rsidR="008576DD" w:rsidRDefault="008576DD">
      <w:pPr>
        <w:pStyle w:val="BodyText"/>
        <w:spacing w:before="80"/>
        <w:ind w:firstLine="0"/>
        <w:jc w:val="left"/>
      </w:pPr>
      <w:r>
        <w:t>1000;</w:t>
      </w:r>
    </w:p>
    <w:p w:rsidR="008576DD" w:rsidRDefault="008576DD">
      <w:pPr>
        <w:pStyle w:val="ListParagraph"/>
        <w:numPr>
          <w:ilvl w:val="0"/>
          <w:numId w:val="225"/>
        </w:numPr>
        <w:tabs>
          <w:tab w:val="left" w:pos="1470"/>
        </w:tabs>
        <w:ind w:left="1469" w:hanging="683"/>
        <w:jc w:val="left"/>
        <w:rPr>
          <w:sz w:val="20"/>
        </w:rPr>
      </w:pPr>
      <w:r>
        <w:rPr>
          <w:sz w:val="20"/>
        </w:rPr>
        <w:t>находить число большее/меньшее данного числа на</w:t>
      </w:r>
      <w:r>
        <w:rPr>
          <w:spacing w:val="-14"/>
          <w:sz w:val="20"/>
        </w:rPr>
        <w:t xml:space="preserve"> </w:t>
      </w:r>
      <w:r>
        <w:rPr>
          <w:sz w:val="20"/>
        </w:rPr>
        <w:t>заданное</w:t>
      </w:r>
    </w:p>
    <w:p w:rsidR="008576DD" w:rsidRDefault="008576DD">
      <w:pPr>
        <w:pStyle w:val="BodyText"/>
        <w:spacing w:before="1"/>
        <w:ind w:firstLine="0"/>
      </w:pPr>
      <w:r>
        <w:t>число, в заданное число раз (в пределах 1000);</w:t>
      </w:r>
    </w:p>
    <w:p w:rsidR="008576DD" w:rsidRDefault="008576DD">
      <w:pPr>
        <w:pStyle w:val="ListParagraph"/>
        <w:numPr>
          <w:ilvl w:val="0"/>
          <w:numId w:val="225"/>
        </w:numPr>
        <w:tabs>
          <w:tab w:val="left" w:pos="1470"/>
        </w:tabs>
        <w:ind w:left="220" w:right="215" w:firstLine="566"/>
        <w:rPr>
          <w:sz w:val="20"/>
        </w:rPr>
      </w:pPr>
      <w:r>
        <w:rPr>
          <w:sz w:val="20"/>
        </w:rPr>
        <w:t>выполнять арифметические действия: сложение и вычитание</w:t>
      </w:r>
      <w:r>
        <w:rPr>
          <w:spacing w:val="-27"/>
          <w:sz w:val="20"/>
        </w:rPr>
        <w:t xml:space="preserve"> </w:t>
      </w:r>
      <w:r>
        <w:rPr>
          <w:sz w:val="20"/>
        </w:rPr>
        <w:t>(в пределах 100 — устно, в пределах 1000 — письменно); умножение  и  деление на однозначное число (в пределах100 — устно и</w:t>
      </w:r>
      <w:r>
        <w:rPr>
          <w:spacing w:val="4"/>
          <w:sz w:val="20"/>
        </w:rPr>
        <w:t xml:space="preserve"> </w:t>
      </w:r>
      <w:r>
        <w:rPr>
          <w:sz w:val="20"/>
        </w:rPr>
        <w:t>письменно);</w:t>
      </w:r>
    </w:p>
    <w:p w:rsidR="008576DD" w:rsidRDefault="008576DD">
      <w:pPr>
        <w:pStyle w:val="ListParagraph"/>
        <w:numPr>
          <w:ilvl w:val="0"/>
          <w:numId w:val="225"/>
        </w:numPr>
        <w:tabs>
          <w:tab w:val="left" w:pos="1470"/>
        </w:tabs>
        <w:spacing w:before="1"/>
        <w:ind w:left="220" w:right="218" w:firstLine="566"/>
        <w:rPr>
          <w:sz w:val="20"/>
        </w:rPr>
      </w:pPr>
      <w:r>
        <w:rPr>
          <w:sz w:val="20"/>
        </w:rPr>
        <w:t>выполнять действия умножение и деление с числами 0 и 1; деление с</w:t>
      </w:r>
      <w:r>
        <w:rPr>
          <w:spacing w:val="14"/>
          <w:sz w:val="20"/>
        </w:rPr>
        <w:t xml:space="preserve"> </w:t>
      </w:r>
      <w:r>
        <w:rPr>
          <w:sz w:val="20"/>
        </w:rPr>
        <w:t>остатком;</w:t>
      </w:r>
    </w:p>
    <w:p w:rsidR="008576DD" w:rsidRDefault="008576DD">
      <w:pPr>
        <w:pStyle w:val="ListParagraph"/>
        <w:numPr>
          <w:ilvl w:val="0"/>
          <w:numId w:val="225"/>
        </w:numPr>
        <w:tabs>
          <w:tab w:val="left" w:pos="1470"/>
        </w:tabs>
        <w:ind w:left="220" w:right="215" w:firstLine="566"/>
        <w:rPr>
          <w:sz w:val="20"/>
        </w:rPr>
      </w:pPr>
      <w:r>
        <w:rPr>
          <w:sz w:val="20"/>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w:t>
      </w:r>
      <w:r>
        <w:rPr>
          <w:spacing w:val="-26"/>
          <w:sz w:val="20"/>
        </w:rPr>
        <w:t xml:space="preserve"> </w:t>
      </w:r>
      <w:r>
        <w:rPr>
          <w:sz w:val="20"/>
        </w:rPr>
        <w:t>деления;</w:t>
      </w:r>
    </w:p>
    <w:p w:rsidR="008576DD" w:rsidRDefault="008576DD">
      <w:pPr>
        <w:pStyle w:val="ListParagraph"/>
        <w:numPr>
          <w:ilvl w:val="0"/>
          <w:numId w:val="225"/>
        </w:numPr>
        <w:tabs>
          <w:tab w:val="left" w:pos="1470"/>
        </w:tabs>
        <w:ind w:left="220" w:right="218" w:firstLine="566"/>
        <w:rPr>
          <w:sz w:val="20"/>
        </w:rPr>
      </w:pPr>
      <w:r>
        <w:rPr>
          <w:sz w:val="20"/>
        </w:rPr>
        <w:t>использовать при вычислениях переместительное и сочетательное свойства</w:t>
      </w:r>
      <w:r>
        <w:rPr>
          <w:spacing w:val="15"/>
          <w:sz w:val="20"/>
        </w:rPr>
        <w:t xml:space="preserve"> </w:t>
      </w:r>
      <w:r>
        <w:rPr>
          <w:sz w:val="20"/>
        </w:rPr>
        <w:t>сложения;</w:t>
      </w:r>
    </w:p>
    <w:p w:rsidR="008576DD" w:rsidRDefault="008576DD">
      <w:pPr>
        <w:pStyle w:val="ListParagraph"/>
        <w:numPr>
          <w:ilvl w:val="0"/>
          <w:numId w:val="225"/>
        </w:numPr>
        <w:tabs>
          <w:tab w:val="left" w:pos="1470"/>
        </w:tabs>
        <w:ind w:left="1469" w:hanging="683"/>
        <w:rPr>
          <w:sz w:val="20"/>
        </w:rPr>
      </w:pPr>
      <w:r>
        <w:rPr>
          <w:sz w:val="20"/>
        </w:rPr>
        <w:t>находить</w:t>
      </w:r>
      <w:r>
        <w:rPr>
          <w:spacing w:val="-10"/>
          <w:sz w:val="20"/>
        </w:rPr>
        <w:t xml:space="preserve"> </w:t>
      </w:r>
      <w:r>
        <w:rPr>
          <w:sz w:val="20"/>
        </w:rPr>
        <w:t>неизвестный</w:t>
      </w:r>
      <w:r>
        <w:rPr>
          <w:spacing w:val="-12"/>
          <w:sz w:val="20"/>
        </w:rPr>
        <w:t xml:space="preserve"> </w:t>
      </w:r>
      <w:r>
        <w:rPr>
          <w:sz w:val="20"/>
        </w:rPr>
        <w:t>компонент</w:t>
      </w:r>
      <w:r>
        <w:rPr>
          <w:spacing w:val="-12"/>
          <w:sz w:val="20"/>
        </w:rPr>
        <w:t xml:space="preserve"> </w:t>
      </w:r>
      <w:r>
        <w:rPr>
          <w:sz w:val="20"/>
        </w:rPr>
        <w:t>арифметического</w:t>
      </w:r>
      <w:r>
        <w:rPr>
          <w:spacing w:val="-10"/>
          <w:sz w:val="20"/>
        </w:rPr>
        <w:t xml:space="preserve"> </w:t>
      </w:r>
      <w:r>
        <w:rPr>
          <w:sz w:val="20"/>
        </w:rPr>
        <w:t>действия;</w:t>
      </w:r>
    </w:p>
    <w:p w:rsidR="008576DD" w:rsidRDefault="008576DD">
      <w:pPr>
        <w:pStyle w:val="ListParagraph"/>
        <w:numPr>
          <w:ilvl w:val="0"/>
          <w:numId w:val="225"/>
        </w:numPr>
        <w:tabs>
          <w:tab w:val="left" w:pos="1470"/>
        </w:tabs>
        <w:ind w:left="220" w:right="216" w:firstLine="566"/>
        <w:rPr>
          <w:sz w:val="20"/>
        </w:rPr>
      </w:pPr>
      <w:r>
        <w:rPr>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w:t>
      </w:r>
      <w:r>
        <w:rPr>
          <w:spacing w:val="3"/>
          <w:sz w:val="20"/>
        </w:rPr>
        <w:t xml:space="preserve"> </w:t>
      </w:r>
      <w:r>
        <w:rPr>
          <w:sz w:val="20"/>
        </w:rPr>
        <w:t>другие;</w:t>
      </w:r>
    </w:p>
    <w:p w:rsidR="008576DD" w:rsidRDefault="008576DD">
      <w:pPr>
        <w:pStyle w:val="ListParagraph"/>
        <w:numPr>
          <w:ilvl w:val="0"/>
          <w:numId w:val="225"/>
        </w:numPr>
        <w:tabs>
          <w:tab w:val="left" w:pos="1470"/>
        </w:tabs>
        <w:ind w:left="220" w:right="219" w:firstLine="566"/>
        <w:rPr>
          <w:sz w:val="20"/>
        </w:rPr>
      </w:pPr>
      <w:r>
        <w:rPr>
          <w:sz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w:t>
      </w:r>
      <w:r>
        <w:rPr>
          <w:spacing w:val="6"/>
          <w:sz w:val="20"/>
        </w:rPr>
        <w:t xml:space="preserve"> </w:t>
      </w:r>
      <w:r>
        <w:rPr>
          <w:sz w:val="20"/>
        </w:rPr>
        <w:t>события;</w:t>
      </w:r>
    </w:p>
    <w:p w:rsidR="008576DD" w:rsidRDefault="008576DD">
      <w:pPr>
        <w:pStyle w:val="ListParagraph"/>
        <w:numPr>
          <w:ilvl w:val="0"/>
          <w:numId w:val="225"/>
        </w:numPr>
        <w:tabs>
          <w:tab w:val="left" w:pos="1470"/>
        </w:tabs>
        <w:ind w:left="220" w:right="222" w:firstLine="566"/>
        <w:rPr>
          <w:sz w:val="20"/>
        </w:rPr>
      </w:pPr>
      <w:r>
        <w:rPr>
          <w:sz w:val="20"/>
        </w:rPr>
        <w:t>сравнивать величины длины, площади, массы, времени, стоимости, устанавливая между ними соотношение «больше/ меньше</w:t>
      </w:r>
      <w:r>
        <w:rPr>
          <w:spacing w:val="-16"/>
          <w:sz w:val="20"/>
        </w:rPr>
        <w:t xml:space="preserve"> </w:t>
      </w:r>
      <w:r>
        <w:rPr>
          <w:sz w:val="20"/>
        </w:rPr>
        <w:t>на/в»;</w:t>
      </w:r>
    </w:p>
    <w:p w:rsidR="008576DD" w:rsidRDefault="008576DD">
      <w:pPr>
        <w:pStyle w:val="ListParagraph"/>
        <w:numPr>
          <w:ilvl w:val="0"/>
          <w:numId w:val="225"/>
        </w:numPr>
        <w:tabs>
          <w:tab w:val="left" w:pos="1470"/>
        </w:tabs>
        <w:spacing w:before="1"/>
        <w:ind w:left="1469" w:hanging="683"/>
        <w:rPr>
          <w:sz w:val="20"/>
        </w:rPr>
      </w:pPr>
      <w:r>
        <w:rPr>
          <w:sz w:val="20"/>
        </w:rPr>
        <w:t>называть, находить долю величины (половина,</w:t>
      </w:r>
      <w:r>
        <w:rPr>
          <w:spacing w:val="24"/>
          <w:sz w:val="20"/>
        </w:rPr>
        <w:t xml:space="preserve"> </w:t>
      </w:r>
      <w:r>
        <w:rPr>
          <w:sz w:val="20"/>
        </w:rPr>
        <w:t>четверть);</w:t>
      </w:r>
    </w:p>
    <w:p w:rsidR="008576DD" w:rsidRDefault="008576DD">
      <w:pPr>
        <w:pStyle w:val="ListParagraph"/>
        <w:numPr>
          <w:ilvl w:val="0"/>
          <w:numId w:val="225"/>
        </w:numPr>
        <w:tabs>
          <w:tab w:val="left" w:pos="1470"/>
        </w:tabs>
        <w:ind w:left="1469" w:hanging="683"/>
        <w:rPr>
          <w:sz w:val="20"/>
        </w:rPr>
      </w:pPr>
      <w:r>
        <w:rPr>
          <w:sz w:val="20"/>
        </w:rPr>
        <w:t>сравнивать величины, выраженные</w:t>
      </w:r>
      <w:r>
        <w:rPr>
          <w:spacing w:val="-9"/>
          <w:sz w:val="20"/>
        </w:rPr>
        <w:t xml:space="preserve"> </w:t>
      </w:r>
      <w:r>
        <w:rPr>
          <w:sz w:val="20"/>
        </w:rPr>
        <w:t>долями;</w:t>
      </w:r>
    </w:p>
    <w:p w:rsidR="008576DD" w:rsidRDefault="008576DD">
      <w:pPr>
        <w:pStyle w:val="ListParagraph"/>
        <w:numPr>
          <w:ilvl w:val="0"/>
          <w:numId w:val="225"/>
        </w:numPr>
        <w:tabs>
          <w:tab w:val="left" w:pos="1470"/>
        </w:tabs>
        <w:ind w:left="220" w:right="215" w:firstLine="566"/>
        <w:rPr>
          <w:sz w:val="20"/>
        </w:rPr>
      </w:pPr>
      <w:r>
        <w:rPr>
          <w:sz w:val="20"/>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w:t>
      </w:r>
      <w:r>
        <w:rPr>
          <w:spacing w:val="5"/>
          <w:sz w:val="20"/>
        </w:rPr>
        <w:t xml:space="preserve"> </w:t>
      </w:r>
      <w:r>
        <w:rPr>
          <w:sz w:val="20"/>
        </w:rPr>
        <w:t>число;</w:t>
      </w:r>
    </w:p>
    <w:p w:rsidR="008576DD" w:rsidRDefault="008576DD">
      <w:pPr>
        <w:pStyle w:val="ListParagraph"/>
        <w:numPr>
          <w:ilvl w:val="0"/>
          <w:numId w:val="225"/>
        </w:numPr>
        <w:tabs>
          <w:tab w:val="left" w:pos="1470"/>
        </w:tabs>
        <w:ind w:left="220" w:right="217" w:firstLine="566"/>
        <w:rPr>
          <w:sz w:val="20"/>
        </w:rPr>
      </w:pPr>
      <w:r>
        <w:rPr>
          <w:sz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w:t>
      </w:r>
      <w:r>
        <w:rPr>
          <w:spacing w:val="8"/>
          <w:sz w:val="20"/>
        </w:rPr>
        <w:t xml:space="preserve"> </w:t>
      </w:r>
      <w:r>
        <w:rPr>
          <w:sz w:val="20"/>
        </w:rPr>
        <w:t>вычисления);</w:t>
      </w:r>
    </w:p>
    <w:p w:rsidR="008576DD" w:rsidRDefault="008576DD">
      <w:pPr>
        <w:pStyle w:val="ListParagraph"/>
        <w:numPr>
          <w:ilvl w:val="0"/>
          <w:numId w:val="225"/>
        </w:numPr>
        <w:tabs>
          <w:tab w:val="left" w:pos="1470"/>
        </w:tabs>
        <w:spacing w:before="1"/>
        <w:ind w:left="220" w:right="218" w:firstLine="566"/>
        <w:rPr>
          <w:sz w:val="20"/>
        </w:rPr>
      </w:pPr>
      <w:r>
        <w:rPr>
          <w:sz w:val="20"/>
        </w:rPr>
        <w:t>конструировать прямоугольник из данных фигур (квадратов), делить прямоугольник, многоугольник на заданные</w:t>
      </w:r>
      <w:r>
        <w:rPr>
          <w:spacing w:val="-33"/>
          <w:sz w:val="20"/>
        </w:rPr>
        <w:t xml:space="preserve"> </w:t>
      </w:r>
      <w:r>
        <w:rPr>
          <w:sz w:val="20"/>
        </w:rPr>
        <w:t>части;</w:t>
      </w:r>
    </w:p>
    <w:p w:rsidR="008576DD" w:rsidRDefault="008576DD">
      <w:pPr>
        <w:pStyle w:val="ListParagraph"/>
        <w:numPr>
          <w:ilvl w:val="0"/>
          <w:numId w:val="225"/>
        </w:numPr>
        <w:tabs>
          <w:tab w:val="left" w:pos="1470"/>
        </w:tabs>
        <w:ind w:left="220" w:right="225" w:firstLine="566"/>
        <w:rPr>
          <w:sz w:val="20"/>
        </w:rPr>
      </w:pPr>
      <w:r>
        <w:rPr>
          <w:sz w:val="20"/>
        </w:rPr>
        <w:t>сравнивать фигуры по площади (наложение, сопоставление числовых</w:t>
      </w:r>
      <w:r>
        <w:rPr>
          <w:spacing w:val="8"/>
          <w:sz w:val="20"/>
        </w:rPr>
        <w:t xml:space="preserve"> </w:t>
      </w:r>
      <w:r>
        <w:rPr>
          <w:sz w:val="20"/>
        </w:rPr>
        <w:t>значений);</w:t>
      </w:r>
    </w:p>
    <w:p w:rsidR="008576DD" w:rsidRDefault="008576DD">
      <w:pPr>
        <w:pStyle w:val="ListParagraph"/>
        <w:numPr>
          <w:ilvl w:val="0"/>
          <w:numId w:val="225"/>
        </w:numPr>
        <w:tabs>
          <w:tab w:val="left" w:pos="1470"/>
        </w:tabs>
        <w:ind w:left="220" w:right="220" w:firstLine="566"/>
        <w:rPr>
          <w:sz w:val="20"/>
        </w:rPr>
      </w:pPr>
      <w:r>
        <w:rPr>
          <w:sz w:val="20"/>
        </w:rPr>
        <w:t>находить периметр прямоугольника (квадрата), площадь прямоугольника (квадрата), используя</w:t>
      </w:r>
      <w:r>
        <w:rPr>
          <w:spacing w:val="18"/>
          <w:sz w:val="20"/>
        </w:rPr>
        <w:t xml:space="preserve"> </w:t>
      </w:r>
      <w:r>
        <w:rPr>
          <w:sz w:val="20"/>
        </w:rPr>
        <w:t>правило/алгоритм;</w:t>
      </w:r>
    </w:p>
    <w:p w:rsidR="008576DD" w:rsidRDefault="008576DD">
      <w:pPr>
        <w:pStyle w:val="ListParagraph"/>
        <w:numPr>
          <w:ilvl w:val="0"/>
          <w:numId w:val="225"/>
        </w:numPr>
        <w:tabs>
          <w:tab w:val="left" w:pos="1470"/>
        </w:tabs>
        <w:ind w:left="220" w:right="218" w:firstLine="566"/>
        <w:rPr>
          <w:sz w:val="20"/>
        </w:rPr>
      </w:pPr>
      <w:r>
        <w:rPr>
          <w:sz w:val="20"/>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w:t>
      </w:r>
      <w:r>
        <w:rPr>
          <w:spacing w:val="7"/>
          <w:sz w:val="20"/>
        </w:rPr>
        <w:t xml:space="preserve"> </w:t>
      </w:r>
      <w:r>
        <w:rPr>
          <w:sz w:val="20"/>
        </w:rPr>
        <w:t>изученных</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BodyText"/>
        <w:spacing w:before="80"/>
        <w:ind w:firstLine="0"/>
        <w:jc w:val="left"/>
      </w:pPr>
      <w:r>
        <w:t>связок;</w:t>
      </w:r>
    </w:p>
    <w:p w:rsidR="008576DD" w:rsidRDefault="008576DD">
      <w:pPr>
        <w:pStyle w:val="ListParagraph"/>
        <w:numPr>
          <w:ilvl w:val="0"/>
          <w:numId w:val="225"/>
        </w:numPr>
        <w:tabs>
          <w:tab w:val="left" w:pos="1470"/>
        </w:tabs>
        <w:ind w:left="1469" w:hanging="683"/>
        <w:rPr>
          <w:sz w:val="20"/>
        </w:rPr>
      </w:pPr>
      <w:r>
        <w:rPr>
          <w:sz w:val="20"/>
        </w:rPr>
        <w:t>классифицировать</w:t>
      </w:r>
      <w:r>
        <w:rPr>
          <w:spacing w:val="-11"/>
          <w:sz w:val="20"/>
        </w:rPr>
        <w:t xml:space="preserve"> </w:t>
      </w:r>
      <w:r>
        <w:rPr>
          <w:sz w:val="20"/>
        </w:rPr>
        <w:t>объекты</w:t>
      </w:r>
      <w:r>
        <w:rPr>
          <w:spacing w:val="-10"/>
          <w:sz w:val="20"/>
        </w:rPr>
        <w:t xml:space="preserve"> </w:t>
      </w:r>
      <w:r>
        <w:rPr>
          <w:sz w:val="20"/>
        </w:rPr>
        <w:t>по</w:t>
      </w:r>
      <w:r>
        <w:rPr>
          <w:spacing w:val="-12"/>
          <w:sz w:val="20"/>
        </w:rPr>
        <w:t xml:space="preserve"> </w:t>
      </w:r>
      <w:r>
        <w:rPr>
          <w:sz w:val="20"/>
        </w:rPr>
        <w:t>одному-двум</w:t>
      </w:r>
      <w:r>
        <w:rPr>
          <w:spacing w:val="-12"/>
          <w:sz w:val="20"/>
        </w:rPr>
        <w:t xml:space="preserve"> </w:t>
      </w:r>
      <w:r>
        <w:rPr>
          <w:sz w:val="20"/>
        </w:rPr>
        <w:t>признакам;</w:t>
      </w:r>
    </w:p>
    <w:p w:rsidR="008576DD" w:rsidRDefault="008576DD">
      <w:pPr>
        <w:pStyle w:val="ListParagraph"/>
        <w:numPr>
          <w:ilvl w:val="0"/>
          <w:numId w:val="225"/>
        </w:numPr>
        <w:tabs>
          <w:tab w:val="left" w:pos="1470"/>
        </w:tabs>
        <w:spacing w:before="1"/>
        <w:ind w:left="220" w:right="214" w:firstLine="566"/>
        <w:rPr>
          <w:sz w:val="20"/>
        </w:rPr>
      </w:pPr>
      <w:r>
        <w:rPr>
          <w:sz w:val="20"/>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w:t>
      </w:r>
      <w:r>
        <w:rPr>
          <w:spacing w:val="-8"/>
          <w:sz w:val="20"/>
        </w:rPr>
        <w:t xml:space="preserve"> </w:t>
      </w:r>
      <w:r>
        <w:rPr>
          <w:sz w:val="20"/>
        </w:rPr>
        <w:t>этикетка);</w:t>
      </w:r>
    </w:p>
    <w:p w:rsidR="008576DD" w:rsidRDefault="008576DD">
      <w:pPr>
        <w:pStyle w:val="ListParagraph"/>
        <w:numPr>
          <w:ilvl w:val="0"/>
          <w:numId w:val="225"/>
        </w:numPr>
        <w:tabs>
          <w:tab w:val="left" w:pos="1470"/>
        </w:tabs>
        <w:spacing w:before="1"/>
        <w:ind w:left="220" w:right="221" w:firstLine="566"/>
        <w:rPr>
          <w:sz w:val="20"/>
        </w:rPr>
      </w:pPr>
      <w:r>
        <w:rPr>
          <w:w w:val="95"/>
          <w:sz w:val="20"/>
        </w:rPr>
        <w:t xml:space="preserve">структурировать информацию: заполнять простейшие таблицы по </w:t>
      </w:r>
      <w:r>
        <w:rPr>
          <w:sz w:val="20"/>
        </w:rPr>
        <w:t>образцу;</w:t>
      </w:r>
    </w:p>
    <w:p w:rsidR="008576DD" w:rsidRDefault="008576DD">
      <w:pPr>
        <w:pStyle w:val="ListParagraph"/>
        <w:numPr>
          <w:ilvl w:val="0"/>
          <w:numId w:val="225"/>
        </w:numPr>
        <w:tabs>
          <w:tab w:val="left" w:pos="1470"/>
        </w:tabs>
        <w:ind w:left="220" w:right="220" w:firstLine="566"/>
        <w:rPr>
          <w:sz w:val="20"/>
        </w:rPr>
      </w:pPr>
      <w:r>
        <w:rPr>
          <w:sz w:val="20"/>
        </w:rPr>
        <w:t>составлять план выполнения учебного задания и следовать ему; выполнять действия по</w:t>
      </w:r>
      <w:r>
        <w:rPr>
          <w:spacing w:val="33"/>
          <w:sz w:val="20"/>
        </w:rPr>
        <w:t xml:space="preserve"> </w:t>
      </w:r>
      <w:r>
        <w:rPr>
          <w:sz w:val="20"/>
        </w:rPr>
        <w:t>алгоритму;</w:t>
      </w:r>
    </w:p>
    <w:p w:rsidR="008576DD" w:rsidRDefault="008576DD">
      <w:pPr>
        <w:pStyle w:val="ListParagraph"/>
        <w:numPr>
          <w:ilvl w:val="0"/>
          <w:numId w:val="225"/>
        </w:numPr>
        <w:tabs>
          <w:tab w:val="left" w:pos="1470"/>
        </w:tabs>
        <w:ind w:left="220" w:right="217" w:firstLine="566"/>
        <w:rPr>
          <w:sz w:val="20"/>
        </w:rPr>
      </w:pPr>
      <w:r>
        <w:rPr>
          <w:sz w:val="20"/>
        </w:rPr>
        <w:t>сравнивать математические объекты (находить общее, различное,</w:t>
      </w:r>
      <w:r>
        <w:rPr>
          <w:spacing w:val="8"/>
          <w:sz w:val="20"/>
        </w:rPr>
        <w:t xml:space="preserve"> </w:t>
      </w:r>
      <w:r>
        <w:rPr>
          <w:sz w:val="20"/>
        </w:rPr>
        <w:t>уникальное);</w:t>
      </w:r>
    </w:p>
    <w:p w:rsidR="008576DD" w:rsidRDefault="008576DD">
      <w:pPr>
        <w:pStyle w:val="ListParagraph"/>
        <w:numPr>
          <w:ilvl w:val="0"/>
          <w:numId w:val="225"/>
        </w:numPr>
        <w:tabs>
          <w:tab w:val="left" w:pos="1470"/>
        </w:tabs>
        <w:ind w:left="1469" w:hanging="683"/>
        <w:rPr>
          <w:sz w:val="20"/>
        </w:rPr>
      </w:pPr>
      <w:r>
        <w:rPr>
          <w:sz w:val="20"/>
        </w:rPr>
        <w:t>выбирать</w:t>
      </w:r>
      <w:r>
        <w:rPr>
          <w:spacing w:val="26"/>
          <w:sz w:val="20"/>
        </w:rPr>
        <w:t xml:space="preserve"> </w:t>
      </w:r>
      <w:r>
        <w:rPr>
          <w:sz w:val="20"/>
        </w:rPr>
        <w:t>верное</w:t>
      </w:r>
      <w:r>
        <w:rPr>
          <w:spacing w:val="26"/>
          <w:sz w:val="20"/>
        </w:rPr>
        <w:t xml:space="preserve"> </w:t>
      </w:r>
      <w:r>
        <w:rPr>
          <w:sz w:val="20"/>
        </w:rPr>
        <w:t>решение</w:t>
      </w:r>
      <w:r>
        <w:rPr>
          <w:spacing w:val="26"/>
          <w:sz w:val="20"/>
        </w:rPr>
        <w:t xml:space="preserve"> </w:t>
      </w:r>
      <w:r>
        <w:rPr>
          <w:sz w:val="20"/>
        </w:rPr>
        <w:t>математической</w:t>
      </w:r>
      <w:r>
        <w:rPr>
          <w:spacing w:val="24"/>
          <w:sz w:val="20"/>
        </w:rPr>
        <w:t xml:space="preserve"> </w:t>
      </w:r>
      <w:r>
        <w:rPr>
          <w:sz w:val="20"/>
        </w:rPr>
        <w:t>задачи.</w:t>
      </w:r>
    </w:p>
    <w:p w:rsidR="008576DD" w:rsidRDefault="008576DD">
      <w:pPr>
        <w:pStyle w:val="BodyText"/>
        <w:spacing w:before="4"/>
        <w:ind w:left="0" w:firstLine="0"/>
        <w:jc w:val="left"/>
        <w:rPr>
          <w:sz w:val="12"/>
        </w:rPr>
      </w:pPr>
    </w:p>
    <w:p w:rsidR="008576DD" w:rsidRDefault="008576DD">
      <w:pPr>
        <w:rPr>
          <w:sz w:val="12"/>
        </w:rPr>
        <w:sectPr w:rsidR="008576DD">
          <w:pgSz w:w="7840" w:h="12020"/>
          <w:pgMar w:top="520" w:right="360" w:bottom="700" w:left="360" w:header="0" w:footer="510" w:gutter="0"/>
          <w:cols w:space="720"/>
        </w:sectPr>
      </w:pPr>
    </w:p>
    <w:p w:rsidR="008576DD" w:rsidRDefault="008576DD">
      <w:pPr>
        <w:pStyle w:val="BodyText"/>
        <w:ind w:left="0" w:firstLine="0"/>
        <w:jc w:val="left"/>
        <w:rPr>
          <w:sz w:val="22"/>
        </w:rPr>
      </w:pPr>
    </w:p>
    <w:p w:rsidR="008576DD" w:rsidRDefault="008576DD">
      <w:pPr>
        <w:pStyle w:val="BodyText"/>
        <w:spacing w:before="7"/>
        <w:ind w:left="0" w:firstLine="0"/>
        <w:jc w:val="left"/>
        <w:rPr>
          <w:sz w:val="26"/>
        </w:rPr>
      </w:pPr>
    </w:p>
    <w:p w:rsidR="008576DD" w:rsidRDefault="008576DD">
      <w:pPr>
        <w:pStyle w:val="BodyText"/>
        <w:ind w:firstLine="0"/>
        <w:jc w:val="left"/>
      </w:pPr>
      <w:r>
        <w:rPr>
          <w:spacing w:val="-1"/>
        </w:rPr>
        <w:t>числа;</w:t>
      </w:r>
    </w:p>
    <w:p w:rsidR="008576DD" w:rsidRDefault="008576DD">
      <w:pPr>
        <w:spacing w:before="91"/>
        <w:ind w:left="-11"/>
        <w:rPr>
          <w:sz w:val="20"/>
        </w:rPr>
      </w:pPr>
      <w:r>
        <w:br w:type="column"/>
      </w:r>
      <w:r>
        <w:rPr>
          <w:sz w:val="20"/>
        </w:rPr>
        <w:t xml:space="preserve">К концу обучения в </w:t>
      </w:r>
      <w:r>
        <w:rPr>
          <w:b/>
          <w:sz w:val="20"/>
        </w:rPr>
        <w:t xml:space="preserve">четвертом классе </w:t>
      </w:r>
      <w:r>
        <w:rPr>
          <w:sz w:val="20"/>
        </w:rPr>
        <w:t>обучающийся научится:</w:t>
      </w:r>
    </w:p>
    <w:p w:rsidR="008576DD" w:rsidRDefault="008576DD">
      <w:pPr>
        <w:pStyle w:val="ListParagraph"/>
        <w:numPr>
          <w:ilvl w:val="0"/>
          <w:numId w:val="224"/>
        </w:numPr>
        <w:tabs>
          <w:tab w:val="left" w:pos="672"/>
        </w:tabs>
        <w:ind w:hanging="683"/>
        <w:jc w:val="left"/>
        <w:rPr>
          <w:sz w:val="20"/>
        </w:rPr>
      </w:pPr>
      <w:r>
        <w:rPr>
          <w:sz w:val="20"/>
        </w:rPr>
        <w:t>читать, записывать, сравнивать, упорядочивать</w:t>
      </w:r>
      <w:r>
        <w:rPr>
          <w:spacing w:val="41"/>
          <w:sz w:val="20"/>
        </w:rPr>
        <w:t xml:space="preserve"> </w:t>
      </w:r>
      <w:r>
        <w:rPr>
          <w:sz w:val="20"/>
        </w:rPr>
        <w:t>многозначные</w:t>
      </w:r>
    </w:p>
    <w:p w:rsidR="008576DD" w:rsidRDefault="008576DD">
      <w:pPr>
        <w:pStyle w:val="BodyText"/>
        <w:spacing w:before="9"/>
        <w:ind w:left="0" w:firstLine="0"/>
        <w:jc w:val="left"/>
        <w:rPr>
          <w:sz w:val="19"/>
        </w:rPr>
      </w:pPr>
    </w:p>
    <w:p w:rsidR="008576DD" w:rsidRDefault="008576DD">
      <w:pPr>
        <w:pStyle w:val="ListParagraph"/>
        <w:numPr>
          <w:ilvl w:val="0"/>
          <w:numId w:val="224"/>
        </w:numPr>
        <w:tabs>
          <w:tab w:val="left" w:pos="672"/>
        </w:tabs>
        <w:ind w:hanging="683"/>
        <w:jc w:val="left"/>
        <w:rPr>
          <w:sz w:val="20"/>
        </w:rPr>
      </w:pPr>
      <w:r>
        <w:rPr>
          <w:sz w:val="20"/>
        </w:rPr>
        <w:t>находить число большее/меньшее данного числа на</w:t>
      </w:r>
      <w:r>
        <w:rPr>
          <w:spacing w:val="-15"/>
          <w:sz w:val="20"/>
        </w:rPr>
        <w:t xml:space="preserve"> </w:t>
      </w:r>
      <w:r>
        <w:rPr>
          <w:sz w:val="20"/>
        </w:rPr>
        <w:t>заданное</w:t>
      </w:r>
    </w:p>
    <w:p w:rsidR="008576DD" w:rsidRDefault="008576DD">
      <w:pPr>
        <w:rPr>
          <w:sz w:val="20"/>
        </w:rPr>
        <w:sectPr w:rsidR="008576DD">
          <w:type w:val="continuous"/>
          <w:pgSz w:w="7840" w:h="12020"/>
          <w:pgMar w:top="1100" w:right="360" w:bottom="280" w:left="360" w:header="720" w:footer="720" w:gutter="0"/>
          <w:cols w:num="2" w:space="720" w:equalWidth="0">
            <w:col w:w="759" w:space="40"/>
            <w:col w:w="6321"/>
          </w:cols>
        </w:sectPr>
      </w:pPr>
    </w:p>
    <w:p w:rsidR="008576DD" w:rsidRDefault="008576DD">
      <w:pPr>
        <w:pStyle w:val="BodyText"/>
        <w:spacing w:before="1"/>
        <w:ind w:firstLine="0"/>
      </w:pPr>
      <w:r>
        <w:t>число, в заданное число раз;</w:t>
      </w:r>
    </w:p>
    <w:p w:rsidR="008576DD" w:rsidRDefault="008576DD">
      <w:pPr>
        <w:pStyle w:val="ListParagraph"/>
        <w:numPr>
          <w:ilvl w:val="0"/>
          <w:numId w:val="224"/>
        </w:numPr>
        <w:tabs>
          <w:tab w:val="left" w:pos="1470"/>
        </w:tabs>
        <w:ind w:left="220" w:right="215" w:firstLine="566"/>
        <w:rPr>
          <w:sz w:val="20"/>
        </w:rPr>
      </w:pPr>
      <w:r>
        <w:rPr>
          <w:sz w:val="20"/>
        </w:rPr>
        <w:t>выполнять арифметические действия: сложение и вычитание с многозначными числами письменно (в пределах 100 — устно); умножение и деление</w:t>
      </w:r>
      <w:r>
        <w:rPr>
          <w:spacing w:val="-15"/>
          <w:sz w:val="20"/>
        </w:rPr>
        <w:t xml:space="preserve"> </w:t>
      </w:r>
      <w:r>
        <w:rPr>
          <w:sz w:val="20"/>
        </w:rPr>
        <w:t>многозначного</w:t>
      </w:r>
      <w:r>
        <w:rPr>
          <w:spacing w:val="-15"/>
          <w:sz w:val="20"/>
        </w:rPr>
        <w:t xml:space="preserve"> </w:t>
      </w:r>
      <w:r>
        <w:rPr>
          <w:sz w:val="20"/>
        </w:rPr>
        <w:t>числа</w:t>
      </w:r>
      <w:r>
        <w:rPr>
          <w:spacing w:val="-17"/>
          <w:sz w:val="20"/>
        </w:rPr>
        <w:t xml:space="preserve"> </w:t>
      </w:r>
      <w:r>
        <w:rPr>
          <w:sz w:val="20"/>
        </w:rPr>
        <w:t>на</w:t>
      </w:r>
      <w:r>
        <w:rPr>
          <w:spacing w:val="-17"/>
          <w:sz w:val="20"/>
        </w:rPr>
        <w:t xml:space="preserve"> </w:t>
      </w:r>
      <w:r>
        <w:rPr>
          <w:sz w:val="20"/>
        </w:rPr>
        <w:t>однозначное,</w:t>
      </w:r>
      <w:r>
        <w:rPr>
          <w:spacing w:val="-2"/>
          <w:sz w:val="20"/>
        </w:rPr>
        <w:t xml:space="preserve"> </w:t>
      </w:r>
      <w:r>
        <w:rPr>
          <w:sz w:val="20"/>
        </w:rPr>
        <w:t>двузначное</w:t>
      </w:r>
      <w:r>
        <w:rPr>
          <w:spacing w:val="-1"/>
          <w:sz w:val="20"/>
        </w:rPr>
        <w:t xml:space="preserve"> </w:t>
      </w:r>
      <w:r>
        <w:rPr>
          <w:sz w:val="20"/>
        </w:rPr>
        <w:t>число</w:t>
      </w:r>
      <w:r>
        <w:rPr>
          <w:spacing w:val="-2"/>
          <w:sz w:val="20"/>
        </w:rPr>
        <w:t xml:space="preserve"> </w:t>
      </w:r>
      <w:r>
        <w:rPr>
          <w:sz w:val="20"/>
        </w:rPr>
        <w:t>письменно</w:t>
      </w:r>
      <w:r>
        <w:rPr>
          <w:spacing w:val="-2"/>
          <w:sz w:val="20"/>
        </w:rPr>
        <w:t xml:space="preserve"> </w:t>
      </w:r>
      <w:r>
        <w:rPr>
          <w:sz w:val="20"/>
        </w:rPr>
        <w:t>(в пределах 100 — устно);деление с остатком — письменно (в пределах</w:t>
      </w:r>
      <w:r>
        <w:rPr>
          <w:spacing w:val="25"/>
          <w:sz w:val="20"/>
        </w:rPr>
        <w:t xml:space="preserve"> </w:t>
      </w:r>
      <w:r>
        <w:rPr>
          <w:sz w:val="20"/>
        </w:rPr>
        <w:t>1000);</w:t>
      </w:r>
    </w:p>
    <w:p w:rsidR="008576DD" w:rsidRDefault="008576DD">
      <w:pPr>
        <w:pStyle w:val="ListParagraph"/>
        <w:numPr>
          <w:ilvl w:val="0"/>
          <w:numId w:val="224"/>
        </w:numPr>
        <w:tabs>
          <w:tab w:val="left" w:pos="1470"/>
        </w:tabs>
        <w:spacing w:before="1"/>
        <w:ind w:left="220" w:right="217" w:firstLine="566"/>
        <w:rPr>
          <w:sz w:val="20"/>
        </w:rPr>
      </w:pPr>
      <w:r>
        <w:rPr>
          <w:sz w:val="20"/>
        </w:rPr>
        <w:t>вычислять значение числового выражения (со скобками/без скобок), содержащего действия сложения, вычитания, умножения, деления с многозначными</w:t>
      </w:r>
      <w:r>
        <w:rPr>
          <w:spacing w:val="6"/>
          <w:sz w:val="20"/>
        </w:rPr>
        <w:t xml:space="preserve"> </w:t>
      </w:r>
      <w:r>
        <w:rPr>
          <w:sz w:val="20"/>
        </w:rPr>
        <w:t>числами;</w:t>
      </w:r>
    </w:p>
    <w:p w:rsidR="008576DD" w:rsidRDefault="008576DD">
      <w:pPr>
        <w:pStyle w:val="ListParagraph"/>
        <w:numPr>
          <w:ilvl w:val="0"/>
          <w:numId w:val="224"/>
        </w:numPr>
        <w:tabs>
          <w:tab w:val="left" w:pos="1470"/>
        </w:tabs>
        <w:ind w:left="220" w:right="223" w:firstLine="566"/>
        <w:rPr>
          <w:sz w:val="20"/>
        </w:rPr>
      </w:pPr>
      <w:r>
        <w:rPr>
          <w:sz w:val="20"/>
        </w:rPr>
        <w:t>использовать при вычислениях изученные свойства арифмтических</w:t>
      </w:r>
      <w:r>
        <w:rPr>
          <w:spacing w:val="8"/>
          <w:sz w:val="20"/>
        </w:rPr>
        <w:t xml:space="preserve"> </w:t>
      </w:r>
      <w:r>
        <w:rPr>
          <w:sz w:val="20"/>
        </w:rPr>
        <w:t>действий;</w:t>
      </w:r>
    </w:p>
    <w:p w:rsidR="008576DD" w:rsidRDefault="008576DD">
      <w:pPr>
        <w:pStyle w:val="ListParagraph"/>
        <w:numPr>
          <w:ilvl w:val="0"/>
          <w:numId w:val="224"/>
        </w:numPr>
        <w:tabs>
          <w:tab w:val="left" w:pos="1470"/>
        </w:tabs>
        <w:ind w:left="220" w:right="219" w:firstLine="566"/>
        <w:rPr>
          <w:sz w:val="20"/>
        </w:rPr>
      </w:pPr>
      <w:r>
        <w:rPr>
          <w:sz w:val="20"/>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такжес помощью</w:t>
      </w:r>
      <w:r>
        <w:rPr>
          <w:spacing w:val="-17"/>
          <w:sz w:val="20"/>
        </w:rPr>
        <w:t xml:space="preserve"> </w:t>
      </w:r>
      <w:r>
        <w:rPr>
          <w:sz w:val="20"/>
        </w:rPr>
        <w:t>калькулятора;</w:t>
      </w:r>
    </w:p>
    <w:p w:rsidR="008576DD" w:rsidRDefault="008576DD">
      <w:pPr>
        <w:pStyle w:val="ListParagraph"/>
        <w:numPr>
          <w:ilvl w:val="0"/>
          <w:numId w:val="224"/>
        </w:numPr>
        <w:tabs>
          <w:tab w:val="left" w:pos="1470"/>
        </w:tabs>
        <w:ind w:left="1469" w:hanging="683"/>
        <w:rPr>
          <w:sz w:val="20"/>
        </w:rPr>
      </w:pPr>
      <w:r>
        <w:rPr>
          <w:sz w:val="20"/>
        </w:rPr>
        <w:t>находить долю величины, величину по ее</w:t>
      </w:r>
      <w:r>
        <w:rPr>
          <w:spacing w:val="15"/>
          <w:sz w:val="20"/>
        </w:rPr>
        <w:t xml:space="preserve"> </w:t>
      </w:r>
      <w:r>
        <w:rPr>
          <w:sz w:val="20"/>
        </w:rPr>
        <w:t>доле;</w:t>
      </w:r>
    </w:p>
    <w:p w:rsidR="008576DD" w:rsidRDefault="008576DD">
      <w:pPr>
        <w:pStyle w:val="ListParagraph"/>
        <w:numPr>
          <w:ilvl w:val="0"/>
          <w:numId w:val="224"/>
        </w:numPr>
        <w:tabs>
          <w:tab w:val="left" w:pos="1470"/>
        </w:tabs>
        <w:spacing w:before="1"/>
        <w:ind w:left="1469" w:hanging="683"/>
        <w:rPr>
          <w:sz w:val="20"/>
        </w:rPr>
      </w:pPr>
      <w:r>
        <w:rPr>
          <w:sz w:val="20"/>
        </w:rPr>
        <w:t>находить неизвестный компонент арифметического действия;</w:t>
      </w:r>
    </w:p>
    <w:p w:rsidR="008576DD" w:rsidRDefault="008576DD">
      <w:pPr>
        <w:pStyle w:val="ListParagraph"/>
        <w:numPr>
          <w:ilvl w:val="0"/>
          <w:numId w:val="224"/>
        </w:numPr>
        <w:tabs>
          <w:tab w:val="left" w:pos="1470"/>
        </w:tabs>
        <w:ind w:left="220" w:right="218" w:firstLine="566"/>
        <w:rPr>
          <w:sz w:val="20"/>
        </w:rPr>
      </w:pPr>
      <w:r>
        <w:rPr>
          <w:sz w:val="20"/>
        </w:rPr>
        <w:t>использовать единицы величин для при решении задач (длина, масса, время, вместимость, стоимость, площадь,</w:t>
      </w:r>
      <w:r>
        <w:rPr>
          <w:spacing w:val="-3"/>
          <w:sz w:val="20"/>
        </w:rPr>
        <w:t xml:space="preserve"> </w:t>
      </w:r>
      <w:r>
        <w:rPr>
          <w:sz w:val="20"/>
        </w:rPr>
        <w:t>скорость);</w:t>
      </w:r>
    </w:p>
    <w:p w:rsidR="008576DD" w:rsidRDefault="008576DD">
      <w:pPr>
        <w:pStyle w:val="ListParagraph"/>
        <w:numPr>
          <w:ilvl w:val="0"/>
          <w:numId w:val="224"/>
        </w:numPr>
        <w:tabs>
          <w:tab w:val="left" w:pos="1470"/>
        </w:tabs>
        <w:ind w:left="220" w:right="215" w:firstLine="566"/>
        <w:rPr>
          <w:sz w:val="20"/>
        </w:rPr>
      </w:pPr>
      <w:r>
        <w:rPr>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w:t>
      </w:r>
      <w:r>
        <w:rPr>
          <w:spacing w:val="-36"/>
          <w:sz w:val="20"/>
        </w:rPr>
        <w:t xml:space="preserve"> </w:t>
      </w:r>
      <w:r>
        <w:rPr>
          <w:sz w:val="20"/>
        </w:rPr>
        <w:t>(километрв час, метр в</w:t>
      </w:r>
      <w:r>
        <w:rPr>
          <w:spacing w:val="6"/>
          <w:sz w:val="20"/>
        </w:rPr>
        <w:t xml:space="preserve"> </w:t>
      </w:r>
      <w:r>
        <w:rPr>
          <w:sz w:val="20"/>
        </w:rPr>
        <w:t>секунду);</w:t>
      </w:r>
    </w:p>
    <w:p w:rsidR="008576DD" w:rsidRDefault="008576DD">
      <w:pPr>
        <w:pStyle w:val="ListParagraph"/>
        <w:numPr>
          <w:ilvl w:val="0"/>
          <w:numId w:val="224"/>
        </w:numPr>
        <w:tabs>
          <w:tab w:val="left" w:pos="1470"/>
        </w:tabs>
        <w:ind w:left="220" w:right="217" w:firstLine="566"/>
        <w:rPr>
          <w:sz w:val="20"/>
        </w:rPr>
      </w:pPr>
      <w:r>
        <w:rPr>
          <w:sz w:val="20"/>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временеми объёмом</w:t>
      </w:r>
      <w:r>
        <w:rPr>
          <w:spacing w:val="2"/>
          <w:sz w:val="20"/>
        </w:rPr>
        <w:t xml:space="preserve"> </w:t>
      </w:r>
      <w:r>
        <w:rPr>
          <w:sz w:val="20"/>
        </w:rPr>
        <w:t>работы;</w:t>
      </w:r>
    </w:p>
    <w:p w:rsidR="008576DD" w:rsidRDefault="008576DD">
      <w:pPr>
        <w:jc w:val="both"/>
        <w:rPr>
          <w:sz w:val="20"/>
        </w:rPr>
        <w:sectPr w:rsidR="008576DD">
          <w:type w:val="continuous"/>
          <w:pgSz w:w="7840" w:h="12020"/>
          <w:pgMar w:top="1100" w:right="360" w:bottom="280" w:left="360" w:header="720" w:footer="720" w:gutter="0"/>
          <w:cols w:space="720"/>
        </w:sectPr>
      </w:pPr>
    </w:p>
    <w:p w:rsidR="008576DD" w:rsidRDefault="008576DD">
      <w:pPr>
        <w:pStyle w:val="ListParagraph"/>
        <w:numPr>
          <w:ilvl w:val="0"/>
          <w:numId w:val="224"/>
        </w:numPr>
        <w:tabs>
          <w:tab w:val="left" w:pos="1470"/>
        </w:tabs>
        <w:spacing w:before="80"/>
        <w:ind w:left="220" w:right="219" w:firstLine="566"/>
        <w:rPr>
          <w:sz w:val="20"/>
        </w:rPr>
      </w:pPr>
      <w:r>
        <w:rPr>
          <w:sz w:val="20"/>
        </w:rPr>
        <w:t>определять с помощью цифровых и аналоговых приборов массу</w:t>
      </w:r>
      <w:r>
        <w:rPr>
          <w:spacing w:val="-23"/>
          <w:sz w:val="20"/>
        </w:rPr>
        <w:t xml:space="preserve"> </w:t>
      </w:r>
      <w:r>
        <w:rPr>
          <w:sz w:val="20"/>
        </w:rPr>
        <w:t>предмета,</w:t>
      </w:r>
      <w:r>
        <w:rPr>
          <w:spacing w:val="-23"/>
          <w:sz w:val="20"/>
        </w:rPr>
        <w:t xml:space="preserve"> </w:t>
      </w:r>
      <w:r>
        <w:rPr>
          <w:sz w:val="20"/>
        </w:rPr>
        <w:t>температуру</w:t>
      </w:r>
      <w:r>
        <w:rPr>
          <w:spacing w:val="-20"/>
          <w:sz w:val="20"/>
        </w:rPr>
        <w:t xml:space="preserve"> </w:t>
      </w:r>
      <w:r>
        <w:rPr>
          <w:sz w:val="20"/>
        </w:rPr>
        <w:t>(например,</w:t>
      </w:r>
      <w:r>
        <w:rPr>
          <w:spacing w:val="-23"/>
          <w:sz w:val="20"/>
        </w:rPr>
        <w:t xml:space="preserve"> </w:t>
      </w:r>
      <w:r>
        <w:rPr>
          <w:sz w:val="20"/>
        </w:rPr>
        <w:t>воды,</w:t>
      </w:r>
      <w:r>
        <w:rPr>
          <w:spacing w:val="-22"/>
          <w:sz w:val="20"/>
        </w:rPr>
        <w:t xml:space="preserve"> </w:t>
      </w:r>
      <w:r>
        <w:rPr>
          <w:sz w:val="20"/>
        </w:rPr>
        <w:t>воздуха</w:t>
      </w:r>
      <w:r>
        <w:rPr>
          <w:spacing w:val="-23"/>
          <w:sz w:val="20"/>
        </w:rPr>
        <w:t xml:space="preserve"> </w:t>
      </w:r>
      <w:r>
        <w:rPr>
          <w:sz w:val="20"/>
        </w:rPr>
        <w:t>в</w:t>
      </w:r>
      <w:r>
        <w:rPr>
          <w:spacing w:val="-22"/>
          <w:sz w:val="20"/>
        </w:rPr>
        <w:t xml:space="preserve"> </w:t>
      </w:r>
      <w:r>
        <w:rPr>
          <w:sz w:val="20"/>
        </w:rPr>
        <w:t>помещении),</w:t>
      </w:r>
      <w:r>
        <w:rPr>
          <w:spacing w:val="-23"/>
          <w:sz w:val="20"/>
        </w:rPr>
        <w:t xml:space="preserve"> </w:t>
      </w:r>
      <w:r>
        <w:rPr>
          <w:sz w:val="20"/>
        </w:rPr>
        <w:t>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8576DD" w:rsidRDefault="008576DD">
      <w:pPr>
        <w:pStyle w:val="ListParagraph"/>
        <w:numPr>
          <w:ilvl w:val="0"/>
          <w:numId w:val="224"/>
        </w:numPr>
        <w:tabs>
          <w:tab w:val="left" w:pos="1470"/>
        </w:tabs>
        <w:spacing w:before="1"/>
        <w:ind w:left="220" w:right="216" w:firstLine="566"/>
        <w:rPr>
          <w:sz w:val="20"/>
        </w:rPr>
      </w:pPr>
      <w:r>
        <w:rPr>
          <w:sz w:val="20"/>
        </w:rPr>
        <w:t xml:space="preserve">решать текстовые задачи в 1—3 действия, выполнять </w:t>
      </w:r>
      <w:r>
        <w:rPr>
          <w:w w:val="95"/>
          <w:sz w:val="20"/>
        </w:rPr>
        <w:t xml:space="preserve">преобразование заданных величин, выбирать при решении подходящие способы </w:t>
      </w:r>
      <w:r>
        <w:rPr>
          <w:sz w:val="20"/>
        </w:rPr>
        <w:t>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w:t>
      </w:r>
      <w:r>
        <w:rPr>
          <w:spacing w:val="-30"/>
          <w:sz w:val="20"/>
        </w:rPr>
        <w:t xml:space="preserve"> </w:t>
      </w:r>
      <w:r>
        <w:rPr>
          <w:sz w:val="20"/>
        </w:rPr>
        <w:t>условию;</w:t>
      </w:r>
    </w:p>
    <w:p w:rsidR="008576DD" w:rsidRDefault="008576DD">
      <w:pPr>
        <w:pStyle w:val="ListParagraph"/>
        <w:numPr>
          <w:ilvl w:val="0"/>
          <w:numId w:val="224"/>
        </w:numPr>
        <w:tabs>
          <w:tab w:val="left" w:pos="1470"/>
        </w:tabs>
        <w:ind w:left="220" w:right="217" w:firstLine="566"/>
        <w:rPr>
          <w:sz w:val="20"/>
        </w:rPr>
      </w:pPr>
      <w:r>
        <w:rPr>
          <w:sz w:val="20"/>
        </w:rPr>
        <w:t>решать</w:t>
      </w:r>
      <w:r>
        <w:rPr>
          <w:spacing w:val="-15"/>
          <w:sz w:val="20"/>
        </w:rPr>
        <w:t xml:space="preserve"> </w:t>
      </w:r>
      <w:r>
        <w:rPr>
          <w:sz w:val="20"/>
        </w:rPr>
        <w:t>практические</w:t>
      </w:r>
      <w:r>
        <w:rPr>
          <w:spacing w:val="-16"/>
          <w:sz w:val="20"/>
        </w:rPr>
        <w:t xml:space="preserve"> </w:t>
      </w:r>
      <w:r>
        <w:rPr>
          <w:sz w:val="20"/>
        </w:rPr>
        <w:t>задачи,</w:t>
      </w:r>
      <w:r>
        <w:rPr>
          <w:spacing w:val="-15"/>
          <w:sz w:val="20"/>
        </w:rPr>
        <w:t xml:space="preserve"> </w:t>
      </w:r>
      <w:r>
        <w:rPr>
          <w:sz w:val="20"/>
        </w:rPr>
        <w:t>связанные</w:t>
      </w:r>
      <w:r>
        <w:rPr>
          <w:spacing w:val="-16"/>
          <w:sz w:val="20"/>
        </w:rPr>
        <w:t xml:space="preserve"> </w:t>
      </w:r>
      <w:r>
        <w:rPr>
          <w:sz w:val="20"/>
        </w:rPr>
        <w:t>с</w:t>
      </w:r>
      <w:r>
        <w:rPr>
          <w:spacing w:val="-15"/>
          <w:sz w:val="20"/>
        </w:rPr>
        <w:t xml:space="preserve"> </w:t>
      </w:r>
      <w:r>
        <w:rPr>
          <w:sz w:val="20"/>
        </w:rPr>
        <w:t>повседневной</w:t>
      </w:r>
      <w:r>
        <w:rPr>
          <w:spacing w:val="-15"/>
          <w:sz w:val="20"/>
        </w:rPr>
        <w:t xml:space="preserve"> </w:t>
      </w:r>
      <w:r>
        <w:rPr>
          <w:sz w:val="20"/>
        </w:rPr>
        <w:t>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8576DD" w:rsidRDefault="008576DD">
      <w:pPr>
        <w:pStyle w:val="ListParagraph"/>
        <w:numPr>
          <w:ilvl w:val="0"/>
          <w:numId w:val="224"/>
        </w:numPr>
        <w:tabs>
          <w:tab w:val="left" w:pos="1470"/>
        </w:tabs>
        <w:ind w:left="1469" w:hanging="683"/>
        <w:rPr>
          <w:sz w:val="20"/>
        </w:rPr>
      </w:pPr>
      <w:r>
        <w:rPr>
          <w:sz w:val="20"/>
        </w:rPr>
        <w:t>различать, называть геометрические фигуры:</w:t>
      </w:r>
      <w:r>
        <w:rPr>
          <w:spacing w:val="23"/>
          <w:sz w:val="20"/>
        </w:rPr>
        <w:t xml:space="preserve"> </w:t>
      </w:r>
      <w:r>
        <w:rPr>
          <w:sz w:val="20"/>
        </w:rPr>
        <w:t>окружность,</w:t>
      </w:r>
    </w:p>
    <w:p w:rsidR="008576DD" w:rsidRDefault="008576DD">
      <w:pPr>
        <w:pStyle w:val="BodyText"/>
        <w:ind w:firstLine="0"/>
        <w:jc w:val="left"/>
      </w:pPr>
      <w:r>
        <w:t>круг;</w:t>
      </w:r>
    </w:p>
    <w:p w:rsidR="008576DD" w:rsidRDefault="008576DD">
      <w:pPr>
        <w:pStyle w:val="ListParagraph"/>
        <w:numPr>
          <w:ilvl w:val="0"/>
          <w:numId w:val="224"/>
        </w:numPr>
        <w:tabs>
          <w:tab w:val="left" w:pos="1470"/>
        </w:tabs>
        <w:ind w:left="1469" w:hanging="683"/>
        <w:jc w:val="left"/>
        <w:rPr>
          <w:sz w:val="20"/>
        </w:rPr>
      </w:pPr>
      <w:r>
        <w:rPr>
          <w:sz w:val="20"/>
        </w:rPr>
        <w:t>изображать</w:t>
      </w:r>
      <w:r>
        <w:rPr>
          <w:spacing w:val="12"/>
          <w:sz w:val="20"/>
        </w:rPr>
        <w:t xml:space="preserve"> </w:t>
      </w:r>
      <w:r>
        <w:rPr>
          <w:sz w:val="20"/>
        </w:rPr>
        <w:t>с</w:t>
      </w:r>
      <w:r>
        <w:rPr>
          <w:spacing w:val="12"/>
          <w:sz w:val="20"/>
        </w:rPr>
        <w:t xml:space="preserve"> </w:t>
      </w:r>
      <w:r>
        <w:rPr>
          <w:sz w:val="20"/>
        </w:rPr>
        <w:t>помощью</w:t>
      </w:r>
      <w:r>
        <w:rPr>
          <w:spacing w:val="12"/>
          <w:sz w:val="20"/>
        </w:rPr>
        <w:t xml:space="preserve"> </w:t>
      </w:r>
      <w:r>
        <w:rPr>
          <w:sz w:val="20"/>
        </w:rPr>
        <w:t>циркуля</w:t>
      </w:r>
      <w:r>
        <w:rPr>
          <w:spacing w:val="11"/>
          <w:sz w:val="20"/>
        </w:rPr>
        <w:t xml:space="preserve"> </w:t>
      </w:r>
      <w:r>
        <w:rPr>
          <w:sz w:val="20"/>
        </w:rPr>
        <w:t>и</w:t>
      </w:r>
      <w:r>
        <w:rPr>
          <w:spacing w:val="14"/>
          <w:sz w:val="20"/>
        </w:rPr>
        <w:t xml:space="preserve"> </w:t>
      </w:r>
      <w:r>
        <w:rPr>
          <w:sz w:val="20"/>
        </w:rPr>
        <w:t>линейки</w:t>
      </w:r>
      <w:r>
        <w:rPr>
          <w:spacing w:val="11"/>
          <w:sz w:val="20"/>
        </w:rPr>
        <w:t xml:space="preserve"> </w:t>
      </w:r>
      <w:r>
        <w:rPr>
          <w:sz w:val="20"/>
        </w:rPr>
        <w:t>окружность</w:t>
      </w:r>
    </w:p>
    <w:p w:rsidR="008576DD" w:rsidRDefault="008576DD">
      <w:pPr>
        <w:pStyle w:val="BodyText"/>
        <w:spacing w:before="1"/>
        <w:ind w:firstLine="0"/>
      </w:pPr>
      <w:r>
        <w:t>заданного радиуса;</w:t>
      </w:r>
    </w:p>
    <w:p w:rsidR="008576DD" w:rsidRDefault="008576DD">
      <w:pPr>
        <w:pStyle w:val="ListParagraph"/>
        <w:numPr>
          <w:ilvl w:val="0"/>
          <w:numId w:val="224"/>
        </w:numPr>
        <w:tabs>
          <w:tab w:val="left" w:pos="1470"/>
        </w:tabs>
        <w:ind w:left="220" w:right="214" w:firstLine="566"/>
        <w:rPr>
          <w:sz w:val="20"/>
        </w:rPr>
      </w:pPr>
      <w:r>
        <w:rPr>
          <w:sz w:val="20"/>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w:t>
      </w:r>
      <w:r>
        <w:rPr>
          <w:spacing w:val="34"/>
          <w:sz w:val="20"/>
        </w:rPr>
        <w:t xml:space="preserve"> </w:t>
      </w:r>
      <w:r>
        <w:rPr>
          <w:sz w:val="20"/>
        </w:rPr>
        <w:t>стену);</w:t>
      </w:r>
    </w:p>
    <w:p w:rsidR="008576DD" w:rsidRDefault="008576DD">
      <w:pPr>
        <w:pStyle w:val="ListParagraph"/>
        <w:numPr>
          <w:ilvl w:val="0"/>
          <w:numId w:val="224"/>
        </w:numPr>
        <w:tabs>
          <w:tab w:val="left" w:pos="1470"/>
        </w:tabs>
        <w:ind w:left="220" w:right="218" w:firstLine="566"/>
        <w:rPr>
          <w:sz w:val="20"/>
        </w:rPr>
      </w:pPr>
      <w:r>
        <w:rPr>
          <w:sz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8576DD" w:rsidRDefault="008576DD">
      <w:pPr>
        <w:pStyle w:val="ListParagraph"/>
        <w:numPr>
          <w:ilvl w:val="0"/>
          <w:numId w:val="224"/>
        </w:numPr>
        <w:tabs>
          <w:tab w:val="left" w:pos="1470"/>
        </w:tabs>
        <w:ind w:left="220" w:right="221" w:firstLine="566"/>
        <w:rPr>
          <w:sz w:val="20"/>
        </w:rPr>
      </w:pPr>
      <w:r>
        <w:rPr>
          <w:sz w:val="20"/>
        </w:rPr>
        <w:t>распознавать верные (истинные) и неверные (ложные) утверждения; приводить пример,</w:t>
      </w:r>
      <w:r>
        <w:rPr>
          <w:spacing w:val="13"/>
          <w:sz w:val="20"/>
        </w:rPr>
        <w:t xml:space="preserve"> </w:t>
      </w:r>
      <w:r>
        <w:rPr>
          <w:sz w:val="20"/>
        </w:rPr>
        <w:t>контрпример;</w:t>
      </w:r>
    </w:p>
    <w:p w:rsidR="008576DD" w:rsidRDefault="008576DD">
      <w:pPr>
        <w:pStyle w:val="ListParagraph"/>
        <w:numPr>
          <w:ilvl w:val="0"/>
          <w:numId w:val="224"/>
        </w:numPr>
        <w:tabs>
          <w:tab w:val="left" w:pos="1470"/>
        </w:tabs>
        <w:ind w:left="220" w:right="220" w:firstLine="566"/>
        <w:rPr>
          <w:sz w:val="20"/>
        </w:rPr>
      </w:pPr>
      <w:r>
        <w:rPr>
          <w:sz w:val="20"/>
        </w:rPr>
        <w:t>формулировать утверждение (вывод), строить логические рассуждения</w:t>
      </w:r>
      <w:r>
        <w:rPr>
          <w:spacing w:val="-16"/>
          <w:sz w:val="20"/>
        </w:rPr>
        <w:t xml:space="preserve"> </w:t>
      </w:r>
      <w:r>
        <w:rPr>
          <w:sz w:val="20"/>
        </w:rPr>
        <w:t>(одно-/двухшаговые)</w:t>
      </w:r>
      <w:r>
        <w:rPr>
          <w:spacing w:val="-13"/>
          <w:sz w:val="20"/>
        </w:rPr>
        <w:t xml:space="preserve"> </w:t>
      </w:r>
      <w:r>
        <w:rPr>
          <w:sz w:val="20"/>
        </w:rPr>
        <w:t>с</w:t>
      </w:r>
      <w:r>
        <w:rPr>
          <w:spacing w:val="-14"/>
          <w:sz w:val="20"/>
        </w:rPr>
        <w:t xml:space="preserve"> </w:t>
      </w:r>
      <w:r>
        <w:rPr>
          <w:sz w:val="20"/>
        </w:rPr>
        <w:t>использованием</w:t>
      </w:r>
      <w:r>
        <w:rPr>
          <w:spacing w:val="-13"/>
          <w:sz w:val="20"/>
        </w:rPr>
        <w:t xml:space="preserve"> </w:t>
      </w:r>
      <w:r>
        <w:rPr>
          <w:sz w:val="20"/>
        </w:rPr>
        <w:t>изученных</w:t>
      </w:r>
      <w:r>
        <w:rPr>
          <w:spacing w:val="-7"/>
          <w:sz w:val="20"/>
        </w:rPr>
        <w:t xml:space="preserve"> </w:t>
      </w:r>
      <w:r>
        <w:rPr>
          <w:sz w:val="20"/>
        </w:rPr>
        <w:t>связок;</w:t>
      </w:r>
    </w:p>
    <w:p w:rsidR="008576DD" w:rsidRDefault="008576DD">
      <w:pPr>
        <w:pStyle w:val="ListParagraph"/>
        <w:numPr>
          <w:ilvl w:val="0"/>
          <w:numId w:val="224"/>
        </w:numPr>
        <w:tabs>
          <w:tab w:val="left" w:pos="1470"/>
        </w:tabs>
        <w:spacing w:before="1"/>
        <w:ind w:left="220" w:right="219" w:firstLine="566"/>
        <w:rPr>
          <w:sz w:val="20"/>
        </w:rPr>
      </w:pPr>
      <w:r>
        <w:rPr>
          <w:sz w:val="20"/>
        </w:rPr>
        <w:t>классифицировать объекты по заданным/самостоятельно установленным одному-двум</w:t>
      </w:r>
      <w:r>
        <w:rPr>
          <w:spacing w:val="12"/>
          <w:sz w:val="20"/>
        </w:rPr>
        <w:t xml:space="preserve"> </w:t>
      </w:r>
      <w:r>
        <w:rPr>
          <w:sz w:val="20"/>
        </w:rPr>
        <w:t>признакам;</w:t>
      </w:r>
    </w:p>
    <w:p w:rsidR="008576DD" w:rsidRDefault="008576DD">
      <w:pPr>
        <w:pStyle w:val="ListParagraph"/>
        <w:numPr>
          <w:ilvl w:val="0"/>
          <w:numId w:val="224"/>
        </w:numPr>
        <w:tabs>
          <w:tab w:val="left" w:pos="1470"/>
        </w:tabs>
        <w:ind w:left="220" w:right="215" w:firstLine="566"/>
        <w:rPr>
          <w:sz w:val="20"/>
        </w:rPr>
      </w:pPr>
      <w:r>
        <w:rPr>
          <w:sz w:val="20"/>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w:t>
      </w:r>
      <w:r>
        <w:rPr>
          <w:w w:val="95"/>
          <w:sz w:val="20"/>
        </w:rPr>
        <w:t xml:space="preserve">(например, календарь, расписание), в предметах повседневной жизни (например, </w:t>
      </w:r>
      <w:r>
        <w:rPr>
          <w:sz w:val="20"/>
        </w:rPr>
        <w:t>счет, меню, прайс-лист,</w:t>
      </w:r>
      <w:r>
        <w:rPr>
          <w:spacing w:val="23"/>
          <w:sz w:val="20"/>
        </w:rPr>
        <w:t xml:space="preserve"> </w:t>
      </w:r>
      <w:r>
        <w:rPr>
          <w:sz w:val="20"/>
        </w:rPr>
        <w:t>объявление);</w:t>
      </w:r>
    </w:p>
    <w:p w:rsidR="008576DD" w:rsidRDefault="008576DD">
      <w:pPr>
        <w:pStyle w:val="ListParagraph"/>
        <w:numPr>
          <w:ilvl w:val="0"/>
          <w:numId w:val="224"/>
        </w:numPr>
        <w:tabs>
          <w:tab w:val="left" w:pos="1470"/>
        </w:tabs>
        <w:ind w:left="220" w:right="219" w:firstLine="566"/>
        <w:rPr>
          <w:sz w:val="20"/>
        </w:rPr>
      </w:pPr>
      <w:r>
        <w:rPr>
          <w:sz w:val="20"/>
        </w:rPr>
        <w:t>заполнять данными предложенную таблицу, столбчатую диаграмму;</w:t>
      </w:r>
    </w:p>
    <w:p w:rsidR="008576DD" w:rsidRDefault="008576DD">
      <w:pPr>
        <w:pStyle w:val="ListParagraph"/>
        <w:numPr>
          <w:ilvl w:val="0"/>
          <w:numId w:val="224"/>
        </w:numPr>
        <w:tabs>
          <w:tab w:val="left" w:pos="1470"/>
        </w:tabs>
        <w:ind w:left="220" w:right="215" w:firstLine="566"/>
        <w:rPr>
          <w:sz w:val="20"/>
        </w:rPr>
      </w:pPr>
      <w:r>
        <w:rPr>
          <w:sz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w:t>
      </w:r>
      <w:r>
        <w:rPr>
          <w:spacing w:val="2"/>
          <w:sz w:val="20"/>
        </w:rPr>
        <w:t xml:space="preserve"> </w:t>
      </w:r>
      <w:r>
        <w:rPr>
          <w:sz w:val="20"/>
        </w:rPr>
        <w:t>алгоритма;</w:t>
      </w:r>
    </w:p>
    <w:p w:rsidR="008576DD" w:rsidRDefault="008576DD">
      <w:pPr>
        <w:pStyle w:val="ListParagraph"/>
        <w:numPr>
          <w:ilvl w:val="0"/>
          <w:numId w:val="224"/>
        </w:numPr>
        <w:tabs>
          <w:tab w:val="left" w:pos="1470"/>
        </w:tabs>
        <w:spacing w:line="238" w:lineRule="exact"/>
        <w:ind w:left="1469" w:hanging="683"/>
        <w:rPr>
          <w:sz w:val="20"/>
        </w:rPr>
      </w:pPr>
      <w:r>
        <w:rPr>
          <w:sz w:val="20"/>
        </w:rPr>
        <w:t>выбирать рациональное</w:t>
      </w:r>
      <w:r>
        <w:rPr>
          <w:spacing w:val="-14"/>
          <w:sz w:val="20"/>
        </w:rPr>
        <w:t xml:space="preserve"> </w:t>
      </w:r>
      <w:r>
        <w:rPr>
          <w:sz w:val="20"/>
        </w:rPr>
        <w:t>решение;</w:t>
      </w:r>
    </w:p>
    <w:p w:rsidR="008576DD" w:rsidRDefault="008576DD">
      <w:pPr>
        <w:pStyle w:val="ListParagraph"/>
        <w:numPr>
          <w:ilvl w:val="0"/>
          <w:numId w:val="224"/>
        </w:numPr>
        <w:tabs>
          <w:tab w:val="left" w:pos="1470"/>
        </w:tabs>
        <w:spacing w:before="1"/>
        <w:ind w:left="1469" w:hanging="683"/>
        <w:rPr>
          <w:sz w:val="20"/>
        </w:rPr>
      </w:pPr>
      <w:r>
        <w:rPr>
          <w:sz w:val="20"/>
        </w:rPr>
        <w:t>составлять модель текстовой задачи, числовое</w:t>
      </w:r>
      <w:r>
        <w:rPr>
          <w:spacing w:val="-22"/>
          <w:sz w:val="20"/>
        </w:rPr>
        <w:t xml:space="preserve"> </w:t>
      </w:r>
      <w:r>
        <w:rPr>
          <w:sz w:val="20"/>
        </w:rPr>
        <w:t>выражение;</w:t>
      </w:r>
    </w:p>
    <w:p w:rsidR="008576DD" w:rsidRDefault="008576DD">
      <w:pPr>
        <w:pStyle w:val="ListParagraph"/>
        <w:numPr>
          <w:ilvl w:val="0"/>
          <w:numId w:val="224"/>
        </w:numPr>
        <w:tabs>
          <w:tab w:val="left" w:pos="1470"/>
        </w:tabs>
        <w:ind w:left="1469" w:hanging="683"/>
        <w:rPr>
          <w:sz w:val="20"/>
        </w:rPr>
      </w:pPr>
      <w:r>
        <w:rPr>
          <w:sz w:val="20"/>
        </w:rPr>
        <w:t>конструировать</w:t>
      </w:r>
      <w:r>
        <w:rPr>
          <w:spacing w:val="-11"/>
          <w:sz w:val="20"/>
        </w:rPr>
        <w:t xml:space="preserve"> </w:t>
      </w:r>
      <w:r>
        <w:rPr>
          <w:sz w:val="20"/>
        </w:rPr>
        <w:t>ход</w:t>
      </w:r>
      <w:r>
        <w:rPr>
          <w:spacing w:val="-13"/>
          <w:sz w:val="20"/>
        </w:rPr>
        <w:t xml:space="preserve"> </w:t>
      </w:r>
      <w:r>
        <w:rPr>
          <w:sz w:val="20"/>
        </w:rPr>
        <w:t>решения</w:t>
      </w:r>
      <w:r>
        <w:rPr>
          <w:spacing w:val="-12"/>
          <w:sz w:val="20"/>
        </w:rPr>
        <w:t xml:space="preserve"> </w:t>
      </w:r>
      <w:r>
        <w:rPr>
          <w:sz w:val="20"/>
        </w:rPr>
        <w:t>математической</w:t>
      </w:r>
      <w:r>
        <w:rPr>
          <w:spacing w:val="-12"/>
          <w:sz w:val="20"/>
        </w:rPr>
        <w:t xml:space="preserve"> </w:t>
      </w:r>
      <w:r>
        <w:rPr>
          <w:sz w:val="20"/>
        </w:rPr>
        <w:t>задачи;</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ListParagraph"/>
        <w:numPr>
          <w:ilvl w:val="0"/>
          <w:numId w:val="224"/>
        </w:numPr>
        <w:tabs>
          <w:tab w:val="left" w:pos="1470"/>
        </w:tabs>
        <w:spacing w:before="80"/>
        <w:ind w:left="1469" w:hanging="683"/>
        <w:jc w:val="left"/>
        <w:rPr>
          <w:sz w:val="20"/>
        </w:rPr>
      </w:pPr>
      <w:r>
        <w:rPr>
          <w:sz w:val="20"/>
        </w:rPr>
        <w:t>находить все верные решения задачи из</w:t>
      </w:r>
      <w:r>
        <w:rPr>
          <w:spacing w:val="-18"/>
          <w:sz w:val="20"/>
        </w:rPr>
        <w:t xml:space="preserve"> </w:t>
      </w:r>
      <w:r>
        <w:rPr>
          <w:sz w:val="20"/>
        </w:rPr>
        <w:t>предложенных.</w:t>
      </w:r>
    </w:p>
    <w:p w:rsidR="008576DD" w:rsidRDefault="008576DD">
      <w:pPr>
        <w:rPr>
          <w:sz w:val="20"/>
        </w:rPr>
        <w:sectPr w:rsidR="008576DD">
          <w:pgSz w:w="7840" w:h="12020"/>
          <w:pgMar w:top="520" w:right="360" w:bottom="700" w:left="360" w:header="0" w:footer="510" w:gutter="0"/>
          <w:cols w:space="720"/>
        </w:sectPr>
      </w:pPr>
    </w:p>
    <w:p w:rsidR="008576DD" w:rsidRDefault="008576DD">
      <w:pPr>
        <w:pStyle w:val="Heading1"/>
        <w:spacing w:before="62" w:after="19"/>
        <w:ind w:left="543" w:right="544"/>
        <w:jc w:val="center"/>
      </w:pPr>
      <w:bookmarkStart w:id="14" w:name="_bookmark14"/>
      <w:bookmarkEnd w:id="14"/>
      <w:r>
        <w:t>ОКРУЖАЮЩИЙ  МИР</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68" style="width:336.5pt;height:.5pt;mso-position-horizontal-relative:char;mso-position-vertical-relative:line" coordsize="6730,10">
            <v:rect id="_x0000_s1069"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8"/>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576DD" w:rsidRDefault="008576DD">
      <w:pPr>
        <w:pStyle w:val="BodyText"/>
        <w:spacing w:before="7"/>
        <w:ind w:right="218"/>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w:t>
      </w:r>
      <w:r>
        <w:rPr>
          <w:spacing w:val="-30"/>
        </w:rPr>
        <w:t xml:space="preserve"> </w:t>
      </w:r>
      <w:r>
        <w:t>подходы к отбору содержания, планируемым результатам и тематическому планированию.</w:t>
      </w:r>
    </w:p>
    <w:p w:rsidR="008576DD" w:rsidRDefault="008576DD">
      <w:pPr>
        <w:pStyle w:val="BodyText"/>
        <w:spacing w:before="5"/>
        <w:ind w:right="216"/>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w:t>
      </w:r>
      <w:r>
        <w:rPr>
          <w:spacing w:val="2"/>
        </w:rPr>
        <w:t xml:space="preserve">мир»с  </w:t>
      </w:r>
      <w:r>
        <w:t>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w:t>
      </w:r>
      <w:r>
        <w:rPr>
          <w:spacing w:val="-27"/>
        </w:rPr>
        <w:t xml:space="preserve"> </w:t>
      </w:r>
      <w:r>
        <w:t>деятельности</w:t>
      </w:r>
      <w:r>
        <w:rPr>
          <w:spacing w:val="-28"/>
        </w:rPr>
        <w:t xml:space="preserve"> </w:t>
      </w:r>
      <w:r>
        <w:t>строится</w:t>
      </w:r>
      <w:r>
        <w:rPr>
          <w:spacing w:val="-27"/>
        </w:rPr>
        <w:t xml:space="preserve"> </w:t>
      </w:r>
      <w:r>
        <w:t>на</w:t>
      </w:r>
      <w:r>
        <w:rPr>
          <w:spacing w:val="-26"/>
        </w:rPr>
        <w:t xml:space="preserve"> </w:t>
      </w:r>
      <w:r>
        <w:t>интеграции</w:t>
      </w:r>
      <w:r>
        <w:rPr>
          <w:spacing w:val="-27"/>
        </w:rPr>
        <w:t xml:space="preserve"> </w:t>
      </w:r>
      <w:r>
        <w:t>регулятивных</w:t>
      </w:r>
      <w:r>
        <w:rPr>
          <w:spacing w:val="-27"/>
        </w:rPr>
        <w:t xml:space="preserve"> </w:t>
      </w:r>
      <w:r>
        <w:t>(определенные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w:t>
      </w:r>
      <w:r>
        <w:rPr>
          <w:spacing w:val="-2"/>
        </w:rPr>
        <w:t xml:space="preserve"> </w:t>
      </w:r>
      <w:r>
        <w:t>—</w:t>
      </w:r>
    </w:p>
    <w:p w:rsidR="008576DD" w:rsidRDefault="008576DD">
      <w:pPr>
        <w:pStyle w:val="BodyText"/>
        <w:spacing w:line="229" w:lineRule="exact"/>
        <w:ind w:firstLine="0"/>
      </w:pPr>
      <w:r>
        <w:t>«Совместная деятельность».</w:t>
      </w:r>
    </w:p>
    <w:p w:rsidR="008576DD" w:rsidRDefault="008576DD">
      <w:pPr>
        <w:pStyle w:val="BodyText"/>
        <w:spacing w:before="17"/>
        <w:ind w:right="22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576DD" w:rsidRDefault="008576DD">
      <w:pPr>
        <w:pStyle w:val="BodyText"/>
        <w:spacing w:before="4"/>
        <w:ind w:right="218"/>
      </w:pPr>
      <w:r>
        <w:rPr>
          <w:w w:val="95"/>
        </w:rPr>
        <w:t xml:space="preserve">В Тематическом планировании описывается программное содержание по </w:t>
      </w:r>
      <w:r>
        <w:t>всем разделам содержания обучения каждого класса, а также раскрываются методы и формы организации обучения и характеристика деятельностей, которые</w:t>
      </w:r>
      <w:r>
        <w:rPr>
          <w:spacing w:val="-14"/>
        </w:rPr>
        <w:t xml:space="preserve"> </w:t>
      </w:r>
      <w:r>
        <w:t>целесообразно</w:t>
      </w:r>
      <w:r>
        <w:rPr>
          <w:spacing w:val="-15"/>
        </w:rPr>
        <w:t xml:space="preserve"> </w:t>
      </w:r>
      <w:r>
        <w:t>использовать</w:t>
      </w:r>
      <w:r>
        <w:rPr>
          <w:spacing w:val="-14"/>
        </w:rPr>
        <w:t xml:space="preserve"> </w:t>
      </w:r>
      <w:r>
        <w:t>при</w:t>
      </w:r>
      <w:r>
        <w:rPr>
          <w:spacing w:val="-15"/>
        </w:rPr>
        <w:t xml:space="preserve"> </w:t>
      </w:r>
      <w:r>
        <w:t>изучении</w:t>
      </w:r>
      <w:r>
        <w:rPr>
          <w:spacing w:val="-15"/>
        </w:rPr>
        <w:t xml:space="preserve"> </w:t>
      </w:r>
      <w:r>
        <w:t>той</w:t>
      </w:r>
      <w:r>
        <w:rPr>
          <w:spacing w:val="-15"/>
        </w:rPr>
        <w:t xml:space="preserve"> </w:t>
      </w:r>
      <w:r>
        <w:t>или</w:t>
      </w:r>
      <w:r>
        <w:rPr>
          <w:spacing w:val="-15"/>
        </w:rPr>
        <w:t xml:space="preserve"> </w:t>
      </w:r>
      <w:r>
        <w:t>иной</w:t>
      </w:r>
      <w:r>
        <w:rPr>
          <w:spacing w:val="-15"/>
        </w:rPr>
        <w:t xml:space="preserve"> </w:t>
      </w:r>
      <w:r>
        <w:t>программной темы.</w:t>
      </w:r>
    </w:p>
    <w:p w:rsidR="008576DD" w:rsidRDefault="008576DD">
      <w:pPr>
        <w:pStyle w:val="BodyText"/>
        <w:spacing w:before="7"/>
        <w:jc w:val="left"/>
      </w:pPr>
      <w:r>
        <w:t>Представлены также способы организации дифференцированного обучения.</w:t>
      </w:r>
    </w:p>
    <w:p w:rsidR="008576DD" w:rsidRDefault="008576DD">
      <w:pPr>
        <w:sectPr w:rsidR="008576DD">
          <w:pgSz w:w="7840" w:h="12020"/>
          <w:pgMar w:top="500" w:right="360" w:bottom="700" w:left="360" w:header="0" w:footer="510" w:gutter="0"/>
          <w:cols w:space="720"/>
        </w:sectPr>
      </w:pPr>
    </w:p>
    <w:p w:rsidR="008576DD" w:rsidRDefault="008576DD">
      <w:pPr>
        <w:pStyle w:val="Heading1"/>
        <w:spacing w:before="80" w:after="22"/>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70" style="width:336.5pt;height:.5pt;mso-position-horizontal-relative:char;mso-position-vertical-relative:line" coordsize="6730,10">
            <v:rect id="_x0000_s1071"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8"/>
      </w:pPr>
      <w: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8576DD" w:rsidRDefault="008576DD">
      <w:pPr>
        <w:pStyle w:val="BodyText"/>
        <w:spacing w:before="7"/>
        <w:ind w:right="216"/>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w:t>
      </w:r>
      <w:r>
        <w:rPr>
          <w:spacing w:val="-31"/>
        </w:rPr>
        <w:t xml:space="preserve"> </w:t>
      </w:r>
      <w:r>
        <w:t>возраста и направлено на достижение следующих</w:t>
      </w:r>
      <w:r>
        <w:rPr>
          <w:spacing w:val="5"/>
        </w:rPr>
        <w:t xml:space="preserve"> </w:t>
      </w:r>
      <w:r>
        <w:t>целей:</w:t>
      </w:r>
    </w:p>
    <w:p w:rsidR="008576DD" w:rsidRDefault="008576DD">
      <w:pPr>
        <w:pStyle w:val="ListParagraph"/>
        <w:numPr>
          <w:ilvl w:val="0"/>
          <w:numId w:val="223"/>
        </w:numPr>
        <w:tabs>
          <w:tab w:val="left" w:pos="1470"/>
        </w:tabs>
        <w:spacing w:before="7"/>
        <w:ind w:right="216" w:firstLine="566"/>
        <w:rPr>
          <w:sz w:val="20"/>
        </w:rPr>
      </w:pPr>
      <w:r>
        <w:rPr>
          <w:sz w:val="20"/>
        </w:rPr>
        <w:t>формирование целостного взгляда на мир, осознание места в нём</w:t>
      </w:r>
      <w:r>
        <w:rPr>
          <w:spacing w:val="-11"/>
          <w:sz w:val="20"/>
        </w:rPr>
        <w:t xml:space="preserve"> </w:t>
      </w:r>
      <w:r>
        <w:rPr>
          <w:sz w:val="20"/>
        </w:rPr>
        <w:t>человека</w:t>
      </w:r>
      <w:r>
        <w:rPr>
          <w:spacing w:val="-11"/>
          <w:sz w:val="20"/>
        </w:rPr>
        <w:t xml:space="preserve"> </w:t>
      </w:r>
      <w:r>
        <w:rPr>
          <w:sz w:val="20"/>
        </w:rPr>
        <w:t>на</w:t>
      </w:r>
      <w:r>
        <w:rPr>
          <w:spacing w:val="-12"/>
          <w:sz w:val="20"/>
        </w:rPr>
        <w:t xml:space="preserve"> </w:t>
      </w:r>
      <w:r>
        <w:rPr>
          <w:sz w:val="20"/>
        </w:rPr>
        <w:t>основе</w:t>
      </w:r>
      <w:r>
        <w:rPr>
          <w:spacing w:val="-10"/>
          <w:sz w:val="20"/>
        </w:rPr>
        <w:t xml:space="preserve"> </w:t>
      </w:r>
      <w:r>
        <w:rPr>
          <w:sz w:val="20"/>
        </w:rPr>
        <w:t>целостного</w:t>
      </w:r>
      <w:r>
        <w:rPr>
          <w:spacing w:val="-13"/>
          <w:sz w:val="20"/>
        </w:rPr>
        <w:t xml:space="preserve"> </w:t>
      </w:r>
      <w:r>
        <w:rPr>
          <w:sz w:val="20"/>
        </w:rPr>
        <w:t>взгляда</w:t>
      </w:r>
      <w:r>
        <w:rPr>
          <w:spacing w:val="-11"/>
          <w:sz w:val="20"/>
        </w:rPr>
        <w:t xml:space="preserve"> </w:t>
      </w:r>
      <w:r>
        <w:rPr>
          <w:sz w:val="20"/>
        </w:rPr>
        <w:t>на</w:t>
      </w:r>
      <w:r>
        <w:rPr>
          <w:spacing w:val="-12"/>
          <w:sz w:val="20"/>
        </w:rPr>
        <w:t xml:space="preserve"> </w:t>
      </w:r>
      <w:r>
        <w:rPr>
          <w:sz w:val="20"/>
        </w:rPr>
        <w:t>окружающий</w:t>
      </w:r>
      <w:r>
        <w:rPr>
          <w:spacing w:val="-7"/>
          <w:sz w:val="20"/>
        </w:rPr>
        <w:t xml:space="preserve"> </w:t>
      </w:r>
      <w:r>
        <w:rPr>
          <w:sz w:val="20"/>
        </w:rPr>
        <w:t>мир</w:t>
      </w:r>
      <w:r>
        <w:rPr>
          <w:spacing w:val="-11"/>
          <w:sz w:val="20"/>
        </w:rPr>
        <w:t xml:space="preserve"> </w:t>
      </w:r>
      <w:r>
        <w:rPr>
          <w:sz w:val="20"/>
        </w:rPr>
        <w:t>(природную</w:t>
      </w:r>
      <w:r>
        <w:rPr>
          <w:spacing w:val="-11"/>
          <w:sz w:val="20"/>
        </w:rPr>
        <w:t xml:space="preserve"> </w:t>
      </w:r>
      <w:r>
        <w:rPr>
          <w:sz w:val="20"/>
        </w:rPr>
        <w:t>и социальную среду обитания); освоение естественно-научных, обществоведческих, нравственно-этических понятий, представленных в содержании данногоучебного</w:t>
      </w:r>
      <w:r>
        <w:rPr>
          <w:spacing w:val="11"/>
          <w:sz w:val="20"/>
        </w:rPr>
        <w:t xml:space="preserve"> </w:t>
      </w:r>
      <w:r>
        <w:rPr>
          <w:sz w:val="20"/>
        </w:rPr>
        <w:t>предмета;</w:t>
      </w:r>
    </w:p>
    <w:p w:rsidR="008576DD" w:rsidRDefault="008576DD">
      <w:pPr>
        <w:pStyle w:val="ListParagraph"/>
        <w:numPr>
          <w:ilvl w:val="0"/>
          <w:numId w:val="223"/>
        </w:numPr>
        <w:tabs>
          <w:tab w:val="left" w:pos="1470"/>
        </w:tabs>
        <w:spacing w:before="4"/>
        <w:ind w:right="217" w:firstLine="566"/>
        <w:rPr>
          <w:sz w:val="20"/>
        </w:rPr>
      </w:pPr>
      <w:r>
        <w:rPr>
          <w:sz w:val="20"/>
        </w:rPr>
        <w:t>развитие умений и навыков применять полученные знания в реальной учебной и жизненной практике, связанной как с поисково- 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w:t>
      </w:r>
      <w:r>
        <w:rPr>
          <w:spacing w:val="14"/>
          <w:sz w:val="20"/>
        </w:rPr>
        <w:t xml:space="preserve"> </w:t>
      </w:r>
      <w:r>
        <w:rPr>
          <w:sz w:val="20"/>
        </w:rPr>
        <w:t>деятельности;</w:t>
      </w:r>
    </w:p>
    <w:p w:rsidR="008576DD" w:rsidRDefault="008576DD">
      <w:pPr>
        <w:pStyle w:val="ListParagraph"/>
        <w:numPr>
          <w:ilvl w:val="0"/>
          <w:numId w:val="223"/>
        </w:numPr>
        <w:tabs>
          <w:tab w:val="left" w:pos="1470"/>
        </w:tabs>
        <w:spacing w:before="7"/>
        <w:ind w:right="216" w:firstLine="566"/>
        <w:rPr>
          <w:sz w:val="20"/>
        </w:rPr>
      </w:pPr>
      <w:r>
        <w:rPr>
          <w:sz w:val="20"/>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w:t>
      </w:r>
      <w:r>
        <w:rPr>
          <w:spacing w:val="-16"/>
          <w:sz w:val="20"/>
        </w:rPr>
        <w:t xml:space="preserve"> </w:t>
      </w:r>
      <w:r>
        <w:rPr>
          <w:sz w:val="20"/>
        </w:rPr>
        <w:t>традициям</w:t>
      </w:r>
      <w:r>
        <w:rPr>
          <w:spacing w:val="-15"/>
          <w:sz w:val="20"/>
        </w:rPr>
        <w:t xml:space="preserve"> </w:t>
      </w:r>
      <w:r>
        <w:rPr>
          <w:sz w:val="20"/>
        </w:rPr>
        <w:t>народов</w:t>
      </w:r>
      <w:r>
        <w:rPr>
          <w:spacing w:val="-17"/>
          <w:sz w:val="20"/>
        </w:rPr>
        <w:t xml:space="preserve"> </w:t>
      </w:r>
      <w:r>
        <w:rPr>
          <w:sz w:val="20"/>
        </w:rPr>
        <w:t>РФ;</w:t>
      </w:r>
      <w:r>
        <w:rPr>
          <w:spacing w:val="-17"/>
          <w:sz w:val="20"/>
        </w:rPr>
        <w:t xml:space="preserve"> </w:t>
      </w:r>
      <w:r>
        <w:rPr>
          <w:sz w:val="20"/>
        </w:rPr>
        <w:t>освоение</w:t>
      </w:r>
      <w:r>
        <w:rPr>
          <w:spacing w:val="-11"/>
          <w:sz w:val="20"/>
        </w:rPr>
        <w:t xml:space="preserve"> </w:t>
      </w:r>
      <w:r>
        <w:rPr>
          <w:sz w:val="20"/>
        </w:rPr>
        <w:t>младшими</w:t>
      </w:r>
      <w:r>
        <w:rPr>
          <w:spacing w:val="-17"/>
          <w:sz w:val="20"/>
        </w:rPr>
        <w:t xml:space="preserve"> </w:t>
      </w:r>
      <w:r>
        <w:rPr>
          <w:sz w:val="20"/>
        </w:rPr>
        <w:t>школьниками</w:t>
      </w:r>
      <w:r>
        <w:rPr>
          <w:spacing w:val="-15"/>
          <w:sz w:val="20"/>
        </w:rPr>
        <w:t xml:space="preserve"> </w:t>
      </w:r>
      <w:r>
        <w:rPr>
          <w:sz w:val="20"/>
        </w:rPr>
        <w:t>мирового культурного</w:t>
      </w:r>
      <w:r>
        <w:rPr>
          <w:spacing w:val="-31"/>
          <w:sz w:val="20"/>
        </w:rPr>
        <w:t xml:space="preserve"> </w:t>
      </w:r>
      <w:r>
        <w:rPr>
          <w:sz w:val="20"/>
        </w:rPr>
        <w:t>опыта</w:t>
      </w:r>
      <w:r>
        <w:rPr>
          <w:spacing w:val="-31"/>
          <w:sz w:val="20"/>
        </w:rPr>
        <w:t xml:space="preserve"> </w:t>
      </w:r>
      <w:r>
        <w:rPr>
          <w:sz w:val="20"/>
        </w:rPr>
        <w:t>по</w:t>
      </w:r>
      <w:r>
        <w:rPr>
          <w:spacing w:val="-29"/>
          <w:sz w:val="20"/>
        </w:rPr>
        <w:t xml:space="preserve"> </w:t>
      </w:r>
      <w:r>
        <w:rPr>
          <w:sz w:val="20"/>
        </w:rPr>
        <w:t>созданию</w:t>
      </w:r>
      <w:r>
        <w:rPr>
          <w:spacing w:val="-31"/>
          <w:sz w:val="20"/>
        </w:rPr>
        <w:t xml:space="preserve"> </w:t>
      </w:r>
      <w:r>
        <w:rPr>
          <w:sz w:val="20"/>
        </w:rPr>
        <w:t>общечеловеческих</w:t>
      </w:r>
      <w:r>
        <w:rPr>
          <w:spacing w:val="-29"/>
          <w:sz w:val="20"/>
        </w:rPr>
        <w:t xml:space="preserve"> </w:t>
      </w:r>
      <w:r>
        <w:rPr>
          <w:sz w:val="20"/>
        </w:rPr>
        <w:t>ценностей,</w:t>
      </w:r>
      <w:r>
        <w:rPr>
          <w:spacing w:val="-31"/>
          <w:sz w:val="20"/>
        </w:rPr>
        <w:t xml:space="preserve"> </w:t>
      </w:r>
      <w:r>
        <w:rPr>
          <w:sz w:val="20"/>
        </w:rPr>
        <w:t>законов</w:t>
      </w:r>
      <w:r>
        <w:rPr>
          <w:spacing w:val="-32"/>
          <w:sz w:val="20"/>
        </w:rPr>
        <w:t xml:space="preserve"> </w:t>
      </w:r>
      <w:r>
        <w:rPr>
          <w:sz w:val="20"/>
        </w:rPr>
        <w:t>и</w:t>
      </w:r>
      <w:r>
        <w:rPr>
          <w:spacing w:val="-31"/>
          <w:sz w:val="20"/>
        </w:rPr>
        <w:t xml:space="preserve"> </w:t>
      </w:r>
      <w:r>
        <w:rPr>
          <w:sz w:val="20"/>
        </w:rPr>
        <w:t>правил построения взаимоотношений в социуме; обогащение духовного богатства обучающихся;</w:t>
      </w:r>
    </w:p>
    <w:p w:rsidR="008576DD" w:rsidRDefault="008576DD">
      <w:pPr>
        <w:pStyle w:val="ListParagraph"/>
        <w:numPr>
          <w:ilvl w:val="0"/>
          <w:numId w:val="223"/>
        </w:numPr>
        <w:tabs>
          <w:tab w:val="left" w:pos="1470"/>
        </w:tabs>
        <w:spacing w:before="10"/>
        <w:ind w:right="217" w:firstLine="566"/>
        <w:rPr>
          <w:sz w:val="20"/>
        </w:rPr>
      </w:pPr>
      <w:r>
        <w:rPr>
          <w:sz w:val="20"/>
        </w:rPr>
        <w:t>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w:t>
      </w:r>
      <w:r>
        <w:rPr>
          <w:spacing w:val="27"/>
          <w:sz w:val="20"/>
        </w:rPr>
        <w:t xml:space="preserve"> </w:t>
      </w:r>
      <w:r>
        <w:rPr>
          <w:sz w:val="20"/>
        </w:rPr>
        <w:t>индивидуальности.</w:t>
      </w:r>
    </w:p>
    <w:p w:rsidR="008576DD" w:rsidRDefault="008576DD">
      <w:pPr>
        <w:pStyle w:val="BodyText"/>
        <w:spacing w:before="8"/>
        <w:ind w:right="217"/>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w:t>
      </w:r>
    </w:p>
    <w:p w:rsidR="008576DD" w:rsidRDefault="008576DD">
      <w:pPr>
        <w:sectPr w:rsidR="008576DD">
          <w:pgSz w:w="7840" w:h="12020"/>
          <w:pgMar w:top="520" w:right="360" w:bottom="700" w:left="360" w:header="0" w:footer="510" w:gutter="0"/>
          <w:cols w:space="720"/>
        </w:sectPr>
      </w:pPr>
    </w:p>
    <w:p w:rsidR="008576DD" w:rsidRDefault="008576DD">
      <w:pPr>
        <w:pStyle w:val="BodyText"/>
        <w:spacing w:before="80"/>
        <w:ind w:firstLine="0"/>
      </w:pPr>
      <w:r>
        <w:t>основе следующих ведущих идей:</w:t>
      </w:r>
    </w:p>
    <w:p w:rsidR="008576DD" w:rsidRDefault="008576DD">
      <w:pPr>
        <w:pStyle w:val="ListParagraph"/>
        <w:numPr>
          <w:ilvl w:val="0"/>
          <w:numId w:val="222"/>
        </w:numPr>
        <w:tabs>
          <w:tab w:val="left" w:pos="1470"/>
        </w:tabs>
        <w:ind w:hanging="683"/>
        <w:rPr>
          <w:sz w:val="20"/>
        </w:rPr>
      </w:pPr>
      <w:r>
        <w:rPr>
          <w:sz w:val="20"/>
        </w:rPr>
        <w:t>раскрытие</w:t>
      </w:r>
      <w:r>
        <w:rPr>
          <w:spacing w:val="-7"/>
          <w:sz w:val="20"/>
        </w:rPr>
        <w:t xml:space="preserve"> </w:t>
      </w:r>
      <w:r>
        <w:rPr>
          <w:sz w:val="20"/>
        </w:rPr>
        <w:t>роли</w:t>
      </w:r>
      <w:r>
        <w:rPr>
          <w:spacing w:val="-8"/>
          <w:sz w:val="20"/>
        </w:rPr>
        <w:t xml:space="preserve"> </w:t>
      </w:r>
      <w:r>
        <w:rPr>
          <w:sz w:val="20"/>
        </w:rPr>
        <w:t>человека</w:t>
      </w:r>
      <w:r>
        <w:rPr>
          <w:spacing w:val="-4"/>
          <w:sz w:val="20"/>
        </w:rPr>
        <w:t xml:space="preserve"> </w:t>
      </w:r>
      <w:r>
        <w:rPr>
          <w:sz w:val="20"/>
        </w:rPr>
        <w:t>в</w:t>
      </w:r>
      <w:r>
        <w:rPr>
          <w:spacing w:val="-6"/>
          <w:sz w:val="20"/>
        </w:rPr>
        <w:t xml:space="preserve"> </w:t>
      </w:r>
      <w:r>
        <w:rPr>
          <w:sz w:val="20"/>
        </w:rPr>
        <w:t>природе</w:t>
      </w:r>
      <w:r>
        <w:rPr>
          <w:spacing w:val="-7"/>
          <w:sz w:val="20"/>
        </w:rPr>
        <w:t xml:space="preserve"> </w:t>
      </w:r>
      <w:r>
        <w:rPr>
          <w:sz w:val="20"/>
        </w:rPr>
        <w:t>и</w:t>
      </w:r>
      <w:r>
        <w:rPr>
          <w:spacing w:val="-8"/>
          <w:sz w:val="20"/>
        </w:rPr>
        <w:t xml:space="preserve"> </w:t>
      </w:r>
      <w:r>
        <w:rPr>
          <w:sz w:val="20"/>
        </w:rPr>
        <w:t>обществе;</w:t>
      </w:r>
    </w:p>
    <w:p w:rsidR="008576DD" w:rsidRDefault="008576DD">
      <w:pPr>
        <w:pStyle w:val="ListParagraph"/>
        <w:numPr>
          <w:ilvl w:val="0"/>
          <w:numId w:val="222"/>
        </w:numPr>
        <w:tabs>
          <w:tab w:val="left" w:pos="1470"/>
        </w:tabs>
        <w:spacing w:before="1"/>
        <w:ind w:left="220" w:right="217" w:firstLine="566"/>
        <w:rPr>
          <w:sz w:val="20"/>
        </w:rPr>
      </w:pPr>
      <w:r>
        <w:rPr>
          <w:sz w:val="20"/>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w:t>
      </w:r>
      <w:r>
        <w:rPr>
          <w:spacing w:val="2"/>
          <w:sz w:val="20"/>
        </w:rPr>
        <w:t xml:space="preserve"> </w:t>
      </w:r>
      <w:r>
        <w:rPr>
          <w:sz w:val="20"/>
        </w:rPr>
        <w:t>познание».</w:t>
      </w:r>
    </w:p>
    <w:p w:rsidR="008576DD" w:rsidRDefault="008576DD">
      <w:pPr>
        <w:pStyle w:val="BodyText"/>
        <w:spacing w:before="1"/>
        <w:ind w:right="213"/>
      </w:pPr>
      <w:r>
        <w:t>Общее число часов, отведённых на изучение курса «Окружающий мир», — 270 ч (два часа в  неделю  в  каждом  классе): 1 класс — 66 ч, 2  класс</w:t>
      </w:r>
      <w:r>
        <w:rPr>
          <w:spacing w:val="-5"/>
        </w:rPr>
        <w:t xml:space="preserve"> </w:t>
      </w:r>
      <w:r>
        <w:t>—</w:t>
      </w:r>
      <w:r>
        <w:rPr>
          <w:spacing w:val="-5"/>
        </w:rPr>
        <w:t xml:space="preserve"> </w:t>
      </w:r>
      <w:r>
        <w:t>68</w:t>
      </w:r>
      <w:r>
        <w:rPr>
          <w:spacing w:val="-6"/>
        </w:rPr>
        <w:t xml:space="preserve"> </w:t>
      </w:r>
      <w:r>
        <w:t>ч,</w:t>
      </w:r>
      <w:r>
        <w:rPr>
          <w:spacing w:val="-4"/>
        </w:rPr>
        <w:t xml:space="preserve"> </w:t>
      </w:r>
      <w:r>
        <w:t>3</w:t>
      </w:r>
      <w:r>
        <w:rPr>
          <w:spacing w:val="-5"/>
        </w:rPr>
        <w:t xml:space="preserve"> </w:t>
      </w:r>
      <w:r>
        <w:t>класс</w:t>
      </w:r>
      <w:r>
        <w:rPr>
          <w:spacing w:val="-6"/>
        </w:rPr>
        <w:t xml:space="preserve"> </w:t>
      </w:r>
      <w:r>
        <w:t>—</w:t>
      </w:r>
      <w:r>
        <w:rPr>
          <w:spacing w:val="-5"/>
        </w:rPr>
        <w:t xml:space="preserve"> </w:t>
      </w:r>
      <w:r>
        <w:t>68</w:t>
      </w:r>
      <w:r>
        <w:rPr>
          <w:spacing w:val="-6"/>
        </w:rPr>
        <w:t xml:space="preserve"> </w:t>
      </w:r>
      <w:r>
        <w:t>ч,</w:t>
      </w:r>
      <w:r>
        <w:rPr>
          <w:spacing w:val="-4"/>
        </w:rPr>
        <w:t xml:space="preserve"> </w:t>
      </w:r>
      <w:r>
        <w:t>4</w:t>
      </w:r>
      <w:r>
        <w:rPr>
          <w:spacing w:val="-7"/>
        </w:rPr>
        <w:t xml:space="preserve"> </w:t>
      </w:r>
      <w:r>
        <w:t>класс</w:t>
      </w:r>
      <w:r>
        <w:rPr>
          <w:spacing w:val="-4"/>
        </w:rPr>
        <w:t xml:space="preserve"> </w:t>
      </w:r>
      <w:r>
        <w:t>—</w:t>
      </w:r>
      <w:r>
        <w:rPr>
          <w:spacing w:val="-7"/>
        </w:rPr>
        <w:t xml:space="preserve"> </w:t>
      </w:r>
      <w:r>
        <w:t>68</w:t>
      </w:r>
      <w:r>
        <w:rPr>
          <w:spacing w:val="-3"/>
        </w:rPr>
        <w:t xml:space="preserve"> </w:t>
      </w:r>
      <w:r>
        <w:t>ч.</w:t>
      </w:r>
    </w:p>
    <w:p w:rsidR="008576DD" w:rsidRDefault="008576DD">
      <w:pPr>
        <w:sectPr w:rsidR="008576DD">
          <w:pgSz w:w="7840" w:h="12020"/>
          <w:pgMar w:top="520" w:right="360" w:bottom="700" w:left="360" w:header="0" w:footer="510" w:gutter="0"/>
          <w:cols w:space="720"/>
        </w:sectPr>
      </w:pPr>
    </w:p>
    <w:p w:rsidR="008576DD" w:rsidRDefault="008576DD">
      <w:pPr>
        <w:pStyle w:val="Heading1"/>
        <w:spacing w:before="80" w:after="22"/>
        <w:ind w:left="220"/>
        <w:jc w:val="left"/>
      </w:pPr>
      <w:r>
        <w:t>СОДЕРЖАНИЕ УЧЕБНОГО ПРЕДМЕТА«ОКРУЖАЮЩИЙ МИР»</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72" style="width:336.5pt;height:.5pt;mso-position-horizontal-relative:char;mso-position-vertical-relative:line" coordsize="6730,10">
            <v:rect id="_x0000_s1073" style="position:absolute;width:6730;height:10" fillcolor="black" stroked="f"/>
            <w10:anchorlock/>
          </v:group>
        </w:pict>
      </w:r>
    </w:p>
    <w:p w:rsidR="008576DD" w:rsidRDefault="008576DD">
      <w:pPr>
        <w:pStyle w:val="BodyText"/>
        <w:spacing w:before="1"/>
        <w:ind w:left="0" w:firstLine="0"/>
        <w:jc w:val="left"/>
        <w:rPr>
          <w:b/>
          <w:sz w:val="11"/>
        </w:rPr>
      </w:pPr>
    </w:p>
    <w:p w:rsidR="008576DD" w:rsidRDefault="008576DD">
      <w:pPr>
        <w:pStyle w:val="ListParagraph"/>
        <w:numPr>
          <w:ilvl w:val="0"/>
          <w:numId w:val="221"/>
        </w:numPr>
        <w:tabs>
          <w:tab w:val="left" w:pos="939"/>
        </w:tabs>
        <w:spacing w:before="91"/>
        <w:rPr>
          <w:sz w:val="20"/>
        </w:rPr>
      </w:pPr>
      <w:r>
        <w:rPr>
          <w:sz w:val="20"/>
        </w:rPr>
        <w:t>КЛАСС (66</w:t>
      </w:r>
      <w:r>
        <w:rPr>
          <w:spacing w:val="-1"/>
          <w:sz w:val="20"/>
        </w:rPr>
        <w:t xml:space="preserve"> </w:t>
      </w:r>
      <w:r>
        <w:rPr>
          <w:sz w:val="20"/>
        </w:rPr>
        <w:t>ч)</w:t>
      </w:r>
    </w:p>
    <w:p w:rsidR="008576DD" w:rsidRDefault="008576DD">
      <w:pPr>
        <w:ind w:left="787"/>
        <w:jc w:val="both"/>
        <w:rPr>
          <w:i/>
          <w:sz w:val="20"/>
        </w:rPr>
      </w:pPr>
      <w:r>
        <w:rPr>
          <w:i/>
          <w:sz w:val="20"/>
        </w:rPr>
        <w:t>Человек и общество</w:t>
      </w:r>
    </w:p>
    <w:p w:rsidR="008576DD" w:rsidRDefault="008576DD">
      <w:pPr>
        <w:pStyle w:val="BodyText"/>
        <w:spacing w:before="15"/>
        <w:ind w:right="216"/>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w:t>
      </w:r>
      <w:r>
        <w:rPr>
          <w:spacing w:val="5"/>
        </w:rPr>
        <w:t xml:space="preserve"> </w:t>
      </w:r>
      <w:r>
        <w:t>отдыха.</w:t>
      </w:r>
    </w:p>
    <w:p w:rsidR="008576DD" w:rsidRDefault="008576DD">
      <w:pPr>
        <w:pStyle w:val="BodyText"/>
        <w:ind w:right="215"/>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576DD" w:rsidRDefault="008576DD">
      <w:pPr>
        <w:pStyle w:val="BodyText"/>
        <w:ind w:right="215"/>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поведенияв социуме.</w:t>
      </w:r>
    </w:p>
    <w:p w:rsidR="008576DD" w:rsidRDefault="008576DD">
      <w:pPr>
        <w:spacing w:line="230" w:lineRule="exact"/>
        <w:ind w:left="787"/>
        <w:jc w:val="both"/>
        <w:rPr>
          <w:i/>
          <w:sz w:val="20"/>
        </w:rPr>
      </w:pPr>
      <w:r>
        <w:rPr>
          <w:i/>
          <w:w w:val="120"/>
          <w:sz w:val="20"/>
        </w:rPr>
        <w:t>Человек и природа</w:t>
      </w:r>
    </w:p>
    <w:p w:rsidR="008576DD" w:rsidRDefault="008576DD">
      <w:pPr>
        <w:pStyle w:val="BodyText"/>
        <w:spacing w:before="8"/>
        <w:ind w:right="217"/>
      </w:pPr>
      <w:r>
        <w:t>Природа — среда обитания человека. Природа и предметы, созданные человеком. Природные материалы. Бережное отношение к предметам,</w:t>
      </w:r>
      <w:r>
        <w:rPr>
          <w:spacing w:val="-32"/>
        </w:rPr>
        <w:t xml:space="preserve"> </w:t>
      </w:r>
      <w:r>
        <w:t>вещам, уход за ними. Неживая и живая природа. Наблюдение за погодой своего края. Погода</w:t>
      </w:r>
      <w:r>
        <w:rPr>
          <w:spacing w:val="-19"/>
        </w:rPr>
        <w:t xml:space="preserve"> </w:t>
      </w:r>
      <w:r>
        <w:t>и</w:t>
      </w:r>
      <w:r>
        <w:rPr>
          <w:spacing w:val="-21"/>
        </w:rPr>
        <w:t xml:space="preserve"> </w:t>
      </w:r>
      <w:r>
        <w:t>термометр.</w:t>
      </w:r>
      <w:r>
        <w:rPr>
          <w:spacing w:val="-16"/>
        </w:rPr>
        <w:t xml:space="preserve"> </w:t>
      </w:r>
      <w:r>
        <w:t>Определение</w:t>
      </w:r>
      <w:r>
        <w:rPr>
          <w:spacing w:val="-17"/>
        </w:rPr>
        <w:t xml:space="preserve"> </w:t>
      </w:r>
      <w:r>
        <w:t>температуры</w:t>
      </w:r>
      <w:r>
        <w:rPr>
          <w:spacing w:val="-14"/>
        </w:rPr>
        <w:t xml:space="preserve"> </w:t>
      </w:r>
      <w:r>
        <w:t>воздуха</w:t>
      </w:r>
      <w:r>
        <w:rPr>
          <w:spacing w:val="-16"/>
        </w:rPr>
        <w:t xml:space="preserve"> </w:t>
      </w:r>
      <w:r>
        <w:t>(воды)</w:t>
      </w:r>
      <w:r>
        <w:rPr>
          <w:spacing w:val="-17"/>
        </w:rPr>
        <w:t xml:space="preserve"> </w:t>
      </w:r>
      <w:r>
        <w:t>по</w:t>
      </w:r>
      <w:r>
        <w:rPr>
          <w:spacing w:val="-17"/>
        </w:rPr>
        <w:t xml:space="preserve"> </w:t>
      </w:r>
      <w:r>
        <w:t>термометру. Сезонные изменения в природе. Взаимосвязи между человеком и природой. Правила нравственного и безопасного поведенияв</w:t>
      </w:r>
      <w:r>
        <w:rPr>
          <w:spacing w:val="7"/>
        </w:rPr>
        <w:t xml:space="preserve"> </w:t>
      </w:r>
      <w:r>
        <w:t>природе.</w:t>
      </w:r>
    </w:p>
    <w:p w:rsidR="008576DD" w:rsidRDefault="008576DD">
      <w:pPr>
        <w:pStyle w:val="BodyText"/>
        <w:ind w:right="218"/>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576DD" w:rsidRDefault="008576DD">
      <w:pPr>
        <w:pStyle w:val="BodyText"/>
        <w:ind w:right="218"/>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576DD" w:rsidRDefault="008576DD">
      <w:pPr>
        <w:spacing w:before="2"/>
        <w:ind w:left="787"/>
        <w:jc w:val="both"/>
        <w:rPr>
          <w:i/>
          <w:sz w:val="20"/>
        </w:rPr>
      </w:pPr>
      <w:r>
        <w:rPr>
          <w:i/>
          <w:w w:val="120"/>
          <w:sz w:val="20"/>
        </w:rPr>
        <w:t>Правила безопасной жизнедеятельности</w:t>
      </w:r>
    </w:p>
    <w:p w:rsidR="008576DD" w:rsidRDefault="008576DD">
      <w:pPr>
        <w:pStyle w:val="BodyText"/>
        <w:spacing w:before="12"/>
        <w:ind w:right="218"/>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576DD" w:rsidRDefault="008576DD">
      <w:pPr>
        <w:pStyle w:val="BodyText"/>
        <w:ind w:right="219"/>
      </w:pPr>
      <w:r>
        <w:t>Дорога от дома до школы. Правила безопасного поведения пешехода (дорожные знаки, дорожная разметка, дорожные сигналы).</w:t>
      </w:r>
    </w:p>
    <w:p w:rsidR="008576DD" w:rsidRDefault="008576DD">
      <w:pPr>
        <w:pStyle w:val="BodyText"/>
        <w:ind w:right="218"/>
      </w:pPr>
      <w:r>
        <w:t>Безопасность в сети Интернет (электронный дневник и электронные ресурсы школы) в условиях контролируемого доступав Интернет.</w:t>
      </w:r>
    </w:p>
    <w:p w:rsidR="008576DD" w:rsidRDefault="008576DD">
      <w:pPr>
        <w:pStyle w:val="BodyText"/>
        <w:spacing w:before="9"/>
        <w:ind w:left="0" w:firstLine="0"/>
        <w:jc w:val="left"/>
        <w:rPr>
          <w:sz w:val="16"/>
        </w:rPr>
      </w:pPr>
    </w:p>
    <w:p w:rsidR="008576DD" w:rsidRDefault="008576DD">
      <w:pPr>
        <w:pStyle w:val="BodyText"/>
        <w:spacing w:before="91"/>
        <w:ind w:left="543" w:right="539" w:firstLine="0"/>
        <w:jc w:val="center"/>
      </w:pPr>
      <w:r>
        <w:t>136</w:t>
      </w:r>
    </w:p>
    <w:p w:rsidR="008576DD" w:rsidRDefault="008576DD">
      <w:pPr>
        <w:jc w:val="center"/>
        <w:sectPr w:rsidR="008576DD">
          <w:footerReference w:type="default" r:id="rId44"/>
          <w:pgSz w:w="7840" w:h="12020"/>
          <w:pgMar w:top="520" w:right="360" w:bottom="280" w:left="360" w:header="0" w:footer="0" w:gutter="0"/>
          <w:cols w:space="720"/>
        </w:sectPr>
      </w:pPr>
    </w:p>
    <w:p w:rsidR="008576DD" w:rsidRDefault="008576DD">
      <w:pPr>
        <w:pStyle w:val="Heading1"/>
        <w:spacing w:before="80"/>
      </w:pPr>
      <w:r>
        <w:t>Универсальные учебные действия (пропедевтический уровень)</w:t>
      </w:r>
    </w:p>
    <w:p w:rsidR="008576DD" w:rsidRDefault="008576DD">
      <w:pPr>
        <w:spacing w:before="63"/>
        <w:ind w:left="787"/>
        <w:jc w:val="both"/>
        <w:rPr>
          <w:i/>
          <w:sz w:val="20"/>
        </w:rPr>
      </w:pPr>
      <w:r>
        <w:rPr>
          <w:i/>
          <w:w w:val="120"/>
          <w:sz w:val="20"/>
        </w:rPr>
        <w:t>Познавательные универсальные учебные</w:t>
      </w:r>
      <w:r>
        <w:rPr>
          <w:i/>
          <w:spacing w:val="56"/>
          <w:w w:val="120"/>
          <w:sz w:val="20"/>
        </w:rPr>
        <w:t xml:space="preserve"> </w:t>
      </w:r>
      <w:r>
        <w:rPr>
          <w:i/>
          <w:w w:val="120"/>
          <w:sz w:val="20"/>
        </w:rPr>
        <w:t>действия:</w:t>
      </w:r>
    </w:p>
    <w:p w:rsidR="008576DD" w:rsidRDefault="008576DD">
      <w:pPr>
        <w:pStyle w:val="ListParagraph"/>
        <w:numPr>
          <w:ilvl w:val="0"/>
          <w:numId w:val="220"/>
        </w:numPr>
        <w:tabs>
          <w:tab w:val="left" w:pos="1470"/>
        </w:tabs>
        <w:ind w:right="217" w:firstLine="566"/>
        <w:rPr>
          <w:sz w:val="20"/>
        </w:rPr>
      </w:pPr>
      <w:r>
        <w:rPr>
          <w:sz w:val="20"/>
        </w:rPr>
        <w:t>сравнивать происходящие в природе изменения, наблюдать зависимость</w:t>
      </w:r>
      <w:r>
        <w:rPr>
          <w:spacing w:val="-14"/>
          <w:sz w:val="20"/>
        </w:rPr>
        <w:t xml:space="preserve"> </w:t>
      </w:r>
      <w:r>
        <w:rPr>
          <w:sz w:val="20"/>
        </w:rPr>
        <w:t>изменений</w:t>
      </w:r>
      <w:r>
        <w:rPr>
          <w:spacing w:val="-15"/>
          <w:sz w:val="20"/>
        </w:rPr>
        <w:t xml:space="preserve"> </w:t>
      </w:r>
      <w:r>
        <w:rPr>
          <w:sz w:val="20"/>
        </w:rPr>
        <w:t>в</w:t>
      </w:r>
      <w:r>
        <w:rPr>
          <w:spacing w:val="-12"/>
          <w:sz w:val="20"/>
        </w:rPr>
        <w:t xml:space="preserve"> </w:t>
      </w:r>
      <w:r>
        <w:rPr>
          <w:sz w:val="20"/>
        </w:rPr>
        <w:t>живой</w:t>
      </w:r>
      <w:r>
        <w:rPr>
          <w:spacing w:val="-15"/>
          <w:sz w:val="20"/>
        </w:rPr>
        <w:t xml:space="preserve"> </w:t>
      </w:r>
      <w:r>
        <w:rPr>
          <w:sz w:val="20"/>
        </w:rPr>
        <w:t>природе</w:t>
      </w:r>
      <w:r>
        <w:rPr>
          <w:spacing w:val="-14"/>
          <w:sz w:val="20"/>
        </w:rPr>
        <w:t xml:space="preserve"> </w:t>
      </w:r>
      <w:r>
        <w:rPr>
          <w:sz w:val="20"/>
        </w:rPr>
        <w:t>от</w:t>
      </w:r>
      <w:r>
        <w:rPr>
          <w:spacing w:val="-15"/>
          <w:sz w:val="20"/>
        </w:rPr>
        <w:t xml:space="preserve"> </w:t>
      </w:r>
      <w:r>
        <w:rPr>
          <w:sz w:val="20"/>
        </w:rPr>
        <w:t>состояния</w:t>
      </w:r>
      <w:r>
        <w:rPr>
          <w:spacing w:val="-14"/>
          <w:sz w:val="20"/>
        </w:rPr>
        <w:t xml:space="preserve"> </w:t>
      </w:r>
      <w:r>
        <w:rPr>
          <w:sz w:val="20"/>
        </w:rPr>
        <w:t>неживой</w:t>
      </w:r>
      <w:r>
        <w:rPr>
          <w:spacing w:val="-8"/>
          <w:sz w:val="20"/>
        </w:rPr>
        <w:t xml:space="preserve"> </w:t>
      </w:r>
      <w:r>
        <w:rPr>
          <w:sz w:val="20"/>
        </w:rPr>
        <w:t>природы;</w:t>
      </w:r>
    </w:p>
    <w:p w:rsidR="008576DD" w:rsidRDefault="008576DD">
      <w:pPr>
        <w:pStyle w:val="ListParagraph"/>
        <w:numPr>
          <w:ilvl w:val="0"/>
          <w:numId w:val="220"/>
        </w:numPr>
        <w:tabs>
          <w:tab w:val="left" w:pos="1470"/>
        </w:tabs>
        <w:spacing w:before="1"/>
        <w:ind w:right="212" w:firstLine="566"/>
        <w:rPr>
          <w:sz w:val="20"/>
        </w:rPr>
      </w:pPr>
      <w:r>
        <w:rPr>
          <w:sz w:val="20"/>
        </w:rPr>
        <w:t>приводить примеры представителей разных групп животных (звери, насекомые, рыбы, птицы), называть главную особенность представителей</w:t>
      </w:r>
      <w:r>
        <w:rPr>
          <w:spacing w:val="-18"/>
          <w:sz w:val="20"/>
        </w:rPr>
        <w:t xml:space="preserve"> </w:t>
      </w:r>
      <w:r>
        <w:rPr>
          <w:sz w:val="20"/>
        </w:rPr>
        <w:t>одной</w:t>
      </w:r>
      <w:r>
        <w:rPr>
          <w:spacing w:val="-16"/>
          <w:sz w:val="20"/>
        </w:rPr>
        <w:t xml:space="preserve"> </w:t>
      </w:r>
      <w:r>
        <w:rPr>
          <w:sz w:val="20"/>
        </w:rPr>
        <w:t>группы</w:t>
      </w:r>
      <w:r>
        <w:rPr>
          <w:spacing w:val="-15"/>
          <w:sz w:val="20"/>
        </w:rPr>
        <w:t xml:space="preserve"> </w:t>
      </w:r>
      <w:r>
        <w:rPr>
          <w:sz w:val="20"/>
        </w:rPr>
        <w:t>(в</w:t>
      </w:r>
      <w:r>
        <w:rPr>
          <w:spacing w:val="-18"/>
          <w:sz w:val="20"/>
        </w:rPr>
        <w:t xml:space="preserve"> </w:t>
      </w:r>
      <w:r>
        <w:rPr>
          <w:sz w:val="20"/>
        </w:rPr>
        <w:t>пределах</w:t>
      </w:r>
      <w:r>
        <w:rPr>
          <w:spacing w:val="-14"/>
          <w:sz w:val="20"/>
        </w:rPr>
        <w:t xml:space="preserve"> </w:t>
      </w:r>
      <w:r>
        <w:rPr>
          <w:sz w:val="20"/>
        </w:rPr>
        <w:t>изученного);</w:t>
      </w:r>
    </w:p>
    <w:p w:rsidR="008576DD" w:rsidRDefault="008576DD">
      <w:pPr>
        <w:pStyle w:val="ListParagraph"/>
        <w:numPr>
          <w:ilvl w:val="0"/>
          <w:numId w:val="220"/>
        </w:numPr>
        <w:tabs>
          <w:tab w:val="left" w:pos="1470"/>
        </w:tabs>
        <w:spacing w:before="1"/>
        <w:ind w:right="219" w:firstLine="566"/>
        <w:rPr>
          <w:i/>
          <w:sz w:val="20"/>
        </w:rPr>
      </w:pPr>
      <w:r>
        <w:rPr>
          <w:sz w:val="20"/>
        </w:rPr>
        <w:t xml:space="preserve">приводить примеры лиственных и хвойных растений, сравнивать их, устанавливать различия во внешнем виде. </w:t>
      </w:r>
      <w:r>
        <w:rPr>
          <w:i/>
          <w:sz w:val="20"/>
        </w:rPr>
        <w:t>Работа с информацией:</w:t>
      </w:r>
    </w:p>
    <w:p w:rsidR="008576DD" w:rsidRDefault="008576DD">
      <w:pPr>
        <w:pStyle w:val="ListParagraph"/>
        <w:numPr>
          <w:ilvl w:val="0"/>
          <w:numId w:val="220"/>
        </w:numPr>
        <w:tabs>
          <w:tab w:val="left" w:pos="1470"/>
        </w:tabs>
        <w:ind w:right="216" w:firstLine="566"/>
        <w:rPr>
          <w:sz w:val="20"/>
        </w:rPr>
      </w:pPr>
      <w:r>
        <w:rPr>
          <w:sz w:val="20"/>
        </w:rPr>
        <w:t>понимать, что информация может быть представлена в разной форме — текста, иллюстраций, видео,</w:t>
      </w:r>
      <w:r>
        <w:rPr>
          <w:spacing w:val="28"/>
          <w:sz w:val="20"/>
        </w:rPr>
        <w:t xml:space="preserve"> </w:t>
      </w:r>
      <w:r>
        <w:rPr>
          <w:sz w:val="20"/>
        </w:rPr>
        <w:t>таблицы;</w:t>
      </w:r>
    </w:p>
    <w:p w:rsidR="008576DD" w:rsidRDefault="008576DD">
      <w:pPr>
        <w:pStyle w:val="ListParagraph"/>
        <w:numPr>
          <w:ilvl w:val="0"/>
          <w:numId w:val="220"/>
        </w:numPr>
        <w:tabs>
          <w:tab w:val="left" w:pos="1470"/>
        </w:tabs>
        <w:ind w:right="215" w:firstLine="566"/>
        <w:rPr>
          <w:sz w:val="20"/>
        </w:rPr>
      </w:pPr>
      <w:r>
        <w:rPr>
          <w:sz w:val="20"/>
        </w:rPr>
        <w:t>соотносить иллюстрацию явления (объекта, предмета) с его названием.</w:t>
      </w:r>
    </w:p>
    <w:p w:rsidR="008576DD" w:rsidRDefault="008576DD">
      <w:pPr>
        <w:ind w:left="787"/>
        <w:jc w:val="both"/>
        <w:rPr>
          <w:i/>
          <w:sz w:val="20"/>
        </w:rPr>
      </w:pPr>
      <w:r>
        <w:rPr>
          <w:i/>
          <w:w w:val="120"/>
          <w:sz w:val="20"/>
        </w:rPr>
        <w:t>Коммуникативные универсальные учебные действия:</w:t>
      </w:r>
    </w:p>
    <w:p w:rsidR="008576DD" w:rsidRDefault="008576DD">
      <w:pPr>
        <w:pStyle w:val="ListParagraph"/>
        <w:numPr>
          <w:ilvl w:val="0"/>
          <w:numId w:val="219"/>
        </w:numPr>
        <w:tabs>
          <w:tab w:val="left" w:pos="1470"/>
        </w:tabs>
        <w:ind w:right="218" w:firstLine="566"/>
        <w:rPr>
          <w:sz w:val="20"/>
        </w:rPr>
      </w:pPr>
      <w:r>
        <w:rPr>
          <w:sz w:val="20"/>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576DD" w:rsidRDefault="008576DD">
      <w:pPr>
        <w:pStyle w:val="ListParagraph"/>
        <w:numPr>
          <w:ilvl w:val="0"/>
          <w:numId w:val="219"/>
        </w:numPr>
        <w:tabs>
          <w:tab w:val="left" w:pos="1470"/>
        </w:tabs>
        <w:ind w:right="220" w:firstLine="566"/>
        <w:rPr>
          <w:sz w:val="20"/>
        </w:rPr>
      </w:pPr>
      <w:r>
        <w:rPr>
          <w:sz w:val="20"/>
        </w:rPr>
        <w:t>воспроизводить названия своего населенного пункта, название страны,</w:t>
      </w:r>
      <w:r>
        <w:rPr>
          <w:spacing w:val="-10"/>
          <w:sz w:val="20"/>
        </w:rPr>
        <w:t xml:space="preserve"> </w:t>
      </w:r>
      <w:r>
        <w:rPr>
          <w:sz w:val="20"/>
        </w:rPr>
        <w:t>её</w:t>
      </w:r>
      <w:r>
        <w:rPr>
          <w:spacing w:val="-10"/>
          <w:sz w:val="20"/>
        </w:rPr>
        <w:t xml:space="preserve"> </w:t>
      </w:r>
      <w:r>
        <w:rPr>
          <w:sz w:val="20"/>
        </w:rPr>
        <w:t>столицы;</w:t>
      </w:r>
      <w:r>
        <w:rPr>
          <w:spacing w:val="-10"/>
          <w:sz w:val="20"/>
        </w:rPr>
        <w:t xml:space="preserve"> </w:t>
      </w:r>
      <w:r>
        <w:rPr>
          <w:sz w:val="20"/>
        </w:rPr>
        <w:t>воспроизводить</w:t>
      </w:r>
      <w:r>
        <w:rPr>
          <w:spacing w:val="-8"/>
          <w:sz w:val="20"/>
        </w:rPr>
        <w:t xml:space="preserve"> </w:t>
      </w:r>
      <w:r>
        <w:rPr>
          <w:sz w:val="20"/>
        </w:rPr>
        <w:t>наизусть</w:t>
      </w:r>
      <w:r>
        <w:rPr>
          <w:spacing w:val="-10"/>
          <w:sz w:val="20"/>
        </w:rPr>
        <w:t xml:space="preserve"> </w:t>
      </w:r>
      <w:r>
        <w:rPr>
          <w:sz w:val="20"/>
        </w:rPr>
        <w:t>слова</w:t>
      </w:r>
      <w:r>
        <w:rPr>
          <w:spacing w:val="-8"/>
          <w:sz w:val="20"/>
        </w:rPr>
        <w:t xml:space="preserve"> </w:t>
      </w:r>
      <w:r>
        <w:rPr>
          <w:sz w:val="20"/>
        </w:rPr>
        <w:t>гимна</w:t>
      </w:r>
      <w:r>
        <w:rPr>
          <w:spacing w:val="-3"/>
          <w:sz w:val="20"/>
        </w:rPr>
        <w:t xml:space="preserve"> </w:t>
      </w:r>
      <w:r>
        <w:rPr>
          <w:sz w:val="20"/>
        </w:rPr>
        <w:t>России;</w:t>
      </w:r>
    </w:p>
    <w:p w:rsidR="008576DD" w:rsidRDefault="008576DD">
      <w:pPr>
        <w:pStyle w:val="ListParagraph"/>
        <w:numPr>
          <w:ilvl w:val="0"/>
          <w:numId w:val="219"/>
        </w:numPr>
        <w:tabs>
          <w:tab w:val="left" w:pos="1470"/>
        </w:tabs>
        <w:ind w:right="217" w:firstLine="566"/>
        <w:rPr>
          <w:sz w:val="20"/>
        </w:rPr>
      </w:pPr>
      <w:r>
        <w:rPr>
          <w:sz w:val="20"/>
        </w:rPr>
        <w:t>соотносить предметы декоративно-прикладного искусства с принадлежностью</w:t>
      </w:r>
      <w:r>
        <w:rPr>
          <w:spacing w:val="-14"/>
          <w:sz w:val="20"/>
        </w:rPr>
        <w:t xml:space="preserve"> </w:t>
      </w:r>
      <w:r>
        <w:rPr>
          <w:sz w:val="20"/>
        </w:rPr>
        <w:t>народу</w:t>
      </w:r>
      <w:r>
        <w:rPr>
          <w:spacing w:val="-14"/>
          <w:sz w:val="20"/>
        </w:rPr>
        <w:t xml:space="preserve"> </w:t>
      </w:r>
      <w:r>
        <w:rPr>
          <w:sz w:val="20"/>
        </w:rPr>
        <w:t>РФ,</w:t>
      </w:r>
      <w:r>
        <w:rPr>
          <w:spacing w:val="-14"/>
          <w:sz w:val="20"/>
        </w:rPr>
        <w:t xml:space="preserve"> </w:t>
      </w:r>
      <w:r>
        <w:rPr>
          <w:sz w:val="20"/>
        </w:rPr>
        <w:t>описывать</w:t>
      </w:r>
      <w:r>
        <w:rPr>
          <w:spacing w:val="-14"/>
          <w:sz w:val="20"/>
        </w:rPr>
        <w:t xml:space="preserve"> </w:t>
      </w:r>
      <w:r>
        <w:rPr>
          <w:sz w:val="20"/>
        </w:rPr>
        <w:t>предмет</w:t>
      </w:r>
      <w:r>
        <w:rPr>
          <w:spacing w:val="-12"/>
          <w:sz w:val="20"/>
        </w:rPr>
        <w:t xml:space="preserve"> </w:t>
      </w:r>
      <w:r>
        <w:rPr>
          <w:sz w:val="20"/>
        </w:rPr>
        <w:t>по</w:t>
      </w:r>
      <w:r>
        <w:rPr>
          <w:spacing w:val="-13"/>
          <w:sz w:val="20"/>
        </w:rPr>
        <w:t xml:space="preserve"> </w:t>
      </w:r>
      <w:r>
        <w:rPr>
          <w:sz w:val="20"/>
        </w:rPr>
        <w:t>предложенному</w:t>
      </w:r>
      <w:r>
        <w:rPr>
          <w:spacing w:val="5"/>
          <w:sz w:val="20"/>
        </w:rPr>
        <w:t xml:space="preserve"> </w:t>
      </w:r>
      <w:r>
        <w:rPr>
          <w:sz w:val="20"/>
        </w:rPr>
        <w:t>плану;</w:t>
      </w:r>
    </w:p>
    <w:p w:rsidR="008576DD" w:rsidRDefault="008576DD">
      <w:pPr>
        <w:pStyle w:val="ListParagraph"/>
        <w:numPr>
          <w:ilvl w:val="0"/>
          <w:numId w:val="219"/>
        </w:numPr>
        <w:tabs>
          <w:tab w:val="left" w:pos="1470"/>
        </w:tabs>
        <w:ind w:right="218" w:firstLine="566"/>
        <w:rPr>
          <w:sz w:val="20"/>
        </w:rPr>
      </w:pPr>
      <w:r>
        <w:rPr>
          <w:sz w:val="20"/>
        </w:rPr>
        <w:t>описывать по предложенному плану время года, передавать в рассказе своё отношение к природным</w:t>
      </w:r>
      <w:r>
        <w:rPr>
          <w:spacing w:val="15"/>
          <w:sz w:val="20"/>
        </w:rPr>
        <w:t xml:space="preserve"> </w:t>
      </w:r>
      <w:r>
        <w:rPr>
          <w:sz w:val="20"/>
        </w:rPr>
        <w:t>явлениям;</w:t>
      </w:r>
    </w:p>
    <w:p w:rsidR="008576DD" w:rsidRDefault="008576DD">
      <w:pPr>
        <w:pStyle w:val="ListParagraph"/>
        <w:numPr>
          <w:ilvl w:val="0"/>
          <w:numId w:val="219"/>
        </w:numPr>
        <w:tabs>
          <w:tab w:val="left" w:pos="1470"/>
        </w:tabs>
        <w:ind w:right="218" w:firstLine="566"/>
        <w:rPr>
          <w:sz w:val="20"/>
        </w:rPr>
      </w:pPr>
      <w:r>
        <w:rPr>
          <w:sz w:val="20"/>
        </w:rPr>
        <w:t>сравнивать домашних и диких животных, объяснять, чем они различаются.</w:t>
      </w:r>
    </w:p>
    <w:p w:rsidR="008576DD" w:rsidRDefault="008576DD">
      <w:pPr>
        <w:spacing w:before="1"/>
        <w:ind w:left="787"/>
        <w:jc w:val="both"/>
        <w:rPr>
          <w:i/>
          <w:sz w:val="20"/>
        </w:rPr>
      </w:pPr>
      <w:r>
        <w:rPr>
          <w:i/>
          <w:w w:val="120"/>
          <w:sz w:val="20"/>
        </w:rPr>
        <w:t>Регулятивные универсальные учебные</w:t>
      </w:r>
      <w:r>
        <w:rPr>
          <w:i/>
          <w:spacing w:val="57"/>
          <w:w w:val="120"/>
          <w:sz w:val="20"/>
        </w:rPr>
        <w:t xml:space="preserve"> </w:t>
      </w:r>
      <w:r>
        <w:rPr>
          <w:i/>
          <w:w w:val="120"/>
          <w:sz w:val="20"/>
        </w:rPr>
        <w:t>действия:</w:t>
      </w:r>
    </w:p>
    <w:p w:rsidR="008576DD" w:rsidRDefault="008576DD">
      <w:pPr>
        <w:pStyle w:val="ListParagraph"/>
        <w:numPr>
          <w:ilvl w:val="0"/>
          <w:numId w:val="218"/>
        </w:numPr>
        <w:tabs>
          <w:tab w:val="left" w:pos="1470"/>
        </w:tabs>
        <w:ind w:right="216" w:firstLine="566"/>
        <w:rPr>
          <w:sz w:val="20"/>
        </w:rPr>
      </w:pPr>
      <w:r>
        <w:rPr>
          <w:sz w:val="20"/>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576DD" w:rsidRDefault="008576DD">
      <w:pPr>
        <w:pStyle w:val="ListParagraph"/>
        <w:numPr>
          <w:ilvl w:val="0"/>
          <w:numId w:val="218"/>
        </w:numPr>
        <w:tabs>
          <w:tab w:val="left" w:pos="1470"/>
        </w:tabs>
        <w:ind w:right="218" w:firstLine="566"/>
        <w:rPr>
          <w:sz w:val="20"/>
        </w:rPr>
      </w:pPr>
      <w:r>
        <w:rPr>
          <w:w w:val="95"/>
          <w:sz w:val="20"/>
        </w:rPr>
        <w:t xml:space="preserve">оценивать выполнение правил безопасного поведения на дорогах </w:t>
      </w:r>
      <w:r>
        <w:rPr>
          <w:sz w:val="20"/>
        </w:rPr>
        <w:t>и улицах другими детьми, выполнять</w:t>
      </w:r>
      <w:r>
        <w:rPr>
          <w:spacing w:val="37"/>
          <w:sz w:val="20"/>
        </w:rPr>
        <w:t xml:space="preserve"> </w:t>
      </w:r>
      <w:r>
        <w:rPr>
          <w:sz w:val="20"/>
        </w:rPr>
        <w:t>самооценку;</w:t>
      </w:r>
    </w:p>
    <w:p w:rsidR="008576DD" w:rsidRDefault="008576DD">
      <w:pPr>
        <w:pStyle w:val="ListParagraph"/>
        <w:numPr>
          <w:ilvl w:val="0"/>
          <w:numId w:val="218"/>
        </w:numPr>
        <w:tabs>
          <w:tab w:val="left" w:pos="1470"/>
        </w:tabs>
        <w:ind w:right="216" w:firstLine="566"/>
        <w:rPr>
          <w:sz w:val="20"/>
        </w:rPr>
      </w:pPr>
      <w:r>
        <w:rPr>
          <w:sz w:val="20"/>
        </w:rPr>
        <w:t>анализировать предложенные ситуации: устанавливать нарушения режима дня, организации учебной работы; нарушения правил дорожного</w:t>
      </w:r>
      <w:r>
        <w:rPr>
          <w:spacing w:val="-10"/>
          <w:sz w:val="20"/>
        </w:rPr>
        <w:t xml:space="preserve"> </w:t>
      </w:r>
      <w:r>
        <w:rPr>
          <w:sz w:val="20"/>
        </w:rPr>
        <w:t>движения,</w:t>
      </w:r>
      <w:r>
        <w:rPr>
          <w:spacing w:val="-11"/>
          <w:sz w:val="20"/>
        </w:rPr>
        <w:t xml:space="preserve"> </w:t>
      </w:r>
      <w:r>
        <w:rPr>
          <w:sz w:val="20"/>
        </w:rPr>
        <w:t>правил</w:t>
      </w:r>
      <w:r>
        <w:rPr>
          <w:spacing w:val="-12"/>
          <w:sz w:val="20"/>
        </w:rPr>
        <w:t xml:space="preserve"> </w:t>
      </w:r>
      <w:r>
        <w:rPr>
          <w:sz w:val="20"/>
        </w:rPr>
        <w:t>пользования</w:t>
      </w:r>
      <w:r>
        <w:rPr>
          <w:spacing w:val="-13"/>
          <w:sz w:val="20"/>
        </w:rPr>
        <w:t xml:space="preserve"> </w:t>
      </w:r>
      <w:r>
        <w:rPr>
          <w:sz w:val="20"/>
        </w:rPr>
        <w:t>электро-</w:t>
      </w:r>
      <w:r>
        <w:rPr>
          <w:spacing w:val="-2"/>
          <w:sz w:val="20"/>
        </w:rPr>
        <w:t xml:space="preserve"> </w:t>
      </w:r>
      <w:r>
        <w:rPr>
          <w:sz w:val="20"/>
        </w:rPr>
        <w:t>и</w:t>
      </w:r>
      <w:r>
        <w:rPr>
          <w:spacing w:val="3"/>
          <w:sz w:val="20"/>
        </w:rPr>
        <w:t xml:space="preserve"> </w:t>
      </w:r>
      <w:r>
        <w:rPr>
          <w:sz w:val="20"/>
        </w:rPr>
        <w:t>газовыми</w:t>
      </w:r>
      <w:r>
        <w:rPr>
          <w:spacing w:val="5"/>
          <w:sz w:val="20"/>
        </w:rPr>
        <w:t xml:space="preserve"> </w:t>
      </w:r>
      <w:r>
        <w:rPr>
          <w:sz w:val="20"/>
        </w:rPr>
        <w:t>приборами.</w:t>
      </w:r>
    </w:p>
    <w:p w:rsidR="008576DD" w:rsidRDefault="008576DD">
      <w:pPr>
        <w:spacing w:line="229" w:lineRule="exact"/>
        <w:ind w:left="787"/>
        <w:jc w:val="both"/>
        <w:rPr>
          <w:i/>
          <w:sz w:val="20"/>
        </w:rPr>
      </w:pPr>
      <w:r>
        <w:rPr>
          <w:i/>
          <w:w w:val="110"/>
          <w:sz w:val="20"/>
        </w:rPr>
        <w:t>Совместная деятельность:</w:t>
      </w:r>
    </w:p>
    <w:p w:rsidR="008576DD" w:rsidRDefault="008576DD">
      <w:pPr>
        <w:pStyle w:val="BodyText"/>
        <w:ind w:right="217"/>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576DD" w:rsidRDefault="008576DD">
      <w:pPr>
        <w:pStyle w:val="BodyText"/>
        <w:ind w:left="0" w:firstLine="0"/>
        <w:jc w:val="left"/>
      </w:pPr>
    </w:p>
    <w:p w:rsidR="008576DD" w:rsidRDefault="008576DD">
      <w:pPr>
        <w:pStyle w:val="ListParagraph"/>
        <w:numPr>
          <w:ilvl w:val="0"/>
          <w:numId w:val="221"/>
        </w:numPr>
        <w:tabs>
          <w:tab w:val="left" w:pos="939"/>
        </w:tabs>
        <w:spacing w:before="1"/>
        <w:rPr>
          <w:sz w:val="20"/>
        </w:rPr>
      </w:pPr>
      <w:r>
        <w:rPr>
          <w:sz w:val="20"/>
        </w:rPr>
        <w:t>КЛАСС (68</w:t>
      </w:r>
      <w:r>
        <w:rPr>
          <w:spacing w:val="-1"/>
          <w:sz w:val="20"/>
        </w:rPr>
        <w:t xml:space="preserve"> </w:t>
      </w:r>
      <w:r>
        <w:rPr>
          <w:sz w:val="20"/>
        </w:rPr>
        <w:t>ч)</w:t>
      </w:r>
    </w:p>
    <w:p w:rsidR="008576DD" w:rsidRDefault="008576DD">
      <w:pPr>
        <w:jc w:val="both"/>
        <w:rPr>
          <w:sz w:val="20"/>
        </w:rPr>
        <w:sectPr w:rsidR="008576DD">
          <w:footerReference w:type="default" r:id="rId45"/>
          <w:pgSz w:w="7840" w:h="12020"/>
          <w:pgMar w:top="520" w:right="360" w:bottom="1060" w:left="360" w:header="0" w:footer="865" w:gutter="0"/>
          <w:pgNumType w:start="137"/>
          <w:cols w:space="720"/>
        </w:sectPr>
      </w:pPr>
    </w:p>
    <w:p w:rsidR="008576DD" w:rsidRDefault="008576DD">
      <w:pPr>
        <w:spacing w:before="80"/>
        <w:ind w:left="787"/>
        <w:jc w:val="both"/>
        <w:rPr>
          <w:i/>
          <w:sz w:val="20"/>
        </w:rPr>
      </w:pPr>
      <w:r>
        <w:rPr>
          <w:i/>
          <w:w w:val="120"/>
          <w:sz w:val="20"/>
        </w:rPr>
        <w:t>Человек и общество</w:t>
      </w:r>
    </w:p>
    <w:p w:rsidR="008576DD" w:rsidRDefault="008576DD">
      <w:pPr>
        <w:pStyle w:val="BodyText"/>
        <w:spacing w:before="13"/>
        <w:ind w:right="215"/>
      </w:pPr>
      <w:r>
        <w:t>Наша Родина — Россия, Российская Федерация. Россия иеё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w:t>
      </w:r>
      <w:r>
        <w:rPr>
          <w:spacing w:val="-20"/>
        </w:rPr>
        <w:t xml:space="preserve"> </w:t>
      </w:r>
      <w:r>
        <w:t>и</w:t>
      </w:r>
      <w:r>
        <w:rPr>
          <w:spacing w:val="-19"/>
        </w:rPr>
        <w:t xml:space="preserve"> </w:t>
      </w:r>
      <w:r>
        <w:t>его</w:t>
      </w:r>
      <w:r>
        <w:rPr>
          <w:spacing w:val="-18"/>
        </w:rPr>
        <w:t xml:space="preserve"> </w:t>
      </w:r>
      <w:r>
        <w:t>главный</w:t>
      </w:r>
      <w:r>
        <w:rPr>
          <w:spacing w:val="-18"/>
        </w:rPr>
        <w:t xml:space="preserve"> </w:t>
      </w:r>
      <w:r>
        <w:t>город</w:t>
      </w:r>
      <w:r>
        <w:rPr>
          <w:spacing w:val="-19"/>
        </w:rPr>
        <w:t xml:space="preserve"> </w:t>
      </w:r>
      <w:r>
        <w:t>на</w:t>
      </w:r>
      <w:r>
        <w:rPr>
          <w:spacing w:val="-18"/>
        </w:rPr>
        <w:t xml:space="preserve"> </w:t>
      </w:r>
      <w:r>
        <w:t>карте;символика</w:t>
      </w:r>
      <w:r>
        <w:rPr>
          <w:spacing w:val="-19"/>
        </w:rPr>
        <w:t xml:space="preserve"> </w:t>
      </w:r>
      <w:r>
        <w:t>своего</w:t>
      </w:r>
      <w:r>
        <w:rPr>
          <w:spacing w:val="-20"/>
        </w:rPr>
        <w:t xml:space="preserve"> </w:t>
      </w:r>
      <w:r>
        <w:t>региона.</w:t>
      </w:r>
      <w:r>
        <w:rPr>
          <w:spacing w:val="-20"/>
        </w:rPr>
        <w:t xml:space="preserve"> </w:t>
      </w:r>
      <w:r>
        <w:t>Хозяйственные занятия, профессии жителей</w:t>
      </w:r>
      <w:r>
        <w:rPr>
          <w:spacing w:val="-8"/>
        </w:rPr>
        <w:t xml:space="preserve"> </w:t>
      </w:r>
      <w:r>
        <w:t>родного</w:t>
      </w:r>
      <w:r>
        <w:rPr>
          <w:spacing w:val="-9"/>
        </w:rPr>
        <w:t xml:space="preserve"> </w:t>
      </w:r>
      <w:r>
        <w:t>края.</w:t>
      </w:r>
      <w:r>
        <w:rPr>
          <w:spacing w:val="-10"/>
        </w:rPr>
        <w:t xml:space="preserve"> </w:t>
      </w:r>
      <w:r>
        <w:t>Значение</w:t>
      </w:r>
      <w:r>
        <w:rPr>
          <w:spacing w:val="-7"/>
        </w:rPr>
        <w:t xml:space="preserve"> </w:t>
      </w:r>
      <w:r>
        <w:t>труда</w:t>
      </w:r>
      <w:r>
        <w:rPr>
          <w:spacing w:val="-8"/>
        </w:rPr>
        <w:t xml:space="preserve"> </w:t>
      </w:r>
      <w:r>
        <w:t>в</w:t>
      </w:r>
      <w:r>
        <w:rPr>
          <w:spacing w:val="-10"/>
        </w:rPr>
        <w:t xml:space="preserve"> </w:t>
      </w:r>
      <w:r>
        <w:t>жизни</w:t>
      </w:r>
      <w:r>
        <w:rPr>
          <w:spacing w:val="-11"/>
        </w:rPr>
        <w:t xml:space="preserve"> </w:t>
      </w:r>
      <w:r>
        <w:t>человека</w:t>
      </w:r>
      <w:r>
        <w:rPr>
          <w:spacing w:val="-7"/>
        </w:rPr>
        <w:t xml:space="preserve"> </w:t>
      </w:r>
      <w:r>
        <w:t>и общества.</w:t>
      </w:r>
    </w:p>
    <w:p w:rsidR="008576DD" w:rsidRDefault="008576DD">
      <w:pPr>
        <w:pStyle w:val="BodyText"/>
        <w:spacing w:before="1"/>
        <w:ind w:right="217"/>
      </w:pPr>
      <w:r>
        <w:t>Семья.</w:t>
      </w:r>
      <w:r>
        <w:rPr>
          <w:spacing w:val="-32"/>
        </w:rPr>
        <w:t xml:space="preserve"> </w:t>
      </w:r>
      <w:r>
        <w:t>Семейные</w:t>
      </w:r>
      <w:r>
        <w:rPr>
          <w:spacing w:val="-31"/>
        </w:rPr>
        <w:t xml:space="preserve"> </w:t>
      </w:r>
      <w:r>
        <w:t>ценности</w:t>
      </w:r>
      <w:r>
        <w:rPr>
          <w:spacing w:val="-30"/>
        </w:rPr>
        <w:t xml:space="preserve"> </w:t>
      </w:r>
      <w:r>
        <w:t>и</w:t>
      </w:r>
      <w:r>
        <w:rPr>
          <w:spacing w:val="-32"/>
        </w:rPr>
        <w:t xml:space="preserve"> </w:t>
      </w:r>
      <w:r>
        <w:t>традиции.</w:t>
      </w:r>
      <w:r>
        <w:rPr>
          <w:spacing w:val="-30"/>
        </w:rPr>
        <w:t xml:space="preserve"> </w:t>
      </w:r>
      <w:r>
        <w:t>Родословная.</w:t>
      </w:r>
      <w:r>
        <w:rPr>
          <w:spacing w:val="-31"/>
        </w:rPr>
        <w:t xml:space="preserve"> </w:t>
      </w:r>
      <w:r>
        <w:t>Составление</w:t>
      </w:r>
      <w:r>
        <w:rPr>
          <w:spacing w:val="-29"/>
        </w:rPr>
        <w:t xml:space="preserve"> </w:t>
      </w:r>
      <w:r>
        <w:t>схемы родословного древа, истории</w:t>
      </w:r>
      <w:r>
        <w:rPr>
          <w:spacing w:val="17"/>
        </w:rPr>
        <w:t xml:space="preserve"> </w:t>
      </w:r>
      <w:r>
        <w:t>семьи.</w:t>
      </w:r>
    </w:p>
    <w:p w:rsidR="008576DD" w:rsidRDefault="008576DD">
      <w:pPr>
        <w:pStyle w:val="BodyText"/>
        <w:spacing w:before="1"/>
        <w:ind w:right="218"/>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576DD" w:rsidRDefault="008576DD">
      <w:pPr>
        <w:spacing w:line="229" w:lineRule="exact"/>
        <w:ind w:left="787"/>
        <w:jc w:val="both"/>
        <w:rPr>
          <w:i/>
          <w:sz w:val="20"/>
        </w:rPr>
      </w:pPr>
      <w:r>
        <w:rPr>
          <w:i/>
          <w:w w:val="120"/>
          <w:sz w:val="20"/>
        </w:rPr>
        <w:t>Человек и природа</w:t>
      </w:r>
    </w:p>
    <w:p w:rsidR="008576DD" w:rsidRDefault="008576DD">
      <w:pPr>
        <w:pStyle w:val="BodyText"/>
        <w:ind w:right="217"/>
      </w:pPr>
      <w: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576DD" w:rsidRDefault="008576DD">
      <w:pPr>
        <w:pStyle w:val="BodyText"/>
        <w:spacing w:before="1"/>
        <w:ind w:right="218"/>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576DD" w:rsidRDefault="008576DD">
      <w:pPr>
        <w:pStyle w:val="BodyText"/>
        <w:ind w:right="216"/>
      </w:pPr>
      <w:r>
        <w:t>Красная книга России, её значение, отдельные представители растений и</w:t>
      </w:r>
      <w:r>
        <w:rPr>
          <w:spacing w:val="-11"/>
        </w:rPr>
        <w:t xml:space="preserve"> </w:t>
      </w:r>
      <w:r>
        <w:t>животных</w:t>
      </w:r>
      <w:r>
        <w:rPr>
          <w:spacing w:val="-6"/>
        </w:rPr>
        <w:t xml:space="preserve"> </w:t>
      </w:r>
      <w:r>
        <w:t>Красной</w:t>
      </w:r>
      <w:r>
        <w:rPr>
          <w:spacing w:val="-9"/>
        </w:rPr>
        <w:t xml:space="preserve"> </w:t>
      </w:r>
      <w:r>
        <w:t>книги.</w:t>
      </w:r>
      <w:r>
        <w:rPr>
          <w:spacing w:val="-8"/>
        </w:rPr>
        <w:t xml:space="preserve"> </w:t>
      </w:r>
      <w:r>
        <w:t>Заповедники,</w:t>
      </w:r>
      <w:r>
        <w:rPr>
          <w:spacing w:val="-8"/>
        </w:rPr>
        <w:t xml:space="preserve"> </w:t>
      </w:r>
      <w:r>
        <w:t>природные</w:t>
      </w:r>
      <w:r>
        <w:rPr>
          <w:spacing w:val="-10"/>
        </w:rPr>
        <w:t xml:space="preserve"> </w:t>
      </w:r>
      <w:r>
        <w:t>парки.</w:t>
      </w:r>
      <w:r>
        <w:rPr>
          <w:spacing w:val="-8"/>
        </w:rPr>
        <w:t xml:space="preserve"> </w:t>
      </w:r>
      <w:r>
        <w:t>Охрана</w:t>
      </w:r>
      <w:r>
        <w:rPr>
          <w:spacing w:val="-10"/>
        </w:rPr>
        <w:t xml:space="preserve"> </w:t>
      </w:r>
      <w:r>
        <w:t>природы. Правила нравственного поведения на</w:t>
      </w:r>
      <w:r>
        <w:rPr>
          <w:spacing w:val="4"/>
        </w:rPr>
        <w:t xml:space="preserve"> </w:t>
      </w:r>
      <w:r>
        <w:t>природе.</w:t>
      </w:r>
    </w:p>
    <w:p w:rsidR="008576DD" w:rsidRDefault="008576DD">
      <w:pPr>
        <w:spacing w:before="4"/>
        <w:ind w:left="787"/>
        <w:jc w:val="both"/>
        <w:rPr>
          <w:i/>
          <w:sz w:val="20"/>
        </w:rPr>
      </w:pPr>
      <w:r>
        <w:rPr>
          <w:i/>
          <w:w w:val="120"/>
          <w:sz w:val="20"/>
        </w:rPr>
        <w:t>Правила безопасной жизнедеятельности</w:t>
      </w:r>
    </w:p>
    <w:p w:rsidR="008576DD" w:rsidRDefault="008576DD">
      <w:pPr>
        <w:pStyle w:val="BodyText"/>
        <w:spacing w:before="17"/>
        <w:ind w:right="217"/>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w:t>
      </w:r>
      <w:r>
        <w:rPr>
          <w:spacing w:val="12"/>
        </w:rPr>
        <w:t xml:space="preserve"> </w:t>
      </w:r>
      <w:r>
        <w:t>безопасности</w:t>
      </w:r>
      <w:r>
        <w:rPr>
          <w:spacing w:val="12"/>
        </w:rPr>
        <w:t xml:space="preserve"> </w:t>
      </w:r>
      <w:r>
        <w:t>на</w:t>
      </w:r>
      <w:r>
        <w:rPr>
          <w:spacing w:val="12"/>
        </w:rPr>
        <w:t xml:space="preserve"> </w:t>
      </w:r>
      <w:r>
        <w:t>общественном</w:t>
      </w:r>
      <w:r>
        <w:rPr>
          <w:spacing w:val="17"/>
        </w:rPr>
        <w:t xml:space="preserve"> </w:t>
      </w:r>
      <w:r>
        <w:t>транспорте).</w:t>
      </w:r>
      <w:r>
        <w:rPr>
          <w:spacing w:val="15"/>
        </w:rPr>
        <w:t xml:space="preserve"> </w:t>
      </w:r>
      <w:r>
        <w:t>Номера</w:t>
      </w:r>
      <w:r>
        <w:rPr>
          <w:spacing w:val="12"/>
        </w:rPr>
        <w:t xml:space="preserve"> </w:t>
      </w:r>
      <w:r>
        <w:t>телефонов</w:t>
      </w:r>
    </w:p>
    <w:p w:rsidR="008576DD" w:rsidRDefault="008576DD">
      <w:pPr>
        <w:sectPr w:rsidR="008576DD">
          <w:pgSz w:w="7840" w:h="12020"/>
          <w:pgMar w:top="520" w:right="360" w:bottom="1120" w:left="360" w:header="0" w:footer="865" w:gutter="0"/>
          <w:cols w:space="720"/>
        </w:sectPr>
      </w:pPr>
    </w:p>
    <w:p w:rsidR="008576DD" w:rsidRDefault="008576DD">
      <w:pPr>
        <w:pStyle w:val="BodyText"/>
        <w:spacing w:before="80"/>
        <w:ind w:right="219" w:firstLine="0"/>
      </w:pPr>
      <w:r>
        <w:t>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8576DD" w:rsidRDefault="008576DD">
      <w:pPr>
        <w:pStyle w:val="Heading1"/>
        <w:spacing w:before="80"/>
        <w:jc w:val="left"/>
      </w:pPr>
      <w:r>
        <w:t>Универсальные учебные действия (пропедевтический уровень)</w:t>
      </w:r>
    </w:p>
    <w:p w:rsidR="008576DD" w:rsidRDefault="008576DD">
      <w:pPr>
        <w:spacing w:before="66"/>
        <w:ind w:left="787"/>
        <w:rPr>
          <w:i/>
          <w:sz w:val="20"/>
        </w:rPr>
      </w:pPr>
      <w:r>
        <w:rPr>
          <w:i/>
          <w:w w:val="120"/>
          <w:sz w:val="20"/>
        </w:rPr>
        <w:t>Познавательные универсальные учебные</w:t>
      </w:r>
      <w:r>
        <w:rPr>
          <w:i/>
          <w:spacing w:val="56"/>
          <w:w w:val="120"/>
          <w:sz w:val="20"/>
        </w:rPr>
        <w:t xml:space="preserve"> </w:t>
      </w:r>
      <w:r>
        <w:rPr>
          <w:i/>
          <w:w w:val="120"/>
          <w:sz w:val="20"/>
        </w:rPr>
        <w:t>действия:</w:t>
      </w:r>
    </w:p>
    <w:p w:rsidR="008576DD" w:rsidRDefault="008576DD">
      <w:pPr>
        <w:pStyle w:val="ListParagraph"/>
        <w:numPr>
          <w:ilvl w:val="0"/>
          <w:numId w:val="217"/>
        </w:numPr>
        <w:tabs>
          <w:tab w:val="left" w:pos="1470"/>
        </w:tabs>
        <w:ind w:right="218" w:firstLine="566"/>
        <w:jc w:val="left"/>
        <w:rPr>
          <w:sz w:val="20"/>
        </w:rPr>
      </w:pPr>
      <w:r>
        <w:rPr>
          <w:sz w:val="20"/>
        </w:rPr>
        <w:t>ориентироваться в методах познания природы (наблюдение, опыт, сравнение,</w:t>
      </w:r>
      <w:r>
        <w:rPr>
          <w:spacing w:val="15"/>
          <w:sz w:val="20"/>
        </w:rPr>
        <w:t xml:space="preserve"> </w:t>
      </w:r>
      <w:r>
        <w:rPr>
          <w:sz w:val="20"/>
        </w:rPr>
        <w:t>измерение);</w:t>
      </w:r>
    </w:p>
    <w:p w:rsidR="008576DD" w:rsidRDefault="008576DD">
      <w:pPr>
        <w:pStyle w:val="ListParagraph"/>
        <w:numPr>
          <w:ilvl w:val="0"/>
          <w:numId w:val="217"/>
        </w:numPr>
        <w:tabs>
          <w:tab w:val="left" w:pos="1470"/>
        </w:tabs>
        <w:ind w:right="217" w:firstLine="566"/>
        <w:jc w:val="left"/>
        <w:rPr>
          <w:sz w:val="20"/>
        </w:rPr>
      </w:pPr>
      <w:r>
        <w:rPr>
          <w:sz w:val="20"/>
        </w:rPr>
        <w:t>на</w:t>
      </w:r>
      <w:r>
        <w:rPr>
          <w:spacing w:val="-12"/>
          <w:sz w:val="20"/>
        </w:rPr>
        <w:t xml:space="preserve"> </w:t>
      </w:r>
      <w:r>
        <w:rPr>
          <w:sz w:val="20"/>
        </w:rPr>
        <w:t>основе</w:t>
      </w:r>
      <w:r>
        <w:rPr>
          <w:spacing w:val="-11"/>
          <w:sz w:val="20"/>
        </w:rPr>
        <w:t xml:space="preserve"> </w:t>
      </w:r>
      <w:r>
        <w:rPr>
          <w:sz w:val="20"/>
        </w:rPr>
        <w:t>наблюдения</w:t>
      </w:r>
      <w:r>
        <w:rPr>
          <w:spacing w:val="-12"/>
          <w:sz w:val="20"/>
        </w:rPr>
        <w:t xml:space="preserve"> </w:t>
      </w:r>
      <w:r>
        <w:rPr>
          <w:sz w:val="20"/>
        </w:rPr>
        <w:t>определять</w:t>
      </w:r>
      <w:r>
        <w:rPr>
          <w:spacing w:val="-11"/>
          <w:sz w:val="20"/>
        </w:rPr>
        <w:t xml:space="preserve"> </w:t>
      </w:r>
      <w:r>
        <w:rPr>
          <w:sz w:val="20"/>
        </w:rPr>
        <w:t>состояние</w:t>
      </w:r>
      <w:r>
        <w:rPr>
          <w:spacing w:val="-10"/>
          <w:sz w:val="20"/>
        </w:rPr>
        <w:t xml:space="preserve"> </w:t>
      </w:r>
      <w:r>
        <w:rPr>
          <w:sz w:val="20"/>
        </w:rPr>
        <w:t>вещества</w:t>
      </w:r>
      <w:r>
        <w:rPr>
          <w:spacing w:val="-11"/>
          <w:sz w:val="20"/>
        </w:rPr>
        <w:t xml:space="preserve"> </w:t>
      </w:r>
      <w:r>
        <w:rPr>
          <w:sz w:val="20"/>
        </w:rPr>
        <w:t>(жидкое, твёрдое,</w:t>
      </w:r>
      <w:r>
        <w:rPr>
          <w:spacing w:val="8"/>
          <w:sz w:val="20"/>
        </w:rPr>
        <w:t xml:space="preserve"> </w:t>
      </w:r>
      <w:r>
        <w:rPr>
          <w:sz w:val="20"/>
        </w:rPr>
        <w:t>газообразное);</w:t>
      </w:r>
    </w:p>
    <w:p w:rsidR="008576DD" w:rsidRDefault="008576DD">
      <w:pPr>
        <w:pStyle w:val="ListParagraph"/>
        <w:numPr>
          <w:ilvl w:val="0"/>
          <w:numId w:val="217"/>
        </w:numPr>
        <w:tabs>
          <w:tab w:val="left" w:pos="1470"/>
        </w:tabs>
        <w:spacing w:before="1"/>
        <w:ind w:left="1469" w:hanging="683"/>
        <w:jc w:val="left"/>
        <w:rPr>
          <w:sz w:val="20"/>
        </w:rPr>
      </w:pPr>
      <w:r>
        <w:rPr>
          <w:sz w:val="20"/>
        </w:rPr>
        <w:t>различать символы</w:t>
      </w:r>
      <w:r>
        <w:rPr>
          <w:spacing w:val="-8"/>
          <w:sz w:val="20"/>
        </w:rPr>
        <w:t xml:space="preserve"> </w:t>
      </w:r>
      <w:r>
        <w:rPr>
          <w:sz w:val="20"/>
        </w:rPr>
        <w:t>РФ;</w:t>
      </w:r>
    </w:p>
    <w:p w:rsidR="008576DD" w:rsidRDefault="008576DD">
      <w:pPr>
        <w:pStyle w:val="ListParagraph"/>
        <w:numPr>
          <w:ilvl w:val="0"/>
          <w:numId w:val="217"/>
        </w:numPr>
        <w:tabs>
          <w:tab w:val="left" w:pos="1470"/>
        </w:tabs>
        <w:ind w:right="215" w:firstLine="566"/>
        <w:jc w:val="left"/>
        <w:rPr>
          <w:sz w:val="20"/>
        </w:rPr>
      </w:pPr>
      <w:r>
        <w:rPr>
          <w:sz w:val="20"/>
        </w:rPr>
        <w:t>различать деревья, кустарники, травы; приводить примеры (в пределах</w:t>
      </w:r>
      <w:r>
        <w:rPr>
          <w:spacing w:val="11"/>
          <w:sz w:val="20"/>
        </w:rPr>
        <w:t xml:space="preserve"> </w:t>
      </w:r>
      <w:r>
        <w:rPr>
          <w:sz w:val="20"/>
        </w:rPr>
        <w:t>изученного);</w:t>
      </w:r>
    </w:p>
    <w:p w:rsidR="008576DD" w:rsidRDefault="008576DD">
      <w:pPr>
        <w:pStyle w:val="ListParagraph"/>
        <w:numPr>
          <w:ilvl w:val="0"/>
          <w:numId w:val="217"/>
        </w:numPr>
        <w:tabs>
          <w:tab w:val="left" w:pos="1470"/>
          <w:tab w:val="left" w:pos="2890"/>
          <w:tab w:val="left" w:pos="3970"/>
          <w:tab w:val="left" w:pos="5457"/>
          <w:tab w:val="left" w:pos="5831"/>
        </w:tabs>
        <w:ind w:right="217" w:firstLine="566"/>
        <w:jc w:val="left"/>
        <w:rPr>
          <w:sz w:val="20"/>
        </w:rPr>
      </w:pPr>
      <w:r>
        <w:rPr>
          <w:sz w:val="20"/>
        </w:rPr>
        <w:t>группировать</w:t>
      </w:r>
      <w:r>
        <w:rPr>
          <w:sz w:val="20"/>
        </w:rPr>
        <w:tab/>
        <w:t>растения:</w:t>
      </w:r>
      <w:r>
        <w:rPr>
          <w:sz w:val="20"/>
        </w:rPr>
        <w:tab/>
        <w:t>дикорастущие</w:t>
      </w:r>
      <w:r>
        <w:rPr>
          <w:sz w:val="20"/>
        </w:rPr>
        <w:tab/>
        <w:t>и</w:t>
      </w:r>
      <w:r>
        <w:rPr>
          <w:sz w:val="20"/>
        </w:rPr>
        <w:tab/>
      </w:r>
      <w:r>
        <w:rPr>
          <w:spacing w:val="-3"/>
          <w:sz w:val="20"/>
        </w:rPr>
        <w:t xml:space="preserve">культурные; </w:t>
      </w:r>
      <w:r>
        <w:rPr>
          <w:sz w:val="20"/>
        </w:rPr>
        <w:t>лекарственные и ядовитые (в пределах</w:t>
      </w:r>
      <w:r>
        <w:rPr>
          <w:spacing w:val="31"/>
          <w:sz w:val="20"/>
        </w:rPr>
        <w:t xml:space="preserve"> </w:t>
      </w:r>
      <w:r>
        <w:rPr>
          <w:sz w:val="20"/>
        </w:rPr>
        <w:t>изученного);</w:t>
      </w:r>
    </w:p>
    <w:p w:rsidR="008576DD" w:rsidRDefault="008576DD">
      <w:pPr>
        <w:pStyle w:val="ListParagraph"/>
        <w:numPr>
          <w:ilvl w:val="0"/>
          <w:numId w:val="217"/>
        </w:numPr>
        <w:tabs>
          <w:tab w:val="left" w:pos="1470"/>
        </w:tabs>
        <w:spacing w:before="1"/>
        <w:ind w:left="1469" w:hanging="683"/>
        <w:jc w:val="left"/>
        <w:rPr>
          <w:sz w:val="20"/>
        </w:rPr>
      </w:pPr>
      <w:r>
        <w:rPr>
          <w:sz w:val="20"/>
        </w:rPr>
        <w:t>различать прошлое, настоящее,</w:t>
      </w:r>
      <w:r>
        <w:rPr>
          <w:spacing w:val="16"/>
          <w:sz w:val="20"/>
        </w:rPr>
        <w:t xml:space="preserve"> </w:t>
      </w:r>
      <w:r>
        <w:rPr>
          <w:sz w:val="20"/>
        </w:rPr>
        <w:t>будущее.</w:t>
      </w:r>
    </w:p>
    <w:p w:rsidR="008576DD" w:rsidRDefault="008576DD">
      <w:pPr>
        <w:spacing w:before="10"/>
        <w:ind w:left="787"/>
        <w:rPr>
          <w:i/>
          <w:sz w:val="20"/>
        </w:rPr>
      </w:pPr>
      <w:r>
        <w:rPr>
          <w:i/>
          <w:w w:val="110"/>
          <w:sz w:val="20"/>
        </w:rPr>
        <w:t>Работа с информацией:</w:t>
      </w:r>
    </w:p>
    <w:p w:rsidR="008576DD" w:rsidRDefault="008576DD">
      <w:pPr>
        <w:pStyle w:val="ListParagraph"/>
        <w:numPr>
          <w:ilvl w:val="0"/>
          <w:numId w:val="216"/>
        </w:numPr>
        <w:tabs>
          <w:tab w:val="left" w:pos="1470"/>
        </w:tabs>
        <w:ind w:right="217" w:firstLine="566"/>
        <w:jc w:val="left"/>
        <w:rPr>
          <w:sz w:val="20"/>
        </w:rPr>
      </w:pPr>
      <w:r>
        <w:rPr>
          <w:sz w:val="20"/>
        </w:rPr>
        <w:t>различать информацию, представленную в тексте, графически, аудиовизуально;</w:t>
      </w:r>
    </w:p>
    <w:p w:rsidR="008576DD" w:rsidRDefault="008576DD">
      <w:pPr>
        <w:pStyle w:val="ListParagraph"/>
        <w:numPr>
          <w:ilvl w:val="0"/>
          <w:numId w:val="216"/>
        </w:numPr>
        <w:tabs>
          <w:tab w:val="left" w:pos="1470"/>
        </w:tabs>
        <w:spacing w:before="1"/>
        <w:ind w:left="1469" w:hanging="683"/>
        <w:jc w:val="left"/>
        <w:rPr>
          <w:sz w:val="20"/>
        </w:rPr>
      </w:pPr>
      <w:r>
        <w:rPr>
          <w:sz w:val="20"/>
        </w:rPr>
        <w:t>читать</w:t>
      </w:r>
      <w:r>
        <w:rPr>
          <w:spacing w:val="-12"/>
          <w:sz w:val="20"/>
        </w:rPr>
        <w:t xml:space="preserve"> </w:t>
      </w:r>
      <w:r>
        <w:rPr>
          <w:sz w:val="20"/>
        </w:rPr>
        <w:t>информацию,</w:t>
      </w:r>
      <w:r>
        <w:rPr>
          <w:spacing w:val="-9"/>
          <w:sz w:val="20"/>
        </w:rPr>
        <w:t xml:space="preserve"> </w:t>
      </w:r>
      <w:r>
        <w:rPr>
          <w:sz w:val="20"/>
        </w:rPr>
        <w:t>представленную</w:t>
      </w:r>
      <w:r>
        <w:rPr>
          <w:spacing w:val="-12"/>
          <w:sz w:val="20"/>
        </w:rPr>
        <w:t xml:space="preserve"> </w:t>
      </w:r>
      <w:r>
        <w:rPr>
          <w:sz w:val="20"/>
        </w:rPr>
        <w:t>в</w:t>
      </w:r>
      <w:r>
        <w:rPr>
          <w:spacing w:val="-14"/>
          <w:sz w:val="20"/>
        </w:rPr>
        <w:t xml:space="preserve"> </w:t>
      </w:r>
      <w:r>
        <w:rPr>
          <w:sz w:val="20"/>
        </w:rPr>
        <w:t>схеме,</w:t>
      </w:r>
      <w:r>
        <w:rPr>
          <w:spacing w:val="-11"/>
          <w:sz w:val="20"/>
        </w:rPr>
        <w:t xml:space="preserve"> </w:t>
      </w:r>
      <w:r>
        <w:rPr>
          <w:sz w:val="20"/>
        </w:rPr>
        <w:t>таблице;</w:t>
      </w:r>
    </w:p>
    <w:p w:rsidR="008576DD" w:rsidRDefault="008576DD">
      <w:pPr>
        <w:pStyle w:val="ListParagraph"/>
        <w:numPr>
          <w:ilvl w:val="0"/>
          <w:numId w:val="216"/>
        </w:numPr>
        <w:tabs>
          <w:tab w:val="left" w:pos="1470"/>
          <w:tab w:val="left" w:pos="2547"/>
          <w:tab w:val="left" w:pos="3656"/>
          <w:tab w:val="left" w:pos="5043"/>
          <w:tab w:val="left" w:pos="6109"/>
        </w:tabs>
        <w:ind w:right="219" w:firstLine="566"/>
        <w:jc w:val="left"/>
        <w:rPr>
          <w:sz w:val="20"/>
        </w:rPr>
      </w:pPr>
      <w:r>
        <w:rPr>
          <w:sz w:val="20"/>
        </w:rPr>
        <w:t>используя</w:t>
      </w:r>
      <w:r>
        <w:rPr>
          <w:sz w:val="20"/>
        </w:rPr>
        <w:tab/>
        <w:t>текстовую</w:t>
      </w:r>
      <w:r>
        <w:rPr>
          <w:sz w:val="20"/>
        </w:rPr>
        <w:tab/>
        <w:t>информацию,</w:t>
      </w:r>
      <w:r>
        <w:rPr>
          <w:sz w:val="20"/>
        </w:rPr>
        <w:tab/>
        <w:t>заполнять</w:t>
      </w:r>
      <w:r>
        <w:rPr>
          <w:sz w:val="20"/>
        </w:rPr>
        <w:tab/>
      </w:r>
      <w:r>
        <w:rPr>
          <w:spacing w:val="-3"/>
          <w:sz w:val="20"/>
        </w:rPr>
        <w:t xml:space="preserve">таблицы; </w:t>
      </w:r>
      <w:r>
        <w:rPr>
          <w:sz w:val="20"/>
        </w:rPr>
        <w:t>дополнять</w:t>
      </w:r>
      <w:r>
        <w:rPr>
          <w:spacing w:val="7"/>
          <w:sz w:val="20"/>
        </w:rPr>
        <w:t xml:space="preserve"> </w:t>
      </w:r>
      <w:r>
        <w:rPr>
          <w:sz w:val="20"/>
        </w:rPr>
        <w:t>схемы;</w:t>
      </w:r>
    </w:p>
    <w:p w:rsidR="008576DD" w:rsidRDefault="008576DD">
      <w:pPr>
        <w:pStyle w:val="ListParagraph"/>
        <w:numPr>
          <w:ilvl w:val="0"/>
          <w:numId w:val="216"/>
        </w:numPr>
        <w:tabs>
          <w:tab w:val="left" w:pos="1470"/>
        </w:tabs>
        <w:ind w:right="220" w:firstLine="566"/>
        <w:jc w:val="left"/>
        <w:rPr>
          <w:sz w:val="20"/>
        </w:rPr>
      </w:pPr>
      <w:r>
        <w:rPr>
          <w:sz w:val="20"/>
        </w:rPr>
        <w:t>соотносить пример (рисунок, предложенную ситуацию) со временем</w:t>
      </w:r>
      <w:r>
        <w:rPr>
          <w:spacing w:val="8"/>
          <w:sz w:val="20"/>
        </w:rPr>
        <w:t xml:space="preserve"> </w:t>
      </w:r>
      <w:r>
        <w:rPr>
          <w:sz w:val="20"/>
        </w:rPr>
        <w:t>протекания.</w:t>
      </w:r>
    </w:p>
    <w:p w:rsidR="008576DD" w:rsidRDefault="008576DD">
      <w:pPr>
        <w:ind w:left="787"/>
        <w:rPr>
          <w:i/>
          <w:sz w:val="20"/>
        </w:rPr>
      </w:pPr>
      <w:r>
        <w:rPr>
          <w:i/>
          <w:w w:val="120"/>
          <w:sz w:val="20"/>
        </w:rPr>
        <w:t>Коммуникативные универсальные учебные действия:</w:t>
      </w:r>
    </w:p>
    <w:p w:rsidR="008576DD" w:rsidRDefault="008576DD">
      <w:pPr>
        <w:pStyle w:val="ListParagraph"/>
        <w:numPr>
          <w:ilvl w:val="0"/>
          <w:numId w:val="215"/>
        </w:numPr>
        <w:tabs>
          <w:tab w:val="left" w:pos="1148"/>
        </w:tabs>
        <w:spacing w:before="9"/>
        <w:ind w:right="218"/>
        <w:jc w:val="left"/>
        <w:rPr>
          <w:sz w:val="20"/>
        </w:rPr>
      </w:pPr>
      <w:r>
        <w:rPr>
          <w:sz w:val="20"/>
        </w:rPr>
        <w:t>Ориентироваться в терминах (понятиях), соотносить их с краткой характеристикой:</w:t>
      </w:r>
    </w:p>
    <w:p w:rsidR="008576DD" w:rsidRDefault="008576DD">
      <w:pPr>
        <w:pStyle w:val="ListParagraph"/>
        <w:numPr>
          <w:ilvl w:val="0"/>
          <w:numId w:val="214"/>
        </w:numPr>
        <w:tabs>
          <w:tab w:val="left" w:pos="1470"/>
        </w:tabs>
        <w:ind w:right="215" w:firstLine="566"/>
        <w:rPr>
          <w:sz w:val="20"/>
        </w:rPr>
      </w:pPr>
      <w:r>
        <w:rPr>
          <w:sz w:val="20"/>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576DD" w:rsidRDefault="008576DD">
      <w:pPr>
        <w:pStyle w:val="ListParagraph"/>
        <w:numPr>
          <w:ilvl w:val="0"/>
          <w:numId w:val="214"/>
        </w:numPr>
        <w:tabs>
          <w:tab w:val="left" w:pos="1470"/>
        </w:tabs>
        <w:spacing w:before="2"/>
        <w:ind w:right="217" w:firstLine="566"/>
        <w:rPr>
          <w:sz w:val="20"/>
        </w:rPr>
      </w:pPr>
      <w:r>
        <w:rPr>
          <w:sz w:val="20"/>
        </w:rPr>
        <w:t>понятия</w:t>
      </w:r>
      <w:r>
        <w:rPr>
          <w:spacing w:val="-30"/>
          <w:sz w:val="20"/>
        </w:rPr>
        <w:t xml:space="preserve"> </w:t>
      </w:r>
      <w:r>
        <w:rPr>
          <w:sz w:val="20"/>
        </w:rPr>
        <w:t>и</w:t>
      </w:r>
      <w:r>
        <w:rPr>
          <w:spacing w:val="-29"/>
          <w:sz w:val="20"/>
        </w:rPr>
        <w:t xml:space="preserve"> </w:t>
      </w:r>
      <w:r>
        <w:rPr>
          <w:sz w:val="20"/>
        </w:rPr>
        <w:t>термины,</w:t>
      </w:r>
      <w:r>
        <w:rPr>
          <w:spacing w:val="-30"/>
          <w:sz w:val="20"/>
        </w:rPr>
        <w:t xml:space="preserve"> </w:t>
      </w:r>
      <w:r>
        <w:rPr>
          <w:sz w:val="20"/>
        </w:rPr>
        <w:t>связанные</w:t>
      </w:r>
      <w:r>
        <w:rPr>
          <w:spacing w:val="-30"/>
          <w:sz w:val="20"/>
        </w:rPr>
        <w:t xml:space="preserve"> </w:t>
      </w:r>
      <w:r>
        <w:rPr>
          <w:sz w:val="20"/>
        </w:rPr>
        <w:t>с</w:t>
      </w:r>
      <w:r>
        <w:rPr>
          <w:spacing w:val="-30"/>
          <w:sz w:val="20"/>
        </w:rPr>
        <w:t xml:space="preserve"> </w:t>
      </w:r>
      <w:r>
        <w:rPr>
          <w:sz w:val="20"/>
        </w:rPr>
        <w:t>миром</w:t>
      </w:r>
      <w:r>
        <w:rPr>
          <w:spacing w:val="-28"/>
          <w:sz w:val="20"/>
        </w:rPr>
        <w:t xml:space="preserve"> </w:t>
      </w:r>
      <w:r>
        <w:rPr>
          <w:sz w:val="20"/>
        </w:rPr>
        <w:t>природы</w:t>
      </w:r>
      <w:r>
        <w:rPr>
          <w:spacing w:val="-29"/>
          <w:sz w:val="20"/>
        </w:rPr>
        <w:t xml:space="preserve"> </w:t>
      </w:r>
      <w:r>
        <w:rPr>
          <w:sz w:val="20"/>
        </w:rPr>
        <w:t>(среда</w:t>
      </w:r>
      <w:r>
        <w:rPr>
          <w:spacing w:val="-30"/>
          <w:sz w:val="20"/>
        </w:rPr>
        <w:t xml:space="preserve"> </w:t>
      </w:r>
      <w:r>
        <w:rPr>
          <w:sz w:val="20"/>
        </w:rPr>
        <w:t>обитания, тело, явление, вещество;</w:t>
      </w:r>
      <w:r>
        <w:rPr>
          <w:spacing w:val="22"/>
          <w:sz w:val="20"/>
        </w:rPr>
        <w:t xml:space="preserve"> </w:t>
      </w:r>
      <w:r>
        <w:rPr>
          <w:sz w:val="20"/>
        </w:rPr>
        <w:t>заповедник);</w:t>
      </w:r>
    </w:p>
    <w:p w:rsidR="008576DD" w:rsidRDefault="008576DD">
      <w:pPr>
        <w:pStyle w:val="ListParagraph"/>
        <w:numPr>
          <w:ilvl w:val="0"/>
          <w:numId w:val="214"/>
        </w:numPr>
        <w:tabs>
          <w:tab w:val="left" w:pos="1470"/>
        </w:tabs>
        <w:ind w:right="215" w:firstLine="566"/>
        <w:rPr>
          <w:sz w:val="20"/>
        </w:rPr>
      </w:pPr>
      <w:r>
        <w:rPr>
          <w:sz w:val="20"/>
        </w:rPr>
        <w:t>понятия и термины, связанные с организацией своей жизни и охраны здоровья (режим, правильное питание, закаливание, безопасность, опасная</w:t>
      </w:r>
      <w:r>
        <w:rPr>
          <w:spacing w:val="7"/>
          <w:sz w:val="20"/>
        </w:rPr>
        <w:t xml:space="preserve"> </w:t>
      </w:r>
      <w:r>
        <w:rPr>
          <w:sz w:val="20"/>
        </w:rPr>
        <w:t>ситуация).</w:t>
      </w:r>
    </w:p>
    <w:p w:rsidR="008576DD" w:rsidRDefault="008576DD">
      <w:pPr>
        <w:pStyle w:val="ListParagraph"/>
        <w:numPr>
          <w:ilvl w:val="0"/>
          <w:numId w:val="215"/>
        </w:numPr>
        <w:tabs>
          <w:tab w:val="left" w:pos="1148"/>
        </w:tabs>
        <w:ind w:right="214"/>
        <w:rPr>
          <w:sz w:val="20"/>
        </w:rPr>
      </w:pPr>
      <w:r>
        <w:rPr>
          <w:sz w:val="20"/>
        </w:rPr>
        <w:t xml:space="preserve">Описывать условия жизни на Земле, отличие нашей планеты </w:t>
      </w:r>
      <w:r>
        <w:rPr>
          <w:spacing w:val="3"/>
          <w:sz w:val="20"/>
        </w:rPr>
        <w:t xml:space="preserve">от </w:t>
      </w:r>
      <w:r>
        <w:rPr>
          <w:sz w:val="20"/>
        </w:rPr>
        <w:t>других планет Солнечной</w:t>
      </w:r>
      <w:r>
        <w:rPr>
          <w:spacing w:val="23"/>
          <w:sz w:val="20"/>
        </w:rPr>
        <w:t xml:space="preserve"> </w:t>
      </w:r>
      <w:r>
        <w:rPr>
          <w:sz w:val="20"/>
        </w:rPr>
        <w:t>системы.</w:t>
      </w:r>
    </w:p>
    <w:p w:rsidR="008576DD" w:rsidRDefault="008576DD">
      <w:pPr>
        <w:pStyle w:val="ListParagraph"/>
        <w:numPr>
          <w:ilvl w:val="0"/>
          <w:numId w:val="215"/>
        </w:numPr>
        <w:tabs>
          <w:tab w:val="left" w:pos="1470"/>
        </w:tabs>
        <w:ind w:left="220" w:right="220" w:firstLine="566"/>
        <w:rPr>
          <w:sz w:val="20"/>
        </w:rPr>
      </w:pPr>
      <w:r>
        <w:rPr>
          <w:sz w:val="20"/>
        </w:rPr>
        <w:t>Создавать небольшие описания на предложенную тему (например, «Моя семья», «Какие бывают профессии?», «Что  «умеют» органы</w:t>
      </w:r>
      <w:r>
        <w:rPr>
          <w:spacing w:val="14"/>
          <w:sz w:val="20"/>
        </w:rPr>
        <w:t xml:space="preserve"> </w:t>
      </w:r>
      <w:r>
        <w:rPr>
          <w:sz w:val="20"/>
        </w:rPr>
        <w:t>чувств?»,</w:t>
      </w:r>
      <w:r>
        <w:rPr>
          <w:spacing w:val="7"/>
          <w:sz w:val="20"/>
        </w:rPr>
        <w:t xml:space="preserve"> </w:t>
      </w:r>
      <w:r>
        <w:rPr>
          <w:sz w:val="20"/>
        </w:rPr>
        <w:t>«Лес</w:t>
      </w:r>
      <w:r>
        <w:rPr>
          <w:spacing w:val="15"/>
          <w:sz w:val="20"/>
        </w:rPr>
        <w:t xml:space="preserve"> </w:t>
      </w:r>
      <w:r>
        <w:rPr>
          <w:sz w:val="20"/>
        </w:rPr>
        <w:t>—</w:t>
      </w:r>
      <w:r>
        <w:rPr>
          <w:spacing w:val="11"/>
          <w:sz w:val="20"/>
        </w:rPr>
        <w:t xml:space="preserve"> </w:t>
      </w:r>
      <w:r>
        <w:rPr>
          <w:sz w:val="20"/>
        </w:rPr>
        <w:t>природное</w:t>
      </w:r>
      <w:r>
        <w:rPr>
          <w:spacing w:val="12"/>
          <w:sz w:val="20"/>
        </w:rPr>
        <w:t xml:space="preserve"> </w:t>
      </w:r>
      <w:r>
        <w:rPr>
          <w:sz w:val="20"/>
        </w:rPr>
        <w:t>сообщество»</w:t>
      </w:r>
      <w:r>
        <w:rPr>
          <w:spacing w:val="16"/>
          <w:sz w:val="20"/>
        </w:rPr>
        <w:t xml:space="preserve"> </w:t>
      </w:r>
      <w:r>
        <w:rPr>
          <w:sz w:val="20"/>
        </w:rPr>
        <w:t>и</w:t>
      </w:r>
      <w:r>
        <w:rPr>
          <w:spacing w:val="15"/>
          <w:sz w:val="20"/>
        </w:rPr>
        <w:t xml:space="preserve"> </w:t>
      </w:r>
      <w:r>
        <w:rPr>
          <w:sz w:val="20"/>
        </w:rPr>
        <w:t>др.).</w:t>
      </w:r>
    </w:p>
    <w:p w:rsidR="008576DD" w:rsidRDefault="008576DD">
      <w:pPr>
        <w:pStyle w:val="ListParagraph"/>
        <w:numPr>
          <w:ilvl w:val="0"/>
          <w:numId w:val="215"/>
        </w:numPr>
        <w:tabs>
          <w:tab w:val="left" w:pos="1470"/>
        </w:tabs>
        <w:ind w:left="220" w:right="218" w:firstLine="566"/>
        <w:rPr>
          <w:sz w:val="20"/>
        </w:rPr>
      </w:pPr>
      <w:r>
        <w:rPr>
          <w:sz w:val="20"/>
        </w:rPr>
        <w:t>Создавать высказывания-рассуждения (например, признаки животного и растения как живого существа; связь изменений в живой природе с явлениями неживой</w:t>
      </w:r>
      <w:r>
        <w:rPr>
          <w:spacing w:val="8"/>
          <w:sz w:val="20"/>
        </w:rPr>
        <w:t xml:space="preserve"> </w:t>
      </w:r>
      <w:r>
        <w:rPr>
          <w:sz w:val="20"/>
        </w:rPr>
        <w:t>природы).</w:t>
      </w:r>
    </w:p>
    <w:p w:rsidR="008576DD" w:rsidRDefault="008576DD">
      <w:pPr>
        <w:pStyle w:val="ListParagraph"/>
        <w:numPr>
          <w:ilvl w:val="0"/>
          <w:numId w:val="215"/>
        </w:numPr>
        <w:tabs>
          <w:tab w:val="left" w:pos="1470"/>
        </w:tabs>
        <w:ind w:left="220" w:right="221" w:firstLine="566"/>
        <w:rPr>
          <w:sz w:val="20"/>
        </w:rPr>
      </w:pPr>
      <w:r>
        <w:rPr>
          <w:sz w:val="20"/>
        </w:rPr>
        <w:t>Приводить примеры растений и животных, занесённых в Красную книгу России (на примере своей</w:t>
      </w:r>
      <w:r>
        <w:rPr>
          <w:spacing w:val="29"/>
          <w:sz w:val="20"/>
        </w:rPr>
        <w:t xml:space="preserve"> </w:t>
      </w:r>
      <w:r>
        <w:rPr>
          <w:sz w:val="20"/>
        </w:rPr>
        <w:t>местности).</w:t>
      </w:r>
    </w:p>
    <w:p w:rsidR="008576DD" w:rsidRDefault="008576DD">
      <w:pPr>
        <w:pStyle w:val="ListParagraph"/>
        <w:numPr>
          <w:ilvl w:val="0"/>
          <w:numId w:val="215"/>
        </w:numPr>
        <w:tabs>
          <w:tab w:val="left" w:pos="1470"/>
        </w:tabs>
        <w:spacing w:line="229" w:lineRule="exact"/>
        <w:ind w:left="1469" w:hanging="683"/>
        <w:rPr>
          <w:sz w:val="20"/>
        </w:rPr>
      </w:pPr>
      <w:r>
        <w:rPr>
          <w:sz w:val="20"/>
        </w:rPr>
        <w:t>Описывать</w:t>
      </w:r>
      <w:r>
        <w:rPr>
          <w:spacing w:val="-9"/>
          <w:sz w:val="20"/>
        </w:rPr>
        <w:t xml:space="preserve"> </w:t>
      </w:r>
      <w:r>
        <w:rPr>
          <w:sz w:val="20"/>
        </w:rPr>
        <w:t>современные</w:t>
      </w:r>
      <w:r>
        <w:rPr>
          <w:spacing w:val="-9"/>
          <w:sz w:val="20"/>
        </w:rPr>
        <w:t xml:space="preserve"> </w:t>
      </w:r>
      <w:r>
        <w:rPr>
          <w:sz w:val="20"/>
        </w:rPr>
        <w:t>события</w:t>
      </w:r>
      <w:r>
        <w:rPr>
          <w:spacing w:val="-11"/>
          <w:sz w:val="20"/>
        </w:rPr>
        <w:t xml:space="preserve"> </w:t>
      </w:r>
      <w:r>
        <w:rPr>
          <w:sz w:val="20"/>
        </w:rPr>
        <w:t>от</w:t>
      </w:r>
      <w:r>
        <w:rPr>
          <w:spacing w:val="-9"/>
          <w:sz w:val="20"/>
        </w:rPr>
        <w:t xml:space="preserve"> </w:t>
      </w:r>
      <w:r>
        <w:rPr>
          <w:sz w:val="20"/>
        </w:rPr>
        <w:t>имени</w:t>
      </w:r>
      <w:r>
        <w:rPr>
          <w:spacing w:val="-11"/>
          <w:sz w:val="20"/>
        </w:rPr>
        <w:t xml:space="preserve"> </w:t>
      </w:r>
      <w:r>
        <w:rPr>
          <w:sz w:val="20"/>
        </w:rPr>
        <w:t>их</w:t>
      </w:r>
      <w:r>
        <w:rPr>
          <w:spacing w:val="-9"/>
          <w:sz w:val="20"/>
        </w:rPr>
        <w:t xml:space="preserve"> </w:t>
      </w:r>
      <w:r>
        <w:rPr>
          <w:sz w:val="20"/>
        </w:rPr>
        <w:t>участника.</w:t>
      </w:r>
    </w:p>
    <w:p w:rsidR="008576DD" w:rsidRDefault="008576DD">
      <w:pPr>
        <w:spacing w:before="80"/>
        <w:ind w:left="787"/>
        <w:jc w:val="both"/>
        <w:rPr>
          <w:i/>
          <w:sz w:val="20"/>
        </w:rPr>
      </w:pPr>
      <w:r>
        <w:rPr>
          <w:i/>
          <w:w w:val="120"/>
          <w:sz w:val="20"/>
        </w:rPr>
        <w:t>Регулятивные универсальные учебные</w:t>
      </w:r>
      <w:r>
        <w:rPr>
          <w:i/>
          <w:spacing w:val="57"/>
          <w:w w:val="120"/>
          <w:sz w:val="20"/>
        </w:rPr>
        <w:t xml:space="preserve"> </w:t>
      </w:r>
      <w:r>
        <w:rPr>
          <w:i/>
          <w:w w:val="120"/>
          <w:sz w:val="20"/>
        </w:rPr>
        <w:t>действия:</w:t>
      </w:r>
    </w:p>
    <w:p w:rsidR="008576DD" w:rsidRDefault="008576DD">
      <w:pPr>
        <w:pStyle w:val="ListParagraph"/>
        <w:numPr>
          <w:ilvl w:val="0"/>
          <w:numId w:val="213"/>
        </w:numPr>
        <w:tabs>
          <w:tab w:val="left" w:pos="1470"/>
        </w:tabs>
        <w:spacing w:before="1"/>
        <w:ind w:right="216" w:firstLine="566"/>
        <w:rPr>
          <w:sz w:val="20"/>
        </w:rPr>
      </w:pPr>
      <w:r>
        <w:rPr>
          <w:sz w:val="20"/>
        </w:rPr>
        <w:t>Следовать образцу, предложенному плану и инструкции при решении учебной</w:t>
      </w:r>
      <w:r>
        <w:rPr>
          <w:spacing w:val="13"/>
          <w:sz w:val="20"/>
        </w:rPr>
        <w:t xml:space="preserve"> </w:t>
      </w:r>
      <w:r>
        <w:rPr>
          <w:sz w:val="20"/>
        </w:rPr>
        <w:t>задачи.</w:t>
      </w:r>
    </w:p>
    <w:p w:rsidR="008576DD" w:rsidRDefault="008576DD">
      <w:pPr>
        <w:pStyle w:val="ListParagraph"/>
        <w:numPr>
          <w:ilvl w:val="0"/>
          <w:numId w:val="213"/>
        </w:numPr>
        <w:tabs>
          <w:tab w:val="left" w:pos="1470"/>
        </w:tabs>
        <w:spacing w:before="1"/>
        <w:ind w:right="218" w:firstLine="566"/>
        <w:rPr>
          <w:sz w:val="20"/>
        </w:rPr>
      </w:pPr>
      <w:r>
        <w:rPr>
          <w:sz w:val="20"/>
        </w:rPr>
        <w:t>Контролировать с небольшой помощью учителя последовательность действий по решению учебной</w:t>
      </w:r>
      <w:r>
        <w:rPr>
          <w:spacing w:val="13"/>
          <w:sz w:val="20"/>
        </w:rPr>
        <w:t xml:space="preserve"> </w:t>
      </w:r>
      <w:r>
        <w:rPr>
          <w:sz w:val="20"/>
        </w:rPr>
        <w:t>задачи.</w:t>
      </w:r>
    </w:p>
    <w:p w:rsidR="008576DD" w:rsidRDefault="008576DD">
      <w:pPr>
        <w:pStyle w:val="ListParagraph"/>
        <w:numPr>
          <w:ilvl w:val="0"/>
          <w:numId w:val="213"/>
        </w:numPr>
        <w:tabs>
          <w:tab w:val="left" w:pos="1470"/>
        </w:tabs>
        <w:ind w:right="218" w:firstLine="566"/>
        <w:rPr>
          <w:sz w:val="20"/>
        </w:rPr>
      </w:pPr>
      <w:r>
        <w:rPr>
          <w:sz w:val="20"/>
        </w:rPr>
        <w:t>Оценивать результаты своей работы, анализировать оценку учителя и одноклассников, спокойно, без обид принимать советы и замечания.</w:t>
      </w:r>
    </w:p>
    <w:p w:rsidR="008576DD" w:rsidRDefault="008576DD">
      <w:pPr>
        <w:spacing w:before="2"/>
        <w:ind w:left="787"/>
        <w:jc w:val="both"/>
        <w:rPr>
          <w:i/>
          <w:sz w:val="20"/>
        </w:rPr>
      </w:pPr>
      <w:r>
        <w:rPr>
          <w:i/>
          <w:w w:val="110"/>
          <w:sz w:val="20"/>
        </w:rPr>
        <w:t>Совместная деятельность:</w:t>
      </w:r>
    </w:p>
    <w:p w:rsidR="008576DD" w:rsidRDefault="008576DD">
      <w:pPr>
        <w:pStyle w:val="ListParagraph"/>
        <w:numPr>
          <w:ilvl w:val="0"/>
          <w:numId w:val="212"/>
        </w:numPr>
        <w:tabs>
          <w:tab w:val="left" w:pos="1470"/>
        </w:tabs>
        <w:ind w:right="224" w:firstLine="566"/>
        <w:rPr>
          <w:sz w:val="20"/>
        </w:rPr>
      </w:pPr>
      <w:r>
        <w:rPr>
          <w:sz w:val="20"/>
        </w:rPr>
        <w:t>строить свою учебную и игровую деятельность, житейские ситуации</w:t>
      </w:r>
      <w:r>
        <w:rPr>
          <w:spacing w:val="-16"/>
          <w:sz w:val="20"/>
        </w:rPr>
        <w:t xml:space="preserve"> </w:t>
      </w:r>
      <w:r>
        <w:rPr>
          <w:sz w:val="20"/>
        </w:rPr>
        <w:t>в</w:t>
      </w:r>
      <w:r>
        <w:rPr>
          <w:spacing w:val="-15"/>
          <w:sz w:val="20"/>
        </w:rPr>
        <w:t xml:space="preserve"> </w:t>
      </w:r>
      <w:r>
        <w:rPr>
          <w:sz w:val="20"/>
        </w:rPr>
        <w:t>соответствии</w:t>
      </w:r>
      <w:r>
        <w:rPr>
          <w:spacing w:val="-15"/>
          <w:sz w:val="20"/>
        </w:rPr>
        <w:t xml:space="preserve"> </w:t>
      </w:r>
      <w:r>
        <w:rPr>
          <w:sz w:val="20"/>
        </w:rPr>
        <w:t>с</w:t>
      </w:r>
      <w:r>
        <w:rPr>
          <w:spacing w:val="-13"/>
          <w:sz w:val="20"/>
        </w:rPr>
        <w:t xml:space="preserve"> </w:t>
      </w:r>
      <w:r>
        <w:rPr>
          <w:sz w:val="20"/>
        </w:rPr>
        <w:t>правилами</w:t>
      </w:r>
      <w:r>
        <w:rPr>
          <w:spacing w:val="-15"/>
          <w:sz w:val="20"/>
        </w:rPr>
        <w:t xml:space="preserve"> </w:t>
      </w:r>
      <w:r>
        <w:rPr>
          <w:sz w:val="20"/>
        </w:rPr>
        <w:t>поведения,</w:t>
      </w:r>
      <w:r>
        <w:rPr>
          <w:spacing w:val="-13"/>
          <w:sz w:val="20"/>
        </w:rPr>
        <w:t xml:space="preserve"> </w:t>
      </w:r>
      <w:r>
        <w:rPr>
          <w:sz w:val="20"/>
        </w:rPr>
        <w:t>принятыми</w:t>
      </w:r>
      <w:r>
        <w:rPr>
          <w:spacing w:val="-9"/>
          <w:sz w:val="20"/>
        </w:rPr>
        <w:t xml:space="preserve"> </w:t>
      </w:r>
      <w:r>
        <w:rPr>
          <w:sz w:val="20"/>
        </w:rPr>
        <w:t>в</w:t>
      </w:r>
      <w:r>
        <w:rPr>
          <w:spacing w:val="-8"/>
          <w:sz w:val="20"/>
        </w:rPr>
        <w:t xml:space="preserve"> </w:t>
      </w:r>
      <w:r>
        <w:rPr>
          <w:sz w:val="20"/>
        </w:rPr>
        <w:t>обществе;</w:t>
      </w:r>
    </w:p>
    <w:p w:rsidR="008576DD" w:rsidRDefault="008576DD">
      <w:pPr>
        <w:pStyle w:val="ListParagraph"/>
        <w:numPr>
          <w:ilvl w:val="0"/>
          <w:numId w:val="212"/>
        </w:numPr>
        <w:tabs>
          <w:tab w:val="left" w:pos="1470"/>
        </w:tabs>
        <w:ind w:right="214" w:firstLine="566"/>
        <w:rPr>
          <w:sz w:val="20"/>
        </w:rPr>
      </w:pPr>
      <w:r>
        <w:rPr>
          <w:w w:val="95"/>
          <w:sz w:val="20"/>
        </w:rPr>
        <w:t xml:space="preserve">оценивать жизненные ситуации с точки зрения правил поведения, </w:t>
      </w:r>
      <w:r>
        <w:rPr>
          <w:sz w:val="20"/>
        </w:rPr>
        <w:t>культуры</w:t>
      </w:r>
      <w:r>
        <w:rPr>
          <w:spacing w:val="-14"/>
          <w:sz w:val="20"/>
        </w:rPr>
        <w:t xml:space="preserve"> </w:t>
      </w:r>
      <w:r>
        <w:rPr>
          <w:sz w:val="20"/>
        </w:rPr>
        <w:t>общения,</w:t>
      </w:r>
      <w:r>
        <w:rPr>
          <w:spacing w:val="-15"/>
          <w:sz w:val="20"/>
        </w:rPr>
        <w:t xml:space="preserve"> </w:t>
      </w:r>
      <w:r>
        <w:rPr>
          <w:sz w:val="20"/>
        </w:rPr>
        <w:t>проявления</w:t>
      </w:r>
      <w:r>
        <w:rPr>
          <w:spacing w:val="-14"/>
          <w:sz w:val="20"/>
        </w:rPr>
        <w:t xml:space="preserve"> </w:t>
      </w:r>
      <w:r>
        <w:rPr>
          <w:sz w:val="20"/>
        </w:rPr>
        <w:t>терпения</w:t>
      </w:r>
      <w:r>
        <w:rPr>
          <w:spacing w:val="-15"/>
          <w:sz w:val="20"/>
        </w:rPr>
        <w:t xml:space="preserve"> </w:t>
      </w:r>
      <w:r>
        <w:rPr>
          <w:sz w:val="20"/>
        </w:rPr>
        <w:t>и</w:t>
      </w:r>
      <w:r>
        <w:rPr>
          <w:spacing w:val="-16"/>
          <w:sz w:val="20"/>
        </w:rPr>
        <w:t xml:space="preserve"> </w:t>
      </w:r>
      <w:r>
        <w:rPr>
          <w:sz w:val="20"/>
        </w:rPr>
        <w:t>уваженияк</w:t>
      </w:r>
      <w:r>
        <w:rPr>
          <w:spacing w:val="5"/>
          <w:sz w:val="20"/>
        </w:rPr>
        <w:t xml:space="preserve"> </w:t>
      </w:r>
      <w:r>
        <w:rPr>
          <w:sz w:val="20"/>
        </w:rPr>
        <w:t>собеседнику;</w:t>
      </w:r>
    </w:p>
    <w:p w:rsidR="008576DD" w:rsidRDefault="008576DD">
      <w:pPr>
        <w:pStyle w:val="ListParagraph"/>
        <w:numPr>
          <w:ilvl w:val="0"/>
          <w:numId w:val="212"/>
        </w:numPr>
        <w:tabs>
          <w:tab w:val="left" w:pos="1470"/>
        </w:tabs>
        <w:spacing w:before="1"/>
        <w:ind w:right="220" w:firstLine="566"/>
        <w:rPr>
          <w:sz w:val="20"/>
        </w:rPr>
      </w:pPr>
      <w:r>
        <w:rPr>
          <w:sz w:val="20"/>
        </w:rPr>
        <w:t>проводить в парах (группах) простые опыты по определению свойств разных веществ (вода, молоко, сахар, соль, железо), совместно намечать</w:t>
      </w:r>
      <w:r>
        <w:rPr>
          <w:spacing w:val="-5"/>
          <w:sz w:val="20"/>
        </w:rPr>
        <w:t xml:space="preserve"> </w:t>
      </w:r>
      <w:r>
        <w:rPr>
          <w:sz w:val="20"/>
        </w:rPr>
        <w:t>план</w:t>
      </w:r>
      <w:r>
        <w:rPr>
          <w:spacing w:val="-9"/>
          <w:sz w:val="20"/>
        </w:rPr>
        <w:t xml:space="preserve"> </w:t>
      </w:r>
      <w:r>
        <w:rPr>
          <w:sz w:val="20"/>
        </w:rPr>
        <w:t>работы,</w:t>
      </w:r>
      <w:r>
        <w:rPr>
          <w:spacing w:val="-6"/>
          <w:sz w:val="20"/>
        </w:rPr>
        <w:t xml:space="preserve"> </w:t>
      </w:r>
      <w:r>
        <w:rPr>
          <w:sz w:val="20"/>
        </w:rPr>
        <w:t>оценивать</w:t>
      </w:r>
      <w:r>
        <w:rPr>
          <w:spacing w:val="-7"/>
          <w:sz w:val="20"/>
        </w:rPr>
        <w:t xml:space="preserve"> </w:t>
      </w:r>
      <w:r>
        <w:rPr>
          <w:sz w:val="20"/>
        </w:rPr>
        <w:t>свой</w:t>
      </w:r>
      <w:r>
        <w:rPr>
          <w:spacing w:val="-6"/>
          <w:sz w:val="20"/>
        </w:rPr>
        <w:t xml:space="preserve"> </w:t>
      </w:r>
      <w:r>
        <w:rPr>
          <w:sz w:val="20"/>
        </w:rPr>
        <w:t>вклад</w:t>
      </w:r>
      <w:r>
        <w:rPr>
          <w:spacing w:val="-6"/>
          <w:sz w:val="20"/>
        </w:rPr>
        <w:t xml:space="preserve"> </w:t>
      </w:r>
      <w:r>
        <w:rPr>
          <w:sz w:val="20"/>
        </w:rPr>
        <w:t>в</w:t>
      </w:r>
      <w:r>
        <w:rPr>
          <w:spacing w:val="-7"/>
          <w:sz w:val="20"/>
        </w:rPr>
        <w:t xml:space="preserve"> </w:t>
      </w:r>
      <w:r>
        <w:rPr>
          <w:sz w:val="20"/>
        </w:rPr>
        <w:t>общее</w:t>
      </w:r>
      <w:r>
        <w:rPr>
          <w:spacing w:val="4"/>
          <w:sz w:val="20"/>
        </w:rPr>
        <w:t xml:space="preserve"> </w:t>
      </w:r>
      <w:r>
        <w:rPr>
          <w:sz w:val="20"/>
        </w:rPr>
        <w:t>дело;</w:t>
      </w:r>
    </w:p>
    <w:p w:rsidR="008576DD" w:rsidRDefault="008576DD">
      <w:pPr>
        <w:pStyle w:val="ListParagraph"/>
        <w:numPr>
          <w:ilvl w:val="0"/>
          <w:numId w:val="212"/>
        </w:numPr>
        <w:tabs>
          <w:tab w:val="left" w:pos="1470"/>
        </w:tabs>
        <w:ind w:right="223" w:firstLine="566"/>
        <w:rPr>
          <w:sz w:val="20"/>
        </w:rPr>
      </w:pPr>
      <w:r>
        <w:rPr>
          <w:sz w:val="20"/>
        </w:rPr>
        <w:t>определять причины возможных конфликтов, выбирать (из предложенных) способы их</w:t>
      </w:r>
      <w:r>
        <w:rPr>
          <w:spacing w:val="24"/>
          <w:sz w:val="20"/>
        </w:rPr>
        <w:t xml:space="preserve"> </w:t>
      </w:r>
      <w:r>
        <w:rPr>
          <w:sz w:val="20"/>
        </w:rPr>
        <w:t>разрешения.</w:t>
      </w:r>
    </w:p>
    <w:p w:rsidR="008576DD" w:rsidRDefault="008576DD">
      <w:pPr>
        <w:pStyle w:val="BodyText"/>
        <w:ind w:left="0" w:firstLine="0"/>
        <w:jc w:val="left"/>
      </w:pPr>
    </w:p>
    <w:p w:rsidR="008576DD" w:rsidRDefault="008576DD">
      <w:pPr>
        <w:pStyle w:val="ListParagraph"/>
        <w:numPr>
          <w:ilvl w:val="0"/>
          <w:numId w:val="221"/>
        </w:numPr>
        <w:tabs>
          <w:tab w:val="left" w:pos="939"/>
        </w:tabs>
        <w:rPr>
          <w:sz w:val="20"/>
        </w:rPr>
      </w:pPr>
      <w:r>
        <w:rPr>
          <w:sz w:val="20"/>
        </w:rPr>
        <w:t>КЛАСС (68</w:t>
      </w:r>
      <w:r>
        <w:rPr>
          <w:spacing w:val="-1"/>
          <w:sz w:val="20"/>
        </w:rPr>
        <w:t xml:space="preserve"> </w:t>
      </w:r>
      <w:r>
        <w:rPr>
          <w:sz w:val="20"/>
        </w:rPr>
        <w:t>ч)</w:t>
      </w:r>
    </w:p>
    <w:p w:rsidR="008576DD" w:rsidRDefault="008576DD">
      <w:pPr>
        <w:spacing w:before="73"/>
        <w:ind w:left="787"/>
        <w:jc w:val="both"/>
        <w:rPr>
          <w:i/>
          <w:sz w:val="20"/>
        </w:rPr>
      </w:pPr>
      <w:r>
        <w:rPr>
          <w:i/>
          <w:w w:val="120"/>
          <w:sz w:val="20"/>
        </w:rPr>
        <w:t>Человек и общество</w:t>
      </w:r>
    </w:p>
    <w:p w:rsidR="008576DD" w:rsidRDefault="008576DD">
      <w:pPr>
        <w:pStyle w:val="BodyText"/>
        <w:spacing w:before="17"/>
        <w:ind w:right="215"/>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w:t>
      </w:r>
      <w:r>
        <w:rPr>
          <w:spacing w:val="18"/>
        </w:rPr>
        <w:t xml:space="preserve"> </w:t>
      </w:r>
      <w:r>
        <w:t>России.</w:t>
      </w:r>
    </w:p>
    <w:p w:rsidR="008576DD" w:rsidRDefault="008576DD">
      <w:pPr>
        <w:pStyle w:val="BodyText"/>
        <w:spacing w:before="1"/>
        <w:ind w:right="216"/>
      </w:pPr>
      <w:r>
        <w:t>Семья — коллектив близких, родных людей. Семейный бюджет, доходы и расходы семьи. Уважение к семейным ценностям.</w:t>
      </w:r>
    </w:p>
    <w:p w:rsidR="008576DD" w:rsidRDefault="008576DD">
      <w:pPr>
        <w:pStyle w:val="BodyText"/>
        <w:spacing w:before="1"/>
        <w:ind w:right="217"/>
      </w:pPr>
      <w:r>
        <w:t>Правила нравственного поведения в социуме. Внимание, уважительное отношение к людям с ограниченными возможностями здоровья, забота о</w:t>
      </w:r>
      <w:r>
        <w:rPr>
          <w:spacing w:val="23"/>
        </w:rPr>
        <w:t xml:space="preserve"> </w:t>
      </w:r>
      <w:r>
        <w:t>них.</w:t>
      </w:r>
    </w:p>
    <w:p w:rsidR="008576DD" w:rsidRDefault="008576DD">
      <w:pPr>
        <w:pStyle w:val="BodyText"/>
        <w:spacing w:before="1"/>
        <w:ind w:right="216"/>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576DD" w:rsidRDefault="008576DD">
      <w:pPr>
        <w:pStyle w:val="BodyText"/>
        <w:ind w:right="220"/>
      </w:pPr>
      <w:r>
        <w:t>Страны и народы мира. Памятники природы и культуры — символы стран, в которых они находятся.</w:t>
      </w:r>
    </w:p>
    <w:p w:rsidR="008576DD" w:rsidRDefault="008576DD">
      <w:pPr>
        <w:spacing w:before="3"/>
        <w:ind w:left="787"/>
        <w:jc w:val="both"/>
        <w:rPr>
          <w:i/>
          <w:sz w:val="20"/>
        </w:rPr>
      </w:pPr>
      <w:r>
        <w:rPr>
          <w:i/>
          <w:w w:val="120"/>
          <w:sz w:val="20"/>
        </w:rPr>
        <w:t>Человек и природа</w:t>
      </w:r>
    </w:p>
    <w:p w:rsidR="008576DD" w:rsidRDefault="008576DD">
      <w:pPr>
        <w:pStyle w:val="BodyText"/>
        <w:spacing w:before="17"/>
        <w:ind w:left="787" w:firstLine="0"/>
      </w:pPr>
      <w:r>
        <w:t>Методы изучения природы. Карта мира. Материки и части света.</w:t>
      </w:r>
    </w:p>
    <w:p w:rsidR="008576DD" w:rsidRDefault="008576DD">
      <w:pPr>
        <w:pStyle w:val="BodyText"/>
        <w:ind w:firstLine="0"/>
      </w:pPr>
      <w:r>
        <w:t>Вещество. Разнообразие веществ в окружающем мире.</w:t>
      </w:r>
    </w:p>
    <w:p w:rsidR="008576DD" w:rsidRDefault="008576DD">
      <w:pPr>
        <w:pStyle w:val="BodyText"/>
        <w:spacing w:before="17"/>
        <w:ind w:right="217"/>
      </w:pPr>
      <w:r>
        <w:t>Примеры веществ: соль, сахар, вода, природный газ. Твёрдые тела, жидкости, газы. Простейшие практические работы с веществами,</w:t>
      </w:r>
    </w:p>
    <w:p w:rsidR="008576DD" w:rsidRDefault="008576DD">
      <w:pPr>
        <w:pStyle w:val="BodyText"/>
        <w:spacing w:before="80"/>
        <w:ind w:right="216" w:firstLine="0"/>
      </w:pPr>
      <w:r>
        <w:t>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природыи хозяйственной жизни человека.</w:t>
      </w:r>
    </w:p>
    <w:p w:rsidR="008576DD" w:rsidRDefault="008576DD">
      <w:pPr>
        <w:pStyle w:val="BodyText"/>
        <w:spacing w:before="4"/>
        <w:ind w:right="216"/>
      </w:pPr>
      <w:r>
        <w:t>Первоначальные представления о бактериях. Грибы: строение шляпочных</w:t>
      </w:r>
      <w:r>
        <w:rPr>
          <w:spacing w:val="-7"/>
        </w:rPr>
        <w:t xml:space="preserve"> </w:t>
      </w:r>
      <w:r>
        <w:t>грибов.</w:t>
      </w:r>
      <w:r>
        <w:rPr>
          <w:spacing w:val="-7"/>
        </w:rPr>
        <w:t xml:space="preserve"> </w:t>
      </w:r>
      <w:r>
        <w:t>Грибы</w:t>
      </w:r>
      <w:r>
        <w:rPr>
          <w:spacing w:val="-10"/>
        </w:rPr>
        <w:t xml:space="preserve"> </w:t>
      </w:r>
      <w:r>
        <w:t>съедобные</w:t>
      </w:r>
      <w:r>
        <w:rPr>
          <w:spacing w:val="-7"/>
        </w:rPr>
        <w:t xml:space="preserve"> </w:t>
      </w:r>
      <w:r>
        <w:t>и</w:t>
      </w:r>
      <w:r>
        <w:rPr>
          <w:spacing w:val="-8"/>
        </w:rPr>
        <w:t xml:space="preserve"> </w:t>
      </w:r>
      <w:r>
        <w:t>несъедобные.</w:t>
      </w:r>
      <w:r>
        <w:rPr>
          <w:spacing w:val="-7"/>
        </w:rPr>
        <w:t xml:space="preserve"> </w:t>
      </w:r>
      <w:r>
        <w:t>Разнообразие</w:t>
      </w:r>
      <w:r>
        <w:rPr>
          <w:spacing w:val="-6"/>
        </w:rPr>
        <w:t xml:space="preserve"> </w:t>
      </w:r>
      <w:r>
        <w:t>растений. Зависимость жизненного цикла организмов от условий окружающей среды. Размножение и развитиерастений.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576DD" w:rsidRDefault="008576DD">
      <w:pPr>
        <w:pStyle w:val="BodyText"/>
        <w:spacing w:before="2"/>
        <w:ind w:right="216"/>
      </w:pPr>
      <w:r>
        <w:t>Разнообразие</w:t>
      </w:r>
      <w:r>
        <w:rPr>
          <w:spacing w:val="-7"/>
        </w:rPr>
        <w:t xml:space="preserve"> </w:t>
      </w:r>
      <w:r>
        <w:t>животных.</w:t>
      </w:r>
      <w:r>
        <w:rPr>
          <w:spacing w:val="-5"/>
        </w:rPr>
        <w:t xml:space="preserve"> </w:t>
      </w:r>
      <w:r>
        <w:t>Зависимость</w:t>
      </w:r>
      <w:r>
        <w:rPr>
          <w:spacing w:val="-7"/>
        </w:rPr>
        <w:t xml:space="preserve"> </w:t>
      </w:r>
      <w:r>
        <w:t>жизненного</w:t>
      </w:r>
      <w:r>
        <w:rPr>
          <w:spacing w:val="-7"/>
        </w:rPr>
        <w:t xml:space="preserve"> </w:t>
      </w:r>
      <w:r>
        <w:t>цикла</w:t>
      </w:r>
      <w:r>
        <w:rPr>
          <w:spacing w:val="-6"/>
        </w:rPr>
        <w:t xml:space="preserve"> </w:t>
      </w:r>
      <w:r>
        <w:t>организмов</w:t>
      </w:r>
      <w:r>
        <w:rPr>
          <w:spacing w:val="-6"/>
        </w:rPr>
        <w:t xml:space="preserve"> </w:t>
      </w:r>
      <w: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w:t>
      </w:r>
      <w:r>
        <w:rPr>
          <w:spacing w:val="16"/>
        </w:rPr>
        <w:t xml:space="preserve"> </w:t>
      </w:r>
      <w:r>
        <w:t>наблюдений.</w:t>
      </w:r>
    </w:p>
    <w:p w:rsidR="008576DD" w:rsidRDefault="008576DD">
      <w:pPr>
        <w:pStyle w:val="BodyText"/>
        <w:spacing w:before="1"/>
        <w:ind w:right="216"/>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576DD" w:rsidRDefault="008576DD">
      <w:pPr>
        <w:pStyle w:val="BodyText"/>
        <w:ind w:right="216"/>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576DD" w:rsidRDefault="008576DD">
      <w:pPr>
        <w:spacing w:before="5"/>
        <w:ind w:left="787"/>
        <w:jc w:val="both"/>
        <w:rPr>
          <w:i/>
          <w:sz w:val="20"/>
        </w:rPr>
      </w:pPr>
      <w:r>
        <w:rPr>
          <w:i/>
          <w:w w:val="120"/>
          <w:sz w:val="20"/>
        </w:rPr>
        <w:t>Правила безопасной жизнедеятельности</w:t>
      </w:r>
    </w:p>
    <w:p w:rsidR="008576DD" w:rsidRDefault="008576DD" w:rsidP="00167F93">
      <w:pPr>
        <w:pStyle w:val="BodyText"/>
        <w:spacing w:before="10"/>
        <w:ind w:right="216"/>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w:t>
      </w:r>
      <w:r>
        <w:rPr>
          <w:w w:val="95"/>
        </w:rPr>
        <w:t xml:space="preserve">пассажира железнодорожного, </w:t>
      </w:r>
      <w:r>
        <w:rPr>
          <w:spacing w:val="2"/>
          <w:w w:val="95"/>
        </w:rPr>
        <w:t xml:space="preserve">водногои </w:t>
      </w:r>
      <w:r>
        <w:rPr>
          <w:w w:val="95"/>
        </w:rPr>
        <w:t xml:space="preserve">авиатранспорта (правила безопасного </w:t>
      </w:r>
      <w:r>
        <w:t>поведения</w:t>
      </w:r>
      <w:r>
        <w:rPr>
          <w:spacing w:val="11"/>
        </w:rPr>
        <w:t xml:space="preserve"> </w:t>
      </w:r>
      <w:r>
        <w:t>на</w:t>
      </w:r>
      <w:r>
        <w:rPr>
          <w:spacing w:val="11"/>
        </w:rPr>
        <w:t xml:space="preserve"> </w:t>
      </w:r>
      <w:r>
        <w:t>вокзалахи</w:t>
      </w:r>
      <w:r>
        <w:rPr>
          <w:spacing w:val="-18"/>
        </w:rPr>
        <w:t xml:space="preserve"> </w:t>
      </w:r>
      <w:r>
        <w:t>в</w:t>
      </w:r>
      <w:r>
        <w:rPr>
          <w:spacing w:val="-18"/>
        </w:rPr>
        <w:t xml:space="preserve"> </w:t>
      </w:r>
      <w:r>
        <w:t>аэропортах,</w:t>
      </w:r>
      <w:r>
        <w:rPr>
          <w:spacing w:val="-17"/>
        </w:rPr>
        <w:t xml:space="preserve"> </w:t>
      </w:r>
      <w:r>
        <w:t>безопасное</w:t>
      </w:r>
      <w:r>
        <w:rPr>
          <w:spacing w:val="-16"/>
        </w:rPr>
        <w:t xml:space="preserve"> </w:t>
      </w:r>
      <w:r>
        <w:t>поведение</w:t>
      </w:r>
      <w:r>
        <w:rPr>
          <w:spacing w:val="-14"/>
        </w:rPr>
        <w:t xml:space="preserve"> </w:t>
      </w:r>
      <w:r>
        <w:t>в</w:t>
      </w:r>
      <w:r>
        <w:rPr>
          <w:spacing w:val="-18"/>
        </w:rPr>
        <w:t xml:space="preserve"> </w:t>
      </w:r>
      <w:r>
        <w:t>вагоне,</w:t>
      </w:r>
      <w:r>
        <w:rPr>
          <w:spacing w:val="-17"/>
        </w:rPr>
        <w:t xml:space="preserve"> </w:t>
      </w:r>
      <w:r>
        <w:t>на</w:t>
      </w:r>
      <w:r>
        <w:rPr>
          <w:spacing w:val="-17"/>
        </w:rPr>
        <w:t xml:space="preserve"> </w:t>
      </w:r>
      <w:r>
        <w:t>бортусамолёта, судна; знаки безопасности). Безопасность в Интернете (ориентирование</w:t>
      </w:r>
      <w:r>
        <w:rPr>
          <w:spacing w:val="-9"/>
        </w:rPr>
        <w:t xml:space="preserve"> </w:t>
      </w:r>
      <w:r>
        <w:t>в</w:t>
      </w:r>
      <w:r>
        <w:rPr>
          <w:spacing w:val="-8"/>
        </w:rPr>
        <w:t xml:space="preserve"> </w:t>
      </w:r>
      <w:r>
        <w:t>признаках</w:t>
      </w:r>
      <w:r>
        <w:rPr>
          <w:spacing w:val="-9"/>
        </w:rPr>
        <w:t xml:space="preserve"> </w:t>
      </w:r>
      <w:r>
        <w:t>мошеннических</w:t>
      </w:r>
      <w:r>
        <w:rPr>
          <w:spacing w:val="-8"/>
        </w:rPr>
        <w:t xml:space="preserve"> </w:t>
      </w:r>
      <w:r>
        <w:t>действий,</w:t>
      </w:r>
      <w:r>
        <w:rPr>
          <w:spacing w:val="-8"/>
        </w:rPr>
        <w:t xml:space="preserve"> </w:t>
      </w:r>
      <w:r>
        <w:t>защита</w:t>
      </w:r>
      <w:r>
        <w:rPr>
          <w:spacing w:val="-8"/>
        </w:rPr>
        <w:t xml:space="preserve"> </w:t>
      </w:r>
      <w:r>
        <w:t>персональной информации, правила коммуникации в мессенджерах и социальных группах) в условиях контролируемого доступа в</w:t>
      </w:r>
      <w:r>
        <w:rPr>
          <w:spacing w:val="20"/>
        </w:rPr>
        <w:t xml:space="preserve"> </w:t>
      </w:r>
      <w:r>
        <w:t>Интернет.</w:t>
      </w:r>
    </w:p>
    <w:p w:rsidR="008576DD" w:rsidRDefault="008576DD">
      <w:pPr>
        <w:pStyle w:val="BodyText"/>
        <w:ind w:left="0" w:firstLine="0"/>
        <w:jc w:val="left"/>
      </w:pPr>
    </w:p>
    <w:p w:rsidR="008576DD" w:rsidRDefault="008576DD">
      <w:pPr>
        <w:pStyle w:val="Heading1"/>
      </w:pPr>
      <w:r>
        <w:t>Универсальные учебные действия</w:t>
      </w:r>
    </w:p>
    <w:p w:rsidR="008576DD" w:rsidRDefault="008576DD">
      <w:pPr>
        <w:spacing w:before="58"/>
        <w:ind w:left="787"/>
        <w:jc w:val="both"/>
        <w:rPr>
          <w:i/>
          <w:sz w:val="20"/>
        </w:rPr>
      </w:pPr>
      <w:r>
        <w:rPr>
          <w:i/>
          <w:w w:val="120"/>
          <w:sz w:val="20"/>
        </w:rPr>
        <w:t>Познавательные универсальные учебные</w:t>
      </w:r>
      <w:r>
        <w:rPr>
          <w:i/>
          <w:spacing w:val="56"/>
          <w:w w:val="120"/>
          <w:sz w:val="20"/>
        </w:rPr>
        <w:t xml:space="preserve"> </w:t>
      </w:r>
      <w:r>
        <w:rPr>
          <w:i/>
          <w:w w:val="120"/>
          <w:sz w:val="20"/>
        </w:rPr>
        <w:t>действия:</w:t>
      </w:r>
    </w:p>
    <w:p w:rsidR="008576DD" w:rsidRDefault="008576DD">
      <w:pPr>
        <w:pStyle w:val="ListParagraph"/>
        <w:numPr>
          <w:ilvl w:val="0"/>
          <w:numId w:val="211"/>
        </w:numPr>
        <w:tabs>
          <w:tab w:val="left" w:pos="1470"/>
        </w:tabs>
        <w:ind w:right="216" w:firstLine="566"/>
        <w:rPr>
          <w:sz w:val="20"/>
        </w:rPr>
      </w:pPr>
      <w:r>
        <w:rPr>
          <w:sz w:val="20"/>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w:t>
      </w:r>
      <w:r>
        <w:rPr>
          <w:spacing w:val="10"/>
          <w:sz w:val="20"/>
        </w:rPr>
        <w:t xml:space="preserve"> </w:t>
      </w:r>
      <w:r>
        <w:rPr>
          <w:sz w:val="20"/>
        </w:rPr>
        <w:t>выводы;</w:t>
      </w:r>
    </w:p>
    <w:p w:rsidR="008576DD" w:rsidRDefault="008576DD">
      <w:pPr>
        <w:pStyle w:val="ListParagraph"/>
        <w:numPr>
          <w:ilvl w:val="0"/>
          <w:numId w:val="211"/>
        </w:numPr>
        <w:tabs>
          <w:tab w:val="left" w:pos="1470"/>
        </w:tabs>
        <w:ind w:right="217" w:firstLine="566"/>
        <w:rPr>
          <w:sz w:val="20"/>
        </w:rPr>
      </w:pPr>
      <w:r>
        <w:rPr>
          <w:sz w:val="20"/>
        </w:rPr>
        <w:t>устанавливать зависимость между внешним видом, особенностями поведения и условиями жизни</w:t>
      </w:r>
      <w:r>
        <w:rPr>
          <w:spacing w:val="23"/>
          <w:sz w:val="20"/>
        </w:rPr>
        <w:t xml:space="preserve"> </w:t>
      </w:r>
      <w:r>
        <w:rPr>
          <w:sz w:val="20"/>
        </w:rPr>
        <w:t>животного;</w:t>
      </w:r>
    </w:p>
    <w:p w:rsidR="008576DD" w:rsidRDefault="008576DD">
      <w:pPr>
        <w:pStyle w:val="ListParagraph"/>
        <w:numPr>
          <w:ilvl w:val="0"/>
          <w:numId w:val="211"/>
        </w:numPr>
        <w:tabs>
          <w:tab w:val="left" w:pos="1470"/>
        </w:tabs>
        <w:ind w:right="225" w:firstLine="566"/>
        <w:rPr>
          <w:sz w:val="20"/>
        </w:rPr>
      </w:pPr>
      <w:r>
        <w:rPr>
          <w:sz w:val="20"/>
        </w:rPr>
        <w:t>определять (в процессе рассматривания объектов и явлений) существенные признаки и отношения между объектами и</w:t>
      </w:r>
      <w:r>
        <w:rPr>
          <w:spacing w:val="-6"/>
          <w:sz w:val="20"/>
        </w:rPr>
        <w:t xml:space="preserve"> </w:t>
      </w:r>
      <w:r>
        <w:rPr>
          <w:sz w:val="20"/>
        </w:rPr>
        <w:t>явлениями;</w:t>
      </w:r>
    </w:p>
    <w:p w:rsidR="008576DD" w:rsidRDefault="008576DD">
      <w:pPr>
        <w:pStyle w:val="ListParagraph"/>
        <w:numPr>
          <w:ilvl w:val="0"/>
          <w:numId w:val="211"/>
        </w:numPr>
        <w:tabs>
          <w:tab w:val="left" w:pos="1470"/>
        </w:tabs>
        <w:spacing w:before="1"/>
        <w:ind w:left="1469" w:hanging="683"/>
        <w:rPr>
          <w:sz w:val="20"/>
        </w:rPr>
      </w:pPr>
      <w:r>
        <w:rPr>
          <w:sz w:val="20"/>
        </w:rPr>
        <w:t>моделировать</w:t>
      </w:r>
      <w:r>
        <w:rPr>
          <w:spacing w:val="-14"/>
          <w:sz w:val="20"/>
        </w:rPr>
        <w:t xml:space="preserve"> </w:t>
      </w:r>
      <w:r>
        <w:rPr>
          <w:sz w:val="20"/>
        </w:rPr>
        <w:t>цепи</w:t>
      </w:r>
      <w:r>
        <w:rPr>
          <w:spacing w:val="-16"/>
          <w:sz w:val="20"/>
        </w:rPr>
        <w:t xml:space="preserve"> </w:t>
      </w:r>
      <w:r>
        <w:rPr>
          <w:sz w:val="20"/>
        </w:rPr>
        <w:t>питания</w:t>
      </w:r>
      <w:r>
        <w:rPr>
          <w:spacing w:val="-13"/>
          <w:sz w:val="20"/>
        </w:rPr>
        <w:t xml:space="preserve"> </w:t>
      </w:r>
      <w:r>
        <w:rPr>
          <w:sz w:val="20"/>
        </w:rPr>
        <w:t>в</w:t>
      </w:r>
      <w:r>
        <w:rPr>
          <w:spacing w:val="-17"/>
          <w:sz w:val="20"/>
        </w:rPr>
        <w:t xml:space="preserve"> </w:t>
      </w:r>
      <w:r>
        <w:rPr>
          <w:sz w:val="20"/>
        </w:rPr>
        <w:t>природном</w:t>
      </w:r>
      <w:r>
        <w:rPr>
          <w:spacing w:val="-16"/>
          <w:sz w:val="20"/>
        </w:rPr>
        <w:t xml:space="preserve"> </w:t>
      </w:r>
      <w:r>
        <w:rPr>
          <w:sz w:val="20"/>
        </w:rPr>
        <w:t>сообществе;</w:t>
      </w:r>
    </w:p>
    <w:p w:rsidR="008576DD" w:rsidRDefault="008576DD">
      <w:pPr>
        <w:pStyle w:val="ListParagraph"/>
        <w:numPr>
          <w:ilvl w:val="0"/>
          <w:numId w:val="211"/>
        </w:numPr>
        <w:tabs>
          <w:tab w:val="left" w:pos="1470"/>
        </w:tabs>
        <w:ind w:right="220" w:firstLine="566"/>
        <w:rPr>
          <w:sz w:val="20"/>
        </w:rPr>
      </w:pPr>
      <w:r>
        <w:rPr>
          <w:sz w:val="20"/>
        </w:rPr>
        <w:t>различать понятия «век», «столетие», «историческое время»; соотносить</w:t>
      </w:r>
      <w:r>
        <w:rPr>
          <w:spacing w:val="-12"/>
          <w:sz w:val="20"/>
        </w:rPr>
        <w:t xml:space="preserve"> </w:t>
      </w:r>
      <w:r>
        <w:rPr>
          <w:sz w:val="20"/>
        </w:rPr>
        <w:t>историческое</w:t>
      </w:r>
      <w:r>
        <w:rPr>
          <w:spacing w:val="-10"/>
          <w:sz w:val="20"/>
        </w:rPr>
        <w:t xml:space="preserve"> </w:t>
      </w:r>
      <w:r>
        <w:rPr>
          <w:sz w:val="20"/>
        </w:rPr>
        <w:t>событие</w:t>
      </w:r>
      <w:r>
        <w:rPr>
          <w:spacing w:val="-11"/>
          <w:sz w:val="20"/>
        </w:rPr>
        <w:t xml:space="preserve"> </w:t>
      </w:r>
      <w:r>
        <w:rPr>
          <w:sz w:val="20"/>
        </w:rPr>
        <w:t>с</w:t>
      </w:r>
      <w:r>
        <w:rPr>
          <w:spacing w:val="-10"/>
          <w:sz w:val="20"/>
        </w:rPr>
        <w:t xml:space="preserve"> </w:t>
      </w:r>
      <w:r>
        <w:rPr>
          <w:sz w:val="20"/>
        </w:rPr>
        <w:t>датой</w:t>
      </w:r>
      <w:r>
        <w:rPr>
          <w:spacing w:val="-15"/>
          <w:sz w:val="20"/>
        </w:rPr>
        <w:t xml:space="preserve"> </w:t>
      </w:r>
      <w:r>
        <w:rPr>
          <w:sz w:val="20"/>
        </w:rPr>
        <w:t>(историческим</w:t>
      </w:r>
      <w:r>
        <w:rPr>
          <w:spacing w:val="-7"/>
          <w:sz w:val="20"/>
        </w:rPr>
        <w:t xml:space="preserve"> </w:t>
      </w:r>
      <w:r>
        <w:rPr>
          <w:sz w:val="20"/>
        </w:rPr>
        <w:t>периодом).</w:t>
      </w:r>
    </w:p>
    <w:p w:rsidR="008576DD" w:rsidRDefault="008576DD">
      <w:pPr>
        <w:spacing w:before="5"/>
        <w:ind w:left="787"/>
        <w:jc w:val="both"/>
        <w:rPr>
          <w:i/>
          <w:sz w:val="20"/>
        </w:rPr>
      </w:pPr>
      <w:r>
        <w:rPr>
          <w:i/>
          <w:w w:val="110"/>
          <w:sz w:val="20"/>
        </w:rPr>
        <w:t>Работа с информацией:</w:t>
      </w:r>
    </w:p>
    <w:p w:rsidR="008576DD" w:rsidRDefault="008576DD">
      <w:pPr>
        <w:pStyle w:val="ListParagraph"/>
        <w:numPr>
          <w:ilvl w:val="0"/>
          <w:numId w:val="210"/>
        </w:numPr>
        <w:tabs>
          <w:tab w:val="left" w:pos="1470"/>
        </w:tabs>
        <w:ind w:right="216" w:firstLine="566"/>
        <w:rPr>
          <w:sz w:val="20"/>
        </w:rPr>
      </w:pPr>
      <w:r>
        <w:rPr>
          <w:sz w:val="20"/>
        </w:rPr>
        <w:t>понимать, что работа с моделями Земли (глобус, карта) может дать</w:t>
      </w:r>
      <w:r>
        <w:rPr>
          <w:spacing w:val="-16"/>
          <w:sz w:val="20"/>
        </w:rPr>
        <w:t xml:space="preserve"> </w:t>
      </w:r>
      <w:r>
        <w:rPr>
          <w:sz w:val="20"/>
        </w:rPr>
        <w:t>полезную</w:t>
      </w:r>
      <w:r>
        <w:rPr>
          <w:spacing w:val="-17"/>
          <w:sz w:val="20"/>
        </w:rPr>
        <w:t xml:space="preserve"> </w:t>
      </w:r>
      <w:r>
        <w:rPr>
          <w:sz w:val="20"/>
        </w:rPr>
        <w:t>и</w:t>
      </w:r>
      <w:r>
        <w:rPr>
          <w:spacing w:val="-17"/>
          <w:sz w:val="20"/>
        </w:rPr>
        <w:t xml:space="preserve"> </w:t>
      </w:r>
      <w:r>
        <w:rPr>
          <w:sz w:val="20"/>
        </w:rPr>
        <w:t>интересную</w:t>
      </w:r>
      <w:r>
        <w:rPr>
          <w:spacing w:val="-16"/>
          <w:sz w:val="20"/>
        </w:rPr>
        <w:t xml:space="preserve"> </w:t>
      </w:r>
      <w:r>
        <w:rPr>
          <w:sz w:val="20"/>
        </w:rPr>
        <w:t>информацию</w:t>
      </w:r>
      <w:r>
        <w:rPr>
          <w:spacing w:val="-16"/>
          <w:sz w:val="20"/>
        </w:rPr>
        <w:t xml:space="preserve"> </w:t>
      </w:r>
      <w:r>
        <w:rPr>
          <w:sz w:val="20"/>
        </w:rPr>
        <w:t>о</w:t>
      </w:r>
      <w:r>
        <w:rPr>
          <w:spacing w:val="-16"/>
          <w:sz w:val="20"/>
        </w:rPr>
        <w:t xml:space="preserve"> </w:t>
      </w:r>
      <w:r>
        <w:rPr>
          <w:sz w:val="20"/>
        </w:rPr>
        <w:t>природе</w:t>
      </w:r>
      <w:r>
        <w:rPr>
          <w:spacing w:val="-16"/>
          <w:sz w:val="20"/>
        </w:rPr>
        <w:t xml:space="preserve"> </w:t>
      </w:r>
      <w:r>
        <w:rPr>
          <w:sz w:val="20"/>
        </w:rPr>
        <w:t>нашей</w:t>
      </w:r>
      <w:r>
        <w:rPr>
          <w:spacing w:val="-16"/>
          <w:sz w:val="20"/>
        </w:rPr>
        <w:t xml:space="preserve"> </w:t>
      </w:r>
      <w:r>
        <w:rPr>
          <w:sz w:val="20"/>
        </w:rPr>
        <w:t>планеты;</w:t>
      </w:r>
      <w:r>
        <w:rPr>
          <w:spacing w:val="-16"/>
          <w:sz w:val="20"/>
        </w:rPr>
        <w:t xml:space="preserve"> </w:t>
      </w:r>
      <w:r>
        <w:rPr>
          <w:sz w:val="20"/>
        </w:rPr>
        <w:t>находить на глобусе материки и океаны, воспроизводить их названия; находить на карте нашу страну, столицу, свой</w:t>
      </w:r>
      <w:r>
        <w:rPr>
          <w:spacing w:val="16"/>
          <w:sz w:val="20"/>
        </w:rPr>
        <w:t xml:space="preserve"> </w:t>
      </w:r>
      <w:r>
        <w:rPr>
          <w:sz w:val="20"/>
        </w:rPr>
        <w:t>регион;</w:t>
      </w:r>
    </w:p>
    <w:p w:rsidR="008576DD" w:rsidRDefault="008576DD">
      <w:pPr>
        <w:pStyle w:val="ListParagraph"/>
        <w:numPr>
          <w:ilvl w:val="0"/>
          <w:numId w:val="210"/>
        </w:numPr>
        <w:tabs>
          <w:tab w:val="left" w:pos="1470"/>
        </w:tabs>
        <w:ind w:right="219" w:firstLine="566"/>
        <w:rPr>
          <w:sz w:val="20"/>
        </w:rPr>
      </w:pPr>
      <w:r>
        <w:rPr>
          <w:sz w:val="20"/>
        </w:rPr>
        <w:t>читать несложные планы, соотносить условные обозначения с изображёнными</w:t>
      </w:r>
      <w:r>
        <w:rPr>
          <w:spacing w:val="6"/>
          <w:sz w:val="20"/>
        </w:rPr>
        <w:t xml:space="preserve"> </w:t>
      </w:r>
      <w:r>
        <w:rPr>
          <w:sz w:val="20"/>
        </w:rPr>
        <w:t>объектами;</w:t>
      </w:r>
    </w:p>
    <w:p w:rsidR="008576DD" w:rsidRDefault="008576DD">
      <w:pPr>
        <w:pStyle w:val="ListParagraph"/>
        <w:numPr>
          <w:ilvl w:val="0"/>
          <w:numId w:val="210"/>
        </w:numPr>
        <w:tabs>
          <w:tab w:val="left" w:pos="1470"/>
        </w:tabs>
        <w:ind w:right="215" w:firstLine="566"/>
        <w:rPr>
          <w:sz w:val="20"/>
        </w:rPr>
      </w:pPr>
      <w:r>
        <w:rPr>
          <w:sz w:val="20"/>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w:t>
      </w:r>
      <w:r>
        <w:rPr>
          <w:spacing w:val="-2"/>
          <w:sz w:val="20"/>
        </w:rPr>
        <w:t xml:space="preserve"> </w:t>
      </w:r>
      <w:r>
        <w:rPr>
          <w:sz w:val="20"/>
        </w:rPr>
        <w:t>среде.</w:t>
      </w:r>
    </w:p>
    <w:p w:rsidR="008576DD" w:rsidRDefault="008576DD">
      <w:pPr>
        <w:spacing w:before="2"/>
        <w:ind w:left="787"/>
        <w:jc w:val="both"/>
        <w:rPr>
          <w:i/>
          <w:sz w:val="20"/>
        </w:rPr>
      </w:pPr>
      <w:r>
        <w:rPr>
          <w:i/>
          <w:w w:val="120"/>
          <w:sz w:val="20"/>
        </w:rPr>
        <w:t>Коммуникативные универсальные учебные действия:</w:t>
      </w:r>
    </w:p>
    <w:p w:rsidR="008576DD" w:rsidRDefault="008576DD">
      <w:pPr>
        <w:pStyle w:val="ListParagraph"/>
        <w:numPr>
          <w:ilvl w:val="0"/>
          <w:numId w:val="209"/>
        </w:numPr>
        <w:tabs>
          <w:tab w:val="left" w:pos="1470"/>
        </w:tabs>
        <w:ind w:right="219" w:firstLine="566"/>
        <w:rPr>
          <w:sz w:val="20"/>
        </w:rPr>
      </w:pPr>
      <w:r>
        <w:rPr>
          <w:sz w:val="20"/>
        </w:rPr>
        <w:t>Ориентироваться в понятиях, соотносить понятия и термины с их краткой</w:t>
      </w:r>
      <w:r>
        <w:rPr>
          <w:spacing w:val="15"/>
          <w:sz w:val="20"/>
        </w:rPr>
        <w:t xml:space="preserve"> </w:t>
      </w:r>
      <w:r>
        <w:rPr>
          <w:sz w:val="20"/>
        </w:rPr>
        <w:t>характеристикой:</w:t>
      </w:r>
    </w:p>
    <w:p w:rsidR="008576DD" w:rsidRDefault="008576DD">
      <w:pPr>
        <w:pStyle w:val="ListParagraph"/>
        <w:numPr>
          <w:ilvl w:val="0"/>
          <w:numId w:val="208"/>
        </w:numPr>
        <w:tabs>
          <w:tab w:val="left" w:pos="1470"/>
        </w:tabs>
        <w:spacing w:before="2" w:line="229" w:lineRule="exact"/>
        <w:ind w:hanging="683"/>
        <w:rPr>
          <w:sz w:val="20"/>
        </w:rPr>
      </w:pPr>
      <w:r>
        <w:rPr>
          <w:sz w:val="20"/>
        </w:rPr>
        <w:t>понятия</w:t>
      </w:r>
      <w:r>
        <w:rPr>
          <w:spacing w:val="2"/>
          <w:sz w:val="20"/>
        </w:rPr>
        <w:t xml:space="preserve"> </w:t>
      </w:r>
      <w:r>
        <w:rPr>
          <w:sz w:val="20"/>
        </w:rPr>
        <w:t>и</w:t>
      </w:r>
      <w:r>
        <w:rPr>
          <w:spacing w:val="4"/>
          <w:sz w:val="20"/>
        </w:rPr>
        <w:t xml:space="preserve"> </w:t>
      </w:r>
      <w:r>
        <w:rPr>
          <w:sz w:val="20"/>
        </w:rPr>
        <w:t>термины,</w:t>
      </w:r>
      <w:r>
        <w:rPr>
          <w:spacing w:val="5"/>
          <w:sz w:val="20"/>
        </w:rPr>
        <w:t xml:space="preserve"> </w:t>
      </w:r>
      <w:r>
        <w:rPr>
          <w:sz w:val="20"/>
        </w:rPr>
        <w:t>связанные</w:t>
      </w:r>
      <w:r>
        <w:rPr>
          <w:spacing w:val="6"/>
          <w:sz w:val="20"/>
        </w:rPr>
        <w:t xml:space="preserve"> </w:t>
      </w:r>
      <w:r>
        <w:rPr>
          <w:sz w:val="20"/>
        </w:rPr>
        <w:t>с</w:t>
      </w:r>
      <w:r>
        <w:rPr>
          <w:spacing w:val="4"/>
          <w:sz w:val="20"/>
        </w:rPr>
        <w:t xml:space="preserve"> </w:t>
      </w:r>
      <w:r>
        <w:rPr>
          <w:sz w:val="20"/>
        </w:rPr>
        <w:t>социальным</w:t>
      </w:r>
      <w:r>
        <w:rPr>
          <w:spacing w:val="6"/>
          <w:sz w:val="20"/>
        </w:rPr>
        <w:t xml:space="preserve"> </w:t>
      </w:r>
      <w:r>
        <w:rPr>
          <w:sz w:val="20"/>
        </w:rPr>
        <w:t>миром</w:t>
      </w:r>
    </w:p>
    <w:p w:rsidR="008576DD" w:rsidRDefault="008576DD">
      <w:pPr>
        <w:pStyle w:val="BodyText"/>
        <w:spacing w:line="229" w:lineRule="exact"/>
        <w:ind w:firstLine="0"/>
      </w:pPr>
      <w:r>
        <w:t>(безопасность, семейный бюджет, памятник культуры);</w:t>
      </w:r>
    </w:p>
    <w:p w:rsidR="008576DD" w:rsidRDefault="008576DD">
      <w:pPr>
        <w:pStyle w:val="ListParagraph"/>
        <w:numPr>
          <w:ilvl w:val="0"/>
          <w:numId w:val="208"/>
        </w:numPr>
        <w:tabs>
          <w:tab w:val="left" w:pos="1470"/>
        </w:tabs>
        <w:ind w:left="220" w:right="219" w:firstLine="566"/>
        <w:rPr>
          <w:sz w:val="20"/>
        </w:rPr>
      </w:pPr>
      <w:r>
        <w:rPr>
          <w:sz w:val="20"/>
        </w:rPr>
        <w:t>понятия и термины, связанные с миром природы (планета, материк, океан, модель Земли, царство природы, природноесообщество, цепь питания, Красная</w:t>
      </w:r>
      <w:r>
        <w:rPr>
          <w:spacing w:val="14"/>
          <w:sz w:val="20"/>
        </w:rPr>
        <w:t xml:space="preserve"> </w:t>
      </w:r>
      <w:r>
        <w:rPr>
          <w:sz w:val="20"/>
        </w:rPr>
        <w:t>книга);</w:t>
      </w:r>
    </w:p>
    <w:p w:rsidR="008576DD" w:rsidRDefault="008576DD">
      <w:pPr>
        <w:pStyle w:val="ListParagraph"/>
        <w:numPr>
          <w:ilvl w:val="0"/>
          <w:numId w:val="208"/>
        </w:numPr>
        <w:tabs>
          <w:tab w:val="left" w:pos="1470"/>
        </w:tabs>
        <w:spacing w:before="1"/>
        <w:ind w:left="220" w:right="222" w:firstLine="566"/>
        <w:rPr>
          <w:sz w:val="20"/>
        </w:rPr>
      </w:pPr>
      <w:r>
        <w:rPr>
          <w:sz w:val="20"/>
        </w:rPr>
        <w:t>понятия и термины, связанные с безопасной жизнедеятельностью (знаки дорожного движения, дорожные ловушки, опасные ситуации,</w:t>
      </w:r>
      <w:r>
        <w:rPr>
          <w:spacing w:val="16"/>
          <w:sz w:val="20"/>
        </w:rPr>
        <w:t xml:space="preserve"> </w:t>
      </w:r>
      <w:r>
        <w:rPr>
          <w:sz w:val="20"/>
        </w:rPr>
        <w:t>предвидение).</w:t>
      </w:r>
    </w:p>
    <w:p w:rsidR="008576DD" w:rsidRDefault="008576DD">
      <w:pPr>
        <w:pStyle w:val="ListParagraph"/>
        <w:numPr>
          <w:ilvl w:val="0"/>
          <w:numId w:val="209"/>
        </w:numPr>
        <w:tabs>
          <w:tab w:val="left" w:pos="1470"/>
        </w:tabs>
        <w:spacing w:line="229" w:lineRule="exact"/>
        <w:ind w:left="1469" w:hanging="683"/>
        <w:rPr>
          <w:sz w:val="20"/>
        </w:rPr>
      </w:pPr>
      <w:r>
        <w:rPr>
          <w:sz w:val="20"/>
        </w:rPr>
        <w:t>Описывать (характеризовать) условия жизни на</w:t>
      </w:r>
      <w:r>
        <w:rPr>
          <w:spacing w:val="-6"/>
          <w:sz w:val="20"/>
        </w:rPr>
        <w:t xml:space="preserve"> </w:t>
      </w:r>
      <w:r>
        <w:rPr>
          <w:sz w:val="20"/>
        </w:rPr>
        <w:t>Земле.</w:t>
      </w:r>
    </w:p>
    <w:p w:rsidR="008576DD" w:rsidRDefault="008576DD">
      <w:pPr>
        <w:pStyle w:val="ListParagraph"/>
        <w:numPr>
          <w:ilvl w:val="0"/>
          <w:numId w:val="209"/>
        </w:numPr>
        <w:tabs>
          <w:tab w:val="left" w:pos="1470"/>
        </w:tabs>
        <w:spacing w:before="1"/>
        <w:ind w:right="218" w:firstLine="566"/>
        <w:rPr>
          <w:sz w:val="20"/>
        </w:rPr>
      </w:pPr>
      <w:r>
        <w:rPr>
          <w:sz w:val="20"/>
        </w:rPr>
        <w:t>На основе сравнения объектов природы описывать схожие, различные, индивидуальные</w:t>
      </w:r>
      <w:r>
        <w:rPr>
          <w:spacing w:val="20"/>
          <w:sz w:val="20"/>
        </w:rPr>
        <w:t xml:space="preserve"> </w:t>
      </w:r>
      <w:r>
        <w:rPr>
          <w:sz w:val="20"/>
        </w:rPr>
        <w:t>признаки.</w:t>
      </w:r>
    </w:p>
    <w:p w:rsidR="008576DD" w:rsidRDefault="008576DD">
      <w:pPr>
        <w:jc w:val="both"/>
        <w:rPr>
          <w:sz w:val="20"/>
        </w:rPr>
        <w:sectPr w:rsidR="008576DD">
          <w:pgSz w:w="7840" w:h="12020"/>
          <w:pgMar w:top="520" w:right="360" w:bottom="1120" w:left="360" w:header="0" w:footer="865" w:gutter="0"/>
          <w:cols w:space="720"/>
        </w:sectPr>
      </w:pPr>
    </w:p>
    <w:p w:rsidR="008576DD" w:rsidRDefault="008576DD">
      <w:pPr>
        <w:pStyle w:val="ListParagraph"/>
        <w:numPr>
          <w:ilvl w:val="0"/>
          <w:numId w:val="209"/>
        </w:numPr>
        <w:tabs>
          <w:tab w:val="left" w:pos="1470"/>
        </w:tabs>
        <w:spacing w:before="80"/>
        <w:ind w:right="216" w:firstLine="566"/>
        <w:jc w:val="left"/>
        <w:rPr>
          <w:sz w:val="20"/>
        </w:rPr>
      </w:pPr>
      <w:r>
        <w:rPr>
          <w:sz w:val="20"/>
        </w:rPr>
        <w:t>Приводить примеры, кратко характеризовать представителей разных царств</w:t>
      </w:r>
      <w:r>
        <w:rPr>
          <w:spacing w:val="15"/>
          <w:sz w:val="20"/>
        </w:rPr>
        <w:t xml:space="preserve"> </w:t>
      </w:r>
      <w:r>
        <w:rPr>
          <w:sz w:val="20"/>
        </w:rPr>
        <w:t>природы.</w:t>
      </w:r>
    </w:p>
    <w:p w:rsidR="008576DD" w:rsidRDefault="008576DD">
      <w:pPr>
        <w:pStyle w:val="ListParagraph"/>
        <w:numPr>
          <w:ilvl w:val="0"/>
          <w:numId w:val="209"/>
        </w:numPr>
        <w:tabs>
          <w:tab w:val="left" w:pos="1470"/>
        </w:tabs>
        <w:spacing w:before="1"/>
        <w:ind w:right="218" w:firstLine="566"/>
        <w:jc w:val="left"/>
        <w:rPr>
          <w:sz w:val="20"/>
        </w:rPr>
      </w:pPr>
      <w:r>
        <w:rPr>
          <w:sz w:val="20"/>
        </w:rPr>
        <w:t>Называть признаки (характеризовать) животного (растения)как живого</w:t>
      </w:r>
      <w:r>
        <w:rPr>
          <w:spacing w:val="8"/>
          <w:sz w:val="20"/>
        </w:rPr>
        <w:t xml:space="preserve"> </w:t>
      </w:r>
      <w:r>
        <w:rPr>
          <w:sz w:val="20"/>
        </w:rPr>
        <w:t>организма.</w:t>
      </w:r>
    </w:p>
    <w:p w:rsidR="008576DD" w:rsidRDefault="008576DD">
      <w:pPr>
        <w:pStyle w:val="ListParagraph"/>
        <w:numPr>
          <w:ilvl w:val="0"/>
          <w:numId w:val="209"/>
        </w:numPr>
        <w:tabs>
          <w:tab w:val="left" w:pos="1470"/>
        </w:tabs>
        <w:ind w:right="216" w:firstLine="566"/>
        <w:jc w:val="left"/>
        <w:rPr>
          <w:sz w:val="20"/>
        </w:rPr>
      </w:pPr>
      <w:r>
        <w:rPr>
          <w:sz w:val="20"/>
        </w:rPr>
        <w:t>Описывать (характеризовать) отдельные страницы истории нашей страны (в пределах</w:t>
      </w:r>
      <w:r>
        <w:rPr>
          <w:spacing w:val="31"/>
          <w:sz w:val="20"/>
        </w:rPr>
        <w:t xml:space="preserve"> </w:t>
      </w:r>
      <w:r>
        <w:rPr>
          <w:sz w:val="20"/>
        </w:rPr>
        <w:t>изученного).</w:t>
      </w:r>
    </w:p>
    <w:p w:rsidR="008576DD" w:rsidRDefault="008576DD">
      <w:pPr>
        <w:spacing w:before="2"/>
        <w:ind w:left="787"/>
        <w:rPr>
          <w:i/>
          <w:sz w:val="20"/>
        </w:rPr>
      </w:pPr>
      <w:r>
        <w:rPr>
          <w:i/>
          <w:w w:val="120"/>
          <w:sz w:val="20"/>
        </w:rPr>
        <w:t>Регулятивные универсальные учебные</w:t>
      </w:r>
      <w:r>
        <w:rPr>
          <w:i/>
          <w:spacing w:val="57"/>
          <w:w w:val="120"/>
          <w:sz w:val="20"/>
        </w:rPr>
        <w:t xml:space="preserve"> </w:t>
      </w:r>
      <w:r>
        <w:rPr>
          <w:i/>
          <w:w w:val="120"/>
          <w:sz w:val="20"/>
        </w:rPr>
        <w:t>действия:</w:t>
      </w:r>
    </w:p>
    <w:p w:rsidR="008576DD" w:rsidRDefault="008576DD">
      <w:pPr>
        <w:pStyle w:val="ListParagraph"/>
        <w:numPr>
          <w:ilvl w:val="0"/>
          <w:numId w:val="207"/>
        </w:numPr>
        <w:tabs>
          <w:tab w:val="left" w:pos="1470"/>
        </w:tabs>
        <w:ind w:right="217" w:firstLine="566"/>
        <w:jc w:val="left"/>
        <w:rPr>
          <w:sz w:val="20"/>
        </w:rPr>
      </w:pPr>
      <w:r>
        <w:rPr>
          <w:sz w:val="20"/>
        </w:rPr>
        <w:t>планировать</w:t>
      </w:r>
      <w:r>
        <w:rPr>
          <w:spacing w:val="-11"/>
          <w:sz w:val="20"/>
        </w:rPr>
        <w:t xml:space="preserve"> </w:t>
      </w:r>
      <w:r>
        <w:rPr>
          <w:sz w:val="20"/>
        </w:rPr>
        <w:t>шаги</w:t>
      </w:r>
      <w:r>
        <w:rPr>
          <w:spacing w:val="-11"/>
          <w:sz w:val="20"/>
        </w:rPr>
        <w:t xml:space="preserve"> </w:t>
      </w:r>
      <w:r>
        <w:rPr>
          <w:sz w:val="20"/>
        </w:rPr>
        <w:t>по</w:t>
      </w:r>
      <w:r>
        <w:rPr>
          <w:spacing w:val="-12"/>
          <w:sz w:val="20"/>
        </w:rPr>
        <w:t xml:space="preserve"> </w:t>
      </w:r>
      <w:r>
        <w:rPr>
          <w:sz w:val="20"/>
        </w:rPr>
        <w:t>решению</w:t>
      </w:r>
      <w:r>
        <w:rPr>
          <w:spacing w:val="-11"/>
          <w:sz w:val="20"/>
        </w:rPr>
        <w:t xml:space="preserve"> </w:t>
      </w:r>
      <w:r>
        <w:rPr>
          <w:sz w:val="20"/>
        </w:rPr>
        <w:t>учебной</w:t>
      </w:r>
      <w:r>
        <w:rPr>
          <w:spacing w:val="-12"/>
          <w:sz w:val="20"/>
        </w:rPr>
        <w:t xml:space="preserve"> </w:t>
      </w:r>
      <w:r>
        <w:rPr>
          <w:sz w:val="20"/>
        </w:rPr>
        <w:t>задачи,</w:t>
      </w:r>
      <w:r>
        <w:rPr>
          <w:spacing w:val="-11"/>
          <w:sz w:val="20"/>
        </w:rPr>
        <w:t xml:space="preserve"> </w:t>
      </w:r>
      <w:r>
        <w:rPr>
          <w:sz w:val="20"/>
        </w:rPr>
        <w:t>контролировать свои действия (при небольшой помощи</w:t>
      </w:r>
      <w:r>
        <w:rPr>
          <w:spacing w:val="22"/>
          <w:sz w:val="20"/>
        </w:rPr>
        <w:t xml:space="preserve"> </w:t>
      </w:r>
      <w:r>
        <w:rPr>
          <w:sz w:val="20"/>
        </w:rPr>
        <w:t>учителя);</w:t>
      </w:r>
    </w:p>
    <w:p w:rsidR="008576DD" w:rsidRDefault="008576DD">
      <w:pPr>
        <w:pStyle w:val="ListParagraph"/>
        <w:numPr>
          <w:ilvl w:val="0"/>
          <w:numId w:val="207"/>
        </w:numPr>
        <w:tabs>
          <w:tab w:val="left" w:pos="1470"/>
        </w:tabs>
        <w:spacing w:before="1"/>
        <w:ind w:right="220" w:firstLine="566"/>
        <w:jc w:val="left"/>
        <w:rPr>
          <w:sz w:val="20"/>
        </w:rPr>
      </w:pPr>
      <w:r>
        <w:rPr>
          <w:sz w:val="20"/>
        </w:rPr>
        <w:t>устанавливать причину возникающей трудности или ошибки, корректировать свои</w:t>
      </w:r>
      <w:r>
        <w:rPr>
          <w:spacing w:val="15"/>
          <w:sz w:val="20"/>
        </w:rPr>
        <w:t xml:space="preserve"> </w:t>
      </w:r>
      <w:r>
        <w:rPr>
          <w:sz w:val="20"/>
        </w:rPr>
        <w:t>действия.</w:t>
      </w:r>
    </w:p>
    <w:p w:rsidR="008576DD" w:rsidRDefault="008576DD">
      <w:pPr>
        <w:ind w:left="787"/>
        <w:rPr>
          <w:i/>
          <w:sz w:val="20"/>
        </w:rPr>
      </w:pPr>
      <w:r>
        <w:rPr>
          <w:i/>
          <w:w w:val="110"/>
          <w:sz w:val="20"/>
        </w:rPr>
        <w:t>Совместная деятельность:</w:t>
      </w:r>
    </w:p>
    <w:p w:rsidR="008576DD" w:rsidRDefault="008576DD">
      <w:pPr>
        <w:pStyle w:val="ListParagraph"/>
        <w:numPr>
          <w:ilvl w:val="0"/>
          <w:numId w:val="206"/>
        </w:numPr>
        <w:tabs>
          <w:tab w:val="left" w:pos="930"/>
        </w:tabs>
        <w:spacing w:before="18"/>
        <w:ind w:right="219" w:firstLine="566"/>
        <w:rPr>
          <w:sz w:val="20"/>
        </w:rPr>
      </w:pPr>
      <w:r>
        <w:rPr>
          <w:sz w:val="20"/>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w:t>
      </w:r>
      <w:r>
        <w:rPr>
          <w:spacing w:val="10"/>
          <w:sz w:val="20"/>
        </w:rPr>
        <w:t xml:space="preserve"> </w:t>
      </w:r>
      <w:r>
        <w:rPr>
          <w:sz w:val="20"/>
        </w:rPr>
        <w:t>адрес;</w:t>
      </w:r>
    </w:p>
    <w:p w:rsidR="008576DD" w:rsidRDefault="008576DD">
      <w:pPr>
        <w:pStyle w:val="ListParagraph"/>
        <w:numPr>
          <w:ilvl w:val="0"/>
          <w:numId w:val="206"/>
        </w:numPr>
        <w:tabs>
          <w:tab w:val="left" w:pos="930"/>
        </w:tabs>
        <w:spacing w:before="1"/>
        <w:ind w:right="218" w:firstLine="566"/>
        <w:rPr>
          <w:sz w:val="20"/>
        </w:rPr>
      </w:pPr>
      <w:r>
        <w:rPr>
          <w:sz w:val="20"/>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w:t>
      </w:r>
      <w:r>
        <w:rPr>
          <w:spacing w:val="16"/>
          <w:sz w:val="20"/>
        </w:rPr>
        <w:t xml:space="preserve"> </w:t>
      </w:r>
      <w:r>
        <w:rPr>
          <w:sz w:val="20"/>
        </w:rPr>
        <w:t>общения.</w:t>
      </w:r>
    </w:p>
    <w:p w:rsidR="008576DD" w:rsidRDefault="008576DD">
      <w:pPr>
        <w:pStyle w:val="BodyText"/>
        <w:spacing w:before="2"/>
        <w:ind w:left="0" w:firstLine="0"/>
        <w:jc w:val="left"/>
      </w:pPr>
    </w:p>
    <w:p w:rsidR="008576DD" w:rsidRDefault="008576DD">
      <w:pPr>
        <w:pStyle w:val="ListParagraph"/>
        <w:numPr>
          <w:ilvl w:val="0"/>
          <w:numId w:val="221"/>
        </w:numPr>
        <w:tabs>
          <w:tab w:val="left" w:pos="939"/>
        </w:tabs>
        <w:jc w:val="left"/>
        <w:rPr>
          <w:sz w:val="20"/>
        </w:rPr>
      </w:pPr>
      <w:r>
        <w:rPr>
          <w:sz w:val="20"/>
        </w:rPr>
        <w:t>КЛАСС (68</w:t>
      </w:r>
      <w:r>
        <w:rPr>
          <w:spacing w:val="-1"/>
          <w:sz w:val="20"/>
        </w:rPr>
        <w:t xml:space="preserve"> </w:t>
      </w:r>
      <w:r>
        <w:rPr>
          <w:sz w:val="20"/>
        </w:rPr>
        <w:t>ч)</w:t>
      </w:r>
    </w:p>
    <w:p w:rsidR="008576DD" w:rsidRDefault="008576DD">
      <w:pPr>
        <w:spacing w:before="73"/>
        <w:ind w:left="787"/>
        <w:jc w:val="both"/>
        <w:rPr>
          <w:i/>
          <w:sz w:val="20"/>
        </w:rPr>
      </w:pPr>
      <w:r>
        <w:rPr>
          <w:i/>
          <w:w w:val="120"/>
          <w:sz w:val="20"/>
        </w:rPr>
        <w:t>Человек и общество</w:t>
      </w:r>
    </w:p>
    <w:p w:rsidR="008576DD" w:rsidRDefault="008576DD">
      <w:pPr>
        <w:pStyle w:val="BodyText"/>
        <w:spacing w:before="14"/>
        <w:ind w:right="217"/>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576DD" w:rsidRDefault="008576DD">
      <w:pPr>
        <w:pStyle w:val="BodyText"/>
        <w:spacing w:before="3"/>
        <w:ind w:right="218"/>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576DD" w:rsidRDefault="008576DD">
      <w:pPr>
        <w:pStyle w:val="BodyText"/>
        <w:spacing w:before="1"/>
        <w:ind w:right="216"/>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576DD" w:rsidRDefault="008576DD">
      <w:pPr>
        <w:pStyle w:val="BodyText"/>
        <w:ind w:right="215"/>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w:t>
      </w:r>
    </w:p>
    <w:p w:rsidR="008576DD" w:rsidRDefault="008576DD">
      <w:pPr>
        <w:sectPr w:rsidR="008576DD">
          <w:pgSz w:w="7840" w:h="12020"/>
          <w:pgMar w:top="520" w:right="360" w:bottom="1060" w:left="360" w:header="0" w:footer="865" w:gutter="0"/>
          <w:cols w:space="720"/>
        </w:sectPr>
      </w:pPr>
    </w:p>
    <w:p w:rsidR="008576DD" w:rsidRDefault="008576DD">
      <w:pPr>
        <w:pStyle w:val="BodyText"/>
        <w:spacing w:before="80"/>
        <w:ind w:right="221" w:firstLine="0"/>
      </w:pPr>
      <w:r>
        <w:t>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576DD" w:rsidRDefault="008576DD">
      <w:pPr>
        <w:pStyle w:val="BodyText"/>
        <w:spacing w:before="2"/>
        <w:ind w:right="219"/>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576DD" w:rsidRDefault="008576DD">
      <w:pPr>
        <w:spacing w:line="229" w:lineRule="exact"/>
        <w:ind w:left="787"/>
        <w:jc w:val="both"/>
        <w:rPr>
          <w:i/>
          <w:sz w:val="20"/>
        </w:rPr>
      </w:pPr>
      <w:r>
        <w:rPr>
          <w:i/>
          <w:w w:val="120"/>
          <w:sz w:val="20"/>
        </w:rPr>
        <w:t>Человек и природа</w:t>
      </w:r>
    </w:p>
    <w:p w:rsidR="008576DD" w:rsidRDefault="008576DD">
      <w:pPr>
        <w:pStyle w:val="BodyText"/>
        <w:ind w:right="217"/>
      </w:pPr>
      <w:r>
        <w:t>Методы познания окружающей природы: наблюдения, сравнения, измерения, опыты по исследованию природных объектов и явлений. Солнце</w:t>
      </w:r>
    </w:p>
    <w:p w:rsidR="008576DD" w:rsidRDefault="008576DD">
      <w:pPr>
        <w:pStyle w:val="BodyText"/>
        <w:spacing w:before="1"/>
        <w:ind w:right="215" w:firstLine="0"/>
      </w:pPr>
      <w:r>
        <w:t>— ближайшая к нам звезда, источник света и тепла для всего живого на Земле. Характеристика планет Солнечной системы. Естественные спутники планет.</w:t>
      </w:r>
      <w:r>
        <w:rPr>
          <w:spacing w:val="21"/>
        </w:rPr>
        <w:t xml:space="preserve"> </w:t>
      </w:r>
      <w:r>
        <w:t>Смена</w:t>
      </w:r>
      <w:r>
        <w:rPr>
          <w:spacing w:val="5"/>
        </w:rPr>
        <w:t xml:space="preserve"> </w:t>
      </w:r>
      <w:r>
        <w:t>дня</w:t>
      </w:r>
      <w:r>
        <w:rPr>
          <w:spacing w:val="-8"/>
        </w:rPr>
        <w:t xml:space="preserve"> </w:t>
      </w:r>
      <w:r>
        <w:t>и</w:t>
      </w:r>
      <w:r>
        <w:rPr>
          <w:spacing w:val="-8"/>
        </w:rPr>
        <w:t xml:space="preserve"> </w:t>
      </w:r>
      <w:r>
        <w:t>ночи</w:t>
      </w:r>
      <w:r>
        <w:rPr>
          <w:spacing w:val="-7"/>
        </w:rPr>
        <w:t xml:space="preserve"> </w:t>
      </w:r>
      <w:r>
        <w:t>на</w:t>
      </w:r>
      <w:r>
        <w:rPr>
          <w:spacing w:val="-7"/>
        </w:rPr>
        <w:t xml:space="preserve"> </w:t>
      </w:r>
      <w:r>
        <w:t>Земле.</w:t>
      </w:r>
      <w:r>
        <w:rPr>
          <w:spacing w:val="-7"/>
        </w:rPr>
        <w:t xml:space="preserve"> </w:t>
      </w:r>
      <w:r>
        <w:t>Вращение</w:t>
      </w:r>
      <w:r>
        <w:rPr>
          <w:spacing w:val="-6"/>
        </w:rPr>
        <w:t xml:space="preserve"> </w:t>
      </w:r>
      <w:r>
        <w:t>Земли</w:t>
      </w:r>
      <w:r>
        <w:rPr>
          <w:spacing w:val="-8"/>
        </w:rPr>
        <w:t xml:space="preserve"> </w:t>
      </w:r>
      <w:r>
        <w:t>как</w:t>
      </w:r>
      <w:r>
        <w:rPr>
          <w:spacing w:val="-8"/>
        </w:rPr>
        <w:t xml:space="preserve"> </w:t>
      </w:r>
      <w:r>
        <w:t>причина</w:t>
      </w:r>
      <w:r>
        <w:rPr>
          <w:spacing w:val="-6"/>
        </w:rPr>
        <w:t xml:space="preserve"> </w:t>
      </w:r>
      <w:r>
        <w:t>смены</w:t>
      </w:r>
      <w:r>
        <w:rPr>
          <w:spacing w:val="-6"/>
        </w:rPr>
        <w:t xml:space="preserve"> </w:t>
      </w:r>
      <w:r>
        <w:rPr>
          <w:spacing w:val="2"/>
        </w:rPr>
        <w:t xml:space="preserve">дняи </w:t>
      </w:r>
      <w:r>
        <w:t>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w:t>
      </w:r>
      <w:r>
        <w:rPr>
          <w:spacing w:val="-11"/>
        </w:rPr>
        <w:t xml:space="preserve"> </w:t>
      </w:r>
      <w:r>
        <w:t>наблюдений).</w:t>
      </w:r>
    </w:p>
    <w:p w:rsidR="008576DD" w:rsidRDefault="008576DD">
      <w:pPr>
        <w:pStyle w:val="BodyText"/>
        <w:spacing w:before="1"/>
        <w:ind w:right="218"/>
      </w:pPr>
      <w:r>
        <w:t>Наиболее значимые природные объекты списка Всемирногонаследия в России и за рубежом (2—3 объекта).</w:t>
      </w:r>
    </w:p>
    <w:p w:rsidR="008576DD" w:rsidRDefault="008576DD">
      <w:pPr>
        <w:pStyle w:val="BodyText"/>
        <w:ind w:right="217"/>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576DD" w:rsidRDefault="008576DD">
      <w:pPr>
        <w:pStyle w:val="BodyText"/>
        <w:ind w:right="215"/>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576DD" w:rsidRDefault="008576DD">
      <w:pPr>
        <w:spacing w:line="230" w:lineRule="exact"/>
        <w:ind w:left="787"/>
        <w:jc w:val="both"/>
        <w:rPr>
          <w:i/>
          <w:sz w:val="20"/>
        </w:rPr>
      </w:pPr>
      <w:r>
        <w:rPr>
          <w:i/>
          <w:w w:val="120"/>
          <w:sz w:val="20"/>
        </w:rPr>
        <w:t>Правила безопасной жизнедеятельности</w:t>
      </w:r>
    </w:p>
    <w:p w:rsidR="008576DD" w:rsidRDefault="008576DD">
      <w:pPr>
        <w:pStyle w:val="BodyText"/>
        <w:spacing w:before="3"/>
        <w:ind w:right="213"/>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w:t>
      </w:r>
      <w:r>
        <w:rPr>
          <w:spacing w:val="-8"/>
        </w:rPr>
        <w:t xml:space="preserve"> </w:t>
      </w:r>
      <w:r>
        <w:t>защиты</w:t>
      </w:r>
      <w:r>
        <w:rPr>
          <w:spacing w:val="-10"/>
        </w:rPr>
        <w:t xml:space="preserve"> </w:t>
      </w:r>
      <w:r>
        <w:t>велосипедиста.</w:t>
      </w:r>
      <w:r>
        <w:rPr>
          <w:spacing w:val="-11"/>
        </w:rPr>
        <w:t xml:space="preserve"> </w:t>
      </w:r>
      <w:r>
        <w:t>Безопасность</w:t>
      </w:r>
      <w:r>
        <w:rPr>
          <w:spacing w:val="-10"/>
        </w:rPr>
        <w:t xml:space="preserve"> </w:t>
      </w:r>
      <w:r>
        <w:t>в</w:t>
      </w:r>
      <w:r>
        <w:rPr>
          <w:spacing w:val="-13"/>
        </w:rPr>
        <w:t xml:space="preserve"> </w:t>
      </w:r>
      <w:r>
        <w:t>Интернете</w:t>
      </w:r>
      <w:r>
        <w:rPr>
          <w:spacing w:val="-12"/>
        </w:rPr>
        <w:t xml:space="preserve"> </w:t>
      </w:r>
      <w:r>
        <w:t>(поиск</w:t>
      </w:r>
      <w:r>
        <w:rPr>
          <w:spacing w:val="-10"/>
        </w:rPr>
        <w:t xml:space="preserve"> </w:t>
      </w:r>
      <w:r>
        <w:t>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576DD" w:rsidRDefault="008576DD">
      <w:pPr>
        <w:pStyle w:val="BodyText"/>
        <w:spacing w:before="2"/>
        <w:ind w:left="0" w:firstLine="0"/>
        <w:jc w:val="left"/>
      </w:pPr>
    </w:p>
    <w:p w:rsidR="008576DD" w:rsidRDefault="008576DD">
      <w:pPr>
        <w:pStyle w:val="Heading1"/>
        <w:spacing w:before="1"/>
      </w:pPr>
      <w:r>
        <w:t>Универсальные учебные действия</w:t>
      </w:r>
    </w:p>
    <w:p w:rsidR="008576DD" w:rsidRDefault="008576DD">
      <w:pPr>
        <w:spacing w:before="58"/>
        <w:ind w:left="787"/>
        <w:rPr>
          <w:i/>
          <w:sz w:val="20"/>
        </w:rPr>
      </w:pPr>
      <w:r>
        <w:rPr>
          <w:i/>
          <w:w w:val="120"/>
          <w:sz w:val="20"/>
        </w:rPr>
        <w:t>Познавательные универсальные учебные</w:t>
      </w:r>
      <w:r>
        <w:rPr>
          <w:i/>
          <w:spacing w:val="56"/>
          <w:w w:val="120"/>
          <w:sz w:val="20"/>
        </w:rPr>
        <w:t xml:space="preserve"> </w:t>
      </w:r>
      <w:r>
        <w:rPr>
          <w:i/>
          <w:w w:val="120"/>
          <w:sz w:val="20"/>
        </w:rPr>
        <w:t>действия:</w:t>
      </w:r>
    </w:p>
    <w:p w:rsidR="008576DD" w:rsidRDefault="008576DD">
      <w:pPr>
        <w:rPr>
          <w:sz w:val="20"/>
        </w:rPr>
        <w:sectPr w:rsidR="008576DD">
          <w:pgSz w:w="7840" w:h="12020"/>
          <w:pgMar w:top="520" w:right="360" w:bottom="1120" w:left="360" w:header="0" w:footer="865" w:gutter="0"/>
          <w:cols w:space="720"/>
        </w:sectPr>
      </w:pPr>
    </w:p>
    <w:p w:rsidR="008576DD" w:rsidRDefault="008576DD">
      <w:pPr>
        <w:pStyle w:val="ListParagraph"/>
        <w:numPr>
          <w:ilvl w:val="0"/>
          <w:numId w:val="205"/>
        </w:numPr>
        <w:tabs>
          <w:tab w:val="left" w:pos="1470"/>
        </w:tabs>
        <w:spacing w:before="80"/>
        <w:ind w:right="218" w:firstLine="566"/>
        <w:jc w:val="left"/>
        <w:rPr>
          <w:sz w:val="20"/>
        </w:rPr>
      </w:pPr>
      <w:r>
        <w:rPr>
          <w:sz w:val="20"/>
        </w:rPr>
        <w:t>устанавливать</w:t>
      </w:r>
      <w:r>
        <w:rPr>
          <w:spacing w:val="-15"/>
          <w:sz w:val="20"/>
        </w:rPr>
        <w:t xml:space="preserve"> </w:t>
      </w:r>
      <w:r>
        <w:rPr>
          <w:sz w:val="20"/>
        </w:rPr>
        <w:t>последовательность</w:t>
      </w:r>
      <w:r>
        <w:rPr>
          <w:spacing w:val="-15"/>
          <w:sz w:val="20"/>
        </w:rPr>
        <w:t xml:space="preserve"> </w:t>
      </w:r>
      <w:r>
        <w:rPr>
          <w:sz w:val="20"/>
        </w:rPr>
        <w:t>этапов</w:t>
      </w:r>
      <w:r>
        <w:rPr>
          <w:spacing w:val="-15"/>
          <w:sz w:val="20"/>
        </w:rPr>
        <w:t xml:space="preserve"> </w:t>
      </w:r>
      <w:r>
        <w:rPr>
          <w:sz w:val="20"/>
        </w:rPr>
        <w:t>возрастного</w:t>
      </w:r>
      <w:r>
        <w:rPr>
          <w:spacing w:val="-15"/>
          <w:sz w:val="20"/>
        </w:rPr>
        <w:t xml:space="preserve"> </w:t>
      </w:r>
      <w:r>
        <w:rPr>
          <w:sz w:val="20"/>
        </w:rPr>
        <w:t>развития человека;</w:t>
      </w:r>
    </w:p>
    <w:p w:rsidR="008576DD" w:rsidRDefault="008576DD">
      <w:pPr>
        <w:pStyle w:val="ListParagraph"/>
        <w:numPr>
          <w:ilvl w:val="0"/>
          <w:numId w:val="205"/>
        </w:numPr>
        <w:tabs>
          <w:tab w:val="left" w:pos="1470"/>
        </w:tabs>
        <w:spacing w:before="1"/>
        <w:ind w:right="218" w:firstLine="566"/>
        <w:jc w:val="left"/>
        <w:rPr>
          <w:sz w:val="20"/>
        </w:rPr>
      </w:pPr>
      <w:r>
        <w:rPr>
          <w:sz w:val="20"/>
        </w:rPr>
        <w:t>конструировать в учебных и игровых ситуациях правила безопасного поведения в среде</w:t>
      </w:r>
      <w:r>
        <w:rPr>
          <w:spacing w:val="18"/>
          <w:sz w:val="20"/>
        </w:rPr>
        <w:t xml:space="preserve"> </w:t>
      </w:r>
      <w:r>
        <w:rPr>
          <w:sz w:val="20"/>
        </w:rPr>
        <w:t>обитания;</w:t>
      </w:r>
    </w:p>
    <w:p w:rsidR="008576DD" w:rsidRDefault="008576DD">
      <w:pPr>
        <w:pStyle w:val="ListParagraph"/>
        <w:numPr>
          <w:ilvl w:val="0"/>
          <w:numId w:val="205"/>
        </w:numPr>
        <w:tabs>
          <w:tab w:val="left" w:pos="1470"/>
        </w:tabs>
        <w:ind w:right="217" w:firstLine="566"/>
        <w:jc w:val="left"/>
        <w:rPr>
          <w:sz w:val="20"/>
        </w:rPr>
      </w:pPr>
      <w:r>
        <w:rPr>
          <w:sz w:val="20"/>
        </w:rPr>
        <w:t>моделировать схемы природных объектов (строение почвы; движение реки, форма</w:t>
      </w:r>
      <w:r>
        <w:rPr>
          <w:spacing w:val="19"/>
          <w:sz w:val="20"/>
        </w:rPr>
        <w:t xml:space="preserve"> </w:t>
      </w:r>
      <w:r>
        <w:rPr>
          <w:sz w:val="20"/>
        </w:rPr>
        <w:t>поверхности);</w:t>
      </w:r>
    </w:p>
    <w:p w:rsidR="008576DD" w:rsidRDefault="008576DD">
      <w:pPr>
        <w:pStyle w:val="ListParagraph"/>
        <w:numPr>
          <w:ilvl w:val="0"/>
          <w:numId w:val="205"/>
        </w:numPr>
        <w:tabs>
          <w:tab w:val="left" w:pos="1470"/>
          <w:tab w:val="left" w:pos="2675"/>
          <w:tab w:val="left" w:pos="3640"/>
          <w:tab w:val="left" w:pos="4642"/>
          <w:tab w:val="left" w:pos="4983"/>
          <w:tab w:val="left" w:pos="6794"/>
        </w:tabs>
        <w:ind w:right="217" w:firstLine="566"/>
        <w:jc w:val="left"/>
        <w:rPr>
          <w:sz w:val="20"/>
        </w:rPr>
      </w:pPr>
      <w:r>
        <w:rPr>
          <w:sz w:val="20"/>
        </w:rPr>
        <w:t>соотносить</w:t>
      </w:r>
      <w:r>
        <w:rPr>
          <w:sz w:val="20"/>
        </w:rPr>
        <w:tab/>
        <w:t>объекты</w:t>
      </w:r>
      <w:r>
        <w:rPr>
          <w:sz w:val="20"/>
        </w:rPr>
        <w:tab/>
        <w:t>природы</w:t>
      </w:r>
      <w:r>
        <w:rPr>
          <w:sz w:val="20"/>
        </w:rPr>
        <w:tab/>
        <w:t>с</w:t>
      </w:r>
      <w:r>
        <w:rPr>
          <w:sz w:val="20"/>
        </w:rPr>
        <w:tab/>
        <w:t>принадлежностью</w:t>
      </w:r>
      <w:r>
        <w:rPr>
          <w:sz w:val="20"/>
        </w:rPr>
        <w:tab/>
      </w:r>
      <w:r>
        <w:rPr>
          <w:spacing w:val="-17"/>
          <w:sz w:val="20"/>
        </w:rPr>
        <w:t xml:space="preserve">к </w:t>
      </w:r>
      <w:r>
        <w:rPr>
          <w:sz w:val="20"/>
        </w:rPr>
        <w:t>определённой природной</w:t>
      </w:r>
      <w:r>
        <w:rPr>
          <w:spacing w:val="15"/>
          <w:sz w:val="20"/>
        </w:rPr>
        <w:t xml:space="preserve"> </w:t>
      </w:r>
      <w:r>
        <w:rPr>
          <w:sz w:val="20"/>
        </w:rPr>
        <w:t>зоне;</w:t>
      </w:r>
    </w:p>
    <w:p w:rsidR="008576DD" w:rsidRDefault="008576DD">
      <w:pPr>
        <w:pStyle w:val="ListParagraph"/>
        <w:numPr>
          <w:ilvl w:val="0"/>
          <w:numId w:val="205"/>
        </w:numPr>
        <w:tabs>
          <w:tab w:val="left" w:pos="1470"/>
        </w:tabs>
        <w:spacing w:before="1"/>
        <w:ind w:right="218" w:firstLine="566"/>
        <w:jc w:val="left"/>
        <w:rPr>
          <w:sz w:val="20"/>
        </w:rPr>
      </w:pPr>
      <w:r>
        <w:rPr>
          <w:sz w:val="20"/>
        </w:rPr>
        <w:t>классифицировать природные объекты по принадлежности к природной</w:t>
      </w:r>
      <w:r>
        <w:rPr>
          <w:spacing w:val="6"/>
          <w:sz w:val="20"/>
        </w:rPr>
        <w:t xml:space="preserve"> </w:t>
      </w:r>
      <w:r>
        <w:rPr>
          <w:sz w:val="20"/>
        </w:rPr>
        <w:t>зоне;</w:t>
      </w:r>
    </w:p>
    <w:p w:rsidR="008576DD" w:rsidRDefault="008576DD">
      <w:pPr>
        <w:pStyle w:val="ListParagraph"/>
        <w:numPr>
          <w:ilvl w:val="0"/>
          <w:numId w:val="205"/>
        </w:numPr>
        <w:tabs>
          <w:tab w:val="left" w:pos="1470"/>
          <w:tab w:val="left" w:pos="2668"/>
          <w:tab w:val="left" w:pos="3510"/>
          <w:tab w:val="left" w:pos="4308"/>
          <w:tab w:val="left" w:pos="5388"/>
          <w:tab w:val="left" w:pos="5738"/>
        </w:tabs>
        <w:ind w:right="222" w:firstLine="566"/>
        <w:jc w:val="left"/>
        <w:rPr>
          <w:sz w:val="20"/>
        </w:rPr>
      </w:pPr>
      <w:r>
        <w:rPr>
          <w:sz w:val="20"/>
        </w:rPr>
        <w:t>определять</w:t>
      </w:r>
      <w:r>
        <w:rPr>
          <w:sz w:val="20"/>
        </w:rPr>
        <w:tab/>
        <w:t>разрыв</w:t>
      </w:r>
      <w:r>
        <w:rPr>
          <w:sz w:val="20"/>
        </w:rPr>
        <w:tab/>
        <w:t>между</w:t>
      </w:r>
      <w:r>
        <w:rPr>
          <w:sz w:val="20"/>
        </w:rPr>
        <w:tab/>
        <w:t>реальным</w:t>
      </w:r>
      <w:r>
        <w:rPr>
          <w:sz w:val="20"/>
        </w:rPr>
        <w:tab/>
        <w:t>и</w:t>
      </w:r>
      <w:r>
        <w:rPr>
          <w:sz w:val="20"/>
        </w:rPr>
        <w:tab/>
      </w:r>
      <w:r>
        <w:rPr>
          <w:spacing w:val="-3"/>
          <w:sz w:val="20"/>
        </w:rPr>
        <w:t xml:space="preserve">желательным </w:t>
      </w:r>
      <w:r>
        <w:rPr>
          <w:sz w:val="20"/>
        </w:rPr>
        <w:t>состоянием объекта (ситуации) на основе предложенных</w:t>
      </w:r>
      <w:r>
        <w:rPr>
          <w:spacing w:val="-15"/>
          <w:sz w:val="20"/>
        </w:rPr>
        <w:t xml:space="preserve"> </w:t>
      </w:r>
      <w:r>
        <w:rPr>
          <w:sz w:val="20"/>
        </w:rPr>
        <w:t>учителемвопросов.</w:t>
      </w:r>
    </w:p>
    <w:p w:rsidR="008576DD" w:rsidRDefault="008576DD">
      <w:pPr>
        <w:ind w:left="787"/>
        <w:rPr>
          <w:i/>
          <w:sz w:val="20"/>
        </w:rPr>
      </w:pPr>
      <w:r>
        <w:rPr>
          <w:i/>
          <w:w w:val="110"/>
          <w:sz w:val="20"/>
        </w:rPr>
        <w:t>Работа с информацией:</w:t>
      </w:r>
    </w:p>
    <w:p w:rsidR="008576DD" w:rsidRDefault="008576DD">
      <w:pPr>
        <w:pStyle w:val="ListParagraph"/>
        <w:numPr>
          <w:ilvl w:val="0"/>
          <w:numId w:val="204"/>
        </w:numPr>
        <w:tabs>
          <w:tab w:val="left" w:pos="1470"/>
        </w:tabs>
        <w:ind w:right="219" w:firstLine="566"/>
        <w:rPr>
          <w:sz w:val="20"/>
        </w:rPr>
      </w:pPr>
      <w:r>
        <w:rPr>
          <w:sz w:val="20"/>
        </w:rPr>
        <w:t>использовать</w:t>
      </w:r>
      <w:r>
        <w:rPr>
          <w:spacing w:val="-26"/>
          <w:sz w:val="20"/>
        </w:rPr>
        <w:t xml:space="preserve"> </w:t>
      </w:r>
      <w:r>
        <w:rPr>
          <w:sz w:val="20"/>
        </w:rPr>
        <w:t>умения</w:t>
      </w:r>
      <w:r>
        <w:rPr>
          <w:spacing w:val="-25"/>
          <w:sz w:val="20"/>
        </w:rPr>
        <w:t xml:space="preserve"> </w:t>
      </w:r>
      <w:r>
        <w:rPr>
          <w:sz w:val="20"/>
        </w:rPr>
        <w:t>работать</w:t>
      </w:r>
      <w:r>
        <w:rPr>
          <w:spacing w:val="-25"/>
          <w:sz w:val="20"/>
        </w:rPr>
        <w:t xml:space="preserve"> </w:t>
      </w:r>
      <w:r>
        <w:rPr>
          <w:sz w:val="20"/>
        </w:rPr>
        <w:t>с</w:t>
      </w:r>
      <w:r>
        <w:rPr>
          <w:spacing w:val="-25"/>
          <w:sz w:val="20"/>
        </w:rPr>
        <w:t xml:space="preserve"> </w:t>
      </w:r>
      <w:r>
        <w:rPr>
          <w:sz w:val="20"/>
        </w:rPr>
        <w:t>информацией,</w:t>
      </w:r>
      <w:r>
        <w:rPr>
          <w:spacing w:val="-23"/>
          <w:sz w:val="20"/>
        </w:rPr>
        <w:t xml:space="preserve"> </w:t>
      </w:r>
      <w:r>
        <w:rPr>
          <w:sz w:val="20"/>
        </w:rPr>
        <w:t>представленной</w:t>
      </w:r>
      <w:r>
        <w:rPr>
          <w:spacing w:val="-25"/>
          <w:sz w:val="20"/>
        </w:rPr>
        <w:t xml:space="preserve"> </w:t>
      </w:r>
      <w:r>
        <w:rPr>
          <w:sz w:val="20"/>
        </w:rPr>
        <w:t>в разных формах; оценивать объективность информации, учитывать правила безопасного использования электронных ресурсов</w:t>
      </w:r>
      <w:r>
        <w:rPr>
          <w:spacing w:val="18"/>
          <w:sz w:val="20"/>
        </w:rPr>
        <w:t xml:space="preserve"> </w:t>
      </w:r>
      <w:r>
        <w:rPr>
          <w:sz w:val="20"/>
        </w:rPr>
        <w:t>школы;</w:t>
      </w:r>
    </w:p>
    <w:p w:rsidR="008576DD" w:rsidRDefault="008576DD">
      <w:pPr>
        <w:pStyle w:val="ListParagraph"/>
        <w:numPr>
          <w:ilvl w:val="0"/>
          <w:numId w:val="204"/>
        </w:numPr>
        <w:tabs>
          <w:tab w:val="left" w:pos="1470"/>
        </w:tabs>
        <w:ind w:right="215" w:firstLine="566"/>
        <w:rPr>
          <w:sz w:val="20"/>
        </w:rPr>
      </w:pPr>
      <w:r>
        <w:rPr>
          <w:sz w:val="20"/>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w:t>
      </w:r>
      <w:r>
        <w:rPr>
          <w:spacing w:val="-30"/>
          <w:sz w:val="20"/>
        </w:rPr>
        <w:t xml:space="preserve"> </w:t>
      </w:r>
      <w:r>
        <w:rPr>
          <w:sz w:val="20"/>
        </w:rPr>
        <w:t>выхода);</w:t>
      </w:r>
    </w:p>
    <w:p w:rsidR="008576DD" w:rsidRDefault="008576DD">
      <w:pPr>
        <w:pStyle w:val="ListParagraph"/>
        <w:numPr>
          <w:ilvl w:val="0"/>
          <w:numId w:val="204"/>
        </w:numPr>
        <w:tabs>
          <w:tab w:val="left" w:pos="1470"/>
        </w:tabs>
        <w:ind w:right="217" w:firstLine="566"/>
        <w:rPr>
          <w:sz w:val="20"/>
        </w:rPr>
      </w:pPr>
      <w:r>
        <w:rPr>
          <w:sz w:val="20"/>
        </w:rPr>
        <w:t>на основе дополнительной информации делать сообщения (доклады) на предложенную тему, подготавливать презентацию, включая в неё иллюстрации, таблицы,</w:t>
      </w:r>
      <w:r>
        <w:rPr>
          <w:spacing w:val="21"/>
          <w:sz w:val="20"/>
        </w:rPr>
        <w:t xml:space="preserve"> </w:t>
      </w:r>
      <w:r>
        <w:rPr>
          <w:sz w:val="20"/>
        </w:rPr>
        <w:t>диаграммы.</w:t>
      </w:r>
    </w:p>
    <w:p w:rsidR="008576DD" w:rsidRDefault="008576DD">
      <w:pPr>
        <w:ind w:left="787"/>
        <w:jc w:val="both"/>
        <w:rPr>
          <w:i/>
          <w:sz w:val="20"/>
        </w:rPr>
      </w:pPr>
      <w:r>
        <w:rPr>
          <w:i/>
          <w:w w:val="105"/>
          <w:sz w:val="20"/>
        </w:rPr>
        <w:t>Коммуникативные универсальные учебные действия:</w:t>
      </w:r>
    </w:p>
    <w:p w:rsidR="008576DD" w:rsidRDefault="008576DD">
      <w:pPr>
        <w:pStyle w:val="ListParagraph"/>
        <w:numPr>
          <w:ilvl w:val="0"/>
          <w:numId w:val="204"/>
        </w:numPr>
        <w:tabs>
          <w:tab w:val="left" w:pos="1470"/>
        </w:tabs>
        <w:ind w:right="214" w:firstLine="566"/>
        <w:rPr>
          <w:sz w:val="20"/>
        </w:rPr>
      </w:pPr>
      <w:r>
        <w:rPr>
          <w:w w:val="95"/>
          <w:sz w:val="20"/>
        </w:rPr>
        <w:t xml:space="preserve">ориентироваться в понятиях: организм, возраст, система органов; </w:t>
      </w:r>
      <w:r>
        <w:rPr>
          <w:sz w:val="20"/>
        </w:rPr>
        <w:t>культура, долг, соотечественник, берестяная грамота, первопечатник, иконопись, объект Всемирного природногои культурного</w:t>
      </w:r>
      <w:r>
        <w:rPr>
          <w:spacing w:val="12"/>
          <w:sz w:val="20"/>
        </w:rPr>
        <w:t xml:space="preserve"> </w:t>
      </w:r>
      <w:r>
        <w:rPr>
          <w:sz w:val="20"/>
        </w:rPr>
        <w:t>наследия;</w:t>
      </w:r>
    </w:p>
    <w:p w:rsidR="008576DD" w:rsidRDefault="008576DD">
      <w:pPr>
        <w:pStyle w:val="ListParagraph"/>
        <w:numPr>
          <w:ilvl w:val="0"/>
          <w:numId w:val="204"/>
        </w:numPr>
        <w:tabs>
          <w:tab w:val="left" w:pos="1470"/>
        </w:tabs>
        <w:ind w:right="217" w:firstLine="566"/>
        <w:rPr>
          <w:sz w:val="20"/>
        </w:rPr>
      </w:pPr>
      <w:r>
        <w:rPr>
          <w:sz w:val="20"/>
        </w:rPr>
        <w:t>характеризовать человека как живой организм: раскрывать функции различных систем органов; объяснять особую рольнервной системы в деятельности</w:t>
      </w:r>
      <w:r>
        <w:rPr>
          <w:spacing w:val="7"/>
          <w:sz w:val="20"/>
        </w:rPr>
        <w:t xml:space="preserve"> </w:t>
      </w:r>
      <w:r>
        <w:rPr>
          <w:sz w:val="20"/>
        </w:rPr>
        <w:t>организма;</w:t>
      </w:r>
    </w:p>
    <w:p w:rsidR="008576DD" w:rsidRDefault="008576DD">
      <w:pPr>
        <w:pStyle w:val="ListParagraph"/>
        <w:numPr>
          <w:ilvl w:val="0"/>
          <w:numId w:val="204"/>
        </w:numPr>
        <w:tabs>
          <w:tab w:val="left" w:pos="1470"/>
        </w:tabs>
        <w:ind w:right="218" w:firstLine="566"/>
        <w:rPr>
          <w:sz w:val="20"/>
        </w:rPr>
      </w:pPr>
      <w:r>
        <w:rPr>
          <w:sz w:val="20"/>
        </w:rPr>
        <w:t>создавать текст-рассуждение: объяснять вред для здоровья и самочувствия организма вредных</w:t>
      </w:r>
      <w:r>
        <w:rPr>
          <w:spacing w:val="9"/>
          <w:sz w:val="20"/>
        </w:rPr>
        <w:t xml:space="preserve"> </w:t>
      </w:r>
      <w:r>
        <w:rPr>
          <w:sz w:val="20"/>
        </w:rPr>
        <w:t>привычек;</w:t>
      </w:r>
    </w:p>
    <w:p w:rsidR="008576DD" w:rsidRDefault="008576DD">
      <w:pPr>
        <w:pStyle w:val="ListParagraph"/>
        <w:numPr>
          <w:ilvl w:val="0"/>
          <w:numId w:val="204"/>
        </w:numPr>
        <w:tabs>
          <w:tab w:val="left" w:pos="1470"/>
        </w:tabs>
        <w:ind w:right="219" w:firstLine="566"/>
        <w:rPr>
          <w:sz w:val="20"/>
        </w:rPr>
      </w:pPr>
      <w:r>
        <w:rPr>
          <w:sz w:val="20"/>
        </w:rPr>
        <w:t>описывать ситуации проявления нравственных качеств — отзывчивости, доброты, справедливости и</w:t>
      </w:r>
      <w:r>
        <w:rPr>
          <w:spacing w:val="18"/>
          <w:sz w:val="20"/>
        </w:rPr>
        <w:t xml:space="preserve"> </w:t>
      </w:r>
      <w:r>
        <w:rPr>
          <w:sz w:val="20"/>
        </w:rPr>
        <w:t>др.;</w:t>
      </w:r>
    </w:p>
    <w:p w:rsidR="008576DD" w:rsidRDefault="008576DD">
      <w:pPr>
        <w:pStyle w:val="ListParagraph"/>
        <w:numPr>
          <w:ilvl w:val="0"/>
          <w:numId w:val="204"/>
        </w:numPr>
        <w:tabs>
          <w:tab w:val="left" w:pos="1470"/>
        </w:tabs>
        <w:spacing w:before="1"/>
        <w:ind w:right="216" w:firstLine="566"/>
        <w:rPr>
          <w:sz w:val="20"/>
        </w:rPr>
      </w:pPr>
      <w:r>
        <w:rPr>
          <w:sz w:val="20"/>
        </w:rPr>
        <w:t>составлять</w:t>
      </w:r>
      <w:r>
        <w:rPr>
          <w:spacing w:val="-13"/>
          <w:sz w:val="20"/>
        </w:rPr>
        <w:t xml:space="preserve"> </w:t>
      </w:r>
      <w:r>
        <w:rPr>
          <w:sz w:val="20"/>
        </w:rPr>
        <w:t>краткие</w:t>
      </w:r>
      <w:r>
        <w:rPr>
          <w:spacing w:val="-13"/>
          <w:sz w:val="20"/>
        </w:rPr>
        <w:t xml:space="preserve"> </w:t>
      </w:r>
      <w:r>
        <w:rPr>
          <w:sz w:val="20"/>
        </w:rPr>
        <w:t>суждения</w:t>
      </w:r>
      <w:r>
        <w:rPr>
          <w:spacing w:val="-11"/>
          <w:sz w:val="20"/>
        </w:rPr>
        <w:t xml:space="preserve"> </w:t>
      </w:r>
      <w:r>
        <w:rPr>
          <w:sz w:val="20"/>
        </w:rPr>
        <w:t>о</w:t>
      </w:r>
      <w:r>
        <w:rPr>
          <w:spacing w:val="-13"/>
          <w:sz w:val="20"/>
        </w:rPr>
        <w:t xml:space="preserve"> </w:t>
      </w:r>
      <w:r>
        <w:rPr>
          <w:sz w:val="20"/>
        </w:rPr>
        <w:t>связях</w:t>
      </w:r>
      <w:r>
        <w:rPr>
          <w:spacing w:val="-12"/>
          <w:sz w:val="20"/>
        </w:rPr>
        <w:t xml:space="preserve"> </w:t>
      </w:r>
      <w:r>
        <w:rPr>
          <w:sz w:val="20"/>
        </w:rPr>
        <w:t>и</w:t>
      </w:r>
      <w:r>
        <w:rPr>
          <w:spacing w:val="-14"/>
          <w:sz w:val="20"/>
        </w:rPr>
        <w:t xml:space="preserve"> </w:t>
      </w:r>
      <w:r>
        <w:rPr>
          <w:sz w:val="20"/>
        </w:rPr>
        <w:t>зависимостях</w:t>
      </w:r>
      <w:r>
        <w:rPr>
          <w:spacing w:val="-13"/>
          <w:sz w:val="20"/>
        </w:rPr>
        <w:t xml:space="preserve"> </w:t>
      </w:r>
      <w:r>
        <w:rPr>
          <w:sz w:val="20"/>
        </w:rPr>
        <w:t>в</w:t>
      </w:r>
      <w:r>
        <w:rPr>
          <w:spacing w:val="-13"/>
          <w:sz w:val="20"/>
        </w:rPr>
        <w:t xml:space="preserve"> </w:t>
      </w:r>
      <w:r>
        <w:rPr>
          <w:sz w:val="20"/>
        </w:rPr>
        <w:t>природе (на основе сезонных изменений, особенностей жизни природных зон, пищевых</w:t>
      </w:r>
      <w:r>
        <w:rPr>
          <w:spacing w:val="8"/>
          <w:sz w:val="20"/>
        </w:rPr>
        <w:t xml:space="preserve"> </w:t>
      </w:r>
      <w:r>
        <w:rPr>
          <w:sz w:val="20"/>
        </w:rPr>
        <w:t>цепей);</w:t>
      </w:r>
    </w:p>
    <w:p w:rsidR="008576DD" w:rsidRDefault="008576DD">
      <w:pPr>
        <w:pStyle w:val="ListParagraph"/>
        <w:numPr>
          <w:ilvl w:val="0"/>
          <w:numId w:val="204"/>
        </w:numPr>
        <w:tabs>
          <w:tab w:val="left" w:pos="1470"/>
        </w:tabs>
        <w:ind w:right="216" w:firstLine="566"/>
        <w:rPr>
          <w:sz w:val="20"/>
        </w:rPr>
      </w:pPr>
      <w:r>
        <w:rPr>
          <w:sz w:val="20"/>
        </w:rPr>
        <w:t>составлять небольшие тексты «Права и обязанности гражданина</w:t>
      </w:r>
      <w:r>
        <w:rPr>
          <w:spacing w:val="9"/>
          <w:sz w:val="20"/>
        </w:rPr>
        <w:t xml:space="preserve"> </w:t>
      </w:r>
      <w:r>
        <w:rPr>
          <w:sz w:val="20"/>
        </w:rPr>
        <w:t>РФ»;</w:t>
      </w:r>
    </w:p>
    <w:p w:rsidR="008576DD" w:rsidRDefault="008576DD">
      <w:pPr>
        <w:pStyle w:val="ListParagraph"/>
        <w:numPr>
          <w:ilvl w:val="0"/>
          <w:numId w:val="204"/>
        </w:numPr>
        <w:tabs>
          <w:tab w:val="left" w:pos="1470"/>
        </w:tabs>
        <w:ind w:right="218" w:firstLine="566"/>
        <w:rPr>
          <w:sz w:val="20"/>
        </w:rPr>
      </w:pPr>
      <w:r>
        <w:rPr>
          <w:sz w:val="20"/>
        </w:rPr>
        <w:t>создавать небольшие тексты о знаменательных страницах истории нашей страны (в рамках</w:t>
      </w:r>
      <w:r>
        <w:rPr>
          <w:spacing w:val="36"/>
          <w:sz w:val="20"/>
        </w:rPr>
        <w:t xml:space="preserve"> </w:t>
      </w:r>
      <w:r>
        <w:rPr>
          <w:sz w:val="20"/>
        </w:rPr>
        <w:t>изученного).</w:t>
      </w:r>
    </w:p>
    <w:p w:rsidR="008576DD" w:rsidRDefault="008576DD">
      <w:pPr>
        <w:ind w:left="787"/>
        <w:jc w:val="both"/>
        <w:rPr>
          <w:sz w:val="20"/>
        </w:rPr>
      </w:pPr>
      <w:r>
        <w:rPr>
          <w:i/>
          <w:w w:val="105"/>
          <w:sz w:val="20"/>
        </w:rPr>
        <w:t>Регулятивные универсальные учебные действия</w:t>
      </w:r>
      <w:r>
        <w:rPr>
          <w:w w:val="105"/>
          <w:sz w:val="20"/>
        </w:rPr>
        <w:t>:</w:t>
      </w:r>
    </w:p>
    <w:p w:rsidR="008576DD" w:rsidRDefault="008576DD">
      <w:pPr>
        <w:pStyle w:val="ListParagraph"/>
        <w:numPr>
          <w:ilvl w:val="0"/>
          <w:numId w:val="204"/>
        </w:numPr>
        <w:tabs>
          <w:tab w:val="left" w:pos="1470"/>
        </w:tabs>
        <w:ind w:right="218" w:firstLine="566"/>
        <w:rPr>
          <w:sz w:val="20"/>
        </w:rPr>
      </w:pPr>
      <w:r>
        <w:rPr>
          <w:sz w:val="20"/>
        </w:rPr>
        <w:t>самостоятельно планировать алгоритм решения учебной задачи; предвидеть трудности и возможные</w:t>
      </w:r>
      <w:r>
        <w:rPr>
          <w:spacing w:val="11"/>
          <w:sz w:val="20"/>
        </w:rPr>
        <w:t xml:space="preserve"> </w:t>
      </w:r>
      <w:r>
        <w:rPr>
          <w:sz w:val="20"/>
        </w:rPr>
        <w:t>ошибки;</w:t>
      </w:r>
    </w:p>
    <w:p w:rsidR="008576DD" w:rsidRDefault="008576DD">
      <w:pPr>
        <w:jc w:val="both"/>
        <w:rPr>
          <w:sz w:val="20"/>
        </w:rPr>
        <w:sectPr w:rsidR="008576DD">
          <w:pgSz w:w="7840" w:h="12020"/>
          <w:pgMar w:top="520" w:right="360" w:bottom="1120" w:left="360" w:header="0" w:footer="865" w:gutter="0"/>
          <w:cols w:space="720"/>
        </w:sectPr>
      </w:pPr>
    </w:p>
    <w:p w:rsidR="008576DD" w:rsidRDefault="008576DD">
      <w:pPr>
        <w:pStyle w:val="ListParagraph"/>
        <w:numPr>
          <w:ilvl w:val="0"/>
          <w:numId w:val="204"/>
        </w:numPr>
        <w:tabs>
          <w:tab w:val="left" w:pos="1470"/>
        </w:tabs>
        <w:spacing w:before="80"/>
        <w:ind w:right="219" w:firstLine="566"/>
        <w:jc w:val="left"/>
        <w:rPr>
          <w:sz w:val="20"/>
        </w:rPr>
      </w:pPr>
      <w:r>
        <w:rPr>
          <w:sz w:val="20"/>
        </w:rPr>
        <w:t>контролировать процесс и результат выполнения задания, корректировать учебные действия при</w:t>
      </w:r>
      <w:r>
        <w:rPr>
          <w:spacing w:val="-8"/>
          <w:sz w:val="20"/>
        </w:rPr>
        <w:t xml:space="preserve"> </w:t>
      </w:r>
      <w:r>
        <w:rPr>
          <w:sz w:val="20"/>
        </w:rPr>
        <w:t>необходимости;</w:t>
      </w:r>
    </w:p>
    <w:p w:rsidR="008576DD" w:rsidRDefault="008576DD">
      <w:pPr>
        <w:pStyle w:val="ListParagraph"/>
        <w:numPr>
          <w:ilvl w:val="0"/>
          <w:numId w:val="204"/>
        </w:numPr>
        <w:tabs>
          <w:tab w:val="left" w:pos="1470"/>
        </w:tabs>
        <w:spacing w:before="1"/>
        <w:ind w:right="220" w:firstLine="566"/>
        <w:jc w:val="left"/>
        <w:rPr>
          <w:sz w:val="20"/>
        </w:rPr>
      </w:pPr>
      <w:r>
        <w:rPr>
          <w:sz w:val="20"/>
        </w:rPr>
        <w:t>адекватно</w:t>
      </w:r>
      <w:r>
        <w:rPr>
          <w:spacing w:val="-11"/>
          <w:sz w:val="20"/>
        </w:rPr>
        <w:t xml:space="preserve"> </w:t>
      </w:r>
      <w:r>
        <w:rPr>
          <w:sz w:val="20"/>
        </w:rPr>
        <w:t>принимать</w:t>
      </w:r>
      <w:r>
        <w:rPr>
          <w:spacing w:val="-9"/>
          <w:sz w:val="20"/>
        </w:rPr>
        <w:t xml:space="preserve"> </w:t>
      </w:r>
      <w:r>
        <w:rPr>
          <w:sz w:val="20"/>
        </w:rPr>
        <w:t>оценку</w:t>
      </w:r>
      <w:r>
        <w:rPr>
          <w:spacing w:val="-9"/>
          <w:sz w:val="20"/>
        </w:rPr>
        <w:t xml:space="preserve"> </w:t>
      </w:r>
      <w:r>
        <w:rPr>
          <w:sz w:val="20"/>
        </w:rPr>
        <w:t>своей</w:t>
      </w:r>
      <w:r>
        <w:rPr>
          <w:spacing w:val="-11"/>
          <w:sz w:val="20"/>
        </w:rPr>
        <w:t xml:space="preserve"> </w:t>
      </w:r>
      <w:r>
        <w:rPr>
          <w:sz w:val="20"/>
        </w:rPr>
        <w:t>работы;</w:t>
      </w:r>
      <w:r>
        <w:rPr>
          <w:spacing w:val="-7"/>
          <w:sz w:val="20"/>
        </w:rPr>
        <w:t xml:space="preserve"> </w:t>
      </w:r>
      <w:r>
        <w:rPr>
          <w:sz w:val="20"/>
        </w:rPr>
        <w:t>планировать</w:t>
      </w:r>
      <w:r>
        <w:rPr>
          <w:spacing w:val="-10"/>
          <w:sz w:val="20"/>
        </w:rPr>
        <w:t xml:space="preserve"> </w:t>
      </w:r>
      <w:r>
        <w:rPr>
          <w:sz w:val="20"/>
        </w:rPr>
        <w:t>работу над</w:t>
      </w:r>
      <w:r>
        <w:rPr>
          <w:spacing w:val="6"/>
          <w:sz w:val="20"/>
        </w:rPr>
        <w:t xml:space="preserve"> </w:t>
      </w:r>
      <w:r>
        <w:rPr>
          <w:sz w:val="20"/>
        </w:rPr>
        <w:t>ошибками;</w:t>
      </w:r>
    </w:p>
    <w:p w:rsidR="008576DD" w:rsidRDefault="008576DD">
      <w:pPr>
        <w:pStyle w:val="ListParagraph"/>
        <w:numPr>
          <w:ilvl w:val="0"/>
          <w:numId w:val="204"/>
        </w:numPr>
        <w:tabs>
          <w:tab w:val="left" w:pos="1470"/>
        </w:tabs>
        <w:ind w:right="228" w:firstLine="566"/>
        <w:jc w:val="left"/>
        <w:rPr>
          <w:sz w:val="20"/>
        </w:rPr>
      </w:pPr>
      <w:r>
        <w:rPr>
          <w:sz w:val="20"/>
        </w:rPr>
        <w:t>находить ошибки в своей и чужих работах, устанавливать их причины.</w:t>
      </w:r>
    </w:p>
    <w:p w:rsidR="008576DD" w:rsidRDefault="008576DD">
      <w:pPr>
        <w:spacing w:before="1"/>
        <w:ind w:left="787"/>
        <w:rPr>
          <w:i/>
          <w:sz w:val="20"/>
        </w:rPr>
      </w:pPr>
      <w:r>
        <w:rPr>
          <w:i/>
          <w:w w:val="110"/>
          <w:sz w:val="20"/>
        </w:rPr>
        <w:t>Совместная деятельность:</w:t>
      </w:r>
    </w:p>
    <w:p w:rsidR="008576DD" w:rsidRDefault="008576DD">
      <w:pPr>
        <w:pStyle w:val="ListParagraph"/>
        <w:numPr>
          <w:ilvl w:val="0"/>
          <w:numId w:val="203"/>
        </w:numPr>
        <w:tabs>
          <w:tab w:val="left" w:pos="1470"/>
        </w:tabs>
        <w:ind w:right="218" w:firstLine="566"/>
        <w:rPr>
          <w:sz w:val="20"/>
        </w:rPr>
      </w:pPr>
      <w:r>
        <w:rPr>
          <w:sz w:val="20"/>
        </w:rPr>
        <w:t>выполнять правила совместной деятельности при выполнении разных ролей — руководитель, подчинённый, напарник, член большого коллектива;</w:t>
      </w:r>
    </w:p>
    <w:p w:rsidR="008576DD" w:rsidRDefault="008576DD">
      <w:pPr>
        <w:pStyle w:val="ListParagraph"/>
        <w:numPr>
          <w:ilvl w:val="0"/>
          <w:numId w:val="203"/>
        </w:numPr>
        <w:tabs>
          <w:tab w:val="left" w:pos="1470"/>
        </w:tabs>
        <w:ind w:right="224" w:firstLine="566"/>
        <w:rPr>
          <w:sz w:val="20"/>
        </w:rPr>
      </w:pPr>
      <w:r>
        <w:rPr>
          <w:sz w:val="20"/>
        </w:rPr>
        <w:t>ответственно относиться к своим обязанностям в процессе совместной</w:t>
      </w:r>
      <w:r>
        <w:rPr>
          <w:spacing w:val="-14"/>
          <w:sz w:val="20"/>
        </w:rPr>
        <w:t xml:space="preserve"> </w:t>
      </w:r>
      <w:r>
        <w:rPr>
          <w:sz w:val="20"/>
        </w:rPr>
        <w:t>деятельности,</w:t>
      </w:r>
      <w:r>
        <w:rPr>
          <w:spacing w:val="-13"/>
          <w:sz w:val="20"/>
        </w:rPr>
        <w:t xml:space="preserve"> </w:t>
      </w:r>
      <w:r>
        <w:rPr>
          <w:sz w:val="20"/>
        </w:rPr>
        <w:t>объективно</w:t>
      </w:r>
      <w:r>
        <w:rPr>
          <w:spacing w:val="-11"/>
          <w:sz w:val="20"/>
        </w:rPr>
        <w:t xml:space="preserve"> </w:t>
      </w:r>
      <w:r>
        <w:rPr>
          <w:sz w:val="20"/>
        </w:rPr>
        <w:t>оценивать</w:t>
      </w:r>
      <w:r>
        <w:rPr>
          <w:spacing w:val="-13"/>
          <w:sz w:val="20"/>
        </w:rPr>
        <w:t xml:space="preserve"> </w:t>
      </w:r>
      <w:r>
        <w:rPr>
          <w:sz w:val="20"/>
        </w:rPr>
        <w:t>свой</w:t>
      </w:r>
      <w:r>
        <w:rPr>
          <w:spacing w:val="-14"/>
          <w:sz w:val="20"/>
        </w:rPr>
        <w:t xml:space="preserve"> </w:t>
      </w:r>
      <w:r>
        <w:rPr>
          <w:sz w:val="20"/>
        </w:rPr>
        <w:t>вкладв</w:t>
      </w:r>
      <w:r>
        <w:rPr>
          <w:spacing w:val="4"/>
          <w:sz w:val="20"/>
        </w:rPr>
        <w:t xml:space="preserve"> </w:t>
      </w:r>
      <w:r>
        <w:rPr>
          <w:sz w:val="20"/>
        </w:rPr>
        <w:t>общее</w:t>
      </w:r>
      <w:r>
        <w:rPr>
          <w:spacing w:val="6"/>
          <w:sz w:val="20"/>
        </w:rPr>
        <w:t xml:space="preserve"> </w:t>
      </w:r>
      <w:r>
        <w:rPr>
          <w:sz w:val="20"/>
        </w:rPr>
        <w:t>дело;</w:t>
      </w:r>
    </w:p>
    <w:p w:rsidR="008576DD" w:rsidRDefault="008576DD">
      <w:pPr>
        <w:pStyle w:val="ListParagraph"/>
        <w:numPr>
          <w:ilvl w:val="0"/>
          <w:numId w:val="203"/>
        </w:numPr>
        <w:tabs>
          <w:tab w:val="left" w:pos="1470"/>
        </w:tabs>
        <w:ind w:right="218" w:firstLine="566"/>
        <w:rPr>
          <w:sz w:val="20"/>
        </w:rPr>
      </w:pPr>
      <w:r>
        <w:rPr>
          <w:sz w:val="2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w:t>
      </w:r>
      <w:r>
        <w:rPr>
          <w:spacing w:val="19"/>
          <w:sz w:val="20"/>
        </w:rPr>
        <w:t xml:space="preserve"> </w:t>
      </w:r>
      <w:r>
        <w:rPr>
          <w:sz w:val="20"/>
        </w:rPr>
        <w:t>людей.</w:t>
      </w:r>
    </w:p>
    <w:p w:rsidR="008576DD" w:rsidRDefault="008576DD">
      <w:pPr>
        <w:jc w:val="both"/>
        <w:rPr>
          <w:sz w:val="20"/>
        </w:rPr>
        <w:sectPr w:rsidR="008576DD">
          <w:pgSz w:w="7840" w:h="12020"/>
          <w:pgMar w:top="520" w:right="360" w:bottom="1120" w:left="360" w:header="0" w:footer="865" w:gutter="0"/>
          <w:cols w:space="720"/>
        </w:sectPr>
      </w:pPr>
    </w:p>
    <w:p w:rsidR="008576DD" w:rsidRDefault="008576DD">
      <w:pPr>
        <w:pStyle w:val="Heading1"/>
        <w:spacing w:before="80" w:after="19"/>
        <w:ind w:left="1162" w:right="640" w:hanging="509"/>
        <w:jc w:val="left"/>
      </w:pPr>
      <w:r>
        <w:t>ПЛАНИРУЕМЫЕ РЕЗУЛЬТАТЫ ОСВОЕНИЯ ПРОГРАММЫ УЧЕБНОГО ПРЕДМЕТА «ОКРУЖАЮЩИЙ МИР»</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76" style="width:336.5pt;height:.5pt;mso-position-horizontal-relative:char;mso-position-vertical-relative:line" coordsize="6730,10">
            <v:rect id="_x0000_s1077" style="position:absolute;width:673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right="216"/>
      </w:pPr>
      <w:r>
        <w:t>В младшем школьном возрасте многие психические и личностные новообразования</w:t>
      </w:r>
      <w:r>
        <w:rPr>
          <w:spacing w:val="-10"/>
        </w:rPr>
        <w:t xml:space="preserve"> </w:t>
      </w:r>
      <w:r>
        <w:t>находятся</w:t>
      </w:r>
      <w:r>
        <w:rPr>
          <w:spacing w:val="-11"/>
        </w:rPr>
        <w:t xml:space="preserve"> </w:t>
      </w:r>
      <w:r>
        <w:t>в</w:t>
      </w:r>
      <w:r>
        <w:rPr>
          <w:spacing w:val="-10"/>
        </w:rPr>
        <w:t xml:space="preserve"> </w:t>
      </w:r>
      <w:r>
        <w:t>стадии</w:t>
      </w:r>
      <w:r>
        <w:rPr>
          <w:spacing w:val="-10"/>
        </w:rPr>
        <w:t xml:space="preserve"> </w:t>
      </w:r>
      <w:r>
        <w:t>становления</w:t>
      </w:r>
      <w:r>
        <w:rPr>
          <w:spacing w:val="-9"/>
        </w:rPr>
        <w:t xml:space="preserve"> </w:t>
      </w:r>
      <w:r>
        <w:t>и</w:t>
      </w:r>
      <w:r>
        <w:rPr>
          <w:spacing w:val="-11"/>
        </w:rPr>
        <w:t xml:space="preserve"> </w:t>
      </w:r>
      <w:r>
        <w:t>не</w:t>
      </w:r>
      <w:r>
        <w:rPr>
          <w:spacing w:val="-9"/>
        </w:rPr>
        <w:t xml:space="preserve"> </w:t>
      </w:r>
      <w:r>
        <w:t>отражают</w:t>
      </w:r>
      <w:r>
        <w:rPr>
          <w:spacing w:val="-11"/>
        </w:rPr>
        <w:t xml:space="preserve"> </w:t>
      </w:r>
      <w:r>
        <w:t>завершённый этап их развития. Это происходит индивидуально в соответствии с возможностями</w:t>
      </w:r>
      <w:r>
        <w:rPr>
          <w:spacing w:val="-10"/>
        </w:rPr>
        <w:t xml:space="preserve"> </w:t>
      </w:r>
      <w:r>
        <w:t>ребёнка,</w:t>
      </w:r>
      <w:r>
        <w:rPr>
          <w:spacing w:val="-9"/>
        </w:rPr>
        <w:t xml:space="preserve"> </w:t>
      </w:r>
      <w:r>
        <w:t>темпом</w:t>
      </w:r>
      <w:r>
        <w:rPr>
          <w:spacing w:val="-4"/>
        </w:rPr>
        <w:t xml:space="preserve"> </w:t>
      </w:r>
      <w:r>
        <w:t>его</w:t>
      </w:r>
      <w:r>
        <w:rPr>
          <w:spacing w:val="-8"/>
        </w:rPr>
        <w:t xml:space="preserve"> </w:t>
      </w:r>
      <w:r>
        <w:t>обучаемости,</w:t>
      </w:r>
      <w:r>
        <w:rPr>
          <w:spacing w:val="-8"/>
        </w:rPr>
        <w:t xml:space="preserve"> </w:t>
      </w:r>
      <w:r>
        <w:t>особенностями</w:t>
      </w:r>
      <w:r>
        <w:rPr>
          <w:spacing w:val="-9"/>
        </w:rPr>
        <w:t xml:space="preserve"> </w:t>
      </w:r>
      <w:r>
        <w:t>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w:t>
      </w:r>
      <w:r>
        <w:rPr>
          <w:spacing w:val="1"/>
        </w:rPr>
        <w:t xml:space="preserve"> </w:t>
      </w:r>
      <w:r>
        <w:t>обучения.</w:t>
      </w:r>
    </w:p>
    <w:p w:rsidR="008576DD" w:rsidRDefault="008576DD">
      <w:pPr>
        <w:pStyle w:val="BodyText"/>
        <w:spacing w:before="3"/>
        <w:ind w:left="0" w:firstLine="0"/>
        <w:jc w:val="left"/>
      </w:pPr>
    </w:p>
    <w:p w:rsidR="008576DD" w:rsidRDefault="008576DD">
      <w:pPr>
        <w:pStyle w:val="BodyText"/>
        <w:ind w:left="787" w:firstLine="0"/>
      </w:pPr>
      <w:r>
        <w:t>ЛИЧНОСТНЫЕ РЕЗУЛЬТАТЫ</w:t>
      </w:r>
    </w:p>
    <w:p w:rsidR="008576DD" w:rsidRDefault="008576DD">
      <w:pPr>
        <w:pStyle w:val="BodyText"/>
        <w:spacing w:before="66"/>
        <w:ind w:right="215"/>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576DD" w:rsidRDefault="008576DD">
      <w:pPr>
        <w:pStyle w:val="Heading1"/>
        <w:spacing w:before="4"/>
      </w:pPr>
      <w:r>
        <w:t>Гражданско-патриотического воспитания:</w:t>
      </w:r>
    </w:p>
    <w:p w:rsidR="008576DD" w:rsidRDefault="008576DD">
      <w:pPr>
        <w:pStyle w:val="ListParagraph"/>
        <w:numPr>
          <w:ilvl w:val="0"/>
          <w:numId w:val="202"/>
        </w:numPr>
        <w:tabs>
          <w:tab w:val="left" w:pos="1470"/>
        </w:tabs>
        <w:ind w:right="216" w:firstLine="566"/>
        <w:rPr>
          <w:sz w:val="20"/>
        </w:rPr>
      </w:pPr>
      <w:r>
        <w:rPr>
          <w:sz w:val="20"/>
        </w:rPr>
        <w:t>становление ценностного отношения к своей Родине — России; понимание особой роли многонациональной России в современном мире;</w:t>
      </w:r>
    </w:p>
    <w:p w:rsidR="008576DD" w:rsidRDefault="008576DD">
      <w:pPr>
        <w:pStyle w:val="ListParagraph"/>
        <w:numPr>
          <w:ilvl w:val="0"/>
          <w:numId w:val="202"/>
        </w:numPr>
        <w:tabs>
          <w:tab w:val="left" w:pos="1470"/>
        </w:tabs>
        <w:spacing w:before="1"/>
        <w:ind w:right="218" w:firstLine="566"/>
        <w:rPr>
          <w:sz w:val="20"/>
        </w:rPr>
      </w:pPr>
      <w:r>
        <w:rPr>
          <w:sz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576DD" w:rsidRDefault="008576DD">
      <w:pPr>
        <w:pStyle w:val="ListParagraph"/>
        <w:numPr>
          <w:ilvl w:val="0"/>
          <w:numId w:val="202"/>
        </w:numPr>
        <w:tabs>
          <w:tab w:val="left" w:pos="1470"/>
        </w:tabs>
        <w:spacing w:before="1"/>
        <w:ind w:right="219" w:firstLine="566"/>
        <w:rPr>
          <w:sz w:val="20"/>
        </w:rPr>
      </w:pPr>
      <w:r>
        <w:rPr>
          <w:sz w:val="20"/>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w:t>
      </w:r>
      <w:r>
        <w:rPr>
          <w:spacing w:val="-25"/>
          <w:sz w:val="20"/>
        </w:rPr>
        <w:t xml:space="preserve"> </w:t>
      </w:r>
      <w:r>
        <w:rPr>
          <w:sz w:val="20"/>
        </w:rPr>
        <w:t>народам;</w:t>
      </w:r>
    </w:p>
    <w:p w:rsidR="008576DD" w:rsidRDefault="008576DD">
      <w:pPr>
        <w:pStyle w:val="ListParagraph"/>
        <w:numPr>
          <w:ilvl w:val="0"/>
          <w:numId w:val="202"/>
        </w:numPr>
        <w:tabs>
          <w:tab w:val="left" w:pos="1470"/>
        </w:tabs>
        <w:ind w:right="217" w:firstLine="566"/>
        <w:rPr>
          <w:sz w:val="20"/>
        </w:rPr>
      </w:pPr>
      <w:r>
        <w:rPr>
          <w:sz w:val="20"/>
        </w:rPr>
        <w:t>первоначальные представления о человеке как члене  общества, осознание прав и ответственности человека как</w:t>
      </w:r>
      <w:r>
        <w:rPr>
          <w:spacing w:val="-31"/>
          <w:sz w:val="20"/>
        </w:rPr>
        <w:t xml:space="preserve"> </w:t>
      </w:r>
      <w:r>
        <w:rPr>
          <w:sz w:val="20"/>
        </w:rPr>
        <w:t>членаобщества.</w:t>
      </w:r>
    </w:p>
    <w:p w:rsidR="008576DD" w:rsidRDefault="008576DD">
      <w:pPr>
        <w:pStyle w:val="Heading1"/>
        <w:spacing w:before="2"/>
      </w:pPr>
      <w:r>
        <w:t>Духовно-нравственного воспитания:</w:t>
      </w:r>
    </w:p>
    <w:p w:rsidR="008576DD" w:rsidRDefault="008576DD">
      <w:pPr>
        <w:pStyle w:val="ListParagraph"/>
        <w:numPr>
          <w:ilvl w:val="0"/>
          <w:numId w:val="201"/>
        </w:numPr>
        <w:tabs>
          <w:tab w:val="left" w:pos="1470"/>
        </w:tabs>
        <w:spacing w:before="1"/>
        <w:ind w:right="216" w:firstLine="566"/>
        <w:rPr>
          <w:sz w:val="20"/>
        </w:rPr>
      </w:pPr>
      <w:r>
        <w:rPr>
          <w:sz w:val="20"/>
        </w:rPr>
        <w:t>проявление культуры общения, уважительного отношения к людям, их взглядам, признанию их</w:t>
      </w:r>
      <w:r>
        <w:rPr>
          <w:spacing w:val="39"/>
          <w:sz w:val="20"/>
        </w:rPr>
        <w:t xml:space="preserve"> </w:t>
      </w:r>
      <w:r>
        <w:rPr>
          <w:sz w:val="20"/>
        </w:rPr>
        <w:t>индивидуальности;</w:t>
      </w:r>
    </w:p>
    <w:p w:rsidR="008576DD" w:rsidRDefault="008576DD">
      <w:pPr>
        <w:pStyle w:val="ListParagraph"/>
        <w:numPr>
          <w:ilvl w:val="0"/>
          <w:numId w:val="201"/>
        </w:numPr>
        <w:tabs>
          <w:tab w:val="left" w:pos="1470"/>
        </w:tabs>
        <w:ind w:right="215" w:firstLine="566"/>
        <w:rPr>
          <w:sz w:val="20"/>
        </w:rPr>
      </w:pPr>
      <w:r>
        <w:rPr>
          <w:w w:val="95"/>
          <w:sz w:val="20"/>
        </w:rPr>
        <w:t xml:space="preserve">принятие существующих в обществе нравственно-этических норм </w:t>
      </w:r>
      <w:r>
        <w:rPr>
          <w:sz w:val="20"/>
        </w:rPr>
        <w:t>поведения и правил межличностных отношений, которые строятся на проявлении гуманизма, сопереживания, уважения и</w:t>
      </w:r>
      <w:r>
        <w:rPr>
          <w:spacing w:val="9"/>
          <w:sz w:val="20"/>
        </w:rPr>
        <w:t xml:space="preserve"> </w:t>
      </w:r>
      <w:r>
        <w:rPr>
          <w:sz w:val="20"/>
        </w:rPr>
        <w:t>доброжелательности;</w:t>
      </w:r>
    </w:p>
    <w:p w:rsidR="008576DD" w:rsidRDefault="008576DD">
      <w:pPr>
        <w:pStyle w:val="ListParagraph"/>
        <w:numPr>
          <w:ilvl w:val="0"/>
          <w:numId w:val="201"/>
        </w:numPr>
        <w:tabs>
          <w:tab w:val="left" w:pos="1470"/>
        </w:tabs>
        <w:spacing w:before="1"/>
        <w:ind w:right="220" w:firstLine="566"/>
        <w:rPr>
          <w:sz w:val="20"/>
        </w:rPr>
      </w:pPr>
      <w:r>
        <w:rPr>
          <w:sz w:val="20"/>
        </w:rPr>
        <w:t xml:space="preserve">применение правил совместной деятельности, проявление </w:t>
      </w:r>
      <w:r>
        <w:rPr>
          <w:w w:val="95"/>
          <w:sz w:val="20"/>
        </w:rPr>
        <w:t xml:space="preserve">способности договариваться, неприятие любых </w:t>
      </w:r>
      <w:r>
        <w:rPr>
          <w:spacing w:val="2"/>
          <w:w w:val="95"/>
          <w:sz w:val="20"/>
        </w:rPr>
        <w:t xml:space="preserve">форм </w:t>
      </w:r>
      <w:r>
        <w:rPr>
          <w:w w:val="95"/>
          <w:sz w:val="20"/>
        </w:rPr>
        <w:t xml:space="preserve">поведения, направленных </w:t>
      </w:r>
      <w:r>
        <w:rPr>
          <w:sz w:val="20"/>
        </w:rPr>
        <w:t>на причинение физического</w:t>
      </w:r>
      <w:r>
        <w:rPr>
          <w:spacing w:val="-8"/>
          <w:sz w:val="20"/>
        </w:rPr>
        <w:t xml:space="preserve"> </w:t>
      </w:r>
      <w:r>
        <w:rPr>
          <w:sz w:val="20"/>
        </w:rPr>
        <w:t>и морального вреда другим людям.</w:t>
      </w:r>
    </w:p>
    <w:p w:rsidR="008576DD" w:rsidRDefault="008576DD">
      <w:pPr>
        <w:pStyle w:val="Heading1"/>
        <w:spacing w:line="229" w:lineRule="exact"/>
      </w:pPr>
      <w:r>
        <w:t>Эстетического воспитания:</w:t>
      </w:r>
    </w:p>
    <w:p w:rsidR="008576DD" w:rsidRDefault="008576DD">
      <w:pPr>
        <w:pStyle w:val="ListParagraph"/>
        <w:numPr>
          <w:ilvl w:val="0"/>
          <w:numId w:val="200"/>
        </w:numPr>
        <w:tabs>
          <w:tab w:val="left" w:pos="1470"/>
        </w:tabs>
        <w:ind w:hanging="683"/>
        <w:rPr>
          <w:sz w:val="20"/>
        </w:rPr>
      </w:pPr>
      <w:r>
        <w:rPr>
          <w:sz w:val="20"/>
        </w:rPr>
        <w:t>понимание особой роли России в развитии</w:t>
      </w:r>
      <w:r>
        <w:rPr>
          <w:spacing w:val="16"/>
          <w:sz w:val="20"/>
        </w:rPr>
        <w:t xml:space="preserve"> </w:t>
      </w:r>
      <w:r>
        <w:rPr>
          <w:sz w:val="20"/>
        </w:rPr>
        <w:t>общемировой</w:t>
      </w:r>
    </w:p>
    <w:p w:rsidR="008576DD" w:rsidRDefault="008576DD">
      <w:pPr>
        <w:jc w:val="both"/>
        <w:rPr>
          <w:sz w:val="20"/>
        </w:rPr>
        <w:sectPr w:rsidR="008576DD">
          <w:footerReference w:type="default" r:id="rId46"/>
          <w:pgSz w:w="7840" w:h="12020"/>
          <w:pgMar w:top="520" w:right="360" w:bottom="700" w:left="360" w:header="0" w:footer="510" w:gutter="0"/>
          <w:pgNumType w:start="148"/>
          <w:cols w:space="720"/>
        </w:sectPr>
      </w:pPr>
    </w:p>
    <w:p w:rsidR="008576DD" w:rsidRDefault="008576DD">
      <w:pPr>
        <w:pStyle w:val="BodyText"/>
        <w:spacing w:before="80"/>
        <w:ind w:right="218" w:firstLine="0"/>
      </w:pPr>
      <w:r>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576DD" w:rsidRDefault="008576DD">
      <w:pPr>
        <w:pStyle w:val="ListParagraph"/>
        <w:numPr>
          <w:ilvl w:val="0"/>
          <w:numId w:val="200"/>
        </w:numPr>
        <w:tabs>
          <w:tab w:val="left" w:pos="1470"/>
          <w:tab w:val="left" w:pos="2950"/>
          <w:tab w:val="left" w:pos="4218"/>
          <w:tab w:val="left" w:pos="5036"/>
          <w:tab w:val="left" w:pos="5353"/>
          <w:tab w:val="left" w:pos="6784"/>
        </w:tabs>
        <w:spacing w:before="1"/>
        <w:ind w:left="220" w:right="218" w:firstLine="566"/>
        <w:jc w:val="right"/>
        <w:rPr>
          <w:sz w:val="20"/>
        </w:rPr>
      </w:pPr>
      <w:r>
        <w:rPr>
          <w:sz w:val="20"/>
        </w:rPr>
        <w:t>использование</w:t>
      </w:r>
      <w:r>
        <w:rPr>
          <w:sz w:val="20"/>
        </w:rPr>
        <w:tab/>
        <w:t>полученных</w:t>
      </w:r>
      <w:r>
        <w:rPr>
          <w:sz w:val="20"/>
        </w:rPr>
        <w:tab/>
        <w:t>знаний</w:t>
      </w:r>
      <w:r>
        <w:rPr>
          <w:sz w:val="20"/>
        </w:rPr>
        <w:tab/>
        <w:t>в</w:t>
      </w:r>
      <w:r>
        <w:rPr>
          <w:sz w:val="20"/>
        </w:rPr>
        <w:tab/>
        <w:t>продуктивной</w:t>
      </w:r>
      <w:r>
        <w:rPr>
          <w:sz w:val="20"/>
        </w:rPr>
        <w:tab/>
      </w:r>
      <w:r>
        <w:rPr>
          <w:spacing w:val="-18"/>
          <w:sz w:val="20"/>
        </w:rPr>
        <w:t>и</w:t>
      </w:r>
      <w:r>
        <w:rPr>
          <w:w w:val="99"/>
          <w:sz w:val="20"/>
        </w:rPr>
        <w:t xml:space="preserve"> </w:t>
      </w:r>
      <w:r>
        <w:rPr>
          <w:sz w:val="20"/>
        </w:rPr>
        <w:t>преобразующей деятельности, в разных видах художественной</w:t>
      </w:r>
      <w:r>
        <w:rPr>
          <w:spacing w:val="-24"/>
          <w:sz w:val="20"/>
        </w:rPr>
        <w:t xml:space="preserve"> </w:t>
      </w:r>
      <w:r>
        <w:rPr>
          <w:sz w:val="20"/>
        </w:rPr>
        <w:t>деятельности.</w:t>
      </w:r>
    </w:p>
    <w:p w:rsidR="008576DD" w:rsidRDefault="008576DD">
      <w:pPr>
        <w:pStyle w:val="Heading1"/>
        <w:ind w:left="220" w:right="226" w:firstLine="566"/>
      </w:pPr>
      <w:r>
        <w:t>Физического воспитания, формирования культуры здоровья и эмоционального благополучия:</w:t>
      </w:r>
    </w:p>
    <w:p w:rsidR="008576DD" w:rsidRDefault="008576DD">
      <w:pPr>
        <w:pStyle w:val="ListParagraph"/>
        <w:numPr>
          <w:ilvl w:val="0"/>
          <w:numId w:val="199"/>
        </w:numPr>
        <w:tabs>
          <w:tab w:val="left" w:pos="1470"/>
        </w:tabs>
        <w:ind w:right="218" w:firstLine="566"/>
        <w:rPr>
          <w:sz w:val="20"/>
        </w:rPr>
      </w:pPr>
      <w:r>
        <w:rPr>
          <w:sz w:val="20"/>
        </w:rPr>
        <w:t>соблюдение правил организации здорового и безопасного (для себя</w:t>
      </w:r>
      <w:r>
        <w:rPr>
          <w:spacing w:val="-23"/>
          <w:sz w:val="20"/>
        </w:rPr>
        <w:t xml:space="preserve"> </w:t>
      </w:r>
      <w:r>
        <w:rPr>
          <w:sz w:val="20"/>
        </w:rPr>
        <w:t>и</w:t>
      </w:r>
      <w:r>
        <w:rPr>
          <w:spacing w:val="-20"/>
          <w:sz w:val="20"/>
        </w:rPr>
        <w:t xml:space="preserve"> </w:t>
      </w:r>
      <w:r>
        <w:rPr>
          <w:sz w:val="20"/>
        </w:rPr>
        <w:t>других</w:t>
      </w:r>
      <w:r>
        <w:rPr>
          <w:spacing w:val="-21"/>
          <w:sz w:val="20"/>
        </w:rPr>
        <w:t xml:space="preserve"> </w:t>
      </w:r>
      <w:r>
        <w:rPr>
          <w:sz w:val="20"/>
        </w:rPr>
        <w:t>людей)</w:t>
      </w:r>
      <w:r>
        <w:rPr>
          <w:spacing w:val="-21"/>
          <w:sz w:val="20"/>
        </w:rPr>
        <w:t xml:space="preserve"> </w:t>
      </w:r>
      <w:r>
        <w:rPr>
          <w:sz w:val="20"/>
        </w:rPr>
        <w:t>образа</w:t>
      </w:r>
      <w:r>
        <w:rPr>
          <w:spacing w:val="-21"/>
          <w:sz w:val="20"/>
        </w:rPr>
        <w:t xml:space="preserve"> </w:t>
      </w:r>
      <w:r>
        <w:rPr>
          <w:sz w:val="20"/>
        </w:rPr>
        <w:t>жизни;</w:t>
      </w:r>
      <w:r>
        <w:rPr>
          <w:spacing w:val="-20"/>
          <w:sz w:val="20"/>
        </w:rPr>
        <w:t xml:space="preserve"> </w:t>
      </w:r>
      <w:r>
        <w:rPr>
          <w:sz w:val="20"/>
        </w:rPr>
        <w:t>выполнение</w:t>
      </w:r>
      <w:r>
        <w:rPr>
          <w:spacing w:val="-19"/>
          <w:sz w:val="20"/>
        </w:rPr>
        <w:t xml:space="preserve"> </w:t>
      </w:r>
      <w:r>
        <w:rPr>
          <w:sz w:val="20"/>
        </w:rPr>
        <w:t>правилбезопасного</w:t>
      </w:r>
      <w:r>
        <w:rPr>
          <w:spacing w:val="-12"/>
          <w:sz w:val="20"/>
        </w:rPr>
        <w:t xml:space="preserve"> </w:t>
      </w:r>
      <w:r>
        <w:rPr>
          <w:sz w:val="20"/>
        </w:rPr>
        <w:t>поведении в окружающей среде (в том числе</w:t>
      </w:r>
      <w:r>
        <w:rPr>
          <w:spacing w:val="-29"/>
          <w:sz w:val="20"/>
        </w:rPr>
        <w:t xml:space="preserve"> </w:t>
      </w:r>
      <w:r>
        <w:rPr>
          <w:sz w:val="20"/>
        </w:rPr>
        <w:t>информационной);</w:t>
      </w:r>
    </w:p>
    <w:p w:rsidR="008576DD" w:rsidRDefault="008576DD">
      <w:pPr>
        <w:pStyle w:val="ListParagraph"/>
        <w:numPr>
          <w:ilvl w:val="0"/>
          <w:numId w:val="199"/>
        </w:numPr>
        <w:tabs>
          <w:tab w:val="left" w:pos="1470"/>
        </w:tabs>
        <w:ind w:right="221" w:firstLine="566"/>
        <w:rPr>
          <w:sz w:val="20"/>
        </w:rPr>
      </w:pPr>
      <w:r>
        <w:rPr>
          <w:sz w:val="20"/>
        </w:rPr>
        <w:t>приобретение опыта эмоционального отношения к среде обитания,</w:t>
      </w:r>
      <w:r>
        <w:rPr>
          <w:spacing w:val="-10"/>
          <w:sz w:val="20"/>
        </w:rPr>
        <w:t xml:space="preserve"> </w:t>
      </w:r>
      <w:r>
        <w:rPr>
          <w:sz w:val="20"/>
        </w:rPr>
        <w:t>бережное</w:t>
      </w:r>
      <w:r>
        <w:rPr>
          <w:spacing w:val="-9"/>
          <w:sz w:val="20"/>
        </w:rPr>
        <w:t xml:space="preserve"> </w:t>
      </w:r>
      <w:r>
        <w:rPr>
          <w:sz w:val="20"/>
        </w:rPr>
        <w:t>отношение</w:t>
      </w:r>
      <w:r>
        <w:rPr>
          <w:spacing w:val="-9"/>
          <w:sz w:val="20"/>
        </w:rPr>
        <w:t xml:space="preserve"> </w:t>
      </w:r>
      <w:r>
        <w:rPr>
          <w:sz w:val="20"/>
        </w:rPr>
        <w:t>к</w:t>
      </w:r>
      <w:r>
        <w:rPr>
          <w:spacing w:val="-10"/>
          <w:sz w:val="20"/>
        </w:rPr>
        <w:t xml:space="preserve"> </w:t>
      </w:r>
      <w:r>
        <w:rPr>
          <w:sz w:val="20"/>
        </w:rPr>
        <w:t>физическому</w:t>
      </w:r>
      <w:r>
        <w:rPr>
          <w:spacing w:val="-8"/>
          <w:sz w:val="20"/>
        </w:rPr>
        <w:t xml:space="preserve"> </w:t>
      </w:r>
      <w:r>
        <w:rPr>
          <w:sz w:val="20"/>
        </w:rPr>
        <w:t>и</w:t>
      </w:r>
      <w:r>
        <w:rPr>
          <w:spacing w:val="-10"/>
          <w:sz w:val="20"/>
        </w:rPr>
        <w:t xml:space="preserve"> </w:t>
      </w:r>
      <w:r>
        <w:rPr>
          <w:sz w:val="20"/>
        </w:rPr>
        <w:t>психическомуздоровью.</w:t>
      </w:r>
    </w:p>
    <w:p w:rsidR="008576DD" w:rsidRDefault="008576DD">
      <w:pPr>
        <w:pStyle w:val="Heading1"/>
        <w:spacing w:before="2" w:line="229" w:lineRule="exact"/>
      </w:pPr>
      <w:r>
        <w:t>Трудового воспитания:</w:t>
      </w:r>
    </w:p>
    <w:p w:rsidR="008576DD" w:rsidRDefault="008576DD">
      <w:pPr>
        <w:pStyle w:val="BodyText"/>
        <w:ind w:right="218"/>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76DD" w:rsidRDefault="008576DD">
      <w:pPr>
        <w:pStyle w:val="Heading1"/>
      </w:pPr>
      <w:r>
        <w:t>Экологического воспитания:</w:t>
      </w:r>
    </w:p>
    <w:p w:rsidR="008576DD" w:rsidRDefault="008576DD">
      <w:pPr>
        <w:pStyle w:val="BodyText"/>
        <w:spacing w:before="1"/>
        <w:ind w:right="217"/>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576DD" w:rsidRDefault="008576DD">
      <w:pPr>
        <w:pStyle w:val="Heading1"/>
        <w:spacing w:line="229" w:lineRule="exact"/>
      </w:pPr>
      <w:r>
        <w:t>Ценности научного познания:</w:t>
      </w:r>
    </w:p>
    <w:p w:rsidR="008576DD" w:rsidRDefault="008576DD">
      <w:pPr>
        <w:pStyle w:val="ListParagraph"/>
        <w:numPr>
          <w:ilvl w:val="0"/>
          <w:numId w:val="198"/>
        </w:numPr>
        <w:tabs>
          <w:tab w:val="left" w:pos="1470"/>
        </w:tabs>
        <w:spacing w:before="10"/>
        <w:ind w:right="219" w:firstLine="566"/>
        <w:rPr>
          <w:sz w:val="20"/>
        </w:rPr>
      </w:pPr>
      <w:r>
        <w:rPr>
          <w:sz w:val="20"/>
        </w:rPr>
        <w:t>ориентация в деятельности на первоначальные представления о научной картине</w:t>
      </w:r>
      <w:r>
        <w:rPr>
          <w:spacing w:val="22"/>
          <w:sz w:val="20"/>
        </w:rPr>
        <w:t xml:space="preserve"> </w:t>
      </w:r>
      <w:r>
        <w:rPr>
          <w:sz w:val="20"/>
        </w:rPr>
        <w:t>мира;</w:t>
      </w:r>
    </w:p>
    <w:p w:rsidR="008576DD" w:rsidRDefault="008576DD">
      <w:pPr>
        <w:pStyle w:val="ListParagraph"/>
        <w:numPr>
          <w:ilvl w:val="0"/>
          <w:numId w:val="198"/>
        </w:numPr>
        <w:tabs>
          <w:tab w:val="left" w:pos="1470"/>
        </w:tabs>
        <w:ind w:right="216" w:firstLine="566"/>
        <w:rPr>
          <w:sz w:val="20"/>
        </w:rPr>
      </w:pPr>
      <w:r>
        <w:rPr>
          <w:sz w:val="20"/>
        </w:rPr>
        <w:t xml:space="preserve">осознание ценности познания, проявление познавательного </w:t>
      </w:r>
      <w:r>
        <w:rPr>
          <w:w w:val="95"/>
          <w:sz w:val="20"/>
        </w:rPr>
        <w:t xml:space="preserve">интереса, активности, инициативности, любознательности и самостоятельности  </w:t>
      </w:r>
      <w:r>
        <w:rPr>
          <w:sz w:val="20"/>
        </w:rPr>
        <w:t>в обогащении своих знаний, в том числе с использованием различных информационных</w:t>
      </w:r>
      <w:r>
        <w:rPr>
          <w:spacing w:val="-3"/>
          <w:sz w:val="20"/>
        </w:rPr>
        <w:t xml:space="preserve"> </w:t>
      </w:r>
      <w:r>
        <w:rPr>
          <w:sz w:val="20"/>
        </w:rPr>
        <w:t>средств.</w:t>
      </w:r>
    </w:p>
    <w:p w:rsidR="008576DD" w:rsidRDefault="008576DD">
      <w:pPr>
        <w:pStyle w:val="BodyText"/>
        <w:ind w:left="0" w:firstLine="0"/>
        <w:jc w:val="left"/>
      </w:pPr>
    </w:p>
    <w:p w:rsidR="008576DD" w:rsidRDefault="008576DD">
      <w:pPr>
        <w:pStyle w:val="BodyText"/>
        <w:spacing w:line="229" w:lineRule="exact"/>
        <w:ind w:left="787" w:firstLine="0"/>
      </w:pPr>
      <w:r>
        <w:t>МЕТАПРЕДМЕТНЫЕ РЕЗУЛЬТАТЫ</w:t>
      </w:r>
    </w:p>
    <w:p w:rsidR="008576DD" w:rsidRDefault="008576DD">
      <w:pPr>
        <w:pStyle w:val="Heading1"/>
        <w:spacing w:line="229" w:lineRule="exact"/>
      </w:pPr>
      <w:r>
        <w:t>Познавательные универсальные учебные действия:</w:t>
      </w:r>
    </w:p>
    <w:p w:rsidR="008576DD" w:rsidRDefault="008576DD">
      <w:pPr>
        <w:spacing w:before="53"/>
        <w:ind w:left="787"/>
        <w:jc w:val="both"/>
        <w:rPr>
          <w:i/>
          <w:sz w:val="20"/>
        </w:rPr>
      </w:pPr>
      <w:r>
        <w:rPr>
          <w:color w:val="221F1F"/>
          <w:w w:val="110"/>
          <w:position w:val="1"/>
          <w:sz w:val="20"/>
        </w:rPr>
        <w:t xml:space="preserve">1) </w:t>
      </w:r>
      <w:r>
        <w:rPr>
          <w:i/>
          <w:w w:val="110"/>
          <w:sz w:val="20"/>
        </w:rPr>
        <w:t>Базовые логические действия:</w:t>
      </w:r>
    </w:p>
    <w:p w:rsidR="008576DD" w:rsidRDefault="008576DD">
      <w:pPr>
        <w:pStyle w:val="ListParagraph"/>
        <w:numPr>
          <w:ilvl w:val="0"/>
          <w:numId w:val="197"/>
        </w:numPr>
        <w:tabs>
          <w:tab w:val="left" w:pos="1470"/>
        </w:tabs>
        <w:spacing w:before="3"/>
        <w:ind w:right="219" w:firstLine="566"/>
        <w:rPr>
          <w:sz w:val="20"/>
        </w:rPr>
      </w:pPr>
      <w:r>
        <w:rPr>
          <w:sz w:val="20"/>
        </w:rPr>
        <w:t>понимать целостность окружающего мира (взаимосвязь природной и социальной среды обитания), проявлять способность ориентироваться в изменяющейся</w:t>
      </w:r>
      <w:r>
        <w:rPr>
          <w:spacing w:val="-37"/>
          <w:sz w:val="20"/>
        </w:rPr>
        <w:t xml:space="preserve"> </w:t>
      </w:r>
      <w:r>
        <w:rPr>
          <w:sz w:val="20"/>
        </w:rPr>
        <w:t>действительности;</w:t>
      </w:r>
    </w:p>
    <w:p w:rsidR="008576DD" w:rsidRDefault="008576DD">
      <w:pPr>
        <w:pStyle w:val="ListParagraph"/>
        <w:numPr>
          <w:ilvl w:val="0"/>
          <w:numId w:val="197"/>
        </w:numPr>
        <w:tabs>
          <w:tab w:val="left" w:pos="1470"/>
        </w:tabs>
        <w:ind w:right="218" w:firstLine="566"/>
        <w:rPr>
          <w:sz w:val="20"/>
        </w:rPr>
      </w:pPr>
      <w:r>
        <w:rPr>
          <w:sz w:val="20"/>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времении в</w:t>
      </w:r>
      <w:r>
        <w:rPr>
          <w:spacing w:val="47"/>
          <w:sz w:val="20"/>
        </w:rPr>
        <w:t xml:space="preserve"> </w:t>
      </w:r>
      <w:r>
        <w:rPr>
          <w:sz w:val="20"/>
        </w:rPr>
        <w:t>пространстве);</w:t>
      </w:r>
    </w:p>
    <w:p w:rsidR="008576DD" w:rsidRDefault="008576DD">
      <w:pPr>
        <w:pStyle w:val="ListParagraph"/>
        <w:numPr>
          <w:ilvl w:val="0"/>
          <w:numId w:val="197"/>
        </w:numPr>
        <w:tabs>
          <w:tab w:val="left" w:pos="1470"/>
        </w:tabs>
        <w:ind w:right="222" w:firstLine="566"/>
        <w:rPr>
          <w:sz w:val="20"/>
        </w:rPr>
      </w:pPr>
      <w:r>
        <w:rPr>
          <w:sz w:val="20"/>
        </w:rPr>
        <w:t>сравнивать объекты окружающего мира, устанавливать основания для сравнения, устанавливать</w:t>
      </w:r>
      <w:r>
        <w:rPr>
          <w:spacing w:val="19"/>
          <w:sz w:val="20"/>
        </w:rPr>
        <w:t xml:space="preserve"> </w:t>
      </w:r>
      <w:r>
        <w:rPr>
          <w:sz w:val="20"/>
        </w:rPr>
        <w:t>аналогии;</w:t>
      </w:r>
    </w:p>
    <w:p w:rsidR="008576DD" w:rsidRDefault="008576DD">
      <w:pPr>
        <w:pStyle w:val="ListParagraph"/>
        <w:numPr>
          <w:ilvl w:val="0"/>
          <w:numId w:val="197"/>
        </w:numPr>
        <w:tabs>
          <w:tab w:val="left" w:pos="1470"/>
        </w:tabs>
        <w:ind w:right="220" w:firstLine="566"/>
        <w:rPr>
          <w:sz w:val="20"/>
        </w:rPr>
      </w:pPr>
      <w:r>
        <w:rPr>
          <w:sz w:val="20"/>
        </w:rPr>
        <w:t>объединять части объекта (объекты) по определённому признаку;</w:t>
      </w:r>
    </w:p>
    <w:p w:rsidR="008576DD" w:rsidRDefault="008576DD">
      <w:pPr>
        <w:pStyle w:val="ListParagraph"/>
        <w:numPr>
          <w:ilvl w:val="0"/>
          <w:numId w:val="197"/>
        </w:numPr>
        <w:tabs>
          <w:tab w:val="left" w:pos="1470"/>
        </w:tabs>
        <w:ind w:right="220" w:firstLine="566"/>
        <w:rPr>
          <w:sz w:val="20"/>
        </w:rPr>
      </w:pPr>
      <w:r>
        <w:rPr>
          <w:sz w:val="20"/>
        </w:rPr>
        <w:t>определять существенный признак для классификации, классифицировать предложенные</w:t>
      </w:r>
      <w:r>
        <w:rPr>
          <w:spacing w:val="12"/>
          <w:sz w:val="20"/>
        </w:rPr>
        <w:t xml:space="preserve"> </w:t>
      </w:r>
      <w:r>
        <w:rPr>
          <w:sz w:val="20"/>
        </w:rPr>
        <w:t>объекты;</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ListParagraph"/>
        <w:numPr>
          <w:ilvl w:val="0"/>
          <w:numId w:val="197"/>
        </w:numPr>
        <w:tabs>
          <w:tab w:val="left" w:pos="1470"/>
        </w:tabs>
        <w:spacing w:before="80"/>
        <w:ind w:right="219" w:firstLine="566"/>
        <w:rPr>
          <w:sz w:val="20"/>
        </w:rPr>
      </w:pPr>
      <w:r>
        <w:rPr>
          <w:sz w:val="20"/>
        </w:rPr>
        <w:t>находить закономерности и противоречия в рассматриваемых фактах,</w:t>
      </w:r>
      <w:r>
        <w:rPr>
          <w:spacing w:val="-9"/>
          <w:sz w:val="20"/>
        </w:rPr>
        <w:t xml:space="preserve"> </w:t>
      </w:r>
      <w:r>
        <w:rPr>
          <w:sz w:val="20"/>
        </w:rPr>
        <w:t>данных</w:t>
      </w:r>
      <w:r>
        <w:rPr>
          <w:spacing w:val="-10"/>
          <w:sz w:val="20"/>
        </w:rPr>
        <w:t xml:space="preserve"> </w:t>
      </w:r>
      <w:r>
        <w:rPr>
          <w:sz w:val="20"/>
        </w:rPr>
        <w:t>и</w:t>
      </w:r>
      <w:r>
        <w:rPr>
          <w:spacing w:val="-11"/>
          <w:sz w:val="20"/>
        </w:rPr>
        <w:t xml:space="preserve"> </w:t>
      </w:r>
      <w:r>
        <w:rPr>
          <w:sz w:val="20"/>
        </w:rPr>
        <w:t>наблюдениях</w:t>
      </w:r>
      <w:r>
        <w:rPr>
          <w:spacing w:val="-9"/>
          <w:sz w:val="20"/>
        </w:rPr>
        <w:t xml:space="preserve"> </w:t>
      </w:r>
      <w:r>
        <w:rPr>
          <w:sz w:val="20"/>
        </w:rPr>
        <w:t>на</w:t>
      </w:r>
      <w:r>
        <w:rPr>
          <w:spacing w:val="-12"/>
          <w:sz w:val="20"/>
        </w:rPr>
        <w:t xml:space="preserve"> </w:t>
      </w:r>
      <w:r>
        <w:rPr>
          <w:sz w:val="20"/>
        </w:rPr>
        <w:t>основе</w:t>
      </w:r>
      <w:r>
        <w:rPr>
          <w:spacing w:val="-8"/>
          <w:sz w:val="20"/>
        </w:rPr>
        <w:t xml:space="preserve"> </w:t>
      </w:r>
      <w:r>
        <w:rPr>
          <w:sz w:val="20"/>
        </w:rPr>
        <w:t>предложенного</w:t>
      </w:r>
      <w:r>
        <w:rPr>
          <w:spacing w:val="-3"/>
          <w:sz w:val="20"/>
        </w:rPr>
        <w:t xml:space="preserve"> </w:t>
      </w:r>
      <w:r>
        <w:rPr>
          <w:sz w:val="20"/>
        </w:rPr>
        <w:t>алгоритма;</w:t>
      </w:r>
    </w:p>
    <w:p w:rsidR="008576DD" w:rsidRDefault="008576DD">
      <w:pPr>
        <w:pStyle w:val="ListParagraph"/>
        <w:numPr>
          <w:ilvl w:val="0"/>
          <w:numId w:val="197"/>
        </w:numPr>
        <w:tabs>
          <w:tab w:val="left" w:pos="1470"/>
        </w:tabs>
        <w:spacing w:before="1"/>
        <w:ind w:right="218" w:firstLine="566"/>
        <w:rPr>
          <w:sz w:val="20"/>
        </w:rPr>
      </w:pPr>
      <w:r>
        <w:rPr>
          <w:sz w:val="20"/>
        </w:rPr>
        <w:t>выявлять недостаток информации для решения учебной (практической)</w:t>
      </w:r>
      <w:r>
        <w:rPr>
          <w:spacing w:val="-8"/>
          <w:sz w:val="20"/>
        </w:rPr>
        <w:t xml:space="preserve"> </w:t>
      </w:r>
      <w:r>
        <w:rPr>
          <w:sz w:val="20"/>
        </w:rPr>
        <w:t>задачи</w:t>
      </w:r>
      <w:r>
        <w:rPr>
          <w:spacing w:val="-8"/>
          <w:sz w:val="20"/>
        </w:rPr>
        <w:t xml:space="preserve"> </w:t>
      </w:r>
      <w:r>
        <w:rPr>
          <w:sz w:val="20"/>
        </w:rPr>
        <w:t>на</w:t>
      </w:r>
      <w:r>
        <w:rPr>
          <w:spacing w:val="-9"/>
          <w:sz w:val="20"/>
        </w:rPr>
        <w:t xml:space="preserve"> </w:t>
      </w:r>
      <w:r>
        <w:rPr>
          <w:sz w:val="20"/>
        </w:rPr>
        <w:t>основе</w:t>
      </w:r>
      <w:r>
        <w:rPr>
          <w:spacing w:val="-10"/>
          <w:sz w:val="20"/>
        </w:rPr>
        <w:t xml:space="preserve"> </w:t>
      </w:r>
      <w:r>
        <w:rPr>
          <w:sz w:val="20"/>
        </w:rPr>
        <w:t>предложенного</w:t>
      </w:r>
      <w:r>
        <w:rPr>
          <w:spacing w:val="-7"/>
          <w:sz w:val="20"/>
        </w:rPr>
        <w:t xml:space="preserve"> </w:t>
      </w:r>
      <w:r>
        <w:rPr>
          <w:sz w:val="20"/>
        </w:rPr>
        <w:t>алгоритма.</w:t>
      </w:r>
    </w:p>
    <w:p w:rsidR="008576DD" w:rsidRDefault="008576DD">
      <w:pPr>
        <w:ind w:left="787"/>
        <w:jc w:val="both"/>
        <w:rPr>
          <w:i/>
          <w:sz w:val="20"/>
        </w:rPr>
      </w:pPr>
      <w:r>
        <w:rPr>
          <w:color w:val="221F1F"/>
          <w:w w:val="110"/>
          <w:position w:val="1"/>
          <w:sz w:val="20"/>
        </w:rPr>
        <w:t xml:space="preserve">2) </w:t>
      </w:r>
      <w:r>
        <w:rPr>
          <w:i/>
          <w:w w:val="110"/>
          <w:sz w:val="20"/>
        </w:rPr>
        <w:t>Базовые исследовательские действия:</w:t>
      </w:r>
    </w:p>
    <w:p w:rsidR="008576DD" w:rsidRDefault="008576DD">
      <w:pPr>
        <w:pStyle w:val="ListParagraph"/>
        <w:numPr>
          <w:ilvl w:val="0"/>
          <w:numId w:val="196"/>
        </w:numPr>
        <w:tabs>
          <w:tab w:val="left" w:pos="1470"/>
        </w:tabs>
        <w:ind w:right="216" w:firstLine="566"/>
        <w:rPr>
          <w:sz w:val="20"/>
        </w:rPr>
      </w:pPr>
      <w:r>
        <w:rPr>
          <w:sz w:val="20"/>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w:t>
      </w:r>
      <w:r>
        <w:rPr>
          <w:spacing w:val="9"/>
          <w:sz w:val="20"/>
        </w:rPr>
        <w:t xml:space="preserve"> </w:t>
      </w:r>
      <w:r>
        <w:rPr>
          <w:sz w:val="20"/>
        </w:rPr>
        <w:t>учителя;</w:t>
      </w:r>
    </w:p>
    <w:p w:rsidR="008576DD" w:rsidRDefault="008576DD">
      <w:pPr>
        <w:pStyle w:val="ListParagraph"/>
        <w:numPr>
          <w:ilvl w:val="0"/>
          <w:numId w:val="196"/>
        </w:numPr>
        <w:tabs>
          <w:tab w:val="left" w:pos="1470"/>
        </w:tabs>
        <w:ind w:right="220" w:firstLine="566"/>
        <w:rPr>
          <w:sz w:val="20"/>
        </w:rPr>
      </w:pPr>
      <w:r>
        <w:rPr>
          <w:sz w:val="20"/>
        </w:rPr>
        <w:t>определять разницу между реальным и желательным состоянием объекта (ситуации) на основе предложенных</w:t>
      </w:r>
      <w:r>
        <w:rPr>
          <w:spacing w:val="15"/>
          <w:sz w:val="20"/>
        </w:rPr>
        <w:t xml:space="preserve"> </w:t>
      </w:r>
      <w:r>
        <w:rPr>
          <w:sz w:val="20"/>
        </w:rPr>
        <w:t>вопросов;</w:t>
      </w:r>
    </w:p>
    <w:p w:rsidR="008576DD" w:rsidRDefault="008576DD">
      <w:pPr>
        <w:pStyle w:val="ListParagraph"/>
        <w:numPr>
          <w:ilvl w:val="0"/>
          <w:numId w:val="196"/>
        </w:numPr>
        <w:tabs>
          <w:tab w:val="left" w:pos="1470"/>
        </w:tabs>
        <w:ind w:right="216" w:firstLine="566"/>
        <w:rPr>
          <w:sz w:val="20"/>
        </w:rPr>
      </w:pPr>
      <w:r>
        <w:rPr>
          <w:sz w:val="20"/>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w:t>
      </w:r>
      <w:r>
        <w:rPr>
          <w:spacing w:val="28"/>
          <w:sz w:val="20"/>
        </w:rPr>
        <w:t xml:space="preserve"> </w:t>
      </w:r>
      <w:r>
        <w:rPr>
          <w:sz w:val="20"/>
        </w:rPr>
        <w:t>ситуациях;</w:t>
      </w:r>
    </w:p>
    <w:p w:rsidR="008576DD" w:rsidRDefault="008576DD">
      <w:pPr>
        <w:pStyle w:val="ListParagraph"/>
        <w:numPr>
          <w:ilvl w:val="0"/>
          <w:numId w:val="196"/>
        </w:numPr>
        <w:tabs>
          <w:tab w:val="left" w:pos="1470"/>
        </w:tabs>
        <w:spacing w:before="1"/>
        <w:ind w:right="215" w:firstLine="566"/>
        <w:rPr>
          <w:sz w:val="20"/>
        </w:rPr>
      </w:pPr>
      <w:r>
        <w:rPr>
          <w:w w:val="95"/>
          <w:sz w:val="20"/>
        </w:rPr>
        <w:t>моделировать</w:t>
      </w:r>
      <w:r>
        <w:rPr>
          <w:spacing w:val="-7"/>
          <w:w w:val="95"/>
          <w:sz w:val="20"/>
        </w:rPr>
        <w:t xml:space="preserve"> </w:t>
      </w:r>
      <w:r>
        <w:rPr>
          <w:w w:val="95"/>
          <w:sz w:val="20"/>
        </w:rPr>
        <w:t>ситуации</w:t>
      </w:r>
      <w:r>
        <w:rPr>
          <w:spacing w:val="-5"/>
          <w:w w:val="95"/>
          <w:sz w:val="20"/>
        </w:rPr>
        <w:t xml:space="preserve"> </w:t>
      </w:r>
      <w:r>
        <w:rPr>
          <w:w w:val="95"/>
          <w:sz w:val="20"/>
        </w:rPr>
        <w:t>на</w:t>
      </w:r>
      <w:r>
        <w:rPr>
          <w:spacing w:val="-7"/>
          <w:w w:val="95"/>
          <w:sz w:val="20"/>
        </w:rPr>
        <w:t xml:space="preserve"> </w:t>
      </w:r>
      <w:r>
        <w:rPr>
          <w:w w:val="95"/>
          <w:sz w:val="20"/>
        </w:rPr>
        <w:t>основе</w:t>
      </w:r>
      <w:r>
        <w:rPr>
          <w:spacing w:val="-5"/>
          <w:w w:val="95"/>
          <w:sz w:val="20"/>
        </w:rPr>
        <w:t xml:space="preserve"> </w:t>
      </w:r>
      <w:r>
        <w:rPr>
          <w:w w:val="95"/>
          <w:sz w:val="20"/>
        </w:rPr>
        <w:t>изученного</w:t>
      </w:r>
      <w:r>
        <w:rPr>
          <w:spacing w:val="-8"/>
          <w:w w:val="95"/>
          <w:sz w:val="20"/>
        </w:rPr>
        <w:t xml:space="preserve"> </w:t>
      </w:r>
      <w:r>
        <w:rPr>
          <w:w w:val="95"/>
          <w:sz w:val="20"/>
        </w:rPr>
        <w:t>материала</w:t>
      </w:r>
      <w:r>
        <w:rPr>
          <w:spacing w:val="-5"/>
          <w:w w:val="95"/>
          <w:sz w:val="20"/>
        </w:rPr>
        <w:t xml:space="preserve"> </w:t>
      </w:r>
      <w:r>
        <w:rPr>
          <w:w w:val="95"/>
          <w:sz w:val="20"/>
        </w:rPr>
        <w:t>о</w:t>
      </w:r>
      <w:r>
        <w:rPr>
          <w:spacing w:val="-7"/>
          <w:w w:val="95"/>
          <w:sz w:val="20"/>
        </w:rPr>
        <w:t xml:space="preserve"> </w:t>
      </w:r>
      <w:r>
        <w:rPr>
          <w:w w:val="95"/>
          <w:sz w:val="20"/>
        </w:rPr>
        <w:t>связях</w:t>
      </w:r>
      <w:r>
        <w:rPr>
          <w:spacing w:val="-3"/>
          <w:w w:val="95"/>
          <w:sz w:val="20"/>
        </w:rPr>
        <w:t xml:space="preserve"> </w:t>
      </w:r>
      <w:r>
        <w:rPr>
          <w:w w:val="95"/>
          <w:sz w:val="20"/>
        </w:rPr>
        <w:t xml:space="preserve">в </w:t>
      </w:r>
      <w:r>
        <w:rPr>
          <w:sz w:val="20"/>
        </w:rPr>
        <w:t>природе</w:t>
      </w:r>
      <w:r>
        <w:rPr>
          <w:spacing w:val="-7"/>
          <w:sz w:val="20"/>
        </w:rPr>
        <w:t xml:space="preserve"> </w:t>
      </w:r>
      <w:r>
        <w:rPr>
          <w:sz w:val="20"/>
        </w:rPr>
        <w:t>(живая</w:t>
      </w:r>
      <w:r>
        <w:rPr>
          <w:spacing w:val="-6"/>
          <w:sz w:val="20"/>
        </w:rPr>
        <w:t xml:space="preserve"> </w:t>
      </w:r>
      <w:r>
        <w:rPr>
          <w:sz w:val="20"/>
        </w:rPr>
        <w:t>и</w:t>
      </w:r>
      <w:r>
        <w:rPr>
          <w:spacing w:val="-8"/>
          <w:sz w:val="20"/>
        </w:rPr>
        <w:t xml:space="preserve"> </w:t>
      </w:r>
      <w:r>
        <w:rPr>
          <w:sz w:val="20"/>
        </w:rPr>
        <w:t>неживая</w:t>
      </w:r>
      <w:r>
        <w:rPr>
          <w:spacing w:val="-6"/>
          <w:sz w:val="20"/>
        </w:rPr>
        <w:t xml:space="preserve"> </w:t>
      </w:r>
      <w:r>
        <w:rPr>
          <w:sz w:val="20"/>
        </w:rPr>
        <w:t>природа,</w:t>
      </w:r>
      <w:r>
        <w:rPr>
          <w:spacing w:val="-4"/>
          <w:sz w:val="20"/>
        </w:rPr>
        <w:t xml:space="preserve"> </w:t>
      </w:r>
      <w:r>
        <w:rPr>
          <w:sz w:val="20"/>
        </w:rPr>
        <w:t>цепи</w:t>
      </w:r>
      <w:r>
        <w:rPr>
          <w:spacing w:val="-7"/>
          <w:sz w:val="20"/>
        </w:rPr>
        <w:t xml:space="preserve"> </w:t>
      </w:r>
      <w:r>
        <w:rPr>
          <w:sz w:val="20"/>
        </w:rPr>
        <w:t>питания;</w:t>
      </w:r>
      <w:r>
        <w:rPr>
          <w:spacing w:val="-5"/>
          <w:sz w:val="20"/>
        </w:rPr>
        <w:t xml:space="preserve"> </w:t>
      </w:r>
      <w:r>
        <w:rPr>
          <w:sz w:val="20"/>
        </w:rPr>
        <w:t>природные</w:t>
      </w:r>
      <w:r>
        <w:rPr>
          <w:spacing w:val="-11"/>
          <w:sz w:val="20"/>
        </w:rPr>
        <w:t xml:space="preserve"> </w:t>
      </w:r>
      <w:r>
        <w:rPr>
          <w:sz w:val="20"/>
        </w:rPr>
        <w:t>зоны),</w:t>
      </w:r>
      <w:r>
        <w:rPr>
          <w:spacing w:val="-11"/>
          <w:sz w:val="20"/>
        </w:rPr>
        <w:t xml:space="preserve"> </w:t>
      </w:r>
      <w:r>
        <w:rPr>
          <w:sz w:val="20"/>
        </w:rPr>
        <w:t>а</w:t>
      </w:r>
      <w:r>
        <w:rPr>
          <w:spacing w:val="-12"/>
          <w:sz w:val="20"/>
        </w:rPr>
        <w:t xml:space="preserve"> </w:t>
      </w:r>
      <w:r>
        <w:rPr>
          <w:sz w:val="20"/>
        </w:rPr>
        <w:t>также</w:t>
      </w:r>
      <w:r>
        <w:rPr>
          <w:spacing w:val="-11"/>
          <w:sz w:val="20"/>
        </w:rPr>
        <w:t xml:space="preserve"> </w:t>
      </w:r>
      <w:r>
        <w:rPr>
          <w:sz w:val="20"/>
        </w:rPr>
        <w:t>в социуме</w:t>
      </w:r>
      <w:r>
        <w:rPr>
          <w:spacing w:val="-15"/>
          <w:sz w:val="20"/>
        </w:rPr>
        <w:t xml:space="preserve"> </w:t>
      </w:r>
      <w:r>
        <w:rPr>
          <w:sz w:val="20"/>
        </w:rPr>
        <w:t>(лента</w:t>
      </w:r>
      <w:r>
        <w:rPr>
          <w:spacing w:val="-14"/>
          <w:sz w:val="20"/>
        </w:rPr>
        <w:t xml:space="preserve"> </w:t>
      </w:r>
      <w:r>
        <w:rPr>
          <w:sz w:val="20"/>
        </w:rPr>
        <w:t>времени;</w:t>
      </w:r>
      <w:r>
        <w:rPr>
          <w:spacing w:val="-15"/>
          <w:sz w:val="20"/>
        </w:rPr>
        <w:t xml:space="preserve"> </w:t>
      </w:r>
      <w:r>
        <w:rPr>
          <w:sz w:val="20"/>
        </w:rPr>
        <w:t>поведениеи</w:t>
      </w:r>
      <w:r>
        <w:rPr>
          <w:spacing w:val="-23"/>
          <w:sz w:val="20"/>
        </w:rPr>
        <w:t xml:space="preserve"> </w:t>
      </w:r>
      <w:r>
        <w:rPr>
          <w:sz w:val="20"/>
        </w:rPr>
        <w:t>его</w:t>
      </w:r>
      <w:r>
        <w:rPr>
          <w:spacing w:val="-21"/>
          <w:sz w:val="20"/>
        </w:rPr>
        <w:t xml:space="preserve"> </w:t>
      </w:r>
      <w:r>
        <w:rPr>
          <w:sz w:val="20"/>
        </w:rPr>
        <w:t>последствия;</w:t>
      </w:r>
      <w:r>
        <w:rPr>
          <w:spacing w:val="-23"/>
          <w:sz w:val="20"/>
        </w:rPr>
        <w:t xml:space="preserve"> </w:t>
      </w:r>
      <w:r>
        <w:rPr>
          <w:sz w:val="20"/>
        </w:rPr>
        <w:t>коллективный</w:t>
      </w:r>
      <w:r>
        <w:rPr>
          <w:spacing w:val="-22"/>
          <w:sz w:val="20"/>
        </w:rPr>
        <w:t xml:space="preserve"> </w:t>
      </w:r>
      <w:r>
        <w:rPr>
          <w:sz w:val="20"/>
        </w:rPr>
        <w:t>труд</w:t>
      </w:r>
      <w:r>
        <w:rPr>
          <w:spacing w:val="-23"/>
          <w:sz w:val="20"/>
        </w:rPr>
        <w:t xml:space="preserve"> </w:t>
      </w:r>
      <w:r>
        <w:rPr>
          <w:sz w:val="20"/>
        </w:rPr>
        <w:t>и</w:t>
      </w:r>
      <w:r>
        <w:rPr>
          <w:spacing w:val="-25"/>
          <w:sz w:val="20"/>
        </w:rPr>
        <w:t xml:space="preserve"> </w:t>
      </w:r>
      <w:r>
        <w:rPr>
          <w:sz w:val="20"/>
        </w:rPr>
        <w:t>его результаты и</w:t>
      </w:r>
      <w:r>
        <w:rPr>
          <w:spacing w:val="-38"/>
          <w:sz w:val="20"/>
        </w:rPr>
        <w:t xml:space="preserve"> </w:t>
      </w:r>
      <w:r>
        <w:rPr>
          <w:sz w:val="20"/>
        </w:rPr>
        <w:t>др.);</w:t>
      </w:r>
    </w:p>
    <w:p w:rsidR="008576DD" w:rsidRDefault="008576DD">
      <w:pPr>
        <w:pStyle w:val="ListParagraph"/>
        <w:numPr>
          <w:ilvl w:val="0"/>
          <w:numId w:val="196"/>
        </w:numPr>
        <w:tabs>
          <w:tab w:val="left" w:pos="1470"/>
        </w:tabs>
        <w:ind w:right="215" w:firstLine="566"/>
        <w:rPr>
          <w:sz w:val="20"/>
        </w:rPr>
      </w:pPr>
      <w:r>
        <w:rPr>
          <w:sz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Pr>
          <w:spacing w:val="4"/>
          <w:sz w:val="20"/>
        </w:rPr>
        <w:t xml:space="preserve"> </w:t>
      </w:r>
      <w:r>
        <w:rPr>
          <w:sz w:val="20"/>
        </w:rPr>
        <w:t>следствие);</w:t>
      </w:r>
    </w:p>
    <w:p w:rsidR="008576DD" w:rsidRDefault="008576DD">
      <w:pPr>
        <w:pStyle w:val="ListParagraph"/>
        <w:numPr>
          <w:ilvl w:val="0"/>
          <w:numId w:val="196"/>
        </w:numPr>
        <w:tabs>
          <w:tab w:val="left" w:pos="1470"/>
        </w:tabs>
        <w:ind w:right="217" w:firstLine="566"/>
        <w:rPr>
          <w:sz w:val="20"/>
        </w:rPr>
      </w:pPr>
      <w:r>
        <w:rPr>
          <w:sz w:val="20"/>
        </w:rPr>
        <w:t>формулировать выводы и подкреплять их доказательствами на основе результатов проведённого наблюдения (опыта, измерения, исследования).</w:t>
      </w:r>
    </w:p>
    <w:p w:rsidR="008576DD" w:rsidRDefault="008576DD">
      <w:pPr>
        <w:spacing w:before="1"/>
        <w:ind w:left="787"/>
        <w:jc w:val="both"/>
        <w:rPr>
          <w:i/>
          <w:sz w:val="20"/>
        </w:rPr>
      </w:pPr>
      <w:r>
        <w:rPr>
          <w:color w:val="221F1F"/>
          <w:w w:val="105"/>
          <w:position w:val="1"/>
          <w:sz w:val="20"/>
        </w:rPr>
        <w:t xml:space="preserve">3) </w:t>
      </w:r>
      <w:r>
        <w:rPr>
          <w:i/>
          <w:w w:val="105"/>
          <w:sz w:val="20"/>
        </w:rPr>
        <w:t>Работа с информацией:</w:t>
      </w:r>
    </w:p>
    <w:p w:rsidR="008576DD" w:rsidRDefault="008576DD">
      <w:pPr>
        <w:pStyle w:val="ListParagraph"/>
        <w:numPr>
          <w:ilvl w:val="0"/>
          <w:numId w:val="195"/>
        </w:numPr>
        <w:tabs>
          <w:tab w:val="left" w:pos="1470"/>
        </w:tabs>
        <w:ind w:right="228" w:firstLine="566"/>
        <w:rPr>
          <w:sz w:val="20"/>
        </w:rPr>
      </w:pPr>
      <w:r>
        <w:rPr>
          <w:sz w:val="20"/>
        </w:rPr>
        <w:t>использовать различные источники для поиска информации, выбирать</w:t>
      </w:r>
      <w:r>
        <w:rPr>
          <w:spacing w:val="-11"/>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z w:val="20"/>
        </w:rPr>
        <w:t>информации</w:t>
      </w:r>
      <w:r>
        <w:rPr>
          <w:spacing w:val="-12"/>
          <w:sz w:val="20"/>
        </w:rPr>
        <w:t xml:space="preserve"> </w:t>
      </w:r>
      <w:r>
        <w:rPr>
          <w:sz w:val="20"/>
        </w:rPr>
        <w:t>с</w:t>
      </w:r>
      <w:r>
        <w:rPr>
          <w:spacing w:val="-13"/>
          <w:sz w:val="20"/>
        </w:rPr>
        <w:t xml:space="preserve"> </w:t>
      </w:r>
      <w:r>
        <w:rPr>
          <w:sz w:val="20"/>
        </w:rPr>
        <w:t>учётом</w:t>
      </w:r>
      <w:r>
        <w:rPr>
          <w:spacing w:val="-10"/>
          <w:sz w:val="20"/>
        </w:rPr>
        <w:t xml:space="preserve"> </w:t>
      </w:r>
      <w:r>
        <w:rPr>
          <w:sz w:val="20"/>
        </w:rPr>
        <w:t>учебной</w:t>
      </w:r>
      <w:r>
        <w:rPr>
          <w:spacing w:val="-7"/>
          <w:sz w:val="20"/>
        </w:rPr>
        <w:t xml:space="preserve"> </w:t>
      </w:r>
      <w:r>
        <w:rPr>
          <w:sz w:val="20"/>
        </w:rPr>
        <w:t>задачи;</w:t>
      </w:r>
    </w:p>
    <w:p w:rsidR="008576DD" w:rsidRDefault="008576DD">
      <w:pPr>
        <w:pStyle w:val="ListParagraph"/>
        <w:numPr>
          <w:ilvl w:val="0"/>
          <w:numId w:val="195"/>
        </w:numPr>
        <w:tabs>
          <w:tab w:val="left" w:pos="1470"/>
        </w:tabs>
        <w:ind w:right="221" w:firstLine="566"/>
        <w:rPr>
          <w:sz w:val="20"/>
        </w:rPr>
      </w:pPr>
      <w:r>
        <w:rPr>
          <w:sz w:val="20"/>
        </w:rPr>
        <w:t>согласно заданному алгоритму находить в предложенном источнике информацию, представленную в явном</w:t>
      </w:r>
      <w:r>
        <w:rPr>
          <w:spacing w:val="-22"/>
          <w:sz w:val="20"/>
        </w:rPr>
        <w:t xml:space="preserve"> </w:t>
      </w:r>
      <w:r>
        <w:rPr>
          <w:sz w:val="20"/>
        </w:rPr>
        <w:t>виде;</w:t>
      </w:r>
    </w:p>
    <w:p w:rsidR="008576DD" w:rsidRDefault="008576DD">
      <w:pPr>
        <w:pStyle w:val="ListParagraph"/>
        <w:numPr>
          <w:ilvl w:val="0"/>
          <w:numId w:val="195"/>
        </w:numPr>
        <w:tabs>
          <w:tab w:val="left" w:pos="1470"/>
        </w:tabs>
        <w:ind w:right="223" w:firstLine="566"/>
        <w:rPr>
          <w:sz w:val="20"/>
        </w:rPr>
      </w:pPr>
      <w:r>
        <w:rPr>
          <w:sz w:val="20"/>
        </w:rPr>
        <w:t>распознавать достоверную и недостоверную информацию самостоятельно</w:t>
      </w:r>
      <w:r>
        <w:rPr>
          <w:spacing w:val="-10"/>
          <w:sz w:val="20"/>
        </w:rPr>
        <w:t xml:space="preserve"> </w:t>
      </w:r>
      <w:r>
        <w:rPr>
          <w:sz w:val="20"/>
        </w:rPr>
        <w:t>или</w:t>
      </w:r>
      <w:r>
        <w:rPr>
          <w:spacing w:val="-11"/>
          <w:sz w:val="20"/>
        </w:rPr>
        <w:t xml:space="preserve"> </w:t>
      </w:r>
      <w:r>
        <w:rPr>
          <w:sz w:val="20"/>
        </w:rPr>
        <w:t>на</w:t>
      </w:r>
      <w:r>
        <w:rPr>
          <w:spacing w:val="-9"/>
          <w:sz w:val="20"/>
        </w:rPr>
        <w:t xml:space="preserve"> </w:t>
      </w:r>
      <w:r>
        <w:rPr>
          <w:sz w:val="20"/>
        </w:rPr>
        <w:t>основе</w:t>
      </w:r>
      <w:r>
        <w:rPr>
          <w:spacing w:val="-10"/>
          <w:sz w:val="20"/>
        </w:rPr>
        <w:t xml:space="preserve"> </w:t>
      </w:r>
      <w:r>
        <w:rPr>
          <w:sz w:val="20"/>
        </w:rPr>
        <w:t>предложенного</w:t>
      </w:r>
      <w:r>
        <w:rPr>
          <w:spacing w:val="-9"/>
          <w:sz w:val="20"/>
        </w:rPr>
        <w:t xml:space="preserve"> </w:t>
      </w:r>
      <w:r>
        <w:rPr>
          <w:sz w:val="20"/>
        </w:rPr>
        <w:t>учителем</w:t>
      </w:r>
      <w:r>
        <w:rPr>
          <w:spacing w:val="-8"/>
          <w:sz w:val="20"/>
        </w:rPr>
        <w:t xml:space="preserve"> </w:t>
      </w:r>
      <w:r>
        <w:rPr>
          <w:sz w:val="20"/>
        </w:rPr>
        <w:t>способа</w:t>
      </w:r>
      <w:r>
        <w:rPr>
          <w:spacing w:val="2"/>
          <w:sz w:val="20"/>
        </w:rPr>
        <w:t xml:space="preserve"> </w:t>
      </w:r>
      <w:r>
        <w:rPr>
          <w:sz w:val="20"/>
        </w:rPr>
        <w:t>её</w:t>
      </w:r>
      <w:r>
        <w:rPr>
          <w:spacing w:val="2"/>
          <w:sz w:val="20"/>
        </w:rPr>
        <w:t xml:space="preserve"> </w:t>
      </w:r>
      <w:r>
        <w:rPr>
          <w:sz w:val="20"/>
        </w:rPr>
        <w:t>проверки;</w:t>
      </w:r>
    </w:p>
    <w:p w:rsidR="008576DD" w:rsidRDefault="008576DD">
      <w:pPr>
        <w:pStyle w:val="ListParagraph"/>
        <w:numPr>
          <w:ilvl w:val="0"/>
          <w:numId w:val="195"/>
        </w:numPr>
        <w:tabs>
          <w:tab w:val="left" w:pos="1470"/>
        </w:tabs>
        <w:ind w:right="220" w:firstLine="566"/>
        <w:rPr>
          <w:sz w:val="20"/>
        </w:rPr>
      </w:pPr>
      <w:r>
        <w:rPr>
          <w:sz w:val="20"/>
        </w:rPr>
        <w:t>находить</w:t>
      </w:r>
      <w:r>
        <w:rPr>
          <w:spacing w:val="-18"/>
          <w:sz w:val="20"/>
        </w:rPr>
        <w:t xml:space="preserve"> </w:t>
      </w:r>
      <w:r>
        <w:rPr>
          <w:sz w:val="20"/>
        </w:rPr>
        <w:t>и</w:t>
      </w:r>
      <w:r>
        <w:rPr>
          <w:spacing w:val="-18"/>
          <w:sz w:val="20"/>
        </w:rPr>
        <w:t xml:space="preserve"> </w:t>
      </w:r>
      <w:r>
        <w:rPr>
          <w:sz w:val="20"/>
        </w:rPr>
        <w:t>использовать</w:t>
      </w:r>
      <w:r>
        <w:rPr>
          <w:spacing w:val="-17"/>
          <w:sz w:val="20"/>
        </w:rPr>
        <w:t xml:space="preserve"> </w:t>
      </w:r>
      <w:r>
        <w:rPr>
          <w:sz w:val="20"/>
        </w:rPr>
        <w:t>для</w:t>
      </w:r>
      <w:r>
        <w:rPr>
          <w:spacing w:val="-17"/>
          <w:sz w:val="20"/>
        </w:rPr>
        <w:t xml:space="preserve"> </w:t>
      </w:r>
      <w:r>
        <w:rPr>
          <w:sz w:val="20"/>
        </w:rPr>
        <w:t>решения</w:t>
      </w:r>
      <w:r>
        <w:rPr>
          <w:spacing w:val="-18"/>
          <w:sz w:val="20"/>
        </w:rPr>
        <w:t xml:space="preserve"> </w:t>
      </w:r>
      <w:r>
        <w:rPr>
          <w:sz w:val="20"/>
        </w:rPr>
        <w:t>учебных</w:t>
      </w:r>
      <w:r>
        <w:rPr>
          <w:spacing w:val="-18"/>
          <w:sz w:val="20"/>
        </w:rPr>
        <w:t xml:space="preserve"> </w:t>
      </w:r>
      <w:r>
        <w:rPr>
          <w:sz w:val="20"/>
        </w:rPr>
        <w:t>задач</w:t>
      </w:r>
      <w:r>
        <w:rPr>
          <w:spacing w:val="-19"/>
          <w:sz w:val="20"/>
        </w:rPr>
        <w:t xml:space="preserve"> </w:t>
      </w:r>
      <w:r>
        <w:rPr>
          <w:sz w:val="20"/>
        </w:rPr>
        <w:t>текстовую, графическую, аудиовизуальную</w:t>
      </w:r>
      <w:r>
        <w:rPr>
          <w:spacing w:val="7"/>
          <w:sz w:val="20"/>
        </w:rPr>
        <w:t xml:space="preserve"> </w:t>
      </w:r>
      <w:r>
        <w:rPr>
          <w:sz w:val="20"/>
        </w:rPr>
        <w:t>информацию;</w:t>
      </w:r>
    </w:p>
    <w:p w:rsidR="008576DD" w:rsidRDefault="008576DD">
      <w:pPr>
        <w:pStyle w:val="ListParagraph"/>
        <w:numPr>
          <w:ilvl w:val="0"/>
          <w:numId w:val="195"/>
        </w:numPr>
        <w:tabs>
          <w:tab w:val="left" w:pos="1470"/>
        </w:tabs>
        <w:ind w:right="222" w:firstLine="566"/>
        <w:rPr>
          <w:sz w:val="20"/>
        </w:rPr>
      </w:pPr>
      <w:r>
        <w:rPr>
          <w:sz w:val="20"/>
        </w:rPr>
        <w:t>читать и интерпретировать графически представленную информацию (схему, таблицу,</w:t>
      </w:r>
      <w:r>
        <w:rPr>
          <w:spacing w:val="22"/>
          <w:sz w:val="20"/>
        </w:rPr>
        <w:t xml:space="preserve"> </w:t>
      </w:r>
      <w:r>
        <w:rPr>
          <w:sz w:val="20"/>
        </w:rPr>
        <w:t>иллюстрацию);</w:t>
      </w:r>
    </w:p>
    <w:p w:rsidR="008576DD" w:rsidRDefault="008576DD">
      <w:pPr>
        <w:pStyle w:val="ListParagraph"/>
        <w:numPr>
          <w:ilvl w:val="0"/>
          <w:numId w:val="195"/>
        </w:numPr>
        <w:tabs>
          <w:tab w:val="left" w:pos="1470"/>
        </w:tabs>
        <w:ind w:right="217" w:firstLine="566"/>
        <w:rPr>
          <w:sz w:val="20"/>
        </w:rPr>
      </w:pPr>
      <w:r>
        <w:rPr>
          <w:sz w:val="20"/>
        </w:rPr>
        <w:t>соблюдать правила информационной безопасности в условиях контролируемого доступа в Интернет (с помощью</w:t>
      </w:r>
      <w:r>
        <w:rPr>
          <w:spacing w:val="-4"/>
          <w:sz w:val="20"/>
        </w:rPr>
        <w:t xml:space="preserve"> </w:t>
      </w:r>
      <w:r>
        <w:rPr>
          <w:sz w:val="20"/>
        </w:rPr>
        <w:t>учителя);</w:t>
      </w:r>
    </w:p>
    <w:p w:rsidR="008576DD" w:rsidRDefault="008576DD">
      <w:pPr>
        <w:pStyle w:val="ListParagraph"/>
        <w:numPr>
          <w:ilvl w:val="0"/>
          <w:numId w:val="195"/>
        </w:numPr>
        <w:tabs>
          <w:tab w:val="left" w:pos="1470"/>
        </w:tabs>
        <w:spacing w:before="1"/>
        <w:ind w:right="215" w:firstLine="566"/>
        <w:rPr>
          <w:sz w:val="20"/>
        </w:rPr>
      </w:pPr>
      <w:r>
        <w:rPr>
          <w:sz w:val="20"/>
        </w:rPr>
        <w:t>анализировать и создавать текстовую, видео-, графическую, звуковую информацию в соответствии с учебной</w:t>
      </w:r>
      <w:r>
        <w:rPr>
          <w:spacing w:val="-5"/>
          <w:sz w:val="20"/>
        </w:rPr>
        <w:t xml:space="preserve"> </w:t>
      </w:r>
      <w:r>
        <w:rPr>
          <w:sz w:val="20"/>
        </w:rPr>
        <w:t>задачей;</w:t>
      </w:r>
    </w:p>
    <w:p w:rsidR="008576DD" w:rsidRDefault="008576DD">
      <w:pPr>
        <w:pStyle w:val="ListParagraph"/>
        <w:numPr>
          <w:ilvl w:val="0"/>
          <w:numId w:val="195"/>
        </w:numPr>
        <w:tabs>
          <w:tab w:val="left" w:pos="1470"/>
        </w:tabs>
        <w:ind w:right="218" w:firstLine="566"/>
        <w:rPr>
          <w:sz w:val="20"/>
        </w:rPr>
      </w:pPr>
      <w:r>
        <w:rPr>
          <w:sz w:val="20"/>
        </w:rPr>
        <w:t>фиксировать</w:t>
      </w:r>
      <w:r>
        <w:rPr>
          <w:spacing w:val="-8"/>
          <w:sz w:val="20"/>
        </w:rPr>
        <w:t xml:space="preserve"> </w:t>
      </w:r>
      <w:r>
        <w:rPr>
          <w:sz w:val="20"/>
        </w:rPr>
        <w:t>полученные</w:t>
      </w:r>
      <w:r>
        <w:rPr>
          <w:spacing w:val="-8"/>
          <w:sz w:val="20"/>
        </w:rPr>
        <w:t xml:space="preserve"> </w:t>
      </w:r>
      <w:r>
        <w:rPr>
          <w:sz w:val="20"/>
        </w:rPr>
        <w:t>результаты</w:t>
      </w:r>
      <w:r>
        <w:rPr>
          <w:spacing w:val="-6"/>
          <w:sz w:val="20"/>
        </w:rPr>
        <w:t xml:space="preserve"> </w:t>
      </w:r>
      <w:r>
        <w:rPr>
          <w:sz w:val="20"/>
        </w:rPr>
        <w:t>в</w:t>
      </w:r>
      <w:r>
        <w:rPr>
          <w:spacing w:val="-9"/>
          <w:sz w:val="20"/>
        </w:rPr>
        <w:t xml:space="preserve"> </w:t>
      </w:r>
      <w:r>
        <w:rPr>
          <w:sz w:val="20"/>
        </w:rPr>
        <w:t>текстовой</w:t>
      </w:r>
      <w:r>
        <w:rPr>
          <w:spacing w:val="-7"/>
          <w:sz w:val="20"/>
        </w:rPr>
        <w:t xml:space="preserve"> </w:t>
      </w:r>
      <w:r>
        <w:rPr>
          <w:sz w:val="20"/>
        </w:rPr>
        <w:t>форме</w:t>
      </w:r>
      <w:r>
        <w:rPr>
          <w:spacing w:val="-10"/>
          <w:sz w:val="20"/>
        </w:rPr>
        <w:t xml:space="preserve"> </w:t>
      </w:r>
      <w:r>
        <w:rPr>
          <w:sz w:val="20"/>
        </w:rPr>
        <w:t>(отчёт, выступление,</w:t>
      </w:r>
      <w:r>
        <w:rPr>
          <w:spacing w:val="-26"/>
          <w:sz w:val="20"/>
        </w:rPr>
        <w:t xml:space="preserve"> </w:t>
      </w:r>
      <w:r>
        <w:rPr>
          <w:sz w:val="20"/>
        </w:rPr>
        <w:t>высказывание)</w:t>
      </w:r>
      <w:r>
        <w:rPr>
          <w:spacing w:val="-25"/>
          <w:sz w:val="20"/>
        </w:rPr>
        <w:t xml:space="preserve"> </w:t>
      </w:r>
      <w:r>
        <w:rPr>
          <w:sz w:val="20"/>
        </w:rPr>
        <w:t>и</w:t>
      </w:r>
      <w:r>
        <w:rPr>
          <w:spacing w:val="-26"/>
          <w:sz w:val="20"/>
        </w:rPr>
        <w:t xml:space="preserve"> </w:t>
      </w:r>
      <w:r>
        <w:rPr>
          <w:sz w:val="20"/>
        </w:rPr>
        <w:t>графическом</w:t>
      </w:r>
      <w:r>
        <w:rPr>
          <w:spacing w:val="-25"/>
          <w:sz w:val="20"/>
        </w:rPr>
        <w:t xml:space="preserve"> </w:t>
      </w:r>
      <w:r>
        <w:rPr>
          <w:sz w:val="20"/>
        </w:rPr>
        <w:t>виде</w:t>
      </w:r>
      <w:r>
        <w:rPr>
          <w:spacing w:val="-25"/>
          <w:sz w:val="20"/>
        </w:rPr>
        <w:t xml:space="preserve"> </w:t>
      </w:r>
      <w:r>
        <w:rPr>
          <w:sz w:val="20"/>
        </w:rPr>
        <w:t>(рисунок,</w:t>
      </w:r>
      <w:r>
        <w:rPr>
          <w:spacing w:val="-20"/>
          <w:sz w:val="20"/>
        </w:rPr>
        <w:t xml:space="preserve"> </w:t>
      </w:r>
      <w:r>
        <w:rPr>
          <w:sz w:val="20"/>
        </w:rPr>
        <w:t>схема,</w:t>
      </w:r>
      <w:r>
        <w:rPr>
          <w:spacing w:val="-21"/>
          <w:sz w:val="20"/>
        </w:rPr>
        <w:t xml:space="preserve"> </w:t>
      </w:r>
      <w:r>
        <w:rPr>
          <w:sz w:val="20"/>
        </w:rPr>
        <w:t>диаграмма).</w:t>
      </w:r>
    </w:p>
    <w:p w:rsidR="008576DD" w:rsidRDefault="008576DD">
      <w:pPr>
        <w:pStyle w:val="BodyText"/>
        <w:spacing w:before="11"/>
        <w:ind w:left="0" w:firstLine="0"/>
        <w:jc w:val="left"/>
        <w:rPr>
          <w:sz w:val="19"/>
        </w:rPr>
      </w:pPr>
    </w:p>
    <w:p w:rsidR="008576DD" w:rsidRDefault="008576DD">
      <w:pPr>
        <w:pStyle w:val="Heading1"/>
        <w:jc w:val="left"/>
      </w:pPr>
      <w:r>
        <w:t>Коммуникативные универсальные учебные действия:</w:t>
      </w:r>
    </w:p>
    <w:p w:rsidR="008576DD" w:rsidRDefault="008576DD">
      <w:pPr>
        <w:pStyle w:val="ListParagraph"/>
        <w:numPr>
          <w:ilvl w:val="0"/>
          <w:numId w:val="194"/>
        </w:numPr>
        <w:tabs>
          <w:tab w:val="left" w:pos="1470"/>
        </w:tabs>
        <w:ind w:hanging="683"/>
        <w:jc w:val="left"/>
        <w:rPr>
          <w:sz w:val="20"/>
        </w:rPr>
      </w:pPr>
      <w:r>
        <w:rPr>
          <w:sz w:val="20"/>
        </w:rPr>
        <w:t>в процессе диалогов задавать вопросы, высказывать</w:t>
      </w:r>
      <w:r>
        <w:rPr>
          <w:spacing w:val="24"/>
          <w:sz w:val="20"/>
        </w:rPr>
        <w:t xml:space="preserve"> </w:t>
      </w:r>
      <w:r>
        <w:rPr>
          <w:sz w:val="20"/>
        </w:rPr>
        <w:t>суждения,</w:t>
      </w:r>
    </w:p>
    <w:p w:rsidR="008576DD" w:rsidRDefault="008576DD">
      <w:pPr>
        <w:rPr>
          <w:sz w:val="20"/>
        </w:rPr>
        <w:sectPr w:rsidR="008576DD">
          <w:pgSz w:w="7840" w:h="12020"/>
          <w:pgMar w:top="520" w:right="360" w:bottom="700" w:left="360" w:header="0" w:footer="510" w:gutter="0"/>
          <w:cols w:space="720"/>
        </w:sectPr>
      </w:pPr>
    </w:p>
    <w:p w:rsidR="008576DD" w:rsidRDefault="008576DD">
      <w:pPr>
        <w:pStyle w:val="BodyText"/>
        <w:spacing w:before="80"/>
        <w:ind w:firstLine="0"/>
      </w:pPr>
      <w:r>
        <w:t>оценивать выступления участников;</w:t>
      </w:r>
    </w:p>
    <w:p w:rsidR="008576DD" w:rsidRDefault="008576DD">
      <w:pPr>
        <w:pStyle w:val="ListParagraph"/>
        <w:numPr>
          <w:ilvl w:val="0"/>
          <w:numId w:val="194"/>
        </w:numPr>
        <w:tabs>
          <w:tab w:val="left" w:pos="1470"/>
        </w:tabs>
        <w:ind w:left="220" w:right="216" w:firstLine="566"/>
        <w:rPr>
          <w:sz w:val="20"/>
        </w:rPr>
      </w:pPr>
      <w:r>
        <w:rPr>
          <w:sz w:val="20"/>
        </w:rPr>
        <w:t>признавать возможность существования разных точек зрения; корректно и аргументированно высказывать своё мнение; приводить доказательства своей</w:t>
      </w:r>
      <w:r>
        <w:rPr>
          <w:spacing w:val="7"/>
          <w:sz w:val="20"/>
        </w:rPr>
        <w:t xml:space="preserve"> </w:t>
      </w:r>
      <w:r>
        <w:rPr>
          <w:sz w:val="20"/>
        </w:rPr>
        <w:t>правоты;</w:t>
      </w:r>
    </w:p>
    <w:p w:rsidR="008576DD" w:rsidRDefault="008576DD">
      <w:pPr>
        <w:pStyle w:val="ListParagraph"/>
        <w:numPr>
          <w:ilvl w:val="0"/>
          <w:numId w:val="194"/>
        </w:numPr>
        <w:tabs>
          <w:tab w:val="left" w:pos="1470"/>
        </w:tabs>
        <w:spacing w:before="1"/>
        <w:ind w:left="220" w:right="217" w:firstLine="566"/>
        <w:rPr>
          <w:sz w:val="20"/>
        </w:rPr>
      </w:pPr>
      <w:r>
        <w:rPr>
          <w:sz w:val="20"/>
        </w:rPr>
        <w:t>соблюдать правила ведения диалога и дискуссии; проявлять уважительное отношение к</w:t>
      </w:r>
      <w:r>
        <w:rPr>
          <w:spacing w:val="23"/>
          <w:sz w:val="20"/>
        </w:rPr>
        <w:t xml:space="preserve"> </w:t>
      </w:r>
      <w:r>
        <w:rPr>
          <w:sz w:val="20"/>
        </w:rPr>
        <w:t>собеседнику;</w:t>
      </w:r>
    </w:p>
    <w:p w:rsidR="008576DD" w:rsidRDefault="008576DD">
      <w:pPr>
        <w:pStyle w:val="ListParagraph"/>
        <w:numPr>
          <w:ilvl w:val="0"/>
          <w:numId w:val="194"/>
        </w:numPr>
        <w:tabs>
          <w:tab w:val="left" w:pos="1470"/>
        </w:tabs>
        <w:spacing w:before="1"/>
        <w:ind w:left="220" w:right="216" w:firstLine="566"/>
        <w:rPr>
          <w:sz w:val="20"/>
        </w:rPr>
      </w:pPr>
      <w:r>
        <w:rPr>
          <w:sz w:val="20"/>
        </w:rPr>
        <w:t>использовать</w:t>
      </w:r>
      <w:r>
        <w:rPr>
          <w:spacing w:val="-12"/>
          <w:sz w:val="20"/>
        </w:rPr>
        <w:t xml:space="preserve"> </w:t>
      </w:r>
      <w:r>
        <w:rPr>
          <w:sz w:val="20"/>
        </w:rPr>
        <w:t>смысловое</w:t>
      </w:r>
      <w:r>
        <w:rPr>
          <w:spacing w:val="-12"/>
          <w:sz w:val="20"/>
        </w:rPr>
        <w:t xml:space="preserve"> </w:t>
      </w:r>
      <w:r>
        <w:rPr>
          <w:sz w:val="20"/>
        </w:rPr>
        <w:t>чтение</w:t>
      </w:r>
      <w:r>
        <w:rPr>
          <w:spacing w:val="-10"/>
          <w:sz w:val="20"/>
        </w:rPr>
        <w:t xml:space="preserve"> </w:t>
      </w:r>
      <w:r>
        <w:rPr>
          <w:sz w:val="20"/>
        </w:rPr>
        <w:t>для</w:t>
      </w:r>
      <w:r>
        <w:rPr>
          <w:spacing w:val="-13"/>
          <w:sz w:val="20"/>
        </w:rPr>
        <w:t xml:space="preserve"> </w:t>
      </w:r>
      <w:r>
        <w:rPr>
          <w:sz w:val="20"/>
        </w:rPr>
        <w:t>определения</w:t>
      </w:r>
      <w:r>
        <w:rPr>
          <w:spacing w:val="-10"/>
          <w:sz w:val="20"/>
        </w:rPr>
        <w:t xml:space="preserve"> </w:t>
      </w:r>
      <w:r>
        <w:rPr>
          <w:sz w:val="20"/>
        </w:rPr>
        <w:t>темы,</w:t>
      </w:r>
      <w:r>
        <w:rPr>
          <w:spacing w:val="-12"/>
          <w:sz w:val="20"/>
        </w:rPr>
        <w:t xml:space="preserve"> </w:t>
      </w:r>
      <w:r>
        <w:rPr>
          <w:sz w:val="20"/>
        </w:rPr>
        <w:t>главной мысли текста о природе, социальной жизни, взаимоотношениях и поступках людей;</w:t>
      </w:r>
    </w:p>
    <w:p w:rsidR="008576DD" w:rsidRDefault="008576DD">
      <w:pPr>
        <w:pStyle w:val="ListParagraph"/>
        <w:numPr>
          <w:ilvl w:val="0"/>
          <w:numId w:val="194"/>
        </w:numPr>
        <w:tabs>
          <w:tab w:val="left" w:pos="1470"/>
        </w:tabs>
        <w:ind w:left="220" w:right="220" w:firstLine="566"/>
        <w:rPr>
          <w:sz w:val="20"/>
        </w:rPr>
      </w:pPr>
      <w:r>
        <w:rPr>
          <w:sz w:val="20"/>
        </w:rPr>
        <w:t>создавать</w:t>
      </w:r>
      <w:r>
        <w:rPr>
          <w:spacing w:val="-18"/>
          <w:sz w:val="20"/>
        </w:rPr>
        <w:t xml:space="preserve"> </w:t>
      </w:r>
      <w:r>
        <w:rPr>
          <w:sz w:val="20"/>
        </w:rPr>
        <w:t>устные</w:t>
      </w:r>
      <w:r>
        <w:rPr>
          <w:spacing w:val="-17"/>
          <w:sz w:val="20"/>
        </w:rPr>
        <w:t xml:space="preserve"> </w:t>
      </w:r>
      <w:r>
        <w:rPr>
          <w:sz w:val="20"/>
        </w:rPr>
        <w:t>и</w:t>
      </w:r>
      <w:r>
        <w:rPr>
          <w:spacing w:val="-18"/>
          <w:sz w:val="20"/>
        </w:rPr>
        <w:t xml:space="preserve"> </w:t>
      </w:r>
      <w:r>
        <w:rPr>
          <w:sz w:val="20"/>
        </w:rPr>
        <w:t>письменные</w:t>
      </w:r>
      <w:r>
        <w:rPr>
          <w:spacing w:val="-18"/>
          <w:sz w:val="20"/>
        </w:rPr>
        <w:t xml:space="preserve"> </w:t>
      </w:r>
      <w:r>
        <w:rPr>
          <w:sz w:val="20"/>
        </w:rPr>
        <w:t>тексты</w:t>
      </w:r>
      <w:r>
        <w:rPr>
          <w:spacing w:val="-18"/>
          <w:sz w:val="20"/>
        </w:rPr>
        <w:t xml:space="preserve"> </w:t>
      </w:r>
      <w:r>
        <w:rPr>
          <w:sz w:val="20"/>
        </w:rPr>
        <w:t>(описание,</w:t>
      </w:r>
      <w:r>
        <w:rPr>
          <w:spacing w:val="-17"/>
          <w:sz w:val="20"/>
        </w:rPr>
        <w:t xml:space="preserve"> </w:t>
      </w:r>
      <w:r>
        <w:rPr>
          <w:sz w:val="20"/>
        </w:rPr>
        <w:t>рассуждение, повествование);</w:t>
      </w:r>
    </w:p>
    <w:p w:rsidR="008576DD" w:rsidRDefault="008576DD">
      <w:pPr>
        <w:pStyle w:val="ListParagraph"/>
        <w:numPr>
          <w:ilvl w:val="0"/>
          <w:numId w:val="194"/>
        </w:numPr>
        <w:tabs>
          <w:tab w:val="left" w:pos="1470"/>
        </w:tabs>
        <w:ind w:left="220" w:right="219" w:firstLine="566"/>
        <w:rPr>
          <w:sz w:val="20"/>
        </w:rPr>
      </w:pPr>
      <w:r>
        <w:rPr>
          <w:sz w:val="20"/>
        </w:rPr>
        <w:t>конструировать обобщения и выводы на основе полученных результатов наблюдений и опытной работы, подкреплять их доказательствами;</w:t>
      </w:r>
    </w:p>
    <w:p w:rsidR="008576DD" w:rsidRDefault="008576DD">
      <w:pPr>
        <w:pStyle w:val="ListParagraph"/>
        <w:numPr>
          <w:ilvl w:val="0"/>
          <w:numId w:val="194"/>
        </w:numPr>
        <w:tabs>
          <w:tab w:val="left" w:pos="1470"/>
        </w:tabs>
        <w:ind w:left="220" w:right="215" w:firstLine="566"/>
        <w:rPr>
          <w:sz w:val="20"/>
        </w:rPr>
      </w:pPr>
      <w:r>
        <w:rPr>
          <w:sz w:val="20"/>
        </w:rPr>
        <w:t>находить</w:t>
      </w:r>
      <w:r>
        <w:rPr>
          <w:spacing w:val="-16"/>
          <w:sz w:val="20"/>
        </w:rPr>
        <w:t xml:space="preserve"> </w:t>
      </w:r>
      <w:r>
        <w:rPr>
          <w:sz w:val="20"/>
        </w:rPr>
        <w:t>ошибки</w:t>
      </w:r>
      <w:r>
        <w:rPr>
          <w:spacing w:val="-15"/>
          <w:sz w:val="20"/>
        </w:rPr>
        <w:t xml:space="preserve"> </w:t>
      </w:r>
      <w:r>
        <w:rPr>
          <w:sz w:val="20"/>
        </w:rPr>
        <w:t>и</w:t>
      </w:r>
      <w:r>
        <w:rPr>
          <w:spacing w:val="-16"/>
          <w:sz w:val="20"/>
        </w:rPr>
        <w:t xml:space="preserve"> </w:t>
      </w:r>
      <w:r>
        <w:rPr>
          <w:sz w:val="20"/>
        </w:rPr>
        <w:t>восстанавливать</w:t>
      </w:r>
      <w:r>
        <w:rPr>
          <w:spacing w:val="-11"/>
          <w:sz w:val="20"/>
        </w:rPr>
        <w:t xml:space="preserve"> </w:t>
      </w:r>
      <w:r>
        <w:rPr>
          <w:sz w:val="20"/>
        </w:rPr>
        <w:t>деформированный</w:t>
      </w:r>
      <w:r>
        <w:rPr>
          <w:spacing w:val="-15"/>
          <w:sz w:val="20"/>
        </w:rPr>
        <w:t xml:space="preserve"> </w:t>
      </w:r>
      <w:r>
        <w:rPr>
          <w:sz w:val="20"/>
        </w:rPr>
        <w:t>текст</w:t>
      </w:r>
      <w:r>
        <w:rPr>
          <w:spacing w:val="-14"/>
          <w:sz w:val="20"/>
        </w:rPr>
        <w:t xml:space="preserve"> </w:t>
      </w:r>
      <w:r>
        <w:rPr>
          <w:sz w:val="20"/>
        </w:rPr>
        <w:t>об изученных</w:t>
      </w:r>
      <w:r>
        <w:rPr>
          <w:spacing w:val="-14"/>
          <w:sz w:val="20"/>
        </w:rPr>
        <w:t xml:space="preserve"> </w:t>
      </w:r>
      <w:r>
        <w:rPr>
          <w:sz w:val="20"/>
        </w:rPr>
        <w:t>объектах</w:t>
      </w:r>
      <w:r>
        <w:rPr>
          <w:spacing w:val="-14"/>
          <w:sz w:val="20"/>
        </w:rPr>
        <w:t xml:space="preserve"> </w:t>
      </w:r>
      <w:r>
        <w:rPr>
          <w:sz w:val="20"/>
        </w:rPr>
        <w:t>и</w:t>
      </w:r>
      <w:r>
        <w:rPr>
          <w:spacing w:val="-16"/>
          <w:sz w:val="20"/>
        </w:rPr>
        <w:t xml:space="preserve"> </w:t>
      </w:r>
      <w:r>
        <w:rPr>
          <w:sz w:val="20"/>
        </w:rPr>
        <w:t>явлениях</w:t>
      </w:r>
      <w:r>
        <w:rPr>
          <w:spacing w:val="-14"/>
          <w:sz w:val="20"/>
        </w:rPr>
        <w:t xml:space="preserve"> </w:t>
      </w:r>
      <w:r>
        <w:rPr>
          <w:sz w:val="20"/>
        </w:rPr>
        <w:t>природы,</w:t>
      </w:r>
      <w:r>
        <w:rPr>
          <w:spacing w:val="-14"/>
          <w:sz w:val="20"/>
        </w:rPr>
        <w:t xml:space="preserve"> </w:t>
      </w:r>
      <w:r>
        <w:rPr>
          <w:sz w:val="20"/>
        </w:rPr>
        <w:t>событиях</w:t>
      </w:r>
      <w:r>
        <w:rPr>
          <w:spacing w:val="-15"/>
          <w:sz w:val="20"/>
        </w:rPr>
        <w:t xml:space="preserve"> </w:t>
      </w:r>
      <w:r>
        <w:rPr>
          <w:sz w:val="20"/>
        </w:rPr>
        <w:t>социальной</w:t>
      </w:r>
      <w:r>
        <w:rPr>
          <w:spacing w:val="8"/>
          <w:sz w:val="20"/>
        </w:rPr>
        <w:t xml:space="preserve"> </w:t>
      </w:r>
      <w:r>
        <w:rPr>
          <w:sz w:val="20"/>
        </w:rPr>
        <w:t>жизни;</w:t>
      </w:r>
    </w:p>
    <w:p w:rsidR="008576DD" w:rsidRDefault="008576DD">
      <w:pPr>
        <w:pStyle w:val="ListParagraph"/>
        <w:numPr>
          <w:ilvl w:val="0"/>
          <w:numId w:val="194"/>
        </w:numPr>
        <w:tabs>
          <w:tab w:val="left" w:pos="1470"/>
        </w:tabs>
        <w:spacing w:before="1"/>
        <w:ind w:left="220" w:right="224" w:firstLine="566"/>
        <w:rPr>
          <w:sz w:val="20"/>
        </w:rPr>
      </w:pPr>
      <w:r>
        <w:rPr>
          <w:sz w:val="20"/>
        </w:rPr>
        <w:t>готовить небольшие публичные выступления с возможной презентацией</w:t>
      </w:r>
      <w:r>
        <w:rPr>
          <w:spacing w:val="-14"/>
          <w:sz w:val="20"/>
        </w:rPr>
        <w:t xml:space="preserve"> </w:t>
      </w:r>
      <w:r>
        <w:rPr>
          <w:sz w:val="20"/>
        </w:rPr>
        <w:t>(текст,</w:t>
      </w:r>
      <w:r>
        <w:rPr>
          <w:spacing w:val="-13"/>
          <w:sz w:val="20"/>
        </w:rPr>
        <w:t xml:space="preserve"> </w:t>
      </w:r>
      <w:r>
        <w:rPr>
          <w:sz w:val="20"/>
        </w:rPr>
        <w:t>рисунки,</w:t>
      </w:r>
      <w:r>
        <w:rPr>
          <w:spacing w:val="-12"/>
          <w:sz w:val="20"/>
        </w:rPr>
        <w:t xml:space="preserve"> </w:t>
      </w:r>
      <w:r>
        <w:rPr>
          <w:sz w:val="20"/>
        </w:rPr>
        <w:t>фото,</w:t>
      </w:r>
      <w:r>
        <w:rPr>
          <w:spacing w:val="-11"/>
          <w:sz w:val="20"/>
        </w:rPr>
        <w:t xml:space="preserve"> </w:t>
      </w:r>
      <w:r>
        <w:rPr>
          <w:sz w:val="20"/>
        </w:rPr>
        <w:t>плакаты</w:t>
      </w:r>
      <w:r>
        <w:rPr>
          <w:spacing w:val="-10"/>
          <w:sz w:val="20"/>
        </w:rPr>
        <w:t xml:space="preserve"> </w:t>
      </w:r>
      <w:r>
        <w:rPr>
          <w:sz w:val="20"/>
        </w:rPr>
        <w:t>и</w:t>
      </w:r>
      <w:r>
        <w:rPr>
          <w:spacing w:val="-13"/>
          <w:sz w:val="20"/>
        </w:rPr>
        <w:t xml:space="preserve"> </w:t>
      </w:r>
      <w:r>
        <w:rPr>
          <w:sz w:val="20"/>
        </w:rPr>
        <w:t>др.)</w:t>
      </w:r>
      <w:r>
        <w:rPr>
          <w:spacing w:val="-9"/>
          <w:sz w:val="20"/>
        </w:rPr>
        <w:t xml:space="preserve"> </w:t>
      </w:r>
      <w:r>
        <w:rPr>
          <w:sz w:val="20"/>
        </w:rPr>
        <w:t>к</w:t>
      </w:r>
      <w:r>
        <w:rPr>
          <w:spacing w:val="-15"/>
          <w:sz w:val="20"/>
        </w:rPr>
        <w:t xml:space="preserve"> </w:t>
      </w:r>
      <w:r>
        <w:rPr>
          <w:sz w:val="20"/>
        </w:rPr>
        <w:t>текстувыступления.</w:t>
      </w:r>
    </w:p>
    <w:p w:rsidR="008576DD" w:rsidRDefault="008576DD">
      <w:pPr>
        <w:pStyle w:val="BodyText"/>
        <w:spacing w:before="10"/>
        <w:ind w:left="0" w:firstLine="0"/>
        <w:jc w:val="left"/>
        <w:rPr>
          <w:sz w:val="19"/>
        </w:rPr>
      </w:pPr>
    </w:p>
    <w:p w:rsidR="008576DD" w:rsidRDefault="008576DD">
      <w:pPr>
        <w:pStyle w:val="Heading1"/>
        <w:jc w:val="left"/>
      </w:pPr>
      <w:r>
        <w:t>Регулятивные универсальные учебные действия:</w:t>
      </w:r>
    </w:p>
    <w:p w:rsidR="008576DD" w:rsidRDefault="008576DD">
      <w:pPr>
        <w:pStyle w:val="ListParagraph"/>
        <w:numPr>
          <w:ilvl w:val="0"/>
          <w:numId w:val="193"/>
        </w:numPr>
        <w:tabs>
          <w:tab w:val="left" w:pos="1148"/>
        </w:tabs>
        <w:spacing w:before="58"/>
        <w:ind w:hanging="361"/>
        <w:jc w:val="left"/>
        <w:rPr>
          <w:i/>
          <w:sz w:val="20"/>
        </w:rPr>
      </w:pPr>
      <w:r>
        <w:rPr>
          <w:i/>
          <w:spacing w:val="2"/>
          <w:w w:val="110"/>
          <w:sz w:val="20"/>
        </w:rPr>
        <w:t>Самоорганизация:</w:t>
      </w:r>
    </w:p>
    <w:p w:rsidR="008576DD" w:rsidRDefault="008576DD">
      <w:pPr>
        <w:pStyle w:val="ListParagraph"/>
        <w:numPr>
          <w:ilvl w:val="0"/>
          <w:numId w:val="192"/>
        </w:numPr>
        <w:tabs>
          <w:tab w:val="left" w:pos="1470"/>
        </w:tabs>
        <w:ind w:right="218" w:firstLine="566"/>
        <w:jc w:val="left"/>
        <w:rPr>
          <w:sz w:val="20"/>
        </w:rPr>
      </w:pPr>
      <w:r>
        <w:rPr>
          <w:sz w:val="20"/>
        </w:rPr>
        <w:t>планировать</w:t>
      </w:r>
      <w:r>
        <w:rPr>
          <w:spacing w:val="-26"/>
          <w:sz w:val="20"/>
        </w:rPr>
        <w:t xml:space="preserve"> </w:t>
      </w:r>
      <w:r>
        <w:rPr>
          <w:sz w:val="20"/>
        </w:rPr>
        <w:t>самостоятельно</w:t>
      </w:r>
      <w:r>
        <w:rPr>
          <w:spacing w:val="-25"/>
          <w:sz w:val="20"/>
        </w:rPr>
        <w:t xml:space="preserve"> </w:t>
      </w:r>
      <w:r>
        <w:rPr>
          <w:sz w:val="20"/>
        </w:rPr>
        <w:t>или</w:t>
      </w:r>
      <w:r>
        <w:rPr>
          <w:spacing w:val="-26"/>
          <w:sz w:val="20"/>
        </w:rPr>
        <w:t xml:space="preserve"> </w:t>
      </w:r>
      <w:r>
        <w:rPr>
          <w:sz w:val="20"/>
        </w:rPr>
        <w:t>с</w:t>
      </w:r>
      <w:r>
        <w:rPr>
          <w:spacing w:val="-25"/>
          <w:sz w:val="20"/>
        </w:rPr>
        <w:t xml:space="preserve"> </w:t>
      </w:r>
      <w:r>
        <w:rPr>
          <w:sz w:val="20"/>
        </w:rPr>
        <w:t>небольшой</w:t>
      </w:r>
      <w:r>
        <w:rPr>
          <w:spacing w:val="-25"/>
          <w:sz w:val="20"/>
        </w:rPr>
        <w:t xml:space="preserve"> </w:t>
      </w:r>
      <w:r>
        <w:rPr>
          <w:sz w:val="20"/>
        </w:rPr>
        <w:t>помощью</w:t>
      </w:r>
      <w:r>
        <w:rPr>
          <w:spacing w:val="-25"/>
          <w:sz w:val="20"/>
        </w:rPr>
        <w:t xml:space="preserve"> </w:t>
      </w:r>
      <w:r>
        <w:rPr>
          <w:sz w:val="20"/>
        </w:rPr>
        <w:t>учителя действия по решению учебной</w:t>
      </w:r>
      <w:r>
        <w:rPr>
          <w:spacing w:val="22"/>
          <w:sz w:val="20"/>
        </w:rPr>
        <w:t xml:space="preserve"> </w:t>
      </w:r>
      <w:r>
        <w:rPr>
          <w:sz w:val="20"/>
        </w:rPr>
        <w:t>задачи;</w:t>
      </w:r>
    </w:p>
    <w:p w:rsidR="008576DD" w:rsidRDefault="008576DD">
      <w:pPr>
        <w:pStyle w:val="ListParagraph"/>
        <w:numPr>
          <w:ilvl w:val="0"/>
          <w:numId w:val="192"/>
        </w:numPr>
        <w:tabs>
          <w:tab w:val="left" w:pos="1470"/>
          <w:tab w:val="left" w:pos="2732"/>
          <w:tab w:val="left" w:pos="4613"/>
          <w:tab w:val="left" w:pos="5790"/>
          <w:tab w:val="left" w:pos="6787"/>
        </w:tabs>
        <w:spacing w:before="1"/>
        <w:ind w:right="221" w:firstLine="566"/>
        <w:jc w:val="left"/>
        <w:rPr>
          <w:sz w:val="20"/>
        </w:rPr>
      </w:pPr>
      <w:r>
        <w:rPr>
          <w:sz w:val="20"/>
        </w:rPr>
        <w:t>выстраивать</w:t>
      </w:r>
      <w:r>
        <w:rPr>
          <w:sz w:val="20"/>
        </w:rPr>
        <w:tab/>
      </w:r>
      <w:r>
        <w:rPr>
          <w:w w:val="95"/>
          <w:sz w:val="20"/>
        </w:rPr>
        <w:t>последовательность</w:t>
      </w:r>
      <w:r>
        <w:rPr>
          <w:w w:val="95"/>
          <w:sz w:val="20"/>
        </w:rPr>
        <w:tab/>
      </w:r>
      <w:r>
        <w:rPr>
          <w:sz w:val="20"/>
        </w:rPr>
        <w:t>выбранных</w:t>
      </w:r>
      <w:r>
        <w:rPr>
          <w:sz w:val="20"/>
        </w:rPr>
        <w:tab/>
        <w:t>действий</w:t>
      </w:r>
      <w:r>
        <w:rPr>
          <w:sz w:val="20"/>
        </w:rPr>
        <w:tab/>
      </w:r>
      <w:r>
        <w:rPr>
          <w:spacing w:val="-17"/>
          <w:sz w:val="20"/>
        </w:rPr>
        <w:t xml:space="preserve">и </w:t>
      </w:r>
      <w:r>
        <w:rPr>
          <w:sz w:val="20"/>
        </w:rPr>
        <w:t>операций.</w:t>
      </w:r>
    </w:p>
    <w:p w:rsidR="008576DD" w:rsidRDefault="008576DD">
      <w:pPr>
        <w:pStyle w:val="ListParagraph"/>
        <w:numPr>
          <w:ilvl w:val="0"/>
          <w:numId w:val="193"/>
        </w:numPr>
        <w:tabs>
          <w:tab w:val="left" w:pos="1148"/>
        </w:tabs>
        <w:spacing w:line="228" w:lineRule="exact"/>
        <w:ind w:hanging="361"/>
        <w:jc w:val="left"/>
        <w:rPr>
          <w:i/>
          <w:sz w:val="20"/>
        </w:rPr>
      </w:pPr>
      <w:r>
        <w:rPr>
          <w:i/>
          <w:spacing w:val="2"/>
          <w:w w:val="110"/>
          <w:sz w:val="20"/>
        </w:rPr>
        <w:t>Самоконтроль:</w:t>
      </w:r>
    </w:p>
    <w:p w:rsidR="008576DD" w:rsidRDefault="008576DD">
      <w:pPr>
        <w:pStyle w:val="ListParagraph"/>
        <w:numPr>
          <w:ilvl w:val="0"/>
          <w:numId w:val="191"/>
        </w:numPr>
        <w:tabs>
          <w:tab w:val="left" w:pos="1470"/>
        </w:tabs>
        <w:ind w:right="216" w:firstLine="566"/>
        <w:rPr>
          <w:sz w:val="20"/>
        </w:rPr>
      </w:pPr>
      <w:r>
        <w:rPr>
          <w:sz w:val="20"/>
        </w:rPr>
        <w:t>осуществлять контроль процесса и результата своей деятельности;</w:t>
      </w:r>
    </w:p>
    <w:p w:rsidR="008576DD" w:rsidRDefault="008576DD">
      <w:pPr>
        <w:pStyle w:val="ListParagraph"/>
        <w:numPr>
          <w:ilvl w:val="0"/>
          <w:numId w:val="191"/>
        </w:numPr>
        <w:tabs>
          <w:tab w:val="left" w:pos="1470"/>
        </w:tabs>
        <w:ind w:right="217" w:firstLine="566"/>
        <w:rPr>
          <w:sz w:val="20"/>
        </w:rPr>
      </w:pPr>
      <w:r>
        <w:rPr>
          <w:sz w:val="20"/>
        </w:rPr>
        <w:t>находить ошибки в своей работе и устанавливать их причины; корректировать свои действия при необходимости (с небольшой помощью учителя);</w:t>
      </w:r>
    </w:p>
    <w:p w:rsidR="008576DD" w:rsidRDefault="008576DD">
      <w:pPr>
        <w:pStyle w:val="ListParagraph"/>
        <w:numPr>
          <w:ilvl w:val="0"/>
          <w:numId w:val="191"/>
        </w:numPr>
        <w:tabs>
          <w:tab w:val="left" w:pos="1470"/>
        </w:tabs>
        <w:spacing w:before="2"/>
        <w:ind w:right="218" w:firstLine="566"/>
        <w:rPr>
          <w:sz w:val="20"/>
        </w:rPr>
      </w:pPr>
      <w:r>
        <w:rPr>
          <w:sz w:val="20"/>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w:t>
      </w:r>
      <w:r>
        <w:rPr>
          <w:spacing w:val="5"/>
          <w:sz w:val="20"/>
        </w:rPr>
        <w:t xml:space="preserve"> </w:t>
      </w:r>
      <w:r>
        <w:rPr>
          <w:sz w:val="20"/>
        </w:rPr>
        <w:t>жизни.</w:t>
      </w:r>
    </w:p>
    <w:p w:rsidR="008576DD" w:rsidRDefault="008576DD">
      <w:pPr>
        <w:pStyle w:val="ListParagraph"/>
        <w:numPr>
          <w:ilvl w:val="0"/>
          <w:numId w:val="193"/>
        </w:numPr>
        <w:tabs>
          <w:tab w:val="left" w:pos="1470"/>
        </w:tabs>
        <w:spacing w:line="229" w:lineRule="exact"/>
        <w:ind w:left="1469" w:hanging="683"/>
        <w:rPr>
          <w:sz w:val="20"/>
        </w:rPr>
      </w:pPr>
      <w:r>
        <w:rPr>
          <w:i/>
          <w:spacing w:val="2"/>
          <w:w w:val="110"/>
          <w:sz w:val="20"/>
        </w:rPr>
        <w:t>Самооценка</w:t>
      </w:r>
      <w:r>
        <w:rPr>
          <w:spacing w:val="2"/>
          <w:w w:val="110"/>
          <w:sz w:val="20"/>
        </w:rPr>
        <w:t>:</w:t>
      </w:r>
    </w:p>
    <w:p w:rsidR="008576DD" w:rsidRDefault="008576DD">
      <w:pPr>
        <w:pStyle w:val="ListParagraph"/>
        <w:numPr>
          <w:ilvl w:val="0"/>
          <w:numId w:val="190"/>
        </w:numPr>
        <w:tabs>
          <w:tab w:val="left" w:pos="1470"/>
        </w:tabs>
        <w:ind w:right="220" w:firstLine="566"/>
        <w:rPr>
          <w:sz w:val="20"/>
        </w:rPr>
      </w:pPr>
      <w:r>
        <w:rPr>
          <w:sz w:val="20"/>
        </w:rPr>
        <w:t>объективно оценивать результаты своей деятельности, соотносить свою оценку с оценкой</w:t>
      </w:r>
      <w:r>
        <w:rPr>
          <w:spacing w:val="36"/>
          <w:sz w:val="20"/>
        </w:rPr>
        <w:t xml:space="preserve"> </w:t>
      </w:r>
      <w:r>
        <w:rPr>
          <w:sz w:val="20"/>
        </w:rPr>
        <w:t>учителя;</w:t>
      </w:r>
    </w:p>
    <w:p w:rsidR="008576DD" w:rsidRDefault="008576DD">
      <w:pPr>
        <w:pStyle w:val="ListParagraph"/>
        <w:numPr>
          <w:ilvl w:val="0"/>
          <w:numId w:val="190"/>
        </w:numPr>
        <w:tabs>
          <w:tab w:val="left" w:pos="1470"/>
        </w:tabs>
        <w:ind w:right="218" w:firstLine="566"/>
        <w:rPr>
          <w:sz w:val="20"/>
        </w:rPr>
      </w:pPr>
      <w:r>
        <w:rPr>
          <w:sz w:val="20"/>
        </w:rPr>
        <w:t>оценивать</w:t>
      </w:r>
      <w:r>
        <w:rPr>
          <w:spacing w:val="-16"/>
          <w:sz w:val="20"/>
        </w:rPr>
        <w:t xml:space="preserve"> </w:t>
      </w:r>
      <w:r>
        <w:rPr>
          <w:sz w:val="20"/>
        </w:rPr>
        <w:t>целесообразность</w:t>
      </w:r>
      <w:r>
        <w:rPr>
          <w:spacing w:val="-16"/>
          <w:sz w:val="20"/>
        </w:rPr>
        <w:t xml:space="preserve"> </w:t>
      </w:r>
      <w:r>
        <w:rPr>
          <w:sz w:val="20"/>
        </w:rPr>
        <w:t>выбранных</w:t>
      </w:r>
      <w:r>
        <w:rPr>
          <w:spacing w:val="-17"/>
          <w:sz w:val="20"/>
        </w:rPr>
        <w:t xml:space="preserve"> </w:t>
      </w:r>
      <w:r>
        <w:rPr>
          <w:sz w:val="20"/>
        </w:rPr>
        <w:t>способов</w:t>
      </w:r>
      <w:r>
        <w:rPr>
          <w:spacing w:val="-15"/>
          <w:sz w:val="20"/>
        </w:rPr>
        <w:t xml:space="preserve"> </w:t>
      </w:r>
      <w:r>
        <w:rPr>
          <w:sz w:val="20"/>
        </w:rPr>
        <w:t>действия,</w:t>
      </w:r>
      <w:r>
        <w:rPr>
          <w:spacing w:val="-34"/>
          <w:sz w:val="20"/>
        </w:rPr>
        <w:t xml:space="preserve"> </w:t>
      </w:r>
      <w:r>
        <w:rPr>
          <w:sz w:val="20"/>
        </w:rPr>
        <w:t>при необходимости корректировать</w:t>
      </w:r>
      <w:r>
        <w:rPr>
          <w:spacing w:val="15"/>
          <w:sz w:val="20"/>
        </w:rPr>
        <w:t xml:space="preserve"> </w:t>
      </w:r>
      <w:r>
        <w:rPr>
          <w:sz w:val="20"/>
        </w:rPr>
        <w:t>их.</w:t>
      </w:r>
    </w:p>
    <w:p w:rsidR="008576DD" w:rsidRDefault="008576DD">
      <w:pPr>
        <w:pStyle w:val="BodyText"/>
        <w:spacing w:before="1"/>
        <w:ind w:left="0" w:firstLine="0"/>
        <w:jc w:val="left"/>
      </w:pPr>
    </w:p>
    <w:p w:rsidR="008576DD" w:rsidRDefault="008576DD">
      <w:pPr>
        <w:pStyle w:val="Heading1"/>
      </w:pPr>
      <w:r>
        <w:t>Совместная деятельность:</w:t>
      </w:r>
    </w:p>
    <w:p w:rsidR="008576DD" w:rsidRDefault="008576DD">
      <w:pPr>
        <w:pStyle w:val="ListParagraph"/>
        <w:numPr>
          <w:ilvl w:val="0"/>
          <w:numId w:val="189"/>
        </w:numPr>
        <w:tabs>
          <w:tab w:val="left" w:pos="1470"/>
        </w:tabs>
        <w:spacing w:before="1"/>
        <w:ind w:right="218" w:firstLine="566"/>
        <w:rPr>
          <w:sz w:val="20"/>
        </w:rPr>
      </w:pPr>
      <w:r>
        <w:rPr>
          <w:sz w:val="20"/>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w:t>
      </w:r>
      <w:r>
        <w:rPr>
          <w:spacing w:val="29"/>
          <w:sz w:val="20"/>
        </w:rPr>
        <w:t xml:space="preserve"> </w:t>
      </w:r>
      <w:r>
        <w:rPr>
          <w:sz w:val="20"/>
        </w:rPr>
        <w:t>совместной</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BodyText"/>
        <w:spacing w:before="80"/>
        <w:ind w:firstLine="0"/>
      </w:pPr>
      <w:r>
        <w:t>деятельности (на основе изученного материала по окружающему миру);</w:t>
      </w:r>
    </w:p>
    <w:p w:rsidR="008576DD" w:rsidRDefault="008576DD">
      <w:pPr>
        <w:pStyle w:val="ListParagraph"/>
        <w:numPr>
          <w:ilvl w:val="0"/>
          <w:numId w:val="189"/>
        </w:numPr>
        <w:tabs>
          <w:tab w:val="left" w:pos="1470"/>
        </w:tabs>
        <w:ind w:right="218" w:firstLine="566"/>
        <w:rPr>
          <w:sz w:val="20"/>
        </w:rPr>
      </w:pPr>
      <w:r>
        <w:rPr>
          <w:sz w:val="20"/>
        </w:rPr>
        <w:t>коллективно строить действия по достижению общей цели: распределять</w:t>
      </w:r>
      <w:r>
        <w:rPr>
          <w:spacing w:val="-20"/>
          <w:sz w:val="20"/>
        </w:rPr>
        <w:t xml:space="preserve"> </w:t>
      </w:r>
      <w:r>
        <w:rPr>
          <w:sz w:val="20"/>
        </w:rPr>
        <w:t>роли,</w:t>
      </w:r>
      <w:r>
        <w:rPr>
          <w:spacing w:val="-20"/>
          <w:sz w:val="20"/>
        </w:rPr>
        <w:t xml:space="preserve"> </w:t>
      </w:r>
      <w:r>
        <w:rPr>
          <w:sz w:val="20"/>
        </w:rPr>
        <w:t>договариваться,</w:t>
      </w:r>
      <w:r>
        <w:rPr>
          <w:spacing w:val="-20"/>
          <w:sz w:val="20"/>
        </w:rPr>
        <w:t xml:space="preserve"> </w:t>
      </w:r>
      <w:r>
        <w:rPr>
          <w:sz w:val="20"/>
        </w:rPr>
        <w:t>обсуждать</w:t>
      </w:r>
      <w:r>
        <w:rPr>
          <w:spacing w:val="-21"/>
          <w:sz w:val="20"/>
        </w:rPr>
        <w:t xml:space="preserve"> </w:t>
      </w:r>
      <w:r>
        <w:rPr>
          <w:sz w:val="20"/>
        </w:rPr>
        <w:t>процесс</w:t>
      </w:r>
      <w:r>
        <w:rPr>
          <w:spacing w:val="-20"/>
          <w:sz w:val="20"/>
        </w:rPr>
        <w:t xml:space="preserve"> </w:t>
      </w:r>
      <w:r>
        <w:rPr>
          <w:sz w:val="20"/>
        </w:rPr>
        <w:t>и</w:t>
      </w:r>
      <w:r>
        <w:rPr>
          <w:spacing w:val="-21"/>
          <w:sz w:val="20"/>
        </w:rPr>
        <w:t xml:space="preserve"> </w:t>
      </w:r>
      <w:r>
        <w:rPr>
          <w:sz w:val="20"/>
        </w:rPr>
        <w:t>результат</w:t>
      </w:r>
      <w:r>
        <w:rPr>
          <w:spacing w:val="-17"/>
          <w:sz w:val="20"/>
        </w:rPr>
        <w:t xml:space="preserve"> </w:t>
      </w:r>
      <w:r>
        <w:rPr>
          <w:sz w:val="20"/>
        </w:rPr>
        <w:t>совместной работы;</w:t>
      </w:r>
    </w:p>
    <w:p w:rsidR="008576DD" w:rsidRDefault="008576DD">
      <w:pPr>
        <w:pStyle w:val="ListParagraph"/>
        <w:numPr>
          <w:ilvl w:val="0"/>
          <w:numId w:val="189"/>
        </w:numPr>
        <w:tabs>
          <w:tab w:val="left" w:pos="1470"/>
        </w:tabs>
        <w:spacing w:before="1"/>
        <w:ind w:right="220" w:firstLine="566"/>
        <w:rPr>
          <w:sz w:val="20"/>
        </w:rPr>
      </w:pPr>
      <w:r>
        <w:rPr>
          <w:sz w:val="20"/>
        </w:rPr>
        <w:t>проявлять готовность руководить, выполнять поручения, подчиняться;</w:t>
      </w:r>
    </w:p>
    <w:p w:rsidR="008576DD" w:rsidRDefault="008576DD">
      <w:pPr>
        <w:pStyle w:val="ListParagraph"/>
        <w:numPr>
          <w:ilvl w:val="0"/>
          <w:numId w:val="189"/>
        </w:numPr>
        <w:tabs>
          <w:tab w:val="left" w:pos="1470"/>
        </w:tabs>
        <w:spacing w:before="1"/>
        <w:ind w:right="220" w:firstLine="566"/>
        <w:rPr>
          <w:sz w:val="20"/>
        </w:rPr>
      </w:pPr>
      <w:r>
        <w:rPr>
          <w:sz w:val="20"/>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w:t>
      </w:r>
      <w:r>
        <w:rPr>
          <w:spacing w:val="1"/>
          <w:sz w:val="20"/>
        </w:rPr>
        <w:t xml:space="preserve"> </w:t>
      </w:r>
      <w:r>
        <w:rPr>
          <w:sz w:val="20"/>
        </w:rPr>
        <w:t>взрослого;</w:t>
      </w:r>
    </w:p>
    <w:p w:rsidR="008576DD" w:rsidRDefault="008576DD">
      <w:pPr>
        <w:pStyle w:val="ListParagraph"/>
        <w:numPr>
          <w:ilvl w:val="0"/>
          <w:numId w:val="189"/>
        </w:numPr>
        <w:tabs>
          <w:tab w:val="left" w:pos="1470"/>
        </w:tabs>
        <w:spacing w:line="239" w:lineRule="exact"/>
        <w:ind w:left="1469" w:hanging="683"/>
        <w:rPr>
          <w:sz w:val="20"/>
        </w:rPr>
      </w:pPr>
      <w:r>
        <w:rPr>
          <w:sz w:val="20"/>
        </w:rPr>
        <w:t>ответственно</w:t>
      </w:r>
      <w:r>
        <w:rPr>
          <w:spacing w:val="-16"/>
          <w:sz w:val="20"/>
        </w:rPr>
        <w:t xml:space="preserve"> </w:t>
      </w:r>
      <w:r>
        <w:rPr>
          <w:sz w:val="20"/>
        </w:rPr>
        <w:t>выполнять</w:t>
      </w:r>
      <w:r>
        <w:rPr>
          <w:spacing w:val="-16"/>
          <w:sz w:val="20"/>
        </w:rPr>
        <w:t xml:space="preserve"> </w:t>
      </w:r>
      <w:r>
        <w:rPr>
          <w:sz w:val="20"/>
        </w:rPr>
        <w:t>свою</w:t>
      </w:r>
      <w:r>
        <w:rPr>
          <w:spacing w:val="-14"/>
          <w:sz w:val="20"/>
        </w:rPr>
        <w:t xml:space="preserve"> </w:t>
      </w:r>
      <w:r>
        <w:rPr>
          <w:sz w:val="20"/>
        </w:rPr>
        <w:t>часть</w:t>
      </w:r>
      <w:r>
        <w:rPr>
          <w:spacing w:val="-17"/>
          <w:sz w:val="20"/>
        </w:rPr>
        <w:t xml:space="preserve"> </w:t>
      </w:r>
      <w:r>
        <w:rPr>
          <w:sz w:val="20"/>
        </w:rPr>
        <w:t>работы.</w:t>
      </w:r>
    </w:p>
    <w:p w:rsidR="008576DD" w:rsidRDefault="008576DD">
      <w:pPr>
        <w:spacing w:line="239" w:lineRule="exact"/>
        <w:jc w:val="both"/>
        <w:rPr>
          <w:sz w:val="20"/>
        </w:rPr>
        <w:sectPr w:rsidR="008576DD">
          <w:pgSz w:w="7840" w:h="12020"/>
          <w:pgMar w:top="520" w:right="360" w:bottom="700" w:left="360" w:header="0" w:footer="510" w:gutter="0"/>
          <w:cols w:space="720"/>
        </w:sectPr>
      </w:pPr>
    </w:p>
    <w:p w:rsidR="008576DD" w:rsidRDefault="008576DD">
      <w:pPr>
        <w:pStyle w:val="BodyText"/>
        <w:spacing w:before="80"/>
        <w:ind w:right="476"/>
        <w:jc w:val="left"/>
      </w:pPr>
      <w:r>
        <w:t>ПРЕДМЕТНЫЕ РЕЗУЛЬТАТЫ ОСВОЕНИЯ ПРОГРАММЫ ПО ГОДАМ ОБУЧЕНИЯ</w:t>
      </w:r>
    </w:p>
    <w:p w:rsidR="008576DD" w:rsidRDefault="008576DD">
      <w:pPr>
        <w:pStyle w:val="BodyText"/>
        <w:spacing w:before="2"/>
        <w:ind w:left="0" w:firstLine="0"/>
        <w:jc w:val="left"/>
      </w:pPr>
    </w:p>
    <w:p w:rsidR="008576DD" w:rsidRDefault="008576DD">
      <w:pPr>
        <w:pStyle w:val="Heading1"/>
        <w:numPr>
          <w:ilvl w:val="0"/>
          <w:numId w:val="188"/>
        </w:numPr>
        <w:tabs>
          <w:tab w:val="left" w:pos="939"/>
        </w:tabs>
      </w:pPr>
      <w:r>
        <w:t>класс</w:t>
      </w:r>
    </w:p>
    <w:p w:rsidR="008576DD" w:rsidRDefault="008576DD">
      <w:pPr>
        <w:pStyle w:val="BodyText"/>
        <w:spacing w:before="58"/>
        <w:ind w:left="787" w:firstLine="0"/>
      </w:pPr>
      <w:r>
        <w:t xml:space="preserve">К концу обучения в </w:t>
      </w:r>
      <w:r>
        <w:rPr>
          <w:b/>
        </w:rPr>
        <w:t xml:space="preserve">1 классе </w:t>
      </w:r>
      <w:r>
        <w:t>обучающийся научится:</w:t>
      </w:r>
    </w:p>
    <w:p w:rsidR="008576DD" w:rsidRDefault="008576DD">
      <w:pPr>
        <w:pStyle w:val="ListParagraph"/>
        <w:numPr>
          <w:ilvl w:val="0"/>
          <w:numId w:val="187"/>
        </w:numPr>
        <w:tabs>
          <w:tab w:val="left" w:pos="1470"/>
        </w:tabs>
        <w:ind w:right="217" w:firstLine="566"/>
        <w:rPr>
          <w:sz w:val="20"/>
        </w:rPr>
      </w:pPr>
      <w:r>
        <w:rPr>
          <w:sz w:val="20"/>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w:t>
      </w:r>
      <w:r>
        <w:rPr>
          <w:spacing w:val="8"/>
          <w:sz w:val="20"/>
        </w:rPr>
        <w:t xml:space="preserve"> </w:t>
      </w:r>
      <w:r>
        <w:rPr>
          <w:sz w:val="20"/>
        </w:rPr>
        <w:t>природе;</w:t>
      </w:r>
    </w:p>
    <w:p w:rsidR="008576DD" w:rsidRDefault="008576DD">
      <w:pPr>
        <w:pStyle w:val="ListParagraph"/>
        <w:numPr>
          <w:ilvl w:val="0"/>
          <w:numId w:val="187"/>
        </w:numPr>
        <w:tabs>
          <w:tab w:val="left" w:pos="1470"/>
        </w:tabs>
        <w:spacing w:before="1"/>
        <w:ind w:right="217" w:firstLine="566"/>
        <w:rPr>
          <w:sz w:val="20"/>
        </w:rPr>
      </w:pPr>
      <w:r>
        <w:rPr>
          <w:sz w:val="20"/>
        </w:rPr>
        <w:t>воспроизводить название своего населённого пункта, региона, страны;</w:t>
      </w:r>
    </w:p>
    <w:p w:rsidR="008576DD" w:rsidRDefault="008576DD">
      <w:pPr>
        <w:pStyle w:val="ListParagraph"/>
        <w:numPr>
          <w:ilvl w:val="0"/>
          <w:numId w:val="187"/>
        </w:numPr>
        <w:tabs>
          <w:tab w:val="left" w:pos="1470"/>
        </w:tabs>
        <w:ind w:right="217" w:firstLine="566"/>
        <w:rPr>
          <w:sz w:val="20"/>
        </w:rPr>
      </w:pPr>
      <w:r>
        <w:rPr>
          <w:sz w:val="20"/>
        </w:rPr>
        <w:t>приводить примеры культурных объектов родного края, школьных традиций и праздников, традиций и ценностей своей семьи, профессий;</w:t>
      </w:r>
    </w:p>
    <w:p w:rsidR="008576DD" w:rsidRDefault="008576DD">
      <w:pPr>
        <w:pStyle w:val="ListParagraph"/>
        <w:numPr>
          <w:ilvl w:val="0"/>
          <w:numId w:val="187"/>
        </w:numPr>
        <w:tabs>
          <w:tab w:val="left" w:pos="1470"/>
        </w:tabs>
        <w:ind w:right="215" w:firstLine="566"/>
        <w:rPr>
          <w:sz w:val="20"/>
        </w:rPr>
      </w:pPr>
      <w:r>
        <w:rPr>
          <w:sz w:val="20"/>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w:t>
      </w:r>
      <w:r>
        <w:rPr>
          <w:spacing w:val="8"/>
          <w:sz w:val="20"/>
        </w:rPr>
        <w:t xml:space="preserve"> </w:t>
      </w:r>
      <w:r>
        <w:rPr>
          <w:sz w:val="20"/>
        </w:rPr>
        <w:t>звери);</w:t>
      </w:r>
    </w:p>
    <w:p w:rsidR="008576DD" w:rsidRDefault="008576DD">
      <w:pPr>
        <w:pStyle w:val="ListParagraph"/>
        <w:numPr>
          <w:ilvl w:val="0"/>
          <w:numId w:val="187"/>
        </w:numPr>
        <w:tabs>
          <w:tab w:val="left" w:pos="1470"/>
        </w:tabs>
        <w:ind w:right="219" w:firstLine="566"/>
        <w:rPr>
          <w:sz w:val="20"/>
        </w:rPr>
      </w:pPr>
      <w:r>
        <w:rPr>
          <w:sz w:val="20"/>
        </w:rPr>
        <w:t>описывать</w:t>
      </w:r>
      <w:r>
        <w:rPr>
          <w:spacing w:val="-28"/>
          <w:sz w:val="20"/>
        </w:rPr>
        <w:t xml:space="preserve"> </w:t>
      </w:r>
      <w:r>
        <w:rPr>
          <w:sz w:val="20"/>
        </w:rPr>
        <w:t>на</w:t>
      </w:r>
      <w:r>
        <w:rPr>
          <w:spacing w:val="-28"/>
          <w:sz w:val="20"/>
        </w:rPr>
        <w:t xml:space="preserve"> </w:t>
      </w:r>
      <w:r>
        <w:rPr>
          <w:sz w:val="20"/>
        </w:rPr>
        <w:t>основе</w:t>
      </w:r>
      <w:r>
        <w:rPr>
          <w:spacing w:val="-28"/>
          <w:sz w:val="20"/>
        </w:rPr>
        <w:t xml:space="preserve"> </w:t>
      </w:r>
      <w:r>
        <w:rPr>
          <w:sz w:val="20"/>
        </w:rPr>
        <w:t>опорных</w:t>
      </w:r>
      <w:r>
        <w:rPr>
          <w:spacing w:val="-28"/>
          <w:sz w:val="20"/>
        </w:rPr>
        <w:t xml:space="preserve"> </w:t>
      </w:r>
      <w:r>
        <w:rPr>
          <w:sz w:val="20"/>
        </w:rPr>
        <w:t>слов</w:t>
      </w:r>
      <w:r>
        <w:rPr>
          <w:spacing w:val="-28"/>
          <w:sz w:val="20"/>
        </w:rPr>
        <w:t xml:space="preserve"> </w:t>
      </w:r>
      <w:r>
        <w:rPr>
          <w:sz w:val="20"/>
        </w:rPr>
        <w:t>наиболее</w:t>
      </w:r>
      <w:r>
        <w:rPr>
          <w:spacing w:val="-27"/>
          <w:sz w:val="20"/>
        </w:rPr>
        <w:t xml:space="preserve"> </w:t>
      </w:r>
      <w:r>
        <w:rPr>
          <w:sz w:val="20"/>
        </w:rPr>
        <w:t>распространённые</w:t>
      </w:r>
      <w:r>
        <w:rPr>
          <w:spacing w:val="-27"/>
          <w:sz w:val="20"/>
        </w:rPr>
        <w:t xml:space="preserve"> </w:t>
      </w:r>
      <w:r>
        <w:rPr>
          <w:sz w:val="20"/>
        </w:rPr>
        <w:t>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w:t>
      </w:r>
      <w:r>
        <w:rPr>
          <w:spacing w:val="19"/>
          <w:sz w:val="20"/>
        </w:rPr>
        <w:t xml:space="preserve"> </w:t>
      </w:r>
      <w:r>
        <w:rPr>
          <w:sz w:val="20"/>
        </w:rPr>
        <w:t>признаки;</w:t>
      </w:r>
    </w:p>
    <w:p w:rsidR="008576DD" w:rsidRDefault="008576DD">
      <w:pPr>
        <w:pStyle w:val="ListParagraph"/>
        <w:numPr>
          <w:ilvl w:val="0"/>
          <w:numId w:val="187"/>
        </w:numPr>
        <w:tabs>
          <w:tab w:val="left" w:pos="1470"/>
        </w:tabs>
        <w:spacing w:before="1"/>
        <w:ind w:right="220" w:firstLine="566"/>
        <w:rPr>
          <w:sz w:val="20"/>
        </w:rPr>
      </w:pPr>
      <w:r>
        <w:rPr>
          <w:sz w:val="20"/>
        </w:rPr>
        <w:t>применять правила ухода за комнатными растениями и домашними</w:t>
      </w:r>
      <w:r>
        <w:rPr>
          <w:spacing w:val="5"/>
          <w:sz w:val="20"/>
        </w:rPr>
        <w:t xml:space="preserve"> </w:t>
      </w:r>
      <w:r>
        <w:rPr>
          <w:sz w:val="20"/>
        </w:rPr>
        <w:t>животными;</w:t>
      </w:r>
    </w:p>
    <w:p w:rsidR="008576DD" w:rsidRDefault="008576DD">
      <w:pPr>
        <w:pStyle w:val="ListParagraph"/>
        <w:numPr>
          <w:ilvl w:val="0"/>
          <w:numId w:val="187"/>
        </w:numPr>
        <w:tabs>
          <w:tab w:val="left" w:pos="1470"/>
        </w:tabs>
        <w:ind w:right="218" w:firstLine="566"/>
        <w:rPr>
          <w:sz w:val="20"/>
        </w:rPr>
      </w:pPr>
      <w:r>
        <w:rPr>
          <w:sz w:val="20"/>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w:t>
      </w:r>
      <w:r>
        <w:rPr>
          <w:spacing w:val="-8"/>
          <w:sz w:val="20"/>
        </w:rPr>
        <w:t xml:space="preserve"> </w:t>
      </w:r>
      <w:r>
        <w:rPr>
          <w:sz w:val="20"/>
        </w:rPr>
        <w:t>учителя;</w:t>
      </w:r>
    </w:p>
    <w:p w:rsidR="008576DD" w:rsidRDefault="008576DD">
      <w:pPr>
        <w:pStyle w:val="ListParagraph"/>
        <w:numPr>
          <w:ilvl w:val="0"/>
          <w:numId w:val="187"/>
        </w:numPr>
        <w:tabs>
          <w:tab w:val="left" w:pos="1470"/>
        </w:tabs>
        <w:ind w:right="221" w:firstLine="566"/>
        <w:rPr>
          <w:sz w:val="20"/>
        </w:rPr>
      </w:pPr>
      <w:r>
        <w:rPr>
          <w:sz w:val="20"/>
        </w:rPr>
        <w:t>использовать для ответов на вопросы небольшие тексты о природе и</w:t>
      </w:r>
      <w:r>
        <w:rPr>
          <w:spacing w:val="13"/>
          <w:sz w:val="20"/>
        </w:rPr>
        <w:t xml:space="preserve"> </w:t>
      </w:r>
      <w:r>
        <w:rPr>
          <w:sz w:val="20"/>
        </w:rPr>
        <w:t>обществе;</w:t>
      </w:r>
    </w:p>
    <w:p w:rsidR="008576DD" w:rsidRDefault="008576DD">
      <w:pPr>
        <w:pStyle w:val="ListParagraph"/>
        <w:numPr>
          <w:ilvl w:val="0"/>
          <w:numId w:val="187"/>
        </w:numPr>
        <w:tabs>
          <w:tab w:val="left" w:pos="1470"/>
        </w:tabs>
        <w:ind w:right="213" w:firstLine="566"/>
        <w:rPr>
          <w:sz w:val="20"/>
        </w:rPr>
      </w:pPr>
      <w:r>
        <w:rPr>
          <w:sz w:val="20"/>
        </w:rPr>
        <w:t>оценивать ситуации, раскрывающие положительное и негативное отношение к природе; правила поведения в быту, в  общественных</w:t>
      </w:r>
      <w:r>
        <w:rPr>
          <w:spacing w:val="9"/>
          <w:sz w:val="20"/>
        </w:rPr>
        <w:t xml:space="preserve"> </w:t>
      </w:r>
      <w:r>
        <w:rPr>
          <w:sz w:val="20"/>
        </w:rPr>
        <w:t>местах;</w:t>
      </w:r>
    </w:p>
    <w:p w:rsidR="008576DD" w:rsidRDefault="008576DD">
      <w:pPr>
        <w:pStyle w:val="ListParagraph"/>
        <w:numPr>
          <w:ilvl w:val="0"/>
          <w:numId w:val="187"/>
        </w:numPr>
        <w:tabs>
          <w:tab w:val="left" w:pos="1470"/>
        </w:tabs>
        <w:ind w:right="216" w:firstLine="566"/>
        <w:rPr>
          <w:sz w:val="20"/>
        </w:rPr>
      </w:pPr>
      <w:r>
        <w:rPr>
          <w:w w:val="95"/>
          <w:sz w:val="20"/>
        </w:rPr>
        <w:t xml:space="preserve">соблюдать правила безопасности на учебном месте школьника; во </w:t>
      </w:r>
      <w:r>
        <w:rPr>
          <w:sz w:val="20"/>
        </w:rPr>
        <w:t>время наблюдений и опытов; безопасно пользоваться бытовыми электроприборами;</w:t>
      </w:r>
    </w:p>
    <w:p w:rsidR="008576DD" w:rsidRDefault="008576DD">
      <w:pPr>
        <w:pStyle w:val="ListParagraph"/>
        <w:numPr>
          <w:ilvl w:val="0"/>
          <w:numId w:val="187"/>
        </w:numPr>
        <w:tabs>
          <w:tab w:val="left" w:pos="1470"/>
        </w:tabs>
        <w:ind w:left="1469" w:hanging="683"/>
        <w:rPr>
          <w:sz w:val="20"/>
        </w:rPr>
      </w:pPr>
      <w:r>
        <w:rPr>
          <w:sz w:val="20"/>
        </w:rPr>
        <w:t>соблюдать правила здорового питания и личной</w:t>
      </w:r>
      <w:r>
        <w:rPr>
          <w:spacing w:val="-24"/>
          <w:sz w:val="20"/>
        </w:rPr>
        <w:t xml:space="preserve"> </w:t>
      </w:r>
      <w:r>
        <w:rPr>
          <w:sz w:val="20"/>
        </w:rPr>
        <w:t>гигиены;</w:t>
      </w:r>
    </w:p>
    <w:p w:rsidR="008576DD" w:rsidRDefault="008576DD">
      <w:pPr>
        <w:pStyle w:val="ListParagraph"/>
        <w:numPr>
          <w:ilvl w:val="0"/>
          <w:numId w:val="187"/>
        </w:numPr>
        <w:tabs>
          <w:tab w:val="left" w:pos="1470"/>
        </w:tabs>
        <w:ind w:left="1469" w:hanging="683"/>
        <w:rPr>
          <w:sz w:val="20"/>
        </w:rPr>
      </w:pPr>
      <w:r>
        <w:rPr>
          <w:sz w:val="20"/>
        </w:rPr>
        <w:t>соблюдать</w:t>
      </w:r>
      <w:r>
        <w:rPr>
          <w:spacing w:val="-24"/>
          <w:sz w:val="20"/>
        </w:rPr>
        <w:t xml:space="preserve"> </w:t>
      </w:r>
      <w:r>
        <w:rPr>
          <w:sz w:val="20"/>
        </w:rPr>
        <w:t>правила</w:t>
      </w:r>
      <w:r>
        <w:rPr>
          <w:spacing w:val="-24"/>
          <w:sz w:val="20"/>
        </w:rPr>
        <w:t xml:space="preserve"> </w:t>
      </w:r>
      <w:r>
        <w:rPr>
          <w:sz w:val="20"/>
        </w:rPr>
        <w:t>безопасного</w:t>
      </w:r>
      <w:r>
        <w:rPr>
          <w:spacing w:val="-22"/>
          <w:sz w:val="20"/>
        </w:rPr>
        <w:t xml:space="preserve"> </w:t>
      </w:r>
      <w:r>
        <w:rPr>
          <w:sz w:val="20"/>
        </w:rPr>
        <w:t>поведения</w:t>
      </w:r>
      <w:r>
        <w:rPr>
          <w:spacing w:val="-23"/>
          <w:sz w:val="20"/>
        </w:rPr>
        <w:t xml:space="preserve"> </w:t>
      </w:r>
      <w:r>
        <w:rPr>
          <w:sz w:val="20"/>
        </w:rPr>
        <w:t>пешехода;</w:t>
      </w:r>
    </w:p>
    <w:p w:rsidR="008576DD" w:rsidRDefault="008576DD">
      <w:pPr>
        <w:pStyle w:val="ListParagraph"/>
        <w:numPr>
          <w:ilvl w:val="0"/>
          <w:numId w:val="187"/>
        </w:numPr>
        <w:tabs>
          <w:tab w:val="left" w:pos="1470"/>
        </w:tabs>
        <w:ind w:left="1469" w:hanging="683"/>
        <w:rPr>
          <w:sz w:val="20"/>
        </w:rPr>
      </w:pPr>
      <w:r>
        <w:rPr>
          <w:sz w:val="20"/>
        </w:rPr>
        <w:t>соблюдать</w:t>
      </w:r>
      <w:r>
        <w:rPr>
          <w:spacing w:val="-22"/>
          <w:sz w:val="20"/>
        </w:rPr>
        <w:t xml:space="preserve"> </w:t>
      </w:r>
      <w:r>
        <w:rPr>
          <w:sz w:val="20"/>
        </w:rPr>
        <w:t>правила</w:t>
      </w:r>
      <w:r>
        <w:rPr>
          <w:spacing w:val="-21"/>
          <w:sz w:val="20"/>
        </w:rPr>
        <w:t xml:space="preserve"> </w:t>
      </w:r>
      <w:r>
        <w:rPr>
          <w:sz w:val="20"/>
        </w:rPr>
        <w:t>безопасного</w:t>
      </w:r>
      <w:r>
        <w:rPr>
          <w:spacing w:val="-19"/>
          <w:sz w:val="20"/>
        </w:rPr>
        <w:t xml:space="preserve"> </w:t>
      </w:r>
      <w:r>
        <w:rPr>
          <w:sz w:val="20"/>
        </w:rPr>
        <w:t>поведения</w:t>
      </w:r>
      <w:r>
        <w:rPr>
          <w:spacing w:val="-22"/>
          <w:sz w:val="20"/>
        </w:rPr>
        <w:t xml:space="preserve"> </w:t>
      </w:r>
      <w:r>
        <w:rPr>
          <w:sz w:val="20"/>
        </w:rPr>
        <w:t>в</w:t>
      </w:r>
      <w:r>
        <w:rPr>
          <w:spacing w:val="-20"/>
          <w:sz w:val="20"/>
        </w:rPr>
        <w:t xml:space="preserve"> </w:t>
      </w:r>
      <w:r>
        <w:rPr>
          <w:sz w:val="20"/>
        </w:rPr>
        <w:t>природе;</w:t>
      </w:r>
    </w:p>
    <w:p w:rsidR="008576DD" w:rsidRDefault="008576DD">
      <w:pPr>
        <w:pStyle w:val="ListParagraph"/>
        <w:numPr>
          <w:ilvl w:val="0"/>
          <w:numId w:val="187"/>
        </w:numPr>
        <w:tabs>
          <w:tab w:val="left" w:pos="1470"/>
        </w:tabs>
        <w:ind w:right="217" w:firstLine="566"/>
        <w:rPr>
          <w:sz w:val="20"/>
        </w:rPr>
      </w:pPr>
      <w:r>
        <w:rPr>
          <w:sz w:val="20"/>
        </w:rPr>
        <w:t>с помощью взрослых (учителя, родителей) пользоваться электронным</w:t>
      </w:r>
      <w:r>
        <w:rPr>
          <w:spacing w:val="-13"/>
          <w:sz w:val="20"/>
        </w:rPr>
        <w:t xml:space="preserve"> </w:t>
      </w:r>
      <w:r>
        <w:rPr>
          <w:sz w:val="20"/>
        </w:rPr>
        <w:t>дневником</w:t>
      </w:r>
      <w:r>
        <w:rPr>
          <w:spacing w:val="-14"/>
          <w:sz w:val="20"/>
        </w:rPr>
        <w:t xml:space="preserve"> </w:t>
      </w:r>
      <w:r>
        <w:rPr>
          <w:sz w:val="20"/>
        </w:rPr>
        <w:t>и</w:t>
      </w:r>
      <w:r>
        <w:rPr>
          <w:spacing w:val="-19"/>
          <w:sz w:val="20"/>
        </w:rPr>
        <w:t xml:space="preserve"> </w:t>
      </w:r>
      <w:r>
        <w:rPr>
          <w:sz w:val="20"/>
        </w:rPr>
        <w:t>электронными</w:t>
      </w:r>
      <w:r>
        <w:rPr>
          <w:spacing w:val="-16"/>
          <w:sz w:val="20"/>
        </w:rPr>
        <w:t xml:space="preserve"> </w:t>
      </w:r>
      <w:r>
        <w:rPr>
          <w:sz w:val="20"/>
        </w:rPr>
        <w:t>ресурсами</w:t>
      </w:r>
      <w:r>
        <w:rPr>
          <w:spacing w:val="-16"/>
          <w:sz w:val="20"/>
        </w:rPr>
        <w:t xml:space="preserve"> </w:t>
      </w:r>
      <w:r>
        <w:rPr>
          <w:sz w:val="20"/>
        </w:rPr>
        <w:t>школы.</w:t>
      </w:r>
    </w:p>
    <w:p w:rsidR="008576DD" w:rsidRDefault="008576DD">
      <w:pPr>
        <w:pStyle w:val="BodyText"/>
        <w:spacing w:before="1"/>
        <w:ind w:left="0" w:firstLine="0"/>
        <w:jc w:val="left"/>
      </w:pPr>
    </w:p>
    <w:p w:rsidR="008576DD" w:rsidRDefault="008576DD">
      <w:pPr>
        <w:pStyle w:val="Heading1"/>
        <w:numPr>
          <w:ilvl w:val="0"/>
          <w:numId w:val="188"/>
        </w:numPr>
        <w:tabs>
          <w:tab w:val="left" w:pos="939"/>
        </w:tabs>
      </w:pPr>
      <w:r>
        <w:t>класс</w:t>
      </w:r>
    </w:p>
    <w:p w:rsidR="008576DD" w:rsidRDefault="008576DD">
      <w:pPr>
        <w:jc w:val="both"/>
        <w:sectPr w:rsidR="008576DD">
          <w:pgSz w:w="7840" w:h="12020"/>
          <w:pgMar w:top="520" w:right="360" w:bottom="700" w:left="360" w:header="0" w:footer="510" w:gutter="0"/>
          <w:cols w:space="720"/>
        </w:sectPr>
      </w:pPr>
    </w:p>
    <w:p w:rsidR="008576DD" w:rsidRDefault="008576DD">
      <w:pPr>
        <w:pStyle w:val="BodyText"/>
        <w:spacing w:before="80"/>
        <w:ind w:left="787" w:firstLine="0"/>
      </w:pPr>
      <w:r>
        <w:t xml:space="preserve">К концу обучения во </w:t>
      </w:r>
      <w:r>
        <w:rPr>
          <w:b/>
        </w:rPr>
        <w:t xml:space="preserve">2 классе </w:t>
      </w:r>
      <w:r>
        <w:t>обучающийся научится:</w:t>
      </w:r>
    </w:p>
    <w:p w:rsidR="008576DD" w:rsidRDefault="008576DD">
      <w:pPr>
        <w:pStyle w:val="ListParagraph"/>
        <w:numPr>
          <w:ilvl w:val="0"/>
          <w:numId w:val="186"/>
        </w:numPr>
        <w:tabs>
          <w:tab w:val="left" w:pos="1470"/>
        </w:tabs>
        <w:ind w:right="217" w:firstLine="566"/>
        <w:rPr>
          <w:sz w:val="20"/>
        </w:rPr>
      </w:pPr>
      <w:r>
        <w:rPr>
          <w:sz w:val="20"/>
        </w:rPr>
        <w:t>находить Россию на карте мира, на карте России — Москву, свой регион и его главный</w:t>
      </w:r>
      <w:r>
        <w:rPr>
          <w:spacing w:val="33"/>
          <w:sz w:val="20"/>
        </w:rPr>
        <w:t xml:space="preserve"> </w:t>
      </w:r>
      <w:r>
        <w:rPr>
          <w:sz w:val="20"/>
        </w:rPr>
        <w:t>город;</w:t>
      </w:r>
    </w:p>
    <w:p w:rsidR="008576DD" w:rsidRDefault="008576DD">
      <w:pPr>
        <w:pStyle w:val="ListParagraph"/>
        <w:numPr>
          <w:ilvl w:val="0"/>
          <w:numId w:val="186"/>
        </w:numPr>
        <w:tabs>
          <w:tab w:val="left" w:pos="1470"/>
        </w:tabs>
        <w:spacing w:before="1"/>
        <w:ind w:right="219" w:firstLine="566"/>
        <w:rPr>
          <w:sz w:val="20"/>
        </w:rPr>
      </w:pPr>
      <w:r>
        <w:rPr>
          <w:sz w:val="20"/>
        </w:rPr>
        <w:t>узнавать государственную символику Российской Федерации (гимн, герб, флаг) и своего</w:t>
      </w:r>
      <w:r>
        <w:rPr>
          <w:spacing w:val="39"/>
          <w:sz w:val="20"/>
        </w:rPr>
        <w:t xml:space="preserve"> </w:t>
      </w:r>
      <w:r>
        <w:rPr>
          <w:sz w:val="20"/>
        </w:rPr>
        <w:t>региона;</w:t>
      </w:r>
    </w:p>
    <w:p w:rsidR="008576DD" w:rsidRDefault="008576DD">
      <w:pPr>
        <w:pStyle w:val="ListParagraph"/>
        <w:numPr>
          <w:ilvl w:val="0"/>
          <w:numId w:val="186"/>
        </w:numPr>
        <w:tabs>
          <w:tab w:val="left" w:pos="1470"/>
        </w:tabs>
        <w:ind w:right="219" w:firstLine="566"/>
        <w:rPr>
          <w:sz w:val="20"/>
        </w:rPr>
      </w:pPr>
      <w:r>
        <w:rPr>
          <w:sz w:val="20"/>
        </w:rPr>
        <w:t>проявлять уважение к семейным ценностям и традициям, традициям</w:t>
      </w:r>
      <w:r>
        <w:rPr>
          <w:spacing w:val="-28"/>
          <w:sz w:val="20"/>
        </w:rPr>
        <w:t xml:space="preserve"> </w:t>
      </w:r>
      <w:r>
        <w:rPr>
          <w:sz w:val="20"/>
        </w:rPr>
        <w:t>своего</w:t>
      </w:r>
      <w:r>
        <w:rPr>
          <w:spacing w:val="-27"/>
          <w:sz w:val="20"/>
        </w:rPr>
        <w:t xml:space="preserve"> </w:t>
      </w:r>
      <w:r>
        <w:rPr>
          <w:sz w:val="20"/>
        </w:rPr>
        <w:t>народа</w:t>
      </w:r>
      <w:r>
        <w:rPr>
          <w:spacing w:val="-28"/>
          <w:sz w:val="20"/>
        </w:rPr>
        <w:t xml:space="preserve"> </w:t>
      </w:r>
      <w:r>
        <w:rPr>
          <w:sz w:val="20"/>
        </w:rPr>
        <w:t>и</w:t>
      </w:r>
      <w:r>
        <w:rPr>
          <w:spacing w:val="-25"/>
          <w:sz w:val="20"/>
        </w:rPr>
        <w:t xml:space="preserve"> </w:t>
      </w:r>
      <w:r>
        <w:rPr>
          <w:sz w:val="20"/>
        </w:rPr>
        <w:t>других</w:t>
      </w:r>
      <w:r>
        <w:rPr>
          <w:spacing w:val="-27"/>
          <w:sz w:val="20"/>
        </w:rPr>
        <w:t xml:space="preserve"> </w:t>
      </w:r>
      <w:r>
        <w:rPr>
          <w:sz w:val="20"/>
        </w:rPr>
        <w:t>народов,</w:t>
      </w:r>
      <w:r>
        <w:rPr>
          <w:spacing w:val="-28"/>
          <w:sz w:val="20"/>
        </w:rPr>
        <w:t xml:space="preserve"> </w:t>
      </w:r>
      <w:r>
        <w:rPr>
          <w:sz w:val="20"/>
        </w:rPr>
        <w:t>государственным</w:t>
      </w:r>
      <w:r>
        <w:rPr>
          <w:spacing w:val="-26"/>
          <w:sz w:val="20"/>
        </w:rPr>
        <w:t xml:space="preserve"> </w:t>
      </w:r>
      <w:r>
        <w:rPr>
          <w:sz w:val="20"/>
        </w:rPr>
        <w:t>символам</w:t>
      </w:r>
      <w:r>
        <w:rPr>
          <w:spacing w:val="-26"/>
          <w:sz w:val="20"/>
        </w:rPr>
        <w:t xml:space="preserve"> </w:t>
      </w:r>
      <w:r>
        <w:rPr>
          <w:sz w:val="20"/>
        </w:rPr>
        <w:t>России; соблюдать правила нравственного поведения в социуме и на</w:t>
      </w:r>
      <w:r>
        <w:rPr>
          <w:spacing w:val="-35"/>
          <w:sz w:val="20"/>
        </w:rPr>
        <w:t xml:space="preserve"> </w:t>
      </w:r>
      <w:r>
        <w:rPr>
          <w:sz w:val="20"/>
        </w:rPr>
        <w:t>природе;</w:t>
      </w:r>
    </w:p>
    <w:p w:rsidR="008576DD" w:rsidRDefault="008576DD">
      <w:pPr>
        <w:pStyle w:val="ListParagraph"/>
        <w:numPr>
          <w:ilvl w:val="0"/>
          <w:numId w:val="186"/>
        </w:numPr>
        <w:tabs>
          <w:tab w:val="left" w:pos="1470"/>
        </w:tabs>
        <w:ind w:right="221" w:firstLine="566"/>
        <w:rPr>
          <w:sz w:val="20"/>
        </w:rPr>
      </w:pPr>
      <w:r>
        <w:rPr>
          <w:sz w:val="20"/>
        </w:rPr>
        <w:t>распознавать изученные объекты окружающего мира по их описанию, рисункам и фотографиям, различать их в окружающем</w:t>
      </w:r>
      <w:r>
        <w:rPr>
          <w:spacing w:val="-1"/>
          <w:sz w:val="20"/>
        </w:rPr>
        <w:t xml:space="preserve"> </w:t>
      </w:r>
      <w:r>
        <w:rPr>
          <w:sz w:val="20"/>
        </w:rPr>
        <w:t>мире;</w:t>
      </w:r>
    </w:p>
    <w:p w:rsidR="008576DD" w:rsidRDefault="008576DD">
      <w:pPr>
        <w:pStyle w:val="ListParagraph"/>
        <w:numPr>
          <w:ilvl w:val="0"/>
          <w:numId w:val="186"/>
        </w:numPr>
        <w:tabs>
          <w:tab w:val="left" w:pos="1470"/>
        </w:tabs>
        <w:ind w:right="218" w:firstLine="566"/>
        <w:rPr>
          <w:sz w:val="20"/>
        </w:rPr>
      </w:pPr>
      <w:r>
        <w:rPr>
          <w:sz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w:t>
      </w:r>
      <w:r>
        <w:rPr>
          <w:spacing w:val="-7"/>
          <w:sz w:val="20"/>
        </w:rPr>
        <w:t xml:space="preserve"> </w:t>
      </w:r>
      <w:r>
        <w:rPr>
          <w:sz w:val="20"/>
        </w:rPr>
        <w:t>края;</w:t>
      </w:r>
    </w:p>
    <w:p w:rsidR="008576DD" w:rsidRDefault="008576DD">
      <w:pPr>
        <w:pStyle w:val="ListParagraph"/>
        <w:numPr>
          <w:ilvl w:val="0"/>
          <w:numId w:val="186"/>
        </w:numPr>
        <w:tabs>
          <w:tab w:val="left" w:pos="1470"/>
        </w:tabs>
        <w:spacing w:before="1"/>
        <w:ind w:right="226" w:firstLine="566"/>
        <w:rPr>
          <w:sz w:val="20"/>
        </w:rPr>
      </w:pPr>
      <w:r>
        <w:rPr>
          <w:sz w:val="20"/>
        </w:rPr>
        <w:t>проводить, соблюдая правила безопасного труда, несложные наблюдения</w:t>
      </w:r>
      <w:r>
        <w:rPr>
          <w:spacing w:val="-8"/>
          <w:sz w:val="20"/>
        </w:rPr>
        <w:t xml:space="preserve"> </w:t>
      </w:r>
      <w:r>
        <w:rPr>
          <w:sz w:val="20"/>
        </w:rPr>
        <w:t>и</w:t>
      </w:r>
      <w:r>
        <w:rPr>
          <w:spacing w:val="-9"/>
          <w:sz w:val="20"/>
        </w:rPr>
        <w:t xml:space="preserve"> </w:t>
      </w:r>
      <w:r>
        <w:rPr>
          <w:sz w:val="20"/>
        </w:rPr>
        <w:t>опыты</w:t>
      </w:r>
      <w:r>
        <w:rPr>
          <w:spacing w:val="-6"/>
          <w:sz w:val="20"/>
        </w:rPr>
        <w:t xml:space="preserve"> </w:t>
      </w:r>
      <w:r>
        <w:rPr>
          <w:sz w:val="20"/>
        </w:rPr>
        <w:t>с</w:t>
      </w:r>
      <w:r>
        <w:rPr>
          <w:spacing w:val="-6"/>
          <w:sz w:val="20"/>
        </w:rPr>
        <w:t xml:space="preserve"> </w:t>
      </w:r>
      <w:r>
        <w:rPr>
          <w:sz w:val="20"/>
        </w:rPr>
        <w:t>природными</w:t>
      </w:r>
      <w:r>
        <w:rPr>
          <w:spacing w:val="-7"/>
          <w:sz w:val="20"/>
        </w:rPr>
        <w:t xml:space="preserve"> </w:t>
      </w:r>
      <w:r>
        <w:rPr>
          <w:sz w:val="20"/>
        </w:rPr>
        <w:t>объектами,</w:t>
      </w:r>
      <w:r>
        <w:rPr>
          <w:spacing w:val="-7"/>
          <w:sz w:val="20"/>
        </w:rPr>
        <w:t xml:space="preserve"> </w:t>
      </w:r>
      <w:r>
        <w:rPr>
          <w:sz w:val="20"/>
        </w:rPr>
        <w:t>измерения;</w:t>
      </w:r>
    </w:p>
    <w:p w:rsidR="008576DD" w:rsidRDefault="008576DD">
      <w:pPr>
        <w:pStyle w:val="ListParagraph"/>
        <w:numPr>
          <w:ilvl w:val="0"/>
          <w:numId w:val="186"/>
        </w:numPr>
        <w:tabs>
          <w:tab w:val="left" w:pos="1470"/>
        </w:tabs>
        <w:ind w:right="218" w:firstLine="566"/>
        <w:rPr>
          <w:sz w:val="20"/>
        </w:rPr>
      </w:pPr>
      <w:r>
        <w:rPr>
          <w:w w:val="95"/>
          <w:sz w:val="20"/>
        </w:rPr>
        <w:t xml:space="preserve">приводить примеры изученных взаимосвязей в природе, примеры, </w:t>
      </w:r>
      <w:r>
        <w:rPr>
          <w:sz w:val="20"/>
        </w:rPr>
        <w:t>иллюстрирующие значение природы в жизни</w:t>
      </w:r>
      <w:r>
        <w:rPr>
          <w:spacing w:val="21"/>
          <w:sz w:val="20"/>
        </w:rPr>
        <w:t xml:space="preserve"> </w:t>
      </w:r>
      <w:r>
        <w:rPr>
          <w:sz w:val="20"/>
        </w:rPr>
        <w:t>человека;</w:t>
      </w:r>
    </w:p>
    <w:p w:rsidR="008576DD" w:rsidRDefault="008576DD">
      <w:pPr>
        <w:pStyle w:val="ListParagraph"/>
        <w:numPr>
          <w:ilvl w:val="0"/>
          <w:numId w:val="186"/>
        </w:numPr>
        <w:tabs>
          <w:tab w:val="left" w:pos="1470"/>
        </w:tabs>
        <w:spacing w:before="1"/>
        <w:ind w:right="215" w:firstLine="566"/>
        <w:rPr>
          <w:sz w:val="20"/>
        </w:rPr>
      </w:pPr>
      <w:r>
        <w:rPr>
          <w:sz w:val="20"/>
        </w:rPr>
        <w:t>описывать на основе предложенного плана или опорных слов изученные культурные объекты (достопримечательности родного края, музейные</w:t>
      </w:r>
      <w:r>
        <w:rPr>
          <w:spacing w:val="6"/>
          <w:sz w:val="20"/>
        </w:rPr>
        <w:t xml:space="preserve"> </w:t>
      </w:r>
      <w:r>
        <w:rPr>
          <w:sz w:val="20"/>
        </w:rPr>
        <w:t>экспонаты);</w:t>
      </w:r>
    </w:p>
    <w:p w:rsidR="008576DD" w:rsidRDefault="008576DD">
      <w:pPr>
        <w:pStyle w:val="ListParagraph"/>
        <w:numPr>
          <w:ilvl w:val="0"/>
          <w:numId w:val="186"/>
        </w:numPr>
        <w:tabs>
          <w:tab w:val="left" w:pos="1470"/>
        </w:tabs>
        <w:ind w:right="219" w:firstLine="566"/>
        <w:rPr>
          <w:sz w:val="20"/>
        </w:rPr>
      </w:pPr>
      <w:r>
        <w:rPr>
          <w:sz w:val="20"/>
        </w:rPr>
        <w:t>описывать на основе предложенного плана или опорных слов изученные природные объекты и явления, в том числе звёзды, созвездия, планеты;</w:t>
      </w:r>
    </w:p>
    <w:p w:rsidR="008576DD" w:rsidRDefault="008576DD">
      <w:pPr>
        <w:pStyle w:val="ListParagraph"/>
        <w:numPr>
          <w:ilvl w:val="0"/>
          <w:numId w:val="186"/>
        </w:numPr>
        <w:tabs>
          <w:tab w:val="left" w:pos="1470"/>
        </w:tabs>
        <w:ind w:right="221" w:firstLine="566"/>
        <w:rPr>
          <w:sz w:val="20"/>
        </w:rPr>
      </w:pPr>
      <w:r>
        <w:rPr>
          <w:sz w:val="20"/>
        </w:rPr>
        <w:t>группировать</w:t>
      </w:r>
      <w:r>
        <w:rPr>
          <w:spacing w:val="-12"/>
          <w:sz w:val="20"/>
        </w:rPr>
        <w:t xml:space="preserve"> </w:t>
      </w:r>
      <w:r>
        <w:rPr>
          <w:sz w:val="20"/>
        </w:rPr>
        <w:t>изученные</w:t>
      </w:r>
      <w:r>
        <w:rPr>
          <w:spacing w:val="-12"/>
          <w:sz w:val="20"/>
        </w:rPr>
        <w:t xml:space="preserve"> </w:t>
      </w:r>
      <w:r>
        <w:rPr>
          <w:sz w:val="20"/>
        </w:rPr>
        <w:t>объекты</w:t>
      </w:r>
      <w:r>
        <w:rPr>
          <w:spacing w:val="-12"/>
          <w:sz w:val="20"/>
        </w:rPr>
        <w:t xml:space="preserve"> </w:t>
      </w:r>
      <w:r>
        <w:rPr>
          <w:sz w:val="20"/>
        </w:rPr>
        <w:t>живой</w:t>
      </w:r>
      <w:r>
        <w:rPr>
          <w:spacing w:val="-12"/>
          <w:sz w:val="20"/>
        </w:rPr>
        <w:t xml:space="preserve"> </w:t>
      </w:r>
      <w:r>
        <w:rPr>
          <w:sz w:val="20"/>
        </w:rPr>
        <w:t>и</w:t>
      </w:r>
      <w:r>
        <w:rPr>
          <w:spacing w:val="-12"/>
          <w:sz w:val="20"/>
        </w:rPr>
        <w:t xml:space="preserve"> </w:t>
      </w:r>
      <w:r>
        <w:rPr>
          <w:sz w:val="20"/>
        </w:rPr>
        <w:t>неживой</w:t>
      </w:r>
      <w:r>
        <w:rPr>
          <w:spacing w:val="-12"/>
          <w:sz w:val="20"/>
        </w:rPr>
        <w:t xml:space="preserve"> </w:t>
      </w:r>
      <w:r>
        <w:rPr>
          <w:sz w:val="20"/>
        </w:rPr>
        <w:t>природы</w:t>
      </w:r>
      <w:r>
        <w:rPr>
          <w:spacing w:val="-8"/>
          <w:sz w:val="20"/>
        </w:rPr>
        <w:t xml:space="preserve"> </w:t>
      </w:r>
      <w:r>
        <w:rPr>
          <w:sz w:val="20"/>
        </w:rPr>
        <w:t>по предложенным</w:t>
      </w:r>
      <w:r>
        <w:rPr>
          <w:spacing w:val="9"/>
          <w:sz w:val="20"/>
        </w:rPr>
        <w:t xml:space="preserve"> </w:t>
      </w:r>
      <w:r>
        <w:rPr>
          <w:sz w:val="20"/>
        </w:rPr>
        <w:t>признакам;</w:t>
      </w:r>
    </w:p>
    <w:p w:rsidR="008576DD" w:rsidRDefault="008576DD">
      <w:pPr>
        <w:pStyle w:val="ListParagraph"/>
        <w:numPr>
          <w:ilvl w:val="0"/>
          <w:numId w:val="186"/>
        </w:numPr>
        <w:tabs>
          <w:tab w:val="left" w:pos="1470"/>
        </w:tabs>
        <w:ind w:right="222" w:firstLine="566"/>
        <w:rPr>
          <w:sz w:val="20"/>
        </w:rPr>
      </w:pPr>
      <w:r>
        <w:rPr>
          <w:sz w:val="20"/>
        </w:rPr>
        <w:t>сравнивать объекты живой и неживой природы на основе внешних</w:t>
      </w:r>
      <w:r>
        <w:rPr>
          <w:spacing w:val="8"/>
          <w:sz w:val="20"/>
        </w:rPr>
        <w:t xml:space="preserve"> </w:t>
      </w:r>
      <w:r>
        <w:rPr>
          <w:sz w:val="20"/>
        </w:rPr>
        <w:t>признаков;</w:t>
      </w:r>
    </w:p>
    <w:p w:rsidR="008576DD" w:rsidRDefault="008576DD">
      <w:pPr>
        <w:pStyle w:val="ListParagraph"/>
        <w:numPr>
          <w:ilvl w:val="0"/>
          <w:numId w:val="186"/>
        </w:numPr>
        <w:tabs>
          <w:tab w:val="left" w:pos="1470"/>
        </w:tabs>
        <w:ind w:right="222" w:firstLine="566"/>
        <w:rPr>
          <w:sz w:val="20"/>
        </w:rPr>
      </w:pPr>
      <w:r>
        <w:rPr>
          <w:sz w:val="20"/>
        </w:rPr>
        <w:t>ориентироваться на местности по местным природным признакам, Солнцу,</w:t>
      </w:r>
      <w:r>
        <w:rPr>
          <w:spacing w:val="15"/>
          <w:sz w:val="20"/>
        </w:rPr>
        <w:t xml:space="preserve"> </w:t>
      </w:r>
      <w:r>
        <w:rPr>
          <w:sz w:val="20"/>
        </w:rPr>
        <w:t>компасу;</w:t>
      </w:r>
    </w:p>
    <w:p w:rsidR="008576DD" w:rsidRDefault="008576DD">
      <w:pPr>
        <w:pStyle w:val="ListParagraph"/>
        <w:numPr>
          <w:ilvl w:val="0"/>
          <w:numId w:val="186"/>
        </w:numPr>
        <w:tabs>
          <w:tab w:val="left" w:pos="1470"/>
        </w:tabs>
        <w:ind w:right="219" w:firstLine="566"/>
        <w:rPr>
          <w:sz w:val="20"/>
        </w:rPr>
      </w:pPr>
      <w:r>
        <w:rPr>
          <w:sz w:val="20"/>
        </w:rPr>
        <w:t>создавать по заданному плану развёрнутые высказывания о природе и</w:t>
      </w:r>
      <w:r>
        <w:rPr>
          <w:spacing w:val="13"/>
          <w:sz w:val="20"/>
        </w:rPr>
        <w:t xml:space="preserve"> </w:t>
      </w:r>
      <w:r>
        <w:rPr>
          <w:sz w:val="20"/>
        </w:rPr>
        <w:t>обществе;</w:t>
      </w:r>
    </w:p>
    <w:p w:rsidR="008576DD" w:rsidRDefault="008576DD">
      <w:pPr>
        <w:pStyle w:val="ListParagraph"/>
        <w:numPr>
          <w:ilvl w:val="0"/>
          <w:numId w:val="186"/>
        </w:numPr>
        <w:tabs>
          <w:tab w:val="left" w:pos="1470"/>
        </w:tabs>
        <w:ind w:right="221" w:firstLine="566"/>
        <w:rPr>
          <w:sz w:val="20"/>
        </w:rPr>
      </w:pPr>
      <w:r>
        <w:rPr>
          <w:sz w:val="20"/>
        </w:rPr>
        <w:t>использовать для ответов на вопросы небольшие тексты о природе и</w:t>
      </w:r>
      <w:r>
        <w:rPr>
          <w:spacing w:val="13"/>
          <w:sz w:val="20"/>
        </w:rPr>
        <w:t xml:space="preserve"> </w:t>
      </w:r>
      <w:r>
        <w:rPr>
          <w:sz w:val="20"/>
        </w:rPr>
        <w:t>обществе;</w:t>
      </w:r>
    </w:p>
    <w:p w:rsidR="008576DD" w:rsidRDefault="008576DD">
      <w:pPr>
        <w:pStyle w:val="ListParagraph"/>
        <w:numPr>
          <w:ilvl w:val="0"/>
          <w:numId w:val="186"/>
        </w:numPr>
        <w:tabs>
          <w:tab w:val="left" w:pos="1470"/>
        </w:tabs>
        <w:ind w:right="218" w:firstLine="566"/>
        <w:rPr>
          <w:sz w:val="20"/>
        </w:rPr>
      </w:pPr>
      <w:r>
        <w:rPr>
          <w:sz w:val="2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576DD" w:rsidRDefault="008576DD">
      <w:pPr>
        <w:pStyle w:val="ListParagraph"/>
        <w:numPr>
          <w:ilvl w:val="0"/>
          <w:numId w:val="186"/>
        </w:numPr>
        <w:tabs>
          <w:tab w:val="left" w:pos="1470"/>
        </w:tabs>
        <w:ind w:right="219" w:firstLine="566"/>
        <w:rPr>
          <w:sz w:val="20"/>
        </w:rPr>
      </w:pPr>
      <w:r>
        <w:rPr>
          <w:sz w:val="20"/>
        </w:rPr>
        <w:t>соблюдать правила безопасного поведения в школе, правила безопасного поведения пассажира наземного транспорта и</w:t>
      </w:r>
      <w:r>
        <w:rPr>
          <w:spacing w:val="-1"/>
          <w:sz w:val="20"/>
        </w:rPr>
        <w:t xml:space="preserve"> </w:t>
      </w:r>
      <w:r>
        <w:rPr>
          <w:sz w:val="20"/>
        </w:rPr>
        <w:t>метро;</w:t>
      </w:r>
    </w:p>
    <w:p w:rsidR="008576DD" w:rsidRDefault="008576DD">
      <w:pPr>
        <w:pStyle w:val="ListParagraph"/>
        <w:numPr>
          <w:ilvl w:val="0"/>
          <w:numId w:val="186"/>
        </w:numPr>
        <w:tabs>
          <w:tab w:val="left" w:pos="1470"/>
        </w:tabs>
        <w:ind w:left="1469" w:hanging="683"/>
        <w:rPr>
          <w:sz w:val="20"/>
        </w:rPr>
      </w:pPr>
      <w:r>
        <w:rPr>
          <w:sz w:val="20"/>
        </w:rPr>
        <w:t>соблюдать режим дня и</w:t>
      </w:r>
      <w:r>
        <w:rPr>
          <w:spacing w:val="-7"/>
          <w:sz w:val="20"/>
        </w:rPr>
        <w:t xml:space="preserve"> </w:t>
      </w:r>
      <w:r>
        <w:rPr>
          <w:sz w:val="20"/>
        </w:rPr>
        <w:t>питания;</w:t>
      </w:r>
    </w:p>
    <w:p w:rsidR="008576DD" w:rsidRDefault="008576DD">
      <w:pPr>
        <w:pStyle w:val="ListParagraph"/>
        <w:numPr>
          <w:ilvl w:val="0"/>
          <w:numId w:val="186"/>
        </w:numPr>
        <w:tabs>
          <w:tab w:val="left" w:pos="1470"/>
        </w:tabs>
        <w:ind w:right="217" w:firstLine="566"/>
        <w:rPr>
          <w:sz w:val="20"/>
        </w:rPr>
      </w:pPr>
      <w:r>
        <w:rPr>
          <w:sz w:val="20"/>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Heading1"/>
        <w:numPr>
          <w:ilvl w:val="0"/>
          <w:numId w:val="188"/>
        </w:numPr>
        <w:tabs>
          <w:tab w:val="left" w:pos="939"/>
        </w:tabs>
        <w:spacing w:before="71"/>
      </w:pPr>
      <w:r>
        <w:t>класс</w:t>
      </w:r>
    </w:p>
    <w:p w:rsidR="008576DD" w:rsidRDefault="008576DD">
      <w:pPr>
        <w:pStyle w:val="BodyText"/>
        <w:spacing w:before="56"/>
        <w:ind w:left="787" w:firstLine="0"/>
      </w:pPr>
      <w:r>
        <w:t xml:space="preserve">К концу обучения в </w:t>
      </w:r>
      <w:r>
        <w:rPr>
          <w:b/>
        </w:rPr>
        <w:t xml:space="preserve">3 классе </w:t>
      </w:r>
      <w:r>
        <w:t>обучающийся научится:</w:t>
      </w:r>
    </w:p>
    <w:p w:rsidR="008576DD" w:rsidRDefault="008576DD">
      <w:pPr>
        <w:pStyle w:val="ListParagraph"/>
        <w:numPr>
          <w:ilvl w:val="0"/>
          <w:numId w:val="185"/>
        </w:numPr>
        <w:tabs>
          <w:tab w:val="left" w:pos="1470"/>
        </w:tabs>
        <w:ind w:right="213" w:firstLine="566"/>
        <w:rPr>
          <w:sz w:val="20"/>
        </w:rPr>
      </w:pPr>
      <w:r>
        <w:rPr>
          <w:sz w:val="20"/>
        </w:rPr>
        <w:t>различать государственную символику Российской Федерации (гимн, герб, флаг); проявлять уважение к государственным символам России и своего</w:t>
      </w:r>
      <w:r>
        <w:rPr>
          <w:spacing w:val="14"/>
          <w:sz w:val="20"/>
        </w:rPr>
        <w:t xml:space="preserve"> </w:t>
      </w:r>
      <w:r>
        <w:rPr>
          <w:sz w:val="20"/>
        </w:rPr>
        <w:t>региона;</w:t>
      </w:r>
    </w:p>
    <w:p w:rsidR="008576DD" w:rsidRDefault="008576DD">
      <w:pPr>
        <w:pStyle w:val="ListParagraph"/>
        <w:numPr>
          <w:ilvl w:val="0"/>
          <w:numId w:val="185"/>
        </w:numPr>
        <w:tabs>
          <w:tab w:val="left" w:pos="1470"/>
        </w:tabs>
        <w:ind w:right="217" w:firstLine="566"/>
        <w:rPr>
          <w:sz w:val="20"/>
        </w:rPr>
      </w:pPr>
      <w:r>
        <w:rPr>
          <w:sz w:val="20"/>
        </w:rPr>
        <w:t>проявлять уважение к семейным ценностям и традициям, традициям своего народа и других народов; соблюдать правила нравственного поведения в</w:t>
      </w:r>
      <w:r>
        <w:rPr>
          <w:spacing w:val="18"/>
          <w:sz w:val="20"/>
        </w:rPr>
        <w:t xml:space="preserve"> </w:t>
      </w:r>
      <w:r>
        <w:rPr>
          <w:sz w:val="20"/>
        </w:rPr>
        <w:t>социуме;</w:t>
      </w:r>
    </w:p>
    <w:p w:rsidR="008576DD" w:rsidRDefault="008576DD">
      <w:pPr>
        <w:pStyle w:val="ListParagraph"/>
        <w:numPr>
          <w:ilvl w:val="0"/>
          <w:numId w:val="185"/>
        </w:numPr>
        <w:tabs>
          <w:tab w:val="left" w:pos="1470"/>
        </w:tabs>
        <w:ind w:right="215" w:firstLine="566"/>
        <w:rPr>
          <w:sz w:val="20"/>
        </w:rPr>
      </w:pPr>
      <w:r>
        <w:rPr>
          <w:sz w:val="20"/>
        </w:rPr>
        <w:t>приводить примеры памятников природы, культурных объектов</w:t>
      </w:r>
      <w:r>
        <w:rPr>
          <w:spacing w:val="-23"/>
          <w:sz w:val="20"/>
        </w:rPr>
        <w:t xml:space="preserve"> </w:t>
      </w:r>
      <w:r>
        <w:rPr>
          <w:sz w:val="20"/>
        </w:rPr>
        <w:t>и</w:t>
      </w:r>
      <w:r>
        <w:rPr>
          <w:spacing w:val="-23"/>
          <w:sz w:val="20"/>
        </w:rPr>
        <w:t xml:space="preserve"> </w:t>
      </w:r>
      <w:r>
        <w:rPr>
          <w:sz w:val="20"/>
        </w:rPr>
        <w:t>достопримечательностей</w:t>
      </w:r>
      <w:r>
        <w:rPr>
          <w:spacing w:val="-24"/>
          <w:sz w:val="20"/>
        </w:rPr>
        <w:t xml:space="preserve"> </w:t>
      </w:r>
      <w:r>
        <w:rPr>
          <w:sz w:val="20"/>
        </w:rPr>
        <w:t>родного</w:t>
      </w:r>
      <w:r>
        <w:rPr>
          <w:spacing w:val="-24"/>
          <w:sz w:val="20"/>
        </w:rPr>
        <w:t xml:space="preserve"> </w:t>
      </w:r>
      <w:r>
        <w:rPr>
          <w:sz w:val="20"/>
        </w:rPr>
        <w:t>края;</w:t>
      </w:r>
      <w:r>
        <w:rPr>
          <w:spacing w:val="-23"/>
          <w:sz w:val="20"/>
        </w:rPr>
        <w:t xml:space="preserve"> </w:t>
      </w:r>
      <w:r>
        <w:rPr>
          <w:sz w:val="20"/>
        </w:rPr>
        <w:t>столицы</w:t>
      </w:r>
      <w:r>
        <w:rPr>
          <w:spacing w:val="-23"/>
          <w:sz w:val="20"/>
        </w:rPr>
        <w:t xml:space="preserve"> </w:t>
      </w:r>
      <w:r>
        <w:rPr>
          <w:sz w:val="20"/>
        </w:rPr>
        <w:t>России,</w:t>
      </w:r>
      <w:r>
        <w:rPr>
          <w:spacing w:val="-28"/>
          <w:sz w:val="20"/>
        </w:rPr>
        <w:t xml:space="preserve"> </w:t>
      </w:r>
      <w:r>
        <w:rPr>
          <w:sz w:val="20"/>
        </w:rPr>
        <w:t>городов</w:t>
      </w:r>
      <w:r>
        <w:rPr>
          <w:spacing w:val="-28"/>
          <w:sz w:val="20"/>
        </w:rPr>
        <w:t xml:space="preserve"> </w:t>
      </w:r>
      <w:r>
        <w:rPr>
          <w:spacing w:val="-3"/>
          <w:sz w:val="20"/>
        </w:rPr>
        <w:t xml:space="preserve">РФ </w:t>
      </w:r>
      <w:r>
        <w:rPr>
          <w:sz w:val="20"/>
        </w:rPr>
        <w:t>с</w:t>
      </w:r>
      <w:r>
        <w:rPr>
          <w:spacing w:val="-22"/>
          <w:sz w:val="20"/>
        </w:rPr>
        <w:t xml:space="preserve"> </w:t>
      </w:r>
      <w:r>
        <w:rPr>
          <w:sz w:val="20"/>
        </w:rPr>
        <w:t>богатой</w:t>
      </w:r>
      <w:r>
        <w:rPr>
          <w:spacing w:val="-22"/>
          <w:sz w:val="20"/>
        </w:rPr>
        <w:t xml:space="preserve"> </w:t>
      </w:r>
      <w:r>
        <w:rPr>
          <w:sz w:val="20"/>
        </w:rPr>
        <w:t>историей</w:t>
      </w:r>
      <w:r>
        <w:rPr>
          <w:spacing w:val="-20"/>
          <w:sz w:val="20"/>
        </w:rPr>
        <w:t xml:space="preserve"> </w:t>
      </w:r>
      <w:r>
        <w:rPr>
          <w:sz w:val="20"/>
        </w:rPr>
        <w:t>и</w:t>
      </w:r>
      <w:r>
        <w:rPr>
          <w:spacing w:val="-23"/>
          <w:sz w:val="20"/>
        </w:rPr>
        <w:t xml:space="preserve"> </w:t>
      </w:r>
      <w:r>
        <w:rPr>
          <w:sz w:val="20"/>
        </w:rPr>
        <w:t>культурой;</w:t>
      </w:r>
      <w:r>
        <w:rPr>
          <w:spacing w:val="-21"/>
          <w:sz w:val="20"/>
        </w:rPr>
        <w:t xml:space="preserve"> </w:t>
      </w:r>
      <w:r>
        <w:rPr>
          <w:sz w:val="20"/>
        </w:rPr>
        <w:t>российскихцентров</w:t>
      </w:r>
      <w:r>
        <w:rPr>
          <w:spacing w:val="-22"/>
          <w:sz w:val="20"/>
        </w:rPr>
        <w:t xml:space="preserve"> </w:t>
      </w:r>
      <w:r>
        <w:rPr>
          <w:sz w:val="20"/>
        </w:rPr>
        <w:t>декоративно-прикладного искусства; проявлять интерес и уважение к истории и культуре народов России;</w:t>
      </w:r>
    </w:p>
    <w:p w:rsidR="008576DD" w:rsidRDefault="008576DD">
      <w:pPr>
        <w:pStyle w:val="ListParagraph"/>
        <w:numPr>
          <w:ilvl w:val="0"/>
          <w:numId w:val="185"/>
        </w:numPr>
        <w:tabs>
          <w:tab w:val="left" w:pos="1470"/>
        </w:tabs>
        <w:spacing w:before="1"/>
        <w:ind w:left="1469" w:hanging="683"/>
        <w:rPr>
          <w:sz w:val="20"/>
        </w:rPr>
      </w:pPr>
      <w:r>
        <w:rPr>
          <w:sz w:val="20"/>
        </w:rPr>
        <w:t>показывать</w:t>
      </w:r>
      <w:r>
        <w:rPr>
          <w:spacing w:val="-14"/>
          <w:sz w:val="20"/>
        </w:rPr>
        <w:t xml:space="preserve"> </w:t>
      </w:r>
      <w:r>
        <w:rPr>
          <w:sz w:val="20"/>
        </w:rPr>
        <w:t>на</w:t>
      </w:r>
      <w:r>
        <w:rPr>
          <w:spacing w:val="-16"/>
          <w:sz w:val="20"/>
        </w:rPr>
        <w:t xml:space="preserve"> </w:t>
      </w:r>
      <w:r>
        <w:rPr>
          <w:sz w:val="20"/>
        </w:rPr>
        <w:t>карте</w:t>
      </w:r>
      <w:r>
        <w:rPr>
          <w:spacing w:val="-14"/>
          <w:sz w:val="20"/>
        </w:rPr>
        <w:t xml:space="preserve"> </w:t>
      </w:r>
      <w:r>
        <w:rPr>
          <w:sz w:val="20"/>
        </w:rPr>
        <w:t>мира</w:t>
      </w:r>
      <w:r>
        <w:rPr>
          <w:spacing w:val="-17"/>
          <w:sz w:val="20"/>
        </w:rPr>
        <w:t xml:space="preserve"> </w:t>
      </w:r>
      <w:r>
        <w:rPr>
          <w:sz w:val="20"/>
        </w:rPr>
        <w:t>материки,</w:t>
      </w:r>
      <w:r>
        <w:rPr>
          <w:spacing w:val="-12"/>
          <w:sz w:val="20"/>
        </w:rPr>
        <w:t xml:space="preserve"> </w:t>
      </w:r>
      <w:r>
        <w:rPr>
          <w:sz w:val="20"/>
        </w:rPr>
        <w:t>изученные</w:t>
      </w:r>
      <w:r>
        <w:rPr>
          <w:spacing w:val="-15"/>
          <w:sz w:val="20"/>
        </w:rPr>
        <w:t xml:space="preserve"> </w:t>
      </w:r>
      <w:r>
        <w:rPr>
          <w:sz w:val="20"/>
        </w:rPr>
        <w:t>страны</w:t>
      </w:r>
      <w:r>
        <w:rPr>
          <w:spacing w:val="-16"/>
          <w:sz w:val="20"/>
        </w:rPr>
        <w:t xml:space="preserve"> </w:t>
      </w:r>
      <w:r>
        <w:rPr>
          <w:sz w:val="20"/>
        </w:rPr>
        <w:t>мира;</w:t>
      </w:r>
    </w:p>
    <w:p w:rsidR="008576DD" w:rsidRDefault="008576DD">
      <w:pPr>
        <w:pStyle w:val="ListParagraph"/>
        <w:numPr>
          <w:ilvl w:val="0"/>
          <w:numId w:val="185"/>
        </w:numPr>
        <w:tabs>
          <w:tab w:val="left" w:pos="1470"/>
        </w:tabs>
        <w:ind w:left="1469" w:hanging="683"/>
        <w:rPr>
          <w:sz w:val="20"/>
        </w:rPr>
      </w:pPr>
      <w:r>
        <w:rPr>
          <w:sz w:val="20"/>
        </w:rPr>
        <w:t>различать расходы и</w:t>
      </w:r>
      <w:r>
        <w:rPr>
          <w:spacing w:val="-38"/>
          <w:sz w:val="20"/>
        </w:rPr>
        <w:t xml:space="preserve"> </w:t>
      </w:r>
      <w:r>
        <w:rPr>
          <w:sz w:val="20"/>
        </w:rPr>
        <w:t>доходы семейного бюджета;</w:t>
      </w:r>
    </w:p>
    <w:p w:rsidR="008576DD" w:rsidRDefault="008576DD">
      <w:pPr>
        <w:pStyle w:val="ListParagraph"/>
        <w:numPr>
          <w:ilvl w:val="0"/>
          <w:numId w:val="185"/>
        </w:numPr>
        <w:tabs>
          <w:tab w:val="left" w:pos="1470"/>
        </w:tabs>
        <w:ind w:right="220" w:firstLine="566"/>
        <w:rPr>
          <w:sz w:val="20"/>
        </w:rPr>
      </w:pPr>
      <w:r>
        <w:rPr>
          <w:sz w:val="20"/>
        </w:rPr>
        <w:t>распознавать изученные объекты природы по их описанию, рисункам и фотографиям, различать их в окружающем</w:t>
      </w:r>
      <w:r>
        <w:rPr>
          <w:spacing w:val="7"/>
          <w:sz w:val="20"/>
        </w:rPr>
        <w:t xml:space="preserve"> </w:t>
      </w:r>
      <w:r>
        <w:rPr>
          <w:sz w:val="20"/>
        </w:rPr>
        <w:t>мире;</w:t>
      </w:r>
    </w:p>
    <w:p w:rsidR="008576DD" w:rsidRDefault="008576DD">
      <w:pPr>
        <w:pStyle w:val="ListParagraph"/>
        <w:numPr>
          <w:ilvl w:val="0"/>
          <w:numId w:val="185"/>
        </w:numPr>
        <w:tabs>
          <w:tab w:val="left" w:pos="1470"/>
        </w:tabs>
        <w:spacing w:before="1"/>
        <w:ind w:right="217" w:firstLine="566"/>
        <w:rPr>
          <w:sz w:val="20"/>
        </w:rPr>
      </w:pPr>
      <w:r>
        <w:rPr>
          <w:sz w:val="2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576DD" w:rsidRDefault="008576DD">
      <w:pPr>
        <w:pStyle w:val="ListParagraph"/>
        <w:numPr>
          <w:ilvl w:val="0"/>
          <w:numId w:val="185"/>
        </w:numPr>
        <w:tabs>
          <w:tab w:val="left" w:pos="1470"/>
        </w:tabs>
        <w:ind w:right="217" w:firstLine="566"/>
        <w:rPr>
          <w:sz w:val="20"/>
        </w:rPr>
      </w:pPr>
      <w:r>
        <w:rPr>
          <w:sz w:val="20"/>
        </w:rPr>
        <w:t>группировать изученные объекты живой и неживой природы, проводить простейшую</w:t>
      </w:r>
      <w:r>
        <w:rPr>
          <w:spacing w:val="11"/>
          <w:sz w:val="20"/>
        </w:rPr>
        <w:t xml:space="preserve"> </w:t>
      </w:r>
      <w:r>
        <w:rPr>
          <w:sz w:val="20"/>
        </w:rPr>
        <w:t>классификацию;</w:t>
      </w:r>
    </w:p>
    <w:p w:rsidR="008576DD" w:rsidRDefault="008576DD">
      <w:pPr>
        <w:pStyle w:val="ListParagraph"/>
        <w:numPr>
          <w:ilvl w:val="0"/>
          <w:numId w:val="185"/>
        </w:numPr>
        <w:tabs>
          <w:tab w:val="left" w:pos="1470"/>
        </w:tabs>
        <w:ind w:right="218" w:firstLine="566"/>
        <w:rPr>
          <w:sz w:val="20"/>
        </w:rPr>
      </w:pPr>
      <w:r>
        <w:rPr>
          <w:sz w:val="20"/>
        </w:rPr>
        <w:t>сравнивать</w:t>
      </w:r>
      <w:r>
        <w:rPr>
          <w:spacing w:val="-28"/>
          <w:sz w:val="20"/>
        </w:rPr>
        <w:t xml:space="preserve"> </w:t>
      </w:r>
      <w:r>
        <w:rPr>
          <w:sz w:val="20"/>
        </w:rPr>
        <w:t>по</w:t>
      </w:r>
      <w:r>
        <w:rPr>
          <w:spacing w:val="-29"/>
          <w:sz w:val="20"/>
        </w:rPr>
        <w:t xml:space="preserve"> </w:t>
      </w:r>
      <w:r>
        <w:rPr>
          <w:sz w:val="20"/>
        </w:rPr>
        <w:t>заданному</w:t>
      </w:r>
      <w:r>
        <w:rPr>
          <w:spacing w:val="-28"/>
          <w:sz w:val="20"/>
        </w:rPr>
        <w:t xml:space="preserve"> </w:t>
      </w:r>
      <w:r>
        <w:rPr>
          <w:sz w:val="20"/>
        </w:rPr>
        <w:t>количеству</w:t>
      </w:r>
      <w:r>
        <w:rPr>
          <w:spacing w:val="-28"/>
          <w:sz w:val="20"/>
        </w:rPr>
        <w:t xml:space="preserve"> </w:t>
      </w:r>
      <w:r>
        <w:rPr>
          <w:sz w:val="20"/>
        </w:rPr>
        <w:t>признаков</w:t>
      </w:r>
      <w:r>
        <w:rPr>
          <w:spacing w:val="-27"/>
          <w:sz w:val="20"/>
        </w:rPr>
        <w:t xml:space="preserve"> </w:t>
      </w:r>
      <w:r>
        <w:rPr>
          <w:sz w:val="20"/>
        </w:rPr>
        <w:t>объекты</w:t>
      </w:r>
      <w:r>
        <w:rPr>
          <w:spacing w:val="-29"/>
          <w:sz w:val="20"/>
        </w:rPr>
        <w:t xml:space="preserve"> </w:t>
      </w:r>
      <w:r>
        <w:rPr>
          <w:sz w:val="20"/>
        </w:rPr>
        <w:t>живой</w:t>
      </w:r>
      <w:r>
        <w:rPr>
          <w:spacing w:val="-25"/>
          <w:sz w:val="20"/>
        </w:rPr>
        <w:t xml:space="preserve"> </w:t>
      </w:r>
      <w:r>
        <w:rPr>
          <w:sz w:val="20"/>
        </w:rPr>
        <w:t>и неживой</w:t>
      </w:r>
      <w:r>
        <w:rPr>
          <w:spacing w:val="8"/>
          <w:sz w:val="20"/>
        </w:rPr>
        <w:t xml:space="preserve"> </w:t>
      </w:r>
      <w:r>
        <w:rPr>
          <w:sz w:val="20"/>
        </w:rPr>
        <w:t>природы;</w:t>
      </w:r>
    </w:p>
    <w:p w:rsidR="008576DD" w:rsidRDefault="008576DD">
      <w:pPr>
        <w:pStyle w:val="ListParagraph"/>
        <w:numPr>
          <w:ilvl w:val="0"/>
          <w:numId w:val="185"/>
        </w:numPr>
        <w:tabs>
          <w:tab w:val="left" w:pos="1470"/>
        </w:tabs>
        <w:ind w:right="215" w:firstLine="566"/>
        <w:rPr>
          <w:sz w:val="20"/>
        </w:rPr>
      </w:pPr>
      <w:r>
        <w:rPr>
          <w:sz w:val="20"/>
        </w:rPr>
        <w:t>описывать</w:t>
      </w:r>
      <w:r>
        <w:rPr>
          <w:spacing w:val="-20"/>
          <w:sz w:val="20"/>
        </w:rPr>
        <w:t xml:space="preserve"> </w:t>
      </w:r>
      <w:r>
        <w:rPr>
          <w:sz w:val="20"/>
        </w:rPr>
        <w:t>на</w:t>
      </w:r>
      <w:r>
        <w:rPr>
          <w:spacing w:val="-21"/>
          <w:sz w:val="20"/>
        </w:rPr>
        <w:t xml:space="preserve"> </w:t>
      </w:r>
      <w:r>
        <w:rPr>
          <w:sz w:val="20"/>
        </w:rPr>
        <w:t>основе</w:t>
      </w:r>
      <w:r>
        <w:rPr>
          <w:spacing w:val="-20"/>
          <w:sz w:val="20"/>
        </w:rPr>
        <w:t xml:space="preserve"> </w:t>
      </w:r>
      <w:r>
        <w:rPr>
          <w:sz w:val="20"/>
        </w:rPr>
        <w:t>предложенного</w:t>
      </w:r>
      <w:r>
        <w:rPr>
          <w:spacing w:val="-20"/>
          <w:sz w:val="20"/>
        </w:rPr>
        <w:t xml:space="preserve"> </w:t>
      </w:r>
      <w:r>
        <w:rPr>
          <w:sz w:val="20"/>
        </w:rPr>
        <w:t>плана</w:t>
      </w:r>
      <w:r>
        <w:rPr>
          <w:spacing w:val="-21"/>
          <w:sz w:val="20"/>
        </w:rPr>
        <w:t xml:space="preserve"> </w:t>
      </w:r>
      <w:r>
        <w:rPr>
          <w:sz w:val="20"/>
        </w:rPr>
        <w:t>изученные</w:t>
      </w:r>
      <w:r>
        <w:rPr>
          <w:spacing w:val="-21"/>
          <w:sz w:val="20"/>
        </w:rPr>
        <w:t xml:space="preserve"> </w:t>
      </w:r>
      <w:r>
        <w:rPr>
          <w:sz w:val="20"/>
        </w:rPr>
        <w:t>объекты</w:t>
      </w:r>
      <w:r>
        <w:rPr>
          <w:spacing w:val="-23"/>
          <w:sz w:val="20"/>
        </w:rPr>
        <w:t xml:space="preserve"> </w:t>
      </w:r>
      <w:r>
        <w:rPr>
          <w:sz w:val="20"/>
        </w:rPr>
        <w:t>и явления природы, выделяя их существенные признаки и характерные свойства;</w:t>
      </w:r>
    </w:p>
    <w:p w:rsidR="008576DD" w:rsidRDefault="008576DD">
      <w:pPr>
        <w:pStyle w:val="ListParagraph"/>
        <w:numPr>
          <w:ilvl w:val="0"/>
          <w:numId w:val="185"/>
        </w:numPr>
        <w:tabs>
          <w:tab w:val="left" w:pos="1470"/>
        </w:tabs>
        <w:ind w:right="215" w:firstLine="566"/>
        <w:rPr>
          <w:sz w:val="20"/>
        </w:rPr>
      </w:pPr>
      <w:r>
        <w:rPr>
          <w:sz w:val="20"/>
        </w:rPr>
        <w:t>использовать различные источники информации о природе и обществе</w:t>
      </w:r>
      <w:r>
        <w:rPr>
          <w:spacing w:val="-10"/>
          <w:sz w:val="20"/>
        </w:rPr>
        <w:t xml:space="preserve"> </w:t>
      </w:r>
      <w:r>
        <w:rPr>
          <w:sz w:val="20"/>
        </w:rPr>
        <w:t>для</w:t>
      </w:r>
      <w:r>
        <w:rPr>
          <w:spacing w:val="-10"/>
          <w:sz w:val="20"/>
        </w:rPr>
        <w:t xml:space="preserve"> </w:t>
      </w:r>
      <w:r>
        <w:rPr>
          <w:sz w:val="20"/>
        </w:rPr>
        <w:t>поиска</w:t>
      </w:r>
      <w:r>
        <w:rPr>
          <w:spacing w:val="-9"/>
          <w:sz w:val="20"/>
        </w:rPr>
        <w:t xml:space="preserve"> </w:t>
      </w:r>
      <w:r>
        <w:rPr>
          <w:sz w:val="20"/>
        </w:rPr>
        <w:t>и</w:t>
      </w:r>
      <w:r>
        <w:rPr>
          <w:spacing w:val="-11"/>
          <w:sz w:val="20"/>
        </w:rPr>
        <w:t xml:space="preserve"> </w:t>
      </w:r>
      <w:r>
        <w:rPr>
          <w:sz w:val="20"/>
        </w:rPr>
        <w:t>извлечения</w:t>
      </w:r>
      <w:r>
        <w:rPr>
          <w:spacing w:val="-10"/>
          <w:sz w:val="20"/>
        </w:rPr>
        <w:t xml:space="preserve"> </w:t>
      </w:r>
      <w:r>
        <w:rPr>
          <w:sz w:val="20"/>
        </w:rPr>
        <w:t>информации,</w:t>
      </w:r>
      <w:r>
        <w:rPr>
          <w:spacing w:val="-11"/>
          <w:sz w:val="20"/>
        </w:rPr>
        <w:t xml:space="preserve"> </w:t>
      </w:r>
      <w:r>
        <w:rPr>
          <w:sz w:val="20"/>
        </w:rPr>
        <w:t>ответов</w:t>
      </w:r>
      <w:r>
        <w:rPr>
          <w:spacing w:val="-10"/>
          <w:sz w:val="20"/>
        </w:rPr>
        <w:t xml:space="preserve"> </w:t>
      </w:r>
      <w:r>
        <w:rPr>
          <w:sz w:val="20"/>
        </w:rPr>
        <w:t>на</w:t>
      </w:r>
      <w:r>
        <w:rPr>
          <w:spacing w:val="-3"/>
          <w:sz w:val="20"/>
        </w:rPr>
        <w:t xml:space="preserve"> </w:t>
      </w:r>
      <w:r>
        <w:rPr>
          <w:sz w:val="20"/>
        </w:rPr>
        <w:t>вопросы;</w:t>
      </w:r>
    </w:p>
    <w:p w:rsidR="008576DD" w:rsidRDefault="008576DD">
      <w:pPr>
        <w:pStyle w:val="ListParagraph"/>
        <w:numPr>
          <w:ilvl w:val="0"/>
          <w:numId w:val="185"/>
        </w:numPr>
        <w:tabs>
          <w:tab w:val="left" w:pos="1470"/>
        </w:tabs>
        <w:ind w:right="217" w:firstLine="566"/>
        <w:rPr>
          <w:sz w:val="20"/>
        </w:rPr>
      </w:pPr>
      <w:r>
        <w:rPr>
          <w:sz w:val="20"/>
        </w:rPr>
        <w:t>использовать знания о взаимосвязях в природе, связи человека и природы для объяснения простейших явлений и процессов в природе, организме</w:t>
      </w:r>
      <w:r>
        <w:rPr>
          <w:spacing w:val="5"/>
          <w:sz w:val="20"/>
        </w:rPr>
        <w:t xml:space="preserve"> </w:t>
      </w:r>
      <w:r>
        <w:rPr>
          <w:sz w:val="20"/>
        </w:rPr>
        <w:t>человека;</w:t>
      </w:r>
    </w:p>
    <w:p w:rsidR="008576DD" w:rsidRDefault="008576DD">
      <w:pPr>
        <w:pStyle w:val="ListParagraph"/>
        <w:numPr>
          <w:ilvl w:val="0"/>
          <w:numId w:val="185"/>
        </w:numPr>
        <w:tabs>
          <w:tab w:val="left" w:pos="1470"/>
        </w:tabs>
        <w:ind w:right="215" w:firstLine="566"/>
        <w:rPr>
          <w:sz w:val="20"/>
        </w:rPr>
      </w:pPr>
      <w:r>
        <w:rPr>
          <w:sz w:val="20"/>
        </w:rPr>
        <w:t>фиксировать результаты наблюдений, опытной работы, в процессе коллективной деятельности обобщать полученные результаты и делать</w:t>
      </w:r>
      <w:r>
        <w:rPr>
          <w:spacing w:val="9"/>
          <w:sz w:val="20"/>
        </w:rPr>
        <w:t xml:space="preserve"> </w:t>
      </w:r>
      <w:r>
        <w:rPr>
          <w:sz w:val="20"/>
        </w:rPr>
        <w:t>выводы;</w:t>
      </w:r>
    </w:p>
    <w:p w:rsidR="008576DD" w:rsidRDefault="008576DD">
      <w:pPr>
        <w:pStyle w:val="ListParagraph"/>
        <w:numPr>
          <w:ilvl w:val="0"/>
          <w:numId w:val="185"/>
        </w:numPr>
        <w:tabs>
          <w:tab w:val="left" w:pos="1470"/>
        </w:tabs>
        <w:ind w:right="220" w:firstLine="566"/>
        <w:rPr>
          <w:sz w:val="20"/>
        </w:rPr>
      </w:pPr>
      <w:r>
        <w:rPr>
          <w:sz w:val="20"/>
        </w:rPr>
        <w:t>создавать по заданному плану собственные развёрнутые высказывания о природе, человеке и обществе, сопровождая выступление иллюстрациями</w:t>
      </w:r>
      <w:r>
        <w:rPr>
          <w:spacing w:val="7"/>
          <w:sz w:val="20"/>
        </w:rPr>
        <w:t xml:space="preserve"> </w:t>
      </w:r>
      <w:r>
        <w:rPr>
          <w:sz w:val="20"/>
        </w:rPr>
        <w:t>(презентацией);</w:t>
      </w:r>
    </w:p>
    <w:p w:rsidR="008576DD" w:rsidRDefault="008576DD">
      <w:pPr>
        <w:pStyle w:val="ListParagraph"/>
        <w:numPr>
          <w:ilvl w:val="0"/>
          <w:numId w:val="185"/>
        </w:numPr>
        <w:tabs>
          <w:tab w:val="left" w:pos="1470"/>
        </w:tabs>
        <w:ind w:right="221" w:firstLine="566"/>
        <w:rPr>
          <w:sz w:val="20"/>
        </w:rPr>
      </w:pPr>
      <w:r>
        <w:rPr>
          <w:sz w:val="20"/>
        </w:rPr>
        <w:t>соблюдать правила безопасного поведения пассажира железнодорожного, водного и</w:t>
      </w:r>
      <w:r>
        <w:rPr>
          <w:spacing w:val="12"/>
          <w:sz w:val="20"/>
        </w:rPr>
        <w:t xml:space="preserve"> </w:t>
      </w:r>
      <w:r>
        <w:rPr>
          <w:sz w:val="20"/>
        </w:rPr>
        <w:t>авиатранспорта;</w:t>
      </w:r>
    </w:p>
    <w:p w:rsidR="008576DD" w:rsidRDefault="008576DD">
      <w:pPr>
        <w:pStyle w:val="ListParagraph"/>
        <w:numPr>
          <w:ilvl w:val="0"/>
          <w:numId w:val="185"/>
        </w:numPr>
        <w:tabs>
          <w:tab w:val="left" w:pos="1470"/>
        </w:tabs>
        <w:ind w:right="217" w:firstLine="566"/>
        <w:rPr>
          <w:sz w:val="20"/>
        </w:rPr>
      </w:pPr>
      <w:r>
        <w:rPr>
          <w:sz w:val="20"/>
        </w:rPr>
        <w:t>соблюдать основы здорового образа жизни, в том числе требования к двигательной активности и принципы здорового</w:t>
      </w:r>
      <w:r>
        <w:rPr>
          <w:spacing w:val="-13"/>
          <w:sz w:val="20"/>
        </w:rPr>
        <w:t xml:space="preserve"> </w:t>
      </w:r>
      <w:r>
        <w:rPr>
          <w:sz w:val="20"/>
        </w:rPr>
        <w:t>питания;</w:t>
      </w:r>
    </w:p>
    <w:p w:rsidR="008576DD" w:rsidRDefault="008576DD">
      <w:pPr>
        <w:jc w:val="both"/>
        <w:rPr>
          <w:sz w:val="20"/>
        </w:rPr>
        <w:sectPr w:rsidR="008576DD">
          <w:pgSz w:w="7840" w:h="12020"/>
          <w:pgMar w:top="760" w:right="360" w:bottom="700" w:left="360" w:header="0" w:footer="510" w:gutter="0"/>
          <w:cols w:space="720"/>
        </w:sectPr>
      </w:pPr>
    </w:p>
    <w:p w:rsidR="008576DD" w:rsidRDefault="008576DD">
      <w:pPr>
        <w:pStyle w:val="BodyText"/>
        <w:ind w:left="0" w:firstLine="0"/>
        <w:jc w:val="left"/>
        <w:rPr>
          <w:sz w:val="22"/>
        </w:rPr>
      </w:pPr>
    </w:p>
    <w:p w:rsidR="008576DD" w:rsidRDefault="008576DD">
      <w:pPr>
        <w:pStyle w:val="BodyText"/>
        <w:spacing w:before="8"/>
        <w:ind w:left="0" w:firstLine="0"/>
        <w:jc w:val="left"/>
        <w:rPr>
          <w:sz w:val="26"/>
        </w:rPr>
      </w:pPr>
    </w:p>
    <w:p w:rsidR="008576DD" w:rsidRDefault="008576DD">
      <w:pPr>
        <w:pStyle w:val="BodyText"/>
        <w:spacing w:before="1"/>
        <w:ind w:firstLine="0"/>
        <w:jc w:val="left"/>
      </w:pPr>
      <w:r>
        <w:t>дома;</w:t>
      </w:r>
    </w:p>
    <w:p w:rsidR="008576DD" w:rsidRDefault="008576DD">
      <w:pPr>
        <w:pStyle w:val="ListParagraph"/>
        <w:numPr>
          <w:ilvl w:val="0"/>
          <w:numId w:val="185"/>
        </w:numPr>
        <w:tabs>
          <w:tab w:val="left" w:pos="737"/>
        </w:tabs>
        <w:spacing w:before="80"/>
        <w:ind w:left="736" w:hanging="683"/>
        <w:jc w:val="left"/>
        <w:rPr>
          <w:sz w:val="20"/>
        </w:rPr>
      </w:pPr>
      <w:r>
        <w:rPr>
          <w:w w:val="99"/>
          <w:sz w:val="20"/>
        </w:rPr>
        <w:br w:type="column"/>
      </w:r>
      <w:r>
        <w:rPr>
          <w:sz w:val="20"/>
        </w:rPr>
        <w:t>соблюдать</w:t>
      </w:r>
      <w:r>
        <w:rPr>
          <w:spacing w:val="-14"/>
          <w:sz w:val="20"/>
        </w:rPr>
        <w:t xml:space="preserve"> </w:t>
      </w:r>
      <w:r>
        <w:rPr>
          <w:sz w:val="20"/>
        </w:rPr>
        <w:t>основы</w:t>
      </w:r>
      <w:r>
        <w:rPr>
          <w:spacing w:val="-14"/>
          <w:sz w:val="20"/>
        </w:rPr>
        <w:t xml:space="preserve"> </w:t>
      </w:r>
      <w:r>
        <w:rPr>
          <w:sz w:val="20"/>
        </w:rPr>
        <w:t>профилактики</w:t>
      </w:r>
      <w:r>
        <w:rPr>
          <w:spacing w:val="-15"/>
          <w:sz w:val="20"/>
        </w:rPr>
        <w:t xml:space="preserve"> </w:t>
      </w:r>
      <w:r>
        <w:rPr>
          <w:sz w:val="20"/>
        </w:rPr>
        <w:t>заболеваний;</w:t>
      </w:r>
    </w:p>
    <w:p w:rsidR="008576DD" w:rsidRDefault="008576DD">
      <w:pPr>
        <w:pStyle w:val="ListParagraph"/>
        <w:numPr>
          <w:ilvl w:val="0"/>
          <w:numId w:val="185"/>
        </w:numPr>
        <w:tabs>
          <w:tab w:val="left" w:pos="737"/>
        </w:tabs>
        <w:ind w:left="736" w:hanging="683"/>
        <w:jc w:val="left"/>
        <w:rPr>
          <w:sz w:val="20"/>
        </w:rPr>
      </w:pPr>
      <w:r>
        <w:rPr>
          <w:sz w:val="20"/>
        </w:rPr>
        <w:t>соблюдать правила безопасного поведения во дворе</w:t>
      </w:r>
      <w:r>
        <w:rPr>
          <w:spacing w:val="19"/>
          <w:sz w:val="20"/>
        </w:rPr>
        <w:t xml:space="preserve"> </w:t>
      </w:r>
      <w:r>
        <w:rPr>
          <w:sz w:val="20"/>
        </w:rPr>
        <w:t>жилого</w:t>
      </w:r>
    </w:p>
    <w:p w:rsidR="008576DD" w:rsidRDefault="008576DD">
      <w:pPr>
        <w:pStyle w:val="BodyText"/>
        <w:ind w:left="0" w:firstLine="0"/>
        <w:jc w:val="left"/>
      </w:pPr>
    </w:p>
    <w:p w:rsidR="008576DD" w:rsidRDefault="008576DD">
      <w:pPr>
        <w:pStyle w:val="ListParagraph"/>
        <w:numPr>
          <w:ilvl w:val="0"/>
          <w:numId w:val="185"/>
        </w:numPr>
        <w:tabs>
          <w:tab w:val="left" w:pos="737"/>
        </w:tabs>
        <w:spacing w:before="1"/>
        <w:ind w:left="736" w:hanging="683"/>
        <w:jc w:val="left"/>
        <w:rPr>
          <w:sz w:val="20"/>
        </w:rPr>
      </w:pPr>
      <w:r>
        <w:rPr>
          <w:sz w:val="20"/>
        </w:rPr>
        <w:t>соблюдать правила нравственного поведения на</w:t>
      </w:r>
      <w:r>
        <w:rPr>
          <w:spacing w:val="16"/>
          <w:sz w:val="20"/>
        </w:rPr>
        <w:t xml:space="preserve"> </w:t>
      </w:r>
      <w:r>
        <w:rPr>
          <w:sz w:val="20"/>
        </w:rPr>
        <w:t>природе;</w:t>
      </w:r>
    </w:p>
    <w:p w:rsidR="008576DD" w:rsidRDefault="008576DD">
      <w:pPr>
        <w:pStyle w:val="ListParagraph"/>
        <w:numPr>
          <w:ilvl w:val="0"/>
          <w:numId w:val="185"/>
        </w:numPr>
        <w:tabs>
          <w:tab w:val="left" w:pos="737"/>
        </w:tabs>
        <w:ind w:left="736" w:hanging="683"/>
        <w:jc w:val="left"/>
        <w:rPr>
          <w:sz w:val="20"/>
        </w:rPr>
      </w:pPr>
      <w:r>
        <w:rPr>
          <w:sz w:val="20"/>
        </w:rPr>
        <w:t>безопасно использовать персональные данные в</w:t>
      </w:r>
      <w:r>
        <w:rPr>
          <w:spacing w:val="5"/>
          <w:sz w:val="20"/>
        </w:rPr>
        <w:t xml:space="preserve"> </w:t>
      </w:r>
      <w:r>
        <w:rPr>
          <w:sz w:val="20"/>
        </w:rPr>
        <w:t>условиях</w:t>
      </w:r>
    </w:p>
    <w:p w:rsidR="008576DD" w:rsidRDefault="008576DD">
      <w:pPr>
        <w:rPr>
          <w:sz w:val="20"/>
        </w:rPr>
        <w:sectPr w:rsidR="008576DD">
          <w:pgSz w:w="7840" w:h="12020"/>
          <w:pgMar w:top="520" w:right="360" w:bottom="700" w:left="360" w:header="0" w:footer="510" w:gutter="0"/>
          <w:cols w:num="2" w:space="720" w:equalWidth="0">
            <w:col w:w="694" w:space="40"/>
            <w:col w:w="6386"/>
          </w:cols>
        </w:sectPr>
      </w:pPr>
    </w:p>
    <w:p w:rsidR="008576DD" w:rsidRDefault="008576DD">
      <w:pPr>
        <w:pStyle w:val="BodyText"/>
        <w:tabs>
          <w:tab w:val="left" w:pos="1853"/>
          <w:tab w:val="left" w:pos="2704"/>
          <w:tab w:val="left" w:pos="3010"/>
          <w:tab w:val="left" w:pos="4043"/>
          <w:tab w:val="left" w:pos="5620"/>
          <w:tab w:val="left" w:pos="5922"/>
        </w:tabs>
        <w:ind w:right="220" w:firstLine="0"/>
        <w:jc w:val="left"/>
      </w:pPr>
      <w:r>
        <w:rPr>
          <w:w w:val="95"/>
        </w:rPr>
        <w:t>контролируемого</w:t>
      </w:r>
      <w:r>
        <w:rPr>
          <w:w w:val="95"/>
        </w:rPr>
        <w:tab/>
      </w:r>
      <w:r>
        <w:t>доступа</w:t>
      </w:r>
      <w:r>
        <w:tab/>
        <w:t>в</w:t>
      </w:r>
      <w:r>
        <w:tab/>
        <w:t>Интернет;</w:t>
      </w:r>
      <w:r>
        <w:tab/>
      </w:r>
      <w:r>
        <w:rPr>
          <w:w w:val="95"/>
        </w:rPr>
        <w:t>ориентироваться</w:t>
      </w:r>
      <w:r>
        <w:rPr>
          <w:w w:val="95"/>
        </w:rPr>
        <w:tab/>
      </w:r>
      <w:r>
        <w:t>в</w:t>
      </w:r>
      <w:r>
        <w:tab/>
      </w:r>
      <w:r>
        <w:rPr>
          <w:w w:val="95"/>
        </w:rPr>
        <w:t xml:space="preserve">возможных </w:t>
      </w:r>
      <w:r>
        <w:t>мошеннических действиях при общении в</w:t>
      </w:r>
      <w:r>
        <w:rPr>
          <w:spacing w:val="-3"/>
        </w:rPr>
        <w:t xml:space="preserve"> </w:t>
      </w:r>
      <w:r>
        <w:t>мессенджерах.</w:t>
      </w:r>
    </w:p>
    <w:p w:rsidR="008576DD" w:rsidRDefault="008576DD">
      <w:pPr>
        <w:pStyle w:val="BodyText"/>
        <w:spacing w:before="10"/>
        <w:ind w:left="0" w:firstLine="0"/>
        <w:jc w:val="left"/>
        <w:rPr>
          <w:sz w:val="19"/>
        </w:rPr>
      </w:pPr>
    </w:p>
    <w:p w:rsidR="008576DD" w:rsidRDefault="008576DD">
      <w:pPr>
        <w:pStyle w:val="Heading1"/>
        <w:numPr>
          <w:ilvl w:val="0"/>
          <w:numId w:val="188"/>
        </w:numPr>
        <w:tabs>
          <w:tab w:val="left" w:pos="939"/>
        </w:tabs>
      </w:pPr>
      <w:r>
        <w:t>класс</w:t>
      </w:r>
    </w:p>
    <w:p w:rsidR="008576DD" w:rsidRDefault="008576DD">
      <w:pPr>
        <w:pStyle w:val="BodyText"/>
        <w:spacing w:before="51"/>
        <w:ind w:left="787" w:firstLine="0"/>
      </w:pPr>
      <w:r>
        <w:t xml:space="preserve">К концу обучения в </w:t>
      </w:r>
      <w:r>
        <w:rPr>
          <w:b/>
        </w:rPr>
        <w:t xml:space="preserve">4 классе </w:t>
      </w:r>
      <w:r>
        <w:t>обучающийся научится:</w:t>
      </w:r>
    </w:p>
    <w:p w:rsidR="008576DD" w:rsidRDefault="008576DD">
      <w:pPr>
        <w:pStyle w:val="ListParagraph"/>
        <w:numPr>
          <w:ilvl w:val="0"/>
          <w:numId w:val="184"/>
        </w:numPr>
        <w:tabs>
          <w:tab w:val="left" w:pos="1470"/>
        </w:tabs>
        <w:ind w:right="218" w:firstLine="566"/>
        <w:rPr>
          <w:sz w:val="20"/>
        </w:rPr>
      </w:pPr>
      <w:r>
        <w:rPr>
          <w:sz w:val="20"/>
        </w:rPr>
        <w:t>проявлять уважение к семейным ценностям и традициям, традициям</w:t>
      </w:r>
      <w:r>
        <w:rPr>
          <w:spacing w:val="-28"/>
          <w:sz w:val="20"/>
        </w:rPr>
        <w:t xml:space="preserve"> </w:t>
      </w:r>
      <w:r>
        <w:rPr>
          <w:sz w:val="20"/>
        </w:rPr>
        <w:t>своего</w:t>
      </w:r>
      <w:r>
        <w:rPr>
          <w:spacing w:val="-27"/>
          <w:sz w:val="20"/>
        </w:rPr>
        <w:t xml:space="preserve"> </w:t>
      </w:r>
      <w:r>
        <w:rPr>
          <w:sz w:val="20"/>
        </w:rPr>
        <w:t>народа</w:t>
      </w:r>
      <w:r>
        <w:rPr>
          <w:spacing w:val="-27"/>
          <w:sz w:val="20"/>
        </w:rPr>
        <w:t xml:space="preserve"> </w:t>
      </w:r>
      <w:r>
        <w:rPr>
          <w:sz w:val="20"/>
        </w:rPr>
        <w:t>и</w:t>
      </w:r>
      <w:r>
        <w:rPr>
          <w:spacing w:val="-28"/>
          <w:sz w:val="20"/>
        </w:rPr>
        <w:t xml:space="preserve"> </w:t>
      </w:r>
      <w:r>
        <w:rPr>
          <w:sz w:val="20"/>
        </w:rPr>
        <w:t>других</w:t>
      </w:r>
      <w:r>
        <w:rPr>
          <w:spacing w:val="-27"/>
          <w:sz w:val="20"/>
        </w:rPr>
        <w:t xml:space="preserve"> </w:t>
      </w:r>
      <w:r>
        <w:rPr>
          <w:sz w:val="20"/>
        </w:rPr>
        <w:t>народов,</w:t>
      </w:r>
      <w:r>
        <w:rPr>
          <w:spacing w:val="-27"/>
          <w:sz w:val="20"/>
        </w:rPr>
        <w:t xml:space="preserve"> </w:t>
      </w:r>
      <w:r>
        <w:rPr>
          <w:sz w:val="20"/>
        </w:rPr>
        <w:t>государственным</w:t>
      </w:r>
      <w:r>
        <w:rPr>
          <w:spacing w:val="-24"/>
          <w:sz w:val="20"/>
        </w:rPr>
        <w:t xml:space="preserve"> </w:t>
      </w:r>
      <w:r>
        <w:rPr>
          <w:sz w:val="20"/>
        </w:rPr>
        <w:t>символам</w:t>
      </w:r>
      <w:r>
        <w:rPr>
          <w:spacing w:val="-27"/>
          <w:sz w:val="20"/>
        </w:rPr>
        <w:t xml:space="preserve"> </w:t>
      </w:r>
      <w:r>
        <w:rPr>
          <w:sz w:val="20"/>
        </w:rPr>
        <w:t>России; соблюдать правила нравственного поведения в</w:t>
      </w:r>
      <w:r>
        <w:rPr>
          <w:spacing w:val="-9"/>
          <w:sz w:val="20"/>
        </w:rPr>
        <w:t xml:space="preserve"> </w:t>
      </w:r>
      <w:r>
        <w:rPr>
          <w:sz w:val="20"/>
        </w:rPr>
        <w:t>социуме;</w:t>
      </w:r>
    </w:p>
    <w:p w:rsidR="008576DD" w:rsidRDefault="008576DD">
      <w:pPr>
        <w:pStyle w:val="ListParagraph"/>
        <w:numPr>
          <w:ilvl w:val="0"/>
          <w:numId w:val="184"/>
        </w:numPr>
        <w:tabs>
          <w:tab w:val="left" w:pos="1470"/>
        </w:tabs>
        <w:spacing w:before="2"/>
        <w:ind w:right="217" w:firstLine="566"/>
        <w:rPr>
          <w:sz w:val="20"/>
        </w:rPr>
      </w:pPr>
      <w:r>
        <w:rPr>
          <w:sz w:val="20"/>
        </w:rPr>
        <w:t>показывать на физической карте изученные крупные географические</w:t>
      </w:r>
      <w:r>
        <w:rPr>
          <w:spacing w:val="-23"/>
          <w:sz w:val="20"/>
        </w:rPr>
        <w:t xml:space="preserve"> </w:t>
      </w:r>
      <w:r>
        <w:rPr>
          <w:sz w:val="20"/>
        </w:rPr>
        <w:t>объекты</w:t>
      </w:r>
      <w:r>
        <w:rPr>
          <w:spacing w:val="-23"/>
          <w:sz w:val="20"/>
        </w:rPr>
        <w:t xml:space="preserve"> </w:t>
      </w:r>
      <w:r>
        <w:rPr>
          <w:sz w:val="20"/>
        </w:rPr>
        <w:t>России</w:t>
      </w:r>
      <w:r>
        <w:rPr>
          <w:spacing w:val="-24"/>
          <w:sz w:val="20"/>
        </w:rPr>
        <w:t xml:space="preserve"> </w:t>
      </w:r>
      <w:r>
        <w:rPr>
          <w:sz w:val="20"/>
        </w:rPr>
        <w:t>(горы,</w:t>
      </w:r>
      <w:r>
        <w:rPr>
          <w:spacing w:val="-23"/>
          <w:sz w:val="20"/>
        </w:rPr>
        <w:t xml:space="preserve"> </w:t>
      </w:r>
      <w:r>
        <w:rPr>
          <w:sz w:val="20"/>
        </w:rPr>
        <w:t>равнины,</w:t>
      </w:r>
      <w:r>
        <w:rPr>
          <w:spacing w:val="-23"/>
          <w:sz w:val="20"/>
        </w:rPr>
        <w:t xml:space="preserve"> </w:t>
      </w:r>
      <w:r>
        <w:rPr>
          <w:sz w:val="20"/>
        </w:rPr>
        <w:t>реки,</w:t>
      </w:r>
      <w:r>
        <w:rPr>
          <w:spacing w:val="-22"/>
          <w:sz w:val="20"/>
        </w:rPr>
        <w:t xml:space="preserve"> </w:t>
      </w:r>
      <w:r>
        <w:rPr>
          <w:sz w:val="20"/>
        </w:rPr>
        <w:t>озёра,</w:t>
      </w:r>
      <w:r>
        <w:rPr>
          <w:spacing w:val="-20"/>
          <w:sz w:val="20"/>
        </w:rPr>
        <w:t xml:space="preserve"> </w:t>
      </w:r>
      <w:r>
        <w:rPr>
          <w:sz w:val="20"/>
        </w:rPr>
        <w:t>моря,</w:t>
      </w:r>
      <w:r>
        <w:rPr>
          <w:spacing w:val="-23"/>
          <w:sz w:val="20"/>
        </w:rPr>
        <w:t xml:space="preserve"> </w:t>
      </w:r>
      <w:r>
        <w:rPr>
          <w:sz w:val="20"/>
        </w:rPr>
        <w:t>омывающие территорию</w:t>
      </w:r>
      <w:r>
        <w:rPr>
          <w:spacing w:val="7"/>
          <w:sz w:val="20"/>
        </w:rPr>
        <w:t xml:space="preserve"> </w:t>
      </w:r>
      <w:r>
        <w:rPr>
          <w:sz w:val="20"/>
        </w:rPr>
        <w:t>России);</w:t>
      </w:r>
    </w:p>
    <w:p w:rsidR="008576DD" w:rsidRDefault="008576DD">
      <w:pPr>
        <w:pStyle w:val="ListParagraph"/>
        <w:numPr>
          <w:ilvl w:val="0"/>
          <w:numId w:val="184"/>
        </w:numPr>
        <w:tabs>
          <w:tab w:val="left" w:pos="1470"/>
        </w:tabs>
        <w:ind w:right="218" w:firstLine="566"/>
        <w:rPr>
          <w:sz w:val="20"/>
        </w:rPr>
      </w:pPr>
      <w:r>
        <w:rPr>
          <w:w w:val="95"/>
          <w:sz w:val="20"/>
        </w:rPr>
        <w:t xml:space="preserve">показывать на исторической карте места изученных исторических </w:t>
      </w:r>
      <w:r>
        <w:rPr>
          <w:sz w:val="20"/>
        </w:rPr>
        <w:t>событий;</w:t>
      </w:r>
    </w:p>
    <w:p w:rsidR="008576DD" w:rsidRDefault="008576DD">
      <w:pPr>
        <w:pStyle w:val="ListParagraph"/>
        <w:numPr>
          <w:ilvl w:val="0"/>
          <w:numId w:val="184"/>
        </w:numPr>
        <w:tabs>
          <w:tab w:val="left" w:pos="1470"/>
        </w:tabs>
        <w:ind w:left="1469" w:hanging="683"/>
        <w:rPr>
          <w:sz w:val="20"/>
        </w:rPr>
      </w:pPr>
      <w:r>
        <w:rPr>
          <w:sz w:val="20"/>
        </w:rPr>
        <w:t>находить место изученных событий на «ленте</w:t>
      </w:r>
      <w:r>
        <w:rPr>
          <w:spacing w:val="7"/>
          <w:sz w:val="20"/>
        </w:rPr>
        <w:t xml:space="preserve"> </w:t>
      </w:r>
      <w:r>
        <w:rPr>
          <w:sz w:val="20"/>
        </w:rPr>
        <w:t>времени»;</w:t>
      </w:r>
    </w:p>
    <w:p w:rsidR="008576DD" w:rsidRDefault="008576DD">
      <w:pPr>
        <w:pStyle w:val="ListParagraph"/>
        <w:numPr>
          <w:ilvl w:val="0"/>
          <w:numId w:val="184"/>
        </w:numPr>
        <w:tabs>
          <w:tab w:val="left" w:pos="1470"/>
        </w:tabs>
        <w:ind w:right="226" w:firstLine="566"/>
        <w:rPr>
          <w:sz w:val="20"/>
        </w:rPr>
      </w:pPr>
      <w:r>
        <w:rPr>
          <w:sz w:val="20"/>
        </w:rPr>
        <w:t>знать основные права и обязанности гражданина Российской Федерации;</w:t>
      </w:r>
    </w:p>
    <w:p w:rsidR="008576DD" w:rsidRDefault="008576DD">
      <w:pPr>
        <w:pStyle w:val="ListParagraph"/>
        <w:numPr>
          <w:ilvl w:val="0"/>
          <w:numId w:val="184"/>
        </w:numPr>
        <w:tabs>
          <w:tab w:val="left" w:pos="1470"/>
        </w:tabs>
        <w:ind w:right="225" w:firstLine="566"/>
        <w:rPr>
          <w:sz w:val="20"/>
        </w:rPr>
      </w:pPr>
      <w:r>
        <w:rPr>
          <w:sz w:val="20"/>
        </w:rPr>
        <w:t>соотносить изученные исторические события и исторических деятелей с веками и периодами истории</w:t>
      </w:r>
      <w:r>
        <w:rPr>
          <w:spacing w:val="29"/>
          <w:sz w:val="20"/>
        </w:rPr>
        <w:t xml:space="preserve"> </w:t>
      </w:r>
      <w:r>
        <w:rPr>
          <w:sz w:val="20"/>
        </w:rPr>
        <w:t>России;</w:t>
      </w:r>
    </w:p>
    <w:p w:rsidR="008576DD" w:rsidRDefault="008576DD">
      <w:pPr>
        <w:pStyle w:val="ListParagraph"/>
        <w:numPr>
          <w:ilvl w:val="0"/>
          <w:numId w:val="184"/>
        </w:numPr>
        <w:tabs>
          <w:tab w:val="left" w:pos="1470"/>
        </w:tabs>
        <w:ind w:right="217" w:firstLine="566"/>
        <w:rPr>
          <w:sz w:val="20"/>
        </w:rPr>
      </w:pPr>
      <w:r>
        <w:rPr>
          <w:sz w:val="20"/>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w:t>
      </w:r>
      <w:r>
        <w:rPr>
          <w:spacing w:val="19"/>
          <w:sz w:val="20"/>
        </w:rPr>
        <w:t xml:space="preserve"> </w:t>
      </w:r>
      <w:r>
        <w:rPr>
          <w:sz w:val="20"/>
        </w:rPr>
        <w:t>края;</w:t>
      </w:r>
    </w:p>
    <w:p w:rsidR="008576DD" w:rsidRDefault="008576DD">
      <w:pPr>
        <w:pStyle w:val="ListParagraph"/>
        <w:numPr>
          <w:ilvl w:val="0"/>
          <w:numId w:val="184"/>
        </w:numPr>
        <w:tabs>
          <w:tab w:val="left" w:pos="1470"/>
        </w:tabs>
        <w:ind w:right="219" w:firstLine="566"/>
        <w:rPr>
          <w:sz w:val="20"/>
        </w:rPr>
      </w:pPr>
      <w:r>
        <w:rPr>
          <w:sz w:val="20"/>
        </w:rPr>
        <w:t>описывать</w:t>
      </w:r>
      <w:r>
        <w:rPr>
          <w:spacing w:val="-7"/>
          <w:sz w:val="20"/>
        </w:rPr>
        <w:t xml:space="preserve"> </w:t>
      </w:r>
      <w:r>
        <w:rPr>
          <w:sz w:val="20"/>
        </w:rPr>
        <w:t>на</w:t>
      </w:r>
      <w:r>
        <w:rPr>
          <w:spacing w:val="-8"/>
          <w:sz w:val="20"/>
        </w:rPr>
        <w:t xml:space="preserve"> </w:t>
      </w:r>
      <w:r>
        <w:rPr>
          <w:sz w:val="20"/>
        </w:rPr>
        <w:t>основе</w:t>
      </w:r>
      <w:r>
        <w:rPr>
          <w:spacing w:val="-7"/>
          <w:sz w:val="20"/>
        </w:rPr>
        <w:t xml:space="preserve"> </w:t>
      </w:r>
      <w:r>
        <w:rPr>
          <w:sz w:val="20"/>
        </w:rPr>
        <w:t>предложенного</w:t>
      </w:r>
      <w:r>
        <w:rPr>
          <w:spacing w:val="-7"/>
          <w:sz w:val="20"/>
        </w:rPr>
        <w:t xml:space="preserve"> </w:t>
      </w:r>
      <w:r>
        <w:rPr>
          <w:sz w:val="20"/>
        </w:rPr>
        <w:t>плана</w:t>
      </w:r>
      <w:r>
        <w:rPr>
          <w:spacing w:val="-8"/>
          <w:sz w:val="20"/>
        </w:rPr>
        <w:t xml:space="preserve"> </w:t>
      </w:r>
      <w:r>
        <w:rPr>
          <w:sz w:val="20"/>
        </w:rPr>
        <w:t>изученные</w:t>
      </w:r>
      <w:r>
        <w:rPr>
          <w:spacing w:val="-8"/>
          <w:sz w:val="20"/>
        </w:rPr>
        <w:t xml:space="preserve"> </w:t>
      </w:r>
      <w:r>
        <w:rPr>
          <w:sz w:val="20"/>
        </w:rPr>
        <w:t>объекты, выделяя их существенные признаки, в том числе государственную  символику России и своего</w:t>
      </w:r>
      <w:r>
        <w:rPr>
          <w:spacing w:val="20"/>
          <w:sz w:val="20"/>
        </w:rPr>
        <w:t xml:space="preserve"> </w:t>
      </w:r>
      <w:r>
        <w:rPr>
          <w:sz w:val="20"/>
        </w:rPr>
        <w:t>региона;</w:t>
      </w:r>
    </w:p>
    <w:p w:rsidR="008576DD" w:rsidRDefault="008576DD">
      <w:pPr>
        <w:pStyle w:val="ListParagraph"/>
        <w:numPr>
          <w:ilvl w:val="0"/>
          <w:numId w:val="184"/>
        </w:numPr>
        <w:tabs>
          <w:tab w:val="left" w:pos="1470"/>
        </w:tabs>
        <w:ind w:right="218" w:firstLine="566"/>
        <w:rPr>
          <w:sz w:val="20"/>
        </w:rPr>
      </w:pPr>
      <w:r>
        <w:rPr>
          <w:sz w:val="20"/>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576DD" w:rsidRDefault="008576DD">
      <w:pPr>
        <w:pStyle w:val="ListParagraph"/>
        <w:numPr>
          <w:ilvl w:val="0"/>
          <w:numId w:val="184"/>
        </w:numPr>
        <w:tabs>
          <w:tab w:val="left" w:pos="1470"/>
        </w:tabs>
        <w:ind w:right="217" w:firstLine="566"/>
        <w:rPr>
          <w:sz w:val="20"/>
        </w:rPr>
      </w:pPr>
      <w:r>
        <w:rPr>
          <w:sz w:val="20"/>
        </w:rPr>
        <w:t>распознавать изученные объекты и явления живой и неживой природы по их описанию, рисункам и фотографиям, различать их в окружающем</w:t>
      </w:r>
      <w:r>
        <w:rPr>
          <w:spacing w:val="8"/>
          <w:sz w:val="20"/>
        </w:rPr>
        <w:t xml:space="preserve"> </w:t>
      </w:r>
      <w:r>
        <w:rPr>
          <w:sz w:val="20"/>
        </w:rPr>
        <w:t>мире;</w:t>
      </w:r>
    </w:p>
    <w:p w:rsidR="008576DD" w:rsidRDefault="008576DD">
      <w:pPr>
        <w:pStyle w:val="ListParagraph"/>
        <w:numPr>
          <w:ilvl w:val="0"/>
          <w:numId w:val="184"/>
        </w:numPr>
        <w:tabs>
          <w:tab w:val="left" w:pos="1470"/>
        </w:tabs>
        <w:ind w:right="214" w:firstLine="566"/>
        <w:rPr>
          <w:sz w:val="20"/>
        </w:rPr>
      </w:pPr>
      <w:r>
        <w:rPr>
          <w:sz w:val="2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576DD" w:rsidRDefault="008576DD">
      <w:pPr>
        <w:pStyle w:val="ListParagraph"/>
        <w:numPr>
          <w:ilvl w:val="0"/>
          <w:numId w:val="184"/>
        </w:numPr>
        <w:tabs>
          <w:tab w:val="left" w:pos="1470"/>
        </w:tabs>
        <w:ind w:right="224" w:firstLine="566"/>
        <w:rPr>
          <w:sz w:val="20"/>
        </w:rPr>
      </w:pPr>
      <w:r>
        <w:rPr>
          <w:sz w:val="20"/>
        </w:rPr>
        <w:t>сравнивать объекты живой и неживой природы на основе их внешних признаков и известных характерных</w:t>
      </w:r>
      <w:r>
        <w:rPr>
          <w:spacing w:val="-3"/>
          <w:sz w:val="20"/>
        </w:rPr>
        <w:t xml:space="preserve"> </w:t>
      </w:r>
      <w:r>
        <w:rPr>
          <w:sz w:val="20"/>
        </w:rPr>
        <w:t>свойств;</w:t>
      </w:r>
    </w:p>
    <w:p w:rsidR="008576DD" w:rsidRDefault="008576DD">
      <w:pPr>
        <w:pStyle w:val="ListParagraph"/>
        <w:numPr>
          <w:ilvl w:val="0"/>
          <w:numId w:val="184"/>
        </w:numPr>
        <w:tabs>
          <w:tab w:val="left" w:pos="1470"/>
        </w:tabs>
        <w:ind w:left="1469" w:hanging="683"/>
        <w:rPr>
          <w:sz w:val="20"/>
        </w:rPr>
      </w:pPr>
      <w:r>
        <w:rPr>
          <w:sz w:val="20"/>
        </w:rPr>
        <w:t>использовать знания о взаимосвязях в природе для</w:t>
      </w:r>
      <w:r>
        <w:rPr>
          <w:spacing w:val="29"/>
          <w:sz w:val="20"/>
        </w:rPr>
        <w:t xml:space="preserve"> </w:t>
      </w:r>
      <w:r>
        <w:rPr>
          <w:sz w:val="20"/>
        </w:rPr>
        <w:t>объяснения</w:t>
      </w:r>
    </w:p>
    <w:p w:rsidR="008576DD" w:rsidRDefault="008576DD">
      <w:pPr>
        <w:jc w:val="both"/>
        <w:rPr>
          <w:sz w:val="20"/>
        </w:rPr>
        <w:sectPr w:rsidR="008576DD">
          <w:type w:val="continuous"/>
          <w:pgSz w:w="7840" w:h="12020"/>
          <w:pgMar w:top="1100" w:right="360" w:bottom="280" w:left="360" w:header="720" w:footer="720" w:gutter="0"/>
          <w:cols w:space="720"/>
        </w:sectPr>
      </w:pPr>
    </w:p>
    <w:p w:rsidR="008576DD" w:rsidRDefault="008576DD">
      <w:pPr>
        <w:pStyle w:val="BodyText"/>
        <w:spacing w:before="80"/>
        <w:ind w:right="217" w:firstLine="0"/>
      </w:pPr>
      <w:r>
        <w:t>простейших явлений и процессов в природе (в том числе смены дня и ночи, смены времён года, сезонных измененийв природе своей местности, причины смены природных зон);</w:t>
      </w:r>
    </w:p>
    <w:p w:rsidR="008576DD" w:rsidRDefault="008576DD">
      <w:pPr>
        <w:pStyle w:val="ListParagraph"/>
        <w:numPr>
          <w:ilvl w:val="0"/>
          <w:numId w:val="184"/>
        </w:numPr>
        <w:tabs>
          <w:tab w:val="left" w:pos="1470"/>
        </w:tabs>
        <w:spacing w:before="1"/>
        <w:ind w:right="217" w:firstLine="566"/>
        <w:rPr>
          <w:sz w:val="20"/>
        </w:rPr>
      </w:pPr>
      <w:r>
        <w:rPr>
          <w:sz w:val="20"/>
        </w:rPr>
        <w:t>называть наиболее значимые природные объекты Всемирного наследия в России и за рубежом (в пределах</w:t>
      </w:r>
      <w:r>
        <w:rPr>
          <w:spacing w:val="5"/>
          <w:sz w:val="20"/>
        </w:rPr>
        <w:t xml:space="preserve"> </w:t>
      </w:r>
      <w:r>
        <w:rPr>
          <w:sz w:val="20"/>
        </w:rPr>
        <w:t>изученного);</w:t>
      </w:r>
    </w:p>
    <w:p w:rsidR="008576DD" w:rsidRDefault="008576DD">
      <w:pPr>
        <w:pStyle w:val="ListParagraph"/>
        <w:numPr>
          <w:ilvl w:val="0"/>
          <w:numId w:val="184"/>
        </w:numPr>
        <w:tabs>
          <w:tab w:val="left" w:pos="1470"/>
        </w:tabs>
        <w:spacing w:before="1"/>
        <w:ind w:right="219" w:firstLine="566"/>
        <w:rPr>
          <w:sz w:val="20"/>
        </w:rPr>
      </w:pPr>
      <w:r>
        <w:rPr>
          <w:sz w:val="20"/>
        </w:rPr>
        <w:t>называть экологические проблемы и определять пути их решения;</w:t>
      </w:r>
    </w:p>
    <w:p w:rsidR="008576DD" w:rsidRDefault="008576DD">
      <w:pPr>
        <w:pStyle w:val="ListParagraph"/>
        <w:numPr>
          <w:ilvl w:val="0"/>
          <w:numId w:val="184"/>
        </w:numPr>
        <w:tabs>
          <w:tab w:val="left" w:pos="1470"/>
        </w:tabs>
        <w:ind w:right="224" w:firstLine="566"/>
        <w:rPr>
          <w:sz w:val="20"/>
        </w:rPr>
      </w:pPr>
      <w:r>
        <w:rPr>
          <w:sz w:val="20"/>
        </w:rPr>
        <w:t>создавать по заданному плану собственные развёрнутые высказывания о природе и</w:t>
      </w:r>
      <w:r>
        <w:rPr>
          <w:spacing w:val="25"/>
          <w:sz w:val="20"/>
        </w:rPr>
        <w:t xml:space="preserve"> </w:t>
      </w:r>
      <w:r>
        <w:rPr>
          <w:sz w:val="20"/>
        </w:rPr>
        <w:t>обществе;</w:t>
      </w:r>
    </w:p>
    <w:p w:rsidR="008576DD" w:rsidRDefault="008576DD">
      <w:pPr>
        <w:pStyle w:val="ListParagraph"/>
        <w:numPr>
          <w:ilvl w:val="0"/>
          <w:numId w:val="184"/>
        </w:numPr>
        <w:tabs>
          <w:tab w:val="left" w:pos="1470"/>
        </w:tabs>
        <w:ind w:right="218" w:firstLine="566"/>
        <w:rPr>
          <w:sz w:val="20"/>
        </w:rPr>
      </w:pPr>
      <w:r>
        <w:rPr>
          <w:sz w:val="20"/>
        </w:rPr>
        <w:t>использовать различные источники информации для поиска и извлечения информации, ответов на</w:t>
      </w:r>
      <w:r>
        <w:rPr>
          <w:spacing w:val="13"/>
          <w:sz w:val="20"/>
        </w:rPr>
        <w:t xml:space="preserve"> </w:t>
      </w:r>
      <w:r>
        <w:rPr>
          <w:sz w:val="20"/>
        </w:rPr>
        <w:t>вопросы;</w:t>
      </w:r>
    </w:p>
    <w:p w:rsidR="008576DD" w:rsidRDefault="008576DD">
      <w:pPr>
        <w:pStyle w:val="ListParagraph"/>
        <w:numPr>
          <w:ilvl w:val="0"/>
          <w:numId w:val="184"/>
        </w:numPr>
        <w:tabs>
          <w:tab w:val="left" w:pos="1470"/>
        </w:tabs>
        <w:ind w:left="1469" w:hanging="683"/>
        <w:rPr>
          <w:sz w:val="20"/>
        </w:rPr>
      </w:pPr>
      <w:r>
        <w:rPr>
          <w:sz w:val="20"/>
        </w:rPr>
        <w:t>соблюдать правила нравственного поведения на</w:t>
      </w:r>
      <w:r>
        <w:rPr>
          <w:spacing w:val="16"/>
          <w:sz w:val="20"/>
        </w:rPr>
        <w:t xml:space="preserve"> </w:t>
      </w:r>
      <w:r>
        <w:rPr>
          <w:sz w:val="20"/>
        </w:rPr>
        <w:t>природе;</w:t>
      </w:r>
    </w:p>
    <w:p w:rsidR="008576DD" w:rsidRDefault="008576DD">
      <w:pPr>
        <w:pStyle w:val="ListParagraph"/>
        <w:numPr>
          <w:ilvl w:val="0"/>
          <w:numId w:val="184"/>
        </w:numPr>
        <w:tabs>
          <w:tab w:val="left" w:pos="1470"/>
        </w:tabs>
        <w:ind w:right="224" w:firstLine="566"/>
        <w:rPr>
          <w:sz w:val="20"/>
        </w:rPr>
      </w:pPr>
      <w:r>
        <w:rPr>
          <w:sz w:val="20"/>
        </w:rPr>
        <w:t>осознавать возможные последствия вредных привычек для здоровья и жизни</w:t>
      </w:r>
      <w:r>
        <w:rPr>
          <w:spacing w:val="22"/>
          <w:sz w:val="20"/>
        </w:rPr>
        <w:t xml:space="preserve"> </w:t>
      </w:r>
      <w:r>
        <w:rPr>
          <w:sz w:val="20"/>
        </w:rPr>
        <w:t>человека;</w:t>
      </w:r>
    </w:p>
    <w:p w:rsidR="008576DD" w:rsidRDefault="008576DD">
      <w:pPr>
        <w:pStyle w:val="ListParagraph"/>
        <w:numPr>
          <w:ilvl w:val="0"/>
          <w:numId w:val="184"/>
        </w:numPr>
        <w:tabs>
          <w:tab w:val="left" w:pos="1470"/>
        </w:tabs>
        <w:ind w:right="217" w:firstLine="566"/>
        <w:rPr>
          <w:sz w:val="20"/>
        </w:rPr>
      </w:pPr>
      <w:r>
        <w:rPr>
          <w:sz w:val="20"/>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Pr>
          <w:spacing w:val="-35"/>
          <w:sz w:val="20"/>
        </w:rPr>
        <w:t xml:space="preserve"> </w:t>
      </w:r>
      <w:r>
        <w:rPr>
          <w:sz w:val="20"/>
        </w:rPr>
        <w:t>т.д.);</w:t>
      </w:r>
    </w:p>
    <w:p w:rsidR="008576DD" w:rsidRDefault="008576DD">
      <w:pPr>
        <w:pStyle w:val="ListParagraph"/>
        <w:numPr>
          <w:ilvl w:val="0"/>
          <w:numId w:val="184"/>
        </w:numPr>
        <w:tabs>
          <w:tab w:val="left" w:pos="1470"/>
        </w:tabs>
        <w:ind w:right="218" w:firstLine="566"/>
        <w:rPr>
          <w:sz w:val="20"/>
        </w:rPr>
      </w:pPr>
      <w:r>
        <w:rPr>
          <w:sz w:val="20"/>
        </w:rPr>
        <w:t>соблюдать правила безопасного поведения при езде на велосипеде, самокате и других средствах индивидуальной</w:t>
      </w:r>
      <w:r>
        <w:rPr>
          <w:spacing w:val="-7"/>
          <w:sz w:val="20"/>
        </w:rPr>
        <w:t xml:space="preserve"> </w:t>
      </w:r>
      <w:r>
        <w:rPr>
          <w:sz w:val="20"/>
        </w:rPr>
        <w:t>мобильности;</w:t>
      </w:r>
    </w:p>
    <w:p w:rsidR="008576DD" w:rsidRDefault="008576DD">
      <w:pPr>
        <w:pStyle w:val="ListParagraph"/>
        <w:numPr>
          <w:ilvl w:val="0"/>
          <w:numId w:val="184"/>
        </w:numPr>
        <w:tabs>
          <w:tab w:val="left" w:pos="1470"/>
        </w:tabs>
        <w:ind w:right="218" w:firstLine="566"/>
        <w:rPr>
          <w:sz w:val="20"/>
        </w:rPr>
      </w:pPr>
      <w:r>
        <w:rPr>
          <w:sz w:val="20"/>
        </w:rPr>
        <w:t>осуществлять безопасный поиск образовательных ресурсов и верифицированной информации в</w:t>
      </w:r>
      <w:r>
        <w:rPr>
          <w:spacing w:val="-1"/>
          <w:sz w:val="20"/>
        </w:rPr>
        <w:t xml:space="preserve"> </w:t>
      </w:r>
      <w:r>
        <w:rPr>
          <w:sz w:val="20"/>
        </w:rPr>
        <w:t>Интернете;</w:t>
      </w:r>
    </w:p>
    <w:p w:rsidR="008576DD" w:rsidRDefault="008576DD">
      <w:pPr>
        <w:pStyle w:val="ListParagraph"/>
        <w:numPr>
          <w:ilvl w:val="0"/>
          <w:numId w:val="184"/>
        </w:numPr>
        <w:tabs>
          <w:tab w:val="left" w:pos="1470"/>
        </w:tabs>
        <w:ind w:right="217" w:firstLine="566"/>
        <w:rPr>
          <w:sz w:val="20"/>
        </w:rPr>
      </w:pPr>
      <w:r>
        <w:rPr>
          <w:sz w:val="20"/>
        </w:rPr>
        <w:t>соблюдать правила безопасного для здоровья использования электронных средств</w:t>
      </w:r>
      <w:r>
        <w:rPr>
          <w:spacing w:val="16"/>
          <w:sz w:val="20"/>
        </w:rPr>
        <w:t xml:space="preserve"> </w:t>
      </w:r>
      <w:r>
        <w:rPr>
          <w:sz w:val="20"/>
        </w:rPr>
        <w:t>обучения.</w:t>
      </w:r>
    </w:p>
    <w:p w:rsidR="008576DD" w:rsidRDefault="008576DD">
      <w:pPr>
        <w:jc w:val="both"/>
        <w:rPr>
          <w:sz w:val="20"/>
        </w:rPr>
        <w:sectPr w:rsidR="008576DD">
          <w:pgSz w:w="7840" w:h="12020"/>
          <w:pgMar w:top="520" w:right="360" w:bottom="700" w:left="360" w:header="0" w:footer="510" w:gutter="0"/>
          <w:cols w:space="720"/>
        </w:sectPr>
      </w:pPr>
    </w:p>
    <w:p w:rsidR="008576DD" w:rsidRDefault="008576DD">
      <w:pPr>
        <w:pStyle w:val="Heading1"/>
        <w:spacing w:before="80" w:after="22"/>
        <w:ind w:left="543" w:right="544"/>
        <w:jc w:val="center"/>
      </w:pPr>
      <w:bookmarkStart w:id="15" w:name="_bookmark15"/>
      <w:bookmarkEnd w:id="15"/>
      <w:r>
        <w:t>ОСНОВЫ РЕЛИГИОЗНЫХ КУЛЬТУР И СВЕТСКОЙ ЭТИКИ</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80" style="width:336.5pt;height:.5pt;mso-position-horizontal-relative:char;mso-position-vertical-relative:line" coordsize="6730,10">
            <v:rect id="_x0000_s1081" style="position:absolute;width:6730;height:10" fillcolor="black" stroked="f"/>
            <w10:anchorlock/>
          </v:group>
        </w:pict>
      </w:r>
    </w:p>
    <w:p w:rsidR="008576DD" w:rsidRDefault="008576DD">
      <w:pPr>
        <w:pStyle w:val="BodyText"/>
        <w:ind w:right="216"/>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8576DD" w:rsidRDefault="008576DD">
      <w:pPr>
        <w:pStyle w:val="BodyText"/>
        <w:spacing w:before="1"/>
        <w:ind w:right="217"/>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8576DD" w:rsidRDefault="008576DD">
      <w:pPr>
        <w:pStyle w:val="BodyText"/>
        <w:spacing w:before="5"/>
        <w:ind w:right="214"/>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вструктуре учебного плана.</w:t>
      </w:r>
    </w:p>
    <w:p w:rsidR="008576DD" w:rsidRDefault="008576DD">
      <w:pPr>
        <w:pStyle w:val="BodyText"/>
        <w:spacing w:before="1"/>
        <w:ind w:right="216"/>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8576DD" w:rsidRDefault="008576DD">
      <w:pPr>
        <w:pStyle w:val="BodyText"/>
        <w:spacing w:before="1"/>
        <w:ind w:right="218"/>
      </w:pPr>
      <w:r>
        <w:t>Содержание обучения раскрывает содержательные линии, которые предлагаются для обязательного изучения в 4 классе начальной школы.</w:t>
      </w:r>
    </w:p>
    <w:p w:rsidR="008576DD" w:rsidRDefault="008576DD">
      <w:pPr>
        <w:pStyle w:val="BodyText"/>
        <w:spacing w:before="3"/>
        <w:ind w:right="218"/>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приизучении той или иной темы.</w:t>
      </w:r>
    </w:p>
    <w:p w:rsidR="008576DD" w:rsidRDefault="008576DD">
      <w:pPr>
        <w:pStyle w:val="BodyText"/>
        <w:spacing w:before="11"/>
        <w:ind w:left="0" w:firstLine="0"/>
        <w:jc w:val="left"/>
        <w:rPr>
          <w:sz w:val="19"/>
        </w:rPr>
      </w:pPr>
    </w:p>
    <w:p w:rsidR="008576DD" w:rsidRDefault="008576DD">
      <w:pPr>
        <w:pStyle w:val="Heading1"/>
        <w:spacing w:after="19"/>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83" style="width:336.5pt;height:.5pt;mso-position-horizontal-relative:char;mso-position-vertical-relative:line" coordsize="6730,10">
            <v:rect id="_x0000_s1084" style="position:absolute;width:6730;height:10" fillcolor="black" stroked="f"/>
            <w10:anchorlock/>
          </v:group>
        </w:pict>
      </w:r>
    </w:p>
    <w:p w:rsidR="008576DD" w:rsidRDefault="008576DD">
      <w:pPr>
        <w:pStyle w:val="BodyText"/>
        <w:spacing w:before="155"/>
        <w:ind w:right="216"/>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планированиеявляется примерным, и последовательность изучения тематики по модулям ОРКСЭ  может  варьироваться  в соответствиис используемыми в школах УМК, учебниками по модулямОРКСЭ. Предметная область ОРКСЭ состоит</w:t>
      </w:r>
      <w:r>
        <w:rPr>
          <w:spacing w:val="23"/>
        </w:rPr>
        <w:t xml:space="preserve"> </w:t>
      </w:r>
      <w:r>
        <w:t>из</w:t>
      </w:r>
      <w:r>
        <w:rPr>
          <w:spacing w:val="25"/>
        </w:rPr>
        <w:t xml:space="preserve"> </w:t>
      </w:r>
      <w:r>
        <w:t>учебных</w:t>
      </w:r>
      <w:r>
        <w:rPr>
          <w:spacing w:val="26"/>
        </w:rPr>
        <w:t xml:space="preserve"> </w:t>
      </w:r>
      <w:r>
        <w:t>модулей</w:t>
      </w:r>
      <w:r>
        <w:rPr>
          <w:spacing w:val="24"/>
        </w:rPr>
        <w:t xml:space="preserve"> </w:t>
      </w:r>
      <w:r>
        <w:t>по</w:t>
      </w:r>
      <w:r>
        <w:rPr>
          <w:spacing w:val="25"/>
        </w:rPr>
        <w:t xml:space="preserve"> </w:t>
      </w:r>
      <w:r>
        <w:t>выбору</w:t>
      </w:r>
      <w:r>
        <w:rPr>
          <w:spacing w:val="26"/>
        </w:rPr>
        <w:t xml:space="preserve"> </w:t>
      </w:r>
      <w:r>
        <w:t>«Основы</w:t>
      </w:r>
      <w:r>
        <w:rPr>
          <w:spacing w:val="25"/>
        </w:rPr>
        <w:t xml:space="preserve"> </w:t>
      </w:r>
      <w:r>
        <w:t>православной</w:t>
      </w:r>
      <w:r>
        <w:rPr>
          <w:spacing w:val="25"/>
        </w:rPr>
        <w:t xml:space="preserve"> </w:t>
      </w:r>
      <w:r>
        <w:t>культуры»,</w:t>
      </w:r>
    </w:p>
    <w:p w:rsidR="008576DD" w:rsidRDefault="008576DD">
      <w:pPr>
        <w:pStyle w:val="BodyText"/>
        <w:spacing w:before="3"/>
        <w:ind w:right="217" w:firstLine="0"/>
      </w:pPr>
      <w:r>
        <w:t xml:space="preserve">«Основы исламской культуры», «Основы буддийской культуры», «Основы иудейской </w:t>
      </w:r>
      <w:r>
        <w:rPr>
          <w:spacing w:val="16"/>
        </w:rPr>
        <w:t xml:space="preserve"> </w:t>
      </w:r>
      <w:r>
        <w:t xml:space="preserve">культуры», </w:t>
      </w:r>
      <w:r>
        <w:rPr>
          <w:spacing w:val="16"/>
        </w:rPr>
        <w:t xml:space="preserve"> </w:t>
      </w:r>
      <w:r>
        <w:t xml:space="preserve">«Основы </w:t>
      </w:r>
      <w:r>
        <w:rPr>
          <w:spacing w:val="14"/>
        </w:rPr>
        <w:t xml:space="preserve"> </w:t>
      </w:r>
      <w:r>
        <w:t xml:space="preserve">религиозных </w:t>
      </w:r>
      <w:r>
        <w:rPr>
          <w:spacing w:val="17"/>
        </w:rPr>
        <w:t xml:space="preserve"> </w:t>
      </w:r>
      <w:r>
        <w:t xml:space="preserve">культур </w:t>
      </w:r>
      <w:r>
        <w:rPr>
          <w:spacing w:val="15"/>
        </w:rPr>
        <w:t xml:space="preserve"> </w:t>
      </w:r>
      <w:r>
        <w:t xml:space="preserve">народов </w:t>
      </w:r>
      <w:r>
        <w:rPr>
          <w:spacing w:val="47"/>
        </w:rPr>
        <w:t xml:space="preserve"> </w:t>
      </w:r>
      <w:r>
        <w:t>России»</w:t>
      </w:r>
      <w:r>
        <w:rPr>
          <w:vertAlign w:val="superscript"/>
        </w:rPr>
        <w:t>1</w:t>
      </w:r>
      <w:r>
        <w:t>,</w:t>
      </w:r>
    </w:p>
    <w:p w:rsidR="008576DD" w:rsidRDefault="008576DD">
      <w:pPr>
        <w:pStyle w:val="BodyText"/>
        <w:spacing w:before="10"/>
        <w:ind w:left="0" w:firstLine="0"/>
        <w:jc w:val="left"/>
        <w:rPr>
          <w:sz w:val="26"/>
        </w:rPr>
      </w:pPr>
    </w:p>
    <w:p w:rsidR="008576DD" w:rsidRDefault="008576DD">
      <w:pPr>
        <w:spacing w:line="242" w:lineRule="auto"/>
        <w:ind w:left="220" w:right="213"/>
        <w:jc w:val="both"/>
        <w:rPr>
          <w:sz w:val="18"/>
        </w:rPr>
      </w:pPr>
      <w:r>
        <w:rPr>
          <w:rFonts w:ascii="Georgia" w:hAnsi="Georgia"/>
          <w:w w:val="115"/>
          <w:position w:val="5"/>
          <w:sz w:val="13"/>
        </w:rPr>
        <w:t xml:space="preserve">1 </w:t>
      </w:r>
      <w:r>
        <w:rPr>
          <w:color w:val="221F1F"/>
          <w:sz w:val="18"/>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w:t>
      </w:r>
      <w:r>
        <w:rPr>
          <w:color w:val="221F1F"/>
          <w:spacing w:val="-18"/>
          <w:sz w:val="18"/>
        </w:rPr>
        <w:t xml:space="preserve"> </w:t>
      </w:r>
      <w:r>
        <w:rPr>
          <w:color w:val="221F1F"/>
          <w:sz w:val="18"/>
        </w:rPr>
        <w:t>России».</w:t>
      </w:r>
    </w:p>
    <w:p w:rsidR="008576DD" w:rsidRDefault="008576DD">
      <w:pPr>
        <w:spacing w:line="242" w:lineRule="auto"/>
        <w:jc w:val="both"/>
        <w:rPr>
          <w:sz w:val="18"/>
        </w:rPr>
        <w:sectPr w:rsidR="008576DD">
          <w:footerReference w:type="default" r:id="rId47"/>
          <w:pgSz w:w="7840" w:h="12020"/>
          <w:pgMar w:top="520" w:right="360" w:bottom="440" w:left="360" w:header="0" w:footer="254" w:gutter="0"/>
          <w:pgNumType w:start="158"/>
          <w:cols w:space="720"/>
        </w:sectPr>
      </w:pPr>
    </w:p>
    <w:p w:rsidR="008576DD" w:rsidRDefault="008576DD">
      <w:pPr>
        <w:pStyle w:val="BodyText"/>
        <w:spacing w:before="80"/>
        <w:ind w:right="216" w:firstLine="0"/>
      </w:pPr>
      <w:r>
        <w:t>«Основы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w:t>
      </w:r>
      <w:r>
        <w:rPr>
          <w:spacing w:val="5"/>
        </w:rPr>
        <w:t xml:space="preserve"> </w:t>
      </w:r>
      <w:r>
        <w:t>87.).</w:t>
      </w:r>
    </w:p>
    <w:p w:rsidR="008576DD" w:rsidRDefault="008576DD">
      <w:pPr>
        <w:pStyle w:val="BodyText"/>
        <w:spacing w:before="12"/>
        <w:ind w:right="215"/>
      </w:pPr>
      <w:r>
        <w:rPr>
          <w:i/>
        </w:rPr>
        <w:t xml:space="preserve">Планируемые результаты </w:t>
      </w:r>
      <w:r>
        <w:t xml:space="preserve">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w:t>
      </w:r>
      <w:r>
        <w:rPr>
          <w:spacing w:val="-3"/>
        </w:rPr>
        <w:t xml:space="preserve">которые </w:t>
      </w:r>
      <w:r>
        <w:t xml:space="preserve">представлены в стандарте, и специфика содержания каждого учебного модуля. Общие результаты содержат перечень личностных и метапредметных достижений, </w:t>
      </w:r>
      <w:r>
        <w:rPr>
          <w:spacing w:val="-3"/>
        </w:rPr>
        <w:t xml:space="preserve">которые </w:t>
      </w:r>
      <w:r>
        <w:t xml:space="preserve">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w:t>
      </w:r>
      <w:r>
        <w:rPr>
          <w:spacing w:val="-3"/>
        </w:rPr>
        <w:t xml:space="preserve">ОРКСЭ </w:t>
      </w:r>
      <w:r>
        <w:t xml:space="preserve">является </w:t>
      </w:r>
      <w:r>
        <w:rPr>
          <w:spacing w:val="-3"/>
        </w:rPr>
        <w:t xml:space="preserve">формирование </w:t>
      </w:r>
      <w:r>
        <w:t>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w:t>
      </w:r>
      <w:r>
        <w:rPr>
          <w:spacing w:val="38"/>
        </w:rPr>
        <w:t xml:space="preserve"> </w:t>
      </w:r>
      <w:r>
        <w:t>диалогус представителями других культур и мировоззрений.</w:t>
      </w:r>
    </w:p>
    <w:p w:rsidR="008576DD" w:rsidRDefault="008576DD">
      <w:pPr>
        <w:pStyle w:val="BodyText"/>
        <w:spacing w:before="10"/>
        <w:ind w:left="787" w:firstLine="0"/>
      </w:pPr>
      <w:r>
        <w:t>Основными задачами ОРКСЭ являются:</w:t>
      </w:r>
    </w:p>
    <w:p w:rsidR="008576DD" w:rsidRDefault="008576DD">
      <w:pPr>
        <w:pStyle w:val="ListParagraph"/>
        <w:numPr>
          <w:ilvl w:val="0"/>
          <w:numId w:val="183"/>
        </w:numPr>
        <w:tabs>
          <w:tab w:val="left" w:pos="1470"/>
        </w:tabs>
        <w:ind w:right="218" w:firstLine="566"/>
        <w:rPr>
          <w:sz w:val="20"/>
        </w:rPr>
      </w:pPr>
      <w:r>
        <w:rPr>
          <w:sz w:val="20"/>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576DD" w:rsidRDefault="008576DD">
      <w:pPr>
        <w:pStyle w:val="ListParagraph"/>
        <w:numPr>
          <w:ilvl w:val="0"/>
          <w:numId w:val="183"/>
        </w:numPr>
        <w:tabs>
          <w:tab w:val="left" w:pos="1019"/>
        </w:tabs>
        <w:ind w:right="218" w:firstLine="566"/>
        <w:rPr>
          <w:sz w:val="20"/>
        </w:rPr>
      </w:pPr>
      <w:r>
        <w:rPr>
          <w:sz w:val="20"/>
        </w:rPr>
        <w:t>развитие представлений обучающихся о значении нравственных норм и ценностей в жизни личности, семьи, общества;</w:t>
      </w:r>
    </w:p>
    <w:p w:rsidR="008576DD" w:rsidRDefault="008576DD">
      <w:pPr>
        <w:pStyle w:val="ListParagraph"/>
        <w:numPr>
          <w:ilvl w:val="0"/>
          <w:numId w:val="183"/>
        </w:numPr>
        <w:tabs>
          <w:tab w:val="left" w:pos="1470"/>
        </w:tabs>
        <w:ind w:right="216" w:firstLine="566"/>
        <w:rPr>
          <w:sz w:val="20"/>
        </w:rPr>
      </w:pPr>
      <w:r>
        <w:rPr>
          <w:sz w:val="20"/>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w:t>
      </w:r>
      <w:r>
        <w:rPr>
          <w:spacing w:val="30"/>
          <w:sz w:val="20"/>
        </w:rPr>
        <w:t xml:space="preserve"> </w:t>
      </w:r>
      <w:r>
        <w:rPr>
          <w:sz w:val="20"/>
        </w:rPr>
        <w:t>семьи;</w:t>
      </w:r>
    </w:p>
    <w:p w:rsidR="008576DD" w:rsidRDefault="008576DD">
      <w:pPr>
        <w:pStyle w:val="ListParagraph"/>
        <w:numPr>
          <w:ilvl w:val="0"/>
          <w:numId w:val="183"/>
        </w:numPr>
        <w:tabs>
          <w:tab w:val="left" w:pos="1470"/>
        </w:tabs>
        <w:ind w:right="215" w:firstLine="566"/>
        <w:rPr>
          <w:sz w:val="20"/>
        </w:rPr>
      </w:pPr>
      <w:r>
        <w:rPr>
          <w:sz w:val="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w:t>
      </w:r>
      <w:r>
        <w:rPr>
          <w:spacing w:val="-23"/>
          <w:sz w:val="20"/>
        </w:rPr>
        <w:t xml:space="preserve"> </w:t>
      </w:r>
      <w:r>
        <w:rPr>
          <w:sz w:val="20"/>
        </w:rPr>
        <w:t>Федерации.</w:t>
      </w:r>
    </w:p>
    <w:p w:rsidR="008576DD" w:rsidRDefault="008576DD">
      <w:pPr>
        <w:pStyle w:val="BodyText"/>
        <w:spacing w:before="8"/>
        <w:ind w:right="217"/>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w:t>
      </w:r>
      <w:r>
        <w:rPr>
          <w:spacing w:val="-35"/>
        </w:rPr>
        <w:t xml:space="preserve"> </w:t>
      </w:r>
      <w:r>
        <w:t>адекватные</w:t>
      </w:r>
      <w:r>
        <w:rPr>
          <w:spacing w:val="-11"/>
        </w:rPr>
        <w:t xml:space="preserve"> </w:t>
      </w:r>
      <w:r>
        <w:t>вербальные</w:t>
      </w:r>
      <w:r>
        <w:rPr>
          <w:spacing w:val="-12"/>
        </w:rPr>
        <w:t xml:space="preserve"> </w:t>
      </w:r>
      <w:r>
        <w:t>средства</w:t>
      </w:r>
      <w:r>
        <w:rPr>
          <w:spacing w:val="-11"/>
        </w:rPr>
        <w:t xml:space="preserve"> </w:t>
      </w:r>
      <w:r>
        <w:t>передачи</w:t>
      </w:r>
      <w:r>
        <w:rPr>
          <w:spacing w:val="-12"/>
        </w:rPr>
        <w:t xml:space="preserve"> </w:t>
      </w:r>
      <w:r>
        <w:t>информации</w:t>
      </w:r>
      <w:r>
        <w:rPr>
          <w:spacing w:val="-11"/>
        </w:rPr>
        <w:t xml:space="preserve"> </w:t>
      </w:r>
      <w:r>
        <w:t>и</w:t>
      </w:r>
      <w:r>
        <w:rPr>
          <w:spacing w:val="-13"/>
        </w:rPr>
        <w:t xml:space="preserve"> </w:t>
      </w:r>
      <w:r>
        <w:t>рефлексии.</w:t>
      </w:r>
    </w:p>
    <w:p w:rsidR="008576DD" w:rsidRDefault="008576DD">
      <w:pPr>
        <w:sectPr w:rsidR="008576DD">
          <w:pgSz w:w="7840" w:h="12020"/>
          <w:pgMar w:top="520" w:right="360" w:bottom="440" w:left="360" w:header="0" w:footer="254" w:gutter="0"/>
          <w:cols w:space="720"/>
        </w:sectPr>
      </w:pPr>
    </w:p>
    <w:p w:rsidR="008576DD" w:rsidRDefault="008576DD">
      <w:pPr>
        <w:pStyle w:val="BodyText"/>
        <w:spacing w:before="80"/>
        <w:ind w:right="220" w:firstLine="0"/>
      </w:pPr>
      <w: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576DD" w:rsidRDefault="008576DD">
      <w:pPr>
        <w:pStyle w:val="BodyText"/>
        <w:spacing w:before="12"/>
        <w:ind w:right="217"/>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w:t>
      </w:r>
      <w:r>
        <w:rPr>
          <w:spacing w:val="-8"/>
        </w:rPr>
        <w:t xml:space="preserve"> </w:t>
      </w:r>
      <w:r>
        <w:t>этого</w:t>
      </w:r>
      <w:r>
        <w:rPr>
          <w:spacing w:val="-6"/>
        </w:rPr>
        <w:t xml:space="preserve"> </w:t>
      </w:r>
      <w:r>
        <w:t>возраста,</w:t>
      </w:r>
      <w:r>
        <w:rPr>
          <w:spacing w:val="-6"/>
        </w:rPr>
        <w:t xml:space="preserve"> </w:t>
      </w:r>
      <w:r>
        <w:t>способность</w:t>
      </w:r>
      <w:r>
        <w:rPr>
          <w:spacing w:val="-6"/>
        </w:rPr>
        <w:t xml:space="preserve"> </w:t>
      </w:r>
      <w:r>
        <w:t>эмоционально</w:t>
      </w:r>
      <w:r>
        <w:rPr>
          <w:spacing w:val="-7"/>
        </w:rPr>
        <w:t xml:space="preserve"> </w:t>
      </w:r>
      <w:r>
        <w:t>реагировать</w:t>
      </w:r>
      <w:r>
        <w:rPr>
          <w:spacing w:val="-6"/>
        </w:rPr>
        <w:t xml:space="preserve"> </w:t>
      </w:r>
      <w:r>
        <w:t>наокружающую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w:t>
      </w:r>
      <w:r>
        <w:rPr>
          <w:spacing w:val="-9"/>
        </w:rPr>
        <w:t xml:space="preserve"> </w:t>
      </w:r>
      <w:r>
        <w:t>ситуаций,</w:t>
      </w:r>
      <w:r>
        <w:rPr>
          <w:spacing w:val="-5"/>
        </w:rPr>
        <w:t xml:space="preserve"> </w:t>
      </w:r>
      <w:r>
        <w:t>дающих</w:t>
      </w:r>
      <w:r>
        <w:rPr>
          <w:spacing w:val="-9"/>
        </w:rPr>
        <w:t xml:space="preserve"> </w:t>
      </w:r>
      <w:r>
        <w:t>образцы</w:t>
      </w:r>
      <w:r>
        <w:rPr>
          <w:spacing w:val="-6"/>
        </w:rPr>
        <w:t xml:space="preserve"> </w:t>
      </w:r>
      <w:r>
        <w:t>нравственно</w:t>
      </w:r>
      <w:r>
        <w:rPr>
          <w:spacing w:val="-5"/>
        </w:rPr>
        <w:t xml:space="preserve"> </w:t>
      </w:r>
      <w:r>
        <w:t>ценного</w:t>
      </w:r>
      <w:r>
        <w:rPr>
          <w:spacing w:val="-6"/>
        </w:rPr>
        <w:t xml:space="preserve"> </w:t>
      </w:r>
      <w:r>
        <w:t>поведе­ния.</w:t>
      </w:r>
    </w:p>
    <w:p w:rsidR="008576DD" w:rsidRDefault="008576DD">
      <w:pPr>
        <w:pStyle w:val="BodyText"/>
        <w:spacing w:before="2"/>
        <w:ind w:right="218"/>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w:t>
      </w:r>
    </w:p>
    <w:p w:rsidR="008576DD" w:rsidRDefault="008576DD">
      <w:pPr>
        <w:pStyle w:val="BodyText"/>
        <w:spacing w:before="2"/>
        <w:ind w:firstLine="0"/>
      </w:pPr>
      <w:r>
        <w:t>«О введении учебного курса ОРКСЭ»).</w:t>
      </w:r>
    </w:p>
    <w:p w:rsidR="008576DD" w:rsidRDefault="008576DD">
      <w:pPr>
        <w:pStyle w:val="BodyText"/>
        <w:spacing w:before="3"/>
        <w:ind w:right="215"/>
      </w:pPr>
      <w:r>
        <w:rPr>
          <w:i/>
        </w:rPr>
        <w:t xml:space="preserve">Тематическое планирование </w:t>
      </w:r>
      <w:r>
        <w:t>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576DD" w:rsidRDefault="008576DD">
      <w:pPr>
        <w:spacing w:before="9"/>
        <w:ind w:left="220" w:right="218" w:firstLine="566"/>
        <w:jc w:val="both"/>
        <w:rPr>
          <w:sz w:val="20"/>
        </w:rPr>
      </w:pPr>
      <w:r>
        <w:rPr>
          <w:i/>
          <w:sz w:val="20"/>
        </w:rPr>
        <w:t xml:space="preserve">Место ОРКСЭ в учебном плане: </w:t>
      </w:r>
      <w:r>
        <w:rPr>
          <w:sz w:val="20"/>
        </w:rPr>
        <w:t>ОРКСЭ изучается в 4 классе, один  час в неделю (34</w:t>
      </w:r>
      <w:r>
        <w:rPr>
          <w:spacing w:val="47"/>
          <w:sz w:val="20"/>
        </w:rPr>
        <w:t xml:space="preserve"> </w:t>
      </w:r>
      <w:r>
        <w:rPr>
          <w:sz w:val="20"/>
        </w:rPr>
        <w:t>ч).</w:t>
      </w:r>
    </w:p>
    <w:p w:rsidR="008576DD" w:rsidRDefault="008576DD">
      <w:pPr>
        <w:jc w:val="both"/>
        <w:rPr>
          <w:sz w:val="20"/>
        </w:rPr>
        <w:sectPr w:rsidR="008576DD">
          <w:pgSz w:w="7840" w:h="12020"/>
          <w:pgMar w:top="520" w:right="360" w:bottom="440" w:left="360" w:header="0" w:footer="254" w:gutter="0"/>
          <w:cols w:space="720"/>
        </w:sectPr>
      </w:pPr>
    </w:p>
    <w:p w:rsidR="008576DD" w:rsidRDefault="008576DD">
      <w:pPr>
        <w:pStyle w:val="Heading1"/>
        <w:spacing w:before="80"/>
        <w:ind w:left="239" w:right="240"/>
        <w:jc w:val="center"/>
      </w:pPr>
      <w:r>
        <w:t>СОДЕРЖАНИЕ ПРЕДМЕТНОЙ ОБЛАСТИ (УЧЕБНОГО ПРЕДМЕТА)</w:t>
      </w:r>
    </w:p>
    <w:p w:rsidR="008576DD" w:rsidRDefault="008576DD">
      <w:pPr>
        <w:spacing w:before="1" w:after="19"/>
        <w:ind w:left="543" w:right="544"/>
        <w:jc w:val="center"/>
        <w:rPr>
          <w:b/>
          <w:sz w:val="20"/>
        </w:rPr>
      </w:pPr>
      <w:r>
        <w:rPr>
          <w:b/>
          <w:sz w:val="20"/>
        </w:rPr>
        <w:t>«ОСНОВЫ РЕЛИГИОЗНЫХ КУЛЬТУР И СВЕТСКОЙ ЭТИКИ»</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87" style="width:336.5pt;height:.5pt;mso-position-horizontal-relative:char;mso-position-vertical-relative:line" coordsize="6730,10">
            <v:rect id="_x0000_s1088" style="position:absolute;width:6730;height:10" fillcolor="black" stroked="f"/>
            <w10:anchorlock/>
          </v:group>
        </w:pict>
      </w:r>
    </w:p>
    <w:p w:rsidR="008576DD" w:rsidRDefault="008576DD">
      <w:pPr>
        <w:pStyle w:val="BodyText"/>
        <w:spacing w:before="3"/>
        <w:ind w:left="0" w:firstLine="0"/>
        <w:jc w:val="left"/>
        <w:rPr>
          <w:b/>
          <w:sz w:val="11"/>
        </w:rPr>
      </w:pPr>
    </w:p>
    <w:p w:rsidR="008576DD" w:rsidRDefault="008576DD">
      <w:pPr>
        <w:spacing w:before="91"/>
        <w:ind w:left="787"/>
        <w:jc w:val="both"/>
        <w:rPr>
          <w:b/>
          <w:sz w:val="20"/>
        </w:rPr>
      </w:pPr>
      <w:r>
        <w:rPr>
          <w:b/>
          <w:sz w:val="20"/>
        </w:rPr>
        <w:t>Модуль «Основы православной культуры»</w:t>
      </w:r>
    </w:p>
    <w:p w:rsidR="008576DD" w:rsidRDefault="008576DD">
      <w:pPr>
        <w:pStyle w:val="BodyText"/>
        <w:spacing w:before="106"/>
        <w:ind w:right="218"/>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w:t>
      </w:r>
      <w:r>
        <w:rPr>
          <w:spacing w:val="-6"/>
        </w:rPr>
        <w:t xml:space="preserve"> </w:t>
      </w:r>
      <w:r>
        <w:t>ценности.</w:t>
      </w:r>
    </w:p>
    <w:p w:rsidR="008576DD" w:rsidRDefault="008576DD">
      <w:pPr>
        <w:pStyle w:val="BodyText"/>
        <w:spacing w:before="6"/>
        <w:ind w:right="215"/>
      </w:pPr>
      <w:r>
        <w:t>Любовь и уважение к Отечеству. Патриотизм многонационального и многоконфессионального народа России.</w:t>
      </w:r>
    </w:p>
    <w:p w:rsidR="008576DD" w:rsidRDefault="008576DD">
      <w:pPr>
        <w:pStyle w:val="BodyText"/>
        <w:spacing w:before="10"/>
        <w:ind w:left="0" w:firstLine="0"/>
        <w:jc w:val="left"/>
        <w:rPr>
          <w:sz w:val="19"/>
        </w:rPr>
      </w:pPr>
    </w:p>
    <w:p w:rsidR="008576DD" w:rsidRDefault="008576DD">
      <w:pPr>
        <w:pStyle w:val="Heading1"/>
      </w:pPr>
      <w:r>
        <w:t>Модуль «Основы исламской культуры»</w:t>
      </w:r>
    </w:p>
    <w:p w:rsidR="008576DD" w:rsidRDefault="008576DD">
      <w:pPr>
        <w:pStyle w:val="BodyText"/>
        <w:spacing w:before="106"/>
        <w:ind w:right="215"/>
      </w:pPr>
      <w:r>
        <w:t>Россия — наша Родина. Введение в исламскую традицию. Культура и религия. Пророк  Мухаммад  —  образец  человекаи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w:t>
      </w:r>
      <w:r>
        <w:rPr>
          <w:spacing w:val="11"/>
        </w:rPr>
        <w:t xml:space="preserve"> </w:t>
      </w:r>
      <w:r>
        <w:t>ислама.</w:t>
      </w:r>
    </w:p>
    <w:p w:rsidR="008576DD" w:rsidRDefault="008576DD">
      <w:pPr>
        <w:pStyle w:val="BodyText"/>
        <w:spacing w:before="5" w:line="242" w:lineRule="auto"/>
        <w:ind w:right="215"/>
      </w:pPr>
      <w:r>
        <w:t>Любовь и уважение к Отечеству. Патриотизм многонационального и многоконфессионального народа России.</w:t>
      </w:r>
    </w:p>
    <w:p w:rsidR="008576DD" w:rsidRDefault="008576DD">
      <w:pPr>
        <w:pStyle w:val="BodyText"/>
        <w:spacing w:before="1"/>
        <w:ind w:left="0" w:firstLine="0"/>
        <w:jc w:val="left"/>
      </w:pPr>
    </w:p>
    <w:p w:rsidR="008576DD" w:rsidRDefault="008576DD">
      <w:pPr>
        <w:pStyle w:val="Heading1"/>
      </w:pPr>
      <w:r>
        <w:t>Модуль «Основы буддийской культуры»</w:t>
      </w:r>
    </w:p>
    <w:p w:rsidR="008576DD" w:rsidRDefault="008576DD">
      <w:pPr>
        <w:pStyle w:val="BodyText"/>
        <w:spacing w:before="106"/>
        <w:ind w:right="216"/>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w:t>
      </w:r>
      <w:r>
        <w:rPr>
          <w:spacing w:val="-25"/>
        </w:rPr>
        <w:t xml:space="preserve"> </w:t>
      </w:r>
      <w:r>
        <w:t>культуре.</w:t>
      </w:r>
    </w:p>
    <w:p w:rsidR="008576DD" w:rsidRDefault="008576DD">
      <w:pPr>
        <w:pStyle w:val="BodyText"/>
        <w:spacing w:before="1"/>
        <w:ind w:right="215"/>
      </w:pPr>
      <w:r>
        <w:t>Любовь и уважение к Отечеству. Патриотизм многонационального и многоконфессионального народа России.</w:t>
      </w:r>
    </w:p>
    <w:p w:rsidR="008576DD" w:rsidRDefault="008576DD">
      <w:pPr>
        <w:pStyle w:val="BodyText"/>
        <w:spacing w:before="6"/>
        <w:ind w:left="0" w:firstLine="0"/>
        <w:jc w:val="left"/>
      </w:pPr>
    </w:p>
    <w:p w:rsidR="008576DD" w:rsidRDefault="008576DD">
      <w:pPr>
        <w:pStyle w:val="Heading1"/>
      </w:pPr>
      <w:r>
        <w:t>Модуль «Основы иудейской культуры»</w:t>
      </w:r>
    </w:p>
    <w:p w:rsidR="008576DD" w:rsidRDefault="008576DD">
      <w:pPr>
        <w:pStyle w:val="BodyText"/>
        <w:spacing w:before="63"/>
        <w:ind w:right="216"/>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w:t>
      </w:r>
      <w:r>
        <w:rPr>
          <w:spacing w:val="15"/>
        </w:rPr>
        <w:t xml:space="preserve"> </w:t>
      </w:r>
      <w:r>
        <w:t>её</w:t>
      </w:r>
    </w:p>
    <w:p w:rsidR="008576DD" w:rsidRDefault="008576DD">
      <w:pPr>
        <w:sectPr w:rsidR="008576DD">
          <w:footerReference w:type="default" r:id="rId48"/>
          <w:pgSz w:w="7840" w:h="12020"/>
          <w:pgMar w:top="520" w:right="360" w:bottom="680" w:left="360" w:header="0" w:footer="486" w:gutter="0"/>
          <w:pgNumType w:start="161"/>
          <w:cols w:space="720"/>
        </w:sectPr>
      </w:pPr>
    </w:p>
    <w:p w:rsidR="008576DD" w:rsidRDefault="008576DD">
      <w:pPr>
        <w:pStyle w:val="BodyText"/>
        <w:spacing w:before="80"/>
        <w:ind w:right="217" w:firstLine="0"/>
      </w:pPr>
      <w:r>
        <w:t>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576DD" w:rsidRDefault="008576DD">
      <w:pPr>
        <w:pStyle w:val="BodyText"/>
        <w:spacing w:before="7"/>
        <w:ind w:right="215"/>
      </w:pPr>
      <w:r>
        <w:t>Любовь и уважение к Отечеству. Патриотизм многонационального и многоконфессионального народа России.</w:t>
      </w:r>
    </w:p>
    <w:p w:rsidR="008576DD" w:rsidRDefault="008576DD">
      <w:pPr>
        <w:pStyle w:val="BodyText"/>
        <w:spacing w:before="9"/>
        <w:ind w:left="0" w:firstLine="0"/>
        <w:jc w:val="left"/>
      </w:pPr>
    </w:p>
    <w:p w:rsidR="008576DD" w:rsidRDefault="008576DD">
      <w:pPr>
        <w:pStyle w:val="Heading1"/>
      </w:pPr>
      <w:r>
        <w:t>Модуль «Основы религиозных культур народов России»</w:t>
      </w:r>
    </w:p>
    <w:p w:rsidR="008576DD" w:rsidRDefault="008576DD">
      <w:pPr>
        <w:pStyle w:val="BodyText"/>
        <w:spacing w:before="63"/>
        <w:ind w:right="216"/>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576DD" w:rsidRDefault="008576DD">
      <w:pPr>
        <w:pStyle w:val="BodyText"/>
        <w:spacing w:before="9"/>
        <w:ind w:right="215"/>
      </w:pPr>
      <w:r>
        <w:t>Любовь и уважение к Отечеству. Патриотизм многонационального и многоконфессионального народа России.</w:t>
      </w:r>
    </w:p>
    <w:p w:rsidR="008576DD" w:rsidRDefault="008576DD">
      <w:pPr>
        <w:pStyle w:val="BodyText"/>
        <w:spacing w:before="9"/>
        <w:ind w:left="0" w:firstLine="0"/>
        <w:jc w:val="left"/>
      </w:pPr>
    </w:p>
    <w:p w:rsidR="008576DD" w:rsidRDefault="008576DD">
      <w:pPr>
        <w:pStyle w:val="Heading1"/>
      </w:pPr>
      <w:r>
        <w:t>Модуль «Основы светской этики»</w:t>
      </w:r>
    </w:p>
    <w:p w:rsidR="008576DD" w:rsidRDefault="008576DD">
      <w:pPr>
        <w:pStyle w:val="BodyText"/>
        <w:spacing w:before="63"/>
        <w:ind w:right="218"/>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w:t>
      </w:r>
      <w:r>
        <w:rPr>
          <w:spacing w:val="-3"/>
        </w:rPr>
        <w:t xml:space="preserve"> </w:t>
      </w:r>
      <w:r>
        <w:t>гражданина,</w:t>
      </w:r>
      <w:r>
        <w:rPr>
          <w:spacing w:val="1"/>
        </w:rPr>
        <w:t xml:space="preserve"> </w:t>
      </w:r>
      <w:r>
        <w:t>основной</w:t>
      </w:r>
      <w:r>
        <w:rPr>
          <w:spacing w:val="-9"/>
        </w:rPr>
        <w:t xml:space="preserve"> </w:t>
      </w:r>
      <w:r>
        <w:t>закон</w:t>
      </w:r>
      <w:r>
        <w:rPr>
          <w:spacing w:val="-11"/>
        </w:rPr>
        <w:t xml:space="preserve"> </w:t>
      </w:r>
      <w:r>
        <w:t>(Контитуция)</w:t>
      </w:r>
      <w:r>
        <w:rPr>
          <w:spacing w:val="-6"/>
        </w:rPr>
        <w:t xml:space="preserve"> </w:t>
      </w:r>
      <w:r>
        <w:t>в</w:t>
      </w:r>
      <w:r>
        <w:rPr>
          <w:spacing w:val="-8"/>
        </w:rPr>
        <w:t xml:space="preserve"> </w:t>
      </w:r>
      <w:r>
        <w:t>государстве</w:t>
      </w:r>
      <w:r>
        <w:rPr>
          <w:spacing w:val="-7"/>
        </w:rPr>
        <w:t xml:space="preserve"> </w:t>
      </w:r>
      <w:r>
        <w:t>как</w:t>
      </w:r>
      <w:r>
        <w:rPr>
          <w:spacing w:val="-8"/>
        </w:rPr>
        <w:t xml:space="preserve"> </w:t>
      </w:r>
      <w:r>
        <w:t>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w:t>
      </w:r>
      <w:r>
        <w:rPr>
          <w:spacing w:val="-9"/>
        </w:rPr>
        <w:t xml:space="preserve"> </w:t>
      </w:r>
      <w:r>
        <w:t>самосовершенствования.</w:t>
      </w:r>
    </w:p>
    <w:p w:rsidR="008576DD" w:rsidRDefault="008576DD">
      <w:pPr>
        <w:pStyle w:val="BodyText"/>
        <w:spacing w:before="7"/>
        <w:ind w:right="215"/>
      </w:pPr>
      <w:r>
        <w:t>Любовь и уважение к Отечеству. Патриотизм многонационального и многоконфессионального народа России.</w:t>
      </w:r>
    </w:p>
    <w:p w:rsidR="008576DD" w:rsidRDefault="008576DD">
      <w:pPr>
        <w:sectPr w:rsidR="008576DD">
          <w:pgSz w:w="7840" w:h="12020"/>
          <w:pgMar w:top="520" w:right="360" w:bottom="680" w:left="360" w:header="0" w:footer="486" w:gutter="0"/>
          <w:cols w:space="720"/>
        </w:sectPr>
      </w:pPr>
    </w:p>
    <w:p w:rsidR="008576DD" w:rsidRDefault="008576DD">
      <w:pPr>
        <w:pStyle w:val="Heading1"/>
        <w:spacing w:before="80" w:after="19"/>
        <w:ind w:left="398" w:right="385" w:firstLine="377"/>
        <w:jc w:val="left"/>
      </w:pPr>
      <w:r>
        <w:t>ПЛАНИРУЕМЫЕ РЕЗУЛЬТАТЫ ОСВОЕНИЯ УЧЕБНОГО ПРЕДМЕТА «ОСНОВЫ РЕЛИГИОЗНЫХ КУЛЬТУР И СВЕТСКОЙ ЭТИКИ» НА УРОВНЕ НАЧАЛЬНОГО ОБЩЕГО ОБРАЗОВАНИЯ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90" style="width:336.5pt;height:.5pt;mso-position-horizontal-relative:char;mso-position-vertical-relative:line" coordsize="6730,10">
            <v:rect id="_x0000_s1091" style="position:absolute;width:6730;height:10" fillcolor="black" stroked="f"/>
            <w10:anchorlock/>
          </v:group>
        </w:pict>
      </w:r>
    </w:p>
    <w:p w:rsidR="008576DD" w:rsidRDefault="008576DD">
      <w:pPr>
        <w:pStyle w:val="BodyText"/>
        <w:spacing w:before="10"/>
        <w:ind w:left="0" w:firstLine="0"/>
        <w:jc w:val="left"/>
        <w:rPr>
          <w:b/>
          <w:sz w:val="11"/>
        </w:rPr>
      </w:pPr>
    </w:p>
    <w:p w:rsidR="008576DD" w:rsidRDefault="008576DD">
      <w:pPr>
        <w:pStyle w:val="BodyText"/>
        <w:spacing w:before="91"/>
        <w:ind w:left="787" w:firstLine="0"/>
        <w:jc w:val="left"/>
      </w:pPr>
      <w:r>
        <w:t>ЛИЧНОСТНЫЕ РЕЗУЛЬТАТЫ</w:t>
      </w:r>
    </w:p>
    <w:p w:rsidR="008576DD" w:rsidRDefault="008576DD">
      <w:pPr>
        <w:pStyle w:val="BodyText"/>
        <w:spacing w:before="128"/>
        <w:ind w:right="21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576DD" w:rsidRDefault="008576DD">
      <w:pPr>
        <w:pStyle w:val="ListParagraph"/>
        <w:numPr>
          <w:ilvl w:val="0"/>
          <w:numId w:val="182"/>
        </w:numPr>
        <w:tabs>
          <w:tab w:val="left" w:pos="1470"/>
        </w:tabs>
        <w:ind w:right="222" w:firstLine="566"/>
        <w:rPr>
          <w:sz w:val="20"/>
        </w:rPr>
      </w:pPr>
      <w:r>
        <w:rPr>
          <w:sz w:val="20"/>
        </w:rPr>
        <w:t>понимать основы российской гражданской идентичности, испытывать</w:t>
      </w:r>
      <w:r>
        <w:rPr>
          <w:spacing w:val="26"/>
          <w:sz w:val="20"/>
        </w:rPr>
        <w:t xml:space="preserve"> </w:t>
      </w:r>
      <w:r>
        <w:rPr>
          <w:sz w:val="20"/>
        </w:rPr>
        <w:t>чувство</w:t>
      </w:r>
      <w:r>
        <w:rPr>
          <w:spacing w:val="28"/>
          <w:sz w:val="20"/>
        </w:rPr>
        <w:t xml:space="preserve"> </w:t>
      </w:r>
      <w:r>
        <w:rPr>
          <w:sz w:val="20"/>
        </w:rPr>
        <w:t>гордости</w:t>
      </w:r>
      <w:r>
        <w:rPr>
          <w:spacing w:val="25"/>
          <w:sz w:val="20"/>
        </w:rPr>
        <w:t xml:space="preserve"> </w:t>
      </w:r>
      <w:r>
        <w:rPr>
          <w:sz w:val="20"/>
        </w:rPr>
        <w:t>за</w:t>
      </w:r>
      <w:r>
        <w:rPr>
          <w:spacing w:val="27"/>
          <w:sz w:val="20"/>
        </w:rPr>
        <w:t xml:space="preserve"> </w:t>
      </w:r>
      <w:r>
        <w:rPr>
          <w:sz w:val="20"/>
        </w:rPr>
        <w:t>свою</w:t>
      </w:r>
      <w:r>
        <w:rPr>
          <w:spacing w:val="25"/>
          <w:sz w:val="20"/>
        </w:rPr>
        <w:t xml:space="preserve"> </w:t>
      </w:r>
      <w:r>
        <w:rPr>
          <w:sz w:val="20"/>
        </w:rPr>
        <w:t>Родину;</w:t>
      </w:r>
    </w:p>
    <w:p w:rsidR="008576DD" w:rsidRDefault="008576DD">
      <w:pPr>
        <w:pStyle w:val="ListParagraph"/>
        <w:numPr>
          <w:ilvl w:val="0"/>
          <w:numId w:val="182"/>
        </w:numPr>
        <w:tabs>
          <w:tab w:val="left" w:pos="1470"/>
          <w:tab w:val="left" w:pos="3191"/>
          <w:tab w:val="left" w:pos="5043"/>
          <w:tab w:val="left" w:pos="5748"/>
        </w:tabs>
        <w:spacing w:before="1"/>
        <w:ind w:right="220" w:firstLine="566"/>
        <w:rPr>
          <w:sz w:val="20"/>
        </w:rPr>
      </w:pPr>
      <w:r>
        <w:rPr>
          <w:sz w:val="20"/>
        </w:rPr>
        <w:t>формировать</w:t>
      </w:r>
      <w:r>
        <w:rPr>
          <w:sz w:val="20"/>
        </w:rPr>
        <w:tab/>
        <w:t>национальную</w:t>
      </w:r>
      <w:r>
        <w:rPr>
          <w:sz w:val="20"/>
        </w:rPr>
        <w:tab/>
        <w:t>и</w:t>
      </w:r>
      <w:r>
        <w:rPr>
          <w:sz w:val="20"/>
        </w:rPr>
        <w:tab/>
      </w:r>
      <w:r>
        <w:rPr>
          <w:spacing w:val="-3"/>
          <w:sz w:val="20"/>
        </w:rPr>
        <w:t xml:space="preserve">гражданскую </w:t>
      </w:r>
      <w:r>
        <w:rPr>
          <w:sz w:val="20"/>
        </w:rPr>
        <w:t>самоидентичность, осознавать свою этническую и национальную принадлежность;</w:t>
      </w:r>
    </w:p>
    <w:p w:rsidR="008576DD" w:rsidRDefault="008576DD">
      <w:pPr>
        <w:pStyle w:val="ListParagraph"/>
        <w:numPr>
          <w:ilvl w:val="0"/>
          <w:numId w:val="182"/>
        </w:numPr>
        <w:tabs>
          <w:tab w:val="left" w:pos="1470"/>
        </w:tabs>
        <w:spacing w:before="1"/>
        <w:ind w:right="216" w:firstLine="566"/>
        <w:rPr>
          <w:sz w:val="20"/>
        </w:rPr>
      </w:pPr>
      <w:r>
        <w:rPr>
          <w:sz w:val="20"/>
        </w:rPr>
        <w:t>понимать значение гуманистических и демократических ценностных ориентаций; осознавать ценность</w:t>
      </w:r>
      <w:r>
        <w:rPr>
          <w:spacing w:val="-7"/>
          <w:sz w:val="20"/>
        </w:rPr>
        <w:t xml:space="preserve"> </w:t>
      </w:r>
      <w:r>
        <w:rPr>
          <w:sz w:val="20"/>
        </w:rPr>
        <w:t>человеческойжизни;</w:t>
      </w:r>
    </w:p>
    <w:p w:rsidR="008576DD" w:rsidRDefault="008576DD">
      <w:pPr>
        <w:pStyle w:val="ListParagraph"/>
        <w:numPr>
          <w:ilvl w:val="0"/>
          <w:numId w:val="182"/>
        </w:numPr>
        <w:tabs>
          <w:tab w:val="left" w:pos="1470"/>
        </w:tabs>
        <w:ind w:right="218" w:firstLine="566"/>
        <w:rPr>
          <w:sz w:val="20"/>
        </w:rPr>
      </w:pPr>
      <w:r>
        <w:rPr>
          <w:sz w:val="20"/>
        </w:rPr>
        <w:t>понимать значение нравственных норм и ценностей как условия жизни личности, семьи,</w:t>
      </w:r>
      <w:r>
        <w:rPr>
          <w:spacing w:val="-21"/>
          <w:sz w:val="20"/>
        </w:rPr>
        <w:t xml:space="preserve"> </w:t>
      </w:r>
      <w:r>
        <w:rPr>
          <w:sz w:val="20"/>
        </w:rPr>
        <w:t>общества;</w:t>
      </w:r>
    </w:p>
    <w:p w:rsidR="008576DD" w:rsidRDefault="008576DD">
      <w:pPr>
        <w:pStyle w:val="ListParagraph"/>
        <w:numPr>
          <w:ilvl w:val="0"/>
          <w:numId w:val="182"/>
        </w:numPr>
        <w:tabs>
          <w:tab w:val="left" w:pos="1470"/>
        </w:tabs>
        <w:ind w:right="221" w:firstLine="566"/>
        <w:rPr>
          <w:sz w:val="20"/>
        </w:rPr>
      </w:pPr>
      <w:r>
        <w:rPr>
          <w:sz w:val="20"/>
        </w:rPr>
        <w:t>осознавать право гражданина РФ исповедовать любую традиционную религию или не исповедовать никакой</w:t>
      </w:r>
      <w:r>
        <w:rPr>
          <w:spacing w:val="-10"/>
          <w:sz w:val="20"/>
        </w:rPr>
        <w:t xml:space="preserve"> </w:t>
      </w:r>
      <w:r>
        <w:rPr>
          <w:sz w:val="20"/>
        </w:rPr>
        <w:t>религии;</w:t>
      </w:r>
    </w:p>
    <w:p w:rsidR="008576DD" w:rsidRDefault="008576DD">
      <w:pPr>
        <w:pStyle w:val="ListParagraph"/>
        <w:numPr>
          <w:ilvl w:val="0"/>
          <w:numId w:val="182"/>
        </w:numPr>
        <w:tabs>
          <w:tab w:val="left" w:pos="1470"/>
        </w:tabs>
        <w:ind w:right="216" w:firstLine="566"/>
        <w:rPr>
          <w:sz w:val="20"/>
        </w:rPr>
      </w:pPr>
      <w:r>
        <w:rPr>
          <w:sz w:val="20"/>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w:t>
      </w:r>
      <w:r>
        <w:rPr>
          <w:spacing w:val="-2"/>
          <w:sz w:val="20"/>
        </w:rPr>
        <w:t xml:space="preserve"> </w:t>
      </w:r>
      <w:r>
        <w:rPr>
          <w:sz w:val="20"/>
        </w:rPr>
        <w:t>атеизму;</w:t>
      </w:r>
    </w:p>
    <w:p w:rsidR="008576DD" w:rsidRDefault="008576DD">
      <w:pPr>
        <w:pStyle w:val="ListParagraph"/>
        <w:numPr>
          <w:ilvl w:val="0"/>
          <w:numId w:val="182"/>
        </w:numPr>
        <w:tabs>
          <w:tab w:val="left" w:pos="1470"/>
        </w:tabs>
        <w:ind w:right="216" w:firstLine="566"/>
        <w:rPr>
          <w:sz w:val="20"/>
        </w:rPr>
      </w:pPr>
      <w:r>
        <w:rPr>
          <w:sz w:val="20"/>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576DD" w:rsidRDefault="008576DD">
      <w:pPr>
        <w:pStyle w:val="ListParagraph"/>
        <w:numPr>
          <w:ilvl w:val="0"/>
          <w:numId w:val="182"/>
        </w:numPr>
        <w:tabs>
          <w:tab w:val="left" w:pos="1470"/>
        </w:tabs>
        <w:ind w:right="217" w:firstLine="566"/>
        <w:rPr>
          <w:sz w:val="20"/>
        </w:rPr>
      </w:pPr>
      <w:r>
        <w:rPr>
          <w:sz w:val="20"/>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w:t>
      </w:r>
    </w:p>
    <w:p w:rsidR="008576DD" w:rsidRDefault="008576DD">
      <w:pPr>
        <w:pStyle w:val="ListParagraph"/>
        <w:numPr>
          <w:ilvl w:val="0"/>
          <w:numId w:val="182"/>
        </w:numPr>
        <w:tabs>
          <w:tab w:val="left" w:pos="1470"/>
        </w:tabs>
        <w:ind w:right="219" w:firstLine="566"/>
        <w:rPr>
          <w:sz w:val="20"/>
        </w:rPr>
      </w:pPr>
      <w:r>
        <w:rPr>
          <w:sz w:val="20"/>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w:t>
      </w:r>
      <w:r>
        <w:rPr>
          <w:spacing w:val="21"/>
          <w:sz w:val="20"/>
        </w:rPr>
        <w:t xml:space="preserve"> </w:t>
      </w:r>
      <w:r>
        <w:rPr>
          <w:sz w:val="20"/>
        </w:rPr>
        <w:t>людей;</w:t>
      </w:r>
    </w:p>
    <w:p w:rsidR="008576DD" w:rsidRDefault="008576DD">
      <w:pPr>
        <w:pStyle w:val="ListParagraph"/>
        <w:numPr>
          <w:ilvl w:val="0"/>
          <w:numId w:val="182"/>
        </w:numPr>
        <w:tabs>
          <w:tab w:val="left" w:pos="1470"/>
        </w:tabs>
        <w:ind w:right="220" w:firstLine="566"/>
        <w:rPr>
          <w:sz w:val="20"/>
        </w:rPr>
      </w:pPr>
      <w:r>
        <w:rPr>
          <w:sz w:val="20"/>
        </w:rPr>
        <w:t>понимать необходимость бережного отношения к материальным и духовным</w:t>
      </w:r>
      <w:r>
        <w:rPr>
          <w:spacing w:val="-2"/>
          <w:sz w:val="20"/>
        </w:rPr>
        <w:t xml:space="preserve"> </w:t>
      </w:r>
      <w:r>
        <w:rPr>
          <w:sz w:val="20"/>
        </w:rPr>
        <w:t>ценностям.</w:t>
      </w:r>
    </w:p>
    <w:p w:rsidR="008576DD" w:rsidRDefault="008576DD">
      <w:pPr>
        <w:pStyle w:val="BodyText"/>
        <w:spacing w:before="11"/>
        <w:ind w:left="0" w:firstLine="0"/>
        <w:jc w:val="left"/>
      </w:pPr>
    </w:p>
    <w:p w:rsidR="008576DD" w:rsidRDefault="008576DD">
      <w:pPr>
        <w:pStyle w:val="BodyText"/>
        <w:ind w:left="787" w:firstLine="0"/>
        <w:jc w:val="left"/>
      </w:pPr>
      <w:r>
        <w:t>МЕТАПРЕДМЕТНЫЕ РЕЗУЛЬТАТЫ:</w:t>
      </w:r>
    </w:p>
    <w:p w:rsidR="008576DD" w:rsidRDefault="008576DD">
      <w:pPr>
        <w:pStyle w:val="ListParagraph"/>
        <w:numPr>
          <w:ilvl w:val="0"/>
          <w:numId w:val="181"/>
        </w:numPr>
        <w:tabs>
          <w:tab w:val="left" w:pos="1470"/>
        </w:tabs>
        <w:ind w:right="223" w:firstLine="566"/>
        <w:rPr>
          <w:sz w:val="20"/>
        </w:rPr>
      </w:pPr>
      <w:r>
        <w:rPr>
          <w:sz w:val="20"/>
        </w:rPr>
        <w:t>овладевать способностью понимания и сохранения целей и задач учебной деятельности, поиска оптимальных средств их</w:t>
      </w:r>
      <w:r>
        <w:rPr>
          <w:spacing w:val="22"/>
          <w:sz w:val="20"/>
        </w:rPr>
        <w:t xml:space="preserve"> </w:t>
      </w:r>
      <w:r>
        <w:rPr>
          <w:sz w:val="20"/>
        </w:rPr>
        <w:t>достижения;</w:t>
      </w:r>
    </w:p>
    <w:p w:rsidR="008576DD" w:rsidRDefault="008576DD">
      <w:pPr>
        <w:pStyle w:val="ListParagraph"/>
        <w:numPr>
          <w:ilvl w:val="0"/>
          <w:numId w:val="181"/>
        </w:numPr>
        <w:tabs>
          <w:tab w:val="left" w:pos="1470"/>
        </w:tabs>
        <w:ind w:right="217" w:firstLine="566"/>
        <w:rPr>
          <w:sz w:val="20"/>
        </w:rPr>
      </w:pPr>
      <w:r>
        <w:rPr>
          <w:sz w:val="20"/>
        </w:rPr>
        <w:t>формировать умения планировать, контролировать и</w:t>
      </w:r>
      <w:r>
        <w:rPr>
          <w:spacing w:val="-37"/>
          <w:sz w:val="20"/>
        </w:rPr>
        <w:t xml:space="preserve"> </w:t>
      </w:r>
      <w:r>
        <w:rPr>
          <w:sz w:val="20"/>
        </w:rPr>
        <w:t>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w:t>
      </w:r>
      <w:r>
        <w:rPr>
          <w:spacing w:val="20"/>
          <w:sz w:val="20"/>
        </w:rPr>
        <w:t xml:space="preserve"> </w:t>
      </w:r>
      <w:r>
        <w:rPr>
          <w:sz w:val="20"/>
        </w:rPr>
        <w:t>результата,</w:t>
      </w:r>
      <w:r>
        <w:rPr>
          <w:spacing w:val="20"/>
          <w:sz w:val="20"/>
        </w:rPr>
        <w:t xml:space="preserve"> </w:t>
      </w:r>
      <w:r>
        <w:rPr>
          <w:sz w:val="20"/>
        </w:rPr>
        <w:t>вносить</w:t>
      </w:r>
      <w:r>
        <w:rPr>
          <w:spacing w:val="18"/>
          <w:sz w:val="20"/>
        </w:rPr>
        <w:t xml:space="preserve"> </w:t>
      </w:r>
      <w:r>
        <w:rPr>
          <w:sz w:val="20"/>
        </w:rPr>
        <w:t>соответствующие</w:t>
      </w:r>
      <w:r>
        <w:rPr>
          <w:spacing w:val="20"/>
          <w:sz w:val="20"/>
        </w:rPr>
        <w:t xml:space="preserve"> </w:t>
      </w:r>
      <w:r>
        <w:rPr>
          <w:sz w:val="20"/>
        </w:rPr>
        <w:t>коррективы</w:t>
      </w:r>
      <w:r>
        <w:rPr>
          <w:spacing w:val="17"/>
          <w:sz w:val="20"/>
        </w:rPr>
        <w:t xml:space="preserve"> </w:t>
      </w:r>
      <w:r>
        <w:rPr>
          <w:sz w:val="20"/>
        </w:rPr>
        <w:t>в</w:t>
      </w:r>
      <w:r>
        <w:rPr>
          <w:spacing w:val="19"/>
          <w:sz w:val="20"/>
        </w:rPr>
        <w:t xml:space="preserve"> </w:t>
      </w:r>
      <w:r>
        <w:rPr>
          <w:sz w:val="20"/>
        </w:rPr>
        <w:t>процесс</w:t>
      </w:r>
      <w:r>
        <w:rPr>
          <w:spacing w:val="20"/>
          <w:sz w:val="20"/>
        </w:rPr>
        <w:t xml:space="preserve"> </w:t>
      </w:r>
      <w:r>
        <w:rPr>
          <w:sz w:val="20"/>
        </w:rPr>
        <w:t>их</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BodyText"/>
        <w:spacing w:before="80"/>
        <w:ind w:right="220" w:firstLine="0"/>
      </w:pPr>
      <w:r>
        <w:t>реализации на основе оценки и учёта характера ошибок, понимать причины успеха/неуспеха учебной деятельности;</w:t>
      </w:r>
    </w:p>
    <w:p w:rsidR="008576DD" w:rsidRDefault="008576DD">
      <w:pPr>
        <w:pStyle w:val="ListParagraph"/>
        <w:numPr>
          <w:ilvl w:val="0"/>
          <w:numId w:val="181"/>
        </w:numPr>
        <w:tabs>
          <w:tab w:val="left" w:pos="1470"/>
        </w:tabs>
        <w:spacing w:before="1"/>
        <w:ind w:right="218" w:firstLine="566"/>
        <w:rPr>
          <w:sz w:val="20"/>
        </w:rPr>
      </w:pPr>
      <w:r>
        <w:rPr>
          <w:sz w:val="20"/>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w:t>
      </w:r>
      <w:r>
        <w:rPr>
          <w:spacing w:val="-11"/>
          <w:sz w:val="20"/>
        </w:rPr>
        <w:t xml:space="preserve"> </w:t>
      </w:r>
      <w:r>
        <w:rPr>
          <w:sz w:val="20"/>
        </w:rPr>
        <w:t>задач;</w:t>
      </w:r>
    </w:p>
    <w:p w:rsidR="008576DD" w:rsidRDefault="008576DD">
      <w:pPr>
        <w:pStyle w:val="ListParagraph"/>
        <w:numPr>
          <w:ilvl w:val="0"/>
          <w:numId w:val="181"/>
        </w:numPr>
        <w:tabs>
          <w:tab w:val="left" w:pos="1470"/>
        </w:tabs>
        <w:ind w:right="218" w:firstLine="566"/>
        <w:rPr>
          <w:sz w:val="20"/>
        </w:rPr>
      </w:pPr>
      <w:r>
        <w:rPr>
          <w:sz w:val="20"/>
        </w:rPr>
        <w:t>совершенствовать умения в области работы с информацией, осуществления информационного поиска для выполнения учебных</w:t>
      </w:r>
      <w:r>
        <w:rPr>
          <w:spacing w:val="12"/>
          <w:sz w:val="20"/>
        </w:rPr>
        <w:t xml:space="preserve"> </w:t>
      </w:r>
      <w:r>
        <w:rPr>
          <w:sz w:val="20"/>
        </w:rPr>
        <w:t>заданий;</w:t>
      </w:r>
    </w:p>
    <w:p w:rsidR="008576DD" w:rsidRDefault="008576DD">
      <w:pPr>
        <w:pStyle w:val="ListParagraph"/>
        <w:numPr>
          <w:ilvl w:val="0"/>
          <w:numId w:val="181"/>
        </w:numPr>
        <w:tabs>
          <w:tab w:val="left" w:pos="1470"/>
        </w:tabs>
        <w:ind w:right="216" w:firstLine="566"/>
        <w:rPr>
          <w:sz w:val="20"/>
        </w:rPr>
      </w:pPr>
      <w:r>
        <w:rPr>
          <w:sz w:val="20"/>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576DD" w:rsidRDefault="008576DD">
      <w:pPr>
        <w:pStyle w:val="ListParagraph"/>
        <w:numPr>
          <w:ilvl w:val="0"/>
          <w:numId w:val="181"/>
        </w:numPr>
        <w:tabs>
          <w:tab w:val="left" w:pos="1470"/>
        </w:tabs>
        <w:ind w:right="218" w:firstLine="566"/>
        <w:rPr>
          <w:sz w:val="20"/>
        </w:rPr>
      </w:pPr>
      <w:r>
        <w:rPr>
          <w:sz w:val="20"/>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w:t>
      </w:r>
      <w:r>
        <w:rPr>
          <w:spacing w:val="33"/>
          <w:sz w:val="20"/>
        </w:rPr>
        <w:t xml:space="preserve"> </w:t>
      </w:r>
      <w:r>
        <w:rPr>
          <w:sz w:val="20"/>
        </w:rPr>
        <w:t>понятиям;</w:t>
      </w:r>
    </w:p>
    <w:p w:rsidR="008576DD" w:rsidRDefault="008576DD">
      <w:pPr>
        <w:pStyle w:val="ListParagraph"/>
        <w:numPr>
          <w:ilvl w:val="0"/>
          <w:numId w:val="181"/>
        </w:numPr>
        <w:tabs>
          <w:tab w:val="left" w:pos="1470"/>
        </w:tabs>
        <w:ind w:right="217" w:firstLine="566"/>
        <w:rPr>
          <w:sz w:val="20"/>
        </w:rPr>
      </w:pPr>
      <w:r>
        <w:rPr>
          <w:sz w:val="20"/>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w:t>
      </w:r>
      <w:r>
        <w:rPr>
          <w:spacing w:val="-6"/>
          <w:sz w:val="20"/>
        </w:rPr>
        <w:t xml:space="preserve"> </w:t>
      </w:r>
      <w:r>
        <w:rPr>
          <w:sz w:val="20"/>
        </w:rPr>
        <w:t>событий;</w:t>
      </w:r>
    </w:p>
    <w:p w:rsidR="008576DD" w:rsidRDefault="008576DD">
      <w:pPr>
        <w:pStyle w:val="ListParagraph"/>
        <w:numPr>
          <w:ilvl w:val="0"/>
          <w:numId w:val="181"/>
        </w:numPr>
        <w:tabs>
          <w:tab w:val="left" w:pos="1470"/>
        </w:tabs>
        <w:spacing w:before="1"/>
        <w:ind w:right="216" w:firstLine="566"/>
        <w:rPr>
          <w:sz w:val="20"/>
        </w:rPr>
      </w:pPr>
      <w:r>
        <w:rPr>
          <w:sz w:val="20"/>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576DD" w:rsidRDefault="008576DD">
      <w:pPr>
        <w:pStyle w:val="BodyText"/>
        <w:spacing w:before="5"/>
        <w:ind w:left="0" w:firstLine="0"/>
        <w:jc w:val="left"/>
      </w:pPr>
    </w:p>
    <w:p w:rsidR="008576DD" w:rsidRDefault="008576DD">
      <w:pPr>
        <w:pStyle w:val="Heading1"/>
      </w:pPr>
      <w:r>
        <w:t>Универсальные учебные действия</w:t>
      </w:r>
    </w:p>
    <w:p w:rsidR="008576DD" w:rsidRDefault="008576DD">
      <w:pPr>
        <w:pStyle w:val="BodyText"/>
        <w:spacing w:before="1"/>
        <w:ind w:left="787" w:firstLine="0"/>
      </w:pPr>
      <w:r>
        <w:t>Познавательные УУД:</w:t>
      </w:r>
    </w:p>
    <w:p w:rsidR="008576DD" w:rsidRDefault="008576DD">
      <w:pPr>
        <w:pStyle w:val="ListParagraph"/>
        <w:numPr>
          <w:ilvl w:val="0"/>
          <w:numId w:val="180"/>
        </w:numPr>
        <w:tabs>
          <w:tab w:val="left" w:pos="1470"/>
        </w:tabs>
        <w:ind w:right="218" w:firstLine="566"/>
        <w:rPr>
          <w:sz w:val="20"/>
        </w:rPr>
      </w:pPr>
      <w:r>
        <w:rPr>
          <w:sz w:val="20"/>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576DD" w:rsidRDefault="008576DD">
      <w:pPr>
        <w:pStyle w:val="ListParagraph"/>
        <w:numPr>
          <w:ilvl w:val="0"/>
          <w:numId w:val="180"/>
        </w:numPr>
        <w:tabs>
          <w:tab w:val="left" w:pos="1470"/>
        </w:tabs>
        <w:spacing w:before="1"/>
        <w:ind w:right="218" w:firstLine="566"/>
        <w:rPr>
          <w:sz w:val="20"/>
        </w:rPr>
      </w:pPr>
      <w:r>
        <w:rPr>
          <w:sz w:val="20"/>
        </w:rPr>
        <w:t>использовать разные методы получения знаний о традиционных религиях и светской этике (наблюдение, чтение, сравнение, вычисление);</w:t>
      </w:r>
    </w:p>
    <w:p w:rsidR="008576DD" w:rsidRDefault="008576DD">
      <w:pPr>
        <w:pStyle w:val="ListParagraph"/>
        <w:numPr>
          <w:ilvl w:val="0"/>
          <w:numId w:val="180"/>
        </w:numPr>
        <w:tabs>
          <w:tab w:val="left" w:pos="1470"/>
        </w:tabs>
        <w:ind w:right="218" w:firstLine="566"/>
        <w:rPr>
          <w:sz w:val="20"/>
        </w:rPr>
      </w:pPr>
      <w:r>
        <w:rPr>
          <w:sz w:val="20"/>
        </w:rPr>
        <w:t xml:space="preserve">применять логические действия и операции для решения учебных задач: сравнивать, анализировать, обобщать, делать выводы </w:t>
      </w:r>
      <w:r>
        <w:rPr>
          <w:spacing w:val="-4"/>
          <w:sz w:val="20"/>
        </w:rPr>
        <w:t xml:space="preserve">на </w:t>
      </w:r>
      <w:r>
        <w:rPr>
          <w:sz w:val="20"/>
        </w:rPr>
        <w:t>основе</w:t>
      </w:r>
      <w:r>
        <w:rPr>
          <w:spacing w:val="-17"/>
          <w:sz w:val="20"/>
        </w:rPr>
        <w:t xml:space="preserve"> </w:t>
      </w:r>
      <w:r>
        <w:rPr>
          <w:sz w:val="20"/>
        </w:rPr>
        <w:t>изучаемого</w:t>
      </w:r>
      <w:r>
        <w:rPr>
          <w:spacing w:val="-15"/>
          <w:sz w:val="20"/>
        </w:rPr>
        <w:t xml:space="preserve"> </w:t>
      </w:r>
      <w:r>
        <w:rPr>
          <w:sz w:val="20"/>
        </w:rPr>
        <w:t>фактического</w:t>
      </w:r>
      <w:r>
        <w:rPr>
          <w:spacing w:val="-12"/>
          <w:sz w:val="20"/>
        </w:rPr>
        <w:t xml:space="preserve"> </w:t>
      </w:r>
      <w:r>
        <w:rPr>
          <w:sz w:val="20"/>
        </w:rPr>
        <w:t>материала;</w:t>
      </w:r>
    </w:p>
    <w:p w:rsidR="008576DD" w:rsidRDefault="008576DD">
      <w:pPr>
        <w:pStyle w:val="ListParagraph"/>
        <w:numPr>
          <w:ilvl w:val="0"/>
          <w:numId w:val="180"/>
        </w:numPr>
        <w:tabs>
          <w:tab w:val="left" w:pos="1470"/>
        </w:tabs>
        <w:ind w:right="216" w:firstLine="566"/>
        <w:rPr>
          <w:sz w:val="20"/>
        </w:rPr>
      </w:pPr>
      <w:r>
        <w:rPr>
          <w:sz w:val="20"/>
        </w:rPr>
        <w:t>признавать возможность существования разных точек зрения; обосновывать</w:t>
      </w:r>
      <w:r>
        <w:rPr>
          <w:spacing w:val="-10"/>
          <w:sz w:val="20"/>
        </w:rPr>
        <w:t xml:space="preserve"> </w:t>
      </w:r>
      <w:r>
        <w:rPr>
          <w:sz w:val="20"/>
        </w:rPr>
        <w:t>свои</w:t>
      </w:r>
      <w:r>
        <w:rPr>
          <w:spacing w:val="-12"/>
          <w:sz w:val="20"/>
        </w:rPr>
        <w:t xml:space="preserve"> </w:t>
      </w:r>
      <w:r>
        <w:rPr>
          <w:sz w:val="20"/>
        </w:rPr>
        <w:t>суждения,</w:t>
      </w:r>
      <w:r>
        <w:rPr>
          <w:spacing w:val="-10"/>
          <w:sz w:val="20"/>
        </w:rPr>
        <w:t xml:space="preserve"> </w:t>
      </w:r>
      <w:r>
        <w:rPr>
          <w:sz w:val="20"/>
        </w:rPr>
        <w:t>приводить</w:t>
      </w:r>
      <w:r>
        <w:rPr>
          <w:spacing w:val="-10"/>
          <w:sz w:val="20"/>
        </w:rPr>
        <w:t xml:space="preserve"> </w:t>
      </w:r>
      <w:r>
        <w:rPr>
          <w:sz w:val="20"/>
        </w:rPr>
        <w:t>убедительныедоказательства;</w:t>
      </w:r>
    </w:p>
    <w:p w:rsidR="008576DD" w:rsidRDefault="008576DD">
      <w:pPr>
        <w:pStyle w:val="ListParagraph"/>
        <w:numPr>
          <w:ilvl w:val="0"/>
          <w:numId w:val="180"/>
        </w:numPr>
        <w:tabs>
          <w:tab w:val="left" w:pos="1470"/>
        </w:tabs>
        <w:ind w:right="220" w:firstLine="566"/>
        <w:rPr>
          <w:sz w:val="20"/>
        </w:rPr>
      </w:pPr>
      <w:r>
        <w:rPr>
          <w:sz w:val="20"/>
        </w:rPr>
        <w:t>выполнять совместные проектные задания с опорой на предложенные</w:t>
      </w:r>
      <w:r>
        <w:rPr>
          <w:spacing w:val="32"/>
          <w:sz w:val="20"/>
        </w:rPr>
        <w:t xml:space="preserve"> </w:t>
      </w:r>
      <w:r>
        <w:rPr>
          <w:sz w:val="20"/>
        </w:rPr>
        <w:t>образцы.</w:t>
      </w:r>
    </w:p>
    <w:p w:rsidR="008576DD" w:rsidRDefault="008576DD">
      <w:pPr>
        <w:pStyle w:val="BodyText"/>
        <w:spacing w:before="11"/>
        <w:ind w:left="0" w:firstLine="0"/>
        <w:jc w:val="left"/>
        <w:rPr>
          <w:sz w:val="19"/>
        </w:rPr>
      </w:pPr>
    </w:p>
    <w:p w:rsidR="008576DD" w:rsidRDefault="008576DD">
      <w:pPr>
        <w:pStyle w:val="BodyText"/>
        <w:ind w:left="787" w:firstLine="0"/>
      </w:pPr>
      <w:r>
        <w:t>Работа с информацией:</w:t>
      </w:r>
    </w:p>
    <w:p w:rsidR="008576DD" w:rsidRDefault="008576DD">
      <w:pPr>
        <w:pStyle w:val="ListParagraph"/>
        <w:numPr>
          <w:ilvl w:val="0"/>
          <w:numId w:val="179"/>
        </w:numPr>
        <w:tabs>
          <w:tab w:val="left" w:pos="1470"/>
        </w:tabs>
        <w:ind w:right="216" w:firstLine="566"/>
        <w:rPr>
          <w:sz w:val="20"/>
        </w:rPr>
      </w:pPr>
      <w:r>
        <w:rPr>
          <w:sz w:val="20"/>
        </w:rPr>
        <w:t>воспроизводить прослушанную (прочитанную) информацию, подчёркивать её принадлежность к определённой религии и/или</w:t>
      </w:r>
      <w:r>
        <w:rPr>
          <w:spacing w:val="41"/>
          <w:sz w:val="20"/>
        </w:rPr>
        <w:t xml:space="preserve"> </w:t>
      </w:r>
      <w:r>
        <w:rPr>
          <w:sz w:val="20"/>
        </w:rPr>
        <w:t>к</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BodyText"/>
        <w:spacing w:before="80"/>
        <w:ind w:firstLine="0"/>
      </w:pPr>
      <w:r>
        <w:t>гражданской этике;</w:t>
      </w:r>
    </w:p>
    <w:p w:rsidR="008576DD" w:rsidRDefault="008576DD">
      <w:pPr>
        <w:pStyle w:val="ListParagraph"/>
        <w:numPr>
          <w:ilvl w:val="0"/>
          <w:numId w:val="179"/>
        </w:numPr>
        <w:tabs>
          <w:tab w:val="left" w:pos="1470"/>
        </w:tabs>
        <w:ind w:right="218" w:firstLine="566"/>
        <w:rPr>
          <w:sz w:val="20"/>
        </w:rPr>
      </w:pPr>
      <w:r>
        <w:rPr>
          <w:sz w:val="20"/>
        </w:rPr>
        <w:t>использовать разные средства для получения информации в соответствии с поставленной учебной задачей (текстовую, графическую, видео);</w:t>
      </w:r>
    </w:p>
    <w:p w:rsidR="008576DD" w:rsidRDefault="008576DD">
      <w:pPr>
        <w:pStyle w:val="ListParagraph"/>
        <w:numPr>
          <w:ilvl w:val="0"/>
          <w:numId w:val="179"/>
        </w:numPr>
        <w:tabs>
          <w:tab w:val="left" w:pos="1470"/>
        </w:tabs>
        <w:spacing w:before="1"/>
        <w:ind w:right="218" w:firstLine="566"/>
        <w:rPr>
          <w:sz w:val="20"/>
        </w:rPr>
      </w:pPr>
      <w:r>
        <w:rPr>
          <w:sz w:val="20"/>
        </w:rPr>
        <w:t>находить дополнительную информацию к основному учебному материалу в разных информационных источниках,в том числе в Интернете (в условиях контролируемого</w:t>
      </w:r>
      <w:r>
        <w:rPr>
          <w:spacing w:val="4"/>
          <w:sz w:val="20"/>
        </w:rPr>
        <w:t xml:space="preserve"> </w:t>
      </w:r>
      <w:r>
        <w:rPr>
          <w:sz w:val="20"/>
        </w:rPr>
        <w:t>входа);</w:t>
      </w:r>
    </w:p>
    <w:p w:rsidR="008576DD" w:rsidRDefault="008576DD">
      <w:pPr>
        <w:pStyle w:val="ListParagraph"/>
        <w:numPr>
          <w:ilvl w:val="0"/>
          <w:numId w:val="179"/>
        </w:numPr>
        <w:tabs>
          <w:tab w:val="left" w:pos="1470"/>
        </w:tabs>
        <w:ind w:right="217" w:firstLine="566"/>
        <w:rPr>
          <w:sz w:val="20"/>
        </w:rPr>
      </w:pPr>
      <w:r>
        <w:rPr>
          <w:sz w:val="20"/>
        </w:rPr>
        <w:t>анализировать, сравнивать информацию, представленную в разных источниках, с помощью учителя, оценивать её объективность и правильность.</w:t>
      </w:r>
    </w:p>
    <w:p w:rsidR="008576DD" w:rsidRDefault="008576DD">
      <w:pPr>
        <w:pStyle w:val="BodyText"/>
        <w:ind w:left="0" w:firstLine="0"/>
        <w:jc w:val="left"/>
      </w:pPr>
    </w:p>
    <w:p w:rsidR="008576DD" w:rsidRDefault="008576DD">
      <w:pPr>
        <w:pStyle w:val="BodyText"/>
        <w:spacing w:before="1"/>
        <w:ind w:left="787" w:firstLine="0"/>
      </w:pPr>
      <w:r>
        <w:t>Коммуникативные УУД:</w:t>
      </w:r>
    </w:p>
    <w:p w:rsidR="008576DD" w:rsidRDefault="008576DD">
      <w:pPr>
        <w:pStyle w:val="ListParagraph"/>
        <w:numPr>
          <w:ilvl w:val="0"/>
          <w:numId w:val="178"/>
        </w:numPr>
        <w:tabs>
          <w:tab w:val="left" w:pos="1470"/>
        </w:tabs>
        <w:ind w:right="216" w:firstLine="566"/>
        <w:rPr>
          <w:sz w:val="20"/>
        </w:rPr>
      </w:pPr>
      <w:r>
        <w:rPr>
          <w:sz w:val="20"/>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w:t>
      </w:r>
      <w:r>
        <w:rPr>
          <w:spacing w:val="-14"/>
          <w:sz w:val="20"/>
        </w:rPr>
        <w:t xml:space="preserve"> </w:t>
      </w:r>
      <w:r>
        <w:rPr>
          <w:sz w:val="20"/>
        </w:rPr>
        <w:t>этикета;</w:t>
      </w:r>
    </w:p>
    <w:p w:rsidR="008576DD" w:rsidRDefault="008576DD">
      <w:pPr>
        <w:pStyle w:val="ListParagraph"/>
        <w:numPr>
          <w:ilvl w:val="0"/>
          <w:numId w:val="178"/>
        </w:numPr>
        <w:tabs>
          <w:tab w:val="left" w:pos="1470"/>
        </w:tabs>
        <w:ind w:right="218" w:firstLine="566"/>
        <w:rPr>
          <w:sz w:val="20"/>
        </w:rPr>
      </w:pPr>
      <w:r>
        <w:rPr>
          <w:sz w:val="20"/>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w:t>
      </w:r>
      <w:r>
        <w:rPr>
          <w:spacing w:val="4"/>
          <w:sz w:val="20"/>
        </w:rPr>
        <w:t xml:space="preserve"> </w:t>
      </w:r>
      <w:r>
        <w:rPr>
          <w:sz w:val="20"/>
        </w:rPr>
        <w:t>общения;</w:t>
      </w:r>
    </w:p>
    <w:p w:rsidR="008576DD" w:rsidRDefault="008576DD">
      <w:pPr>
        <w:pStyle w:val="ListParagraph"/>
        <w:numPr>
          <w:ilvl w:val="0"/>
          <w:numId w:val="178"/>
        </w:numPr>
        <w:tabs>
          <w:tab w:val="left" w:pos="1470"/>
        </w:tabs>
        <w:ind w:right="216" w:firstLine="566"/>
        <w:rPr>
          <w:sz w:val="20"/>
        </w:rPr>
      </w:pPr>
      <w:r>
        <w:rPr>
          <w:w w:val="95"/>
          <w:sz w:val="20"/>
        </w:rPr>
        <w:t xml:space="preserve">создавать небольшие тексты­описания, тексты­рассуждения для </w:t>
      </w:r>
      <w:r>
        <w:rPr>
          <w:sz w:val="20"/>
        </w:rPr>
        <w:t>воссоздания, анализа и оценки нравственно­этических идей, представленных в религиозных учениях и светской этике.</w:t>
      </w:r>
    </w:p>
    <w:p w:rsidR="008576DD" w:rsidRDefault="008576DD">
      <w:pPr>
        <w:pStyle w:val="BodyText"/>
        <w:spacing w:before="2"/>
        <w:ind w:left="0" w:firstLine="0"/>
        <w:jc w:val="left"/>
      </w:pPr>
    </w:p>
    <w:p w:rsidR="008576DD" w:rsidRDefault="008576DD">
      <w:pPr>
        <w:pStyle w:val="BodyText"/>
        <w:ind w:left="787" w:firstLine="0"/>
      </w:pPr>
      <w:r>
        <w:t>Регулятивные УУД:</w:t>
      </w:r>
    </w:p>
    <w:p w:rsidR="008576DD" w:rsidRDefault="008576DD">
      <w:pPr>
        <w:pStyle w:val="ListParagraph"/>
        <w:numPr>
          <w:ilvl w:val="0"/>
          <w:numId w:val="177"/>
        </w:numPr>
        <w:tabs>
          <w:tab w:val="left" w:pos="1470"/>
          <w:tab w:val="left" w:pos="3060"/>
          <w:tab w:val="left" w:pos="5454"/>
        </w:tabs>
        <w:ind w:right="217" w:firstLine="566"/>
        <w:rPr>
          <w:sz w:val="20"/>
        </w:rPr>
      </w:pPr>
      <w:r>
        <w:rPr>
          <w:sz w:val="20"/>
        </w:rPr>
        <w:t>проявлять</w:t>
      </w:r>
      <w:r>
        <w:rPr>
          <w:sz w:val="20"/>
        </w:rPr>
        <w:tab/>
        <w:t>самостоятельность,</w:t>
      </w:r>
      <w:r>
        <w:rPr>
          <w:sz w:val="20"/>
        </w:rPr>
        <w:tab/>
        <w:t>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w:t>
      </w:r>
      <w:r>
        <w:rPr>
          <w:spacing w:val="-2"/>
          <w:sz w:val="20"/>
        </w:rPr>
        <w:t xml:space="preserve"> </w:t>
      </w:r>
      <w:r>
        <w:rPr>
          <w:sz w:val="20"/>
        </w:rPr>
        <w:t>ихпредупреждения;</w:t>
      </w:r>
    </w:p>
    <w:p w:rsidR="008576DD" w:rsidRDefault="008576DD">
      <w:pPr>
        <w:pStyle w:val="ListParagraph"/>
        <w:numPr>
          <w:ilvl w:val="0"/>
          <w:numId w:val="177"/>
        </w:numPr>
        <w:tabs>
          <w:tab w:val="left" w:pos="1470"/>
        </w:tabs>
        <w:spacing w:before="2"/>
        <w:ind w:right="217" w:firstLine="566"/>
        <w:rPr>
          <w:sz w:val="20"/>
        </w:rPr>
      </w:pPr>
      <w:r>
        <w:rPr>
          <w:sz w:val="20"/>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576DD" w:rsidRDefault="008576DD">
      <w:pPr>
        <w:pStyle w:val="ListParagraph"/>
        <w:numPr>
          <w:ilvl w:val="0"/>
          <w:numId w:val="177"/>
        </w:numPr>
        <w:tabs>
          <w:tab w:val="left" w:pos="1470"/>
        </w:tabs>
        <w:ind w:right="217" w:firstLine="566"/>
        <w:rPr>
          <w:sz w:val="20"/>
        </w:rPr>
      </w:pPr>
      <w:r>
        <w:rPr>
          <w:sz w:val="20"/>
        </w:rPr>
        <w:t>анализировать ситуации, отражающие примеры положительного и негативного отношения к окружающему миру (природе, людям, предметам трудовой</w:t>
      </w:r>
      <w:r>
        <w:rPr>
          <w:spacing w:val="-19"/>
          <w:sz w:val="20"/>
        </w:rPr>
        <w:t xml:space="preserve"> </w:t>
      </w:r>
      <w:r>
        <w:rPr>
          <w:sz w:val="20"/>
        </w:rPr>
        <w:t>деятельности);</w:t>
      </w:r>
    </w:p>
    <w:p w:rsidR="008576DD" w:rsidRDefault="008576DD">
      <w:pPr>
        <w:pStyle w:val="ListParagraph"/>
        <w:numPr>
          <w:ilvl w:val="0"/>
          <w:numId w:val="177"/>
        </w:numPr>
        <w:tabs>
          <w:tab w:val="left" w:pos="1470"/>
        </w:tabs>
        <w:ind w:right="219" w:firstLine="566"/>
        <w:rPr>
          <w:sz w:val="20"/>
        </w:rPr>
      </w:pPr>
      <w:r>
        <w:rPr>
          <w:sz w:val="20"/>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w:t>
      </w:r>
      <w:r>
        <w:rPr>
          <w:spacing w:val="-4"/>
          <w:sz w:val="20"/>
        </w:rPr>
        <w:t xml:space="preserve"> </w:t>
      </w:r>
      <w:r>
        <w:rPr>
          <w:sz w:val="20"/>
        </w:rPr>
        <w:t>зла;</w:t>
      </w:r>
    </w:p>
    <w:p w:rsidR="008576DD" w:rsidRDefault="008576DD">
      <w:pPr>
        <w:pStyle w:val="ListParagraph"/>
        <w:numPr>
          <w:ilvl w:val="0"/>
          <w:numId w:val="177"/>
        </w:numPr>
        <w:tabs>
          <w:tab w:val="left" w:pos="1470"/>
        </w:tabs>
        <w:ind w:right="218" w:firstLine="566"/>
        <w:rPr>
          <w:sz w:val="20"/>
        </w:rPr>
      </w:pPr>
      <w:r>
        <w:rPr>
          <w:sz w:val="20"/>
        </w:rPr>
        <w:t>проявлять высокий уровень познавательной мотивации, интерес к предмету, желание больше узнать о других религиях и правилах светской этики и</w:t>
      </w:r>
      <w:r>
        <w:rPr>
          <w:spacing w:val="-10"/>
          <w:sz w:val="20"/>
        </w:rPr>
        <w:t xml:space="preserve"> </w:t>
      </w:r>
      <w:r>
        <w:rPr>
          <w:sz w:val="20"/>
        </w:rPr>
        <w:t>этикета.</w:t>
      </w:r>
    </w:p>
    <w:p w:rsidR="008576DD" w:rsidRDefault="008576DD">
      <w:pPr>
        <w:pStyle w:val="BodyText"/>
        <w:ind w:left="0" w:firstLine="0"/>
        <w:jc w:val="left"/>
      </w:pPr>
    </w:p>
    <w:p w:rsidR="008576DD" w:rsidRDefault="008576DD">
      <w:pPr>
        <w:pStyle w:val="BodyText"/>
        <w:spacing w:before="1"/>
        <w:ind w:left="787" w:firstLine="0"/>
      </w:pPr>
      <w:r>
        <w:t>Совместная деятельность:</w:t>
      </w:r>
    </w:p>
    <w:p w:rsidR="008576DD" w:rsidRDefault="008576DD">
      <w:pPr>
        <w:pStyle w:val="ListParagraph"/>
        <w:numPr>
          <w:ilvl w:val="0"/>
          <w:numId w:val="176"/>
        </w:numPr>
        <w:tabs>
          <w:tab w:val="left" w:pos="1470"/>
        </w:tabs>
        <w:ind w:hanging="683"/>
        <w:jc w:val="left"/>
        <w:rPr>
          <w:sz w:val="20"/>
        </w:rPr>
      </w:pPr>
      <w:r>
        <w:rPr>
          <w:sz w:val="20"/>
        </w:rPr>
        <w:t>выбирать партнёра не только по личным симпатиям, но и</w:t>
      </w:r>
      <w:r>
        <w:rPr>
          <w:spacing w:val="29"/>
          <w:sz w:val="20"/>
        </w:rPr>
        <w:t xml:space="preserve"> </w:t>
      </w:r>
      <w:r>
        <w:rPr>
          <w:sz w:val="20"/>
        </w:rPr>
        <w:t>по</w:t>
      </w:r>
    </w:p>
    <w:p w:rsidR="008576DD" w:rsidRDefault="008576DD">
      <w:pPr>
        <w:rPr>
          <w:sz w:val="20"/>
        </w:rPr>
        <w:sectPr w:rsidR="008576DD">
          <w:pgSz w:w="7840" w:h="12020"/>
          <w:pgMar w:top="520" w:right="360" w:bottom="780" w:left="360" w:header="0" w:footer="486" w:gutter="0"/>
          <w:cols w:space="720"/>
        </w:sectPr>
      </w:pPr>
    </w:p>
    <w:p w:rsidR="008576DD" w:rsidRDefault="008576DD">
      <w:pPr>
        <w:pStyle w:val="BodyText"/>
        <w:spacing w:before="80"/>
        <w:ind w:right="215" w:firstLine="0"/>
      </w:pPr>
      <w:r>
        <w:t>деловым качествам, корректно высказывать свои пожелания к работе, спокойно принимать замечания к своей ра­боте, объективно их оценивать;</w:t>
      </w:r>
    </w:p>
    <w:p w:rsidR="008576DD" w:rsidRDefault="008576DD">
      <w:pPr>
        <w:pStyle w:val="ListParagraph"/>
        <w:numPr>
          <w:ilvl w:val="0"/>
          <w:numId w:val="176"/>
        </w:numPr>
        <w:tabs>
          <w:tab w:val="left" w:pos="1470"/>
        </w:tabs>
        <w:spacing w:before="1"/>
        <w:ind w:left="220" w:right="219" w:firstLine="566"/>
        <w:rPr>
          <w:sz w:val="20"/>
        </w:rPr>
      </w:pPr>
      <w:r>
        <w:rPr>
          <w:sz w:val="20"/>
        </w:rPr>
        <w:t>владеть умениями совместной деятельности: подчиняться, договариваться, руководить; терпеливо и спокойно разрешать возникающие конфликты;</w:t>
      </w:r>
    </w:p>
    <w:p w:rsidR="008576DD" w:rsidRDefault="008576DD">
      <w:pPr>
        <w:pStyle w:val="ListParagraph"/>
        <w:numPr>
          <w:ilvl w:val="0"/>
          <w:numId w:val="176"/>
        </w:numPr>
        <w:tabs>
          <w:tab w:val="left" w:pos="1470"/>
        </w:tabs>
        <w:spacing w:before="1"/>
        <w:ind w:left="220" w:right="213" w:firstLine="566"/>
        <w:rPr>
          <w:sz w:val="20"/>
        </w:rPr>
      </w:pPr>
      <w:r>
        <w:rPr>
          <w:sz w:val="20"/>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576DD" w:rsidRDefault="008576DD">
      <w:pPr>
        <w:pStyle w:val="BodyText"/>
        <w:spacing w:before="10"/>
        <w:ind w:left="0" w:firstLine="0"/>
        <w:jc w:val="left"/>
        <w:rPr>
          <w:sz w:val="19"/>
        </w:rPr>
      </w:pPr>
    </w:p>
    <w:p w:rsidR="008576DD" w:rsidRDefault="008576DD">
      <w:pPr>
        <w:pStyle w:val="BodyText"/>
        <w:spacing w:before="1"/>
        <w:ind w:left="787" w:firstLine="0"/>
      </w:pPr>
      <w:r>
        <w:t>ПРЕДМЕТНЫЕ РЕЗУЛЬТАТЫ</w:t>
      </w:r>
    </w:p>
    <w:p w:rsidR="008576DD" w:rsidRDefault="008576DD">
      <w:pPr>
        <w:pStyle w:val="Heading1"/>
      </w:pPr>
      <w:r>
        <w:t>Модуль «Основы православной культуры»</w:t>
      </w:r>
    </w:p>
    <w:p w:rsidR="008576DD" w:rsidRDefault="008576DD">
      <w:pPr>
        <w:pStyle w:val="BodyText"/>
        <w:spacing w:before="63"/>
        <w:ind w:right="218"/>
      </w:pPr>
      <w:r>
        <w:t>Предметные результаты обучения по модулю «Основы православной культуры» должны обеспечивать следующие достижения обучающегося:</w:t>
      </w:r>
    </w:p>
    <w:p w:rsidR="008576DD" w:rsidRDefault="008576DD">
      <w:pPr>
        <w:pStyle w:val="ListParagraph"/>
        <w:numPr>
          <w:ilvl w:val="0"/>
          <w:numId w:val="175"/>
        </w:numPr>
        <w:tabs>
          <w:tab w:val="left" w:pos="1470"/>
        </w:tabs>
        <w:spacing w:before="1"/>
        <w:ind w:right="218" w:firstLine="566"/>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576DD" w:rsidRDefault="008576DD">
      <w:pPr>
        <w:pStyle w:val="ListParagraph"/>
        <w:numPr>
          <w:ilvl w:val="0"/>
          <w:numId w:val="175"/>
        </w:numPr>
        <w:tabs>
          <w:tab w:val="left" w:pos="1470"/>
        </w:tabs>
        <w:spacing w:before="1"/>
        <w:ind w:right="218" w:firstLine="566"/>
        <w:rPr>
          <w:sz w:val="20"/>
        </w:rPr>
      </w:pPr>
      <w:r>
        <w:rPr>
          <w:sz w:val="20"/>
        </w:rPr>
        <w:t>выражать своими словами понимание значимости нравственного совершенствования и роли в этом личных усилий человека, приводить</w:t>
      </w:r>
      <w:r>
        <w:rPr>
          <w:spacing w:val="32"/>
          <w:sz w:val="20"/>
        </w:rPr>
        <w:t xml:space="preserve"> </w:t>
      </w:r>
      <w:r>
        <w:rPr>
          <w:sz w:val="20"/>
        </w:rPr>
        <w:t>примеры;</w:t>
      </w:r>
    </w:p>
    <w:p w:rsidR="008576DD" w:rsidRDefault="008576DD">
      <w:pPr>
        <w:pStyle w:val="ListParagraph"/>
        <w:numPr>
          <w:ilvl w:val="0"/>
          <w:numId w:val="175"/>
        </w:numPr>
        <w:tabs>
          <w:tab w:val="left" w:pos="1470"/>
        </w:tabs>
        <w:ind w:right="217" w:firstLine="566"/>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xml:space="preserve"> </w:t>
      </w:r>
      <w:r>
        <w:rPr>
          <w:sz w:val="20"/>
        </w:rPr>
        <w:t>совершенствования;</w:t>
      </w:r>
    </w:p>
    <w:p w:rsidR="008576DD" w:rsidRDefault="008576DD">
      <w:pPr>
        <w:pStyle w:val="ListParagraph"/>
        <w:numPr>
          <w:ilvl w:val="0"/>
          <w:numId w:val="175"/>
        </w:numPr>
        <w:tabs>
          <w:tab w:val="left" w:pos="1470"/>
        </w:tabs>
        <w:ind w:right="218" w:firstLine="566"/>
        <w:rPr>
          <w:sz w:val="20"/>
        </w:rPr>
      </w:pPr>
      <w:r>
        <w:rPr>
          <w:sz w:val="20"/>
        </w:rPr>
        <w:t>рассказывать о нравственных заповедях, нормах христианской морали, их значении в выстраивании отношений в семье, между людьми, в общении и</w:t>
      </w:r>
      <w:r>
        <w:rPr>
          <w:spacing w:val="10"/>
          <w:sz w:val="20"/>
        </w:rPr>
        <w:t xml:space="preserve"> </w:t>
      </w:r>
      <w:r>
        <w:rPr>
          <w:sz w:val="20"/>
        </w:rPr>
        <w:t>деятельности;</w:t>
      </w:r>
    </w:p>
    <w:p w:rsidR="008576DD" w:rsidRDefault="008576DD">
      <w:pPr>
        <w:pStyle w:val="ListParagraph"/>
        <w:numPr>
          <w:ilvl w:val="0"/>
          <w:numId w:val="175"/>
        </w:numPr>
        <w:tabs>
          <w:tab w:val="left" w:pos="1470"/>
        </w:tabs>
        <w:ind w:right="217" w:firstLine="566"/>
        <w:rPr>
          <w:sz w:val="20"/>
        </w:rPr>
      </w:pPr>
      <w:r>
        <w:rPr>
          <w:sz w:val="20"/>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w:t>
      </w:r>
      <w:r>
        <w:rPr>
          <w:spacing w:val="-3"/>
          <w:sz w:val="20"/>
        </w:rPr>
        <w:t xml:space="preserve">основное содержание </w:t>
      </w:r>
      <w:r>
        <w:rPr>
          <w:sz w:val="20"/>
        </w:rPr>
        <w:t>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w:t>
      </w:r>
      <w:r>
        <w:rPr>
          <w:spacing w:val="42"/>
          <w:sz w:val="20"/>
        </w:rPr>
        <w:t xml:space="preserve"> </w:t>
      </w:r>
      <w:r>
        <w:rPr>
          <w:sz w:val="20"/>
        </w:rPr>
        <w:t>традиции;</w:t>
      </w:r>
    </w:p>
    <w:p w:rsidR="008576DD" w:rsidRDefault="008576DD">
      <w:pPr>
        <w:pStyle w:val="ListParagraph"/>
        <w:numPr>
          <w:ilvl w:val="0"/>
          <w:numId w:val="175"/>
        </w:numPr>
        <w:tabs>
          <w:tab w:val="left" w:pos="1470"/>
        </w:tabs>
        <w:ind w:right="218" w:firstLine="566"/>
        <w:rPr>
          <w:sz w:val="20"/>
        </w:rPr>
      </w:pPr>
      <w:r>
        <w:rPr>
          <w:sz w:val="20"/>
        </w:rPr>
        <w:t>первоначальный опыт осмысления и нравственной оценки поступков, поведения (своих и других людей) с позиций православной  этики;</w:t>
      </w:r>
    </w:p>
    <w:p w:rsidR="008576DD" w:rsidRDefault="008576DD">
      <w:pPr>
        <w:pStyle w:val="ListParagraph"/>
        <w:numPr>
          <w:ilvl w:val="0"/>
          <w:numId w:val="175"/>
        </w:numPr>
        <w:tabs>
          <w:tab w:val="left" w:pos="1470"/>
        </w:tabs>
        <w:ind w:right="219" w:firstLine="566"/>
        <w:rPr>
          <w:sz w:val="20"/>
        </w:rPr>
      </w:pPr>
      <w:r>
        <w:rPr>
          <w:sz w:val="20"/>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w:t>
      </w:r>
      <w:r>
        <w:rPr>
          <w:spacing w:val="-18"/>
          <w:sz w:val="20"/>
        </w:rPr>
        <w:t xml:space="preserve"> </w:t>
      </w:r>
      <w:r>
        <w:rPr>
          <w:sz w:val="20"/>
        </w:rPr>
        <w:t>Церкви;</w:t>
      </w:r>
    </w:p>
    <w:p w:rsidR="008576DD" w:rsidRDefault="008576DD">
      <w:pPr>
        <w:pStyle w:val="ListParagraph"/>
        <w:numPr>
          <w:ilvl w:val="0"/>
          <w:numId w:val="175"/>
        </w:numPr>
        <w:tabs>
          <w:tab w:val="left" w:pos="1470"/>
        </w:tabs>
        <w:ind w:right="216" w:firstLine="566"/>
        <w:rPr>
          <w:sz w:val="20"/>
        </w:rPr>
      </w:pPr>
      <w:r>
        <w:rPr>
          <w:sz w:val="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w:t>
      </w:r>
      <w:r>
        <w:rPr>
          <w:spacing w:val="12"/>
          <w:sz w:val="20"/>
        </w:rPr>
        <w:t xml:space="preserve"> </w:t>
      </w:r>
      <w:r>
        <w:rPr>
          <w:sz w:val="20"/>
        </w:rPr>
        <w:t>Венчания,</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BodyText"/>
        <w:spacing w:before="80"/>
        <w:ind w:firstLine="0"/>
      </w:pPr>
      <w:r>
        <w:t>Исповеди), монашестве и монастырях в православной традиции;</w:t>
      </w:r>
    </w:p>
    <w:p w:rsidR="008576DD" w:rsidRDefault="008576DD">
      <w:pPr>
        <w:pStyle w:val="ListParagraph"/>
        <w:numPr>
          <w:ilvl w:val="0"/>
          <w:numId w:val="175"/>
        </w:numPr>
        <w:tabs>
          <w:tab w:val="left" w:pos="1470"/>
        </w:tabs>
        <w:ind w:right="217" w:firstLine="566"/>
        <w:rPr>
          <w:sz w:val="20"/>
        </w:rPr>
      </w:pPr>
      <w:r>
        <w:rPr>
          <w:sz w:val="20"/>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w:t>
      </w:r>
      <w:r>
        <w:rPr>
          <w:spacing w:val="-5"/>
          <w:sz w:val="20"/>
        </w:rPr>
        <w:t xml:space="preserve"> </w:t>
      </w:r>
      <w:r>
        <w:rPr>
          <w:sz w:val="20"/>
        </w:rPr>
        <w:t>священнослужителями;</w:t>
      </w:r>
    </w:p>
    <w:p w:rsidR="008576DD" w:rsidRDefault="008576DD">
      <w:pPr>
        <w:pStyle w:val="ListParagraph"/>
        <w:numPr>
          <w:ilvl w:val="0"/>
          <w:numId w:val="175"/>
        </w:numPr>
        <w:tabs>
          <w:tab w:val="left" w:pos="1470"/>
        </w:tabs>
        <w:spacing w:before="1"/>
        <w:ind w:right="218" w:firstLine="566"/>
        <w:rPr>
          <w:sz w:val="20"/>
        </w:rPr>
      </w:pPr>
      <w:r>
        <w:rPr>
          <w:sz w:val="20"/>
        </w:rPr>
        <w:t>рассказывать о православных праздниках (не менее трёх, включая Воскресение Христово и Рождество Христово), православных постах, назначении</w:t>
      </w:r>
      <w:r>
        <w:rPr>
          <w:spacing w:val="10"/>
          <w:sz w:val="20"/>
        </w:rPr>
        <w:t xml:space="preserve"> </w:t>
      </w:r>
      <w:r>
        <w:rPr>
          <w:sz w:val="20"/>
        </w:rPr>
        <w:t>поста;</w:t>
      </w:r>
    </w:p>
    <w:p w:rsidR="008576DD" w:rsidRDefault="008576DD">
      <w:pPr>
        <w:pStyle w:val="ListParagraph"/>
        <w:numPr>
          <w:ilvl w:val="0"/>
          <w:numId w:val="175"/>
        </w:numPr>
        <w:tabs>
          <w:tab w:val="left" w:pos="1470"/>
        </w:tabs>
        <w:ind w:right="217" w:firstLine="566"/>
        <w:rPr>
          <w:sz w:val="20"/>
        </w:rPr>
      </w:pPr>
      <w:r>
        <w:rPr>
          <w:sz w:val="20"/>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w:t>
      </w:r>
      <w:r>
        <w:rPr>
          <w:spacing w:val="4"/>
          <w:sz w:val="20"/>
        </w:rPr>
        <w:t xml:space="preserve"> </w:t>
      </w:r>
      <w:r>
        <w:rPr>
          <w:sz w:val="20"/>
        </w:rPr>
        <w:t>ценностей;</w:t>
      </w:r>
    </w:p>
    <w:p w:rsidR="008576DD" w:rsidRDefault="008576DD">
      <w:pPr>
        <w:pStyle w:val="ListParagraph"/>
        <w:numPr>
          <w:ilvl w:val="0"/>
          <w:numId w:val="175"/>
        </w:numPr>
        <w:tabs>
          <w:tab w:val="left" w:pos="1470"/>
        </w:tabs>
        <w:ind w:right="220" w:firstLine="566"/>
        <w:rPr>
          <w:sz w:val="20"/>
        </w:rPr>
      </w:pPr>
      <w:r>
        <w:rPr>
          <w:sz w:val="20"/>
        </w:rPr>
        <w:t>распознавать христианскую символику, объяснять своими словами</w:t>
      </w:r>
      <w:r>
        <w:rPr>
          <w:spacing w:val="-12"/>
          <w:sz w:val="20"/>
        </w:rPr>
        <w:t xml:space="preserve"> </w:t>
      </w:r>
      <w:r>
        <w:rPr>
          <w:sz w:val="20"/>
        </w:rPr>
        <w:t>её</w:t>
      </w:r>
      <w:r>
        <w:rPr>
          <w:spacing w:val="-12"/>
          <w:sz w:val="20"/>
        </w:rPr>
        <w:t xml:space="preserve"> </w:t>
      </w:r>
      <w:r>
        <w:rPr>
          <w:sz w:val="20"/>
        </w:rPr>
        <w:t>смысл</w:t>
      </w:r>
      <w:r>
        <w:rPr>
          <w:spacing w:val="-12"/>
          <w:sz w:val="20"/>
        </w:rPr>
        <w:t xml:space="preserve"> </w:t>
      </w:r>
      <w:r>
        <w:rPr>
          <w:sz w:val="20"/>
        </w:rPr>
        <w:t>(православный</w:t>
      </w:r>
      <w:r>
        <w:rPr>
          <w:spacing w:val="-11"/>
          <w:sz w:val="20"/>
        </w:rPr>
        <w:t xml:space="preserve"> </w:t>
      </w:r>
      <w:r>
        <w:rPr>
          <w:sz w:val="20"/>
        </w:rPr>
        <w:t>крест)</w:t>
      </w:r>
      <w:r>
        <w:rPr>
          <w:spacing w:val="-8"/>
          <w:sz w:val="20"/>
        </w:rPr>
        <w:t xml:space="preserve"> </w:t>
      </w:r>
      <w:r>
        <w:rPr>
          <w:sz w:val="20"/>
        </w:rPr>
        <w:t>и</w:t>
      </w:r>
      <w:r>
        <w:rPr>
          <w:spacing w:val="-12"/>
          <w:sz w:val="20"/>
        </w:rPr>
        <w:t xml:space="preserve"> </w:t>
      </w:r>
      <w:r>
        <w:rPr>
          <w:sz w:val="20"/>
        </w:rPr>
        <w:t>значение</w:t>
      </w:r>
      <w:r>
        <w:rPr>
          <w:spacing w:val="-11"/>
          <w:sz w:val="20"/>
        </w:rPr>
        <w:t xml:space="preserve"> </w:t>
      </w:r>
      <w:r>
        <w:rPr>
          <w:sz w:val="20"/>
        </w:rPr>
        <w:t>в</w:t>
      </w:r>
      <w:r>
        <w:rPr>
          <w:spacing w:val="-10"/>
          <w:sz w:val="20"/>
        </w:rPr>
        <w:t xml:space="preserve"> </w:t>
      </w:r>
      <w:r>
        <w:rPr>
          <w:sz w:val="20"/>
        </w:rPr>
        <w:t>православной</w:t>
      </w:r>
      <w:r>
        <w:rPr>
          <w:spacing w:val="27"/>
          <w:sz w:val="20"/>
        </w:rPr>
        <w:t xml:space="preserve"> </w:t>
      </w:r>
      <w:r>
        <w:rPr>
          <w:sz w:val="20"/>
        </w:rPr>
        <w:t>культуре;</w:t>
      </w:r>
    </w:p>
    <w:p w:rsidR="008576DD" w:rsidRDefault="008576DD">
      <w:pPr>
        <w:pStyle w:val="ListParagraph"/>
        <w:numPr>
          <w:ilvl w:val="0"/>
          <w:numId w:val="175"/>
        </w:numPr>
        <w:tabs>
          <w:tab w:val="left" w:pos="1470"/>
        </w:tabs>
        <w:spacing w:before="1"/>
        <w:ind w:right="218" w:firstLine="566"/>
        <w:rPr>
          <w:sz w:val="20"/>
        </w:rPr>
      </w:pPr>
      <w:r>
        <w:rPr>
          <w:sz w:val="20"/>
        </w:rPr>
        <w:t>рассказывать о художественной культуре в православной традиции, об иконописи; выделять и объяснять особенностиикон в сравнении с</w:t>
      </w:r>
      <w:r>
        <w:rPr>
          <w:spacing w:val="28"/>
          <w:sz w:val="20"/>
        </w:rPr>
        <w:t xml:space="preserve"> </w:t>
      </w:r>
      <w:r>
        <w:rPr>
          <w:sz w:val="20"/>
        </w:rPr>
        <w:t>картинами;</w:t>
      </w:r>
    </w:p>
    <w:p w:rsidR="008576DD" w:rsidRDefault="008576DD">
      <w:pPr>
        <w:pStyle w:val="ListParagraph"/>
        <w:numPr>
          <w:ilvl w:val="0"/>
          <w:numId w:val="175"/>
        </w:numPr>
        <w:tabs>
          <w:tab w:val="left" w:pos="1470"/>
        </w:tabs>
        <w:ind w:right="216" w:firstLine="566"/>
        <w:rPr>
          <w:sz w:val="20"/>
        </w:rPr>
      </w:pPr>
      <w:r>
        <w:rPr>
          <w:sz w:val="20"/>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культурыи</w:t>
      </w:r>
      <w:r>
        <w:rPr>
          <w:spacing w:val="-2"/>
          <w:sz w:val="20"/>
        </w:rPr>
        <w:t xml:space="preserve"> </w:t>
      </w:r>
      <w:r>
        <w:rPr>
          <w:sz w:val="20"/>
        </w:rPr>
        <w:t>государственности;</w:t>
      </w:r>
    </w:p>
    <w:p w:rsidR="008576DD" w:rsidRDefault="008576DD">
      <w:pPr>
        <w:pStyle w:val="ListParagraph"/>
        <w:numPr>
          <w:ilvl w:val="0"/>
          <w:numId w:val="175"/>
        </w:numPr>
        <w:tabs>
          <w:tab w:val="left" w:pos="1470"/>
        </w:tabs>
        <w:ind w:right="217" w:firstLine="566"/>
        <w:rPr>
          <w:sz w:val="20"/>
        </w:rPr>
      </w:pPr>
      <w:r>
        <w:rPr>
          <w:sz w:val="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w:t>
      </w:r>
      <w:r>
        <w:rPr>
          <w:spacing w:val="12"/>
          <w:sz w:val="20"/>
        </w:rPr>
        <w:t xml:space="preserve"> </w:t>
      </w:r>
      <w:r>
        <w:rPr>
          <w:sz w:val="20"/>
        </w:rPr>
        <w:t>результатов;</w:t>
      </w:r>
    </w:p>
    <w:p w:rsidR="008576DD" w:rsidRDefault="008576DD">
      <w:pPr>
        <w:pStyle w:val="ListParagraph"/>
        <w:numPr>
          <w:ilvl w:val="0"/>
          <w:numId w:val="175"/>
        </w:numPr>
        <w:tabs>
          <w:tab w:val="left" w:pos="1470"/>
        </w:tabs>
        <w:ind w:right="217" w:firstLine="566"/>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576DD" w:rsidRDefault="008576DD">
      <w:pPr>
        <w:pStyle w:val="ListParagraph"/>
        <w:numPr>
          <w:ilvl w:val="0"/>
          <w:numId w:val="175"/>
        </w:numPr>
        <w:tabs>
          <w:tab w:val="left" w:pos="1470"/>
        </w:tabs>
        <w:ind w:right="217" w:firstLine="566"/>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Pr>
          <w:w w:val="95"/>
          <w:sz w:val="20"/>
        </w:rPr>
        <w:t xml:space="preserve">российского общенародного (об­щенационального, гражданского) патриотизма, </w:t>
      </w:r>
      <w:r>
        <w:rPr>
          <w:sz w:val="20"/>
        </w:rPr>
        <w:t>любви к Отечеству, нашей общей Родине — России; приводить примеры сотрудничества последователей традиционных</w:t>
      </w:r>
      <w:r>
        <w:rPr>
          <w:spacing w:val="9"/>
          <w:sz w:val="20"/>
        </w:rPr>
        <w:t xml:space="preserve"> </w:t>
      </w:r>
      <w:r>
        <w:rPr>
          <w:sz w:val="20"/>
        </w:rPr>
        <w:t>религий;</w:t>
      </w:r>
    </w:p>
    <w:p w:rsidR="008576DD" w:rsidRDefault="008576DD">
      <w:pPr>
        <w:pStyle w:val="ListParagraph"/>
        <w:numPr>
          <w:ilvl w:val="0"/>
          <w:numId w:val="175"/>
        </w:numPr>
        <w:tabs>
          <w:tab w:val="left" w:pos="1470"/>
        </w:tabs>
        <w:spacing w:before="1"/>
        <w:ind w:right="216" w:firstLine="566"/>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xml:space="preserve"> </w:t>
      </w:r>
      <w:r>
        <w:rPr>
          <w:sz w:val="20"/>
        </w:rPr>
        <w:t>иудаизм;</w:t>
      </w:r>
    </w:p>
    <w:p w:rsidR="008576DD" w:rsidRDefault="008576DD">
      <w:pPr>
        <w:pStyle w:val="ListParagraph"/>
        <w:numPr>
          <w:ilvl w:val="0"/>
          <w:numId w:val="175"/>
        </w:numPr>
        <w:tabs>
          <w:tab w:val="left" w:pos="1470"/>
        </w:tabs>
        <w:spacing w:before="1"/>
        <w:ind w:right="218" w:firstLine="566"/>
        <w:rPr>
          <w:sz w:val="20"/>
        </w:rPr>
      </w:pPr>
      <w:r>
        <w:rPr>
          <w:sz w:val="20"/>
        </w:rPr>
        <w:t>выражать своими словами понимание человеческого достоинства, ценности человеческой жизни в православной духовно­нравственной культуре,</w:t>
      </w:r>
      <w:r>
        <w:rPr>
          <w:spacing w:val="9"/>
          <w:sz w:val="20"/>
        </w:rPr>
        <w:t xml:space="preserve"> </w:t>
      </w:r>
      <w:r>
        <w:rPr>
          <w:sz w:val="20"/>
        </w:rPr>
        <w:t>традиции.</w:t>
      </w:r>
    </w:p>
    <w:p w:rsidR="008576DD" w:rsidRDefault="008576DD">
      <w:pPr>
        <w:pStyle w:val="BodyText"/>
        <w:spacing w:before="10"/>
        <w:ind w:left="0" w:firstLine="0"/>
        <w:jc w:val="left"/>
        <w:rPr>
          <w:sz w:val="19"/>
        </w:rPr>
      </w:pPr>
    </w:p>
    <w:p w:rsidR="008576DD" w:rsidRDefault="008576DD">
      <w:pPr>
        <w:pStyle w:val="Heading1"/>
        <w:jc w:val="left"/>
      </w:pPr>
      <w:r>
        <w:t>Модуль «Основы исламской культуры»</w:t>
      </w:r>
    </w:p>
    <w:p w:rsidR="008576DD" w:rsidRDefault="008576DD">
      <w:pPr>
        <w:pStyle w:val="BodyText"/>
        <w:spacing w:before="64"/>
        <w:ind w:left="787" w:firstLine="0"/>
        <w:jc w:val="left"/>
      </w:pPr>
      <w:r>
        <w:t>Предметные результаты освоения образовательной программы</w:t>
      </w:r>
      <w:r>
        <w:rPr>
          <w:spacing w:val="14"/>
        </w:rPr>
        <w:t xml:space="preserve"> </w:t>
      </w:r>
      <w:r>
        <w:t>модуля</w:t>
      </w:r>
    </w:p>
    <w:p w:rsidR="008576DD" w:rsidRDefault="008576DD">
      <w:pPr>
        <w:pStyle w:val="BodyText"/>
        <w:tabs>
          <w:tab w:val="left" w:pos="1189"/>
          <w:tab w:val="left" w:pos="2292"/>
          <w:tab w:val="left" w:pos="3407"/>
          <w:tab w:val="left" w:pos="4285"/>
          <w:tab w:val="left" w:pos="5276"/>
        </w:tabs>
        <w:ind w:firstLine="0"/>
        <w:jc w:val="left"/>
      </w:pPr>
      <w:r>
        <w:t>«Основы</w:t>
      </w:r>
      <w:r>
        <w:tab/>
        <w:t>исламской</w:t>
      </w:r>
      <w:r>
        <w:tab/>
        <w:t>культуры»</w:t>
      </w:r>
      <w:r>
        <w:tab/>
        <w:t>должны</w:t>
      </w:r>
      <w:r>
        <w:tab/>
        <w:t>отражать</w:t>
      </w:r>
      <w:r>
        <w:tab/>
        <w:t>сформированность</w:t>
      </w:r>
    </w:p>
    <w:p w:rsidR="008576DD" w:rsidRDefault="008576DD">
      <w:pPr>
        <w:sectPr w:rsidR="008576DD">
          <w:pgSz w:w="7840" w:h="12020"/>
          <w:pgMar w:top="520" w:right="360" w:bottom="780" w:left="360" w:header="0" w:footer="486" w:gutter="0"/>
          <w:cols w:space="720"/>
        </w:sectPr>
      </w:pPr>
    </w:p>
    <w:p w:rsidR="008576DD" w:rsidRDefault="008576DD">
      <w:pPr>
        <w:pStyle w:val="BodyText"/>
        <w:spacing w:before="80"/>
        <w:ind w:firstLine="0"/>
        <w:jc w:val="left"/>
      </w:pPr>
      <w:r>
        <w:t>умений:</w:t>
      </w:r>
    </w:p>
    <w:p w:rsidR="008576DD" w:rsidRDefault="008576DD">
      <w:pPr>
        <w:pStyle w:val="ListParagraph"/>
        <w:numPr>
          <w:ilvl w:val="0"/>
          <w:numId w:val="174"/>
        </w:numPr>
        <w:tabs>
          <w:tab w:val="left" w:pos="1470"/>
        </w:tabs>
        <w:ind w:right="219" w:firstLine="566"/>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13"/>
          <w:sz w:val="20"/>
        </w:rPr>
        <w:t xml:space="preserve"> </w:t>
      </w:r>
      <w:r>
        <w:rPr>
          <w:sz w:val="20"/>
        </w:rPr>
        <w:t>действительности;</w:t>
      </w:r>
    </w:p>
    <w:p w:rsidR="008576DD" w:rsidRDefault="008576DD">
      <w:pPr>
        <w:pStyle w:val="ListParagraph"/>
        <w:numPr>
          <w:ilvl w:val="0"/>
          <w:numId w:val="174"/>
        </w:numPr>
        <w:tabs>
          <w:tab w:val="left" w:pos="1470"/>
        </w:tabs>
        <w:spacing w:before="1"/>
        <w:ind w:right="218" w:firstLine="566"/>
        <w:rPr>
          <w:sz w:val="20"/>
        </w:rPr>
      </w:pPr>
      <w:r>
        <w:rPr>
          <w:sz w:val="20"/>
        </w:rPr>
        <w:t>выражать своими словами понимание значимости нравственного совершенствования и роли в этом личных усилий человека, приводить</w:t>
      </w:r>
      <w:r>
        <w:rPr>
          <w:spacing w:val="32"/>
          <w:sz w:val="20"/>
        </w:rPr>
        <w:t xml:space="preserve"> </w:t>
      </w:r>
      <w:r>
        <w:rPr>
          <w:sz w:val="20"/>
        </w:rPr>
        <w:t>примеры;</w:t>
      </w:r>
    </w:p>
    <w:p w:rsidR="008576DD" w:rsidRDefault="008576DD">
      <w:pPr>
        <w:pStyle w:val="ListParagraph"/>
        <w:numPr>
          <w:ilvl w:val="0"/>
          <w:numId w:val="174"/>
        </w:numPr>
        <w:tabs>
          <w:tab w:val="left" w:pos="1470"/>
        </w:tabs>
        <w:ind w:right="217" w:firstLine="566"/>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xml:space="preserve"> </w:t>
      </w:r>
      <w:r>
        <w:rPr>
          <w:sz w:val="20"/>
        </w:rPr>
        <w:t>совершенствования;</w:t>
      </w:r>
    </w:p>
    <w:p w:rsidR="008576DD" w:rsidRDefault="008576DD">
      <w:pPr>
        <w:pStyle w:val="ListParagraph"/>
        <w:numPr>
          <w:ilvl w:val="0"/>
          <w:numId w:val="174"/>
        </w:numPr>
        <w:tabs>
          <w:tab w:val="left" w:pos="1470"/>
        </w:tabs>
        <w:ind w:right="215" w:firstLine="566"/>
        <w:rPr>
          <w:sz w:val="20"/>
        </w:rPr>
      </w:pPr>
      <w:r>
        <w:rPr>
          <w:sz w:val="20"/>
        </w:rPr>
        <w:t>рассказывать о нравственных заповедях, нормах исламской религиозной морали, их значении в выстраивании отношений  в  семье, между людьми, в общении и</w:t>
      </w:r>
      <w:r>
        <w:rPr>
          <w:spacing w:val="-9"/>
          <w:sz w:val="20"/>
        </w:rPr>
        <w:t xml:space="preserve"> </w:t>
      </w:r>
      <w:r>
        <w:rPr>
          <w:sz w:val="20"/>
        </w:rPr>
        <w:t>деятельности;</w:t>
      </w:r>
    </w:p>
    <w:p w:rsidR="008576DD" w:rsidRDefault="008576DD">
      <w:pPr>
        <w:pStyle w:val="ListParagraph"/>
        <w:numPr>
          <w:ilvl w:val="0"/>
          <w:numId w:val="174"/>
        </w:numPr>
        <w:tabs>
          <w:tab w:val="left" w:pos="1470"/>
        </w:tabs>
        <w:spacing w:before="2"/>
        <w:ind w:right="216" w:firstLine="566"/>
        <w:rPr>
          <w:sz w:val="20"/>
        </w:rPr>
      </w:pPr>
      <w:r>
        <w:rPr>
          <w:sz w:val="20"/>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576DD" w:rsidRDefault="008576DD">
      <w:pPr>
        <w:pStyle w:val="ListParagraph"/>
        <w:numPr>
          <w:ilvl w:val="0"/>
          <w:numId w:val="174"/>
        </w:numPr>
        <w:tabs>
          <w:tab w:val="left" w:pos="1470"/>
        </w:tabs>
        <w:ind w:right="221" w:firstLine="566"/>
        <w:rPr>
          <w:sz w:val="20"/>
        </w:rPr>
      </w:pPr>
      <w:r>
        <w:rPr>
          <w:sz w:val="20"/>
        </w:rPr>
        <w:t>первоначальный опыт осмысления и нравственной оценки поступков, поведения (своих и других людей) с позиций исламской</w:t>
      </w:r>
      <w:r>
        <w:rPr>
          <w:spacing w:val="12"/>
          <w:sz w:val="20"/>
        </w:rPr>
        <w:t xml:space="preserve"> </w:t>
      </w:r>
      <w:r>
        <w:rPr>
          <w:sz w:val="20"/>
        </w:rPr>
        <w:t>этики;</w:t>
      </w:r>
    </w:p>
    <w:p w:rsidR="008576DD" w:rsidRDefault="008576DD">
      <w:pPr>
        <w:pStyle w:val="ListParagraph"/>
        <w:numPr>
          <w:ilvl w:val="0"/>
          <w:numId w:val="174"/>
        </w:numPr>
        <w:tabs>
          <w:tab w:val="left" w:pos="1470"/>
        </w:tabs>
        <w:ind w:right="214" w:firstLine="566"/>
        <w:rPr>
          <w:sz w:val="20"/>
        </w:rPr>
      </w:pPr>
      <w:r>
        <w:rPr>
          <w:sz w:val="20"/>
        </w:rPr>
        <w:t>раскрывать своими словами первоначальные представления о мировоззрении (картине мира) в исламской культуре, единобожии, вере и её основах;</w:t>
      </w:r>
    </w:p>
    <w:p w:rsidR="008576DD" w:rsidRDefault="008576DD">
      <w:pPr>
        <w:pStyle w:val="ListParagraph"/>
        <w:numPr>
          <w:ilvl w:val="0"/>
          <w:numId w:val="174"/>
        </w:numPr>
        <w:tabs>
          <w:tab w:val="left" w:pos="1470"/>
        </w:tabs>
        <w:ind w:right="215" w:firstLine="566"/>
        <w:rPr>
          <w:sz w:val="20"/>
        </w:rPr>
      </w:pPr>
      <w:r>
        <w:rPr>
          <w:sz w:val="20"/>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w:t>
      </w:r>
      <w:r>
        <w:rPr>
          <w:spacing w:val="3"/>
          <w:sz w:val="20"/>
        </w:rPr>
        <w:t xml:space="preserve"> </w:t>
      </w:r>
      <w:r>
        <w:rPr>
          <w:sz w:val="20"/>
        </w:rPr>
        <w:t>зикр);</w:t>
      </w:r>
    </w:p>
    <w:p w:rsidR="008576DD" w:rsidRDefault="008576DD">
      <w:pPr>
        <w:pStyle w:val="ListParagraph"/>
        <w:numPr>
          <w:ilvl w:val="0"/>
          <w:numId w:val="174"/>
        </w:numPr>
        <w:tabs>
          <w:tab w:val="left" w:pos="1470"/>
        </w:tabs>
        <w:ind w:right="219" w:firstLine="566"/>
        <w:rPr>
          <w:sz w:val="20"/>
        </w:rPr>
      </w:pPr>
      <w:r>
        <w:rPr>
          <w:sz w:val="20"/>
        </w:rPr>
        <w:t>рассказывать о назначении и устройстве мечети (минбар, михраб), нормах поведения в мечети, общения с верующими и служителями ислама;</w:t>
      </w:r>
    </w:p>
    <w:p w:rsidR="008576DD" w:rsidRDefault="008576DD">
      <w:pPr>
        <w:pStyle w:val="ListParagraph"/>
        <w:numPr>
          <w:ilvl w:val="0"/>
          <w:numId w:val="174"/>
        </w:numPr>
        <w:tabs>
          <w:tab w:val="left" w:pos="1470"/>
        </w:tabs>
        <w:ind w:right="217" w:firstLine="566"/>
        <w:rPr>
          <w:sz w:val="20"/>
        </w:rPr>
      </w:pPr>
      <w:r>
        <w:rPr>
          <w:sz w:val="20"/>
        </w:rPr>
        <w:t>рассказывать о праздниках в исламе (Ураза­байрам, Курбан­байрам,</w:t>
      </w:r>
      <w:r>
        <w:rPr>
          <w:spacing w:val="32"/>
          <w:sz w:val="20"/>
        </w:rPr>
        <w:t xml:space="preserve"> </w:t>
      </w:r>
      <w:r>
        <w:rPr>
          <w:sz w:val="20"/>
        </w:rPr>
        <w:t>Маулид);</w:t>
      </w:r>
    </w:p>
    <w:p w:rsidR="008576DD" w:rsidRDefault="008576DD">
      <w:pPr>
        <w:pStyle w:val="ListParagraph"/>
        <w:numPr>
          <w:ilvl w:val="0"/>
          <w:numId w:val="174"/>
        </w:numPr>
        <w:tabs>
          <w:tab w:val="left" w:pos="1470"/>
        </w:tabs>
        <w:ind w:right="215" w:firstLine="566"/>
        <w:rPr>
          <w:sz w:val="20"/>
        </w:rPr>
      </w:pPr>
      <w:r>
        <w:rPr>
          <w:sz w:val="20"/>
        </w:rPr>
        <w:t>раскрывать</w:t>
      </w:r>
      <w:r>
        <w:rPr>
          <w:spacing w:val="-8"/>
          <w:sz w:val="20"/>
        </w:rPr>
        <w:t xml:space="preserve"> </w:t>
      </w:r>
      <w:r>
        <w:rPr>
          <w:sz w:val="20"/>
        </w:rPr>
        <w:t>основное</w:t>
      </w:r>
      <w:r>
        <w:rPr>
          <w:spacing w:val="-7"/>
          <w:sz w:val="20"/>
        </w:rPr>
        <w:t xml:space="preserve"> </w:t>
      </w:r>
      <w:r>
        <w:rPr>
          <w:sz w:val="20"/>
        </w:rPr>
        <w:t>содержание</w:t>
      </w:r>
      <w:r>
        <w:rPr>
          <w:spacing w:val="-8"/>
          <w:sz w:val="20"/>
        </w:rPr>
        <w:t xml:space="preserve"> </w:t>
      </w:r>
      <w:r>
        <w:rPr>
          <w:sz w:val="20"/>
        </w:rPr>
        <w:t>норм</w:t>
      </w:r>
      <w:r>
        <w:rPr>
          <w:spacing w:val="-6"/>
          <w:sz w:val="20"/>
        </w:rPr>
        <w:t xml:space="preserve"> </w:t>
      </w:r>
      <w:r>
        <w:rPr>
          <w:sz w:val="20"/>
        </w:rPr>
        <w:t>отношений</w:t>
      </w:r>
      <w:r>
        <w:rPr>
          <w:spacing w:val="-9"/>
          <w:sz w:val="20"/>
        </w:rPr>
        <w:t xml:space="preserve"> </w:t>
      </w:r>
      <w:r>
        <w:rPr>
          <w:sz w:val="20"/>
        </w:rPr>
        <w:t>в</w:t>
      </w:r>
      <w:r>
        <w:rPr>
          <w:spacing w:val="-8"/>
          <w:sz w:val="20"/>
        </w:rPr>
        <w:t xml:space="preserve"> </w:t>
      </w:r>
      <w:r>
        <w:rPr>
          <w:sz w:val="20"/>
        </w:rPr>
        <w:t>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576DD" w:rsidRDefault="008576DD">
      <w:pPr>
        <w:pStyle w:val="ListParagraph"/>
        <w:numPr>
          <w:ilvl w:val="0"/>
          <w:numId w:val="174"/>
        </w:numPr>
        <w:tabs>
          <w:tab w:val="left" w:pos="1470"/>
        </w:tabs>
        <w:ind w:right="220" w:firstLine="566"/>
        <w:rPr>
          <w:sz w:val="20"/>
        </w:rPr>
      </w:pPr>
      <w:r>
        <w:rPr>
          <w:sz w:val="20"/>
        </w:rPr>
        <w:t>распознавать исламскую символику, объяснять своими словами её смысл и охарактеризовать назначение исламского</w:t>
      </w:r>
      <w:r>
        <w:rPr>
          <w:spacing w:val="-8"/>
          <w:sz w:val="20"/>
        </w:rPr>
        <w:t xml:space="preserve"> </w:t>
      </w:r>
      <w:r>
        <w:rPr>
          <w:sz w:val="20"/>
        </w:rPr>
        <w:t>орнамента;</w:t>
      </w:r>
    </w:p>
    <w:p w:rsidR="008576DD" w:rsidRDefault="008576DD">
      <w:pPr>
        <w:pStyle w:val="ListParagraph"/>
        <w:numPr>
          <w:ilvl w:val="0"/>
          <w:numId w:val="174"/>
        </w:numPr>
        <w:tabs>
          <w:tab w:val="left" w:pos="1470"/>
        </w:tabs>
        <w:spacing w:before="1"/>
        <w:ind w:right="218" w:firstLine="566"/>
        <w:rPr>
          <w:sz w:val="20"/>
        </w:rPr>
      </w:pPr>
      <w:r>
        <w:rPr>
          <w:sz w:val="20"/>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w:t>
      </w:r>
      <w:r>
        <w:rPr>
          <w:spacing w:val="-26"/>
          <w:sz w:val="20"/>
        </w:rPr>
        <w:t xml:space="preserve"> </w:t>
      </w:r>
      <w:r>
        <w:rPr>
          <w:sz w:val="20"/>
        </w:rPr>
        <w:t>одежде;</w:t>
      </w:r>
    </w:p>
    <w:p w:rsidR="008576DD" w:rsidRDefault="008576DD">
      <w:pPr>
        <w:pStyle w:val="ListParagraph"/>
        <w:numPr>
          <w:ilvl w:val="0"/>
          <w:numId w:val="174"/>
        </w:numPr>
        <w:tabs>
          <w:tab w:val="left" w:pos="1470"/>
        </w:tabs>
        <w:ind w:right="218" w:firstLine="566"/>
        <w:rPr>
          <w:sz w:val="20"/>
        </w:rPr>
      </w:pPr>
      <w:r>
        <w:rPr>
          <w:sz w:val="20"/>
        </w:rPr>
        <w:t>излагать основные исторические сведения о возникновении исламской религиозной традиции в России, своими словами объяснять</w:t>
      </w:r>
      <w:r>
        <w:rPr>
          <w:spacing w:val="32"/>
          <w:sz w:val="20"/>
        </w:rPr>
        <w:t xml:space="preserve"> </w:t>
      </w:r>
      <w:r>
        <w:rPr>
          <w:sz w:val="20"/>
        </w:rPr>
        <w:t>роль</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BodyText"/>
        <w:spacing w:before="80"/>
        <w:ind w:right="215" w:firstLine="0"/>
      </w:pPr>
      <w:r>
        <w:t>ислама в становлении культуры народов России, российской культуры и государственности;</w:t>
      </w:r>
    </w:p>
    <w:p w:rsidR="008576DD" w:rsidRDefault="008576DD">
      <w:pPr>
        <w:pStyle w:val="ListParagraph"/>
        <w:numPr>
          <w:ilvl w:val="0"/>
          <w:numId w:val="174"/>
        </w:numPr>
        <w:tabs>
          <w:tab w:val="left" w:pos="1470"/>
        </w:tabs>
        <w:spacing w:before="1"/>
        <w:ind w:right="218" w:firstLine="566"/>
        <w:rPr>
          <w:sz w:val="20"/>
        </w:rPr>
      </w:pPr>
      <w:r>
        <w:rPr>
          <w:sz w:val="20"/>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w:t>
      </w:r>
      <w:r>
        <w:rPr>
          <w:spacing w:val="-1"/>
          <w:sz w:val="20"/>
        </w:rPr>
        <w:t xml:space="preserve"> </w:t>
      </w:r>
      <w:r>
        <w:rPr>
          <w:sz w:val="20"/>
        </w:rPr>
        <w:t>результатов;</w:t>
      </w:r>
    </w:p>
    <w:p w:rsidR="008576DD" w:rsidRDefault="008576DD">
      <w:pPr>
        <w:pStyle w:val="ListParagraph"/>
        <w:numPr>
          <w:ilvl w:val="0"/>
          <w:numId w:val="174"/>
        </w:numPr>
        <w:tabs>
          <w:tab w:val="left" w:pos="1470"/>
        </w:tabs>
        <w:ind w:right="217" w:firstLine="566"/>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w:t>
      </w:r>
      <w:r>
        <w:rPr>
          <w:spacing w:val="-1"/>
          <w:sz w:val="20"/>
        </w:rPr>
        <w:t xml:space="preserve"> </w:t>
      </w:r>
      <w:r>
        <w:rPr>
          <w:sz w:val="20"/>
        </w:rPr>
        <w:t>совести;</w:t>
      </w:r>
    </w:p>
    <w:p w:rsidR="008576DD" w:rsidRDefault="008576DD">
      <w:pPr>
        <w:pStyle w:val="ListParagraph"/>
        <w:numPr>
          <w:ilvl w:val="0"/>
          <w:numId w:val="174"/>
        </w:numPr>
        <w:tabs>
          <w:tab w:val="left" w:pos="1470"/>
        </w:tabs>
        <w:ind w:right="217" w:firstLine="566"/>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w:t>
      </w:r>
      <w:r>
        <w:rPr>
          <w:w w:val="95"/>
          <w:sz w:val="20"/>
        </w:rPr>
        <w:t xml:space="preserve">российского общенародного (общенационального, гражданского) патриотизма, </w:t>
      </w:r>
      <w:r>
        <w:rPr>
          <w:sz w:val="20"/>
        </w:rPr>
        <w:t>любви к Отечеству, нашей общей Родине — России; приводить примеры сотрудничества последователей традиционных</w:t>
      </w:r>
      <w:r>
        <w:rPr>
          <w:spacing w:val="9"/>
          <w:sz w:val="20"/>
        </w:rPr>
        <w:t xml:space="preserve"> </w:t>
      </w:r>
      <w:r>
        <w:rPr>
          <w:sz w:val="20"/>
        </w:rPr>
        <w:t>религий;</w:t>
      </w:r>
    </w:p>
    <w:p w:rsidR="008576DD" w:rsidRDefault="008576DD">
      <w:pPr>
        <w:pStyle w:val="ListParagraph"/>
        <w:numPr>
          <w:ilvl w:val="0"/>
          <w:numId w:val="174"/>
        </w:numPr>
        <w:tabs>
          <w:tab w:val="left" w:pos="1470"/>
        </w:tabs>
        <w:ind w:right="217" w:firstLine="566"/>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xml:space="preserve"> </w:t>
      </w:r>
      <w:r>
        <w:rPr>
          <w:sz w:val="20"/>
        </w:rPr>
        <w:t>иудаизм;</w:t>
      </w:r>
    </w:p>
    <w:p w:rsidR="008576DD" w:rsidRDefault="008576DD">
      <w:pPr>
        <w:pStyle w:val="ListParagraph"/>
        <w:numPr>
          <w:ilvl w:val="0"/>
          <w:numId w:val="174"/>
        </w:numPr>
        <w:tabs>
          <w:tab w:val="left" w:pos="1470"/>
        </w:tabs>
        <w:spacing w:before="1"/>
        <w:ind w:right="217" w:firstLine="566"/>
        <w:rPr>
          <w:sz w:val="20"/>
        </w:rPr>
      </w:pPr>
      <w:r>
        <w:rPr>
          <w:sz w:val="20"/>
        </w:rPr>
        <w:t>выражать своими словами понимание человеческого достоинства, ценности человеческой жизни в исламской духовно- нравственной культуре,</w:t>
      </w:r>
      <w:r>
        <w:rPr>
          <w:spacing w:val="13"/>
          <w:sz w:val="20"/>
        </w:rPr>
        <w:t xml:space="preserve"> </w:t>
      </w:r>
      <w:r>
        <w:rPr>
          <w:sz w:val="20"/>
        </w:rPr>
        <w:t>традиции.</w:t>
      </w:r>
    </w:p>
    <w:p w:rsidR="008576DD" w:rsidRDefault="008576DD">
      <w:pPr>
        <w:pStyle w:val="BodyText"/>
        <w:ind w:left="0" w:firstLine="0"/>
        <w:jc w:val="left"/>
      </w:pPr>
    </w:p>
    <w:p w:rsidR="008576DD" w:rsidRDefault="008576DD">
      <w:pPr>
        <w:pStyle w:val="Heading1"/>
      </w:pPr>
      <w:r>
        <w:t>Модуль «Основы буддийской культуры»</w:t>
      </w:r>
    </w:p>
    <w:p w:rsidR="008576DD" w:rsidRDefault="008576DD">
      <w:pPr>
        <w:pStyle w:val="BodyText"/>
        <w:spacing w:before="63"/>
        <w:ind w:left="787" w:firstLine="0"/>
      </w:pPr>
      <w:r>
        <w:t>Предметные результаты освоения образовательной программы модуля</w:t>
      </w:r>
    </w:p>
    <w:p w:rsidR="008576DD" w:rsidRDefault="008576DD">
      <w:pPr>
        <w:pStyle w:val="BodyText"/>
        <w:ind w:right="218" w:firstLine="0"/>
      </w:pPr>
      <w:r>
        <w:t>«Основы буддийской культуры» должны отражать сформированность умений:</w:t>
      </w:r>
    </w:p>
    <w:p w:rsidR="008576DD" w:rsidRDefault="008576DD">
      <w:pPr>
        <w:pStyle w:val="ListParagraph"/>
        <w:numPr>
          <w:ilvl w:val="0"/>
          <w:numId w:val="173"/>
        </w:numPr>
        <w:tabs>
          <w:tab w:val="left" w:pos="1470"/>
        </w:tabs>
        <w:spacing w:before="1"/>
        <w:ind w:right="219" w:firstLine="566"/>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xml:space="preserve"> </w:t>
      </w:r>
      <w:r>
        <w:rPr>
          <w:sz w:val="20"/>
        </w:rPr>
        <w:t>действительности;</w:t>
      </w:r>
    </w:p>
    <w:p w:rsidR="008576DD" w:rsidRDefault="008576DD">
      <w:pPr>
        <w:pStyle w:val="ListParagraph"/>
        <w:numPr>
          <w:ilvl w:val="0"/>
          <w:numId w:val="173"/>
        </w:numPr>
        <w:tabs>
          <w:tab w:val="left" w:pos="1470"/>
        </w:tabs>
        <w:spacing w:before="1"/>
        <w:ind w:right="216" w:firstLine="566"/>
        <w:rPr>
          <w:sz w:val="20"/>
        </w:rPr>
      </w:pPr>
      <w:r>
        <w:rPr>
          <w:sz w:val="20"/>
        </w:rPr>
        <w:t>выражать своими словами понимание значимости нравственного самосовершенствования и роли в этом личных усилий человека, приводить</w:t>
      </w:r>
      <w:r>
        <w:rPr>
          <w:spacing w:val="15"/>
          <w:sz w:val="20"/>
        </w:rPr>
        <w:t xml:space="preserve"> </w:t>
      </w:r>
      <w:r>
        <w:rPr>
          <w:sz w:val="20"/>
        </w:rPr>
        <w:t>примеры;</w:t>
      </w:r>
    </w:p>
    <w:p w:rsidR="008576DD" w:rsidRDefault="008576DD">
      <w:pPr>
        <w:pStyle w:val="ListParagraph"/>
        <w:numPr>
          <w:ilvl w:val="0"/>
          <w:numId w:val="173"/>
        </w:numPr>
        <w:tabs>
          <w:tab w:val="left" w:pos="1470"/>
        </w:tabs>
        <w:ind w:right="217" w:firstLine="566"/>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xml:space="preserve"> </w:t>
      </w:r>
      <w:r>
        <w:rPr>
          <w:sz w:val="20"/>
        </w:rPr>
        <w:t>совершенствования;</w:t>
      </w:r>
    </w:p>
    <w:p w:rsidR="008576DD" w:rsidRDefault="008576DD">
      <w:pPr>
        <w:pStyle w:val="ListParagraph"/>
        <w:numPr>
          <w:ilvl w:val="0"/>
          <w:numId w:val="173"/>
        </w:numPr>
        <w:tabs>
          <w:tab w:val="left" w:pos="1470"/>
        </w:tabs>
        <w:ind w:right="216" w:firstLine="566"/>
        <w:rPr>
          <w:sz w:val="20"/>
        </w:rPr>
      </w:pPr>
      <w:r>
        <w:rPr>
          <w:sz w:val="20"/>
        </w:rPr>
        <w:t>рассказывать о нравственных заповедях, нормах буддийской религиозной морали, их значении в выстраиванииотношений в семье, между людьми, в общении и</w:t>
      </w:r>
      <w:r>
        <w:rPr>
          <w:spacing w:val="-2"/>
          <w:sz w:val="20"/>
        </w:rPr>
        <w:t xml:space="preserve"> </w:t>
      </w:r>
      <w:r>
        <w:rPr>
          <w:sz w:val="20"/>
        </w:rPr>
        <w:t>деятельности;</w:t>
      </w:r>
    </w:p>
    <w:p w:rsidR="008576DD" w:rsidRDefault="008576DD">
      <w:pPr>
        <w:pStyle w:val="ListParagraph"/>
        <w:numPr>
          <w:ilvl w:val="0"/>
          <w:numId w:val="173"/>
        </w:numPr>
        <w:tabs>
          <w:tab w:val="left" w:pos="1470"/>
        </w:tabs>
        <w:ind w:right="217" w:firstLine="566"/>
        <w:rPr>
          <w:sz w:val="20"/>
        </w:rPr>
      </w:pPr>
      <w:r>
        <w:rPr>
          <w:sz w:val="20"/>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w:t>
      </w:r>
      <w:r>
        <w:rPr>
          <w:spacing w:val="22"/>
          <w:sz w:val="20"/>
        </w:rPr>
        <w:t xml:space="preserve"> </w:t>
      </w:r>
      <w:r>
        <w:rPr>
          <w:sz w:val="20"/>
        </w:rPr>
        <w:t>уверенность</w:t>
      </w:r>
      <w:r>
        <w:rPr>
          <w:spacing w:val="22"/>
          <w:sz w:val="20"/>
        </w:rPr>
        <w:t xml:space="preserve"> </w:t>
      </w:r>
      <w:r>
        <w:rPr>
          <w:sz w:val="20"/>
        </w:rPr>
        <w:t>в</w:t>
      </w:r>
      <w:r>
        <w:rPr>
          <w:spacing w:val="24"/>
          <w:sz w:val="20"/>
        </w:rPr>
        <w:t xml:space="preserve"> </w:t>
      </w:r>
      <w:r>
        <w:rPr>
          <w:sz w:val="20"/>
        </w:rPr>
        <w:t>себе,</w:t>
      </w:r>
      <w:r>
        <w:rPr>
          <w:spacing w:val="22"/>
          <w:sz w:val="20"/>
        </w:rPr>
        <w:t xml:space="preserve"> </w:t>
      </w:r>
      <w:r>
        <w:rPr>
          <w:sz w:val="20"/>
        </w:rPr>
        <w:t>постоянство</w:t>
      </w:r>
      <w:r>
        <w:rPr>
          <w:spacing w:val="23"/>
          <w:sz w:val="20"/>
        </w:rPr>
        <w:t xml:space="preserve"> </w:t>
      </w:r>
      <w:r>
        <w:rPr>
          <w:sz w:val="20"/>
        </w:rPr>
        <w:t>перемен,</w:t>
      </w:r>
      <w:r>
        <w:rPr>
          <w:spacing w:val="22"/>
          <w:sz w:val="20"/>
        </w:rPr>
        <w:t xml:space="preserve"> </w:t>
      </w:r>
      <w:r>
        <w:rPr>
          <w:sz w:val="20"/>
        </w:rPr>
        <w:t>внимательность);</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BodyText"/>
        <w:spacing w:before="80"/>
        <w:ind w:right="218" w:firstLine="0"/>
      </w:pPr>
      <w:r>
        <w:t>основных идей (учения) Будды о сущности человеческой жизни, цикличности</w:t>
      </w:r>
      <w:r>
        <w:rPr>
          <w:spacing w:val="-4"/>
        </w:rPr>
        <w:t xml:space="preserve"> </w:t>
      </w:r>
      <w:r>
        <w:t>и</w:t>
      </w:r>
      <w:r>
        <w:rPr>
          <w:spacing w:val="-6"/>
        </w:rPr>
        <w:t xml:space="preserve"> </w:t>
      </w:r>
      <w:r>
        <w:t>значения</w:t>
      </w:r>
      <w:r>
        <w:rPr>
          <w:spacing w:val="-9"/>
        </w:rPr>
        <w:t xml:space="preserve"> </w:t>
      </w:r>
      <w:r>
        <w:t>сансары;</w:t>
      </w:r>
      <w:r>
        <w:rPr>
          <w:spacing w:val="-9"/>
        </w:rPr>
        <w:t xml:space="preserve"> </w:t>
      </w:r>
      <w:r>
        <w:t>понимание</w:t>
      </w:r>
      <w:r>
        <w:rPr>
          <w:spacing w:val="-7"/>
        </w:rPr>
        <w:t xml:space="preserve"> </w:t>
      </w:r>
      <w:r>
        <w:t>личности</w:t>
      </w:r>
      <w:r>
        <w:rPr>
          <w:spacing w:val="-8"/>
        </w:rPr>
        <w:t xml:space="preserve"> </w:t>
      </w:r>
      <w:r>
        <w:t>как</w:t>
      </w:r>
      <w:r>
        <w:rPr>
          <w:spacing w:val="-11"/>
        </w:rPr>
        <w:t xml:space="preserve"> </w:t>
      </w:r>
      <w:r>
        <w:t>совокупности</w:t>
      </w:r>
      <w:r>
        <w:rPr>
          <w:spacing w:val="-7"/>
        </w:rPr>
        <w:t xml:space="preserve"> </w:t>
      </w:r>
      <w:r>
        <w:t>всех поступков; значение понятий «правильное воззрение» и «правильное действие»;</w:t>
      </w:r>
    </w:p>
    <w:p w:rsidR="008576DD" w:rsidRDefault="008576DD">
      <w:pPr>
        <w:pStyle w:val="ListParagraph"/>
        <w:numPr>
          <w:ilvl w:val="0"/>
          <w:numId w:val="173"/>
        </w:numPr>
        <w:tabs>
          <w:tab w:val="left" w:pos="1470"/>
        </w:tabs>
        <w:spacing w:before="2"/>
        <w:ind w:right="221" w:firstLine="566"/>
        <w:rPr>
          <w:sz w:val="20"/>
        </w:rPr>
      </w:pPr>
      <w:r>
        <w:rPr>
          <w:sz w:val="20"/>
        </w:rPr>
        <w:t>первоначальный опыт осмысления и нравственной оценки поступков, поведения (своих и других людей) с позиций буддийской</w:t>
      </w:r>
      <w:r>
        <w:rPr>
          <w:spacing w:val="11"/>
          <w:sz w:val="20"/>
        </w:rPr>
        <w:t xml:space="preserve"> </w:t>
      </w:r>
      <w:r>
        <w:rPr>
          <w:sz w:val="20"/>
        </w:rPr>
        <w:t>этики;</w:t>
      </w:r>
    </w:p>
    <w:p w:rsidR="008576DD" w:rsidRDefault="008576DD">
      <w:pPr>
        <w:pStyle w:val="ListParagraph"/>
        <w:numPr>
          <w:ilvl w:val="0"/>
          <w:numId w:val="173"/>
        </w:numPr>
        <w:tabs>
          <w:tab w:val="left" w:pos="1470"/>
        </w:tabs>
        <w:ind w:right="216" w:firstLine="566"/>
        <w:rPr>
          <w:sz w:val="20"/>
        </w:rPr>
      </w:pPr>
      <w:r>
        <w:rPr>
          <w:sz w:val="20"/>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w:t>
      </w:r>
      <w:r>
        <w:rPr>
          <w:spacing w:val="-7"/>
          <w:sz w:val="20"/>
        </w:rPr>
        <w:t xml:space="preserve"> </w:t>
      </w:r>
      <w:r>
        <w:rPr>
          <w:sz w:val="20"/>
        </w:rPr>
        <w:t>бытия;</w:t>
      </w:r>
    </w:p>
    <w:p w:rsidR="008576DD" w:rsidRDefault="008576DD">
      <w:pPr>
        <w:pStyle w:val="ListParagraph"/>
        <w:numPr>
          <w:ilvl w:val="0"/>
          <w:numId w:val="173"/>
        </w:numPr>
        <w:tabs>
          <w:tab w:val="left" w:pos="1470"/>
        </w:tabs>
        <w:ind w:right="217" w:firstLine="566"/>
        <w:rPr>
          <w:sz w:val="20"/>
        </w:rPr>
      </w:pPr>
      <w:r>
        <w:rPr>
          <w:sz w:val="20"/>
        </w:rPr>
        <w:t>рассказывать о буддийских писаниях, ламах, службах; смысле принятия, восьмеричном пути</w:t>
      </w:r>
      <w:r>
        <w:rPr>
          <w:spacing w:val="17"/>
          <w:sz w:val="20"/>
        </w:rPr>
        <w:t xml:space="preserve"> </w:t>
      </w:r>
      <w:r>
        <w:rPr>
          <w:sz w:val="20"/>
        </w:rPr>
        <w:t>и карме;</w:t>
      </w:r>
    </w:p>
    <w:p w:rsidR="008576DD" w:rsidRDefault="008576DD">
      <w:pPr>
        <w:pStyle w:val="ListParagraph"/>
        <w:numPr>
          <w:ilvl w:val="0"/>
          <w:numId w:val="173"/>
        </w:numPr>
        <w:tabs>
          <w:tab w:val="left" w:pos="1470"/>
        </w:tabs>
        <w:spacing w:before="1"/>
        <w:ind w:right="215" w:firstLine="566"/>
        <w:rPr>
          <w:sz w:val="20"/>
        </w:rPr>
      </w:pPr>
      <w:r>
        <w:rPr>
          <w:sz w:val="20"/>
        </w:rPr>
        <w:t>рассказывать о назначении и устройстве буддийского храма, нормах поведения в храме, общения с мирскими последователями и</w:t>
      </w:r>
      <w:r>
        <w:rPr>
          <w:spacing w:val="-8"/>
          <w:sz w:val="20"/>
        </w:rPr>
        <w:t xml:space="preserve"> </w:t>
      </w:r>
      <w:r>
        <w:rPr>
          <w:sz w:val="20"/>
        </w:rPr>
        <w:t>ламами;</w:t>
      </w:r>
    </w:p>
    <w:p w:rsidR="008576DD" w:rsidRDefault="008576DD">
      <w:pPr>
        <w:pStyle w:val="ListParagraph"/>
        <w:numPr>
          <w:ilvl w:val="0"/>
          <w:numId w:val="173"/>
        </w:numPr>
        <w:tabs>
          <w:tab w:val="left" w:pos="1470"/>
        </w:tabs>
        <w:spacing w:line="238" w:lineRule="exact"/>
        <w:ind w:left="1469" w:hanging="683"/>
        <w:rPr>
          <w:sz w:val="20"/>
        </w:rPr>
      </w:pPr>
      <w:r>
        <w:rPr>
          <w:sz w:val="20"/>
        </w:rPr>
        <w:t>рассказывать о праздниках в буддизме,</w:t>
      </w:r>
      <w:r>
        <w:rPr>
          <w:spacing w:val="43"/>
          <w:sz w:val="20"/>
        </w:rPr>
        <w:t xml:space="preserve"> </w:t>
      </w:r>
      <w:r>
        <w:rPr>
          <w:sz w:val="20"/>
        </w:rPr>
        <w:t>аскезе;</w:t>
      </w:r>
    </w:p>
    <w:p w:rsidR="008576DD" w:rsidRDefault="008576DD">
      <w:pPr>
        <w:pStyle w:val="ListParagraph"/>
        <w:numPr>
          <w:ilvl w:val="0"/>
          <w:numId w:val="173"/>
        </w:numPr>
        <w:tabs>
          <w:tab w:val="left" w:pos="1470"/>
        </w:tabs>
        <w:ind w:right="218" w:firstLine="566"/>
        <w:rPr>
          <w:sz w:val="20"/>
        </w:rPr>
      </w:pPr>
      <w:r>
        <w:rPr>
          <w:sz w:val="20"/>
        </w:rPr>
        <w:t>раскрывать</w:t>
      </w:r>
      <w:r>
        <w:rPr>
          <w:spacing w:val="-24"/>
          <w:sz w:val="20"/>
        </w:rPr>
        <w:t xml:space="preserve"> </w:t>
      </w:r>
      <w:r>
        <w:rPr>
          <w:sz w:val="20"/>
        </w:rPr>
        <w:t>основное</w:t>
      </w:r>
      <w:r>
        <w:rPr>
          <w:spacing w:val="-24"/>
          <w:sz w:val="20"/>
        </w:rPr>
        <w:t xml:space="preserve"> </w:t>
      </w:r>
      <w:r>
        <w:rPr>
          <w:sz w:val="20"/>
        </w:rPr>
        <w:t>содержание</w:t>
      </w:r>
      <w:r>
        <w:rPr>
          <w:spacing w:val="-24"/>
          <w:sz w:val="20"/>
        </w:rPr>
        <w:t xml:space="preserve"> </w:t>
      </w:r>
      <w:r>
        <w:rPr>
          <w:sz w:val="20"/>
        </w:rPr>
        <w:t>норм</w:t>
      </w:r>
      <w:r>
        <w:rPr>
          <w:spacing w:val="-23"/>
          <w:sz w:val="20"/>
        </w:rPr>
        <w:t xml:space="preserve"> </w:t>
      </w:r>
      <w:r>
        <w:rPr>
          <w:sz w:val="20"/>
        </w:rPr>
        <w:t>отношений</w:t>
      </w:r>
      <w:r>
        <w:rPr>
          <w:spacing w:val="-25"/>
          <w:sz w:val="20"/>
        </w:rPr>
        <w:t xml:space="preserve"> </w:t>
      </w:r>
      <w:r>
        <w:rPr>
          <w:sz w:val="20"/>
        </w:rPr>
        <w:t>в</w:t>
      </w:r>
      <w:r>
        <w:rPr>
          <w:spacing w:val="-23"/>
          <w:sz w:val="20"/>
        </w:rPr>
        <w:t xml:space="preserve"> </w:t>
      </w:r>
      <w:r>
        <w:rPr>
          <w:sz w:val="20"/>
        </w:rPr>
        <w:t>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w:t>
      </w:r>
      <w:r>
        <w:rPr>
          <w:spacing w:val="21"/>
          <w:sz w:val="20"/>
        </w:rPr>
        <w:t xml:space="preserve"> </w:t>
      </w:r>
      <w:r>
        <w:rPr>
          <w:sz w:val="20"/>
        </w:rPr>
        <w:t>ценностей;</w:t>
      </w:r>
    </w:p>
    <w:p w:rsidR="008576DD" w:rsidRDefault="008576DD">
      <w:pPr>
        <w:pStyle w:val="ListParagraph"/>
        <w:numPr>
          <w:ilvl w:val="0"/>
          <w:numId w:val="173"/>
        </w:numPr>
        <w:tabs>
          <w:tab w:val="left" w:pos="1470"/>
        </w:tabs>
        <w:spacing w:before="1"/>
        <w:ind w:right="215" w:firstLine="566"/>
        <w:rPr>
          <w:sz w:val="20"/>
        </w:rPr>
      </w:pPr>
      <w:r>
        <w:rPr>
          <w:sz w:val="20"/>
        </w:rPr>
        <w:t>распознавать буддийскую символику, объяснять своими словами её смысл и значение в</w:t>
      </w:r>
      <w:r>
        <w:rPr>
          <w:spacing w:val="40"/>
          <w:sz w:val="20"/>
        </w:rPr>
        <w:t xml:space="preserve"> </w:t>
      </w:r>
      <w:r>
        <w:rPr>
          <w:sz w:val="20"/>
        </w:rPr>
        <w:t>буддийской культуре;</w:t>
      </w:r>
    </w:p>
    <w:p w:rsidR="008576DD" w:rsidRDefault="008576DD">
      <w:pPr>
        <w:pStyle w:val="ListParagraph"/>
        <w:numPr>
          <w:ilvl w:val="0"/>
          <w:numId w:val="173"/>
        </w:numPr>
        <w:tabs>
          <w:tab w:val="left" w:pos="1470"/>
        </w:tabs>
        <w:spacing w:before="1"/>
        <w:ind w:right="218" w:firstLine="566"/>
        <w:rPr>
          <w:sz w:val="20"/>
        </w:rPr>
      </w:pPr>
      <w:r>
        <w:rPr>
          <w:sz w:val="20"/>
        </w:rPr>
        <w:t>рассказывать о художественной культуре в буддийской традиции;</w:t>
      </w:r>
    </w:p>
    <w:p w:rsidR="008576DD" w:rsidRDefault="008576DD">
      <w:pPr>
        <w:pStyle w:val="ListParagraph"/>
        <w:numPr>
          <w:ilvl w:val="0"/>
          <w:numId w:val="173"/>
        </w:numPr>
        <w:tabs>
          <w:tab w:val="left" w:pos="1470"/>
        </w:tabs>
        <w:ind w:right="216" w:firstLine="566"/>
        <w:rPr>
          <w:sz w:val="20"/>
        </w:rPr>
      </w:pPr>
      <w:r>
        <w:rPr>
          <w:sz w:val="20"/>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w:t>
      </w:r>
      <w:r>
        <w:rPr>
          <w:spacing w:val="-1"/>
          <w:sz w:val="20"/>
        </w:rPr>
        <w:t xml:space="preserve"> </w:t>
      </w:r>
      <w:r>
        <w:rPr>
          <w:sz w:val="20"/>
        </w:rPr>
        <w:t>государственности;</w:t>
      </w:r>
    </w:p>
    <w:p w:rsidR="008576DD" w:rsidRDefault="008576DD">
      <w:pPr>
        <w:pStyle w:val="ListParagraph"/>
        <w:numPr>
          <w:ilvl w:val="0"/>
          <w:numId w:val="173"/>
        </w:numPr>
        <w:tabs>
          <w:tab w:val="left" w:pos="1470"/>
        </w:tabs>
        <w:ind w:right="216" w:firstLine="566"/>
        <w:rPr>
          <w:sz w:val="20"/>
        </w:rPr>
      </w:pPr>
      <w:r>
        <w:rPr>
          <w:sz w:val="20"/>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w:t>
      </w:r>
      <w:r>
        <w:rPr>
          <w:spacing w:val="12"/>
          <w:sz w:val="20"/>
        </w:rPr>
        <w:t xml:space="preserve"> </w:t>
      </w:r>
      <w:r>
        <w:rPr>
          <w:sz w:val="20"/>
        </w:rPr>
        <w:t>результатов;</w:t>
      </w:r>
    </w:p>
    <w:p w:rsidR="008576DD" w:rsidRDefault="008576DD">
      <w:pPr>
        <w:pStyle w:val="ListParagraph"/>
        <w:numPr>
          <w:ilvl w:val="0"/>
          <w:numId w:val="173"/>
        </w:numPr>
        <w:tabs>
          <w:tab w:val="left" w:pos="1470"/>
        </w:tabs>
        <w:ind w:right="217" w:firstLine="566"/>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576DD" w:rsidRDefault="008576DD">
      <w:pPr>
        <w:pStyle w:val="ListParagraph"/>
        <w:numPr>
          <w:ilvl w:val="0"/>
          <w:numId w:val="173"/>
        </w:numPr>
        <w:tabs>
          <w:tab w:val="left" w:pos="1470"/>
        </w:tabs>
        <w:ind w:right="216" w:firstLine="566"/>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Pr>
          <w:spacing w:val="-33"/>
          <w:sz w:val="20"/>
        </w:rPr>
        <w:t xml:space="preserve"> </w:t>
      </w:r>
      <w:r>
        <w:rPr>
          <w:sz w:val="20"/>
        </w:rPr>
        <w:t>религий;</w:t>
      </w:r>
    </w:p>
    <w:p w:rsidR="008576DD" w:rsidRDefault="008576DD">
      <w:pPr>
        <w:pStyle w:val="ListParagraph"/>
        <w:numPr>
          <w:ilvl w:val="0"/>
          <w:numId w:val="173"/>
        </w:numPr>
        <w:tabs>
          <w:tab w:val="left" w:pos="1470"/>
        </w:tabs>
        <w:ind w:right="217" w:firstLine="566"/>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xml:space="preserve"> </w:t>
      </w:r>
      <w:r>
        <w:rPr>
          <w:sz w:val="20"/>
        </w:rPr>
        <w:t>иудаизм;</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ListParagraph"/>
        <w:numPr>
          <w:ilvl w:val="0"/>
          <w:numId w:val="173"/>
        </w:numPr>
        <w:tabs>
          <w:tab w:val="left" w:pos="1470"/>
        </w:tabs>
        <w:spacing w:before="80"/>
        <w:ind w:right="218" w:firstLine="566"/>
        <w:rPr>
          <w:sz w:val="20"/>
        </w:rPr>
      </w:pPr>
      <w:r>
        <w:rPr>
          <w:sz w:val="20"/>
        </w:rPr>
        <w:t>выражать своими словами понимание человеческого достоинства, ценности человеческой жизни в буддийской духовно­нравственной культуре,</w:t>
      </w:r>
      <w:r>
        <w:rPr>
          <w:spacing w:val="8"/>
          <w:sz w:val="20"/>
        </w:rPr>
        <w:t xml:space="preserve"> </w:t>
      </w:r>
      <w:r>
        <w:rPr>
          <w:sz w:val="20"/>
        </w:rPr>
        <w:t>традиции.</w:t>
      </w:r>
    </w:p>
    <w:p w:rsidR="008576DD" w:rsidRDefault="008576DD">
      <w:pPr>
        <w:pStyle w:val="BodyText"/>
        <w:spacing w:before="2"/>
        <w:ind w:left="0" w:firstLine="0"/>
        <w:jc w:val="left"/>
      </w:pPr>
    </w:p>
    <w:p w:rsidR="008576DD" w:rsidRDefault="008576DD">
      <w:pPr>
        <w:pStyle w:val="Heading1"/>
        <w:spacing w:line="229" w:lineRule="exact"/>
      </w:pPr>
      <w:r>
        <w:t>Модуль «Основы иудейской культуры»</w:t>
      </w:r>
    </w:p>
    <w:p w:rsidR="008576DD" w:rsidRDefault="008576DD">
      <w:pPr>
        <w:pStyle w:val="BodyText"/>
        <w:spacing w:line="229" w:lineRule="exact"/>
        <w:ind w:left="787" w:firstLine="0"/>
      </w:pPr>
      <w:r>
        <w:t>Предметные результаты освоения образовательной программы модуля</w:t>
      </w:r>
    </w:p>
    <w:p w:rsidR="008576DD" w:rsidRDefault="008576DD">
      <w:pPr>
        <w:pStyle w:val="BodyText"/>
        <w:ind w:right="218" w:firstLine="0"/>
      </w:pPr>
      <w:r>
        <w:t>«Основы иудейской культуры» должны отражать  сформированность умений:</w:t>
      </w:r>
    </w:p>
    <w:p w:rsidR="008576DD" w:rsidRDefault="008576DD">
      <w:pPr>
        <w:pStyle w:val="ListParagraph"/>
        <w:numPr>
          <w:ilvl w:val="0"/>
          <w:numId w:val="172"/>
        </w:numPr>
        <w:tabs>
          <w:tab w:val="left" w:pos="1470"/>
        </w:tabs>
        <w:spacing w:before="3"/>
        <w:ind w:right="219" w:firstLine="566"/>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xml:space="preserve"> </w:t>
      </w:r>
      <w:r>
        <w:rPr>
          <w:sz w:val="20"/>
        </w:rPr>
        <w:t>действительности;</w:t>
      </w:r>
    </w:p>
    <w:p w:rsidR="008576DD" w:rsidRDefault="008576DD">
      <w:pPr>
        <w:pStyle w:val="ListParagraph"/>
        <w:numPr>
          <w:ilvl w:val="0"/>
          <w:numId w:val="172"/>
        </w:numPr>
        <w:tabs>
          <w:tab w:val="left" w:pos="1470"/>
        </w:tabs>
        <w:spacing w:before="3"/>
        <w:ind w:right="218" w:firstLine="566"/>
        <w:rPr>
          <w:sz w:val="20"/>
        </w:rPr>
      </w:pPr>
      <w:r>
        <w:rPr>
          <w:sz w:val="20"/>
        </w:rPr>
        <w:t>выражать своими словами понимание значимости нравственного совершенствования и роли в этом личных усилий человека, приводить</w:t>
      </w:r>
      <w:r>
        <w:rPr>
          <w:spacing w:val="32"/>
          <w:sz w:val="20"/>
        </w:rPr>
        <w:t xml:space="preserve"> </w:t>
      </w:r>
      <w:r>
        <w:rPr>
          <w:sz w:val="20"/>
        </w:rPr>
        <w:t>примеры;</w:t>
      </w:r>
    </w:p>
    <w:p w:rsidR="008576DD" w:rsidRDefault="008576DD">
      <w:pPr>
        <w:pStyle w:val="ListParagraph"/>
        <w:numPr>
          <w:ilvl w:val="0"/>
          <w:numId w:val="172"/>
        </w:numPr>
        <w:tabs>
          <w:tab w:val="left" w:pos="1470"/>
        </w:tabs>
        <w:spacing w:before="2"/>
        <w:ind w:right="217" w:firstLine="566"/>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xml:space="preserve"> </w:t>
      </w:r>
      <w:r>
        <w:rPr>
          <w:sz w:val="20"/>
        </w:rPr>
        <w:t>совершенствования;</w:t>
      </w:r>
    </w:p>
    <w:p w:rsidR="008576DD" w:rsidRDefault="008576DD">
      <w:pPr>
        <w:pStyle w:val="ListParagraph"/>
        <w:numPr>
          <w:ilvl w:val="0"/>
          <w:numId w:val="172"/>
        </w:numPr>
        <w:tabs>
          <w:tab w:val="left" w:pos="1470"/>
        </w:tabs>
        <w:spacing w:before="4"/>
        <w:ind w:right="216" w:firstLine="566"/>
        <w:rPr>
          <w:sz w:val="20"/>
        </w:rPr>
      </w:pPr>
      <w:r>
        <w:rPr>
          <w:sz w:val="20"/>
        </w:rPr>
        <w:t>рассказывать о нравственных заповедях, нормах иудейской морали, их значении в выстраивании отношений в семье, между людьми, в общении и</w:t>
      </w:r>
      <w:r>
        <w:rPr>
          <w:spacing w:val="13"/>
          <w:sz w:val="20"/>
        </w:rPr>
        <w:t xml:space="preserve"> </w:t>
      </w:r>
      <w:r>
        <w:rPr>
          <w:sz w:val="20"/>
        </w:rPr>
        <w:t>деятельности;</w:t>
      </w:r>
    </w:p>
    <w:p w:rsidR="008576DD" w:rsidRDefault="008576DD">
      <w:pPr>
        <w:pStyle w:val="ListParagraph"/>
        <w:numPr>
          <w:ilvl w:val="0"/>
          <w:numId w:val="172"/>
        </w:numPr>
        <w:tabs>
          <w:tab w:val="left" w:pos="1470"/>
        </w:tabs>
        <w:ind w:right="219" w:firstLine="566"/>
        <w:rPr>
          <w:sz w:val="20"/>
        </w:rPr>
      </w:pPr>
      <w:r>
        <w:rPr>
          <w:sz w:val="20"/>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w:t>
      </w:r>
      <w:r>
        <w:rPr>
          <w:spacing w:val="-14"/>
          <w:sz w:val="20"/>
        </w:rPr>
        <w:t xml:space="preserve"> </w:t>
      </w:r>
      <w:r>
        <w:rPr>
          <w:sz w:val="20"/>
        </w:rPr>
        <w:t>традиции;</w:t>
      </w:r>
    </w:p>
    <w:p w:rsidR="008576DD" w:rsidRDefault="008576DD">
      <w:pPr>
        <w:pStyle w:val="ListParagraph"/>
        <w:numPr>
          <w:ilvl w:val="0"/>
          <w:numId w:val="172"/>
        </w:numPr>
        <w:tabs>
          <w:tab w:val="left" w:pos="1470"/>
        </w:tabs>
        <w:spacing w:before="5"/>
        <w:ind w:right="221" w:firstLine="566"/>
        <w:rPr>
          <w:sz w:val="20"/>
        </w:rPr>
      </w:pPr>
      <w:r>
        <w:rPr>
          <w:sz w:val="20"/>
        </w:rPr>
        <w:t>первоначальный опыт осмысления и нравственной оценки поступков, поведения (своих и других людей) с позиций иудейской</w:t>
      </w:r>
      <w:r>
        <w:rPr>
          <w:spacing w:val="16"/>
          <w:sz w:val="20"/>
        </w:rPr>
        <w:t xml:space="preserve"> </w:t>
      </w:r>
      <w:r>
        <w:rPr>
          <w:sz w:val="20"/>
        </w:rPr>
        <w:t>этики;</w:t>
      </w:r>
    </w:p>
    <w:p w:rsidR="008576DD" w:rsidRDefault="008576DD">
      <w:pPr>
        <w:pStyle w:val="ListParagraph"/>
        <w:numPr>
          <w:ilvl w:val="0"/>
          <w:numId w:val="172"/>
        </w:numPr>
        <w:tabs>
          <w:tab w:val="left" w:pos="1470"/>
        </w:tabs>
        <w:spacing w:before="3"/>
        <w:ind w:right="217" w:firstLine="566"/>
        <w:rPr>
          <w:sz w:val="20"/>
        </w:rPr>
      </w:pPr>
      <w:r>
        <w:rPr>
          <w:sz w:val="20"/>
        </w:rPr>
        <w:t>раскрывать своими словами первоначальные представления о мировоззрении (картине мира) в иудаизме, учение о единобожии, об основных принципах</w:t>
      </w:r>
      <w:r>
        <w:rPr>
          <w:spacing w:val="12"/>
          <w:sz w:val="20"/>
        </w:rPr>
        <w:t xml:space="preserve"> </w:t>
      </w:r>
      <w:r>
        <w:rPr>
          <w:sz w:val="20"/>
        </w:rPr>
        <w:t>иудаизма;</w:t>
      </w:r>
    </w:p>
    <w:p w:rsidR="008576DD" w:rsidRDefault="008576DD">
      <w:pPr>
        <w:pStyle w:val="ListParagraph"/>
        <w:numPr>
          <w:ilvl w:val="0"/>
          <w:numId w:val="172"/>
        </w:numPr>
        <w:tabs>
          <w:tab w:val="left" w:pos="1470"/>
        </w:tabs>
        <w:spacing w:before="2"/>
        <w:ind w:right="218" w:firstLine="566"/>
        <w:rPr>
          <w:sz w:val="20"/>
        </w:rPr>
      </w:pPr>
      <w:r>
        <w:rPr>
          <w:sz w:val="20"/>
        </w:rPr>
        <w:t>рассказывать о священных текстах иудаизма — Торе иТанахе, о Талмуде, произведениях выдающихся деятелей иудаизма, богослужениях, молитвах;</w:t>
      </w:r>
    </w:p>
    <w:p w:rsidR="008576DD" w:rsidRDefault="008576DD">
      <w:pPr>
        <w:pStyle w:val="ListParagraph"/>
        <w:numPr>
          <w:ilvl w:val="0"/>
          <w:numId w:val="172"/>
        </w:numPr>
        <w:tabs>
          <w:tab w:val="left" w:pos="1470"/>
        </w:tabs>
        <w:spacing w:before="3"/>
        <w:ind w:right="217" w:firstLine="566"/>
        <w:rPr>
          <w:sz w:val="20"/>
        </w:rPr>
      </w:pPr>
      <w:r>
        <w:rPr>
          <w:sz w:val="20"/>
        </w:rPr>
        <w:t>рассказывать о назначении и устройстве синагоги, о раввинах, нормах поведения в синагоге, общения с мирянами и</w:t>
      </w:r>
      <w:r>
        <w:rPr>
          <w:spacing w:val="-3"/>
          <w:sz w:val="20"/>
        </w:rPr>
        <w:t xml:space="preserve"> </w:t>
      </w:r>
      <w:r>
        <w:rPr>
          <w:sz w:val="20"/>
        </w:rPr>
        <w:t>раввинами;</w:t>
      </w:r>
    </w:p>
    <w:p w:rsidR="008576DD" w:rsidRDefault="008576DD">
      <w:pPr>
        <w:pStyle w:val="ListParagraph"/>
        <w:numPr>
          <w:ilvl w:val="0"/>
          <w:numId w:val="172"/>
        </w:numPr>
        <w:tabs>
          <w:tab w:val="left" w:pos="1470"/>
        </w:tabs>
        <w:spacing w:before="3"/>
        <w:ind w:right="218" w:firstLine="566"/>
        <w:rPr>
          <w:sz w:val="20"/>
        </w:rPr>
      </w:pPr>
      <w:r>
        <w:rPr>
          <w:sz w:val="20"/>
        </w:rPr>
        <w:t>рассказывать об иудейских праздниках (не менее четырёх, включая Рош­а­Шана, Йом­Киппур, Суккот, Песах), постах, назначении поста;</w:t>
      </w:r>
    </w:p>
    <w:p w:rsidR="008576DD" w:rsidRDefault="008576DD">
      <w:pPr>
        <w:pStyle w:val="ListParagraph"/>
        <w:numPr>
          <w:ilvl w:val="0"/>
          <w:numId w:val="172"/>
        </w:numPr>
        <w:tabs>
          <w:tab w:val="left" w:pos="1470"/>
        </w:tabs>
        <w:ind w:right="218" w:firstLine="566"/>
        <w:rPr>
          <w:sz w:val="20"/>
        </w:rPr>
      </w:pPr>
      <w:r>
        <w:rPr>
          <w:sz w:val="20"/>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w:t>
      </w:r>
      <w:r>
        <w:rPr>
          <w:spacing w:val="20"/>
          <w:sz w:val="20"/>
        </w:rPr>
        <w:t xml:space="preserve"> </w:t>
      </w:r>
      <w:r>
        <w:rPr>
          <w:sz w:val="20"/>
        </w:rPr>
        <w:t>ценностей;</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ListParagraph"/>
        <w:numPr>
          <w:ilvl w:val="0"/>
          <w:numId w:val="172"/>
        </w:numPr>
        <w:tabs>
          <w:tab w:val="left" w:pos="1470"/>
        </w:tabs>
        <w:spacing w:before="80"/>
        <w:ind w:right="212" w:firstLine="566"/>
        <w:rPr>
          <w:sz w:val="20"/>
        </w:rPr>
      </w:pPr>
      <w:r>
        <w:rPr>
          <w:spacing w:val="-3"/>
          <w:sz w:val="20"/>
        </w:rPr>
        <w:t xml:space="preserve">распознавать иудейскую символику, объяснять своими </w:t>
      </w:r>
      <w:r>
        <w:rPr>
          <w:sz w:val="20"/>
        </w:rPr>
        <w:t>словами её смысл (магендовид) и значение в еврейской</w:t>
      </w:r>
      <w:r>
        <w:rPr>
          <w:spacing w:val="-5"/>
          <w:sz w:val="20"/>
        </w:rPr>
        <w:t xml:space="preserve"> </w:t>
      </w:r>
      <w:r>
        <w:rPr>
          <w:sz w:val="20"/>
        </w:rPr>
        <w:t>культуре;</w:t>
      </w:r>
    </w:p>
    <w:p w:rsidR="008576DD" w:rsidRDefault="008576DD">
      <w:pPr>
        <w:pStyle w:val="ListParagraph"/>
        <w:numPr>
          <w:ilvl w:val="0"/>
          <w:numId w:val="172"/>
        </w:numPr>
        <w:tabs>
          <w:tab w:val="left" w:pos="1470"/>
        </w:tabs>
        <w:spacing w:before="3"/>
        <w:ind w:right="218" w:firstLine="566"/>
        <w:rPr>
          <w:sz w:val="20"/>
        </w:rPr>
      </w:pPr>
      <w:r>
        <w:rPr>
          <w:sz w:val="20"/>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w:t>
      </w:r>
      <w:r>
        <w:rPr>
          <w:spacing w:val="-26"/>
          <w:sz w:val="20"/>
        </w:rPr>
        <w:t xml:space="preserve"> </w:t>
      </w:r>
      <w:r>
        <w:rPr>
          <w:sz w:val="20"/>
        </w:rPr>
        <w:t>одежде;</w:t>
      </w:r>
    </w:p>
    <w:p w:rsidR="008576DD" w:rsidRDefault="008576DD">
      <w:pPr>
        <w:pStyle w:val="ListParagraph"/>
        <w:numPr>
          <w:ilvl w:val="0"/>
          <w:numId w:val="172"/>
        </w:numPr>
        <w:tabs>
          <w:tab w:val="left" w:pos="1470"/>
        </w:tabs>
        <w:spacing w:before="1"/>
        <w:ind w:right="215" w:firstLine="566"/>
        <w:rPr>
          <w:sz w:val="20"/>
        </w:rPr>
      </w:pPr>
      <w:r>
        <w:rPr>
          <w:sz w:val="20"/>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576DD" w:rsidRDefault="008576DD">
      <w:pPr>
        <w:pStyle w:val="ListParagraph"/>
        <w:numPr>
          <w:ilvl w:val="0"/>
          <w:numId w:val="172"/>
        </w:numPr>
        <w:tabs>
          <w:tab w:val="left" w:pos="1470"/>
        </w:tabs>
        <w:spacing w:before="4"/>
        <w:ind w:right="217" w:firstLine="566"/>
        <w:rPr>
          <w:sz w:val="20"/>
        </w:rPr>
      </w:pPr>
      <w:r>
        <w:rPr>
          <w:sz w:val="20"/>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w:t>
      </w:r>
      <w:r>
        <w:rPr>
          <w:spacing w:val="33"/>
          <w:sz w:val="20"/>
        </w:rPr>
        <w:t xml:space="preserve"> </w:t>
      </w:r>
      <w:r>
        <w:rPr>
          <w:sz w:val="20"/>
        </w:rPr>
        <w:t>результатов;</w:t>
      </w:r>
    </w:p>
    <w:p w:rsidR="008576DD" w:rsidRDefault="008576DD">
      <w:pPr>
        <w:pStyle w:val="ListParagraph"/>
        <w:numPr>
          <w:ilvl w:val="0"/>
          <w:numId w:val="172"/>
        </w:numPr>
        <w:tabs>
          <w:tab w:val="left" w:pos="1470"/>
        </w:tabs>
        <w:spacing w:before="1"/>
        <w:ind w:right="217" w:firstLine="566"/>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576DD" w:rsidRDefault="008576DD">
      <w:pPr>
        <w:pStyle w:val="ListParagraph"/>
        <w:numPr>
          <w:ilvl w:val="0"/>
          <w:numId w:val="172"/>
        </w:numPr>
        <w:tabs>
          <w:tab w:val="left" w:pos="1470"/>
        </w:tabs>
        <w:spacing w:before="4"/>
        <w:ind w:right="216" w:firstLine="566"/>
        <w:rPr>
          <w:sz w:val="20"/>
        </w:rPr>
      </w:pPr>
      <w:r>
        <w:rPr>
          <w:sz w:val="20"/>
        </w:rPr>
        <w:t xml:space="preserve">выражать своими словами понимание свободы мировоззренческого выбора, отношения человека, людей в обществе к </w:t>
      </w:r>
      <w:r>
        <w:rPr>
          <w:spacing w:val="-3"/>
          <w:sz w:val="20"/>
        </w:rPr>
        <w:t xml:space="preserve">религии, </w:t>
      </w:r>
      <w:r>
        <w:rPr>
          <w:sz w:val="20"/>
        </w:rPr>
        <w:t xml:space="preserve">свободы вероисповедания; понимание российского общества как многоэтничного и многорелигиозного (приводить примеры), понимание </w:t>
      </w:r>
      <w:r>
        <w:rPr>
          <w:w w:val="95"/>
          <w:sz w:val="20"/>
        </w:rPr>
        <w:t xml:space="preserve">российского общенародного (общенационального, гражданского) патриотизма, </w:t>
      </w:r>
      <w:r>
        <w:rPr>
          <w:sz w:val="20"/>
        </w:rPr>
        <w:t>любви к Отечеству, нашей общей Родине — России; приводить примеры сотрудничества последователей традиционных</w:t>
      </w:r>
      <w:r>
        <w:rPr>
          <w:spacing w:val="40"/>
          <w:sz w:val="20"/>
        </w:rPr>
        <w:t xml:space="preserve"> </w:t>
      </w:r>
      <w:r>
        <w:rPr>
          <w:sz w:val="20"/>
        </w:rPr>
        <w:t>религий;</w:t>
      </w:r>
    </w:p>
    <w:p w:rsidR="008576DD" w:rsidRDefault="008576DD">
      <w:pPr>
        <w:pStyle w:val="ListParagraph"/>
        <w:numPr>
          <w:ilvl w:val="0"/>
          <w:numId w:val="172"/>
        </w:numPr>
        <w:tabs>
          <w:tab w:val="left" w:pos="1470"/>
        </w:tabs>
        <w:spacing w:before="5"/>
        <w:ind w:right="217" w:firstLine="566"/>
        <w:rPr>
          <w:sz w:val="20"/>
        </w:rPr>
      </w:pPr>
      <w:r>
        <w:rPr>
          <w:sz w:val="20"/>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w:t>
      </w:r>
      <w:r>
        <w:rPr>
          <w:spacing w:val="15"/>
          <w:sz w:val="20"/>
        </w:rPr>
        <w:t xml:space="preserve"> </w:t>
      </w:r>
      <w:r>
        <w:rPr>
          <w:sz w:val="20"/>
        </w:rPr>
        <w:t>иудаизм;</w:t>
      </w:r>
    </w:p>
    <w:p w:rsidR="008576DD" w:rsidRDefault="008576DD">
      <w:pPr>
        <w:pStyle w:val="ListParagraph"/>
        <w:numPr>
          <w:ilvl w:val="0"/>
          <w:numId w:val="172"/>
        </w:numPr>
        <w:tabs>
          <w:tab w:val="left" w:pos="1470"/>
        </w:tabs>
        <w:spacing w:before="3"/>
        <w:ind w:right="218" w:firstLine="566"/>
        <w:rPr>
          <w:sz w:val="20"/>
        </w:rPr>
      </w:pPr>
      <w:r>
        <w:rPr>
          <w:sz w:val="20"/>
        </w:rPr>
        <w:t>выражать своими словами понимание человеческого достоинства,</w:t>
      </w:r>
      <w:r>
        <w:rPr>
          <w:spacing w:val="-18"/>
          <w:sz w:val="20"/>
        </w:rPr>
        <w:t xml:space="preserve"> </w:t>
      </w:r>
      <w:r>
        <w:rPr>
          <w:sz w:val="20"/>
        </w:rPr>
        <w:t>ценности</w:t>
      </w:r>
      <w:r>
        <w:rPr>
          <w:spacing w:val="-18"/>
          <w:sz w:val="20"/>
        </w:rPr>
        <w:t xml:space="preserve"> </w:t>
      </w:r>
      <w:r>
        <w:rPr>
          <w:sz w:val="20"/>
        </w:rPr>
        <w:t>человеческой</w:t>
      </w:r>
      <w:r>
        <w:rPr>
          <w:spacing w:val="-18"/>
          <w:sz w:val="20"/>
        </w:rPr>
        <w:t xml:space="preserve"> </w:t>
      </w:r>
      <w:r>
        <w:rPr>
          <w:sz w:val="20"/>
        </w:rPr>
        <w:t>жизни</w:t>
      </w:r>
      <w:r>
        <w:rPr>
          <w:spacing w:val="-16"/>
          <w:sz w:val="20"/>
        </w:rPr>
        <w:t xml:space="preserve"> </w:t>
      </w:r>
      <w:r>
        <w:rPr>
          <w:sz w:val="20"/>
        </w:rPr>
        <w:t>в</w:t>
      </w:r>
      <w:r>
        <w:rPr>
          <w:spacing w:val="-18"/>
          <w:sz w:val="20"/>
        </w:rPr>
        <w:t xml:space="preserve"> </w:t>
      </w:r>
      <w:r>
        <w:rPr>
          <w:sz w:val="20"/>
        </w:rPr>
        <w:t>иудейской</w:t>
      </w:r>
      <w:r>
        <w:rPr>
          <w:spacing w:val="-19"/>
          <w:sz w:val="20"/>
        </w:rPr>
        <w:t xml:space="preserve"> </w:t>
      </w:r>
      <w:r>
        <w:rPr>
          <w:sz w:val="20"/>
        </w:rPr>
        <w:t>духовнонравственной культуре,</w:t>
      </w:r>
      <w:r>
        <w:rPr>
          <w:spacing w:val="32"/>
          <w:sz w:val="20"/>
        </w:rPr>
        <w:t xml:space="preserve"> </w:t>
      </w:r>
      <w:r>
        <w:rPr>
          <w:sz w:val="20"/>
        </w:rPr>
        <w:t>традиции.</w:t>
      </w:r>
    </w:p>
    <w:p w:rsidR="008576DD" w:rsidRDefault="008576DD">
      <w:pPr>
        <w:pStyle w:val="BodyText"/>
        <w:spacing w:before="11"/>
        <w:ind w:left="0" w:firstLine="0"/>
        <w:jc w:val="left"/>
        <w:rPr>
          <w:sz w:val="19"/>
        </w:rPr>
      </w:pPr>
    </w:p>
    <w:p w:rsidR="008576DD" w:rsidRDefault="008576DD">
      <w:pPr>
        <w:pStyle w:val="Heading1"/>
      </w:pPr>
      <w:r>
        <w:t>Модуль «Основы религиозных культур народов России»</w:t>
      </w:r>
    </w:p>
    <w:p w:rsidR="008576DD" w:rsidRDefault="008576DD">
      <w:pPr>
        <w:pStyle w:val="BodyText"/>
        <w:spacing w:before="63"/>
        <w:ind w:left="787" w:firstLine="0"/>
      </w:pPr>
      <w:r>
        <w:t>Предметные результаты освоения образовательной программы модуля</w:t>
      </w:r>
    </w:p>
    <w:p w:rsidR="008576DD" w:rsidRDefault="008576DD">
      <w:pPr>
        <w:pStyle w:val="BodyText"/>
        <w:spacing w:before="1"/>
        <w:ind w:right="219" w:firstLine="0"/>
      </w:pPr>
      <w:r>
        <w:t>«Основы религиозных культур народов России» должны отражать сформированность умений:</w:t>
      </w:r>
    </w:p>
    <w:p w:rsidR="008576DD" w:rsidRDefault="008576DD">
      <w:pPr>
        <w:pStyle w:val="ListParagraph"/>
        <w:numPr>
          <w:ilvl w:val="0"/>
          <w:numId w:val="171"/>
        </w:numPr>
        <w:tabs>
          <w:tab w:val="left" w:pos="1470"/>
        </w:tabs>
        <w:ind w:right="219" w:firstLine="566"/>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xml:space="preserve"> </w:t>
      </w:r>
      <w:r>
        <w:rPr>
          <w:sz w:val="20"/>
        </w:rPr>
        <w:t>действительности;</w:t>
      </w:r>
    </w:p>
    <w:p w:rsidR="008576DD" w:rsidRDefault="008576DD">
      <w:pPr>
        <w:pStyle w:val="ListParagraph"/>
        <w:numPr>
          <w:ilvl w:val="0"/>
          <w:numId w:val="171"/>
        </w:numPr>
        <w:tabs>
          <w:tab w:val="left" w:pos="1470"/>
        </w:tabs>
        <w:spacing w:before="1"/>
        <w:ind w:right="216" w:firstLine="566"/>
        <w:rPr>
          <w:sz w:val="20"/>
        </w:rPr>
      </w:pPr>
      <w:r>
        <w:rPr>
          <w:sz w:val="20"/>
        </w:rPr>
        <w:t>выражать своими словами понимание значимости нравственного самосовершенствования и роли в этом личных усилий человека, приводить</w:t>
      </w:r>
      <w:r>
        <w:rPr>
          <w:spacing w:val="14"/>
          <w:sz w:val="20"/>
        </w:rPr>
        <w:t xml:space="preserve"> </w:t>
      </w:r>
      <w:r>
        <w:rPr>
          <w:sz w:val="20"/>
        </w:rPr>
        <w:t>примеры;</w:t>
      </w:r>
    </w:p>
    <w:p w:rsidR="008576DD" w:rsidRDefault="008576DD">
      <w:pPr>
        <w:pStyle w:val="ListParagraph"/>
        <w:numPr>
          <w:ilvl w:val="0"/>
          <w:numId w:val="171"/>
        </w:numPr>
        <w:tabs>
          <w:tab w:val="left" w:pos="1470"/>
        </w:tabs>
        <w:spacing w:before="1"/>
        <w:ind w:right="217" w:firstLine="566"/>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xml:space="preserve"> </w:t>
      </w:r>
      <w:r>
        <w:rPr>
          <w:sz w:val="20"/>
        </w:rPr>
        <w:t>совершенствования;</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ListParagraph"/>
        <w:numPr>
          <w:ilvl w:val="0"/>
          <w:numId w:val="171"/>
        </w:numPr>
        <w:tabs>
          <w:tab w:val="left" w:pos="1470"/>
        </w:tabs>
        <w:spacing w:before="80"/>
        <w:ind w:right="221" w:firstLine="566"/>
        <w:rPr>
          <w:sz w:val="20"/>
        </w:rPr>
      </w:pPr>
      <w:r>
        <w:rPr>
          <w:sz w:val="20"/>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w:t>
      </w:r>
      <w:r>
        <w:rPr>
          <w:spacing w:val="11"/>
          <w:sz w:val="20"/>
        </w:rPr>
        <w:t xml:space="preserve"> </w:t>
      </w:r>
      <w:r>
        <w:rPr>
          <w:sz w:val="20"/>
        </w:rPr>
        <w:t>людьми;</w:t>
      </w:r>
    </w:p>
    <w:p w:rsidR="008576DD" w:rsidRDefault="008576DD">
      <w:pPr>
        <w:pStyle w:val="ListParagraph"/>
        <w:numPr>
          <w:ilvl w:val="0"/>
          <w:numId w:val="171"/>
        </w:numPr>
        <w:tabs>
          <w:tab w:val="left" w:pos="1470"/>
        </w:tabs>
        <w:spacing w:before="1"/>
        <w:ind w:right="216" w:firstLine="566"/>
        <w:rPr>
          <w:sz w:val="20"/>
        </w:rPr>
      </w:pPr>
      <w:r>
        <w:rPr>
          <w:sz w:val="20"/>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576DD" w:rsidRDefault="008576DD">
      <w:pPr>
        <w:pStyle w:val="ListParagraph"/>
        <w:numPr>
          <w:ilvl w:val="0"/>
          <w:numId w:val="171"/>
        </w:numPr>
        <w:tabs>
          <w:tab w:val="left" w:pos="1470"/>
        </w:tabs>
        <w:ind w:right="214" w:firstLine="566"/>
        <w:rPr>
          <w:sz w:val="20"/>
        </w:rPr>
      </w:pPr>
      <w:r>
        <w:rPr>
          <w:sz w:val="20"/>
        </w:rPr>
        <w:t>соотносить нравственные формы поведения с нравственными нормами,</w:t>
      </w:r>
      <w:r>
        <w:rPr>
          <w:spacing w:val="-16"/>
          <w:sz w:val="20"/>
        </w:rPr>
        <w:t xml:space="preserve"> </w:t>
      </w:r>
      <w:r>
        <w:rPr>
          <w:sz w:val="20"/>
        </w:rPr>
        <w:t>заповедями</w:t>
      </w:r>
      <w:r>
        <w:rPr>
          <w:spacing w:val="-15"/>
          <w:sz w:val="20"/>
        </w:rPr>
        <w:t xml:space="preserve"> </w:t>
      </w:r>
      <w:r>
        <w:rPr>
          <w:sz w:val="20"/>
        </w:rPr>
        <w:t>в</w:t>
      </w:r>
      <w:r>
        <w:rPr>
          <w:spacing w:val="-16"/>
          <w:sz w:val="20"/>
        </w:rPr>
        <w:t xml:space="preserve"> </w:t>
      </w:r>
      <w:r>
        <w:rPr>
          <w:sz w:val="20"/>
        </w:rPr>
        <w:t>традиционных</w:t>
      </w:r>
      <w:r>
        <w:rPr>
          <w:spacing w:val="-13"/>
          <w:sz w:val="20"/>
        </w:rPr>
        <w:t xml:space="preserve"> </w:t>
      </w:r>
      <w:r>
        <w:rPr>
          <w:sz w:val="20"/>
        </w:rPr>
        <w:t>религиях</w:t>
      </w:r>
      <w:r>
        <w:rPr>
          <w:spacing w:val="-14"/>
          <w:sz w:val="20"/>
        </w:rPr>
        <w:t xml:space="preserve"> </w:t>
      </w:r>
      <w:r>
        <w:rPr>
          <w:sz w:val="20"/>
        </w:rPr>
        <w:t>народовРоссии;</w:t>
      </w:r>
    </w:p>
    <w:p w:rsidR="008576DD" w:rsidRDefault="008576DD">
      <w:pPr>
        <w:pStyle w:val="ListParagraph"/>
        <w:numPr>
          <w:ilvl w:val="0"/>
          <w:numId w:val="171"/>
        </w:numPr>
        <w:tabs>
          <w:tab w:val="left" w:pos="1470"/>
        </w:tabs>
        <w:ind w:right="218" w:firstLine="566"/>
        <w:rPr>
          <w:sz w:val="20"/>
        </w:rPr>
      </w:pPr>
      <w:r>
        <w:rPr>
          <w:sz w:val="20"/>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w:t>
      </w:r>
      <w:r>
        <w:rPr>
          <w:spacing w:val="-8"/>
          <w:sz w:val="20"/>
        </w:rPr>
        <w:t xml:space="preserve"> </w:t>
      </w:r>
      <w:r>
        <w:rPr>
          <w:sz w:val="20"/>
        </w:rPr>
        <w:t>религий;</w:t>
      </w:r>
    </w:p>
    <w:p w:rsidR="008576DD" w:rsidRDefault="008576DD">
      <w:pPr>
        <w:pStyle w:val="ListParagraph"/>
        <w:numPr>
          <w:ilvl w:val="0"/>
          <w:numId w:val="171"/>
        </w:numPr>
        <w:tabs>
          <w:tab w:val="left" w:pos="1470"/>
        </w:tabs>
        <w:spacing w:before="1"/>
        <w:ind w:right="216" w:firstLine="566"/>
        <w:rPr>
          <w:sz w:val="20"/>
        </w:rPr>
      </w:pPr>
      <w:r>
        <w:rPr>
          <w:sz w:val="20"/>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w:t>
      </w:r>
      <w:r>
        <w:rPr>
          <w:spacing w:val="-19"/>
          <w:sz w:val="20"/>
        </w:rPr>
        <w:t xml:space="preserve"> </w:t>
      </w:r>
      <w:r>
        <w:rPr>
          <w:sz w:val="20"/>
        </w:rPr>
        <w:t>примера);</w:t>
      </w:r>
    </w:p>
    <w:p w:rsidR="008576DD" w:rsidRDefault="008576DD">
      <w:pPr>
        <w:pStyle w:val="ListParagraph"/>
        <w:numPr>
          <w:ilvl w:val="0"/>
          <w:numId w:val="171"/>
        </w:numPr>
        <w:tabs>
          <w:tab w:val="left" w:pos="1470"/>
        </w:tabs>
        <w:ind w:right="218" w:firstLine="566"/>
        <w:rPr>
          <w:sz w:val="20"/>
        </w:rPr>
      </w:pPr>
      <w:r>
        <w:rPr>
          <w:sz w:val="20"/>
        </w:rPr>
        <w:t>рассказывать о назначении и устройстве священных сооружений (храмов) традиционных религий народов России, основных нормах</w:t>
      </w:r>
      <w:r>
        <w:rPr>
          <w:spacing w:val="-13"/>
          <w:sz w:val="20"/>
        </w:rPr>
        <w:t xml:space="preserve"> </w:t>
      </w:r>
      <w:r>
        <w:rPr>
          <w:sz w:val="20"/>
        </w:rPr>
        <w:t>поведения</w:t>
      </w:r>
      <w:r>
        <w:rPr>
          <w:spacing w:val="-15"/>
          <w:sz w:val="20"/>
        </w:rPr>
        <w:t xml:space="preserve"> </w:t>
      </w:r>
      <w:r>
        <w:rPr>
          <w:sz w:val="20"/>
        </w:rPr>
        <w:t>в</w:t>
      </w:r>
      <w:r>
        <w:rPr>
          <w:spacing w:val="-15"/>
          <w:sz w:val="20"/>
        </w:rPr>
        <w:t xml:space="preserve"> </w:t>
      </w:r>
      <w:r>
        <w:rPr>
          <w:sz w:val="20"/>
        </w:rPr>
        <w:t>храмах,</w:t>
      </w:r>
      <w:r>
        <w:rPr>
          <w:spacing w:val="-13"/>
          <w:sz w:val="20"/>
        </w:rPr>
        <w:t xml:space="preserve"> </w:t>
      </w:r>
      <w:r>
        <w:rPr>
          <w:sz w:val="20"/>
        </w:rPr>
        <w:t>общения</w:t>
      </w:r>
      <w:r>
        <w:rPr>
          <w:spacing w:val="-15"/>
          <w:sz w:val="20"/>
        </w:rPr>
        <w:t xml:space="preserve"> </w:t>
      </w:r>
      <w:r>
        <w:rPr>
          <w:sz w:val="20"/>
        </w:rPr>
        <w:t>с</w:t>
      </w:r>
      <w:r>
        <w:rPr>
          <w:spacing w:val="-14"/>
          <w:sz w:val="20"/>
        </w:rPr>
        <w:t xml:space="preserve"> </w:t>
      </w:r>
      <w:r>
        <w:rPr>
          <w:sz w:val="20"/>
        </w:rPr>
        <w:t>верующими;</w:t>
      </w:r>
    </w:p>
    <w:p w:rsidR="008576DD" w:rsidRDefault="008576DD">
      <w:pPr>
        <w:pStyle w:val="ListParagraph"/>
        <w:numPr>
          <w:ilvl w:val="0"/>
          <w:numId w:val="171"/>
        </w:numPr>
        <w:tabs>
          <w:tab w:val="left" w:pos="1470"/>
        </w:tabs>
        <w:ind w:right="218" w:firstLine="566"/>
        <w:rPr>
          <w:sz w:val="20"/>
        </w:rPr>
      </w:pPr>
      <w:r>
        <w:rPr>
          <w:sz w:val="20"/>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w:t>
      </w:r>
      <w:r>
        <w:rPr>
          <w:spacing w:val="6"/>
          <w:sz w:val="20"/>
        </w:rPr>
        <w:t xml:space="preserve"> </w:t>
      </w:r>
      <w:r>
        <w:rPr>
          <w:sz w:val="20"/>
        </w:rPr>
        <w:t>традиции);</w:t>
      </w:r>
    </w:p>
    <w:p w:rsidR="008576DD" w:rsidRDefault="008576DD">
      <w:pPr>
        <w:pStyle w:val="ListParagraph"/>
        <w:numPr>
          <w:ilvl w:val="0"/>
          <w:numId w:val="171"/>
        </w:numPr>
        <w:tabs>
          <w:tab w:val="left" w:pos="1470"/>
        </w:tabs>
        <w:ind w:right="215" w:firstLine="566"/>
        <w:rPr>
          <w:sz w:val="20"/>
        </w:rPr>
      </w:pPr>
      <w:r>
        <w:rPr>
          <w:sz w:val="20"/>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w:t>
      </w:r>
      <w:r>
        <w:rPr>
          <w:spacing w:val="26"/>
          <w:sz w:val="20"/>
        </w:rPr>
        <w:t xml:space="preserve"> </w:t>
      </w:r>
      <w:r>
        <w:rPr>
          <w:sz w:val="20"/>
        </w:rPr>
        <w:t>России;</w:t>
      </w:r>
    </w:p>
    <w:p w:rsidR="008576DD" w:rsidRDefault="008576DD">
      <w:pPr>
        <w:pStyle w:val="ListParagraph"/>
        <w:numPr>
          <w:ilvl w:val="0"/>
          <w:numId w:val="171"/>
        </w:numPr>
        <w:tabs>
          <w:tab w:val="left" w:pos="1470"/>
        </w:tabs>
        <w:spacing w:before="1"/>
        <w:ind w:right="216" w:firstLine="566"/>
        <w:rPr>
          <w:sz w:val="20"/>
        </w:rPr>
      </w:pPr>
      <w:r>
        <w:rPr>
          <w:sz w:val="20"/>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576DD" w:rsidRDefault="008576DD">
      <w:pPr>
        <w:pStyle w:val="ListParagraph"/>
        <w:numPr>
          <w:ilvl w:val="0"/>
          <w:numId w:val="171"/>
        </w:numPr>
        <w:tabs>
          <w:tab w:val="left" w:pos="1470"/>
        </w:tabs>
        <w:ind w:right="218" w:firstLine="566"/>
        <w:rPr>
          <w:sz w:val="20"/>
        </w:rPr>
      </w:pPr>
      <w:r>
        <w:rPr>
          <w:sz w:val="20"/>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576DD" w:rsidRDefault="008576DD">
      <w:pPr>
        <w:pStyle w:val="ListParagraph"/>
        <w:numPr>
          <w:ilvl w:val="0"/>
          <w:numId w:val="171"/>
        </w:numPr>
        <w:tabs>
          <w:tab w:val="left" w:pos="1470"/>
        </w:tabs>
        <w:ind w:right="221" w:firstLine="566"/>
        <w:rPr>
          <w:sz w:val="20"/>
        </w:rPr>
      </w:pPr>
      <w:r>
        <w:rPr>
          <w:sz w:val="20"/>
        </w:rPr>
        <w:t>излагать основные исторические сведения о роли традиционных религий в становлении культуры народов России,  российского общества, российской</w:t>
      </w:r>
      <w:r>
        <w:rPr>
          <w:spacing w:val="1"/>
          <w:sz w:val="20"/>
        </w:rPr>
        <w:t xml:space="preserve"> </w:t>
      </w:r>
      <w:r>
        <w:rPr>
          <w:sz w:val="20"/>
        </w:rPr>
        <w:t>государственности;</w:t>
      </w:r>
    </w:p>
    <w:p w:rsidR="008576DD" w:rsidRDefault="008576DD">
      <w:pPr>
        <w:pStyle w:val="ListParagraph"/>
        <w:numPr>
          <w:ilvl w:val="0"/>
          <w:numId w:val="171"/>
        </w:numPr>
        <w:tabs>
          <w:tab w:val="left" w:pos="1470"/>
        </w:tabs>
        <w:ind w:right="217" w:firstLine="566"/>
        <w:rPr>
          <w:sz w:val="20"/>
        </w:rPr>
      </w:pPr>
      <w:r>
        <w:rPr>
          <w:sz w:val="20"/>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w:t>
      </w:r>
      <w:r>
        <w:rPr>
          <w:spacing w:val="10"/>
          <w:sz w:val="20"/>
        </w:rPr>
        <w:t xml:space="preserve"> </w:t>
      </w:r>
      <w:r>
        <w:rPr>
          <w:sz w:val="20"/>
        </w:rPr>
        <w:t>результатов;</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ListParagraph"/>
        <w:numPr>
          <w:ilvl w:val="0"/>
          <w:numId w:val="171"/>
        </w:numPr>
        <w:tabs>
          <w:tab w:val="left" w:pos="1470"/>
        </w:tabs>
        <w:spacing w:before="80"/>
        <w:ind w:right="217" w:firstLine="566"/>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576DD" w:rsidRDefault="008576DD">
      <w:pPr>
        <w:pStyle w:val="ListParagraph"/>
        <w:numPr>
          <w:ilvl w:val="0"/>
          <w:numId w:val="171"/>
        </w:numPr>
        <w:tabs>
          <w:tab w:val="left" w:pos="1470"/>
        </w:tabs>
        <w:spacing w:before="1"/>
        <w:ind w:right="216" w:firstLine="566"/>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Pr>
          <w:spacing w:val="-33"/>
          <w:sz w:val="20"/>
        </w:rPr>
        <w:t xml:space="preserve"> </w:t>
      </w:r>
      <w:r>
        <w:rPr>
          <w:sz w:val="20"/>
        </w:rPr>
        <w:t>религий;</w:t>
      </w:r>
    </w:p>
    <w:p w:rsidR="008576DD" w:rsidRDefault="008576DD">
      <w:pPr>
        <w:pStyle w:val="ListParagraph"/>
        <w:numPr>
          <w:ilvl w:val="0"/>
          <w:numId w:val="171"/>
        </w:numPr>
        <w:tabs>
          <w:tab w:val="left" w:pos="1470"/>
        </w:tabs>
        <w:ind w:right="218" w:firstLine="566"/>
        <w:rPr>
          <w:sz w:val="20"/>
        </w:rPr>
      </w:pPr>
      <w:r>
        <w:rPr>
          <w:sz w:val="20"/>
        </w:rPr>
        <w:t>называть традиционные религии в России, народы России, для которых традиционными религиями исторически являются православие, ислам, буддизм,</w:t>
      </w:r>
      <w:r>
        <w:rPr>
          <w:spacing w:val="11"/>
          <w:sz w:val="20"/>
        </w:rPr>
        <w:t xml:space="preserve"> </w:t>
      </w:r>
      <w:r>
        <w:rPr>
          <w:sz w:val="20"/>
        </w:rPr>
        <w:t>иудаизм;</w:t>
      </w:r>
    </w:p>
    <w:p w:rsidR="008576DD" w:rsidRDefault="008576DD">
      <w:pPr>
        <w:pStyle w:val="ListParagraph"/>
        <w:numPr>
          <w:ilvl w:val="0"/>
          <w:numId w:val="171"/>
        </w:numPr>
        <w:tabs>
          <w:tab w:val="left" w:pos="1470"/>
        </w:tabs>
        <w:spacing w:before="2"/>
        <w:ind w:right="217" w:firstLine="566"/>
        <w:rPr>
          <w:sz w:val="20"/>
        </w:rPr>
      </w:pPr>
      <w:r>
        <w:rPr>
          <w:sz w:val="20"/>
        </w:rPr>
        <w:t>выражать своими словами понимание человеческого достоинства, ценности человеческой жизни в традиционных религиях народов</w:t>
      </w:r>
      <w:r>
        <w:rPr>
          <w:spacing w:val="31"/>
          <w:sz w:val="20"/>
        </w:rPr>
        <w:t xml:space="preserve"> </w:t>
      </w:r>
      <w:r>
        <w:rPr>
          <w:sz w:val="20"/>
        </w:rPr>
        <w:t>России.</w:t>
      </w:r>
    </w:p>
    <w:p w:rsidR="008576DD" w:rsidRDefault="008576DD">
      <w:pPr>
        <w:pStyle w:val="BodyText"/>
        <w:spacing w:before="10"/>
        <w:ind w:left="0" w:firstLine="0"/>
        <w:jc w:val="left"/>
        <w:rPr>
          <w:sz w:val="19"/>
        </w:rPr>
      </w:pPr>
    </w:p>
    <w:p w:rsidR="008576DD" w:rsidRDefault="008576DD">
      <w:pPr>
        <w:pStyle w:val="Heading1"/>
      </w:pPr>
      <w:r>
        <w:t>Модуль «Основы светской этики»</w:t>
      </w:r>
    </w:p>
    <w:p w:rsidR="008576DD" w:rsidRDefault="008576DD">
      <w:pPr>
        <w:pStyle w:val="BodyText"/>
        <w:spacing w:before="63"/>
        <w:ind w:left="787" w:firstLine="0"/>
      </w:pPr>
      <w:r>
        <w:t>Предметные результаты освоения образовательной программы модуля</w:t>
      </w:r>
    </w:p>
    <w:p w:rsidR="008576DD" w:rsidRDefault="008576DD">
      <w:pPr>
        <w:pStyle w:val="BodyText"/>
        <w:spacing w:before="1"/>
        <w:ind w:firstLine="0"/>
      </w:pPr>
      <w:r>
        <w:t>«Основы светской этики» должны отражать сформированность умений:</w:t>
      </w:r>
    </w:p>
    <w:p w:rsidR="008576DD" w:rsidRDefault="008576DD">
      <w:pPr>
        <w:pStyle w:val="ListParagraph"/>
        <w:numPr>
          <w:ilvl w:val="0"/>
          <w:numId w:val="170"/>
        </w:numPr>
        <w:tabs>
          <w:tab w:val="left" w:pos="1470"/>
        </w:tabs>
        <w:ind w:right="219" w:firstLine="566"/>
        <w:rPr>
          <w:sz w:val="20"/>
        </w:rPr>
      </w:pPr>
      <w:r>
        <w:rPr>
          <w:sz w:val="20"/>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w:t>
      </w:r>
      <w:r>
        <w:rPr>
          <w:spacing w:val="22"/>
          <w:sz w:val="20"/>
        </w:rPr>
        <w:t xml:space="preserve"> </w:t>
      </w:r>
      <w:r>
        <w:rPr>
          <w:sz w:val="20"/>
        </w:rPr>
        <w:t>действительности;</w:t>
      </w:r>
    </w:p>
    <w:p w:rsidR="008576DD" w:rsidRDefault="008576DD">
      <w:pPr>
        <w:pStyle w:val="ListParagraph"/>
        <w:numPr>
          <w:ilvl w:val="0"/>
          <w:numId w:val="170"/>
        </w:numPr>
        <w:tabs>
          <w:tab w:val="left" w:pos="1470"/>
        </w:tabs>
        <w:spacing w:before="1"/>
        <w:ind w:right="216" w:firstLine="566"/>
        <w:rPr>
          <w:sz w:val="20"/>
        </w:rPr>
      </w:pPr>
      <w:r>
        <w:rPr>
          <w:sz w:val="20"/>
        </w:rPr>
        <w:t>выражать своими словами понимание значимости нравственного самосовершенствования и роли в этом личных усилий человека, приводить</w:t>
      </w:r>
      <w:r>
        <w:rPr>
          <w:spacing w:val="15"/>
          <w:sz w:val="20"/>
        </w:rPr>
        <w:t xml:space="preserve"> </w:t>
      </w:r>
      <w:r>
        <w:rPr>
          <w:sz w:val="20"/>
        </w:rPr>
        <w:t>примеры;</w:t>
      </w:r>
    </w:p>
    <w:p w:rsidR="008576DD" w:rsidRDefault="008576DD">
      <w:pPr>
        <w:pStyle w:val="ListParagraph"/>
        <w:numPr>
          <w:ilvl w:val="0"/>
          <w:numId w:val="170"/>
        </w:numPr>
        <w:tabs>
          <w:tab w:val="left" w:pos="1470"/>
        </w:tabs>
        <w:ind w:right="218" w:firstLine="566"/>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8"/>
          <w:sz w:val="20"/>
        </w:rPr>
        <w:t xml:space="preserve"> </w:t>
      </w:r>
      <w:r>
        <w:rPr>
          <w:sz w:val="20"/>
        </w:rPr>
        <w:t>совершенствования;</w:t>
      </w:r>
    </w:p>
    <w:p w:rsidR="008576DD" w:rsidRDefault="008576DD">
      <w:pPr>
        <w:pStyle w:val="ListParagraph"/>
        <w:numPr>
          <w:ilvl w:val="0"/>
          <w:numId w:val="170"/>
        </w:numPr>
        <w:tabs>
          <w:tab w:val="left" w:pos="1470"/>
        </w:tabs>
        <w:ind w:right="218" w:firstLine="566"/>
        <w:rPr>
          <w:sz w:val="20"/>
        </w:rPr>
      </w:pPr>
      <w:r>
        <w:rPr>
          <w:sz w:val="20"/>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w:t>
      </w:r>
      <w:r>
        <w:rPr>
          <w:spacing w:val="26"/>
          <w:sz w:val="20"/>
        </w:rPr>
        <w:t xml:space="preserve"> </w:t>
      </w:r>
      <w:r>
        <w:rPr>
          <w:sz w:val="20"/>
        </w:rPr>
        <w:t>России;</w:t>
      </w:r>
    </w:p>
    <w:p w:rsidR="008576DD" w:rsidRDefault="008576DD">
      <w:pPr>
        <w:pStyle w:val="ListParagraph"/>
        <w:numPr>
          <w:ilvl w:val="0"/>
          <w:numId w:val="170"/>
        </w:numPr>
        <w:tabs>
          <w:tab w:val="left" w:pos="1470"/>
        </w:tabs>
        <w:ind w:right="213" w:firstLine="566"/>
        <w:rPr>
          <w:sz w:val="20"/>
        </w:rPr>
      </w:pPr>
      <w:r>
        <w:rPr>
          <w:sz w:val="20"/>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w:t>
      </w:r>
      <w:r>
        <w:rPr>
          <w:spacing w:val="32"/>
          <w:sz w:val="20"/>
        </w:rPr>
        <w:t xml:space="preserve"> </w:t>
      </w:r>
      <w:r>
        <w:rPr>
          <w:sz w:val="20"/>
        </w:rPr>
        <w:t>нравственности»;</w:t>
      </w:r>
    </w:p>
    <w:p w:rsidR="008576DD" w:rsidRDefault="008576DD">
      <w:pPr>
        <w:pStyle w:val="ListParagraph"/>
        <w:numPr>
          <w:ilvl w:val="0"/>
          <w:numId w:val="170"/>
        </w:numPr>
        <w:tabs>
          <w:tab w:val="left" w:pos="1470"/>
        </w:tabs>
        <w:ind w:right="220" w:firstLine="566"/>
        <w:rPr>
          <w:sz w:val="20"/>
        </w:rPr>
      </w:pPr>
      <w:r>
        <w:rPr>
          <w:sz w:val="20"/>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w:t>
      </w:r>
      <w:r>
        <w:rPr>
          <w:spacing w:val="18"/>
          <w:sz w:val="20"/>
        </w:rPr>
        <w:t xml:space="preserve"> </w:t>
      </w:r>
      <w:r>
        <w:rPr>
          <w:sz w:val="20"/>
        </w:rPr>
        <w:t>приводить</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BodyText"/>
        <w:spacing w:before="80"/>
        <w:ind w:firstLine="0"/>
        <w:jc w:val="left"/>
      </w:pPr>
      <w:r>
        <w:t>примеры;</w:t>
      </w:r>
    </w:p>
    <w:p w:rsidR="008576DD" w:rsidRDefault="008576DD">
      <w:pPr>
        <w:pStyle w:val="ListParagraph"/>
        <w:numPr>
          <w:ilvl w:val="0"/>
          <w:numId w:val="170"/>
        </w:numPr>
        <w:tabs>
          <w:tab w:val="left" w:pos="1470"/>
        </w:tabs>
        <w:ind w:right="219" w:firstLine="566"/>
        <w:rPr>
          <w:sz w:val="20"/>
        </w:rPr>
      </w:pPr>
      <w:r>
        <w:rPr>
          <w:sz w:val="20"/>
        </w:rPr>
        <w:t>первоначальный опыт осмысления и нравственной оценки поступков, поведения (своих и других людей) с позиций  российской светской (гражданской)</w:t>
      </w:r>
      <w:r>
        <w:rPr>
          <w:spacing w:val="8"/>
          <w:sz w:val="20"/>
        </w:rPr>
        <w:t xml:space="preserve"> </w:t>
      </w:r>
      <w:r>
        <w:rPr>
          <w:sz w:val="20"/>
        </w:rPr>
        <w:t>этики;</w:t>
      </w:r>
    </w:p>
    <w:p w:rsidR="008576DD" w:rsidRDefault="008576DD">
      <w:pPr>
        <w:pStyle w:val="ListParagraph"/>
        <w:numPr>
          <w:ilvl w:val="0"/>
          <w:numId w:val="170"/>
        </w:numPr>
        <w:tabs>
          <w:tab w:val="left" w:pos="1470"/>
        </w:tabs>
        <w:spacing w:before="1"/>
        <w:ind w:right="217" w:firstLine="566"/>
        <w:rPr>
          <w:sz w:val="20"/>
        </w:rPr>
      </w:pPr>
      <w:r>
        <w:rPr>
          <w:sz w:val="20"/>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w:t>
      </w:r>
      <w:r>
        <w:rPr>
          <w:spacing w:val="-27"/>
          <w:sz w:val="20"/>
        </w:rPr>
        <w:t xml:space="preserve"> </w:t>
      </w:r>
      <w:r>
        <w:rPr>
          <w:sz w:val="20"/>
        </w:rPr>
        <w:t>среды;</w:t>
      </w:r>
    </w:p>
    <w:p w:rsidR="008576DD" w:rsidRDefault="008576DD">
      <w:pPr>
        <w:pStyle w:val="ListParagraph"/>
        <w:numPr>
          <w:ilvl w:val="0"/>
          <w:numId w:val="170"/>
        </w:numPr>
        <w:tabs>
          <w:tab w:val="left" w:pos="1470"/>
        </w:tabs>
        <w:spacing w:before="1"/>
        <w:ind w:right="216" w:firstLine="566"/>
        <w:rPr>
          <w:sz w:val="20"/>
        </w:rPr>
      </w:pPr>
      <w:r>
        <w:rPr>
          <w:sz w:val="20"/>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итрадициях (не менее трёх), религиозных праздниках </w:t>
      </w:r>
      <w:r>
        <w:rPr>
          <w:spacing w:val="2"/>
          <w:sz w:val="20"/>
        </w:rPr>
        <w:t xml:space="preserve">(неменее </w:t>
      </w:r>
      <w:r>
        <w:rPr>
          <w:sz w:val="20"/>
        </w:rPr>
        <w:t>двух разных традиционных религий народов России), праздниках в своём регионе (не менее одного), о роли семейных праздников в жизни человека,</w:t>
      </w:r>
      <w:r>
        <w:rPr>
          <w:spacing w:val="30"/>
          <w:sz w:val="20"/>
        </w:rPr>
        <w:t xml:space="preserve"> </w:t>
      </w:r>
      <w:r>
        <w:rPr>
          <w:sz w:val="20"/>
        </w:rPr>
        <w:t>семьи;</w:t>
      </w:r>
    </w:p>
    <w:p w:rsidR="008576DD" w:rsidRDefault="008576DD">
      <w:pPr>
        <w:pStyle w:val="ListParagraph"/>
        <w:numPr>
          <w:ilvl w:val="0"/>
          <w:numId w:val="170"/>
        </w:numPr>
        <w:tabs>
          <w:tab w:val="left" w:pos="1470"/>
        </w:tabs>
        <w:ind w:right="219" w:firstLine="566"/>
        <w:rPr>
          <w:sz w:val="20"/>
        </w:rPr>
      </w:pPr>
      <w:r>
        <w:rPr>
          <w:sz w:val="20"/>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w:t>
      </w:r>
      <w:r>
        <w:rPr>
          <w:spacing w:val="31"/>
          <w:sz w:val="20"/>
        </w:rPr>
        <w:t xml:space="preserve"> </w:t>
      </w:r>
      <w:r>
        <w:rPr>
          <w:sz w:val="20"/>
        </w:rPr>
        <w:t>ценностей;</w:t>
      </w:r>
    </w:p>
    <w:p w:rsidR="008576DD" w:rsidRDefault="008576DD">
      <w:pPr>
        <w:pStyle w:val="ListParagraph"/>
        <w:numPr>
          <w:ilvl w:val="0"/>
          <w:numId w:val="170"/>
        </w:numPr>
        <w:tabs>
          <w:tab w:val="left" w:pos="1470"/>
        </w:tabs>
        <w:spacing w:before="1"/>
        <w:ind w:right="219" w:firstLine="566"/>
        <w:rPr>
          <w:sz w:val="20"/>
        </w:rPr>
      </w:pPr>
      <w:r>
        <w:rPr>
          <w:sz w:val="20"/>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w:t>
      </w:r>
      <w:r>
        <w:rPr>
          <w:spacing w:val="-1"/>
          <w:sz w:val="20"/>
        </w:rPr>
        <w:t xml:space="preserve"> </w:t>
      </w:r>
      <w:r>
        <w:rPr>
          <w:sz w:val="20"/>
        </w:rPr>
        <w:t>сограждан;</w:t>
      </w:r>
    </w:p>
    <w:p w:rsidR="008576DD" w:rsidRDefault="008576DD">
      <w:pPr>
        <w:pStyle w:val="ListParagraph"/>
        <w:numPr>
          <w:ilvl w:val="0"/>
          <w:numId w:val="170"/>
        </w:numPr>
        <w:tabs>
          <w:tab w:val="left" w:pos="1470"/>
        </w:tabs>
        <w:ind w:right="215" w:firstLine="566"/>
        <w:rPr>
          <w:sz w:val="20"/>
        </w:rPr>
      </w:pPr>
      <w:r>
        <w:rPr>
          <w:sz w:val="20"/>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честныйтруд, уважение к труду, трудящимся, результатам</w:t>
      </w:r>
      <w:r>
        <w:rPr>
          <w:spacing w:val="4"/>
          <w:sz w:val="20"/>
        </w:rPr>
        <w:t xml:space="preserve"> </w:t>
      </w:r>
      <w:r>
        <w:rPr>
          <w:sz w:val="20"/>
        </w:rPr>
        <w:t>труда;</w:t>
      </w:r>
    </w:p>
    <w:p w:rsidR="008576DD" w:rsidRDefault="008576DD">
      <w:pPr>
        <w:pStyle w:val="ListParagraph"/>
        <w:numPr>
          <w:ilvl w:val="0"/>
          <w:numId w:val="170"/>
        </w:numPr>
        <w:tabs>
          <w:tab w:val="left" w:pos="1470"/>
        </w:tabs>
        <w:spacing w:before="1"/>
        <w:ind w:right="215" w:firstLine="566"/>
        <w:rPr>
          <w:sz w:val="20"/>
        </w:rPr>
      </w:pPr>
      <w:r>
        <w:rPr>
          <w:sz w:val="20"/>
        </w:rPr>
        <w:t>рассказывать о российских культурных и природных памятниках, о культурных и природных достопримечательностях своего региона;</w:t>
      </w:r>
    </w:p>
    <w:p w:rsidR="008576DD" w:rsidRDefault="008576DD">
      <w:pPr>
        <w:pStyle w:val="ListParagraph"/>
        <w:numPr>
          <w:ilvl w:val="0"/>
          <w:numId w:val="170"/>
        </w:numPr>
        <w:tabs>
          <w:tab w:val="left" w:pos="1470"/>
        </w:tabs>
        <w:ind w:right="216" w:firstLine="566"/>
        <w:rPr>
          <w:sz w:val="20"/>
        </w:rPr>
      </w:pPr>
      <w:r>
        <w:rPr>
          <w:sz w:val="20"/>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w:t>
      </w:r>
      <w:r>
        <w:rPr>
          <w:spacing w:val="29"/>
          <w:sz w:val="20"/>
        </w:rPr>
        <w:t xml:space="preserve"> </w:t>
      </w:r>
      <w:r>
        <w:rPr>
          <w:sz w:val="20"/>
        </w:rPr>
        <w:t>России;</w:t>
      </w:r>
    </w:p>
    <w:p w:rsidR="008576DD" w:rsidRDefault="008576DD">
      <w:pPr>
        <w:pStyle w:val="ListParagraph"/>
        <w:numPr>
          <w:ilvl w:val="0"/>
          <w:numId w:val="170"/>
        </w:numPr>
        <w:tabs>
          <w:tab w:val="left" w:pos="1470"/>
        </w:tabs>
        <w:ind w:right="216" w:firstLine="566"/>
        <w:rPr>
          <w:sz w:val="20"/>
        </w:rPr>
      </w:pPr>
      <w:r>
        <w:rPr>
          <w:sz w:val="20"/>
        </w:rPr>
        <w:t>объяснять своими словами роль светской (гражданской) этики в становлении российской</w:t>
      </w:r>
      <w:r>
        <w:rPr>
          <w:spacing w:val="13"/>
          <w:sz w:val="20"/>
        </w:rPr>
        <w:t xml:space="preserve"> </w:t>
      </w:r>
      <w:r>
        <w:rPr>
          <w:sz w:val="20"/>
        </w:rPr>
        <w:t>государственности;</w:t>
      </w:r>
    </w:p>
    <w:p w:rsidR="008576DD" w:rsidRDefault="008576DD">
      <w:pPr>
        <w:pStyle w:val="ListParagraph"/>
        <w:numPr>
          <w:ilvl w:val="0"/>
          <w:numId w:val="170"/>
        </w:numPr>
        <w:tabs>
          <w:tab w:val="left" w:pos="1470"/>
        </w:tabs>
        <w:ind w:right="215" w:firstLine="566"/>
        <w:rPr>
          <w:sz w:val="20"/>
        </w:rPr>
      </w:pPr>
      <w:r>
        <w:rPr>
          <w:sz w:val="20"/>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ListParagraph"/>
        <w:numPr>
          <w:ilvl w:val="0"/>
          <w:numId w:val="170"/>
        </w:numPr>
        <w:tabs>
          <w:tab w:val="left" w:pos="1470"/>
        </w:tabs>
        <w:spacing w:before="80"/>
        <w:ind w:right="217" w:firstLine="566"/>
        <w:rPr>
          <w:sz w:val="20"/>
        </w:rPr>
      </w:pPr>
      <w:r>
        <w:rPr>
          <w:sz w:val="20"/>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w:t>
      </w:r>
      <w:r>
        <w:rPr>
          <w:spacing w:val="-15"/>
          <w:sz w:val="20"/>
        </w:rPr>
        <w:t xml:space="preserve"> </w:t>
      </w:r>
      <w:r>
        <w:rPr>
          <w:sz w:val="20"/>
        </w:rPr>
        <w:t>совести;</w:t>
      </w:r>
    </w:p>
    <w:p w:rsidR="008576DD" w:rsidRDefault="008576DD">
      <w:pPr>
        <w:pStyle w:val="ListParagraph"/>
        <w:numPr>
          <w:ilvl w:val="0"/>
          <w:numId w:val="170"/>
        </w:numPr>
        <w:tabs>
          <w:tab w:val="left" w:pos="1470"/>
        </w:tabs>
        <w:spacing w:before="1"/>
        <w:ind w:right="216" w:firstLine="566"/>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w:t>
      </w:r>
      <w:r>
        <w:rPr>
          <w:spacing w:val="-33"/>
          <w:sz w:val="20"/>
        </w:rPr>
        <w:t xml:space="preserve"> </w:t>
      </w:r>
      <w:r>
        <w:rPr>
          <w:sz w:val="20"/>
        </w:rPr>
        <w:t>религий;</w:t>
      </w:r>
    </w:p>
    <w:p w:rsidR="008576DD" w:rsidRDefault="008576DD">
      <w:pPr>
        <w:pStyle w:val="ListParagraph"/>
        <w:numPr>
          <w:ilvl w:val="0"/>
          <w:numId w:val="170"/>
        </w:numPr>
        <w:tabs>
          <w:tab w:val="left" w:pos="1470"/>
        </w:tabs>
        <w:ind w:right="218" w:firstLine="566"/>
        <w:rPr>
          <w:sz w:val="20"/>
        </w:rPr>
      </w:pPr>
      <w:r>
        <w:rPr>
          <w:sz w:val="20"/>
        </w:rPr>
        <w:t>называть традиционные религии в России, народы России, для которых традиционными религиями исторически являются православие, ислам, буддизм,</w:t>
      </w:r>
      <w:r>
        <w:rPr>
          <w:spacing w:val="11"/>
          <w:sz w:val="20"/>
        </w:rPr>
        <w:t xml:space="preserve"> </w:t>
      </w:r>
      <w:r>
        <w:rPr>
          <w:sz w:val="20"/>
        </w:rPr>
        <w:t>иудаизм;</w:t>
      </w:r>
    </w:p>
    <w:p w:rsidR="008576DD" w:rsidRDefault="008576DD">
      <w:pPr>
        <w:pStyle w:val="ListParagraph"/>
        <w:numPr>
          <w:ilvl w:val="0"/>
          <w:numId w:val="170"/>
        </w:numPr>
        <w:tabs>
          <w:tab w:val="left" w:pos="1470"/>
        </w:tabs>
        <w:spacing w:before="2"/>
        <w:ind w:right="218" w:firstLine="566"/>
        <w:rPr>
          <w:sz w:val="20"/>
        </w:rPr>
      </w:pPr>
      <w:r>
        <w:rPr>
          <w:sz w:val="20"/>
        </w:rPr>
        <w:t>выражать своими словами понимание человеческого достоинства, ценности человеческой жизни в российской светской (гражданской)</w:t>
      </w:r>
      <w:r>
        <w:rPr>
          <w:spacing w:val="32"/>
          <w:sz w:val="20"/>
        </w:rPr>
        <w:t xml:space="preserve"> </w:t>
      </w:r>
      <w:r>
        <w:rPr>
          <w:sz w:val="20"/>
        </w:rPr>
        <w:t>этике.</w:t>
      </w:r>
    </w:p>
    <w:p w:rsidR="008576DD" w:rsidRDefault="008576DD">
      <w:pPr>
        <w:jc w:val="both"/>
        <w:rPr>
          <w:sz w:val="20"/>
        </w:rPr>
        <w:sectPr w:rsidR="008576DD">
          <w:pgSz w:w="7840" w:h="12020"/>
          <w:pgMar w:top="520" w:right="360" w:bottom="780" w:left="360" w:header="0" w:footer="486" w:gutter="0"/>
          <w:cols w:space="720"/>
        </w:sectPr>
      </w:pPr>
    </w:p>
    <w:p w:rsidR="008576DD" w:rsidRDefault="008576DD">
      <w:pPr>
        <w:pStyle w:val="Heading1"/>
        <w:spacing w:before="80" w:after="22"/>
        <w:ind w:left="542" w:right="544"/>
        <w:jc w:val="center"/>
      </w:pPr>
      <w:bookmarkStart w:id="16" w:name="_bookmark16"/>
      <w:bookmarkEnd w:id="16"/>
      <w:r>
        <w:t>ИЗОБРАЗИТЕЛЬНОЕ ИСКУССТВО</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92" style="width:336.5pt;height:.5pt;mso-position-horizontal-relative:char;mso-position-vertical-relative:line" coordsize="6730,10">
            <v:rect id="_x0000_s1093" style="position:absolute;width:6730;height:10" fillcolor="black" stroked="f"/>
            <w10:anchorlock/>
          </v:group>
        </w:pict>
      </w:r>
    </w:p>
    <w:p w:rsidR="008576DD" w:rsidRDefault="008576DD">
      <w:pPr>
        <w:pStyle w:val="BodyText"/>
        <w:spacing w:before="165"/>
        <w:ind w:right="218"/>
      </w:pPr>
      <w:r>
        <w:t>Примерная рабочая программа по изобразительному искусству на уровне начального общего образования составлена на основе «Требований к результатам</w:t>
      </w:r>
      <w:r>
        <w:rPr>
          <w:spacing w:val="-28"/>
        </w:rPr>
        <w:t xml:space="preserve"> </w:t>
      </w:r>
      <w:r>
        <w:t>освоения</w:t>
      </w:r>
      <w:r>
        <w:rPr>
          <w:spacing w:val="-28"/>
        </w:rPr>
        <w:t xml:space="preserve"> </w:t>
      </w:r>
      <w:r>
        <w:t>основной</w:t>
      </w:r>
      <w:r>
        <w:rPr>
          <w:spacing w:val="-29"/>
        </w:rPr>
        <w:t xml:space="preserve"> </w:t>
      </w:r>
      <w:r>
        <w:t>образовательной</w:t>
      </w:r>
      <w:r>
        <w:rPr>
          <w:spacing w:val="-31"/>
        </w:rPr>
        <w:t xml:space="preserve"> </w:t>
      </w:r>
      <w:r>
        <w:t>программы»,</w:t>
      </w:r>
      <w:r>
        <w:rPr>
          <w:spacing w:val="-30"/>
        </w:rPr>
        <w:t xml:space="preserve"> </w:t>
      </w:r>
      <w:r>
        <w:t xml:space="preserve">представленных </w:t>
      </w:r>
      <w:r>
        <w:rPr>
          <w:w w:val="95"/>
        </w:rPr>
        <w:t xml:space="preserve">в Федеральном государственном образовательном стандарте начального общего </w:t>
      </w:r>
      <w:r>
        <w:t>образования.</w:t>
      </w:r>
    </w:p>
    <w:p w:rsidR="008576DD" w:rsidRDefault="008576DD">
      <w:pPr>
        <w:pStyle w:val="BodyText"/>
        <w:spacing w:before="10"/>
        <w:ind w:right="220"/>
      </w:pPr>
      <w: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8576DD" w:rsidRDefault="008576DD">
      <w:pPr>
        <w:pStyle w:val="BodyText"/>
        <w:spacing w:before="10"/>
        <w:ind w:left="0" w:firstLine="0"/>
        <w:jc w:val="left"/>
        <w:rPr>
          <w:sz w:val="19"/>
        </w:rPr>
      </w:pPr>
    </w:p>
    <w:p w:rsidR="008576DD" w:rsidRDefault="008576DD">
      <w:pPr>
        <w:pStyle w:val="Heading1"/>
        <w:spacing w:after="19"/>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94" style="width:336.5pt;height:.5pt;mso-position-horizontal-relative:char;mso-position-vertical-relative:line" coordsize="6730,10">
            <v:rect id="_x0000_s1095" style="position:absolute;width:6730;height:10" fillcolor="black" stroked="f"/>
            <w10:anchorlock/>
          </v:group>
        </w:pict>
      </w:r>
    </w:p>
    <w:p w:rsidR="008576DD" w:rsidRDefault="008576DD">
      <w:pPr>
        <w:pStyle w:val="BodyText"/>
        <w:spacing w:before="168"/>
        <w:ind w:right="213"/>
      </w:pPr>
      <w:r>
        <w:t>Цель преподавания предмета «Изобразительное искусство» состоит в формировании</w:t>
      </w:r>
      <w:r>
        <w:rPr>
          <w:spacing w:val="-17"/>
        </w:rPr>
        <w:t xml:space="preserve"> </w:t>
      </w:r>
      <w:r>
        <w:t>художественной</w:t>
      </w:r>
      <w:r>
        <w:rPr>
          <w:spacing w:val="-17"/>
        </w:rPr>
        <w:t xml:space="preserve"> </w:t>
      </w:r>
      <w:r>
        <w:t>культуры</w:t>
      </w:r>
      <w:r>
        <w:rPr>
          <w:spacing w:val="-16"/>
        </w:rPr>
        <w:t xml:space="preserve"> </w:t>
      </w:r>
      <w:r>
        <w:t>учащихся,</w:t>
      </w:r>
      <w:r>
        <w:rPr>
          <w:spacing w:val="-37"/>
        </w:rPr>
        <w:t xml:space="preserve"> </w:t>
      </w:r>
      <w:r>
        <w:t>развитии</w:t>
      </w:r>
      <w:r>
        <w:rPr>
          <w:spacing w:val="-9"/>
        </w:rPr>
        <w:t xml:space="preserve"> </w:t>
      </w:r>
      <w:r>
        <w:t>художественно- образного</w:t>
      </w:r>
      <w:r>
        <w:rPr>
          <w:spacing w:val="-22"/>
        </w:rPr>
        <w:t xml:space="preserve"> </w:t>
      </w:r>
      <w:r>
        <w:t>мышления</w:t>
      </w:r>
      <w:r>
        <w:rPr>
          <w:spacing w:val="-21"/>
        </w:rPr>
        <w:t xml:space="preserve"> </w:t>
      </w:r>
      <w:r>
        <w:t>и</w:t>
      </w:r>
      <w:r>
        <w:rPr>
          <w:spacing w:val="-22"/>
        </w:rPr>
        <w:t xml:space="preserve"> </w:t>
      </w:r>
      <w:r>
        <w:t>эстетического</w:t>
      </w:r>
      <w:r>
        <w:rPr>
          <w:spacing w:val="-18"/>
        </w:rPr>
        <w:t xml:space="preserve"> </w:t>
      </w:r>
      <w:r>
        <w:t>отношения</w:t>
      </w:r>
      <w:r>
        <w:rPr>
          <w:spacing w:val="-20"/>
        </w:rPr>
        <w:t xml:space="preserve"> </w:t>
      </w:r>
      <w:r>
        <w:t>к</w:t>
      </w:r>
      <w:r>
        <w:rPr>
          <w:spacing w:val="-20"/>
        </w:rPr>
        <w:t xml:space="preserve"> </w:t>
      </w:r>
      <w:r>
        <w:t>явлениям</w:t>
      </w:r>
      <w:r>
        <w:rPr>
          <w:spacing w:val="-20"/>
        </w:rPr>
        <w:t xml:space="preserve"> </w:t>
      </w:r>
      <w:r>
        <w:t>действительности путём освоения начальных основ художественных знаний, умений, навыков и развития творческого потенциала</w:t>
      </w:r>
      <w:r>
        <w:rPr>
          <w:spacing w:val="21"/>
        </w:rPr>
        <w:t xml:space="preserve"> </w:t>
      </w:r>
      <w:r>
        <w:t>учащихся.</w:t>
      </w:r>
    </w:p>
    <w:p w:rsidR="008576DD" w:rsidRDefault="008576DD">
      <w:pPr>
        <w:pStyle w:val="BodyText"/>
        <w:spacing w:before="7"/>
        <w:ind w:right="216"/>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w:t>
      </w:r>
      <w:r>
        <w:rPr>
          <w:spacing w:val="7"/>
        </w:rPr>
        <w:t xml:space="preserve"> </w:t>
      </w:r>
      <w:r>
        <w:t>людей.</w:t>
      </w:r>
    </w:p>
    <w:p w:rsidR="008576DD" w:rsidRDefault="008576DD">
      <w:pPr>
        <w:pStyle w:val="BodyText"/>
        <w:spacing w:before="7"/>
        <w:ind w:right="216"/>
      </w:pPr>
      <w:r>
        <w:t>Содержание предмета охватывает все основные вида визуально- пространственных</w:t>
      </w:r>
      <w:r>
        <w:rPr>
          <w:spacing w:val="-15"/>
        </w:rPr>
        <w:t xml:space="preserve"> </w:t>
      </w:r>
      <w:r>
        <w:t>искусств</w:t>
      </w:r>
      <w:r>
        <w:rPr>
          <w:spacing w:val="-15"/>
        </w:rPr>
        <w:t xml:space="preserve"> </w:t>
      </w:r>
      <w:r>
        <w:t>(собственно</w:t>
      </w:r>
      <w:r>
        <w:rPr>
          <w:spacing w:val="-15"/>
        </w:rPr>
        <w:t xml:space="preserve"> </w:t>
      </w:r>
      <w:r>
        <w:t>изобразительных):</w:t>
      </w:r>
      <w:r>
        <w:rPr>
          <w:spacing w:val="-15"/>
        </w:rPr>
        <w:t xml:space="preserve"> </w:t>
      </w:r>
      <w:r>
        <w:t>начальные</w:t>
      </w:r>
      <w:r>
        <w:rPr>
          <w:spacing w:val="-16"/>
        </w:rPr>
        <w:t xml:space="preserve"> </w:t>
      </w:r>
      <w:r>
        <w:t>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w:t>
      </w:r>
      <w:r>
        <w:rPr>
          <w:spacing w:val="-12"/>
        </w:rPr>
        <w:t xml:space="preserve"> </w:t>
      </w:r>
      <w:r>
        <w:t>художественных</w:t>
      </w:r>
      <w:r>
        <w:rPr>
          <w:spacing w:val="-12"/>
        </w:rPr>
        <w:t xml:space="preserve"> </w:t>
      </w:r>
      <w:r>
        <w:t>средств</w:t>
      </w:r>
      <w:r>
        <w:rPr>
          <w:spacing w:val="-13"/>
        </w:rPr>
        <w:t xml:space="preserve"> </w:t>
      </w:r>
      <w:r>
        <w:t>выразительности,</w:t>
      </w:r>
      <w:r>
        <w:rPr>
          <w:spacing w:val="-12"/>
        </w:rPr>
        <w:t xml:space="preserve"> </w:t>
      </w:r>
      <w:r>
        <w:t>соответствия</w:t>
      </w:r>
      <w:r>
        <w:rPr>
          <w:spacing w:val="-12"/>
        </w:rPr>
        <w:t xml:space="preserve"> </w:t>
      </w:r>
      <w:r>
        <w:t>учебной задачи, поставленной учителем. Такая рефлексия детского творчества имеет позитивный обучающий</w:t>
      </w:r>
      <w:r>
        <w:rPr>
          <w:spacing w:val="2"/>
        </w:rPr>
        <w:t xml:space="preserve"> </w:t>
      </w:r>
      <w:r>
        <w:t>характер.</w:t>
      </w:r>
    </w:p>
    <w:p w:rsidR="008576DD" w:rsidRDefault="008576DD">
      <w:pPr>
        <w:pStyle w:val="BodyText"/>
        <w:spacing w:before="17"/>
        <w:ind w:right="216"/>
      </w:pPr>
      <w:r>
        <w:t xml:space="preserve">Важнейшей задачей является формирование активного, ценностного отношения к истории отечественной культуры, выраженной в её архитектуре, </w:t>
      </w:r>
      <w:r>
        <w:rPr>
          <w:w w:val="95"/>
        </w:rPr>
        <w:t xml:space="preserve">изобразительном искусстве, в национальных образах предметно-материальной и </w:t>
      </w:r>
      <w:r>
        <w:t>пространственной среды, в понимании красоты человека.</w:t>
      </w:r>
    </w:p>
    <w:p w:rsidR="008576DD" w:rsidRDefault="008576DD">
      <w:pPr>
        <w:pStyle w:val="BodyText"/>
        <w:spacing w:before="2"/>
        <w:ind w:right="218"/>
      </w:pPr>
      <w:r>
        <w:t>Учебные темы, связанные с восприятием, могут быть реализованы как отдельные уроки, но чаще всего следует объединять задачи восприятия с задачами</w:t>
      </w:r>
      <w:r>
        <w:rPr>
          <w:spacing w:val="-9"/>
        </w:rPr>
        <w:t xml:space="preserve"> </w:t>
      </w:r>
      <w:r>
        <w:t>практической</w:t>
      </w:r>
      <w:r>
        <w:rPr>
          <w:spacing w:val="-8"/>
        </w:rPr>
        <w:t xml:space="preserve"> </w:t>
      </w:r>
      <w:r>
        <w:t>творческой</w:t>
      </w:r>
      <w:r>
        <w:rPr>
          <w:spacing w:val="-10"/>
        </w:rPr>
        <w:t xml:space="preserve"> </w:t>
      </w:r>
      <w:r>
        <w:t>работы</w:t>
      </w:r>
      <w:r>
        <w:rPr>
          <w:spacing w:val="-15"/>
        </w:rPr>
        <w:t xml:space="preserve"> </w:t>
      </w:r>
      <w:r>
        <w:t>(при</w:t>
      </w:r>
      <w:r>
        <w:rPr>
          <w:spacing w:val="-15"/>
        </w:rPr>
        <w:t xml:space="preserve"> </w:t>
      </w:r>
      <w:r>
        <w:t>сохранении</w:t>
      </w:r>
      <w:r>
        <w:rPr>
          <w:spacing w:val="-14"/>
        </w:rPr>
        <w:t xml:space="preserve"> </w:t>
      </w:r>
      <w:r>
        <w:t>учебного</w:t>
      </w:r>
      <w:r>
        <w:rPr>
          <w:spacing w:val="-14"/>
        </w:rPr>
        <w:t xml:space="preserve"> </w:t>
      </w:r>
      <w:r>
        <w:t>времени на восприятие произведений искусства и эстетического наблюдения окружающей</w:t>
      </w:r>
      <w:r>
        <w:rPr>
          <w:spacing w:val="-4"/>
        </w:rPr>
        <w:t xml:space="preserve"> </w:t>
      </w:r>
      <w:r>
        <w:t>действительности).</w:t>
      </w:r>
    </w:p>
    <w:p w:rsidR="008576DD" w:rsidRDefault="008576DD">
      <w:pPr>
        <w:pStyle w:val="BodyText"/>
        <w:ind w:right="218"/>
      </w:pPr>
      <w:r>
        <w:t>На занятиях учащиеся знакомятся с многообразием видов художественной деятельности и технически доступным разнообразием</w:t>
      </w:r>
    </w:p>
    <w:p w:rsidR="008576DD" w:rsidRDefault="008576DD">
      <w:pPr>
        <w:sectPr w:rsidR="008576DD">
          <w:pgSz w:w="7840" w:h="12020"/>
          <w:pgMar w:top="520" w:right="360" w:bottom="760" w:left="360" w:header="0" w:footer="486" w:gutter="0"/>
          <w:cols w:space="720"/>
        </w:sectPr>
      </w:pPr>
    </w:p>
    <w:p w:rsidR="008576DD" w:rsidRDefault="008576DD">
      <w:pPr>
        <w:spacing w:before="80"/>
        <w:ind w:left="220" w:right="219"/>
        <w:jc w:val="both"/>
        <w:rPr>
          <w:sz w:val="20"/>
        </w:rPr>
      </w:pPr>
      <w:r>
        <w:rPr>
          <w:sz w:val="20"/>
        </w:rPr>
        <w:t xml:space="preserve">художественных материалов. Практическая </w:t>
      </w:r>
      <w:r>
        <w:rPr>
          <w:i/>
          <w:sz w:val="20"/>
        </w:rPr>
        <w:t xml:space="preserve">художественно-творческая деятельность занимает приоритетное пространство учебного времени. При опоре на восприятие </w:t>
      </w:r>
      <w:r>
        <w:rPr>
          <w:sz w:val="20"/>
        </w:rPr>
        <w:t>произведений искусства художественно- 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w:t>
      </w:r>
      <w:r>
        <w:rPr>
          <w:spacing w:val="11"/>
          <w:sz w:val="20"/>
        </w:rPr>
        <w:t xml:space="preserve"> </w:t>
      </w:r>
      <w:r>
        <w:rPr>
          <w:sz w:val="20"/>
        </w:rPr>
        <w:t>задач.</w:t>
      </w:r>
    </w:p>
    <w:p w:rsidR="008576DD" w:rsidRDefault="008576DD">
      <w:pPr>
        <w:pStyle w:val="BodyText"/>
        <w:spacing w:before="8"/>
        <w:ind w:right="214"/>
      </w:pPr>
      <w:r>
        <w:t>Примерная рабочая программа учитывает психолого-возрастные особенности</w:t>
      </w:r>
      <w:r>
        <w:rPr>
          <w:spacing w:val="-30"/>
        </w:rPr>
        <w:t xml:space="preserve"> </w:t>
      </w:r>
      <w:r>
        <w:t>развития</w:t>
      </w:r>
      <w:r>
        <w:rPr>
          <w:spacing w:val="-28"/>
        </w:rPr>
        <w:t xml:space="preserve"> </w:t>
      </w:r>
      <w:r>
        <w:t>детей</w:t>
      </w:r>
      <w:r>
        <w:rPr>
          <w:spacing w:val="-30"/>
        </w:rPr>
        <w:t xml:space="preserve"> </w:t>
      </w:r>
      <w:r>
        <w:t>7—10</w:t>
      </w:r>
      <w:r>
        <w:rPr>
          <w:spacing w:val="-30"/>
        </w:rPr>
        <w:t xml:space="preserve"> </w:t>
      </w:r>
      <w:r>
        <w:t>лет,</w:t>
      </w:r>
      <w:r>
        <w:rPr>
          <w:spacing w:val="-28"/>
        </w:rPr>
        <w:t xml:space="preserve"> </w:t>
      </w:r>
      <w:r>
        <w:t>при</w:t>
      </w:r>
      <w:r>
        <w:rPr>
          <w:spacing w:val="-31"/>
        </w:rPr>
        <w:t xml:space="preserve"> </w:t>
      </w:r>
      <w:r>
        <w:t>этом</w:t>
      </w:r>
      <w:r>
        <w:rPr>
          <w:spacing w:val="-29"/>
        </w:rPr>
        <w:t xml:space="preserve"> </w:t>
      </w:r>
      <w:r>
        <w:t>содержаниезанятий</w:t>
      </w:r>
      <w:r>
        <w:rPr>
          <w:spacing w:val="-28"/>
        </w:rPr>
        <w:t xml:space="preserve"> </w:t>
      </w:r>
      <w:r>
        <w:t>может</w:t>
      </w:r>
      <w:r>
        <w:rPr>
          <w:spacing w:val="-26"/>
        </w:rPr>
        <w:t xml:space="preserve"> </w:t>
      </w:r>
      <w:r>
        <w:t>быть адаптировано с учётом индивидуальныхкачеств обучающихся, как для детей, проявляющих выдающиеся способности, так и для детей-инвалидов и детей с ОВЗ.</w:t>
      </w:r>
    </w:p>
    <w:p w:rsidR="008576DD" w:rsidRDefault="008576DD">
      <w:pPr>
        <w:pStyle w:val="BodyText"/>
        <w:spacing w:before="2"/>
        <w:ind w:right="219"/>
      </w:pPr>
      <w:r>
        <w:t>В урочное время деятельность обучающихся организуется как в индивидуальном,</w:t>
      </w:r>
      <w:r>
        <w:rPr>
          <w:spacing w:val="-8"/>
        </w:rPr>
        <w:t xml:space="preserve"> </w:t>
      </w:r>
      <w:r>
        <w:t>так</w:t>
      </w:r>
      <w:r>
        <w:rPr>
          <w:spacing w:val="-8"/>
        </w:rPr>
        <w:t xml:space="preserve"> </w:t>
      </w:r>
      <w:r>
        <w:t>и</w:t>
      </w:r>
      <w:r>
        <w:rPr>
          <w:spacing w:val="-9"/>
        </w:rPr>
        <w:t xml:space="preserve"> </w:t>
      </w:r>
      <w:r>
        <w:t>в</w:t>
      </w:r>
      <w:r>
        <w:rPr>
          <w:spacing w:val="-8"/>
        </w:rPr>
        <w:t xml:space="preserve"> </w:t>
      </w:r>
      <w:r>
        <w:t>групповом</w:t>
      </w:r>
      <w:r>
        <w:rPr>
          <w:spacing w:val="-4"/>
        </w:rPr>
        <w:t xml:space="preserve"> </w:t>
      </w:r>
      <w:r>
        <w:t>формате</w:t>
      </w:r>
      <w:r>
        <w:rPr>
          <w:spacing w:val="-8"/>
        </w:rPr>
        <w:t xml:space="preserve"> </w:t>
      </w:r>
      <w:r>
        <w:t>с</w:t>
      </w:r>
      <w:r>
        <w:rPr>
          <w:spacing w:val="-9"/>
        </w:rPr>
        <w:t xml:space="preserve"> </w:t>
      </w:r>
      <w:r>
        <w:t>задачейформирования</w:t>
      </w:r>
      <w:r>
        <w:rPr>
          <w:spacing w:val="-8"/>
        </w:rPr>
        <w:t xml:space="preserve"> </w:t>
      </w:r>
      <w:r>
        <w:t>навыков сотрудничества в художественной</w:t>
      </w:r>
      <w:r>
        <w:rPr>
          <w:spacing w:val="-13"/>
        </w:rPr>
        <w:t xml:space="preserve"> </w:t>
      </w:r>
      <w:r>
        <w:t>деятельности.</w:t>
      </w:r>
    </w:p>
    <w:p w:rsidR="008576DD" w:rsidRDefault="008576DD">
      <w:pPr>
        <w:pStyle w:val="BodyText"/>
        <w:ind w:left="0" w:firstLine="0"/>
        <w:jc w:val="left"/>
      </w:pPr>
    </w:p>
    <w:p w:rsidR="008576DD" w:rsidRDefault="008576DD">
      <w:pPr>
        <w:pStyle w:val="Heading1"/>
        <w:ind w:left="541" w:right="544"/>
        <w:jc w:val="center"/>
      </w:pPr>
      <w:r>
        <w:t>МЕСТО УЧЕБНОГО ПРЕДМЕТА «ИЗОБРАЗИТЕЛЬНОЕ ИСКУССТВО» В УЧЕБНОМ ПЛАНЕ</w:t>
      </w:r>
    </w:p>
    <w:p w:rsidR="008576DD" w:rsidRDefault="008576DD">
      <w:pPr>
        <w:pStyle w:val="BodyText"/>
        <w:spacing w:before="56"/>
        <w:ind w:right="216"/>
      </w:pPr>
      <w:r>
        <w:t>В соответствии с Федеральным государственным образовательным стандартом начального общего образования учебный предмет</w:t>
      </w:r>
    </w:p>
    <w:p w:rsidR="008576DD" w:rsidRDefault="008576DD">
      <w:pPr>
        <w:pStyle w:val="BodyText"/>
        <w:spacing w:before="1"/>
        <w:ind w:right="216" w:firstLine="0"/>
      </w:pPr>
      <w:r>
        <w:t>«Изобразительное искусство» входит в предметную область «Искусство» и является</w:t>
      </w:r>
      <w:r>
        <w:rPr>
          <w:spacing w:val="-17"/>
        </w:rPr>
        <w:t xml:space="preserve"> </w:t>
      </w:r>
      <w:r>
        <w:t>обязательным</w:t>
      </w:r>
      <w:r>
        <w:rPr>
          <w:spacing w:val="-17"/>
        </w:rPr>
        <w:t xml:space="preserve"> </w:t>
      </w:r>
      <w:r>
        <w:t>для</w:t>
      </w:r>
      <w:r>
        <w:rPr>
          <w:spacing w:val="-16"/>
        </w:rPr>
        <w:t xml:space="preserve"> </w:t>
      </w:r>
      <w:r>
        <w:t>изучения.</w:t>
      </w:r>
      <w:r>
        <w:rPr>
          <w:spacing w:val="-14"/>
        </w:rPr>
        <w:t xml:space="preserve"> </w:t>
      </w:r>
      <w:r>
        <w:t>Содержание</w:t>
      </w:r>
      <w:r>
        <w:rPr>
          <w:spacing w:val="-17"/>
        </w:rPr>
        <w:t xml:space="preserve"> </w:t>
      </w:r>
      <w:r>
        <w:t>предмета</w:t>
      </w:r>
      <w:r>
        <w:rPr>
          <w:spacing w:val="-18"/>
        </w:rPr>
        <w:t xml:space="preserve"> </w:t>
      </w:r>
      <w:r>
        <w:t>«Изобразительное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w:t>
      </w:r>
      <w:r>
        <w:rPr>
          <w:spacing w:val="-15"/>
        </w:rPr>
        <w:t xml:space="preserve"> </w:t>
      </w:r>
      <w:r>
        <w:t>1</w:t>
      </w:r>
      <w:r>
        <w:rPr>
          <w:spacing w:val="-15"/>
        </w:rPr>
        <w:t xml:space="preserve"> </w:t>
      </w:r>
      <w:r>
        <w:t>ч</w:t>
      </w:r>
      <w:r>
        <w:rPr>
          <w:spacing w:val="-15"/>
        </w:rPr>
        <w:t xml:space="preserve"> </w:t>
      </w:r>
      <w:r>
        <w:t>одного</w:t>
      </w:r>
      <w:r>
        <w:rPr>
          <w:spacing w:val="-15"/>
        </w:rPr>
        <w:t xml:space="preserve"> </w:t>
      </w:r>
      <w:r>
        <w:t>учебного</w:t>
      </w:r>
      <w:r>
        <w:rPr>
          <w:spacing w:val="-10"/>
        </w:rPr>
        <w:t xml:space="preserve"> </w:t>
      </w:r>
      <w:r>
        <w:t>часа</w:t>
      </w:r>
      <w:r>
        <w:rPr>
          <w:spacing w:val="-15"/>
        </w:rPr>
        <w:t xml:space="preserve"> </w:t>
      </w:r>
      <w:r>
        <w:t>в</w:t>
      </w:r>
      <w:r>
        <w:rPr>
          <w:spacing w:val="-13"/>
        </w:rPr>
        <w:t xml:space="preserve"> </w:t>
      </w:r>
      <w:r>
        <w:t>неделю.</w:t>
      </w:r>
      <w:r>
        <w:rPr>
          <w:spacing w:val="-12"/>
        </w:rPr>
        <w:t xml:space="preserve"> </w:t>
      </w:r>
      <w:r>
        <w:t>Изучение</w:t>
      </w:r>
      <w:r>
        <w:rPr>
          <w:spacing w:val="-15"/>
        </w:rPr>
        <w:t xml:space="preserve"> </w:t>
      </w:r>
      <w:r>
        <w:t>содержания</w:t>
      </w:r>
      <w:r>
        <w:rPr>
          <w:spacing w:val="-8"/>
        </w:rPr>
        <w:t xml:space="preserve"> </w:t>
      </w:r>
      <w:r>
        <w:t>всех</w:t>
      </w:r>
      <w:r>
        <w:rPr>
          <w:spacing w:val="-8"/>
        </w:rPr>
        <w:t xml:space="preserve"> </w:t>
      </w:r>
      <w:r>
        <w:t>модулей в 1—4 классах</w:t>
      </w:r>
      <w:r>
        <w:rPr>
          <w:spacing w:val="23"/>
        </w:rPr>
        <w:t xml:space="preserve"> </w:t>
      </w:r>
      <w:r>
        <w:t>обязательно.</w:t>
      </w:r>
    </w:p>
    <w:p w:rsidR="008576DD" w:rsidRDefault="008576DD">
      <w:pPr>
        <w:pStyle w:val="BodyText"/>
        <w:ind w:right="213"/>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w:t>
      </w:r>
      <w:r>
        <w:rPr>
          <w:spacing w:val="-11"/>
        </w:rPr>
        <w:t xml:space="preserve"> </w:t>
      </w:r>
      <w:r>
        <w:t>учебного</w:t>
      </w:r>
      <w:r>
        <w:rPr>
          <w:spacing w:val="-9"/>
        </w:rPr>
        <w:t xml:space="preserve"> </w:t>
      </w:r>
      <w:r>
        <w:t>плана,</w:t>
      </w:r>
      <w:r>
        <w:rPr>
          <w:spacing w:val="-9"/>
        </w:rPr>
        <w:t xml:space="preserve"> </w:t>
      </w:r>
      <w:r>
        <w:t>определяемой</w:t>
      </w:r>
      <w:r>
        <w:rPr>
          <w:spacing w:val="-28"/>
        </w:rPr>
        <w:t xml:space="preserve"> </w:t>
      </w:r>
      <w:r>
        <w:t>участниками</w:t>
      </w:r>
      <w:r>
        <w:rPr>
          <w:spacing w:val="-3"/>
        </w:rPr>
        <w:t xml:space="preserve"> </w:t>
      </w:r>
      <w:r>
        <w:t>образовательного</w:t>
      </w:r>
      <w:r>
        <w:rPr>
          <w:spacing w:val="-2"/>
        </w:rPr>
        <w:t xml:space="preserve"> </w:t>
      </w:r>
      <w:r>
        <w:t>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метапредметныхрезультатов</w:t>
      </w:r>
      <w:r>
        <w:rPr>
          <w:spacing w:val="-9"/>
        </w:rPr>
        <w:t xml:space="preserve"> </w:t>
      </w:r>
      <w:r>
        <w:t>обучения.</w:t>
      </w:r>
    </w:p>
    <w:p w:rsidR="008576DD" w:rsidRDefault="008576DD">
      <w:pPr>
        <w:pStyle w:val="BodyText"/>
        <w:spacing w:before="4"/>
        <w:ind w:left="787" w:firstLine="0"/>
      </w:pPr>
      <w:r>
        <w:t>Общее число часов, отведённых на изучение учебного предмета</w:t>
      </w:r>
    </w:p>
    <w:p w:rsidR="008576DD" w:rsidRDefault="008576DD">
      <w:pPr>
        <w:pStyle w:val="BodyText"/>
        <w:ind w:firstLine="0"/>
      </w:pPr>
      <w:r>
        <w:t>«Изобразительное искусство», — 135 ч (один час в неделюв каждом классе).</w:t>
      </w:r>
    </w:p>
    <w:p w:rsidR="008576DD" w:rsidRDefault="008576DD">
      <w:pPr>
        <w:pStyle w:val="BodyText"/>
        <w:spacing w:before="1"/>
        <w:ind w:left="787" w:firstLine="0"/>
      </w:pPr>
      <w:r>
        <w:t>1 класс — 33 ч, 2 класс — 34 ч, 3 класс — 34 ч, 4 класс — 34 ч.</w:t>
      </w:r>
    </w:p>
    <w:p w:rsidR="008576DD" w:rsidRDefault="008576DD">
      <w:pPr>
        <w:pStyle w:val="BodyText"/>
        <w:spacing w:before="10"/>
        <w:ind w:left="0" w:firstLine="0"/>
        <w:jc w:val="left"/>
      </w:pPr>
    </w:p>
    <w:p w:rsidR="008576DD" w:rsidRDefault="008576DD">
      <w:pPr>
        <w:pStyle w:val="Heading1"/>
        <w:ind w:left="542" w:right="544"/>
        <w:jc w:val="center"/>
      </w:pPr>
      <w:r>
        <w:t>СОДЕРЖАНИЕ УЧЕБНОГО ПРЕДМЕТА</w:t>
      </w:r>
    </w:p>
    <w:p w:rsidR="008576DD" w:rsidRDefault="008576DD">
      <w:pPr>
        <w:spacing w:before="1" w:after="19"/>
        <w:ind w:left="539" w:right="544"/>
        <w:jc w:val="center"/>
        <w:rPr>
          <w:b/>
          <w:sz w:val="20"/>
        </w:rPr>
      </w:pPr>
      <w:r>
        <w:rPr>
          <w:b/>
          <w:sz w:val="20"/>
        </w:rPr>
        <w:t>«ИЗОБРАЗИТЕЛЬНОЕ ИСКУССТВО»</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96" style="width:336.5pt;height:.5pt;mso-position-horizontal-relative:char;mso-position-vertical-relative:line" coordsize="6730,10">
            <v:rect id="_x0000_s1097" style="position:absolute;width:6730;height:10" fillcolor="black" stroked="f"/>
            <w10:anchorlock/>
          </v:group>
        </w:pict>
      </w:r>
    </w:p>
    <w:p w:rsidR="008576DD" w:rsidRDefault="008576DD">
      <w:pPr>
        <w:pStyle w:val="ListParagraph"/>
        <w:numPr>
          <w:ilvl w:val="0"/>
          <w:numId w:val="169"/>
        </w:numPr>
        <w:tabs>
          <w:tab w:val="left" w:pos="939"/>
        </w:tabs>
        <w:ind w:right="4170" w:hanging="939"/>
        <w:jc w:val="left"/>
        <w:rPr>
          <w:sz w:val="20"/>
        </w:rPr>
      </w:pPr>
      <w:r>
        <w:rPr>
          <w:sz w:val="20"/>
        </w:rPr>
        <w:t>КЛАСС (33</w:t>
      </w:r>
      <w:r>
        <w:rPr>
          <w:spacing w:val="-1"/>
          <w:sz w:val="20"/>
        </w:rPr>
        <w:t xml:space="preserve"> </w:t>
      </w:r>
      <w:r>
        <w:rPr>
          <w:sz w:val="20"/>
        </w:rPr>
        <w:t>ч)</w:t>
      </w:r>
    </w:p>
    <w:p w:rsidR="008576DD" w:rsidRDefault="008576DD">
      <w:pPr>
        <w:pStyle w:val="Heading1"/>
        <w:jc w:val="left"/>
      </w:pPr>
      <w:r>
        <w:t>Модуль «Графика»</w:t>
      </w:r>
    </w:p>
    <w:p w:rsidR="008576DD" w:rsidRDefault="008576DD">
      <w:pPr>
        <w:pStyle w:val="BodyText"/>
        <w:spacing w:before="51"/>
        <w:jc w:val="left"/>
      </w:pPr>
      <w:r>
        <w:t>Расположение изображения на листе. Выбор вертикального или горизонтального формата листа в зависимости от содержания изображения.</w:t>
      </w:r>
    </w:p>
    <w:p w:rsidR="008576DD" w:rsidRDefault="008576DD">
      <w:pPr>
        <w:pStyle w:val="BodyText"/>
        <w:spacing w:before="4"/>
        <w:jc w:val="left"/>
      </w:pPr>
      <w:r>
        <w:t>Разные виды линий. Линейный рисунок. Графические материалы для линейного рисунка и их особенности. Приёмы рисования линией.</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left="787" w:firstLine="0"/>
        <w:jc w:val="left"/>
      </w:pPr>
      <w:r>
        <w:t>Рисование с натуры: разные листья и их форма.</w:t>
      </w:r>
    </w:p>
    <w:p w:rsidR="008576DD" w:rsidRDefault="008576DD">
      <w:pPr>
        <w:pStyle w:val="BodyText"/>
        <w:spacing w:before="5"/>
        <w:jc w:val="left"/>
      </w:pPr>
      <w:r>
        <w:t>Представление о пропорциях: короткое — длинное. Развитие навыка видения соотношения частей целого (на основе рисунков животных).</w:t>
      </w:r>
    </w:p>
    <w:p w:rsidR="008576DD" w:rsidRDefault="008576DD">
      <w:pPr>
        <w:pStyle w:val="BodyText"/>
        <w:spacing w:before="2"/>
        <w:ind w:left="787" w:firstLine="0"/>
        <w:jc w:val="left"/>
      </w:pPr>
      <w:r>
        <w:t>Графическое пятно (ахроматическое) и представление о силуэте.</w:t>
      </w:r>
    </w:p>
    <w:p w:rsidR="008576DD" w:rsidRDefault="008576DD">
      <w:pPr>
        <w:pStyle w:val="BodyText"/>
        <w:ind w:firstLine="0"/>
        <w:jc w:val="left"/>
      </w:pPr>
      <w:r>
        <w:t>Формирование навыка видения целостности. Цельная форма и её части.</w:t>
      </w:r>
    </w:p>
    <w:p w:rsidR="008576DD" w:rsidRDefault="008576DD">
      <w:pPr>
        <w:pStyle w:val="BodyText"/>
        <w:spacing w:before="1"/>
        <w:ind w:left="0" w:firstLine="0"/>
        <w:jc w:val="left"/>
      </w:pPr>
    </w:p>
    <w:p w:rsidR="008576DD" w:rsidRDefault="008576DD">
      <w:pPr>
        <w:pStyle w:val="Heading1"/>
      </w:pPr>
      <w:r>
        <w:t>Модуль «Живопись»</w:t>
      </w:r>
    </w:p>
    <w:p w:rsidR="008576DD" w:rsidRDefault="008576DD">
      <w:pPr>
        <w:pStyle w:val="BodyText"/>
        <w:spacing w:before="51"/>
        <w:ind w:right="219"/>
      </w:pPr>
      <w:r>
        <w:t>Цвет как одно из главных средств выражения в изобразительном искусстве. Навыки работы гуашью в условиях урока.Краски «гуашь», кисти, бумага цветная и белая.</w:t>
      </w:r>
    </w:p>
    <w:p w:rsidR="008576DD" w:rsidRDefault="008576DD">
      <w:pPr>
        <w:pStyle w:val="BodyText"/>
        <w:spacing w:before="3"/>
        <w:ind w:right="218"/>
      </w:pPr>
      <w:r>
        <w:rPr>
          <w:w w:val="95"/>
        </w:rPr>
        <w:t xml:space="preserve">Три основных цвета. Ассоциативные представления, связанные с каждым </w:t>
      </w:r>
      <w:r>
        <w:t>цветом. Навыки смешения красок и получениенового цвета.</w:t>
      </w:r>
    </w:p>
    <w:p w:rsidR="008576DD" w:rsidRDefault="008576DD">
      <w:pPr>
        <w:pStyle w:val="BodyText"/>
        <w:spacing w:before="2"/>
        <w:ind w:right="218"/>
      </w:pPr>
      <w:r>
        <w:rPr>
          <w:w w:val="95"/>
        </w:rPr>
        <w:t xml:space="preserve">Эмоциональная выразительность цвета, способы выражение настроения в </w:t>
      </w:r>
      <w:r>
        <w:t>изображаемом</w:t>
      </w:r>
      <w:r>
        <w:rPr>
          <w:spacing w:val="6"/>
        </w:rPr>
        <w:t xml:space="preserve"> </w:t>
      </w:r>
      <w:r>
        <w:t>сюжете.</w:t>
      </w:r>
    </w:p>
    <w:p w:rsidR="008576DD" w:rsidRDefault="008576DD">
      <w:pPr>
        <w:pStyle w:val="BodyText"/>
        <w:spacing w:before="3"/>
        <w:ind w:right="217"/>
      </w:pPr>
      <w:r>
        <w:t>Живописное изображение разных цветков по представлению и восприятию. Развитие навыков работы гуашью. Эмоциональная выразительность</w:t>
      </w:r>
      <w:r>
        <w:rPr>
          <w:spacing w:val="10"/>
        </w:rPr>
        <w:t xml:space="preserve"> </w:t>
      </w:r>
      <w:r>
        <w:t>цвета.</w:t>
      </w:r>
    </w:p>
    <w:p w:rsidR="008576DD" w:rsidRDefault="008576DD">
      <w:pPr>
        <w:pStyle w:val="BodyText"/>
        <w:spacing w:before="4"/>
        <w:ind w:right="219"/>
      </w:pPr>
      <w:r>
        <w:t>Тематическая композиция «Времена года». Контрастные цветовые состояния времён года. Живопись (гуашь), аппликация или смешанная техника.</w:t>
      </w:r>
    </w:p>
    <w:p w:rsidR="008576DD" w:rsidRDefault="008576DD">
      <w:pPr>
        <w:pStyle w:val="BodyText"/>
        <w:spacing w:before="1"/>
        <w:ind w:right="220"/>
      </w:pPr>
      <w:r>
        <w:t>Техника монотипии. Представления о симметрии. Развитие воображения.</w:t>
      </w:r>
    </w:p>
    <w:p w:rsidR="008576DD" w:rsidRDefault="008576DD">
      <w:pPr>
        <w:pStyle w:val="BodyText"/>
        <w:spacing w:before="1"/>
        <w:ind w:left="0" w:firstLine="0"/>
        <w:jc w:val="left"/>
      </w:pPr>
    </w:p>
    <w:p w:rsidR="008576DD" w:rsidRDefault="008576DD">
      <w:pPr>
        <w:pStyle w:val="Heading1"/>
        <w:spacing w:before="1"/>
      </w:pPr>
      <w:r>
        <w:t>Модуль «Скульптура»</w:t>
      </w:r>
    </w:p>
    <w:p w:rsidR="008576DD" w:rsidRDefault="008576DD">
      <w:pPr>
        <w:pStyle w:val="BodyText"/>
        <w:spacing w:before="62"/>
        <w:ind w:right="217"/>
      </w:pPr>
      <w:r>
        <w:t>Изображение в объёме. Приёмы работы с пластилином; дощечка, стек, тряпочка.</w:t>
      </w:r>
    </w:p>
    <w:p w:rsidR="008576DD" w:rsidRDefault="008576DD">
      <w:pPr>
        <w:pStyle w:val="BodyText"/>
        <w:ind w:right="217"/>
      </w:pPr>
      <w:r>
        <w:t>Лепка</w:t>
      </w:r>
      <w:r>
        <w:rPr>
          <w:spacing w:val="-10"/>
        </w:rPr>
        <w:t xml:space="preserve"> </w:t>
      </w:r>
      <w:r>
        <w:t>зверушек</w:t>
      </w:r>
      <w:r>
        <w:rPr>
          <w:spacing w:val="-7"/>
        </w:rPr>
        <w:t xml:space="preserve"> </w:t>
      </w:r>
      <w:r>
        <w:t>из</w:t>
      </w:r>
      <w:r>
        <w:rPr>
          <w:spacing w:val="-7"/>
        </w:rPr>
        <w:t xml:space="preserve"> </w:t>
      </w:r>
      <w:r>
        <w:t>цельной</w:t>
      </w:r>
      <w:r>
        <w:rPr>
          <w:spacing w:val="-6"/>
        </w:rPr>
        <w:t xml:space="preserve"> </w:t>
      </w:r>
      <w:r>
        <w:t>формы</w:t>
      </w:r>
      <w:r>
        <w:rPr>
          <w:spacing w:val="-9"/>
        </w:rPr>
        <w:t xml:space="preserve"> </w:t>
      </w:r>
      <w:r>
        <w:t>(черепашки,</w:t>
      </w:r>
      <w:r>
        <w:rPr>
          <w:spacing w:val="-7"/>
        </w:rPr>
        <w:t xml:space="preserve"> </w:t>
      </w:r>
      <w:r>
        <w:t>ёжика,</w:t>
      </w:r>
      <w:r>
        <w:rPr>
          <w:spacing w:val="-9"/>
        </w:rPr>
        <w:t xml:space="preserve"> </w:t>
      </w:r>
      <w:r>
        <w:t>зайчика,</w:t>
      </w:r>
      <w:r>
        <w:rPr>
          <w:spacing w:val="2"/>
        </w:rPr>
        <w:t xml:space="preserve"> </w:t>
      </w:r>
      <w:r>
        <w:t>птички и др.). Приёмы вытягивания, вдавливания, сгибания,</w:t>
      </w:r>
      <w:r>
        <w:rPr>
          <w:spacing w:val="1"/>
        </w:rPr>
        <w:t xml:space="preserve"> </w:t>
      </w:r>
      <w:r>
        <w:t>скручивания.</w:t>
      </w:r>
    </w:p>
    <w:p w:rsidR="008576DD" w:rsidRDefault="008576DD">
      <w:pPr>
        <w:pStyle w:val="BodyText"/>
        <w:ind w:right="217"/>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576DD" w:rsidRDefault="008576DD">
      <w:pPr>
        <w:pStyle w:val="BodyText"/>
        <w:spacing w:before="1"/>
        <w:ind w:right="217"/>
      </w:pPr>
      <w:r>
        <w:t>Бумажная пластика. Овладение первичными приёмами надрезания, закручивания, складывания.</w:t>
      </w:r>
    </w:p>
    <w:p w:rsidR="008576DD" w:rsidRDefault="008576DD">
      <w:pPr>
        <w:pStyle w:val="BodyText"/>
        <w:spacing w:before="1"/>
        <w:ind w:left="787" w:firstLine="0"/>
      </w:pPr>
      <w:r>
        <w:t>Объёмная аппликация из бумаги и картона.</w:t>
      </w:r>
    </w:p>
    <w:p w:rsidR="008576DD" w:rsidRDefault="008576DD">
      <w:pPr>
        <w:pStyle w:val="BodyText"/>
        <w:spacing w:before="10"/>
        <w:ind w:left="0" w:firstLine="0"/>
        <w:jc w:val="left"/>
        <w:rPr>
          <w:sz w:val="19"/>
        </w:rPr>
      </w:pPr>
    </w:p>
    <w:p w:rsidR="008576DD" w:rsidRDefault="008576DD">
      <w:pPr>
        <w:pStyle w:val="Heading1"/>
      </w:pPr>
      <w:r>
        <w:t>Модуль «Декоративно-прикладное искусство»</w:t>
      </w:r>
    </w:p>
    <w:p w:rsidR="008576DD" w:rsidRDefault="008576DD">
      <w:pPr>
        <w:pStyle w:val="BodyText"/>
        <w:spacing w:before="61"/>
        <w:ind w:right="216"/>
      </w:pPr>
      <w:r>
        <w:t xml:space="preserve">Узоры в природе. Наблюдение узоров в живой природе (в условиях </w:t>
      </w:r>
      <w:r>
        <w:rPr>
          <w:w w:val="95"/>
        </w:rPr>
        <w:t xml:space="preserve">урока на основе фотографий). Эмоционально-эстетическое восприятие объектов </w:t>
      </w:r>
      <w:r>
        <w:t>действительности. Ассоциативное сопоставление с орнаментами в предметах декоративно-прикладного искусства.</w:t>
      </w:r>
    </w:p>
    <w:p w:rsidR="008576DD" w:rsidRDefault="008576DD">
      <w:pPr>
        <w:pStyle w:val="BodyText"/>
        <w:spacing w:before="1"/>
        <w:ind w:right="217"/>
      </w:pPr>
      <w:r>
        <w:t>Узоры и орнаменты, создаваемые людьми, и разнообразие их видов. Орнаменты</w:t>
      </w:r>
      <w:r>
        <w:rPr>
          <w:spacing w:val="-19"/>
        </w:rPr>
        <w:t xml:space="preserve"> </w:t>
      </w:r>
      <w:r>
        <w:t>геометрические</w:t>
      </w:r>
      <w:r>
        <w:rPr>
          <w:spacing w:val="-19"/>
        </w:rPr>
        <w:t xml:space="preserve"> </w:t>
      </w:r>
      <w:r>
        <w:t>и</w:t>
      </w:r>
      <w:r>
        <w:rPr>
          <w:spacing w:val="-18"/>
        </w:rPr>
        <w:t xml:space="preserve"> </w:t>
      </w:r>
      <w:r>
        <w:t>растительные.</w:t>
      </w:r>
      <w:r>
        <w:rPr>
          <w:spacing w:val="-20"/>
        </w:rPr>
        <w:t xml:space="preserve"> </w:t>
      </w:r>
      <w:r>
        <w:t>Декоративная</w:t>
      </w:r>
      <w:r>
        <w:rPr>
          <w:spacing w:val="-15"/>
        </w:rPr>
        <w:t xml:space="preserve"> </w:t>
      </w:r>
      <w:r>
        <w:t>композиция</w:t>
      </w:r>
      <w:r>
        <w:rPr>
          <w:spacing w:val="-14"/>
        </w:rPr>
        <w:t xml:space="preserve"> </w:t>
      </w:r>
      <w:r>
        <w:t>в</w:t>
      </w:r>
      <w:r>
        <w:rPr>
          <w:spacing w:val="-15"/>
        </w:rPr>
        <w:t xml:space="preserve"> </w:t>
      </w:r>
      <w:r>
        <w:t>круге или в</w:t>
      </w:r>
      <w:r>
        <w:rPr>
          <w:spacing w:val="15"/>
        </w:rPr>
        <w:t xml:space="preserve"> </w:t>
      </w:r>
      <w:r>
        <w:t>полосе.</w:t>
      </w:r>
    </w:p>
    <w:p w:rsidR="008576DD" w:rsidRDefault="008576DD">
      <w:pPr>
        <w:pStyle w:val="BodyText"/>
        <w:spacing w:before="2"/>
        <w:ind w:left="787" w:firstLine="0"/>
      </w:pPr>
      <w:r>
        <w:t>Представления о симметрии и наблюдение её в природе.</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5" w:firstLine="0"/>
      </w:pPr>
      <w:r>
        <w:t>Последовательное ведение работы над изображением бабочки по представлению, использование линии симметрии при составлении узора крыльев.</w:t>
      </w:r>
    </w:p>
    <w:p w:rsidR="008576DD" w:rsidRDefault="008576DD">
      <w:pPr>
        <w:pStyle w:val="BodyText"/>
        <w:spacing w:before="2"/>
        <w:ind w:right="218"/>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576DD" w:rsidRDefault="008576DD">
      <w:pPr>
        <w:pStyle w:val="BodyText"/>
        <w:spacing w:before="1"/>
        <w:ind w:right="216"/>
      </w:pPr>
      <w:r>
        <w:t>Дизайн предмета: изготовление нарядной упаковки путёмскладывания бумаги и аппликации.</w:t>
      </w:r>
    </w:p>
    <w:p w:rsidR="008576DD" w:rsidRDefault="008576DD">
      <w:pPr>
        <w:pStyle w:val="BodyText"/>
        <w:ind w:right="217"/>
      </w:pPr>
      <w:r>
        <w:t>Оригами — создание игрушки для новогодней ёлки. Приёмы складывания бумаги.</w:t>
      </w:r>
    </w:p>
    <w:p w:rsidR="008576DD" w:rsidRDefault="008576DD">
      <w:pPr>
        <w:pStyle w:val="BodyText"/>
        <w:ind w:left="0" w:firstLine="0"/>
        <w:jc w:val="left"/>
      </w:pPr>
    </w:p>
    <w:p w:rsidR="008576DD" w:rsidRDefault="008576DD">
      <w:pPr>
        <w:pStyle w:val="Heading1"/>
      </w:pPr>
      <w:r>
        <w:t>Модуль «Архитектура»</w:t>
      </w:r>
    </w:p>
    <w:p w:rsidR="008576DD" w:rsidRDefault="008576DD">
      <w:pPr>
        <w:pStyle w:val="BodyText"/>
        <w:spacing w:before="58"/>
        <w:ind w:right="216"/>
      </w:pPr>
      <w:r>
        <w:t>Наблюдение разнообразных архитектурных зданий в окружающем мире (по фотографиям), обсуждение особенностей и составных частей зданий.</w:t>
      </w:r>
    </w:p>
    <w:p w:rsidR="008576DD" w:rsidRDefault="008576DD">
      <w:pPr>
        <w:pStyle w:val="BodyText"/>
        <w:spacing w:before="2"/>
        <w:ind w:right="219"/>
      </w:pPr>
      <w:r>
        <w:t>Освоение</w:t>
      </w:r>
      <w:r>
        <w:rPr>
          <w:spacing w:val="-12"/>
        </w:rPr>
        <w:t xml:space="preserve"> </w:t>
      </w:r>
      <w:r>
        <w:t>приёмов</w:t>
      </w:r>
      <w:r>
        <w:rPr>
          <w:spacing w:val="-12"/>
        </w:rPr>
        <w:t xml:space="preserve"> </w:t>
      </w:r>
      <w:r>
        <w:t>конструирования</w:t>
      </w:r>
      <w:r>
        <w:rPr>
          <w:spacing w:val="-12"/>
        </w:rPr>
        <w:t xml:space="preserve"> </w:t>
      </w:r>
      <w:r>
        <w:t>из</w:t>
      </w:r>
      <w:r>
        <w:rPr>
          <w:spacing w:val="-11"/>
        </w:rPr>
        <w:t xml:space="preserve"> </w:t>
      </w:r>
      <w:r>
        <w:t>бумаги.</w:t>
      </w:r>
      <w:r>
        <w:rPr>
          <w:spacing w:val="-12"/>
        </w:rPr>
        <w:t xml:space="preserve"> </w:t>
      </w:r>
      <w:r>
        <w:t>Складывание</w:t>
      </w:r>
      <w:r>
        <w:rPr>
          <w:spacing w:val="-9"/>
        </w:rPr>
        <w:t xml:space="preserve"> </w:t>
      </w:r>
      <w:r>
        <w:t>объёмных простых геометрических тел. Овладение приёмами склеивания, надрезания и вырезания деталей; использованиеприёма</w:t>
      </w:r>
      <w:r>
        <w:rPr>
          <w:spacing w:val="10"/>
        </w:rPr>
        <w:t xml:space="preserve"> </w:t>
      </w:r>
      <w:r>
        <w:t>симметрии.</w:t>
      </w:r>
    </w:p>
    <w:p w:rsidR="008576DD" w:rsidRDefault="008576DD">
      <w:pPr>
        <w:pStyle w:val="BodyText"/>
        <w:spacing w:before="3"/>
        <w:ind w:right="218"/>
      </w:pPr>
      <w:r>
        <w:t>Макетирование (или аппликация) пространственной среды сказочного города из бумаги, картона или пластилина.</w:t>
      </w:r>
    </w:p>
    <w:p w:rsidR="008576DD" w:rsidRDefault="008576DD">
      <w:pPr>
        <w:pStyle w:val="BodyText"/>
        <w:spacing w:before="1"/>
        <w:ind w:left="0" w:firstLine="0"/>
        <w:jc w:val="left"/>
      </w:pPr>
    </w:p>
    <w:p w:rsidR="008576DD" w:rsidRDefault="008576DD">
      <w:pPr>
        <w:pStyle w:val="Heading1"/>
        <w:spacing w:before="1"/>
      </w:pPr>
      <w:r>
        <w:t>Модуль «Восприятие произведений искусства»</w:t>
      </w:r>
    </w:p>
    <w:p w:rsidR="008576DD" w:rsidRDefault="008576DD">
      <w:pPr>
        <w:pStyle w:val="BodyText"/>
        <w:spacing w:before="58"/>
        <w:ind w:right="218"/>
      </w:pPr>
      <w:r>
        <w:rPr>
          <w:w w:val="95"/>
        </w:rPr>
        <w:t xml:space="preserve">Восприятие произведений детского творчества. Обсуждение сюжетного и </w:t>
      </w:r>
      <w:r>
        <w:t>эмоционального содержания детских работ.</w:t>
      </w:r>
    </w:p>
    <w:p w:rsidR="008576DD" w:rsidRDefault="008576DD">
      <w:pPr>
        <w:pStyle w:val="BodyText"/>
        <w:spacing w:before="1"/>
        <w:ind w:right="218"/>
      </w:pPr>
      <w:r>
        <w:t>Художественное</w:t>
      </w:r>
      <w:r>
        <w:rPr>
          <w:spacing w:val="-25"/>
        </w:rPr>
        <w:t xml:space="preserve"> </w:t>
      </w:r>
      <w:r>
        <w:t>наблюдение</w:t>
      </w:r>
      <w:r>
        <w:rPr>
          <w:spacing w:val="-24"/>
        </w:rPr>
        <w:t xml:space="preserve"> </w:t>
      </w:r>
      <w:r>
        <w:t>окружающего</w:t>
      </w:r>
      <w:r>
        <w:rPr>
          <w:spacing w:val="-24"/>
        </w:rPr>
        <w:t xml:space="preserve"> </w:t>
      </w:r>
      <w:r>
        <w:t>мира</w:t>
      </w:r>
      <w:r>
        <w:rPr>
          <w:spacing w:val="-25"/>
        </w:rPr>
        <w:t xml:space="preserve"> </w:t>
      </w:r>
      <w:r>
        <w:t>природы</w:t>
      </w:r>
      <w:r>
        <w:rPr>
          <w:spacing w:val="-25"/>
        </w:rPr>
        <w:t xml:space="preserve"> </w:t>
      </w:r>
      <w:r>
        <w:t>ипредметной среды жизни человека в зависимости от поставленной аналитической и эстетической задачи наблюдения</w:t>
      </w:r>
      <w:r>
        <w:rPr>
          <w:spacing w:val="-1"/>
        </w:rPr>
        <w:t xml:space="preserve"> </w:t>
      </w:r>
      <w:r>
        <w:t>(установки).</w:t>
      </w:r>
    </w:p>
    <w:p w:rsidR="008576DD" w:rsidRDefault="008576DD">
      <w:pPr>
        <w:pStyle w:val="BodyText"/>
        <w:spacing w:before="4"/>
        <w:ind w:right="222"/>
      </w:pPr>
      <w:r>
        <w:t>Рассматривание иллюстраций детской книги на основе содержательных установок учителя в соответствии с изучаемой темой.</w:t>
      </w:r>
    </w:p>
    <w:p w:rsidR="008576DD" w:rsidRDefault="008576DD">
      <w:pPr>
        <w:pStyle w:val="BodyText"/>
        <w:spacing w:before="3"/>
        <w:ind w:right="217"/>
      </w:pPr>
      <w:r>
        <w:t>Знакомство с картиной, в которой ярко выражено эмоциональное состояние, или с картиной, написанной на сказочныйсюжет (произведения В. М. Васнецова, М. А. Врубеля и другиепо выбору учителя).</w:t>
      </w:r>
    </w:p>
    <w:p w:rsidR="008576DD" w:rsidRDefault="008576DD">
      <w:pPr>
        <w:pStyle w:val="BodyText"/>
        <w:spacing w:before="2"/>
        <w:ind w:right="214"/>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8576DD" w:rsidRDefault="008576DD">
      <w:pPr>
        <w:pStyle w:val="BodyText"/>
        <w:spacing w:before="2"/>
        <w:ind w:left="0" w:firstLine="0"/>
        <w:jc w:val="left"/>
      </w:pPr>
    </w:p>
    <w:p w:rsidR="008576DD" w:rsidRDefault="008576DD">
      <w:pPr>
        <w:pStyle w:val="Heading1"/>
        <w:jc w:val="left"/>
      </w:pPr>
      <w:r>
        <w:t>Модуль «Азбука цифровой графики»</w:t>
      </w:r>
    </w:p>
    <w:p w:rsidR="008576DD" w:rsidRDefault="008576DD">
      <w:pPr>
        <w:pStyle w:val="BodyText"/>
        <w:tabs>
          <w:tab w:val="left" w:pos="2575"/>
          <w:tab w:val="left" w:pos="3406"/>
          <w:tab w:val="left" w:pos="4271"/>
          <w:tab w:val="left" w:pos="5264"/>
          <w:tab w:val="left" w:pos="6400"/>
        </w:tabs>
        <w:spacing w:before="58"/>
        <w:ind w:right="220"/>
        <w:jc w:val="left"/>
      </w:pPr>
      <w:r>
        <w:rPr>
          <w:w w:val="95"/>
        </w:rPr>
        <w:t>Фотографирование</w:t>
      </w:r>
      <w:r>
        <w:rPr>
          <w:w w:val="95"/>
        </w:rPr>
        <w:tab/>
      </w:r>
      <w:r>
        <w:t>мелких</w:t>
      </w:r>
      <w:r>
        <w:tab/>
        <w:t>деталей</w:t>
      </w:r>
      <w:r>
        <w:tab/>
        <w:t>природы,</w:t>
      </w:r>
      <w:r>
        <w:tab/>
        <w:t>выражение</w:t>
      </w:r>
      <w:r>
        <w:tab/>
      </w:r>
      <w:r>
        <w:rPr>
          <w:spacing w:val="-4"/>
        </w:rPr>
        <w:t xml:space="preserve">ярких </w:t>
      </w:r>
      <w:r>
        <w:t>зрительных</w:t>
      </w:r>
      <w:r>
        <w:rPr>
          <w:spacing w:val="9"/>
        </w:rPr>
        <w:t xml:space="preserve"> </w:t>
      </w:r>
      <w:r>
        <w:t>впечатлений.</w:t>
      </w:r>
    </w:p>
    <w:p w:rsidR="008576DD" w:rsidRDefault="008576DD">
      <w:pPr>
        <w:pStyle w:val="BodyText"/>
        <w:tabs>
          <w:tab w:val="left" w:pos="2153"/>
          <w:tab w:val="left" w:pos="2549"/>
          <w:tab w:val="left" w:pos="3636"/>
          <w:tab w:val="left" w:pos="4424"/>
          <w:tab w:val="left" w:pos="5812"/>
        </w:tabs>
        <w:ind w:right="218"/>
        <w:jc w:val="left"/>
      </w:pPr>
      <w:r>
        <w:t>Обсуждение</w:t>
      </w:r>
      <w:r>
        <w:tab/>
        <w:t>в</w:t>
      </w:r>
      <w:r>
        <w:tab/>
        <w:t>условиях</w:t>
      </w:r>
      <w:r>
        <w:tab/>
        <w:t>урока</w:t>
      </w:r>
      <w:r>
        <w:tab/>
        <w:t>ученических</w:t>
      </w:r>
      <w:r>
        <w:tab/>
      </w:r>
      <w:r>
        <w:rPr>
          <w:spacing w:val="-3"/>
        </w:rPr>
        <w:t xml:space="preserve">фотографий, </w:t>
      </w:r>
      <w:r>
        <w:t>соответствующих изучаемой</w:t>
      </w:r>
      <w:r>
        <w:rPr>
          <w:spacing w:val="15"/>
        </w:rPr>
        <w:t xml:space="preserve"> </w:t>
      </w:r>
      <w:r>
        <w:t>теме.</w:t>
      </w:r>
    </w:p>
    <w:p w:rsidR="008576DD" w:rsidRDefault="008576DD">
      <w:pPr>
        <w:pStyle w:val="BodyText"/>
        <w:ind w:left="0" w:firstLine="0"/>
        <w:jc w:val="left"/>
      </w:pPr>
    </w:p>
    <w:p w:rsidR="008576DD" w:rsidRDefault="008576DD">
      <w:pPr>
        <w:pStyle w:val="ListParagraph"/>
        <w:numPr>
          <w:ilvl w:val="0"/>
          <w:numId w:val="169"/>
        </w:numPr>
        <w:tabs>
          <w:tab w:val="left" w:pos="939"/>
        </w:tabs>
        <w:jc w:val="left"/>
        <w:rPr>
          <w:sz w:val="20"/>
        </w:rPr>
      </w:pPr>
      <w:r>
        <w:rPr>
          <w:sz w:val="20"/>
        </w:rPr>
        <w:t>КЛАСС (34</w:t>
      </w:r>
      <w:r>
        <w:rPr>
          <w:spacing w:val="-1"/>
          <w:sz w:val="20"/>
        </w:rPr>
        <w:t xml:space="preserve"> </w:t>
      </w:r>
      <w:r>
        <w:rPr>
          <w:sz w:val="20"/>
        </w:rPr>
        <w:t>ч)</w:t>
      </w:r>
    </w:p>
    <w:p w:rsidR="008576DD" w:rsidRDefault="008576DD">
      <w:pPr>
        <w:rPr>
          <w:sz w:val="20"/>
        </w:rPr>
        <w:sectPr w:rsidR="008576DD">
          <w:pgSz w:w="7840" w:h="12020"/>
          <w:pgMar w:top="520" w:right="360" w:bottom="760" w:left="360" w:header="0" w:footer="486" w:gutter="0"/>
          <w:cols w:space="720"/>
        </w:sectPr>
      </w:pPr>
    </w:p>
    <w:p w:rsidR="008576DD" w:rsidRDefault="008576DD">
      <w:pPr>
        <w:pStyle w:val="Heading1"/>
        <w:spacing w:before="80"/>
      </w:pPr>
      <w:r>
        <w:t>Модуль «Графика»</w:t>
      </w:r>
    </w:p>
    <w:p w:rsidR="008576DD" w:rsidRDefault="008576DD">
      <w:pPr>
        <w:pStyle w:val="BodyText"/>
        <w:spacing w:before="58"/>
        <w:ind w:right="218"/>
      </w:pPr>
      <w:r>
        <w:t>Ритм линий. Выразительность линии. Художественные материалы для линейного рисунка и их свойства. Развитие навыков линейного рисунка.</w:t>
      </w:r>
    </w:p>
    <w:p w:rsidR="008576DD" w:rsidRDefault="008576DD">
      <w:pPr>
        <w:pStyle w:val="BodyText"/>
        <w:spacing w:before="57"/>
        <w:ind w:right="222"/>
      </w:pPr>
      <w:r>
        <w:t>Пастель и мелки — особенности и выразительные свойства графических материалов, приёмы работы.</w:t>
      </w:r>
    </w:p>
    <w:p w:rsidR="008576DD" w:rsidRDefault="008576DD">
      <w:pPr>
        <w:pStyle w:val="BodyText"/>
        <w:ind w:right="218"/>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8576DD" w:rsidRDefault="008576DD">
      <w:pPr>
        <w:pStyle w:val="BodyText"/>
        <w:ind w:right="217"/>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8576DD" w:rsidRDefault="008576DD">
      <w:pPr>
        <w:pStyle w:val="BodyText"/>
        <w:spacing w:before="1"/>
        <w:ind w:right="217"/>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теньпод предметом. Штриховка. Умение внимательно рассматривать и анализировать форму натурного предмета.</w:t>
      </w:r>
    </w:p>
    <w:p w:rsidR="008576DD" w:rsidRDefault="008576DD">
      <w:pPr>
        <w:pStyle w:val="BodyText"/>
        <w:ind w:right="216"/>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576DD" w:rsidRDefault="008576DD">
      <w:pPr>
        <w:pStyle w:val="BodyText"/>
        <w:spacing w:before="10"/>
        <w:ind w:left="0" w:firstLine="0"/>
        <w:jc w:val="left"/>
        <w:rPr>
          <w:sz w:val="19"/>
        </w:rPr>
      </w:pPr>
    </w:p>
    <w:p w:rsidR="008576DD" w:rsidRDefault="008576DD">
      <w:pPr>
        <w:pStyle w:val="Heading1"/>
      </w:pPr>
      <w:r>
        <w:t>Модуль «Живопись»</w:t>
      </w:r>
    </w:p>
    <w:p w:rsidR="008576DD" w:rsidRDefault="008576DD">
      <w:pPr>
        <w:pStyle w:val="BodyText"/>
        <w:spacing w:before="56"/>
        <w:ind w:right="215"/>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плотноеи прозрачное нанесение краски.</w:t>
      </w:r>
    </w:p>
    <w:p w:rsidR="008576DD" w:rsidRDefault="008576DD">
      <w:pPr>
        <w:pStyle w:val="BodyText"/>
        <w:spacing w:before="2"/>
        <w:ind w:left="787" w:right="366" w:firstLine="0"/>
      </w:pPr>
      <w:r>
        <w:rPr>
          <w:w w:val="95"/>
        </w:rPr>
        <w:t xml:space="preserve">Акварель и её свойства. Акварельные кисти. Приёмы работы акварелью. </w:t>
      </w:r>
      <w:r>
        <w:t>Цвет тёплый и холодный — цветовой контраст.</w:t>
      </w:r>
    </w:p>
    <w:p w:rsidR="008576DD" w:rsidRDefault="008576DD">
      <w:pPr>
        <w:pStyle w:val="BodyText"/>
        <w:spacing w:before="5"/>
        <w:ind w:right="217"/>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576DD" w:rsidRDefault="008576DD">
      <w:pPr>
        <w:pStyle w:val="BodyText"/>
        <w:spacing w:before="1"/>
        <w:ind w:right="219"/>
      </w:pPr>
      <w:r>
        <w:t>Цвет открытый — звонкий и приглушённый, тихий. Эмоциональная выразительность цвета.</w:t>
      </w:r>
    </w:p>
    <w:p w:rsidR="008576DD" w:rsidRDefault="008576DD">
      <w:pPr>
        <w:pStyle w:val="BodyText"/>
        <w:ind w:right="218"/>
      </w:pPr>
      <w:r>
        <w:t>Изображение</w:t>
      </w:r>
      <w:r>
        <w:rPr>
          <w:spacing w:val="-14"/>
        </w:rPr>
        <w:t xml:space="preserve"> </w:t>
      </w:r>
      <w:r>
        <w:t>природы</w:t>
      </w:r>
      <w:r>
        <w:rPr>
          <w:spacing w:val="-16"/>
        </w:rPr>
        <w:t xml:space="preserve"> </w:t>
      </w:r>
      <w:r>
        <w:t>(моря)</w:t>
      </w:r>
      <w:r>
        <w:rPr>
          <w:spacing w:val="-16"/>
        </w:rPr>
        <w:t xml:space="preserve"> </w:t>
      </w:r>
      <w:r>
        <w:t>в</w:t>
      </w:r>
      <w:r>
        <w:rPr>
          <w:spacing w:val="-16"/>
        </w:rPr>
        <w:t xml:space="preserve"> </w:t>
      </w:r>
      <w:r>
        <w:t>разных</w:t>
      </w:r>
      <w:r>
        <w:rPr>
          <w:spacing w:val="-14"/>
        </w:rPr>
        <w:t xml:space="preserve"> </w:t>
      </w:r>
      <w:r>
        <w:t>контрастных</w:t>
      </w:r>
      <w:r>
        <w:rPr>
          <w:spacing w:val="-15"/>
        </w:rPr>
        <w:t xml:space="preserve"> </w:t>
      </w:r>
      <w:r>
        <w:t>состояниях</w:t>
      </w:r>
      <w:r>
        <w:rPr>
          <w:spacing w:val="-9"/>
        </w:rPr>
        <w:t xml:space="preserve"> </w:t>
      </w:r>
      <w:r>
        <w:t>погоды и соответствующих цветовых состояниях (туман, нежное утро, гроза, буря, ветер — по выбору учителя). Произведения И. К.</w:t>
      </w:r>
      <w:r>
        <w:rPr>
          <w:spacing w:val="22"/>
        </w:rPr>
        <w:t xml:space="preserve"> </w:t>
      </w:r>
      <w:r>
        <w:t>Айвазовского.</w:t>
      </w:r>
    </w:p>
    <w:p w:rsidR="008576DD" w:rsidRDefault="008576DD">
      <w:pPr>
        <w:pStyle w:val="BodyText"/>
        <w:spacing w:before="1"/>
        <w:ind w:right="218"/>
      </w:pPr>
      <w:r>
        <w:t>Изображение сказочного персонажа с ярко выраженным характером (образ мужской или</w:t>
      </w:r>
      <w:r>
        <w:rPr>
          <w:spacing w:val="23"/>
        </w:rPr>
        <w:t xml:space="preserve"> </w:t>
      </w:r>
      <w:r>
        <w:t>женский).</w:t>
      </w:r>
    </w:p>
    <w:p w:rsidR="008576DD" w:rsidRDefault="008576DD">
      <w:pPr>
        <w:pStyle w:val="BodyText"/>
        <w:spacing w:before="10"/>
        <w:ind w:left="0" w:firstLine="0"/>
        <w:jc w:val="left"/>
        <w:rPr>
          <w:sz w:val="19"/>
        </w:rPr>
      </w:pPr>
    </w:p>
    <w:p w:rsidR="008576DD" w:rsidRDefault="008576DD">
      <w:pPr>
        <w:pStyle w:val="Heading1"/>
      </w:pPr>
      <w:r>
        <w:t>Модуль</w:t>
      </w:r>
      <w:r>
        <w:rPr>
          <w:spacing w:val="-8"/>
        </w:rPr>
        <w:t xml:space="preserve"> </w:t>
      </w:r>
      <w:r>
        <w:t>«Скульптура»</w:t>
      </w:r>
    </w:p>
    <w:p w:rsidR="008576DD" w:rsidRDefault="008576DD">
      <w:pPr>
        <w:pStyle w:val="BodyText"/>
        <w:spacing w:before="56"/>
        <w:ind w:right="218"/>
      </w:pPr>
      <w: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576DD" w:rsidRDefault="008576DD">
      <w:pPr>
        <w:pStyle w:val="BodyText"/>
        <w:ind w:right="216"/>
      </w:pPr>
      <w:r>
        <w:t>Лепка животных (кошка, собака, медвежонок и др.) с передачей характерной пластики движения. Соблюдение цельности формы, её</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firstLine="0"/>
      </w:pPr>
      <w:r>
        <w:t>преобразование и добавление деталей.</w:t>
      </w:r>
    </w:p>
    <w:p w:rsidR="008576DD" w:rsidRDefault="008576DD">
      <w:pPr>
        <w:pStyle w:val="BodyText"/>
        <w:spacing w:before="1"/>
        <w:ind w:right="220"/>
      </w:pPr>
      <w:r>
        <w:t>Изображение движения и статики в скульптуре: лепка из пластилина тяжёлой, неповоротливой и лёгкой, стремительнойформы.</w:t>
      </w:r>
    </w:p>
    <w:p w:rsidR="008576DD" w:rsidRDefault="008576DD">
      <w:pPr>
        <w:pStyle w:val="BodyText"/>
        <w:spacing w:before="10"/>
        <w:ind w:left="0" w:firstLine="0"/>
        <w:jc w:val="left"/>
        <w:rPr>
          <w:sz w:val="19"/>
        </w:rPr>
      </w:pPr>
    </w:p>
    <w:p w:rsidR="008576DD" w:rsidRDefault="008576DD">
      <w:pPr>
        <w:pStyle w:val="Heading1"/>
      </w:pPr>
      <w:r>
        <w:t>Модуль «Декоративно-прикладное искусство»</w:t>
      </w:r>
    </w:p>
    <w:p w:rsidR="008576DD" w:rsidRDefault="008576DD">
      <w:pPr>
        <w:pStyle w:val="BodyText"/>
        <w:spacing w:before="49"/>
        <w:ind w:right="214"/>
      </w:pPr>
      <w:r>
        <w:t>Наблюдение</w:t>
      </w:r>
      <w:r>
        <w:rPr>
          <w:spacing w:val="-17"/>
        </w:rPr>
        <w:t xml:space="preserve"> </w:t>
      </w:r>
      <w:r>
        <w:t>узоров</w:t>
      </w:r>
      <w:r>
        <w:rPr>
          <w:spacing w:val="-18"/>
        </w:rPr>
        <w:t xml:space="preserve"> </w:t>
      </w:r>
      <w:r>
        <w:t>в</w:t>
      </w:r>
      <w:r>
        <w:rPr>
          <w:spacing w:val="-17"/>
        </w:rPr>
        <w:t xml:space="preserve"> </w:t>
      </w:r>
      <w:r>
        <w:t>природе</w:t>
      </w:r>
      <w:r>
        <w:rPr>
          <w:spacing w:val="-18"/>
        </w:rPr>
        <w:t xml:space="preserve"> </w:t>
      </w:r>
      <w:r>
        <w:t>(на</w:t>
      </w:r>
      <w:r>
        <w:rPr>
          <w:spacing w:val="-18"/>
        </w:rPr>
        <w:t xml:space="preserve"> </w:t>
      </w:r>
      <w:r>
        <w:t>основе</w:t>
      </w:r>
      <w:r>
        <w:rPr>
          <w:spacing w:val="-17"/>
        </w:rPr>
        <w:t xml:space="preserve"> </w:t>
      </w:r>
      <w:r>
        <w:t>фотографий</w:t>
      </w:r>
      <w:r>
        <w:rPr>
          <w:spacing w:val="-18"/>
        </w:rPr>
        <w:t xml:space="preserve"> </w:t>
      </w:r>
      <w:r>
        <w:t>в</w:t>
      </w:r>
      <w:r>
        <w:rPr>
          <w:spacing w:val="-18"/>
        </w:rPr>
        <w:t xml:space="preserve"> </w:t>
      </w:r>
      <w:r>
        <w:t>условиях</w:t>
      </w:r>
      <w:r>
        <w:rPr>
          <w:spacing w:val="-17"/>
        </w:rPr>
        <w:t xml:space="preserve"> </w:t>
      </w:r>
      <w:r>
        <w:t>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ювелирныеизделия и</w:t>
      </w:r>
      <w:r>
        <w:rPr>
          <w:spacing w:val="6"/>
        </w:rPr>
        <w:t xml:space="preserve"> </w:t>
      </w:r>
      <w:r>
        <w:t>др.).</w:t>
      </w:r>
    </w:p>
    <w:p w:rsidR="008576DD" w:rsidRDefault="008576DD">
      <w:pPr>
        <w:pStyle w:val="BodyText"/>
        <w:spacing w:before="1"/>
        <w:ind w:left="787" w:firstLine="0"/>
      </w:pPr>
      <w:r>
        <w:t>Рисунок геометрического орнамента кружева или вышивки.</w:t>
      </w:r>
    </w:p>
    <w:p w:rsidR="008576DD" w:rsidRDefault="008576DD">
      <w:pPr>
        <w:pStyle w:val="BodyText"/>
        <w:spacing w:before="1"/>
        <w:ind w:firstLine="0"/>
      </w:pPr>
      <w:r>
        <w:t>Декоративная композиция. Ритм пятен в декоративной аппликации.</w:t>
      </w:r>
    </w:p>
    <w:p w:rsidR="008576DD" w:rsidRDefault="008576DD">
      <w:pPr>
        <w:pStyle w:val="BodyText"/>
        <w:ind w:right="217"/>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576DD" w:rsidRDefault="008576DD">
      <w:pPr>
        <w:pStyle w:val="BodyText"/>
        <w:spacing w:before="3"/>
        <w:ind w:right="218"/>
      </w:pPr>
      <w:r>
        <w:t>Декор одежды человека. Разнообразие украшений. Традиционные народные женские и мужские украшения. Назначениеукрашений и их роль в жизни людей.</w:t>
      </w:r>
    </w:p>
    <w:p w:rsidR="008576DD" w:rsidRDefault="008576DD">
      <w:pPr>
        <w:pStyle w:val="BodyText"/>
        <w:spacing w:before="10"/>
        <w:ind w:left="0" w:firstLine="0"/>
        <w:jc w:val="left"/>
        <w:rPr>
          <w:sz w:val="19"/>
        </w:rPr>
      </w:pPr>
    </w:p>
    <w:p w:rsidR="008576DD" w:rsidRDefault="008576DD">
      <w:pPr>
        <w:pStyle w:val="Heading1"/>
      </w:pPr>
      <w:r>
        <w:t>Модуль «Архитектура»</w:t>
      </w:r>
    </w:p>
    <w:p w:rsidR="008576DD" w:rsidRDefault="008576DD">
      <w:pPr>
        <w:pStyle w:val="BodyText"/>
        <w:spacing w:before="49"/>
        <w:ind w:right="22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576DD" w:rsidRDefault="008576DD">
      <w:pPr>
        <w:pStyle w:val="BodyText"/>
        <w:spacing w:before="1"/>
        <w:ind w:right="214"/>
      </w:pPr>
      <w:r>
        <w:t>Построение игрового сказочного города из бумаги (на основе сворачивания геометрических тел — параллелепипедов разной высоты, цилиндров</w:t>
      </w:r>
      <w:r>
        <w:rPr>
          <w:spacing w:val="-12"/>
        </w:rPr>
        <w:t xml:space="preserve"> </w:t>
      </w:r>
      <w:r>
        <w:t>с</w:t>
      </w:r>
      <w:r>
        <w:rPr>
          <w:spacing w:val="-10"/>
        </w:rPr>
        <w:t xml:space="preserve"> </w:t>
      </w:r>
      <w:r>
        <w:t>прорезями</w:t>
      </w:r>
      <w:r>
        <w:rPr>
          <w:spacing w:val="-11"/>
        </w:rPr>
        <w:t xml:space="preserve"> </w:t>
      </w:r>
      <w:r>
        <w:t>и</w:t>
      </w:r>
      <w:r>
        <w:rPr>
          <w:spacing w:val="-12"/>
        </w:rPr>
        <w:t xml:space="preserve"> </w:t>
      </w:r>
      <w:r>
        <w:t>наклейками);</w:t>
      </w:r>
      <w:r>
        <w:rPr>
          <w:spacing w:val="-12"/>
        </w:rPr>
        <w:t xml:space="preserve"> </w:t>
      </w:r>
      <w:r>
        <w:t>завивание,</w:t>
      </w:r>
      <w:r>
        <w:rPr>
          <w:spacing w:val="-11"/>
        </w:rPr>
        <w:t xml:space="preserve"> </w:t>
      </w:r>
      <w:r>
        <w:t>скручивание</w:t>
      </w:r>
      <w:r>
        <w:rPr>
          <w:spacing w:val="-2"/>
        </w:rPr>
        <w:t xml:space="preserve"> </w:t>
      </w:r>
      <w:r>
        <w:t>и</w:t>
      </w:r>
      <w:r>
        <w:rPr>
          <w:spacing w:val="-7"/>
        </w:rPr>
        <w:t xml:space="preserve"> </w:t>
      </w:r>
      <w:r>
        <w:t>складывание полоски бумаги (например, гармошкой). Образ здания. Памятники отечественной или западноевропейской архитектуры с ярко выраженным характером</w:t>
      </w:r>
      <w:r>
        <w:rPr>
          <w:spacing w:val="-10"/>
        </w:rPr>
        <w:t xml:space="preserve"> </w:t>
      </w:r>
      <w:r>
        <w:t>здания.Рисунок</w:t>
      </w:r>
      <w:r>
        <w:rPr>
          <w:spacing w:val="-10"/>
        </w:rPr>
        <w:t xml:space="preserve"> </w:t>
      </w:r>
      <w:r>
        <w:t>дома</w:t>
      </w:r>
      <w:r>
        <w:rPr>
          <w:spacing w:val="-12"/>
        </w:rPr>
        <w:t xml:space="preserve"> </w:t>
      </w:r>
      <w:r>
        <w:t>для</w:t>
      </w:r>
      <w:r>
        <w:rPr>
          <w:spacing w:val="-10"/>
        </w:rPr>
        <w:t xml:space="preserve"> </w:t>
      </w:r>
      <w:r>
        <w:t>доброго</w:t>
      </w:r>
      <w:r>
        <w:rPr>
          <w:spacing w:val="-11"/>
        </w:rPr>
        <w:t xml:space="preserve"> </w:t>
      </w:r>
      <w:r>
        <w:t>или</w:t>
      </w:r>
      <w:r>
        <w:rPr>
          <w:spacing w:val="-13"/>
        </w:rPr>
        <w:t xml:space="preserve"> </w:t>
      </w:r>
      <w:r>
        <w:t>злого</w:t>
      </w:r>
      <w:r>
        <w:rPr>
          <w:spacing w:val="-9"/>
        </w:rPr>
        <w:t xml:space="preserve"> </w:t>
      </w:r>
      <w:r>
        <w:t>сказочного</w:t>
      </w:r>
      <w:r>
        <w:rPr>
          <w:spacing w:val="-9"/>
        </w:rPr>
        <w:t xml:space="preserve"> </w:t>
      </w:r>
      <w:r>
        <w:t>персонажа (иллюстрация сказки по выбору</w:t>
      </w:r>
      <w:r>
        <w:rPr>
          <w:spacing w:val="32"/>
        </w:rPr>
        <w:t xml:space="preserve"> </w:t>
      </w:r>
      <w:r>
        <w:t>учителя).</w:t>
      </w:r>
    </w:p>
    <w:p w:rsidR="008576DD" w:rsidRDefault="008576DD">
      <w:pPr>
        <w:pStyle w:val="BodyText"/>
        <w:spacing w:before="10"/>
        <w:ind w:left="0" w:firstLine="0"/>
        <w:jc w:val="left"/>
        <w:rPr>
          <w:sz w:val="19"/>
        </w:rPr>
      </w:pPr>
    </w:p>
    <w:p w:rsidR="008576DD" w:rsidRDefault="008576DD">
      <w:pPr>
        <w:pStyle w:val="Heading1"/>
      </w:pPr>
      <w:r>
        <w:t>Модуль «Восприятие произведений искусства»</w:t>
      </w:r>
    </w:p>
    <w:p w:rsidR="008576DD" w:rsidRDefault="008576DD">
      <w:pPr>
        <w:pStyle w:val="BodyText"/>
        <w:spacing w:before="52"/>
        <w:ind w:right="218"/>
      </w:pPr>
      <w:r>
        <w:rPr>
          <w:w w:val="95"/>
        </w:rPr>
        <w:t xml:space="preserve">Восприятие произведений детского творчества. Обсуждение сюжетного и </w:t>
      </w:r>
      <w:r>
        <w:t>эмоционального содержания детских работ.</w:t>
      </w:r>
    </w:p>
    <w:p w:rsidR="008576DD" w:rsidRDefault="008576DD">
      <w:pPr>
        <w:pStyle w:val="BodyText"/>
        <w:spacing w:before="51"/>
        <w:ind w:right="217"/>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576DD" w:rsidRDefault="008576DD">
      <w:pPr>
        <w:pStyle w:val="BodyText"/>
        <w:spacing w:before="1"/>
        <w:ind w:right="220"/>
      </w:pPr>
      <w:r>
        <w:t>Восприятие орнаментальных произведений прикладного искусства (кружево, шитьё, резьба и роспись и др.).</w:t>
      </w:r>
    </w:p>
    <w:p w:rsidR="008576DD" w:rsidRDefault="008576DD">
      <w:pPr>
        <w:pStyle w:val="BodyText"/>
        <w:spacing w:before="1"/>
        <w:ind w:right="219"/>
      </w:pPr>
      <w:r>
        <w:t>Восприятие</w:t>
      </w:r>
      <w:r>
        <w:rPr>
          <w:spacing w:val="-18"/>
        </w:rPr>
        <w:t xml:space="preserve"> </w:t>
      </w:r>
      <w:r>
        <w:t>произведений</w:t>
      </w:r>
      <w:r>
        <w:rPr>
          <w:spacing w:val="-19"/>
        </w:rPr>
        <w:t xml:space="preserve"> </w:t>
      </w:r>
      <w:r>
        <w:t>живописи</w:t>
      </w:r>
      <w:r>
        <w:rPr>
          <w:spacing w:val="-20"/>
        </w:rPr>
        <w:t xml:space="preserve"> </w:t>
      </w:r>
      <w:r>
        <w:t>с</w:t>
      </w:r>
      <w:r>
        <w:rPr>
          <w:spacing w:val="-18"/>
        </w:rPr>
        <w:t xml:space="preserve"> </w:t>
      </w:r>
      <w:r>
        <w:t>активным</w:t>
      </w:r>
      <w:r>
        <w:rPr>
          <w:spacing w:val="-19"/>
        </w:rPr>
        <w:t xml:space="preserve"> </w:t>
      </w:r>
      <w:r>
        <w:t>выражением</w:t>
      </w:r>
      <w:r>
        <w:rPr>
          <w:spacing w:val="-18"/>
        </w:rPr>
        <w:t xml:space="preserve"> </w:t>
      </w:r>
      <w:r>
        <w:t>цветового состояния в природе. Произведения И. И. Левитана, А. И. Куинджи, Н. П. Крымова.</w:t>
      </w:r>
    </w:p>
    <w:p w:rsidR="008576DD" w:rsidRDefault="008576DD">
      <w:pPr>
        <w:pStyle w:val="BodyText"/>
        <w:spacing w:before="2"/>
        <w:ind w:right="215"/>
      </w:pPr>
      <w:r>
        <w:t>Восприятие произведений анималистического жанра в графике (произведения В. В. Ватагина, Е. И. Чарушина и др.) и в скульптуре</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20" w:firstLine="0"/>
      </w:pPr>
      <w:r>
        <w:t>(произведения В. В. Ватагина). Наблюдение животных с точки зрения их пропорций, характера движения, пластики.</w:t>
      </w:r>
    </w:p>
    <w:p w:rsidR="008576DD" w:rsidRDefault="008576DD">
      <w:pPr>
        <w:pStyle w:val="BodyText"/>
        <w:spacing w:before="2"/>
        <w:ind w:left="0" w:firstLine="0"/>
        <w:jc w:val="left"/>
      </w:pPr>
    </w:p>
    <w:p w:rsidR="008576DD" w:rsidRDefault="008576DD">
      <w:pPr>
        <w:pStyle w:val="Heading1"/>
      </w:pPr>
      <w:r>
        <w:t>Модуль «Азбука цифровой графики»</w:t>
      </w:r>
    </w:p>
    <w:p w:rsidR="008576DD" w:rsidRDefault="008576DD">
      <w:pPr>
        <w:pStyle w:val="BodyText"/>
        <w:spacing w:before="51"/>
        <w:ind w:left="787" w:firstLine="0"/>
      </w:pPr>
      <w:r>
        <w:t>Компьютерные средства изображения. Виды линий (в программе Paint</w:t>
      </w:r>
    </w:p>
    <w:p w:rsidR="008576DD" w:rsidRDefault="008576DD">
      <w:pPr>
        <w:pStyle w:val="BodyText"/>
        <w:ind w:firstLine="0"/>
      </w:pPr>
      <w:r>
        <w:t>или другом графическом редакторе).</w:t>
      </w:r>
    </w:p>
    <w:p w:rsidR="008576DD" w:rsidRDefault="008576DD">
      <w:pPr>
        <w:pStyle w:val="BodyText"/>
        <w:ind w:right="215"/>
      </w:pPr>
      <w:r>
        <w:t>Компьютерные средства изображения. Работа с геометрическими фигурами. Трансформация и копирование геометрических фигур в программе</w:t>
      </w:r>
      <w:r>
        <w:rPr>
          <w:spacing w:val="8"/>
        </w:rPr>
        <w:t xml:space="preserve"> </w:t>
      </w:r>
      <w:r>
        <w:t>Paint.</w:t>
      </w:r>
    </w:p>
    <w:p w:rsidR="008576DD" w:rsidRDefault="008576DD">
      <w:pPr>
        <w:pStyle w:val="BodyText"/>
        <w:spacing w:before="4"/>
        <w:ind w:right="216"/>
      </w:pPr>
      <w:r>
        <w:t>Освоение инструментов традиционного рисования (карандаш, кисточка, ластик, заливка и др.) в программе Paint на основе простых сюжетов (например, образ</w:t>
      </w:r>
      <w:r>
        <w:rPr>
          <w:spacing w:val="9"/>
        </w:rPr>
        <w:t xml:space="preserve"> </w:t>
      </w:r>
      <w:r>
        <w:t>дерева).</w:t>
      </w:r>
    </w:p>
    <w:p w:rsidR="008576DD" w:rsidRDefault="008576DD">
      <w:pPr>
        <w:pStyle w:val="BodyText"/>
        <w:ind w:right="214"/>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жар-птицы»и</w:t>
      </w:r>
      <w:r>
        <w:rPr>
          <w:spacing w:val="-31"/>
        </w:rPr>
        <w:t xml:space="preserve"> </w:t>
      </w:r>
      <w:r>
        <w:t>др.).</w:t>
      </w:r>
    </w:p>
    <w:p w:rsidR="008576DD" w:rsidRDefault="008576DD">
      <w:pPr>
        <w:pStyle w:val="BodyText"/>
        <w:spacing w:before="3"/>
        <w:ind w:right="217"/>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w:t>
      </w:r>
      <w:r>
        <w:rPr>
          <w:spacing w:val="-4"/>
        </w:rPr>
        <w:t xml:space="preserve"> </w:t>
      </w:r>
      <w:r>
        <w:t>теме.</w:t>
      </w:r>
    </w:p>
    <w:p w:rsidR="008576DD" w:rsidRDefault="008576DD">
      <w:pPr>
        <w:pStyle w:val="BodyText"/>
        <w:spacing w:before="11"/>
        <w:ind w:left="0" w:firstLine="0"/>
        <w:jc w:val="left"/>
        <w:rPr>
          <w:sz w:val="19"/>
        </w:rPr>
      </w:pPr>
    </w:p>
    <w:p w:rsidR="008576DD" w:rsidRDefault="008576DD">
      <w:pPr>
        <w:pStyle w:val="ListParagraph"/>
        <w:numPr>
          <w:ilvl w:val="0"/>
          <w:numId w:val="169"/>
        </w:numPr>
        <w:tabs>
          <w:tab w:val="left" w:pos="939"/>
        </w:tabs>
        <w:rPr>
          <w:sz w:val="20"/>
        </w:rPr>
      </w:pPr>
      <w:r>
        <w:rPr>
          <w:sz w:val="20"/>
        </w:rPr>
        <w:t>КЛАСС (34</w:t>
      </w:r>
      <w:r>
        <w:rPr>
          <w:spacing w:val="-1"/>
          <w:sz w:val="20"/>
        </w:rPr>
        <w:t xml:space="preserve"> </w:t>
      </w:r>
      <w:r>
        <w:rPr>
          <w:sz w:val="20"/>
        </w:rPr>
        <w:t>ч)</w:t>
      </w:r>
    </w:p>
    <w:p w:rsidR="008576DD" w:rsidRDefault="008576DD">
      <w:pPr>
        <w:pStyle w:val="Heading1"/>
      </w:pPr>
      <w:r>
        <w:t>Модуль «Графика»</w:t>
      </w:r>
    </w:p>
    <w:p w:rsidR="008576DD" w:rsidRDefault="008576DD">
      <w:pPr>
        <w:pStyle w:val="BodyText"/>
        <w:spacing w:before="51"/>
        <w:ind w:right="220"/>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576DD" w:rsidRDefault="008576DD">
      <w:pPr>
        <w:pStyle w:val="BodyText"/>
        <w:spacing w:before="4"/>
        <w:ind w:right="216"/>
      </w:pPr>
      <w:r>
        <w:t>Поздравительная открытка. Открытка-пожелание. Композиция открытки:</w:t>
      </w:r>
      <w:r>
        <w:rPr>
          <w:spacing w:val="-13"/>
        </w:rPr>
        <w:t xml:space="preserve"> </w:t>
      </w:r>
      <w:r>
        <w:t>совмещение</w:t>
      </w:r>
      <w:r>
        <w:rPr>
          <w:spacing w:val="-12"/>
        </w:rPr>
        <w:t xml:space="preserve"> </w:t>
      </w:r>
      <w:r>
        <w:t>текста</w:t>
      </w:r>
      <w:r>
        <w:rPr>
          <w:spacing w:val="-12"/>
        </w:rPr>
        <w:t xml:space="preserve"> </w:t>
      </w:r>
      <w:r>
        <w:t>(шрифта)</w:t>
      </w:r>
      <w:r>
        <w:rPr>
          <w:spacing w:val="-12"/>
        </w:rPr>
        <w:t xml:space="preserve"> </w:t>
      </w:r>
      <w:r>
        <w:t>и</w:t>
      </w:r>
      <w:r>
        <w:rPr>
          <w:spacing w:val="-14"/>
        </w:rPr>
        <w:t xml:space="preserve"> </w:t>
      </w:r>
      <w:r>
        <w:t>изображения.Рисунок</w:t>
      </w:r>
      <w:r>
        <w:rPr>
          <w:spacing w:val="7"/>
        </w:rPr>
        <w:t xml:space="preserve"> </w:t>
      </w:r>
      <w:r>
        <w:t>открытки</w:t>
      </w:r>
      <w:r>
        <w:rPr>
          <w:spacing w:val="8"/>
        </w:rPr>
        <w:t xml:space="preserve"> </w:t>
      </w:r>
      <w:r>
        <w:t>или аппликация.</w:t>
      </w:r>
    </w:p>
    <w:p w:rsidR="008576DD" w:rsidRDefault="008576DD">
      <w:pPr>
        <w:pStyle w:val="BodyText"/>
        <w:spacing w:before="2"/>
        <w:ind w:left="787" w:firstLine="0"/>
      </w:pPr>
      <w:r>
        <w:t>Эскиз плаката или афиши. Совмещение шрифта и изображения.</w:t>
      </w:r>
    </w:p>
    <w:p w:rsidR="008576DD" w:rsidRDefault="008576DD">
      <w:pPr>
        <w:pStyle w:val="BodyText"/>
        <w:ind w:firstLine="0"/>
      </w:pPr>
      <w:r>
        <w:t>Особенности композиции плаката.</w:t>
      </w:r>
    </w:p>
    <w:p w:rsidR="008576DD" w:rsidRDefault="008576DD">
      <w:pPr>
        <w:pStyle w:val="BodyText"/>
        <w:ind w:right="216"/>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8576DD" w:rsidRDefault="008576DD">
      <w:pPr>
        <w:pStyle w:val="BodyText"/>
        <w:spacing w:before="2"/>
        <w:ind w:left="787" w:right="220" w:firstLine="0"/>
      </w:pPr>
      <w:r>
        <w:t>Транспорт в городе. Рисунки реальных или фантастическихмашин. Изображение лица человека. Строение, пропорции,</w:t>
      </w:r>
    </w:p>
    <w:p w:rsidR="008576DD" w:rsidRDefault="008576DD">
      <w:pPr>
        <w:pStyle w:val="BodyText"/>
        <w:spacing w:before="1" w:line="229" w:lineRule="exact"/>
        <w:ind w:firstLine="0"/>
      </w:pPr>
      <w:r>
        <w:t>взаиморасположение частей лица.</w:t>
      </w:r>
    </w:p>
    <w:p w:rsidR="008576DD" w:rsidRDefault="008576DD">
      <w:pPr>
        <w:pStyle w:val="BodyText"/>
        <w:ind w:right="220"/>
      </w:pPr>
      <w:r>
        <w:t>Эскиз</w:t>
      </w:r>
      <w:r>
        <w:rPr>
          <w:spacing w:val="-23"/>
        </w:rPr>
        <w:t xml:space="preserve"> </w:t>
      </w:r>
      <w:r>
        <w:t>маски</w:t>
      </w:r>
      <w:r>
        <w:rPr>
          <w:spacing w:val="-23"/>
        </w:rPr>
        <w:t xml:space="preserve"> </w:t>
      </w:r>
      <w:r>
        <w:t>для</w:t>
      </w:r>
      <w:r>
        <w:rPr>
          <w:spacing w:val="-24"/>
        </w:rPr>
        <w:t xml:space="preserve"> </w:t>
      </w:r>
      <w:r>
        <w:t>маскарада:</w:t>
      </w:r>
      <w:r>
        <w:rPr>
          <w:spacing w:val="-22"/>
        </w:rPr>
        <w:t xml:space="preserve"> </w:t>
      </w:r>
      <w:r>
        <w:t>изображение</w:t>
      </w:r>
      <w:r>
        <w:rPr>
          <w:spacing w:val="-23"/>
        </w:rPr>
        <w:t xml:space="preserve"> </w:t>
      </w:r>
      <w:r>
        <w:t>лица</w:t>
      </w:r>
      <w:r>
        <w:rPr>
          <w:spacing w:val="-21"/>
        </w:rPr>
        <w:t xml:space="preserve"> </w:t>
      </w:r>
      <w:r>
        <w:t>—</w:t>
      </w:r>
      <w:r>
        <w:rPr>
          <w:spacing w:val="-24"/>
        </w:rPr>
        <w:t xml:space="preserve"> </w:t>
      </w:r>
      <w:r>
        <w:t>маски</w:t>
      </w:r>
      <w:r>
        <w:rPr>
          <w:spacing w:val="-23"/>
        </w:rPr>
        <w:t xml:space="preserve"> </w:t>
      </w:r>
      <w:r>
        <w:t>персонажа</w:t>
      </w:r>
      <w:r>
        <w:rPr>
          <w:spacing w:val="-29"/>
        </w:rPr>
        <w:t xml:space="preserve"> </w:t>
      </w:r>
      <w:r>
        <w:t>с</w:t>
      </w:r>
      <w:r>
        <w:rPr>
          <w:spacing w:val="-27"/>
        </w:rPr>
        <w:t xml:space="preserve"> </w:t>
      </w:r>
      <w:r>
        <w:t>ярко выраженным характером. Аппликация из</w:t>
      </w:r>
      <w:r>
        <w:rPr>
          <w:spacing w:val="-37"/>
        </w:rPr>
        <w:t xml:space="preserve"> </w:t>
      </w:r>
      <w:r>
        <w:t>цветной бумаги.</w:t>
      </w:r>
    </w:p>
    <w:p w:rsidR="008576DD" w:rsidRDefault="008576DD">
      <w:pPr>
        <w:pStyle w:val="BodyText"/>
        <w:ind w:left="0" w:firstLine="0"/>
        <w:jc w:val="left"/>
      </w:pPr>
    </w:p>
    <w:p w:rsidR="008576DD" w:rsidRDefault="008576DD">
      <w:pPr>
        <w:pStyle w:val="Heading1"/>
      </w:pPr>
      <w:r>
        <w:t>Модуль «Живопись»</w:t>
      </w:r>
    </w:p>
    <w:p w:rsidR="008576DD" w:rsidRDefault="008576DD">
      <w:pPr>
        <w:pStyle w:val="BodyText"/>
        <w:spacing w:before="56"/>
        <w:ind w:right="217"/>
      </w:pPr>
      <w:r>
        <w:t>Создание сюжетной композиции «В цирке», использованиегуаши или карандаша и акварели (по памяти и</w:t>
      </w:r>
      <w:r>
        <w:rPr>
          <w:spacing w:val="-37"/>
        </w:rPr>
        <w:t xml:space="preserve"> </w:t>
      </w:r>
      <w:r>
        <w:t>представлению).Художник в театре: эскиз занавеса (или декораций сцены) для спектакля со сказочным  сюжетом (сказка по</w:t>
      </w:r>
      <w:r>
        <w:rPr>
          <w:spacing w:val="6"/>
        </w:rPr>
        <w:t xml:space="preserve"> </w:t>
      </w:r>
      <w:r>
        <w:t>выбору).</w:t>
      </w:r>
    </w:p>
    <w:p w:rsidR="008576DD" w:rsidRDefault="008576DD">
      <w:pPr>
        <w:pStyle w:val="BodyText"/>
        <w:spacing w:before="9"/>
        <w:ind w:left="787" w:firstLine="0"/>
      </w:pPr>
      <w:r>
        <w:t>Тематическая композиция «Праздник в городе». Гуашь по цветной</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6" w:firstLine="0"/>
      </w:pPr>
      <w:r>
        <w:t>бумаге, возможно совмещение с наклейками в виде коллажа или  аппликации.</w:t>
      </w:r>
    </w:p>
    <w:p w:rsidR="008576DD" w:rsidRDefault="008576DD">
      <w:pPr>
        <w:pStyle w:val="BodyText"/>
        <w:spacing w:before="1"/>
        <w:ind w:left="787" w:firstLine="0"/>
      </w:pPr>
      <w:r>
        <w:t>Натюрморт из простых предметов с натуры или по представлению.</w:t>
      </w:r>
    </w:p>
    <w:p w:rsidR="008576DD" w:rsidRDefault="008576DD">
      <w:pPr>
        <w:pStyle w:val="BodyText"/>
        <w:spacing w:before="1"/>
        <w:ind w:right="217" w:firstLine="0"/>
      </w:pPr>
      <w:r>
        <w:t>«Натюрморт-автопортрет» из предметов, характеризующих личность ученика.</w:t>
      </w:r>
    </w:p>
    <w:p w:rsidR="008576DD" w:rsidRDefault="008576DD">
      <w:pPr>
        <w:pStyle w:val="BodyText"/>
        <w:ind w:right="218"/>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8576DD" w:rsidRDefault="008576DD">
      <w:pPr>
        <w:pStyle w:val="BodyText"/>
        <w:ind w:right="217"/>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576DD" w:rsidRDefault="008576DD">
      <w:pPr>
        <w:pStyle w:val="BodyText"/>
        <w:spacing w:before="10"/>
        <w:ind w:left="0" w:firstLine="0"/>
        <w:jc w:val="left"/>
        <w:rPr>
          <w:sz w:val="19"/>
        </w:rPr>
      </w:pPr>
    </w:p>
    <w:p w:rsidR="008576DD" w:rsidRDefault="008576DD">
      <w:pPr>
        <w:pStyle w:val="Heading1"/>
      </w:pPr>
      <w:r>
        <w:t>Модуль «Скульптура»</w:t>
      </w:r>
    </w:p>
    <w:p w:rsidR="008576DD" w:rsidRDefault="008576DD">
      <w:pPr>
        <w:pStyle w:val="BodyText"/>
        <w:spacing w:before="56"/>
        <w:ind w:right="218"/>
      </w:pPr>
      <w:r>
        <w:t>Создание игрушки из подручного нехудожественного материала, придание</w:t>
      </w:r>
      <w:r>
        <w:rPr>
          <w:spacing w:val="-23"/>
        </w:rPr>
        <w:t xml:space="preserve"> </w:t>
      </w:r>
      <w:r>
        <w:t>ей</w:t>
      </w:r>
      <w:r>
        <w:rPr>
          <w:spacing w:val="-23"/>
        </w:rPr>
        <w:t xml:space="preserve"> </w:t>
      </w:r>
      <w:r>
        <w:t>одушевлённого</w:t>
      </w:r>
      <w:r>
        <w:rPr>
          <w:spacing w:val="-21"/>
        </w:rPr>
        <w:t xml:space="preserve"> </w:t>
      </w:r>
      <w:r>
        <w:t>образа</w:t>
      </w:r>
      <w:r>
        <w:rPr>
          <w:spacing w:val="-23"/>
        </w:rPr>
        <w:t xml:space="preserve"> </w:t>
      </w:r>
      <w:r>
        <w:t>(добавления</w:t>
      </w:r>
      <w:r>
        <w:rPr>
          <w:spacing w:val="-22"/>
        </w:rPr>
        <w:t xml:space="preserve"> </w:t>
      </w:r>
      <w:r>
        <w:t>деталей</w:t>
      </w:r>
      <w:r>
        <w:rPr>
          <w:spacing w:val="-18"/>
        </w:rPr>
        <w:t xml:space="preserve"> </w:t>
      </w:r>
      <w:r>
        <w:t>лепных</w:t>
      </w:r>
      <w:r>
        <w:rPr>
          <w:spacing w:val="-14"/>
        </w:rPr>
        <w:t xml:space="preserve"> </w:t>
      </w:r>
      <w:r>
        <w:t>или</w:t>
      </w:r>
      <w:r>
        <w:rPr>
          <w:spacing w:val="-16"/>
        </w:rPr>
        <w:t xml:space="preserve"> </w:t>
      </w:r>
      <w:r>
        <w:t>из</w:t>
      </w:r>
      <w:r>
        <w:rPr>
          <w:spacing w:val="-16"/>
        </w:rPr>
        <w:t xml:space="preserve"> </w:t>
      </w:r>
      <w:r>
        <w:t>бумаги, ниток или других</w:t>
      </w:r>
      <w:r>
        <w:rPr>
          <w:spacing w:val="31"/>
        </w:rPr>
        <w:t xml:space="preserve"> </w:t>
      </w:r>
      <w:r>
        <w:t>материалов).</w:t>
      </w:r>
    </w:p>
    <w:p w:rsidR="008576DD" w:rsidRDefault="008576DD">
      <w:pPr>
        <w:pStyle w:val="BodyText"/>
        <w:spacing w:before="1"/>
        <w:ind w:right="218"/>
      </w:pPr>
      <w:r>
        <w:t>Лепка сказочного персонажа на основе сюжета известной сказки или создание этого персонажа путём бумагопластики.</w:t>
      </w:r>
    </w:p>
    <w:p w:rsidR="008576DD" w:rsidRDefault="008576DD">
      <w:pPr>
        <w:pStyle w:val="BodyText"/>
        <w:spacing w:before="1"/>
        <w:ind w:right="220"/>
      </w:pPr>
      <w:r>
        <w:t>Освоение знаний о видах скульптуры (по назначению) и жанрах скульптуры (по сюжету изображения).</w:t>
      </w:r>
    </w:p>
    <w:p w:rsidR="008576DD" w:rsidRDefault="008576DD">
      <w:pPr>
        <w:pStyle w:val="BodyText"/>
        <w:ind w:right="218"/>
      </w:pPr>
      <w:r>
        <w:t>Лепка эскиза парковой скульптуры. Выражение пластики движения в скульптуре. Работа с пластилином или глиной.</w:t>
      </w:r>
    </w:p>
    <w:p w:rsidR="008576DD" w:rsidRDefault="008576DD">
      <w:pPr>
        <w:pStyle w:val="BodyText"/>
        <w:ind w:left="0" w:firstLine="0"/>
        <w:jc w:val="left"/>
      </w:pPr>
    </w:p>
    <w:p w:rsidR="008576DD" w:rsidRDefault="008576DD">
      <w:pPr>
        <w:pStyle w:val="Heading1"/>
      </w:pPr>
      <w:r>
        <w:t>Модуль «Декоративно-прикладное искусство»</w:t>
      </w:r>
    </w:p>
    <w:p w:rsidR="008576DD" w:rsidRDefault="008576DD">
      <w:pPr>
        <w:pStyle w:val="BodyText"/>
        <w:spacing w:before="48"/>
        <w:ind w:right="216"/>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8576DD" w:rsidRDefault="008576DD">
      <w:pPr>
        <w:pStyle w:val="BodyText"/>
        <w:spacing w:before="2"/>
        <w:ind w:right="219"/>
      </w:pPr>
      <w:r>
        <w:t>Эскизы орнаментов для росписи тканей. Раппорт. Трафарети создание орнамента при помощи печаток или штампов.</w:t>
      </w:r>
    </w:p>
    <w:p w:rsidR="008576DD" w:rsidRDefault="008576DD">
      <w:pPr>
        <w:pStyle w:val="BodyText"/>
        <w:spacing w:before="1"/>
        <w:ind w:right="216"/>
      </w:pPr>
      <w:r>
        <w:t>Эскизы орнамента для росписи платка: симметрия или асимметрия построения композиции, статика и динамика узора, ритмические чередования мотивов,</w:t>
      </w:r>
      <w:r>
        <w:rPr>
          <w:spacing w:val="-15"/>
        </w:rPr>
        <w:t xml:space="preserve"> </w:t>
      </w:r>
      <w:r>
        <w:t>наличие</w:t>
      </w:r>
      <w:r>
        <w:rPr>
          <w:spacing w:val="-15"/>
        </w:rPr>
        <w:t xml:space="preserve"> </w:t>
      </w:r>
      <w:r>
        <w:t>композиционного</w:t>
      </w:r>
      <w:r>
        <w:rPr>
          <w:spacing w:val="-13"/>
        </w:rPr>
        <w:t xml:space="preserve"> </w:t>
      </w:r>
      <w:r>
        <w:t>центра,</w:t>
      </w:r>
      <w:r>
        <w:rPr>
          <w:spacing w:val="-15"/>
        </w:rPr>
        <w:t xml:space="preserve"> </w:t>
      </w:r>
      <w:r>
        <w:t>роспись</w:t>
      </w:r>
      <w:r>
        <w:rPr>
          <w:spacing w:val="-14"/>
        </w:rPr>
        <w:t xml:space="preserve"> </w:t>
      </w:r>
      <w:r>
        <w:t>по</w:t>
      </w:r>
      <w:r>
        <w:rPr>
          <w:spacing w:val="-13"/>
        </w:rPr>
        <w:t xml:space="preserve"> </w:t>
      </w:r>
      <w:r>
        <w:t>канве.</w:t>
      </w:r>
      <w:r>
        <w:rPr>
          <w:spacing w:val="-15"/>
        </w:rPr>
        <w:t xml:space="preserve"> </w:t>
      </w:r>
      <w:r>
        <w:t>Рассматривание павловопосадскихплатков.</w:t>
      </w:r>
    </w:p>
    <w:p w:rsidR="008576DD" w:rsidRDefault="008576DD">
      <w:pPr>
        <w:pStyle w:val="BodyText"/>
        <w:ind w:right="220"/>
      </w:pPr>
      <w:r>
        <w:t>Проектирование (эскизы) декоративных украшений в городе: ажурные ограды, украшения фонарей, скамеек, киосков, подставок для цветов и др.</w:t>
      </w:r>
    </w:p>
    <w:p w:rsidR="008576DD" w:rsidRDefault="008576DD">
      <w:pPr>
        <w:pStyle w:val="BodyText"/>
        <w:spacing w:before="9"/>
        <w:ind w:left="0" w:firstLine="0"/>
        <w:jc w:val="left"/>
        <w:rPr>
          <w:sz w:val="19"/>
        </w:rPr>
      </w:pPr>
    </w:p>
    <w:p w:rsidR="008576DD" w:rsidRDefault="008576DD">
      <w:pPr>
        <w:pStyle w:val="Heading1"/>
        <w:spacing w:before="1"/>
      </w:pPr>
      <w:r>
        <w:t>Модуль «Архитектура»</w:t>
      </w:r>
    </w:p>
    <w:p w:rsidR="008576DD" w:rsidRDefault="008576DD">
      <w:pPr>
        <w:pStyle w:val="BodyText"/>
        <w:spacing w:before="51"/>
        <w:ind w:right="218"/>
      </w:pPr>
      <w:r>
        <w:t>Зарисовки исторических памятников и архитектурных достопримечательностей</w:t>
      </w:r>
      <w:r>
        <w:rPr>
          <w:spacing w:val="-11"/>
        </w:rPr>
        <w:t xml:space="preserve"> </w:t>
      </w:r>
      <w:r>
        <w:t>города</w:t>
      </w:r>
      <w:r>
        <w:rPr>
          <w:spacing w:val="-10"/>
        </w:rPr>
        <w:t xml:space="preserve"> </w:t>
      </w:r>
      <w:r>
        <w:t>или</w:t>
      </w:r>
      <w:r>
        <w:rPr>
          <w:spacing w:val="-9"/>
        </w:rPr>
        <w:t xml:space="preserve"> </w:t>
      </w:r>
      <w:r>
        <w:t>села.</w:t>
      </w:r>
      <w:r>
        <w:rPr>
          <w:spacing w:val="-9"/>
        </w:rPr>
        <w:t xml:space="preserve"> </w:t>
      </w:r>
      <w:r>
        <w:t>Работа</w:t>
      </w:r>
      <w:r>
        <w:rPr>
          <w:spacing w:val="-8"/>
        </w:rPr>
        <w:t xml:space="preserve"> </w:t>
      </w:r>
      <w:r>
        <w:t>по</w:t>
      </w:r>
      <w:r>
        <w:rPr>
          <w:spacing w:val="-8"/>
        </w:rPr>
        <w:t xml:space="preserve"> </w:t>
      </w:r>
      <w:r>
        <w:t>наблюдениюи по</w:t>
      </w:r>
      <w:r>
        <w:rPr>
          <w:spacing w:val="2"/>
        </w:rPr>
        <w:t xml:space="preserve"> </w:t>
      </w:r>
      <w:r>
        <w:t>памяти, на</w:t>
      </w:r>
      <w:r>
        <w:rPr>
          <w:spacing w:val="-8"/>
        </w:rPr>
        <w:t xml:space="preserve"> </w:t>
      </w:r>
      <w:r>
        <w:t>основе</w:t>
      </w:r>
      <w:r>
        <w:rPr>
          <w:spacing w:val="-6"/>
        </w:rPr>
        <w:t xml:space="preserve"> </w:t>
      </w:r>
      <w:r>
        <w:t>использования</w:t>
      </w:r>
      <w:r>
        <w:rPr>
          <w:spacing w:val="-10"/>
        </w:rPr>
        <w:t xml:space="preserve"> </w:t>
      </w:r>
      <w:r>
        <w:t>фотографий</w:t>
      </w:r>
      <w:r>
        <w:rPr>
          <w:spacing w:val="-9"/>
        </w:rPr>
        <w:t xml:space="preserve"> </w:t>
      </w:r>
      <w:r>
        <w:t>и</w:t>
      </w:r>
      <w:r>
        <w:rPr>
          <w:spacing w:val="-9"/>
        </w:rPr>
        <w:t xml:space="preserve"> </w:t>
      </w:r>
      <w:r>
        <w:t>образных</w:t>
      </w:r>
      <w:r>
        <w:rPr>
          <w:spacing w:val="-1"/>
        </w:rPr>
        <w:t xml:space="preserve"> </w:t>
      </w:r>
      <w:r>
        <w:t>представлений.</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5"/>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w:t>
      </w:r>
      <w:r>
        <w:rPr>
          <w:spacing w:val="-33"/>
        </w:rPr>
        <w:t xml:space="preserve"> </w:t>
      </w:r>
      <w:r>
        <w:t>работы(композиционная</w:t>
      </w:r>
      <w:r>
        <w:rPr>
          <w:spacing w:val="-17"/>
        </w:rPr>
        <w:t xml:space="preserve"> </w:t>
      </w:r>
      <w:r>
        <w:t>склейка-аппликация</w:t>
      </w:r>
      <w:r>
        <w:rPr>
          <w:spacing w:val="-16"/>
        </w:rPr>
        <w:t xml:space="preserve"> </w:t>
      </w:r>
      <w:r>
        <w:t>рисунков</w:t>
      </w:r>
      <w:r>
        <w:rPr>
          <w:spacing w:val="-16"/>
        </w:rPr>
        <w:t xml:space="preserve"> </w:t>
      </w:r>
      <w:r>
        <w:t>зданий</w:t>
      </w:r>
      <w:r>
        <w:rPr>
          <w:spacing w:val="-16"/>
        </w:rPr>
        <w:t xml:space="preserve"> </w:t>
      </w:r>
      <w:r>
        <w:t>и других элементов городского пространства, выполненных</w:t>
      </w:r>
      <w:r>
        <w:rPr>
          <w:spacing w:val="5"/>
        </w:rPr>
        <w:t xml:space="preserve"> </w:t>
      </w:r>
      <w:r>
        <w:t>индивидуально).</w:t>
      </w:r>
    </w:p>
    <w:p w:rsidR="008576DD" w:rsidRDefault="008576DD">
      <w:pPr>
        <w:pStyle w:val="BodyText"/>
        <w:spacing w:before="1"/>
        <w:ind w:left="0" w:firstLine="0"/>
        <w:jc w:val="left"/>
      </w:pPr>
    </w:p>
    <w:p w:rsidR="008576DD" w:rsidRDefault="008576DD">
      <w:pPr>
        <w:pStyle w:val="Heading1"/>
      </w:pPr>
      <w:r>
        <w:t>Модуль «Восприятие произведений искусства»</w:t>
      </w:r>
    </w:p>
    <w:p w:rsidR="008576DD" w:rsidRDefault="008576DD">
      <w:pPr>
        <w:pStyle w:val="BodyText"/>
        <w:spacing w:before="51"/>
        <w:ind w:right="218"/>
      </w:pPr>
      <w:r>
        <w:t>Иллюстрации</w:t>
      </w:r>
      <w:r>
        <w:rPr>
          <w:spacing w:val="-16"/>
        </w:rPr>
        <w:t xml:space="preserve"> </w:t>
      </w:r>
      <w:r>
        <w:t>в</w:t>
      </w:r>
      <w:r>
        <w:rPr>
          <w:spacing w:val="-14"/>
        </w:rPr>
        <w:t xml:space="preserve"> </w:t>
      </w:r>
      <w:r>
        <w:t>детских</w:t>
      </w:r>
      <w:r>
        <w:rPr>
          <w:spacing w:val="-16"/>
        </w:rPr>
        <w:t xml:space="preserve"> </w:t>
      </w:r>
      <w:r>
        <w:t>книгах</w:t>
      </w:r>
      <w:r>
        <w:rPr>
          <w:spacing w:val="-15"/>
        </w:rPr>
        <w:t xml:space="preserve"> </w:t>
      </w:r>
      <w:r>
        <w:t>и</w:t>
      </w:r>
      <w:r>
        <w:rPr>
          <w:spacing w:val="-15"/>
        </w:rPr>
        <w:t xml:space="preserve"> </w:t>
      </w:r>
      <w:r>
        <w:t>дизайн</w:t>
      </w:r>
      <w:r>
        <w:rPr>
          <w:spacing w:val="-16"/>
        </w:rPr>
        <w:t xml:space="preserve"> </w:t>
      </w:r>
      <w:r>
        <w:t>детской</w:t>
      </w:r>
      <w:r>
        <w:rPr>
          <w:spacing w:val="-16"/>
        </w:rPr>
        <w:t xml:space="preserve"> </w:t>
      </w:r>
      <w:r>
        <w:t>книги.</w:t>
      </w:r>
      <w:r>
        <w:rPr>
          <w:spacing w:val="-15"/>
        </w:rPr>
        <w:t xml:space="preserve"> </w:t>
      </w:r>
      <w:r>
        <w:t>Рассматривание и обсуждение иллюстраций известных российских иллюстраторов детских книг.</w:t>
      </w:r>
    </w:p>
    <w:p w:rsidR="008576DD" w:rsidRDefault="008576DD">
      <w:pPr>
        <w:pStyle w:val="BodyText"/>
        <w:ind w:right="215"/>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8576DD" w:rsidRDefault="008576DD">
      <w:pPr>
        <w:pStyle w:val="BodyText"/>
        <w:ind w:right="217"/>
      </w:pPr>
      <w:r>
        <w:t>Виртуальное путешествие: памятники архитектуры в Москве и Санкт- Петербурге (обзор памятников по выбору учителя).</w:t>
      </w:r>
    </w:p>
    <w:p w:rsidR="008576DD" w:rsidRDefault="008576DD">
      <w:pPr>
        <w:pStyle w:val="BodyText"/>
        <w:ind w:right="218"/>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w:t>
      </w:r>
      <w:r>
        <w:rPr>
          <w:spacing w:val="21"/>
        </w:rPr>
        <w:t xml:space="preserve"> </w:t>
      </w:r>
      <w:r>
        <w:t>целом.</w:t>
      </w:r>
    </w:p>
    <w:p w:rsidR="008576DD" w:rsidRDefault="008576DD">
      <w:pPr>
        <w:pStyle w:val="BodyText"/>
        <w:spacing w:before="1"/>
        <w:ind w:right="221"/>
      </w:pPr>
      <w:r>
        <w:t>Знания о видах пространственных искусств: виды определяются по назначению произведений в жизни людей.</w:t>
      </w:r>
    </w:p>
    <w:p w:rsidR="008576DD" w:rsidRDefault="008576DD">
      <w:pPr>
        <w:pStyle w:val="BodyText"/>
        <w:ind w:right="218"/>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8576DD" w:rsidRDefault="008576DD">
      <w:pPr>
        <w:pStyle w:val="BodyText"/>
        <w:ind w:right="217"/>
      </w:pPr>
      <w:r>
        <w:rPr>
          <w:w w:val="95"/>
        </w:rPr>
        <w:t xml:space="preserve">Представления о произведениях крупнейших отечественных художников- </w:t>
      </w:r>
      <w:r>
        <w:t>пейзажистов:   И.   И.   Шишкина,    И.    И.    Левитана,   А.   К.   Саврасова, В. Д. Поленова, А. И. Куинджи, И. К. Айвазовского и</w:t>
      </w:r>
      <w:r>
        <w:rPr>
          <w:spacing w:val="35"/>
        </w:rPr>
        <w:t xml:space="preserve"> </w:t>
      </w:r>
      <w:r>
        <w:t>др.</w:t>
      </w:r>
    </w:p>
    <w:p w:rsidR="008576DD" w:rsidRDefault="008576DD">
      <w:pPr>
        <w:pStyle w:val="BodyText"/>
        <w:ind w:right="227"/>
      </w:pPr>
      <w:r>
        <w:t>Представления о произведениях крупнейших отечественных портретистов: В. И. Сурикова, И. Е. Репина, В. А. Серова и др.</w:t>
      </w:r>
    </w:p>
    <w:p w:rsidR="008576DD" w:rsidRDefault="008576DD">
      <w:pPr>
        <w:pStyle w:val="BodyText"/>
        <w:spacing w:before="1"/>
        <w:ind w:left="0" w:firstLine="0"/>
        <w:jc w:val="left"/>
      </w:pPr>
    </w:p>
    <w:p w:rsidR="008576DD" w:rsidRDefault="008576DD">
      <w:pPr>
        <w:pStyle w:val="Heading1"/>
      </w:pPr>
      <w:r>
        <w:t>Модуль «Азбука цифровой графики»</w:t>
      </w:r>
    </w:p>
    <w:p w:rsidR="008576DD" w:rsidRDefault="008576DD">
      <w:pPr>
        <w:pStyle w:val="BodyText"/>
        <w:spacing w:before="48"/>
        <w:ind w:right="21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8576DD" w:rsidRDefault="008576DD">
      <w:pPr>
        <w:pStyle w:val="BodyText"/>
        <w:ind w:right="217"/>
      </w:pPr>
      <w:r>
        <w:t>В графическом редакторе создание рисунка элемента орнамента (паттерна), его копирование, многократное повторение, в том числе с</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8" w:firstLine="0"/>
      </w:pPr>
      <w:r>
        <w:t>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576DD" w:rsidRDefault="008576DD">
      <w:pPr>
        <w:pStyle w:val="BodyText"/>
        <w:spacing w:before="2"/>
        <w:ind w:right="218"/>
      </w:pPr>
      <w:r>
        <w:t>Изображение и изучение мимики лица в программе Paint (или другом графическом редакторе).</w:t>
      </w:r>
    </w:p>
    <w:p w:rsidR="008576DD" w:rsidRDefault="008576DD">
      <w:pPr>
        <w:pStyle w:val="BodyText"/>
        <w:ind w:right="220"/>
      </w:pPr>
      <w:r>
        <w:t>Совмещение с помощью графического редактора векторного изображения,</w:t>
      </w:r>
      <w:r>
        <w:rPr>
          <w:spacing w:val="-24"/>
        </w:rPr>
        <w:t xml:space="preserve"> </w:t>
      </w:r>
      <w:r>
        <w:t>фотографии</w:t>
      </w:r>
      <w:r>
        <w:rPr>
          <w:spacing w:val="-24"/>
        </w:rPr>
        <w:t xml:space="preserve"> </w:t>
      </w:r>
      <w:r>
        <w:t>и</w:t>
      </w:r>
      <w:r>
        <w:rPr>
          <w:spacing w:val="-25"/>
        </w:rPr>
        <w:t xml:space="preserve"> </w:t>
      </w:r>
      <w:r>
        <w:t>шрифта</w:t>
      </w:r>
      <w:r>
        <w:rPr>
          <w:spacing w:val="-24"/>
        </w:rPr>
        <w:t xml:space="preserve"> </w:t>
      </w:r>
      <w:r>
        <w:t>для</w:t>
      </w:r>
      <w:r>
        <w:rPr>
          <w:spacing w:val="-24"/>
        </w:rPr>
        <w:t xml:space="preserve"> </w:t>
      </w:r>
      <w:r>
        <w:t>создания</w:t>
      </w:r>
      <w:r>
        <w:rPr>
          <w:spacing w:val="-23"/>
        </w:rPr>
        <w:t xml:space="preserve"> </w:t>
      </w:r>
      <w:r>
        <w:t>плаката</w:t>
      </w:r>
      <w:r>
        <w:rPr>
          <w:spacing w:val="-24"/>
        </w:rPr>
        <w:t xml:space="preserve"> </w:t>
      </w:r>
      <w:r>
        <w:t>или</w:t>
      </w:r>
      <w:r>
        <w:rPr>
          <w:spacing w:val="-20"/>
        </w:rPr>
        <w:t xml:space="preserve"> </w:t>
      </w:r>
      <w:r>
        <w:t>поздравительной открытки.</w:t>
      </w:r>
    </w:p>
    <w:p w:rsidR="008576DD" w:rsidRDefault="008576DD">
      <w:pPr>
        <w:pStyle w:val="BodyText"/>
        <w:ind w:right="219"/>
      </w:pPr>
      <w:r>
        <w:t>Редактирование фотографий в программе Picture Manager: изменение яркости, контраста, насыщенности цвета; обрезка,поворот, отражение.</w:t>
      </w:r>
    </w:p>
    <w:p w:rsidR="008576DD" w:rsidRDefault="008576DD">
      <w:pPr>
        <w:pStyle w:val="BodyText"/>
        <w:ind w:right="218"/>
      </w:pPr>
      <w:r>
        <w:t>Виртуальные путешествия в главные художественные музеи и музеи местные (по выбору учителя).</w:t>
      </w:r>
    </w:p>
    <w:p w:rsidR="008576DD" w:rsidRDefault="008576DD">
      <w:pPr>
        <w:pStyle w:val="BodyText"/>
        <w:ind w:left="0" w:firstLine="0"/>
        <w:jc w:val="left"/>
      </w:pPr>
    </w:p>
    <w:p w:rsidR="008576DD" w:rsidRDefault="008576DD">
      <w:pPr>
        <w:pStyle w:val="ListParagraph"/>
        <w:numPr>
          <w:ilvl w:val="0"/>
          <w:numId w:val="169"/>
        </w:numPr>
        <w:tabs>
          <w:tab w:val="left" w:pos="939"/>
        </w:tabs>
        <w:rPr>
          <w:sz w:val="20"/>
        </w:rPr>
      </w:pPr>
      <w:r>
        <w:rPr>
          <w:sz w:val="20"/>
        </w:rPr>
        <w:t>КЛАСС (34</w:t>
      </w:r>
      <w:r>
        <w:rPr>
          <w:spacing w:val="-1"/>
          <w:sz w:val="20"/>
        </w:rPr>
        <w:t xml:space="preserve"> </w:t>
      </w:r>
      <w:r>
        <w:rPr>
          <w:sz w:val="20"/>
        </w:rPr>
        <w:t>ч)</w:t>
      </w:r>
    </w:p>
    <w:p w:rsidR="008576DD" w:rsidRDefault="008576DD">
      <w:pPr>
        <w:pStyle w:val="Heading1"/>
      </w:pPr>
      <w:r>
        <w:t>Модуль «Графика»</w:t>
      </w:r>
    </w:p>
    <w:p w:rsidR="008576DD" w:rsidRDefault="008576DD">
      <w:pPr>
        <w:pStyle w:val="BodyText"/>
        <w:spacing w:before="51"/>
        <w:ind w:right="215"/>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8576DD" w:rsidRDefault="008576DD">
      <w:pPr>
        <w:pStyle w:val="BodyText"/>
        <w:spacing w:before="4"/>
        <w:ind w:right="217"/>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576DD" w:rsidRDefault="008576DD">
      <w:pPr>
        <w:pStyle w:val="BodyText"/>
        <w:spacing w:before="1"/>
        <w:ind w:right="218"/>
      </w:pPr>
      <w:r>
        <w:t>Графическое изображение героев былин, древних легенд, сказок и сказаний разных народов.</w:t>
      </w:r>
    </w:p>
    <w:p w:rsidR="008576DD" w:rsidRDefault="008576DD">
      <w:pPr>
        <w:pStyle w:val="BodyText"/>
        <w:spacing w:before="1"/>
        <w:ind w:right="220"/>
      </w:pPr>
      <w:r>
        <w:t>Изображение города — тематическая графическая композиция; использование карандаша, мелков, фломастеров (смешанная техника).</w:t>
      </w:r>
    </w:p>
    <w:p w:rsidR="008576DD" w:rsidRDefault="008576DD">
      <w:pPr>
        <w:pStyle w:val="BodyText"/>
        <w:spacing w:before="10"/>
        <w:ind w:left="0" w:firstLine="0"/>
        <w:jc w:val="left"/>
        <w:rPr>
          <w:sz w:val="19"/>
        </w:rPr>
      </w:pPr>
    </w:p>
    <w:p w:rsidR="008576DD" w:rsidRDefault="008576DD">
      <w:pPr>
        <w:pStyle w:val="Heading1"/>
        <w:spacing w:before="1"/>
      </w:pPr>
      <w:r>
        <w:t>Модуль «Живопись»</w:t>
      </w:r>
    </w:p>
    <w:p w:rsidR="008576DD" w:rsidRDefault="008576DD">
      <w:pPr>
        <w:pStyle w:val="BodyText"/>
        <w:spacing w:before="53"/>
        <w:ind w:right="219"/>
      </w:pPr>
      <w:r>
        <w:t>Красота природы разных климатических зон, создание пейзажных композиций (горный, степной, среднерусский ландшафт).</w:t>
      </w:r>
    </w:p>
    <w:p w:rsidR="008576DD" w:rsidRDefault="008576DD">
      <w:pPr>
        <w:pStyle w:val="BodyText"/>
        <w:spacing w:before="1"/>
        <w:ind w:right="217"/>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w:t>
      </w:r>
      <w:r>
        <w:rPr>
          <w:spacing w:val="-12"/>
        </w:rPr>
        <w:t xml:space="preserve"> </w:t>
      </w:r>
      <w:r>
        <w:t>портрет</w:t>
      </w:r>
      <w:r>
        <w:rPr>
          <w:spacing w:val="-10"/>
        </w:rPr>
        <w:t xml:space="preserve"> </w:t>
      </w:r>
      <w:r>
        <w:t>персонажа</w:t>
      </w:r>
      <w:r>
        <w:rPr>
          <w:spacing w:val="-8"/>
        </w:rPr>
        <w:t xml:space="preserve"> </w:t>
      </w:r>
      <w:r>
        <w:t>по</w:t>
      </w:r>
      <w:r>
        <w:rPr>
          <w:spacing w:val="-7"/>
        </w:rPr>
        <w:t xml:space="preserve"> </w:t>
      </w:r>
      <w:r>
        <w:t>представлению</w:t>
      </w:r>
      <w:r>
        <w:rPr>
          <w:spacing w:val="-6"/>
        </w:rPr>
        <w:t xml:space="preserve"> </w:t>
      </w:r>
      <w:r>
        <w:t>(из</w:t>
      </w:r>
      <w:r>
        <w:rPr>
          <w:spacing w:val="-6"/>
        </w:rPr>
        <w:t xml:space="preserve"> </w:t>
      </w:r>
      <w:r>
        <w:t>выбранной</w:t>
      </w:r>
      <w:r>
        <w:rPr>
          <w:spacing w:val="-7"/>
        </w:rPr>
        <w:t xml:space="preserve"> </w:t>
      </w:r>
      <w:r>
        <w:t>культурной эпохи).</w:t>
      </w:r>
    </w:p>
    <w:p w:rsidR="008576DD" w:rsidRDefault="008576DD">
      <w:pPr>
        <w:pStyle w:val="BodyText"/>
        <w:spacing w:before="5"/>
        <w:ind w:right="215"/>
      </w:pPr>
      <w:r>
        <w:t>Тематические многофигурные композиции: коллективно созданные панно-аппликации</w:t>
      </w:r>
      <w:r>
        <w:rPr>
          <w:spacing w:val="-8"/>
        </w:rPr>
        <w:t xml:space="preserve"> </w:t>
      </w:r>
      <w:r>
        <w:t>из</w:t>
      </w:r>
      <w:r>
        <w:rPr>
          <w:spacing w:val="-8"/>
        </w:rPr>
        <w:t xml:space="preserve"> </w:t>
      </w:r>
      <w:r>
        <w:t>индивидуальных</w:t>
      </w:r>
      <w:r>
        <w:rPr>
          <w:spacing w:val="-9"/>
        </w:rPr>
        <w:t xml:space="preserve"> </w:t>
      </w:r>
      <w:r>
        <w:t>рисунков</w:t>
      </w:r>
      <w:r>
        <w:rPr>
          <w:spacing w:val="-8"/>
        </w:rPr>
        <w:t xml:space="preserve"> </w:t>
      </w:r>
      <w:r>
        <w:t>и</w:t>
      </w:r>
      <w:r>
        <w:rPr>
          <w:spacing w:val="-9"/>
        </w:rPr>
        <w:t xml:space="preserve"> </w:t>
      </w:r>
      <w:r>
        <w:t>вырезанных</w:t>
      </w:r>
      <w:r>
        <w:rPr>
          <w:spacing w:val="-8"/>
        </w:rPr>
        <w:t xml:space="preserve"> </w:t>
      </w:r>
      <w:r>
        <w:t>персонажей</w:t>
      </w:r>
      <w:r>
        <w:rPr>
          <w:spacing w:val="-8"/>
        </w:rPr>
        <w:t xml:space="preserve"> </w:t>
      </w:r>
      <w:r>
        <w:t>на темы праздников народов мира или в качестве иллюстраций к сказкам и легендам.</w:t>
      </w:r>
    </w:p>
    <w:p w:rsidR="008576DD" w:rsidRDefault="008576DD">
      <w:pPr>
        <w:pStyle w:val="BodyText"/>
        <w:spacing w:before="11"/>
        <w:ind w:left="0" w:firstLine="0"/>
        <w:jc w:val="left"/>
        <w:rPr>
          <w:sz w:val="19"/>
        </w:rPr>
      </w:pPr>
    </w:p>
    <w:p w:rsidR="008576DD" w:rsidRDefault="008576DD">
      <w:pPr>
        <w:pStyle w:val="Heading1"/>
        <w:jc w:val="left"/>
      </w:pPr>
      <w:r>
        <w:t>Модуль «Скульптура»</w:t>
      </w:r>
    </w:p>
    <w:p w:rsidR="008576DD" w:rsidRDefault="008576DD">
      <w:pPr>
        <w:pStyle w:val="BodyText"/>
        <w:spacing w:before="53"/>
        <w:jc w:val="left"/>
      </w:pPr>
      <w:r>
        <w:t>Знакомство со скульптурными памятниками героям и мемориальными комплексами.</w:t>
      </w:r>
    </w:p>
    <w:p w:rsidR="008576DD" w:rsidRDefault="008576DD">
      <w:pPr>
        <w:pStyle w:val="BodyText"/>
        <w:spacing w:before="1"/>
        <w:ind w:right="220"/>
        <w:jc w:val="left"/>
      </w:pPr>
      <w:r>
        <w:t>Создание эскиза памятника народному герою. Работа с пластилином или глиной. Выражение значительности, трагизма ипобедительной силы.</w:t>
      </w:r>
    </w:p>
    <w:p w:rsidR="008576DD" w:rsidRDefault="008576DD">
      <w:pPr>
        <w:sectPr w:rsidR="008576DD">
          <w:pgSz w:w="7840" w:h="12020"/>
          <w:pgMar w:top="520" w:right="360" w:bottom="760" w:left="360" w:header="0" w:footer="486" w:gutter="0"/>
          <w:cols w:space="720"/>
        </w:sectPr>
      </w:pPr>
    </w:p>
    <w:p w:rsidR="008576DD" w:rsidRDefault="008576DD">
      <w:pPr>
        <w:pStyle w:val="Heading1"/>
        <w:spacing w:before="71"/>
      </w:pPr>
      <w:r>
        <w:t>Модуль «Декоративно-прикладное искусство»</w:t>
      </w:r>
    </w:p>
    <w:p w:rsidR="008576DD" w:rsidRDefault="008576DD">
      <w:pPr>
        <w:pStyle w:val="BodyText"/>
        <w:spacing w:before="53"/>
        <w:ind w:right="217"/>
      </w:pPr>
      <w:r>
        <w:t>Орнаменты разных народов. Подчинённость орнамента форме и назначению</w:t>
      </w:r>
      <w:r>
        <w:rPr>
          <w:spacing w:val="-13"/>
        </w:rPr>
        <w:t xml:space="preserve"> </w:t>
      </w:r>
      <w:r>
        <w:t>предмета,</w:t>
      </w:r>
      <w:r>
        <w:rPr>
          <w:spacing w:val="-11"/>
        </w:rPr>
        <w:t xml:space="preserve"> </w:t>
      </w:r>
      <w:r>
        <w:t>в</w:t>
      </w:r>
      <w:r>
        <w:rPr>
          <w:spacing w:val="-17"/>
        </w:rPr>
        <w:t xml:space="preserve"> </w:t>
      </w:r>
      <w:r>
        <w:t>художественной</w:t>
      </w:r>
      <w:r>
        <w:rPr>
          <w:spacing w:val="-12"/>
        </w:rPr>
        <w:t xml:space="preserve"> </w:t>
      </w:r>
      <w:r>
        <w:t>обработке</w:t>
      </w:r>
      <w:r>
        <w:rPr>
          <w:spacing w:val="-12"/>
        </w:rPr>
        <w:t xml:space="preserve"> </w:t>
      </w:r>
      <w:r>
        <w:t>которого</w:t>
      </w:r>
      <w:r>
        <w:rPr>
          <w:spacing w:val="13"/>
        </w:rPr>
        <w:t xml:space="preserve"> </w:t>
      </w:r>
      <w:r>
        <w:t>он</w:t>
      </w:r>
      <w:r>
        <w:rPr>
          <w:spacing w:val="10"/>
        </w:rPr>
        <w:t xml:space="preserve"> </w:t>
      </w:r>
      <w:r>
        <w:t>применяется. Особенности символов и изобразительных мотивов в орнаментах разных народов. Орнаменты в архитектуре, на тканях, одежде, предметах быта и</w:t>
      </w:r>
      <w:r>
        <w:rPr>
          <w:spacing w:val="12"/>
        </w:rPr>
        <w:t xml:space="preserve"> </w:t>
      </w:r>
      <w:r>
        <w:t>др.</w:t>
      </w:r>
    </w:p>
    <w:p w:rsidR="008576DD" w:rsidRDefault="008576DD">
      <w:pPr>
        <w:pStyle w:val="BodyText"/>
        <w:ind w:right="219"/>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8576DD" w:rsidRDefault="008576DD">
      <w:pPr>
        <w:pStyle w:val="BodyText"/>
        <w:spacing w:before="1"/>
        <w:ind w:right="217"/>
      </w:pPr>
      <w:r>
        <w:rPr>
          <w:w w:val="95"/>
        </w:rPr>
        <w:t xml:space="preserve">Орнаментальное украшение каменной архитектуры в памятниках русской </w:t>
      </w:r>
      <w:r>
        <w:t>культуры, каменная резьба, росписи стен, изразцы.</w:t>
      </w:r>
    </w:p>
    <w:p w:rsidR="008576DD" w:rsidRDefault="008576DD">
      <w:pPr>
        <w:pStyle w:val="BodyText"/>
        <w:ind w:right="218"/>
      </w:pPr>
      <w:r>
        <w:t>Народный</w:t>
      </w:r>
      <w:r>
        <w:rPr>
          <w:spacing w:val="-12"/>
        </w:rPr>
        <w:t xml:space="preserve"> </w:t>
      </w:r>
      <w:r>
        <w:t>костюм.</w:t>
      </w:r>
      <w:r>
        <w:rPr>
          <w:spacing w:val="-10"/>
        </w:rPr>
        <w:t xml:space="preserve"> </w:t>
      </w:r>
      <w:r>
        <w:t>Русский</w:t>
      </w:r>
      <w:r>
        <w:rPr>
          <w:spacing w:val="-11"/>
        </w:rPr>
        <w:t xml:space="preserve"> </w:t>
      </w:r>
      <w:r>
        <w:t>народный</w:t>
      </w:r>
      <w:r>
        <w:rPr>
          <w:spacing w:val="-10"/>
        </w:rPr>
        <w:t xml:space="preserve"> </w:t>
      </w:r>
      <w:r>
        <w:t>праздничный</w:t>
      </w:r>
      <w:r>
        <w:rPr>
          <w:spacing w:val="-12"/>
        </w:rPr>
        <w:t xml:space="preserve"> </w:t>
      </w:r>
      <w:r>
        <w:t>костюм,</w:t>
      </w:r>
      <w:r>
        <w:rPr>
          <w:spacing w:val="-7"/>
        </w:rPr>
        <w:t xml:space="preserve"> </w:t>
      </w:r>
      <w:r>
        <w:t>символы</w:t>
      </w:r>
      <w:r>
        <w:rPr>
          <w:spacing w:val="-15"/>
        </w:rPr>
        <w:t xml:space="preserve"> </w:t>
      </w:r>
      <w:r>
        <w:t>и обереги в его декоре. Головные уборы. Особенностимужской одежды разных сословий, связь украшения костюмамужчины с родом его</w:t>
      </w:r>
      <w:r>
        <w:rPr>
          <w:spacing w:val="14"/>
        </w:rPr>
        <w:t xml:space="preserve"> </w:t>
      </w:r>
      <w:r>
        <w:t>занятий.</w:t>
      </w:r>
    </w:p>
    <w:p w:rsidR="008576DD" w:rsidRDefault="008576DD">
      <w:pPr>
        <w:pStyle w:val="BodyText"/>
        <w:ind w:left="787" w:right="1269" w:firstLine="0"/>
      </w:pPr>
      <w:r>
        <w:t>Женский</w:t>
      </w:r>
      <w:r>
        <w:rPr>
          <w:spacing w:val="-11"/>
        </w:rPr>
        <w:t xml:space="preserve"> </w:t>
      </w:r>
      <w:r>
        <w:t>и</w:t>
      </w:r>
      <w:r>
        <w:rPr>
          <w:spacing w:val="-13"/>
        </w:rPr>
        <w:t xml:space="preserve"> </w:t>
      </w:r>
      <w:r>
        <w:t>мужской</w:t>
      </w:r>
      <w:r>
        <w:rPr>
          <w:spacing w:val="-9"/>
        </w:rPr>
        <w:t xml:space="preserve"> </w:t>
      </w:r>
      <w:r>
        <w:t>костюмы</w:t>
      </w:r>
      <w:r>
        <w:rPr>
          <w:spacing w:val="-11"/>
        </w:rPr>
        <w:t xml:space="preserve"> </w:t>
      </w:r>
      <w:r>
        <w:t>в</w:t>
      </w:r>
      <w:r>
        <w:rPr>
          <w:spacing w:val="-12"/>
        </w:rPr>
        <w:t xml:space="preserve"> </w:t>
      </w:r>
      <w:r>
        <w:t>традициях</w:t>
      </w:r>
      <w:r>
        <w:rPr>
          <w:spacing w:val="-9"/>
        </w:rPr>
        <w:t xml:space="preserve"> </w:t>
      </w:r>
      <w:r>
        <w:t>разных</w:t>
      </w:r>
      <w:r>
        <w:rPr>
          <w:spacing w:val="-9"/>
        </w:rPr>
        <w:t xml:space="preserve"> </w:t>
      </w:r>
      <w:r>
        <w:t>народов. Своеобразие одежды разных эпох и</w:t>
      </w:r>
      <w:r>
        <w:rPr>
          <w:spacing w:val="-10"/>
        </w:rPr>
        <w:t xml:space="preserve"> </w:t>
      </w:r>
      <w:r>
        <w:t>культур.</w:t>
      </w:r>
    </w:p>
    <w:p w:rsidR="008576DD" w:rsidRDefault="008576DD">
      <w:pPr>
        <w:pStyle w:val="BodyText"/>
        <w:spacing w:before="1"/>
        <w:ind w:left="0" w:firstLine="0"/>
        <w:jc w:val="left"/>
      </w:pPr>
    </w:p>
    <w:p w:rsidR="008576DD" w:rsidRDefault="008576DD">
      <w:pPr>
        <w:pStyle w:val="Heading1"/>
      </w:pPr>
      <w:r>
        <w:t>Модуль «Архитектура»</w:t>
      </w:r>
    </w:p>
    <w:p w:rsidR="008576DD" w:rsidRDefault="008576DD">
      <w:pPr>
        <w:pStyle w:val="BodyText"/>
        <w:spacing w:before="49"/>
        <w:ind w:right="216"/>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576DD" w:rsidRDefault="008576DD">
      <w:pPr>
        <w:pStyle w:val="BodyText"/>
        <w:spacing w:before="1"/>
        <w:ind w:right="22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Разныевиды изб и надворных построек.</w:t>
      </w:r>
    </w:p>
    <w:p w:rsidR="008576DD" w:rsidRDefault="008576DD">
      <w:pPr>
        <w:pStyle w:val="BodyText"/>
        <w:ind w:right="215"/>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576DD" w:rsidRDefault="008576DD">
      <w:pPr>
        <w:pStyle w:val="BodyText"/>
        <w:ind w:right="217"/>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576DD" w:rsidRDefault="008576DD">
      <w:pPr>
        <w:pStyle w:val="BodyText"/>
        <w:spacing w:before="1"/>
        <w:ind w:right="215"/>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города,жизнь в городе.</w:t>
      </w:r>
    </w:p>
    <w:p w:rsidR="008576DD" w:rsidRDefault="008576DD">
      <w:pPr>
        <w:pStyle w:val="BodyText"/>
        <w:ind w:right="218"/>
      </w:pPr>
      <w:r>
        <w:t>Понимание значения для современных людей сохранения культурного наследия.</w:t>
      </w:r>
    </w:p>
    <w:p w:rsidR="008576DD" w:rsidRDefault="008576DD">
      <w:pPr>
        <w:pStyle w:val="BodyText"/>
        <w:ind w:left="0" w:firstLine="0"/>
        <w:jc w:val="left"/>
      </w:pPr>
    </w:p>
    <w:p w:rsidR="008576DD" w:rsidRDefault="008576DD">
      <w:pPr>
        <w:pStyle w:val="Heading1"/>
      </w:pPr>
      <w:r>
        <w:t>Модуль «Восприятие произведений искусства»</w:t>
      </w:r>
    </w:p>
    <w:p w:rsidR="008576DD" w:rsidRDefault="008576DD">
      <w:pPr>
        <w:pStyle w:val="BodyText"/>
        <w:spacing w:before="48"/>
        <w:ind w:right="217"/>
      </w:pPr>
      <w:r>
        <w:t>Произведения В. М. Васнецова, Б. М. Кустодиева, А. М. Васнецова,   В. И. Сурикова, К. А. Коровина, А. Г. Венецианова, А. П. Рябушкина, И. Я. Билибина на темы истории и</w:t>
      </w:r>
      <w:r>
        <w:rPr>
          <w:spacing w:val="-36"/>
        </w:rPr>
        <w:t xml:space="preserve"> </w:t>
      </w:r>
      <w:r>
        <w:t>традицийрусской отечественной культуры.</w:t>
      </w:r>
    </w:p>
    <w:p w:rsidR="008576DD" w:rsidRDefault="008576DD">
      <w:pPr>
        <w:pStyle w:val="BodyText"/>
        <w:spacing w:before="2"/>
        <w:ind w:right="217"/>
      </w:pPr>
      <w:r>
        <w:t>Примеры произведений великих европейских художников: Леонардо да Винчи, Рафаэля, Рембрандта, Пикассо (и других по выбору</w:t>
      </w:r>
      <w:r>
        <w:rPr>
          <w:spacing w:val="10"/>
        </w:rPr>
        <w:t xml:space="preserve"> </w:t>
      </w:r>
      <w:r>
        <w:t>учителя).</w:t>
      </w:r>
    </w:p>
    <w:p w:rsidR="008576DD" w:rsidRDefault="008576DD">
      <w:pPr>
        <w:sectPr w:rsidR="008576DD">
          <w:pgSz w:w="7840" w:h="12020"/>
          <w:pgMar w:top="760" w:right="360" w:bottom="760" w:left="360" w:header="0" w:footer="486" w:gutter="0"/>
          <w:cols w:space="720"/>
        </w:sectPr>
      </w:pPr>
    </w:p>
    <w:p w:rsidR="008576DD" w:rsidRDefault="008576DD">
      <w:pPr>
        <w:pStyle w:val="BodyText"/>
        <w:spacing w:before="80"/>
        <w:ind w:right="217"/>
      </w:pPr>
      <w:r>
        <w:t>Памятники древнерусского каменного зодчества: Московский Кремль, Новгородский</w:t>
      </w:r>
      <w:r>
        <w:rPr>
          <w:spacing w:val="-7"/>
        </w:rPr>
        <w:t xml:space="preserve"> </w:t>
      </w:r>
      <w:r>
        <w:t>детинец,</w:t>
      </w:r>
      <w:r>
        <w:rPr>
          <w:spacing w:val="-6"/>
        </w:rPr>
        <w:t xml:space="preserve"> </w:t>
      </w:r>
      <w:r>
        <w:t>Псковский</w:t>
      </w:r>
      <w:r>
        <w:rPr>
          <w:spacing w:val="-7"/>
        </w:rPr>
        <w:t xml:space="preserve"> </w:t>
      </w:r>
      <w:r>
        <w:t>кром,</w:t>
      </w:r>
      <w:r>
        <w:rPr>
          <w:spacing w:val="-6"/>
        </w:rPr>
        <w:t xml:space="preserve"> </w:t>
      </w:r>
      <w:r>
        <w:t>Казанский</w:t>
      </w:r>
      <w:r>
        <w:rPr>
          <w:spacing w:val="-2"/>
        </w:rPr>
        <w:t xml:space="preserve"> </w:t>
      </w:r>
      <w:r>
        <w:t>кремль</w:t>
      </w:r>
      <w:r>
        <w:rPr>
          <w:spacing w:val="-19"/>
        </w:rPr>
        <w:t xml:space="preserve"> </w:t>
      </w:r>
      <w:r>
        <w:t>(и</w:t>
      </w:r>
      <w:r>
        <w:rPr>
          <w:spacing w:val="-21"/>
        </w:rPr>
        <w:t xml:space="preserve"> </w:t>
      </w:r>
      <w:r>
        <w:t>другие</w:t>
      </w:r>
      <w:r>
        <w:rPr>
          <w:spacing w:val="-19"/>
        </w:rPr>
        <w:t xml:space="preserve"> </w:t>
      </w:r>
      <w:r>
        <w:t>с</w:t>
      </w:r>
      <w:r>
        <w:rPr>
          <w:spacing w:val="-20"/>
        </w:rPr>
        <w:t xml:space="preserve"> </w:t>
      </w:r>
      <w:r>
        <w:t>учётом местных архитектурных комплексов, в том числе монастырских). Памятники русского деревянногозодчества. Архитектурный комплекс на острове</w:t>
      </w:r>
      <w:r>
        <w:rPr>
          <w:spacing w:val="-25"/>
        </w:rPr>
        <w:t xml:space="preserve"> </w:t>
      </w:r>
      <w:r>
        <w:t>Кижи.</w:t>
      </w:r>
    </w:p>
    <w:p w:rsidR="008576DD" w:rsidRDefault="008576DD">
      <w:pPr>
        <w:pStyle w:val="BodyText"/>
        <w:ind w:right="216"/>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576DD" w:rsidRDefault="008576DD">
      <w:pPr>
        <w:pStyle w:val="BodyText"/>
        <w:ind w:right="217"/>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w:t>
      </w:r>
      <w:r>
        <w:rPr>
          <w:spacing w:val="-12"/>
        </w:rPr>
        <w:t xml:space="preserve"> </w:t>
      </w:r>
      <w:r>
        <w:t>памятник-ансамбль</w:t>
      </w:r>
    </w:p>
    <w:p w:rsidR="008576DD" w:rsidRDefault="008576DD">
      <w:pPr>
        <w:pStyle w:val="BodyText"/>
        <w:spacing w:before="2"/>
        <w:ind w:right="218" w:firstLine="0"/>
      </w:pPr>
      <w:r>
        <w:t>«Героям Сталинградской битвы» на Мамаевом кургане (и другие по выбору учителя).</w:t>
      </w:r>
    </w:p>
    <w:p w:rsidR="008576DD" w:rsidRDefault="008576DD">
      <w:pPr>
        <w:pStyle w:val="BodyText"/>
        <w:spacing w:before="10"/>
        <w:ind w:left="0" w:firstLine="0"/>
        <w:jc w:val="left"/>
        <w:rPr>
          <w:sz w:val="19"/>
        </w:rPr>
      </w:pPr>
    </w:p>
    <w:p w:rsidR="008576DD" w:rsidRDefault="008576DD">
      <w:pPr>
        <w:pStyle w:val="Heading1"/>
      </w:pPr>
      <w:r>
        <w:t>Модуль «Азбука цифровой графики»</w:t>
      </w:r>
    </w:p>
    <w:p w:rsidR="008576DD" w:rsidRDefault="008576DD">
      <w:pPr>
        <w:pStyle w:val="BodyText"/>
        <w:spacing w:before="49"/>
        <w:ind w:right="215"/>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8576DD" w:rsidRDefault="008576DD">
      <w:pPr>
        <w:pStyle w:val="BodyText"/>
        <w:spacing w:before="1"/>
        <w:ind w:right="216"/>
      </w:pPr>
      <w:r>
        <w:t>Моделирование в графическом редакторе с помощью инструментов геометрических</w:t>
      </w:r>
      <w:r>
        <w:rPr>
          <w:spacing w:val="-23"/>
        </w:rPr>
        <w:t xml:space="preserve"> </w:t>
      </w:r>
      <w:r>
        <w:t>фигур</w:t>
      </w:r>
      <w:r>
        <w:rPr>
          <w:spacing w:val="-24"/>
        </w:rPr>
        <w:t xml:space="preserve"> </w:t>
      </w:r>
      <w:r>
        <w:t>конструкции</w:t>
      </w:r>
      <w:r>
        <w:rPr>
          <w:spacing w:val="-24"/>
        </w:rPr>
        <w:t xml:space="preserve"> </w:t>
      </w:r>
      <w:r>
        <w:t>традиционногокрестьянского</w:t>
      </w:r>
      <w:r>
        <w:rPr>
          <w:spacing w:val="-23"/>
        </w:rPr>
        <w:t xml:space="preserve"> </w:t>
      </w:r>
      <w:r>
        <w:t xml:space="preserve">деревянного </w:t>
      </w:r>
      <w:r>
        <w:rPr>
          <w:w w:val="95"/>
        </w:rPr>
        <w:t xml:space="preserve">дома (избы) и различных вариантов его устройства. Моделирование конструкции </w:t>
      </w:r>
      <w:r>
        <w:t>разных видов традиционных жилищ разных  народов  (юрта,  каркасный доми др., в том числе с учётом местных</w:t>
      </w:r>
      <w:r>
        <w:rPr>
          <w:spacing w:val="4"/>
        </w:rPr>
        <w:t xml:space="preserve"> </w:t>
      </w:r>
      <w:r>
        <w:t>традиций).</w:t>
      </w:r>
    </w:p>
    <w:p w:rsidR="008576DD" w:rsidRDefault="008576DD">
      <w:pPr>
        <w:pStyle w:val="BodyText"/>
        <w:ind w:right="216"/>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576DD" w:rsidRDefault="008576DD">
      <w:pPr>
        <w:pStyle w:val="BodyText"/>
        <w:spacing w:before="2"/>
        <w:ind w:right="213"/>
      </w:pPr>
      <w:r>
        <w:t>Построение</w:t>
      </w:r>
      <w:r>
        <w:rPr>
          <w:spacing w:val="-16"/>
        </w:rPr>
        <w:t xml:space="preserve"> </w:t>
      </w:r>
      <w:r>
        <w:t>в</w:t>
      </w:r>
      <w:r>
        <w:rPr>
          <w:spacing w:val="-14"/>
        </w:rPr>
        <w:t xml:space="preserve"> </w:t>
      </w:r>
      <w:r>
        <w:t>графическом</w:t>
      </w:r>
      <w:r>
        <w:rPr>
          <w:spacing w:val="-15"/>
        </w:rPr>
        <w:t xml:space="preserve"> </w:t>
      </w:r>
      <w:r>
        <w:t>редакторе</w:t>
      </w:r>
      <w:r>
        <w:rPr>
          <w:spacing w:val="-15"/>
        </w:rPr>
        <w:t xml:space="preserve"> </w:t>
      </w:r>
      <w:r>
        <w:t>с</w:t>
      </w:r>
      <w:r>
        <w:rPr>
          <w:spacing w:val="-14"/>
        </w:rPr>
        <w:t xml:space="preserve"> </w:t>
      </w:r>
      <w:r>
        <w:t>помощью</w:t>
      </w:r>
      <w:r>
        <w:rPr>
          <w:spacing w:val="-17"/>
        </w:rPr>
        <w:t xml:space="preserve"> </w:t>
      </w:r>
      <w:r>
        <w:t>геометрических</w:t>
      </w:r>
      <w:r>
        <w:rPr>
          <w:spacing w:val="-21"/>
        </w:rPr>
        <w:t xml:space="preserve"> </w:t>
      </w:r>
      <w:r>
        <w:t xml:space="preserve">фигур </w:t>
      </w:r>
      <w:r>
        <w:rPr>
          <w:spacing w:val="-2"/>
        </w:rPr>
        <w:t>или</w:t>
      </w:r>
      <w:r>
        <w:rPr>
          <w:spacing w:val="-10"/>
        </w:rPr>
        <w:t xml:space="preserve"> </w:t>
      </w:r>
      <w:r>
        <w:t>на</w:t>
      </w:r>
      <w:r>
        <w:rPr>
          <w:spacing w:val="-12"/>
        </w:rPr>
        <w:t xml:space="preserve"> </w:t>
      </w:r>
      <w:r>
        <w:t>линейной</w:t>
      </w:r>
      <w:r>
        <w:rPr>
          <w:spacing w:val="-12"/>
        </w:rPr>
        <w:t xml:space="preserve"> </w:t>
      </w:r>
      <w:r>
        <w:t>основе</w:t>
      </w:r>
      <w:r>
        <w:rPr>
          <w:spacing w:val="-10"/>
        </w:rPr>
        <w:t xml:space="preserve"> </w:t>
      </w:r>
      <w:r>
        <w:t>пропорций</w:t>
      </w:r>
      <w:r>
        <w:rPr>
          <w:spacing w:val="-11"/>
        </w:rPr>
        <w:t xml:space="preserve"> </w:t>
      </w:r>
      <w:r>
        <w:t>фигуры</w:t>
      </w:r>
      <w:r>
        <w:rPr>
          <w:spacing w:val="-10"/>
        </w:rPr>
        <w:t xml:space="preserve"> </w:t>
      </w:r>
      <w:r>
        <w:t>человека,</w:t>
      </w:r>
      <w:r>
        <w:rPr>
          <w:spacing w:val="-3"/>
        </w:rPr>
        <w:t xml:space="preserve"> </w:t>
      </w:r>
      <w:r>
        <w:t>изображение</w:t>
      </w:r>
      <w:r>
        <w:rPr>
          <w:spacing w:val="-2"/>
        </w:rPr>
        <w:t xml:space="preserve"> </w:t>
      </w:r>
      <w:r>
        <w:t>различных фаз движения. Создание анимации схематического движения человека (при соответствующих технических</w:t>
      </w:r>
      <w:r>
        <w:rPr>
          <w:spacing w:val="-5"/>
        </w:rPr>
        <w:t xml:space="preserve"> </w:t>
      </w:r>
      <w:r>
        <w:t>условиях).</w:t>
      </w:r>
    </w:p>
    <w:p w:rsidR="008576DD" w:rsidRDefault="008576DD">
      <w:pPr>
        <w:pStyle w:val="BodyText"/>
        <w:ind w:right="218"/>
      </w:pPr>
      <w:r>
        <w:rPr>
          <w:w w:val="95"/>
        </w:rPr>
        <w:t xml:space="preserve">Анимация простого движения нарисованной фигурки: загрузить две фазы </w:t>
      </w:r>
      <w:r>
        <w:t>движения фигурки в виртуальный редактор GIF-анимации и сохранить простое повторяющееся движениесвоего рисунка.</w:t>
      </w:r>
    </w:p>
    <w:p w:rsidR="008576DD" w:rsidRDefault="008576DD">
      <w:pPr>
        <w:pStyle w:val="BodyText"/>
        <w:ind w:right="216"/>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8576DD" w:rsidRDefault="008576DD">
      <w:pPr>
        <w:pStyle w:val="BodyText"/>
        <w:ind w:left="787" w:firstLine="0"/>
      </w:pPr>
      <w:r>
        <w:t>Виртуальные тематические путешествия по художественным музеям</w:t>
      </w:r>
    </w:p>
    <w:p w:rsidR="008576DD" w:rsidRDefault="008576DD">
      <w:pPr>
        <w:pStyle w:val="BodyText"/>
        <w:ind w:firstLine="0"/>
        <w:jc w:val="left"/>
      </w:pPr>
      <w:r>
        <w:t>мира.</w:t>
      </w:r>
    </w:p>
    <w:p w:rsidR="008576DD" w:rsidRDefault="008576DD">
      <w:pPr>
        <w:pStyle w:val="BodyText"/>
        <w:spacing w:before="10"/>
        <w:ind w:left="0" w:firstLine="0"/>
        <w:jc w:val="left"/>
        <w:rPr>
          <w:sz w:val="19"/>
        </w:rPr>
      </w:pPr>
    </w:p>
    <w:p w:rsidR="008576DD" w:rsidRDefault="008576DD">
      <w:pPr>
        <w:pStyle w:val="Heading1"/>
        <w:spacing w:after="19"/>
        <w:ind w:left="521" w:right="524" w:firstLine="5"/>
        <w:jc w:val="center"/>
      </w:pPr>
      <w:r>
        <w:t>ПЛАНИРУЕМЫЕ РЕЗУЛЬТАТЫ ОСВОЕНИЯ УЧЕБНОГО ПРЕДМЕТА «ИЗОБРАЗИТЕЛЬНОЕ ИСКУССТВО» НА УРОВНЕ НАЧАЛЬНОГО ОБЩЕГО ОБРАЗОВАНИЯ</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098" style="width:336.5pt;height:.5pt;mso-position-horizontal-relative:char;mso-position-vertical-relative:line" coordsize="6730,10">
            <v:rect id="_x0000_s1099" style="position:absolute;width:6730;height:10" fillcolor="black" stroked="f"/>
            <w10:anchorlock/>
          </v:group>
        </w:pict>
      </w:r>
    </w:p>
    <w:p w:rsidR="008576DD" w:rsidRDefault="008576DD">
      <w:pPr>
        <w:spacing w:line="20" w:lineRule="exact"/>
        <w:rPr>
          <w:sz w:val="2"/>
        </w:rPr>
        <w:sectPr w:rsidR="008576DD">
          <w:pgSz w:w="7840" w:h="12020"/>
          <w:pgMar w:top="520" w:right="360" w:bottom="760" w:left="360" w:header="0" w:footer="486" w:gutter="0"/>
          <w:cols w:space="720"/>
        </w:sectPr>
      </w:pPr>
    </w:p>
    <w:p w:rsidR="008576DD" w:rsidRDefault="008576DD">
      <w:pPr>
        <w:pStyle w:val="BodyText"/>
        <w:spacing w:before="80"/>
        <w:ind w:left="787" w:firstLine="0"/>
      </w:pPr>
      <w:r>
        <w:t>ЛИЧНОСТНЫЕ РЕЗУЛЬТАТЫ</w:t>
      </w:r>
    </w:p>
    <w:p w:rsidR="008576DD" w:rsidRDefault="008576DD">
      <w:pPr>
        <w:pStyle w:val="BodyText"/>
        <w:spacing w:before="71"/>
        <w:ind w:right="220"/>
      </w:pPr>
      <w:r>
        <w:t>В центре примерной программы по изобразительному искусству в соответствии</w:t>
      </w:r>
      <w:r>
        <w:rPr>
          <w:spacing w:val="-16"/>
        </w:rPr>
        <w:t xml:space="preserve"> </w:t>
      </w:r>
      <w:r>
        <w:t>с</w:t>
      </w:r>
      <w:r>
        <w:rPr>
          <w:spacing w:val="-14"/>
        </w:rPr>
        <w:t xml:space="preserve"> </w:t>
      </w:r>
      <w:r>
        <w:t>ФГОС</w:t>
      </w:r>
      <w:r>
        <w:rPr>
          <w:spacing w:val="-14"/>
        </w:rPr>
        <w:t xml:space="preserve"> </w:t>
      </w:r>
      <w:r>
        <w:t>начального</w:t>
      </w:r>
      <w:r>
        <w:rPr>
          <w:spacing w:val="-15"/>
        </w:rPr>
        <w:t xml:space="preserve"> </w:t>
      </w:r>
      <w:r>
        <w:t>образования</w:t>
      </w:r>
      <w:r>
        <w:rPr>
          <w:spacing w:val="-14"/>
        </w:rPr>
        <w:t xml:space="preserve"> </w:t>
      </w:r>
      <w:r>
        <w:t>находится</w:t>
      </w:r>
      <w:r>
        <w:rPr>
          <w:spacing w:val="-9"/>
        </w:rPr>
        <w:t xml:space="preserve"> </w:t>
      </w:r>
      <w:r>
        <w:t>личностное</w:t>
      </w:r>
      <w:r>
        <w:rPr>
          <w:spacing w:val="-14"/>
        </w:rPr>
        <w:t xml:space="preserve"> </w:t>
      </w:r>
      <w:r>
        <w:t>развитие обучающихся, приобщение их к российским традиционным духовным ценностям, а также социализация</w:t>
      </w:r>
      <w:r>
        <w:rPr>
          <w:spacing w:val="-7"/>
        </w:rPr>
        <w:t xml:space="preserve"> </w:t>
      </w:r>
      <w:r>
        <w:t>личности.</w:t>
      </w:r>
    </w:p>
    <w:p w:rsidR="008576DD" w:rsidRDefault="008576DD">
      <w:pPr>
        <w:pStyle w:val="BodyText"/>
        <w:ind w:right="219"/>
      </w:pPr>
      <w:r>
        <w:rPr>
          <w:w w:val="95"/>
        </w:rPr>
        <w:t xml:space="preserve">Программа призвана обеспечить достижение обучающимися личностных </w:t>
      </w:r>
      <w:r>
        <w:t>результатов:</w:t>
      </w:r>
    </w:p>
    <w:p w:rsidR="008576DD" w:rsidRDefault="008576DD">
      <w:pPr>
        <w:pStyle w:val="BodyText"/>
        <w:ind w:left="787" w:right="227" w:firstLine="0"/>
      </w:pPr>
      <w:r>
        <w:t>уважения и ценностного отношения к своей Родине — России; ценностно-смысловые ориентации и установки, отражающие</w:t>
      </w:r>
    </w:p>
    <w:p w:rsidR="008576DD" w:rsidRDefault="008576DD">
      <w:pPr>
        <w:pStyle w:val="BodyText"/>
        <w:ind w:right="220" w:firstLine="0"/>
      </w:pPr>
      <w:r>
        <w:t>индивидуально-личностные позиции и социально значимые личностные качества;</w:t>
      </w:r>
    </w:p>
    <w:p w:rsidR="008576DD" w:rsidRDefault="008576DD">
      <w:pPr>
        <w:pStyle w:val="BodyText"/>
        <w:ind w:left="787" w:firstLine="0"/>
      </w:pPr>
      <w:r>
        <w:t>духовно-нравственное развитие обучающихся;</w:t>
      </w:r>
    </w:p>
    <w:p w:rsidR="008576DD" w:rsidRDefault="008576DD">
      <w:pPr>
        <w:pStyle w:val="BodyText"/>
        <w:spacing w:before="10"/>
        <w:ind w:right="217"/>
      </w:pPr>
      <w:r>
        <w:t>мотивацию к познанию и обучению, готовность к саморазвитию и активному участию в социально-значимой деятельности;</w:t>
      </w:r>
    </w:p>
    <w:p w:rsidR="008576DD" w:rsidRDefault="008576DD">
      <w:pPr>
        <w:pStyle w:val="BodyText"/>
        <w:ind w:right="218"/>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576DD" w:rsidRDefault="008576DD">
      <w:pPr>
        <w:pStyle w:val="BodyText"/>
        <w:ind w:right="217"/>
      </w:pPr>
      <w:r>
        <w:rPr>
          <w:i/>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w:t>
      </w:r>
      <w:r>
        <w:rPr>
          <w:spacing w:val="-13"/>
        </w:rPr>
        <w:t xml:space="preserve"> </w:t>
      </w:r>
      <w:r>
        <w:t>Урок</w:t>
      </w:r>
      <w:r>
        <w:rPr>
          <w:spacing w:val="-11"/>
        </w:rPr>
        <w:t xml:space="preserve"> </w:t>
      </w:r>
      <w:r>
        <w:t>искусства</w:t>
      </w:r>
      <w:r>
        <w:rPr>
          <w:spacing w:val="-12"/>
        </w:rPr>
        <w:t xml:space="preserve"> </w:t>
      </w:r>
      <w:r>
        <w:t>воспитывает</w:t>
      </w:r>
      <w:r>
        <w:rPr>
          <w:spacing w:val="-19"/>
        </w:rPr>
        <w:t xml:space="preserve"> </w:t>
      </w:r>
      <w:r>
        <w:t>патриотизм</w:t>
      </w:r>
      <w:r>
        <w:rPr>
          <w:spacing w:val="-19"/>
        </w:rPr>
        <w:t xml:space="preserve"> </w:t>
      </w:r>
      <w:r>
        <w:t>не</w:t>
      </w:r>
      <w:r>
        <w:rPr>
          <w:spacing w:val="-18"/>
        </w:rPr>
        <w:t xml:space="preserve"> </w:t>
      </w:r>
      <w:r>
        <w:t>в</w:t>
      </w:r>
      <w:r>
        <w:rPr>
          <w:spacing w:val="-21"/>
        </w:rPr>
        <w:t xml:space="preserve"> </w:t>
      </w:r>
      <w:r>
        <w:t>декларативной</w:t>
      </w:r>
      <w:r>
        <w:rPr>
          <w:spacing w:val="-21"/>
        </w:rPr>
        <w:t xml:space="preserve"> </w:t>
      </w:r>
      <w:r>
        <w:t>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8576DD" w:rsidRDefault="008576DD">
      <w:pPr>
        <w:pStyle w:val="BodyText"/>
        <w:spacing w:before="1"/>
        <w:ind w:right="218"/>
      </w:pPr>
      <w:r>
        <w:rPr>
          <w:i/>
        </w:rPr>
        <w:t xml:space="preserve">Гражданское воспитание </w:t>
      </w:r>
      <w: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w:t>
      </w:r>
    </w:p>
    <w:p w:rsidR="008576DD" w:rsidRDefault="008576DD">
      <w:pPr>
        <w:pStyle w:val="BodyText"/>
        <w:tabs>
          <w:tab w:val="left" w:pos="3257"/>
          <w:tab w:val="left" w:pos="4798"/>
          <w:tab w:val="left" w:pos="6064"/>
        </w:tabs>
        <w:spacing w:before="1"/>
        <w:ind w:right="216"/>
      </w:pPr>
      <w:r>
        <w:rPr>
          <w:i/>
        </w:rPr>
        <w:t>Духовно-нравственное</w:t>
      </w:r>
      <w:r>
        <w:rPr>
          <w:i/>
        </w:rPr>
        <w:tab/>
        <w:t>воспитание</w:t>
      </w:r>
      <w:r>
        <w:rPr>
          <w:i/>
        </w:rPr>
        <w:tab/>
      </w:r>
      <w:r>
        <w:t>является</w:t>
      </w:r>
      <w:r>
        <w:tab/>
        <w:t>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w:t>
      </w:r>
      <w:r>
        <w:rPr>
          <w:spacing w:val="-3"/>
        </w:rPr>
        <w:t xml:space="preserve"> </w:t>
      </w:r>
      <w:r>
        <w:t>общества.</w:t>
      </w:r>
    </w:p>
    <w:p w:rsidR="008576DD" w:rsidRDefault="008576DD">
      <w:pPr>
        <w:pStyle w:val="BodyText"/>
        <w:ind w:right="216"/>
      </w:pPr>
      <w:r>
        <w:rPr>
          <w:i/>
        </w:rPr>
        <w:t xml:space="preserve">Эстетическое воспитание — </w:t>
      </w:r>
      <w:r>
        <w:t>важнейший компонент и условие развития социально значимых отношений обучающихся, формирования представлений</w:t>
      </w:r>
      <w:r>
        <w:rPr>
          <w:spacing w:val="-15"/>
        </w:rPr>
        <w:t xml:space="preserve"> </w:t>
      </w:r>
      <w:r>
        <w:t>о</w:t>
      </w:r>
      <w:r>
        <w:rPr>
          <w:spacing w:val="-14"/>
        </w:rPr>
        <w:t xml:space="preserve"> </w:t>
      </w:r>
      <w:r>
        <w:t>прекрасном</w:t>
      </w:r>
      <w:r>
        <w:rPr>
          <w:spacing w:val="-12"/>
        </w:rPr>
        <w:t xml:space="preserve"> </w:t>
      </w:r>
      <w:r>
        <w:t>и</w:t>
      </w:r>
      <w:r>
        <w:rPr>
          <w:spacing w:val="-15"/>
        </w:rPr>
        <w:t xml:space="preserve"> </w:t>
      </w:r>
      <w:r>
        <w:t>безобразном,</w:t>
      </w:r>
      <w:r>
        <w:rPr>
          <w:spacing w:val="-14"/>
        </w:rPr>
        <w:t xml:space="preserve"> </w:t>
      </w:r>
      <w:r>
        <w:t>овысоком</w:t>
      </w:r>
      <w:r>
        <w:rPr>
          <w:spacing w:val="-12"/>
        </w:rPr>
        <w:t xml:space="preserve"> </w:t>
      </w:r>
      <w:r>
        <w:t>и</w:t>
      </w:r>
      <w:r>
        <w:rPr>
          <w:spacing w:val="-15"/>
        </w:rPr>
        <w:t xml:space="preserve"> </w:t>
      </w:r>
      <w:r>
        <w:t>низком.</w:t>
      </w:r>
      <w:r>
        <w:rPr>
          <w:spacing w:val="-15"/>
        </w:rPr>
        <w:t xml:space="preserve"> </w:t>
      </w:r>
      <w:r>
        <w:t>Эстетическое воспитание</w:t>
      </w:r>
      <w:r>
        <w:rPr>
          <w:spacing w:val="-34"/>
        </w:rPr>
        <w:t xml:space="preserve"> </w:t>
      </w:r>
      <w:r>
        <w:t>способствует</w:t>
      </w:r>
      <w:r>
        <w:rPr>
          <w:spacing w:val="-33"/>
        </w:rPr>
        <w:t xml:space="preserve"> </w:t>
      </w:r>
      <w:r>
        <w:t>формированию</w:t>
      </w:r>
      <w:r>
        <w:rPr>
          <w:spacing w:val="-38"/>
        </w:rPr>
        <w:t xml:space="preserve"> </w:t>
      </w:r>
      <w:r>
        <w:t>ценностных</w:t>
      </w:r>
      <w:r>
        <w:rPr>
          <w:spacing w:val="-38"/>
        </w:rPr>
        <w:t xml:space="preserve"> </w:t>
      </w:r>
      <w:r>
        <w:t>ориентаций</w:t>
      </w:r>
      <w:r>
        <w:rPr>
          <w:spacing w:val="-38"/>
        </w:rPr>
        <w:t xml:space="preserve"> </w:t>
      </w:r>
      <w:r>
        <w:t>школьников</w:t>
      </w:r>
      <w:r>
        <w:rPr>
          <w:spacing w:val="-38"/>
        </w:rPr>
        <w:t xml:space="preserve"> </w:t>
      </w:r>
      <w:r>
        <w:t>в</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6" w:firstLine="0"/>
      </w:pPr>
      <w:r>
        <w:t>отношении к окружающим людям, в стремлении к их пониманию, а также в отношении к семье, природе, труду, искусству, культурномунаследию.</w:t>
      </w:r>
    </w:p>
    <w:p w:rsidR="008576DD" w:rsidRDefault="008576DD">
      <w:pPr>
        <w:pStyle w:val="BodyText"/>
        <w:spacing w:before="1"/>
        <w:ind w:right="216"/>
      </w:pPr>
      <w:r>
        <w:rPr>
          <w:i/>
        </w:rPr>
        <w:t xml:space="preserve">Ценности познавательной деятельности </w:t>
      </w:r>
      <w:r>
        <w:t>воспитываются как эмоционально</w:t>
      </w:r>
      <w:r>
        <w:rPr>
          <w:spacing w:val="-19"/>
        </w:rPr>
        <w:t xml:space="preserve"> </w:t>
      </w:r>
      <w:r>
        <w:t>окрашенный</w:t>
      </w:r>
      <w:r>
        <w:rPr>
          <w:spacing w:val="-20"/>
        </w:rPr>
        <w:t xml:space="preserve"> </w:t>
      </w:r>
      <w:r>
        <w:t>интерес</w:t>
      </w:r>
      <w:r>
        <w:rPr>
          <w:spacing w:val="-19"/>
        </w:rPr>
        <w:t xml:space="preserve"> </w:t>
      </w:r>
      <w:r>
        <w:t>к</w:t>
      </w:r>
      <w:r>
        <w:rPr>
          <w:spacing w:val="-20"/>
        </w:rPr>
        <w:t xml:space="preserve"> </w:t>
      </w:r>
      <w:r>
        <w:t>жизни</w:t>
      </w:r>
      <w:r>
        <w:rPr>
          <w:spacing w:val="-21"/>
        </w:rPr>
        <w:t xml:space="preserve"> </w:t>
      </w:r>
      <w:r>
        <w:t>людей</w:t>
      </w:r>
      <w:r>
        <w:rPr>
          <w:spacing w:val="-20"/>
        </w:rPr>
        <w:t xml:space="preserve"> </w:t>
      </w:r>
      <w:r>
        <w:t>и</w:t>
      </w:r>
      <w:r>
        <w:rPr>
          <w:spacing w:val="-21"/>
        </w:rPr>
        <w:t xml:space="preserve"> </w:t>
      </w:r>
      <w:r>
        <w:t>природы.</w:t>
      </w:r>
      <w:r>
        <w:rPr>
          <w:spacing w:val="-13"/>
        </w:rPr>
        <w:t xml:space="preserve"> </w:t>
      </w:r>
      <w:r>
        <w:t>Происходит</w:t>
      </w:r>
      <w:r>
        <w:rPr>
          <w:spacing w:val="-13"/>
        </w:rPr>
        <w:t xml:space="preserve"> </w:t>
      </w:r>
      <w:r>
        <w:t>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w:t>
      </w:r>
      <w:r>
        <w:rPr>
          <w:spacing w:val="7"/>
        </w:rPr>
        <w:t xml:space="preserve"> </w:t>
      </w:r>
      <w:r>
        <w:t>направленности.</w:t>
      </w:r>
    </w:p>
    <w:p w:rsidR="008576DD" w:rsidRDefault="008576DD">
      <w:pPr>
        <w:pStyle w:val="BodyText"/>
        <w:spacing w:before="1"/>
        <w:ind w:right="216"/>
      </w:pPr>
      <w:r>
        <w:rPr>
          <w:i/>
        </w:rPr>
        <w:t xml:space="preserve">Экологическое воспитание </w:t>
      </w:r>
      <w: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576DD" w:rsidRDefault="008576DD">
      <w:pPr>
        <w:pStyle w:val="BodyText"/>
        <w:ind w:right="218"/>
      </w:pPr>
      <w:r>
        <w:rPr>
          <w:i/>
        </w:rPr>
        <w:t xml:space="preserve">Трудовое воспитание </w:t>
      </w:r>
      <w:r>
        <w:t>осуществляется в процессе личной художественно-творческой</w:t>
      </w:r>
      <w:r>
        <w:rPr>
          <w:spacing w:val="-26"/>
        </w:rPr>
        <w:t xml:space="preserve"> </w:t>
      </w:r>
      <w:r>
        <w:t>работы</w:t>
      </w:r>
      <w:r>
        <w:rPr>
          <w:spacing w:val="-24"/>
        </w:rPr>
        <w:t xml:space="preserve"> </w:t>
      </w:r>
      <w:r>
        <w:t>по</w:t>
      </w:r>
      <w:r>
        <w:rPr>
          <w:spacing w:val="-25"/>
        </w:rPr>
        <w:t xml:space="preserve"> </w:t>
      </w:r>
      <w:r>
        <w:t>освоению</w:t>
      </w:r>
      <w:r>
        <w:rPr>
          <w:spacing w:val="-22"/>
        </w:rPr>
        <w:t xml:space="preserve"> </w:t>
      </w:r>
      <w:r>
        <w:t>художественных</w:t>
      </w:r>
      <w:r>
        <w:rPr>
          <w:spacing w:val="-24"/>
        </w:rPr>
        <w:t xml:space="preserve"> </w:t>
      </w:r>
      <w:r>
        <w:t>материалов</w:t>
      </w:r>
      <w:r>
        <w:rPr>
          <w:spacing w:val="-24"/>
        </w:rPr>
        <w:t xml:space="preserve"> </w:t>
      </w:r>
      <w:r>
        <w:t>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w:t>
      </w:r>
      <w:r>
        <w:rPr>
          <w:spacing w:val="8"/>
        </w:rPr>
        <w:t xml:space="preserve"> </w:t>
      </w:r>
      <w:r>
        <w:t>программе.</w:t>
      </w:r>
    </w:p>
    <w:p w:rsidR="008576DD" w:rsidRDefault="008576DD">
      <w:pPr>
        <w:pStyle w:val="BodyText"/>
        <w:spacing w:before="164"/>
        <w:ind w:left="787" w:firstLine="0"/>
        <w:jc w:val="left"/>
      </w:pPr>
      <w:r>
        <w:t>МЕТАПРЕДМЕТНЫЕ РЕЗУЛЬТАТЫ</w:t>
      </w:r>
    </w:p>
    <w:p w:rsidR="008576DD" w:rsidRDefault="008576DD">
      <w:pPr>
        <w:pStyle w:val="Heading1"/>
        <w:numPr>
          <w:ilvl w:val="0"/>
          <w:numId w:val="168"/>
        </w:numPr>
        <w:tabs>
          <w:tab w:val="left" w:pos="1470"/>
          <w:tab w:val="left" w:pos="3066"/>
          <w:tab w:val="left" w:pos="5244"/>
        </w:tabs>
        <w:ind w:right="220" w:firstLine="566"/>
        <w:jc w:val="left"/>
      </w:pPr>
      <w:r>
        <w:t>Овладение</w:t>
      </w:r>
      <w:r>
        <w:tab/>
        <w:t>универсальными</w:t>
      </w:r>
      <w:r>
        <w:tab/>
      </w:r>
      <w:r>
        <w:rPr>
          <w:w w:val="95"/>
        </w:rPr>
        <w:t xml:space="preserve">познавательными </w:t>
      </w:r>
      <w:r>
        <w:t>действиями</w:t>
      </w:r>
    </w:p>
    <w:p w:rsidR="008576DD" w:rsidRDefault="008576DD">
      <w:pPr>
        <w:pStyle w:val="BodyText"/>
        <w:spacing w:line="312" w:lineRule="auto"/>
        <w:ind w:left="787" w:right="1105" w:firstLine="0"/>
        <w:jc w:val="left"/>
      </w:pPr>
      <w:r>
        <w:t>Пространственные представления и сенсорные способности: характеризовать форму предмета, конструкции;</w:t>
      </w:r>
    </w:p>
    <w:p w:rsidR="008576DD" w:rsidRDefault="008576DD">
      <w:pPr>
        <w:pStyle w:val="BodyText"/>
        <w:spacing w:line="179" w:lineRule="exact"/>
        <w:ind w:left="787" w:firstLine="0"/>
        <w:jc w:val="left"/>
      </w:pPr>
      <w:r>
        <w:t>выявлять доминантные черты (характерные особенности) ввизуальном</w:t>
      </w:r>
    </w:p>
    <w:p w:rsidR="008576DD" w:rsidRDefault="008576DD">
      <w:pPr>
        <w:pStyle w:val="BodyText"/>
        <w:ind w:firstLine="0"/>
        <w:jc w:val="left"/>
      </w:pPr>
      <w:r>
        <w:t>образе;</w:t>
      </w:r>
    </w:p>
    <w:p w:rsidR="008576DD" w:rsidRDefault="008576DD">
      <w:pPr>
        <w:pStyle w:val="BodyText"/>
        <w:jc w:val="left"/>
      </w:pPr>
      <w:r>
        <w:t>сравнивать плоскостные и пространственные объекты по заданным основаниям;</w:t>
      </w:r>
    </w:p>
    <w:p w:rsidR="008576DD" w:rsidRDefault="008576DD">
      <w:pPr>
        <w:pStyle w:val="BodyText"/>
        <w:jc w:val="left"/>
      </w:pPr>
      <w:r>
        <w:t>находить ассоциативные связи между визуальными образами разных форм и предметов;</w:t>
      </w:r>
    </w:p>
    <w:p w:rsidR="008576DD" w:rsidRDefault="008576DD">
      <w:pPr>
        <w:pStyle w:val="BodyText"/>
        <w:ind w:left="787" w:firstLine="0"/>
        <w:jc w:val="left"/>
      </w:pPr>
      <w:r>
        <w:t>сопоставлять части и целое в видимом образе, предмете, конструкции; анализировать пропорциональные отношения частей внутри целого и</w:t>
      </w:r>
    </w:p>
    <w:p w:rsidR="008576DD" w:rsidRDefault="008576DD">
      <w:pPr>
        <w:pStyle w:val="BodyText"/>
        <w:ind w:firstLine="0"/>
        <w:jc w:val="left"/>
      </w:pPr>
      <w:r>
        <w:t>предметов между собой;</w:t>
      </w:r>
    </w:p>
    <w:p w:rsidR="008576DD" w:rsidRDefault="008576DD">
      <w:pPr>
        <w:pStyle w:val="BodyText"/>
        <w:spacing w:before="1"/>
        <w:ind w:left="787" w:firstLine="0"/>
        <w:jc w:val="left"/>
      </w:pPr>
      <w:r>
        <w:t>обобщать форму составной конструкции;</w:t>
      </w:r>
    </w:p>
    <w:p w:rsidR="008576DD" w:rsidRDefault="008576DD">
      <w:pPr>
        <w:pStyle w:val="BodyText"/>
        <w:spacing w:before="12"/>
        <w:jc w:val="left"/>
      </w:pPr>
      <w:r>
        <w:t>выявлять и анализировать ритмические отношения в пространстве и в изображении (визуальном образе) на установленных основаниях;</w:t>
      </w:r>
    </w:p>
    <w:p w:rsidR="008576DD" w:rsidRDefault="008576DD">
      <w:pPr>
        <w:pStyle w:val="BodyText"/>
        <w:tabs>
          <w:tab w:val="left" w:pos="2363"/>
          <w:tab w:val="left" w:pos="3106"/>
          <w:tab w:val="left" w:pos="4336"/>
          <w:tab w:val="left" w:pos="4921"/>
          <w:tab w:val="left" w:pos="6187"/>
        </w:tabs>
        <w:spacing w:before="1"/>
        <w:ind w:right="222"/>
        <w:jc w:val="left"/>
      </w:pPr>
      <w:r>
        <w:t>абстрагировать</w:t>
      </w:r>
      <w:r>
        <w:tab/>
        <w:t>образ</w:t>
      </w:r>
      <w:r>
        <w:tab/>
        <w:t>реальности</w:t>
      </w:r>
      <w:r>
        <w:tab/>
        <w:t>при</w:t>
      </w:r>
      <w:r>
        <w:tab/>
        <w:t>построении</w:t>
      </w:r>
      <w:r>
        <w:tab/>
      </w:r>
      <w:r>
        <w:rPr>
          <w:spacing w:val="-3"/>
        </w:rPr>
        <w:t xml:space="preserve">плоской </w:t>
      </w:r>
      <w:r>
        <w:t>композиции;</w:t>
      </w:r>
    </w:p>
    <w:p w:rsidR="008576DD" w:rsidRDefault="008576DD">
      <w:pPr>
        <w:pStyle w:val="BodyText"/>
        <w:tabs>
          <w:tab w:val="left" w:pos="2013"/>
          <w:tab w:val="left" w:pos="3188"/>
          <w:tab w:val="left" w:pos="4401"/>
          <w:tab w:val="left" w:pos="5338"/>
          <w:tab w:val="left" w:pos="5812"/>
          <w:tab w:val="left" w:pos="6795"/>
        </w:tabs>
        <w:spacing w:before="1"/>
        <w:ind w:right="219"/>
        <w:jc w:val="left"/>
      </w:pPr>
      <w:r>
        <w:t>соотносить</w:t>
      </w:r>
      <w:r>
        <w:tab/>
        <w:t>тональные</w:t>
      </w:r>
      <w:r>
        <w:tab/>
        <w:t>отношения</w:t>
      </w:r>
      <w:r>
        <w:tab/>
        <w:t>(тёмное</w:t>
      </w:r>
      <w:r>
        <w:tab/>
        <w:t>—</w:t>
      </w:r>
      <w:r>
        <w:tab/>
        <w:t>светлое)</w:t>
      </w:r>
      <w:r>
        <w:tab/>
      </w:r>
      <w:r>
        <w:rPr>
          <w:spacing w:val="-17"/>
        </w:rPr>
        <w:t xml:space="preserve">в </w:t>
      </w:r>
      <w:r>
        <w:t>пространственных и плоскостных</w:t>
      </w:r>
      <w:r>
        <w:rPr>
          <w:spacing w:val="24"/>
        </w:rPr>
        <w:t xml:space="preserve"> </w:t>
      </w:r>
      <w:r>
        <w:t>объектах;</w:t>
      </w:r>
    </w:p>
    <w:p w:rsidR="008576DD" w:rsidRDefault="008576DD">
      <w:pPr>
        <w:pStyle w:val="BodyText"/>
        <w:spacing w:before="1"/>
        <w:jc w:val="left"/>
      </w:pPr>
      <w:r>
        <w:t>выявлять и анализировать эмоциональное воздействие цветовых отношений в пространственной среде и плоскостном изображении.</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left="787" w:firstLine="0"/>
      </w:pPr>
      <w:r>
        <w:t>Базовые логические и исследовательские действия:</w:t>
      </w:r>
    </w:p>
    <w:p w:rsidR="008576DD" w:rsidRDefault="008576DD">
      <w:pPr>
        <w:pStyle w:val="BodyText"/>
        <w:spacing w:before="71"/>
        <w:ind w:right="220"/>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8576DD" w:rsidRDefault="008576DD">
      <w:pPr>
        <w:pStyle w:val="BodyText"/>
        <w:spacing w:before="70"/>
        <w:ind w:right="219"/>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w:t>
      </w:r>
      <w:r>
        <w:rPr>
          <w:spacing w:val="-34"/>
        </w:rPr>
        <w:t xml:space="preserve"> </w:t>
      </w:r>
      <w:r>
        <w:t>продуктов детского художественного творчества;</w:t>
      </w:r>
    </w:p>
    <w:p w:rsidR="008576DD" w:rsidRDefault="008576DD">
      <w:pPr>
        <w:pStyle w:val="BodyText"/>
        <w:spacing w:before="12"/>
        <w:ind w:right="220"/>
      </w:pPr>
      <w:r>
        <w:t>использовать наблюдения для получения информации об</w:t>
      </w:r>
      <w:r>
        <w:rPr>
          <w:spacing w:val="-32"/>
        </w:rPr>
        <w:t xml:space="preserve"> </w:t>
      </w:r>
      <w:r>
        <w:t>особенностях объектов</w:t>
      </w:r>
      <w:r>
        <w:rPr>
          <w:spacing w:val="-20"/>
        </w:rPr>
        <w:t xml:space="preserve"> </w:t>
      </w:r>
      <w:r>
        <w:t>и</w:t>
      </w:r>
      <w:r>
        <w:rPr>
          <w:spacing w:val="-22"/>
        </w:rPr>
        <w:t xml:space="preserve"> </w:t>
      </w:r>
      <w:r>
        <w:t>состояния</w:t>
      </w:r>
      <w:r>
        <w:rPr>
          <w:spacing w:val="-20"/>
        </w:rPr>
        <w:t xml:space="preserve"> </w:t>
      </w:r>
      <w:r>
        <w:t>природы,</w:t>
      </w:r>
      <w:r>
        <w:rPr>
          <w:spacing w:val="-20"/>
        </w:rPr>
        <w:t xml:space="preserve"> </w:t>
      </w:r>
      <w:r>
        <w:t>предметного</w:t>
      </w:r>
      <w:r>
        <w:rPr>
          <w:spacing w:val="-22"/>
        </w:rPr>
        <w:t xml:space="preserve"> </w:t>
      </w:r>
      <w:r>
        <w:t>мира</w:t>
      </w:r>
      <w:r>
        <w:rPr>
          <w:spacing w:val="-16"/>
        </w:rPr>
        <w:t xml:space="preserve"> </w:t>
      </w:r>
      <w:r>
        <w:t>человека,</w:t>
      </w:r>
      <w:r>
        <w:rPr>
          <w:spacing w:val="-15"/>
        </w:rPr>
        <w:t xml:space="preserve"> </w:t>
      </w:r>
      <w:r>
        <w:t>городской</w:t>
      </w:r>
      <w:r>
        <w:rPr>
          <w:spacing w:val="-15"/>
        </w:rPr>
        <w:t xml:space="preserve"> </w:t>
      </w:r>
      <w:r>
        <w:t>среды;</w:t>
      </w:r>
    </w:p>
    <w:p w:rsidR="008576DD" w:rsidRDefault="008576DD">
      <w:pPr>
        <w:pStyle w:val="BodyText"/>
        <w:ind w:right="219"/>
      </w:pPr>
      <w:r>
        <w:t>анализировать и оценивать с позиций эстетических категорий явления природы и предметно-пространственную среду жизни человека;</w:t>
      </w:r>
    </w:p>
    <w:p w:rsidR="008576DD" w:rsidRDefault="008576DD">
      <w:pPr>
        <w:pStyle w:val="BodyText"/>
        <w:ind w:right="218"/>
      </w:pPr>
      <w:r>
        <w:t>формулировать выводы, соответствующие эстетическим, аналитическим и другим учебным установкам по результатам проведённого наблюдения;</w:t>
      </w:r>
    </w:p>
    <w:p w:rsidR="008576DD" w:rsidRDefault="008576DD">
      <w:pPr>
        <w:pStyle w:val="BodyText"/>
        <w:ind w:right="219"/>
      </w:pPr>
      <w:r>
        <w:t>использовать знаково-символические средства для составления орнаментов и декоративных композиций;</w:t>
      </w:r>
    </w:p>
    <w:p w:rsidR="008576DD" w:rsidRDefault="008576DD">
      <w:pPr>
        <w:pStyle w:val="BodyText"/>
        <w:ind w:right="220"/>
      </w:pPr>
      <w:r>
        <w:t>классифицировать</w:t>
      </w:r>
      <w:r>
        <w:rPr>
          <w:spacing w:val="-9"/>
        </w:rPr>
        <w:t xml:space="preserve"> </w:t>
      </w:r>
      <w:r>
        <w:t>произведения</w:t>
      </w:r>
      <w:r>
        <w:rPr>
          <w:spacing w:val="-8"/>
        </w:rPr>
        <w:t xml:space="preserve"> </w:t>
      </w:r>
      <w:r>
        <w:t>искусства</w:t>
      </w:r>
      <w:r>
        <w:rPr>
          <w:spacing w:val="-8"/>
        </w:rPr>
        <w:t xml:space="preserve"> </w:t>
      </w:r>
      <w:r>
        <w:t>по</w:t>
      </w:r>
      <w:r>
        <w:rPr>
          <w:spacing w:val="-11"/>
        </w:rPr>
        <w:t xml:space="preserve"> </w:t>
      </w:r>
      <w:r>
        <w:t>видам</w:t>
      </w:r>
      <w:r>
        <w:rPr>
          <w:spacing w:val="-8"/>
        </w:rPr>
        <w:t xml:space="preserve"> </w:t>
      </w:r>
      <w:r>
        <w:t>и,</w:t>
      </w:r>
      <w:r>
        <w:rPr>
          <w:spacing w:val="-10"/>
        </w:rPr>
        <w:t xml:space="preserve"> </w:t>
      </w:r>
      <w:r>
        <w:t>соответственно, по назначению в жизни</w:t>
      </w:r>
      <w:r>
        <w:rPr>
          <w:spacing w:val="22"/>
        </w:rPr>
        <w:t xml:space="preserve"> </w:t>
      </w:r>
      <w:r>
        <w:t>людей;</w:t>
      </w:r>
    </w:p>
    <w:p w:rsidR="008576DD" w:rsidRDefault="008576DD">
      <w:pPr>
        <w:pStyle w:val="BodyText"/>
        <w:ind w:right="220"/>
      </w:pPr>
      <w:r>
        <w:t>классифицировать произведения изобразительного искусства по жанрам в качестве инструмента анализа содержанияпроизведений;</w:t>
      </w:r>
    </w:p>
    <w:p w:rsidR="008576DD" w:rsidRDefault="008576DD">
      <w:pPr>
        <w:pStyle w:val="BodyText"/>
        <w:ind w:right="218"/>
      </w:pPr>
      <w:r>
        <w:t>ставить и использовать вопросы как исследовательский инструмент познания.</w:t>
      </w:r>
    </w:p>
    <w:p w:rsidR="008576DD" w:rsidRDefault="008576DD">
      <w:pPr>
        <w:pStyle w:val="BodyText"/>
        <w:ind w:left="0" w:firstLine="0"/>
        <w:jc w:val="left"/>
      </w:pPr>
    </w:p>
    <w:p w:rsidR="008576DD" w:rsidRDefault="008576DD">
      <w:pPr>
        <w:pStyle w:val="Heading2"/>
        <w:jc w:val="left"/>
      </w:pPr>
      <w:r>
        <w:t>Работа с информацией:</w:t>
      </w:r>
    </w:p>
    <w:p w:rsidR="008576DD" w:rsidRDefault="008576DD">
      <w:pPr>
        <w:pStyle w:val="BodyText"/>
        <w:spacing w:before="13"/>
        <w:ind w:left="787" w:firstLine="0"/>
        <w:jc w:val="left"/>
      </w:pPr>
      <w:r>
        <w:t>использовать электронные образовательные ресурсы;</w:t>
      </w:r>
    </w:p>
    <w:p w:rsidR="008576DD" w:rsidRDefault="008576DD">
      <w:pPr>
        <w:pStyle w:val="BodyText"/>
        <w:spacing w:before="7"/>
        <w:ind w:left="787" w:firstLine="0"/>
        <w:jc w:val="left"/>
      </w:pPr>
      <w:r>
        <w:t>уметь работать с электронными учебниками и учебными пособиями; выбирать источник для получения информации: поисковые системы</w:t>
      </w:r>
    </w:p>
    <w:p w:rsidR="008576DD" w:rsidRDefault="008576DD">
      <w:pPr>
        <w:pStyle w:val="BodyText"/>
        <w:spacing w:before="1"/>
        <w:ind w:firstLine="0"/>
        <w:jc w:val="left"/>
      </w:pPr>
      <w:r>
        <w:t>Интернета, цифровые электронные средства, справочники, художественные альбомы и детские книги;</w:t>
      </w:r>
    </w:p>
    <w:p w:rsidR="008576DD" w:rsidRDefault="008576DD">
      <w:pPr>
        <w:pStyle w:val="BodyText"/>
        <w:spacing w:before="1"/>
        <w:ind w:right="215"/>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576DD" w:rsidRDefault="008576DD">
      <w:pPr>
        <w:pStyle w:val="BodyText"/>
        <w:ind w:right="219"/>
      </w:pPr>
      <w:r>
        <w:t>самостоятельно готовить информацию на заданную или выбранную тему и представлять её в различных видах: рисункахи эскизах, электронных презентациях;</w:t>
      </w:r>
    </w:p>
    <w:p w:rsidR="008576DD" w:rsidRDefault="008576DD">
      <w:pPr>
        <w:pStyle w:val="BodyText"/>
        <w:spacing w:before="1"/>
        <w:ind w:right="219"/>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576DD" w:rsidRDefault="008576DD">
      <w:pPr>
        <w:pStyle w:val="BodyText"/>
        <w:ind w:right="218"/>
      </w:pPr>
      <w:r>
        <w:t>соблюдать правила информационной безопасности при работе в сети Интернет.</w:t>
      </w:r>
    </w:p>
    <w:p w:rsidR="008576DD" w:rsidRDefault="008576DD">
      <w:pPr>
        <w:pStyle w:val="Heading1"/>
        <w:numPr>
          <w:ilvl w:val="0"/>
          <w:numId w:val="168"/>
        </w:numPr>
        <w:tabs>
          <w:tab w:val="left" w:pos="1470"/>
          <w:tab w:val="left" w:pos="2951"/>
          <w:tab w:val="left" w:pos="5011"/>
        </w:tabs>
        <w:spacing w:before="156"/>
        <w:ind w:right="222" w:firstLine="566"/>
        <w:jc w:val="left"/>
      </w:pPr>
      <w:r>
        <w:t>Овладение</w:t>
      </w:r>
      <w:r>
        <w:tab/>
        <w:t>универсальными</w:t>
      </w:r>
      <w:r>
        <w:tab/>
        <w:t>коммуникативными действиями</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4"/>
      </w:pPr>
      <w: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8576DD" w:rsidRDefault="008576DD">
      <w:pPr>
        <w:pStyle w:val="BodyText"/>
        <w:spacing w:before="9"/>
        <w:ind w:right="214"/>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8576DD" w:rsidRDefault="008576DD">
      <w:pPr>
        <w:pStyle w:val="BodyText"/>
        <w:spacing w:before="2"/>
        <w:ind w:right="215"/>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576DD" w:rsidRDefault="008576DD">
      <w:pPr>
        <w:pStyle w:val="BodyText"/>
        <w:ind w:right="228"/>
      </w:pPr>
      <w:r>
        <w:t>демонстрировать и объяснять результаты своего творческого, художественного или исследовательского опыта;</w:t>
      </w:r>
    </w:p>
    <w:p w:rsidR="008576DD" w:rsidRDefault="008576DD">
      <w:pPr>
        <w:pStyle w:val="BodyText"/>
        <w:ind w:right="217"/>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576DD" w:rsidRDefault="008576DD">
      <w:pPr>
        <w:pStyle w:val="BodyText"/>
        <w:ind w:right="213"/>
      </w:pPr>
      <w:r>
        <w:t>признавать своё и чужое право на ошибку, развивать свои способности сопереживать, понимать намерения и переживания свои и других</w:t>
      </w:r>
      <w:r>
        <w:rPr>
          <w:spacing w:val="12"/>
        </w:rPr>
        <w:t xml:space="preserve"> </w:t>
      </w:r>
      <w:r>
        <w:t>людей;</w:t>
      </w:r>
    </w:p>
    <w:p w:rsidR="008576DD" w:rsidRDefault="008576DD">
      <w:pPr>
        <w:pStyle w:val="BodyText"/>
        <w:ind w:right="216"/>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w:t>
      </w:r>
      <w:r>
        <w:rPr>
          <w:spacing w:val="-13"/>
        </w:rPr>
        <w:t xml:space="preserve"> </w:t>
      </w:r>
      <w:r>
        <w:t>относиться</w:t>
      </w:r>
      <w:r>
        <w:rPr>
          <w:spacing w:val="-14"/>
        </w:rPr>
        <w:t xml:space="preserve"> </w:t>
      </w:r>
      <w:r>
        <w:t>к</w:t>
      </w:r>
      <w:r>
        <w:rPr>
          <w:spacing w:val="-15"/>
        </w:rPr>
        <w:t xml:space="preserve"> </w:t>
      </w:r>
      <w:r>
        <w:t>своей</w:t>
      </w:r>
      <w:r>
        <w:rPr>
          <w:spacing w:val="-15"/>
        </w:rPr>
        <w:t xml:space="preserve"> </w:t>
      </w:r>
      <w:r>
        <w:t>задаче</w:t>
      </w:r>
      <w:r>
        <w:rPr>
          <w:spacing w:val="-13"/>
        </w:rPr>
        <w:t xml:space="preserve"> </w:t>
      </w:r>
      <w:r>
        <w:t>по</w:t>
      </w:r>
      <w:r>
        <w:rPr>
          <w:spacing w:val="-10"/>
        </w:rPr>
        <w:t xml:space="preserve"> </w:t>
      </w:r>
      <w:r>
        <w:t>достижению</w:t>
      </w:r>
      <w:r>
        <w:rPr>
          <w:spacing w:val="-7"/>
        </w:rPr>
        <w:t xml:space="preserve"> </w:t>
      </w:r>
      <w:r>
        <w:t>общего</w:t>
      </w:r>
      <w:r>
        <w:rPr>
          <w:spacing w:val="-6"/>
        </w:rPr>
        <w:t xml:space="preserve"> </w:t>
      </w:r>
      <w:r>
        <w:t>результата.</w:t>
      </w:r>
    </w:p>
    <w:p w:rsidR="008576DD" w:rsidRDefault="008576DD">
      <w:pPr>
        <w:pStyle w:val="Heading1"/>
        <w:numPr>
          <w:ilvl w:val="0"/>
          <w:numId w:val="168"/>
        </w:numPr>
        <w:tabs>
          <w:tab w:val="left" w:pos="1470"/>
        </w:tabs>
        <w:spacing w:before="146"/>
        <w:ind w:left="1469" w:hanging="683"/>
      </w:pPr>
      <w:r>
        <w:t>Овладение универсальными регулятивными действиями</w:t>
      </w:r>
    </w:p>
    <w:p w:rsidR="008576DD" w:rsidRDefault="008576DD">
      <w:pPr>
        <w:pStyle w:val="BodyText"/>
        <w:spacing w:before="3"/>
        <w:ind w:right="223"/>
      </w:pPr>
      <w:r>
        <w:t>Обучающиеся должны овладеть следующими действиями: внимательно относиться и выполнять учебные задачи, поставленные учителем;</w:t>
      </w:r>
    </w:p>
    <w:p w:rsidR="008576DD" w:rsidRDefault="008576DD">
      <w:pPr>
        <w:pStyle w:val="BodyText"/>
        <w:ind w:right="218"/>
      </w:pPr>
      <w:r>
        <w:t>соблюдать последовательность учебных действий при выполнении задания;</w:t>
      </w:r>
    </w:p>
    <w:p w:rsidR="008576DD" w:rsidRDefault="008576DD">
      <w:pPr>
        <w:pStyle w:val="BodyText"/>
        <w:ind w:right="216"/>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576DD" w:rsidRDefault="008576DD">
      <w:pPr>
        <w:pStyle w:val="BodyText"/>
        <w:ind w:right="224"/>
      </w:pPr>
      <w:r>
        <w:t>соотносить свои действия с планируемыми результатами, осуществлять контроль своей деятельности в процессе достижения результата.</w:t>
      </w:r>
    </w:p>
    <w:p w:rsidR="008576DD" w:rsidRDefault="008576DD">
      <w:pPr>
        <w:pStyle w:val="BodyText"/>
        <w:ind w:left="0" w:firstLine="0"/>
        <w:jc w:val="left"/>
      </w:pPr>
    </w:p>
    <w:p w:rsidR="008576DD" w:rsidRDefault="008576DD">
      <w:pPr>
        <w:pStyle w:val="BodyText"/>
        <w:ind w:left="787" w:firstLine="0"/>
        <w:jc w:val="left"/>
      </w:pPr>
      <w:r>
        <w:t>ПРЕДМЕТНЫЕ РЕЗУЛЬТАТЫ</w:t>
      </w:r>
    </w:p>
    <w:p w:rsidR="008576DD" w:rsidRDefault="008576DD">
      <w:pPr>
        <w:pStyle w:val="BodyText"/>
        <w:spacing w:before="68"/>
        <w:ind w:right="218"/>
      </w:pPr>
      <w:r>
        <w:t>Предметные результаты сформулированы по годам обучения на</w:t>
      </w:r>
      <w:r>
        <w:rPr>
          <w:spacing w:val="-33"/>
        </w:rPr>
        <w:t xml:space="preserve"> </w:t>
      </w:r>
      <w:r>
        <w:t>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w:t>
      </w:r>
      <w:r>
        <w:rPr>
          <w:spacing w:val="5"/>
        </w:rPr>
        <w:t xml:space="preserve"> </w:t>
      </w:r>
      <w:r>
        <w:t>Федерации.</w:t>
      </w:r>
    </w:p>
    <w:p w:rsidR="008576DD" w:rsidRDefault="008576DD">
      <w:pPr>
        <w:pStyle w:val="ListParagraph"/>
        <w:numPr>
          <w:ilvl w:val="0"/>
          <w:numId w:val="167"/>
        </w:numPr>
        <w:tabs>
          <w:tab w:val="left" w:pos="930"/>
        </w:tabs>
        <w:spacing w:before="166" w:line="251" w:lineRule="exact"/>
        <w:ind w:hanging="143"/>
        <w:jc w:val="left"/>
        <w:rPr>
          <w:color w:val="221F1F"/>
        </w:rPr>
      </w:pPr>
      <w:r>
        <w:rPr>
          <w:sz w:val="20"/>
        </w:rPr>
        <w:t>КЛАСС</w:t>
      </w:r>
    </w:p>
    <w:p w:rsidR="008576DD" w:rsidRDefault="008576DD">
      <w:pPr>
        <w:pStyle w:val="Heading1"/>
        <w:spacing w:line="228" w:lineRule="exact"/>
        <w:jc w:val="left"/>
      </w:pPr>
      <w:r>
        <w:t>Модуль</w:t>
      </w:r>
      <w:r>
        <w:rPr>
          <w:spacing w:val="-7"/>
        </w:rPr>
        <w:t xml:space="preserve"> </w:t>
      </w:r>
      <w:r>
        <w:t>«Графика»</w:t>
      </w:r>
    </w:p>
    <w:p w:rsidR="008576DD" w:rsidRDefault="008576DD">
      <w:pPr>
        <w:pStyle w:val="BodyText"/>
        <w:tabs>
          <w:tab w:val="left" w:pos="1888"/>
          <w:tab w:val="left" w:pos="2735"/>
          <w:tab w:val="left" w:pos="3984"/>
          <w:tab w:val="left" w:pos="4864"/>
          <w:tab w:val="left" w:pos="5800"/>
        </w:tabs>
        <w:spacing w:before="58"/>
        <w:ind w:left="787" w:firstLine="0"/>
        <w:jc w:val="left"/>
      </w:pPr>
      <w:r>
        <w:t>Осваивать</w:t>
      </w:r>
      <w:r>
        <w:tab/>
        <w:t>навыки</w:t>
      </w:r>
      <w:r>
        <w:tab/>
        <w:t>применения</w:t>
      </w:r>
      <w:r>
        <w:tab/>
        <w:t>свойств</w:t>
      </w:r>
      <w:r>
        <w:tab/>
        <w:t>простых</w:t>
      </w:r>
      <w:r>
        <w:tab/>
        <w:t>графических</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firstLine="0"/>
      </w:pPr>
      <w:r>
        <w:t>материалов в самостоятельной творческой работе в условиях урока.</w:t>
      </w:r>
    </w:p>
    <w:p w:rsidR="008576DD" w:rsidRDefault="008576DD">
      <w:pPr>
        <w:pStyle w:val="BodyText"/>
        <w:spacing w:before="3"/>
        <w:ind w:right="219"/>
      </w:pPr>
      <w:r>
        <w:t>Приобретать первичный опыт в создании графического рисунка на основе знакомства со средствами изобразительного языка.</w:t>
      </w:r>
    </w:p>
    <w:p w:rsidR="008576DD" w:rsidRDefault="008576DD">
      <w:pPr>
        <w:pStyle w:val="BodyText"/>
        <w:spacing w:before="4"/>
        <w:ind w:right="219"/>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8576DD" w:rsidRDefault="008576DD">
      <w:pPr>
        <w:pStyle w:val="BodyText"/>
        <w:spacing w:before="1"/>
        <w:ind w:right="214"/>
      </w:pPr>
      <w:r>
        <w:t>Приобретать опыт создания рисунка простого (плоского) предмета с натуры.</w:t>
      </w:r>
    </w:p>
    <w:p w:rsidR="008576DD" w:rsidRDefault="008576DD">
      <w:pPr>
        <w:pStyle w:val="BodyText"/>
        <w:spacing w:before="1"/>
        <w:ind w:right="219"/>
      </w:pPr>
      <w:r>
        <w:t>Учиться анализировать соотношения пропорций, визуальносравнивать пространственные величины.</w:t>
      </w:r>
    </w:p>
    <w:p w:rsidR="008576DD" w:rsidRDefault="008576DD">
      <w:pPr>
        <w:pStyle w:val="BodyText"/>
        <w:spacing w:before="3"/>
        <w:ind w:right="219"/>
      </w:pPr>
      <w:r>
        <w:t>Приобретать первичные знания и навыки композиционного расположения изображения на листе.</w:t>
      </w:r>
    </w:p>
    <w:p w:rsidR="008576DD" w:rsidRDefault="008576DD">
      <w:pPr>
        <w:pStyle w:val="BodyText"/>
        <w:spacing w:before="1"/>
        <w:ind w:right="218"/>
      </w:pPr>
      <w:r>
        <w:t>Уметь выбирать вертикальный или горизонтальный формат листа для выполнения соответствующих задач рисунка.</w:t>
      </w:r>
    </w:p>
    <w:p w:rsidR="008576DD" w:rsidRDefault="008576DD">
      <w:pPr>
        <w:pStyle w:val="BodyText"/>
        <w:spacing w:before="1"/>
        <w:ind w:right="217"/>
      </w:pPr>
      <w:r>
        <w:t>Воспринимать учебную задачу, поставленную учителем, и решать её в своей практической художественной деятельности.</w:t>
      </w:r>
    </w:p>
    <w:p w:rsidR="008576DD" w:rsidRDefault="008576DD">
      <w:pPr>
        <w:pStyle w:val="BodyText"/>
        <w:spacing w:before="3"/>
        <w:ind w:right="217"/>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576DD" w:rsidRDefault="008576DD">
      <w:pPr>
        <w:pStyle w:val="BodyText"/>
        <w:spacing w:before="2"/>
        <w:ind w:left="0" w:firstLine="0"/>
        <w:jc w:val="left"/>
      </w:pPr>
    </w:p>
    <w:p w:rsidR="008576DD" w:rsidRDefault="008576DD">
      <w:pPr>
        <w:pStyle w:val="Heading1"/>
        <w:spacing w:before="1"/>
        <w:jc w:val="left"/>
      </w:pPr>
      <w:r>
        <w:t>Модуль «Живопись»</w:t>
      </w:r>
    </w:p>
    <w:p w:rsidR="008576DD" w:rsidRDefault="008576DD">
      <w:pPr>
        <w:pStyle w:val="BodyText"/>
        <w:spacing w:before="58"/>
        <w:ind w:left="787" w:firstLine="0"/>
        <w:jc w:val="left"/>
      </w:pPr>
      <w:r>
        <w:t>Осваивать навыки работы красками «гуашь» в условияхурока.</w:t>
      </w:r>
    </w:p>
    <w:p w:rsidR="008576DD" w:rsidRDefault="008576DD">
      <w:pPr>
        <w:pStyle w:val="BodyText"/>
        <w:jc w:val="left"/>
      </w:pPr>
      <w:r>
        <w:t>Знать три основных цвета; обсуждать и называть ассоциативные представления, которые рождает каждый цвет.</w:t>
      </w:r>
    </w:p>
    <w:p w:rsidR="008576DD" w:rsidRDefault="008576DD">
      <w:pPr>
        <w:pStyle w:val="BodyText"/>
        <w:spacing w:before="1"/>
        <w:ind w:right="476"/>
        <w:jc w:val="left"/>
      </w:pPr>
      <w:r>
        <w:t>Осознавать эмоциональное звучание цвета и уметь формулировать своё мнение с опорой на опыт жизненных</w:t>
      </w:r>
      <w:r>
        <w:rPr>
          <w:spacing w:val="-3"/>
        </w:rPr>
        <w:t xml:space="preserve"> </w:t>
      </w:r>
      <w:r>
        <w:t>ассоциаций.</w:t>
      </w:r>
    </w:p>
    <w:p w:rsidR="008576DD" w:rsidRDefault="008576DD">
      <w:pPr>
        <w:pStyle w:val="BodyText"/>
        <w:spacing w:before="1"/>
        <w:jc w:val="left"/>
      </w:pPr>
      <w:r>
        <w:t>Приобретать опыт экспериментирования, исследования результатов смешения красок и получения нового цвета.</w:t>
      </w:r>
    </w:p>
    <w:p w:rsidR="008576DD" w:rsidRDefault="008576DD">
      <w:pPr>
        <w:pStyle w:val="BodyText"/>
        <w:spacing w:before="1"/>
        <w:jc w:val="left"/>
      </w:pPr>
      <w:r>
        <w:t>Вести творческую работу на заданную тему с опорой на зрительные впечатления, организованные педагогом.</w:t>
      </w:r>
    </w:p>
    <w:p w:rsidR="008576DD" w:rsidRDefault="008576DD">
      <w:pPr>
        <w:pStyle w:val="BodyText"/>
        <w:spacing w:before="2"/>
        <w:ind w:left="0" w:firstLine="0"/>
        <w:jc w:val="left"/>
      </w:pPr>
    </w:p>
    <w:p w:rsidR="008576DD" w:rsidRDefault="008576DD">
      <w:pPr>
        <w:pStyle w:val="Heading1"/>
      </w:pPr>
      <w:r>
        <w:t>Модуль «Скульптура»</w:t>
      </w:r>
    </w:p>
    <w:p w:rsidR="008576DD" w:rsidRDefault="008576DD">
      <w:pPr>
        <w:pStyle w:val="BodyText"/>
        <w:spacing w:before="63"/>
        <w:ind w:right="215"/>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8576DD" w:rsidRDefault="008576DD">
      <w:pPr>
        <w:pStyle w:val="BodyText"/>
        <w:spacing w:before="1"/>
        <w:jc w:val="left"/>
      </w:pPr>
      <w:r>
        <w:t>Осваивать первичные приёмы лепки из пластилина, приобретать представления о целостной форме в объёмном изображении.</w:t>
      </w:r>
    </w:p>
    <w:p w:rsidR="008576DD" w:rsidRDefault="008576DD">
      <w:pPr>
        <w:pStyle w:val="BodyText"/>
        <w:spacing w:before="1"/>
        <w:jc w:val="left"/>
      </w:pPr>
      <w:r>
        <w:rPr>
          <w:w w:val="95"/>
        </w:rPr>
        <w:t xml:space="preserve">Овладевать первичными навыками бумагопластики — создания объёмных </w:t>
      </w:r>
      <w:r>
        <w:t>форм из бумаги путём её складывания, надрезания, закручивания и др.</w:t>
      </w:r>
    </w:p>
    <w:p w:rsidR="008576DD" w:rsidRDefault="008576DD">
      <w:pPr>
        <w:pStyle w:val="BodyText"/>
        <w:spacing w:before="10"/>
        <w:ind w:left="0" w:firstLine="0"/>
        <w:jc w:val="left"/>
        <w:rPr>
          <w:sz w:val="19"/>
        </w:rPr>
      </w:pPr>
    </w:p>
    <w:p w:rsidR="008576DD" w:rsidRDefault="008576DD">
      <w:pPr>
        <w:pStyle w:val="Heading1"/>
        <w:jc w:val="left"/>
      </w:pPr>
      <w:r>
        <w:t>Модуль «Декоративно-прикладное искусство»</w:t>
      </w:r>
    </w:p>
    <w:p w:rsidR="008576DD" w:rsidRDefault="008576DD">
      <w:pPr>
        <w:pStyle w:val="BodyText"/>
        <w:spacing w:before="63"/>
        <w:ind w:right="210"/>
        <w:jc w:val="left"/>
      </w:pPr>
      <w:r>
        <w:t>Уметь</w:t>
      </w:r>
      <w:r>
        <w:rPr>
          <w:spacing w:val="-30"/>
        </w:rPr>
        <w:t xml:space="preserve"> </w:t>
      </w:r>
      <w:r>
        <w:t>рассматривать</w:t>
      </w:r>
      <w:r>
        <w:rPr>
          <w:spacing w:val="-28"/>
        </w:rPr>
        <w:t xml:space="preserve"> </w:t>
      </w:r>
      <w:r>
        <w:t>и</w:t>
      </w:r>
      <w:r>
        <w:rPr>
          <w:spacing w:val="-29"/>
        </w:rPr>
        <w:t xml:space="preserve"> </w:t>
      </w:r>
      <w:r>
        <w:t>эстетически</w:t>
      </w:r>
      <w:r>
        <w:rPr>
          <w:spacing w:val="-28"/>
        </w:rPr>
        <w:t xml:space="preserve"> </w:t>
      </w:r>
      <w:r>
        <w:t>характеризовать</w:t>
      </w:r>
      <w:r>
        <w:rPr>
          <w:spacing w:val="-29"/>
        </w:rPr>
        <w:t xml:space="preserve"> </w:t>
      </w:r>
      <w:r>
        <w:t>различные</w:t>
      </w:r>
      <w:r>
        <w:rPr>
          <w:spacing w:val="-28"/>
        </w:rPr>
        <w:t xml:space="preserve"> </w:t>
      </w:r>
      <w:r>
        <w:t>примеры узоров</w:t>
      </w:r>
      <w:r>
        <w:rPr>
          <w:spacing w:val="12"/>
        </w:rPr>
        <w:t xml:space="preserve"> </w:t>
      </w:r>
      <w:r>
        <w:t>в</w:t>
      </w:r>
      <w:r>
        <w:rPr>
          <w:spacing w:val="12"/>
        </w:rPr>
        <w:t xml:space="preserve"> </w:t>
      </w:r>
      <w:r>
        <w:t>природе</w:t>
      </w:r>
      <w:r>
        <w:rPr>
          <w:spacing w:val="12"/>
        </w:rPr>
        <w:t xml:space="preserve"> </w:t>
      </w:r>
      <w:r>
        <w:t>(в</w:t>
      </w:r>
      <w:r>
        <w:rPr>
          <w:spacing w:val="12"/>
        </w:rPr>
        <w:t xml:space="preserve"> </w:t>
      </w:r>
      <w:r>
        <w:t>условиях</w:t>
      </w:r>
      <w:r>
        <w:rPr>
          <w:spacing w:val="13"/>
        </w:rPr>
        <w:t xml:space="preserve"> </w:t>
      </w:r>
      <w:r>
        <w:t>урока</w:t>
      </w:r>
      <w:r>
        <w:rPr>
          <w:spacing w:val="15"/>
        </w:rPr>
        <w:t xml:space="preserve"> </w:t>
      </w:r>
      <w:r>
        <w:t>на</w:t>
      </w:r>
      <w:r>
        <w:rPr>
          <w:spacing w:val="12"/>
        </w:rPr>
        <w:t xml:space="preserve"> </w:t>
      </w:r>
      <w:r>
        <w:t>основе</w:t>
      </w:r>
      <w:r>
        <w:rPr>
          <w:spacing w:val="21"/>
        </w:rPr>
        <w:t xml:space="preserve"> </w:t>
      </w:r>
      <w:r>
        <w:t>фотографий);</w:t>
      </w:r>
      <w:r>
        <w:rPr>
          <w:spacing w:val="15"/>
        </w:rPr>
        <w:t xml:space="preserve"> </w:t>
      </w:r>
      <w:r>
        <w:t>приводить</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20" w:firstLine="0"/>
      </w:pPr>
      <w:r>
        <w:t>примеры, сопоставлять и искать ассоциации с орнаментами в произведениях декоративно-прикладного искусства.</w:t>
      </w:r>
    </w:p>
    <w:p w:rsidR="008576DD" w:rsidRDefault="008576DD">
      <w:pPr>
        <w:pStyle w:val="BodyText"/>
        <w:spacing w:before="4"/>
        <w:ind w:right="217"/>
      </w:pPr>
      <w:r>
        <w:t>Различать виды орнаментов по изобразительным мотивам: растительные, геометрические, анималистические.</w:t>
      </w:r>
    </w:p>
    <w:p w:rsidR="008576DD" w:rsidRDefault="008576DD">
      <w:pPr>
        <w:pStyle w:val="BodyText"/>
        <w:spacing w:before="1"/>
        <w:ind w:right="218"/>
      </w:pPr>
      <w:r>
        <w:t>Учиться использовать правила симметрии в своей художественной деятельности.</w:t>
      </w:r>
    </w:p>
    <w:p w:rsidR="008576DD" w:rsidRDefault="008576DD">
      <w:pPr>
        <w:pStyle w:val="BodyText"/>
        <w:ind w:right="223"/>
      </w:pPr>
      <w:r>
        <w:t>Приобретать опыт создания орнаментальной декоративной композиции (стилизованной: декоративный цветок или</w:t>
      </w:r>
      <w:r>
        <w:rPr>
          <w:spacing w:val="-4"/>
        </w:rPr>
        <w:t xml:space="preserve"> </w:t>
      </w:r>
      <w:r>
        <w:t>птица).</w:t>
      </w:r>
    </w:p>
    <w:p w:rsidR="008576DD" w:rsidRDefault="008576DD">
      <w:pPr>
        <w:pStyle w:val="BodyText"/>
        <w:spacing w:before="1"/>
        <w:ind w:right="218"/>
      </w:pPr>
      <w:r>
        <w:t>Приобретать знания о значении и назначении украшений в жизни людей.</w:t>
      </w:r>
    </w:p>
    <w:p w:rsidR="008576DD" w:rsidRDefault="008576DD">
      <w:pPr>
        <w:pStyle w:val="BodyText"/>
        <w:spacing w:before="4"/>
        <w:ind w:right="219"/>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576DD" w:rsidRDefault="008576DD">
      <w:pPr>
        <w:pStyle w:val="BodyText"/>
        <w:spacing w:before="2"/>
        <w:ind w:right="218"/>
      </w:pPr>
      <w:r>
        <w:t>Иметь опыт и соответствующие возрасту навыки подготовки и оформления общего</w:t>
      </w:r>
      <w:r>
        <w:rPr>
          <w:spacing w:val="15"/>
        </w:rPr>
        <w:t xml:space="preserve"> </w:t>
      </w:r>
      <w:r>
        <w:t>праздника.</w:t>
      </w:r>
    </w:p>
    <w:p w:rsidR="008576DD" w:rsidRDefault="008576DD">
      <w:pPr>
        <w:pStyle w:val="BodyText"/>
        <w:spacing w:before="1"/>
        <w:ind w:left="0" w:firstLine="0"/>
        <w:jc w:val="left"/>
      </w:pPr>
    </w:p>
    <w:p w:rsidR="008576DD" w:rsidRDefault="008576DD">
      <w:pPr>
        <w:pStyle w:val="Heading1"/>
      </w:pPr>
      <w:r>
        <w:t>Модуль</w:t>
      </w:r>
      <w:r>
        <w:rPr>
          <w:spacing w:val="-11"/>
        </w:rPr>
        <w:t xml:space="preserve"> </w:t>
      </w:r>
      <w:r>
        <w:t>«Архитектура»</w:t>
      </w:r>
    </w:p>
    <w:p w:rsidR="008576DD" w:rsidRDefault="008576DD">
      <w:pPr>
        <w:pStyle w:val="BodyText"/>
        <w:spacing w:before="56"/>
        <w:ind w:right="217"/>
      </w:pPr>
      <w:r>
        <w:rPr>
          <w:w w:val="95"/>
        </w:rPr>
        <w:t xml:space="preserve">Рассматривать различные произведения архитектуры в окружающем мире </w:t>
      </w:r>
      <w:r>
        <w:t>(по фотографиям в условиях урока); анализировать и характеризовать особенности и составные части рассматриваемых зданий.</w:t>
      </w:r>
    </w:p>
    <w:p w:rsidR="008576DD" w:rsidRDefault="008576DD">
      <w:pPr>
        <w:pStyle w:val="BodyText"/>
        <w:ind w:right="218"/>
      </w:pPr>
      <w:r>
        <w:t>Осваивать приёмы конструирования из бумаги, складывания</w:t>
      </w:r>
      <w:r>
        <w:rPr>
          <w:spacing w:val="-32"/>
        </w:rPr>
        <w:t xml:space="preserve"> </w:t>
      </w:r>
      <w:r>
        <w:t>объёмных простых геометрических</w:t>
      </w:r>
      <w:r>
        <w:rPr>
          <w:spacing w:val="20"/>
        </w:rPr>
        <w:t xml:space="preserve"> </w:t>
      </w:r>
      <w:r>
        <w:t>тел.</w:t>
      </w:r>
    </w:p>
    <w:p w:rsidR="008576DD" w:rsidRDefault="008576DD">
      <w:pPr>
        <w:pStyle w:val="BodyText"/>
        <w:ind w:right="219"/>
      </w:pPr>
      <w:r>
        <w:t>Приобретать опыт пространственного макетирования (сказочный город) в форме коллективной игровой деятельности.</w:t>
      </w:r>
    </w:p>
    <w:p w:rsidR="008576DD" w:rsidRDefault="008576DD">
      <w:pPr>
        <w:pStyle w:val="BodyText"/>
        <w:spacing w:before="1"/>
        <w:ind w:right="218"/>
      </w:pPr>
      <w:r>
        <w:t>Приобретать</w:t>
      </w:r>
      <w:r>
        <w:rPr>
          <w:spacing w:val="-27"/>
        </w:rPr>
        <w:t xml:space="preserve"> </w:t>
      </w:r>
      <w:r>
        <w:t>представления</w:t>
      </w:r>
      <w:r>
        <w:rPr>
          <w:spacing w:val="-27"/>
        </w:rPr>
        <w:t xml:space="preserve"> </w:t>
      </w:r>
      <w:r>
        <w:t>о</w:t>
      </w:r>
      <w:r>
        <w:rPr>
          <w:spacing w:val="-26"/>
        </w:rPr>
        <w:t xml:space="preserve"> </w:t>
      </w:r>
      <w:r>
        <w:t>конструктивной</w:t>
      </w:r>
      <w:r>
        <w:rPr>
          <w:spacing w:val="-27"/>
        </w:rPr>
        <w:t xml:space="preserve"> </w:t>
      </w:r>
      <w:r>
        <w:t>основе</w:t>
      </w:r>
      <w:r>
        <w:rPr>
          <w:spacing w:val="-28"/>
        </w:rPr>
        <w:t xml:space="preserve"> </w:t>
      </w:r>
      <w:r>
        <w:t>любого</w:t>
      </w:r>
      <w:r>
        <w:rPr>
          <w:spacing w:val="-23"/>
        </w:rPr>
        <w:t xml:space="preserve"> </w:t>
      </w:r>
      <w:r>
        <w:t>предмета</w:t>
      </w:r>
      <w:r>
        <w:rPr>
          <w:spacing w:val="-26"/>
        </w:rPr>
        <w:t xml:space="preserve"> </w:t>
      </w:r>
      <w:r>
        <w:t>и первичные навыки анализа его</w:t>
      </w:r>
      <w:r>
        <w:rPr>
          <w:spacing w:val="10"/>
        </w:rPr>
        <w:t xml:space="preserve"> </w:t>
      </w:r>
      <w:r>
        <w:t>строения.</w:t>
      </w:r>
    </w:p>
    <w:p w:rsidR="008576DD" w:rsidRDefault="008576DD">
      <w:pPr>
        <w:pStyle w:val="BodyText"/>
        <w:spacing w:before="1"/>
        <w:ind w:left="0" w:firstLine="0"/>
        <w:jc w:val="left"/>
      </w:pPr>
    </w:p>
    <w:p w:rsidR="008576DD" w:rsidRDefault="008576DD">
      <w:pPr>
        <w:pStyle w:val="Heading1"/>
      </w:pPr>
      <w:r>
        <w:t>Модуль «Восприятие произведений искусства»</w:t>
      </w:r>
    </w:p>
    <w:p w:rsidR="008576DD" w:rsidRDefault="008576DD">
      <w:pPr>
        <w:pStyle w:val="BodyText"/>
        <w:spacing w:before="53"/>
        <w:ind w:right="214"/>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соответствияучебной задаче, поставленной учителем.</w:t>
      </w:r>
    </w:p>
    <w:p w:rsidR="008576DD" w:rsidRDefault="008576DD">
      <w:pPr>
        <w:pStyle w:val="BodyText"/>
        <w:spacing w:before="2"/>
        <w:ind w:right="216"/>
      </w:pPr>
      <w:r>
        <w:t>Приобретать опыт эстетического наблюдения природы на основе эмоциональных впечатлений с учётом учебных задач и визуальной  установки</w:t>
      </w:r>
      <w:r>
        <w:rPr>
          <w:spacing w:val="6"/>
        </w:rPr>
        <w:t xml:space="preserve"> </w:t>
      </w:r>
      <w:r>
        <w:t>учителя.</w:t>
      </w:r>
    </w:p>
    <w:p w:rsidR="008576DD" w:rsidRDefault="008576DD">
      <w:pPr>
        <w:pStyle w:val="BodyText"/>
        <w:ind w:right="218"/>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576DD" w:rsidRDefault="008576DD">
      <w:pPr>
        <w:pStyle w:val="BodyText"/>
        <w:ind w:right="217"/>
      </w:pPr>
      <w:r>
        <w:rPr>
          <w:w w:val="95"/>
        </w:rPr>
        <w:t xml:space="preserve">Осваивать опыт эстетического восприятия и аналитического наблюдения </w:t>
      </w:r>
      <w:r>
        <w:t>архитектурных построек.</w:t>
      </w:r>
    </w:p>
    <w:p w:rsidR="008576DD" w:rsidRDefault="008576DD">
      <w:pPr>
        <w:pStyle w:val="BodyText"/>
        <w:spacing w:before="1"/>
        <w:ind w:right="215"/>
      </w:pPr>
      <w:r>
        <w:t>Осваивать опыт эстетического, эмоционального общения состанковой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firstLine="0"/>
        <w:jc w:val="left"/>
      </w:pPr>
      <w:r>
        <w:t>(например,натюрморты В. Ван Гога или А. Матисса).</w:t>
      </w:r>
    </w:p>
    <w:p w:rsidR="008576DD" w:rsidRDefault="008576DD">
      <w:pPr>
        <w:pStyle w:val="BodyText"/>
        <w:spacing w:before="3"/>
        <w:ind w:right="219"/>
      </w:pPr>
      <w:r>
        <w:t>Осваивать новый опыт восприятия художественных иллюстраций в детских книгах и отношения к ним в соответствиис учебной установкой.</w:t>
      </w:r>
    </w:p>
    <w:p w:rsidR="008576DD" w:rsidRDefault="008576DD">
      <w:pPr>
        <w:pStyle w:val="BodyText"/>
        <w:spacing w:before="11"/>
        <w:ind w:left="0" w:firstLine="0"/>
        <w:jc w:val="left"/>
        <w:rPr>
          <w:sz w:val="19"/>
        </w:rPr>
      </w:pPr>
    </w:p>
    <w:p w:rsidR="008576DD" w:rsidRDefault="008576DD">
      <w:pPr>
        <w:pStyle w:val="Heading1"/>
      </w:pPr>
      <w:r>
        <w:t>Модуль «Азбука цифровой графики»</w:t>
      </w:r>
    </w:p>
    <w:p w:rsidR="008576DD" w:rsidRDefault="008576DD">
      <w:pPr>
        <w:pStyle w:val="BodyText"/>
        <w:spacing w:before="55"/>
        <w:ind w:right="218"/>
      </w:pPr>
      <w:r>
        <w:t>Приобретать опыт создания фотографий с целью эстетического и целенаправленного наблюдения природы.</w:t>
      </w:r>
    </w:p>
    <w:p w:rsidR="008576DD" w:rsidRDefault="008576DD">
      <w:pPr>
        <w:pStyle w:val="BodyText"/>
        <w:spacing w:before="1"/>
        <w:ind w:right="216"/>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576DD" w:rsidRDefault="008576DD">
      <w:pPr>
        <w:pStyle w:val="BodyText"/>
        <w:spacing w:before="11"/>
        <w:ind w:left="0" w:firstLine="0"/>
        <w:jc w:val="left"/>
        <w:rPr>
          <w:sz w:val="19"/>
        </w:rPr>
      </w:pPr>
    </w:p>
    <w:p w:rsidR="008576DD" w:rsidRDefault="008576DD">
      <w:pPr>
        <w:pStyle w:val="ListParagraph"/>
        <w:numPr>
          <w:ilvl w:val="0"/>
          <w:numId w:val="167"/>
        </w:numPr>
        <w:tabs>
          <w:tab w:val="left" w:pos="939"/>
        </w:tabs>
        <w:ind w:left="938" w:hanging="152"/>
        <w:rPr>
          <w:sz w:val="20"/>
        </w:rPr>
      </w:pPr>
      <w:r>
        <w:rPr>
          <w:sz w:val="20"/>
        </w:rPr>
        <w:t>КЛАСС</w:t>
      </w:r>
    </w:p>
    <w:p w:rsidR="008576DD" w:rsidRDefault="008576DD">
      <w:pPr>
        <w:pStyle w:val="Heading1"/>
        <w:spacing w:before="1"/>
      </w:pPr>
      <w:r>
        <w:t>Модуль</w:t>
      </w:r>
      <w:r>
        <w:rPr>
          <w:spacing w:val="-7"/>
        </w:rPr>
        <w:t xml:space="preserve"> </w:t>
      </w:r>
      <w:r>
        <w:t>«Графика»</w:t>
      </w:r>
    </w:p>
    <w:p w:rsidR="008576DD" w:rsidRDefault="008576DD">
      <w:pPr>
        <w:pStyle w:val="BodyText"/>
        <w:spacing w:before="56"/>
        <w:ind w:right="218"/>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576DD" w:rsidRDefault="008576DD">
      <w:pPr>
        <w:pStyle w:val="BodyText"/>
        <w:spacing w:before="3"/>
        <w:ind w:right="215"/>
      </w:pPr>
      <w:r>
        <w:t>Приобретать навыки изображения на основе разной по характеру и способу наложения линии.</w:t>
      </w:r>
    </w:p>
    <w:p w:rsidR="008576DD" w:rsidRDefault="008576DD">
      <w:pPr>
        <w:pStyle w:val="BodyText"/>
        <w:spacing w:before="1"/>
        <w:ind w:right="216"/>
      </w:pPr>
      <w:r>
        <w:t>Овладевать понятием «ритм» и навыками ритмической организации изображения как необходимой композиционной основы выражения содержания.</w:t>
      </w:r>
    </w:p>
    <w:p w:rsidR="008576DD" w:rsidRDefault="008576DD">
      <w:pPr>
        <w:pStyle w:val="BodyText"/>
        <w:spacing w:before="4"/>
        <w:ind w:right="216"/>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ианализ).</w:t>
      </w:r>
    </w:p>
    <w:p w:rsidR="008576DD" w:rsidRDefault="008576DD">
      <w:pPr>
        <w:pStyle w:val="BodyText"/>
        <w:spacing w:before="4"/>
        <w:ind w:right="212"/>
      </w:pPr>
      <w:r>
        <w:t>Приобретать</w:t>
      </w:r>
      <w:r>
        <w:rPr>
          <w:spacing w:val="-20"/>
        </w:rPr>
        <w:t xml:space="preserve"> </w:t>
      </w:r>
      <w:r>
        <w:t>умение</w:t>
      </w:r>
      <w:r>
        <w:rPr>
          <w:spacing w:val="-20"/>
        </w:rPr>
        <w:t xml:space="preserve"> </w:t>
      </w:r>
      <w:r>
        <w:t>вести</w:t>
      </w:r>
      <w:r>
        <w:rPr>
          <w:spacing w:val="-20"/>
        </w:rPr>
        <w:t xml:space="preserve"> </w:t>
      </w:r>
      <w:r>
        <w:t>рисунок</w:t>
      </w:r>
      <w:r>
        <w:rPr>
          <w:spacing w:val="-19"/>
        </w:rPr>
        <w:t xml:space="preserve"> </w:t>
      </w:r>
      <w:r>
        <w:t>с</w:t>
      </w:r>
      <w:r>
        <w:rPr>
          <w:spacing w:val="-20"/>
        </w:rPr>
        <w:t xml:space="preserve"> </w:t>
      </w:r>
      <w:r>
        <w:t>натуры,</w:t>
      </w:r>
      <w:r>
        <w:rPr>
          <w:spacing w:val="-20"/>
        </w:rPr>
        <w:t xml:space="preserve"> </w:t>
      </w:r>
      <w:r>
        <w:t>видеть</w:t>
      </w:r>
      <w:r>
        <w:rPr>
          <w:spacing w:val="-20"/>
        </w:rPr>
        <w:t xml:space="preserve"> </w:t>
      </w:r>
      <w:r>
        <w:t>пропорции</w:t>
      </w:r>
      <w:r>
        <w:rPr>
          <w:spacing w:val="-20"/>
        </w:rPr>
        <w:t xml:space="preserve"> </w:t>
      </w:r>
      <w:r>
        <w:t>объекта, расположение его в пространстве; располагать изображение на листе, соблюдая</w:t>
      </w:r>
      <w:r>
        <w:rPr>
          <w:spacing w:val="-15"/>
        </w:rPr>
        <w:t xml:space="preserve"> </w:t>
      </w:r>
      <w:r>
        <w:t>этапы</w:t>
      </w:r>
      <w:r>
        <w:rPr>
          <w:spacing w:val="-15"/>
        </w:rPr>
        <w:t xml:space="preserve"> </w:t>
      </w:r>
      <w:r>
        <w:t>ведения</w:t>
      </w:r>
      <w:r>
        <w:rPr>
          <w:spacing w:val="-15"/>
        </w:rPr>
        <w:t xml:space="preserve"> </w:t>
      </w:r>
      <w:r>
        <w:t>рисунка,</w:t>
      </w:r>
      <w:r>
        <w:rPr>
          <w:spacing w:val="-14"/>
        </w:rPr>
        <w:t xml:space="preserve"> </w:t>
      </w:r>
      <w:r>
        <w:t>осваивая</w:t>
      </w:r>
      <w:r>
        <w:rPr>
          <w:spacing w:val="6"/>
        </w:rPr>
        <w:t xml:space="preserve"> </w:t>
      </w:r>
      <w:r>
        <w:t>навык</w:t>
      </w:r>
      <w:r>
        <w:rPr>
          <w:spacing w:val="6"/>
        </w:rPr>
        <w:t xml:space="preserve"> </w:t>
      </w:r>
      <w:r>
        <w:t>штриховки.</w:t>
      </w:r>
    </w:p>
    <w:p w:rsidR="008576DD" w:rsidRDefault="008576DD">
      <w:pPr>
        <w:pStyle w:val="BodyText"/>
        <w:spacing w:before="10"/>
        <w:ind w:left="0" w:firstLine="0"/>
        <w:jc w:val="left"/>
        <w:rPr>
          <w:sz w:val="19"/>
        </w:rPr>
      </w:pPr>
    </w:p>
    <w:p w:rsidR="008576DD" w:rsidRDefault="008576DD">
      <w:pPr>
        <w:pStyle w:val="Heading1"/>
        <w:spacing w:before="1"/>
      </w:pPr>
      <w:r>
        <w:t>Модуль «Живопись»</w:t>
      </w:r>
    </w:p>
    <w:p w:rsidR="008576DD" w:rsidRDefault="008576DD">
      <w:pPr>
        <w:pStyle w:val="BodyText"/>
        <w:spacing w:before="58"/>
        <w:ind w:right="217"/>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576DD" w:rsidRDefault="008576DD">
      <w:pPr>
        <w:pStyle w:val="BodyText"/>
        <w:spacing w:before="2" w:line="242" w:lineRule="auto"/>
        <w:ind w:right="217"/>
      </w:pPr>
      <w:r>
        <w:t>Приобретать опыт работы акварельной краской и понимать особенности работы прозрачной краской.</w:t>
      </w:r>
    </w:p>
    <w:p w:rsidR="008576DD" w:rsidRDefault="008576DD">
      <w:pPr>
        <w:pStyle w:val="BodyText"/>
        <w:jc w:val="left"/>
      </w:pPr>
      <w:r>
        <w:t>Знать названия основных и составных цветов и способы получения разных оттенков составного цвета.</w:t>
      </w:r>
    </w:p>
    <w:p w:rsidR="008576DD" w:rsidRDefault="008576DD">
      <w:pPr>
        <w:pStyle w:val="BodyText"/>
        <w:jc w:val="left"/>
      </w:pPr>
      <w:r>
        <w:t>Различать и сравнивать тёмные и светлые оттенки цвета; осваивать смешение цветных красок с белой и чёрной (для изменения их тона).</w:t>
      </w:r>
    </w:p>
    <w:p w:rsidR="008576DD" w:rsidRDefault="008576DD">
      <w:pPr>
        <w:pStyle w:val="BodyText"/>
        <w:spacing w:before="3"/>
        <w:jc w:val="left"/>
      </w:pPr>
      <w:r>
        <w:t>Знать о делении цветов на тёплые и холодные; уметь различать и сравнивать тёплые и холодные оттенки цвета.</w:t>
      </w:r>
    </w:p>
    <w:p w:rsidR="008576DD" w:rsidRDefault="008576DD">
      <w:pPr>
        <w:pStyle w:val="BodyText"/>
        <w:ind w:right="476"/>
        <w:jc w:val="left"/>
      </w:pPr>
      <w:r>
        <w:t>Осваивать эмоциональную выразительность цвета: цвет звонкий и яркий, радостный; цвет мягкий, «глухой» и мрачныйи др.</w:t>
      </w:r>
    </w:p>
    <w:p w:rsidR="008576DD" w:rsidRDefault="008576DD">
      <w:pPr>
        <w:pStyle w:val="BodyText"/>
        <w:spacing w:before="4"/>
        <w:ind w:left="787" w:firstLine="0"/>
        <w:jc w:val="left"/>
      </w:pPr>
      <w:r>
        <w:t>Приобретать опыт создания пейзажей, передающих разные состояния</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9" w:firstLine="0"/>
      </w:pPr>
      <w:r>
        <w:t>погоды (туман, грозу и др.) на основе изменения тонального звучания цвета; приобретать опыт передачи разногоцветового состояния моря.</w:t>
      </w:r>
    </w:p>
    <w:p w:rsidR="008576DD" w:rsidRDefault="008576DD">
      <w:pPr>
        <w:pStyle w:val="BodyText"/>
        <w:spacing w:before="4"/>
        <w:ind w:right="216"/>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576DD" w:rsidRDefault="008576DD">
      <w:pPr>
        <w:pStyle w:val="BodyText"/>
        <w:spacing w:before="11"/>
        <w:ind w:left="0" w:firstLine="0"/>
        <w:jc w:val="left"/>
        <w:rPr>
          <w:sz w:val="19"/>
        </w:rPr>
      </w:pPr>
    </w:p>
    <w:p w:rsidR="008576DD" w:rsidRDefault="008576DD">
      <w:pPr>
        <w:pStyle w:val="Heading1"/>
      </w:pPr>
      <w:r>
        <w:t>Модуль</w:t>
      </w:r>
      <w:r>
        <w:rPr>
          <w:spacing w:val="-8"/>
        </w:rPr>
        <w:t xml:space="preserve"> </w:t>
      </w:r>
      <w:r>
        <w:t>«Скульптура»</w:t>
      </w:r>
    </w:p>
    <w:p w:rsidR="008576DD" w:rsidRDefault="008576DD">
      <w:pPr>
        <w:pStyle w:val="BodyText"/>
        <w:spacing w:before="56"/>
        <w:ind w:right="216"/>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w:t>
      </w:r>
      <w:r>
        <w:rPr>
          <w:spacing w:val="-8"/>
        </w:rPr>
        <w:t xml:space="preserve"> </w:t>
      </w:r>
      <w:r>
        <w:t>филимоновская,</w:t>
      </w:r>
      <w:r>
        <w:rPr>
          <w:spacing w:val="-16"/>
        </w:rPr>
        <w:t xml:space="preserve"> </w:t>
      </w:r>
      <w:r>
        <w:t>абашевская,</w:t>
      </w:r>
      <w:r>
        <w:rPr>
          <w:spacing w:val="-13"/>
        </w:rPr>
        <w:t xml:space="preserve"> </w:t>
      </w:r>
      <w:r>
        <w:t>каргопольская,</w:t>
      </w:r>
      <w:r>
        <w:rPr>
          <w:spacing w:val="-14"/>
        </w:rPr>
        <w:t xml:space="preserve"> </w:t>
      </w:r>
      <w:r>
        <w:t>дымковская</w:t>
      </w:r>
      <w:r>
        <w:rPr>
          <w:spacing w:val="-12"/>
        </w:rPr>
        <w:t xml:space="preserve"> </w:t>
      </w:r>
      <w:r>
        <w:t>игрушкиили с учётом местных</w:t>
      </w:r>
      <w:r>
        <w:rPr>
          <w:spacing w:val="24"/>
        </w:rPr>
        <w:t xml:space="preserve"> </w:t>
      </w:r>
      <w:r>
        <w:t>промыслов).</w:t>
      </w:r>
    </w:p>
    <w:p w:rsidR="008576DD" w:rsidRDefault="008576DD">
      <w:pPr>
        <w:pStyle w:val="BodyText"/>
        <w:ind w:right="217"/>
      </w:pPr>
      <w:r>
        <w:t>Знать</w:t>
      </w:r>
      <w:r>
        <w:rPr>
          <w:spacing w:val="-14"/>
        </w:rPr>
        <w:t xml:space="preserve"> </w:t>
      </w:r>
      <w:r>
        <w:t>об</w:t>
      </w:r>
      <w:r>
        <w:rPr>
          <w:spacing w:val="-12"/>
        </w:rPr>
        <w:t xml:space="preserve"> </w:t>
      </w:r>
      <w:r>
        <w:t>изменениях</w:t>
      </w:r>
      <w:r>
        <w:rPr>
          <w:spacing w:val="-14"/>
        </w:rPr>
        <w:t xml:space="preserve"> </w:t>
      </w:r>
      <w:r>
        <w:t>скульптурного</w:t>
      </w:r>
      <w:r>
        <w:rPr>
          <w:spacing w:val="-10"/>
        </w:rPr>
        <w:t xml:space="preserve"> </w:t>
      </w:r>
      <w:r>
        <w:t>образа</w:t>
      </w:r>
      <w:r>
        <w:rPr>
          <w:spacing w:val="-10"/>
        </w:rPr>
        <w:t xml:space="preserve"> </w:t>
      </w:r>
      <w:r>
        <w:t>при</w:t>
      </w:r>
      <w:r>
        <w:rPr>
          <w:spacing w:val="-13"/>
        </w:rPr>
        <w:t xml:space="preserve"> </w:t>
      </w:r>
      <w:r>
        <w:t>осмотре</w:t>
      </w:r>
      <w:r>
        <w:rPr>
          <w:spacing w:val="-12"/>
        </w:rPr>
        <w:t xml:space="preserve"> </w:t>
      </w:r>
      <w:r>
        <w:t>произведения</w:t>
      </w:r>
      <w:r>
        <w:rPr>
          <w:spacing w:val="7"/>
        </w:rPr>
        <w:t xml:space="preserve"> </w:t>
      </w:r>
      <w:r>
        <w:t>с разных</w:t>
      </w:r>
      <w:r>
        <w:rPr>
          <w:spacing w:val="9"/>
        </w:rPr>
        <w:t xml:space="preserve"> </w:t>
      </w:r>
      <w:r>
        <w:t>сторон.</w:t>
      </w:r>
    </w:p>
    <w:p w:rsidR="008576DD" w:rsidRDefault="008576DD">
      <w:pPr>
        <w:pStyle w:val="BodyText"/>
        <w:spacing w:before="1"/>
        <w:ind w:right="215"/>
      </w:pPr>
      <w:r>
        <w:t>Приобретать в процессе лепки из пластилина опыт передачидвижения цельной лепной формы и разного характера движения этой формы (изображения зверушки).</w:t>
      </w:r>
    </w:p>
    <w:p w:rsidR="008576DD" w:rsidRDefault="008576DD">
      <w:pPr>
        <w:pStyle w:val="BodyText"/>
        <w:spacing w:before="11"/>
        <w:ind w:left="0" w:firstLine="0"/>
        <w:jc w:val="left"/>
        <w:rPr>
          <w:sz w:val="19"/>
        </w:rPr>
      </w:pPr>
    </w:p>
    <w:p w:rsidR="008576DD" w:rsidRDefault="008576DD">
      <w:pPr>
        <w:pStyle w:val="Heading1"/>
      </w:pPr>
      <w:r>
        <w:t>Модуль «Декоративно-прикладное искусство»</w:t>
      </w:r>
    </w:p>
    <w:p w:rsidR="008576DD" w:rsidRDefault="008576DD">
      <w:pPr>
        <w:pStyle w:val="BodyText"/>
        <w:spacing w:before="56"/>
        <w:ind w:right="220"/>
      </w:pPr>
      <w:r>
        <w:t>Рассматривать, анализировать и эстетически оценивать разнообразие форм в природе, воспринимаемых как узоры.</w:t>
      </w:r>
    </w:p>
    <w:p w:rsidR="008576DD" w:rsidRDefault="008576DD">
      <w:pPr>
        <w:pStyle w:val="BodyText"/>
        <w:spacing w:before="1"/>
        <w:ind w:right="217"/>
      </w:pPr>
      <w:r>
        <w:rPr>
          <w:w w:val="95"/>
        </w:rPr>
        <w:t xml:space="preserve">Сравнивать, сопоставлять природные явления — узоры (капли, снежинки, </w:t>
      </w:r>
      <w:r>
        <w:t>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изделияи др.).</w:t>
      </w:r>
    </w:p>
    <w:p w:rsidR="008576DD" w:rsidRDefault="008576DD">
      <w:pPr>
        <w:pStyle w:val="BodyText"/>
        <w:ind w:right="219"/>
      </w:pPr>
      <w:r>
        <w:t>Приобретать опыт выполнения эскиза геометрического орнамента кружева или вышивки на основе природных мотивов.</w:t>
      </w:r>
    </w:p>
    <w:p w:rsidR="008576DD" w:rsidRDefault="008576DD">
      <w:pPr>
        <w:pStyle w:val="BodyText"/>
        <w:ind w:right="215"/>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8576DD" w:rsidRDefault="008576DD">
      <w:pPr>
        <w:pStyle w:val="BodyText"/>
        <w:ind w:right="220"/>
      </w:pPr>
      <w:r>
        <w:t>Приобретать опыт преобразования бытовых подручных нехудожественных материалов в художественные изображения и поделки.</w:t>
      </w:r>
    </w:p>
    <w:p w:rsidR="008576DD" w:rsidRDefault="008576DD">
      <w:pPr>
        <w:pStyle w:val="BodyText"/>
        <w:spacing w:before="1"/>
        <w:ind w:right="212"/>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особенностиего характера, его представления о красоте.</w:t>
      </w:r>
    </w:p>
    <w:p w:rsidR="008576DD" w:rsidRDefault="008576DD">
      <w:pPr>
        <w:pStyle w:val="BodyText"/>
        <w:ind w:right="219"/>
      </w:pPr>
      <w:r>
        <w:t>Приобретать опыт выполнения красками рисунков украшений народных былинных персонажей.</w:t>
      </w:r>
    </w:p>
    <w:p w:rsidR="008576DD" w:rsidRDefault="008576DD">
      <w:pPr>
        <w:pStyle w:val="BodyText"/>
        <w:spacing w:before="10"/>
        <w:ind w:left="0" w:firstLine="0"/>
        <w:jc w:val="left"/>
        <w:rPr>
          <w:sz w:val="19"/>
        </w:rPr>
      </w:pPr>
    </w:p>
    <w:p w:rsidR="008576DD" w:rsidRDefault="008576DD">
      <w:pPr>
        <w:pStyle w:val="Heading1"/>
        <w:spacing w:before="1"/>
      </w:pPr>
      <w:r>
        <w:t>Модуль «Архитектура»</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3"/>
      </w:pPr>
      <w:r>
        <w:t>Осваивать приёмы создания объёмных предметов из бумаги и объёмного декорирования предметов из бумаги.</w:t>
      </w:r>
    </w:p>
    <w:p w:rsidR="008576DD" w:rsidRDefault="008576DD">
      <w:pPr>
        <w:pStyle w:val="BodyText"/>
        <w:spacing w:before="1"/>
        <w:ind w:right="226"/>
      </w:pPr>
      <w:r>
        <w:t>Участвовать в коллективной работе по построению из бумаги пространственного макета сказочного города или детской площадки.</w:t>
      </w:r>
    </w:p>
    <w:p w:rsidR="008576DD" w:rsidRDefault="008576DD">
      <w:pPr>
        <w:pStyle w:val="BodyText"/>
        <w:ind w:right="22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w:t>
      </w:r>
      <w:r>
        <w:rPr>
          <w:spacing w:val="-1"/>
        </w:rPr>
        <w:t xml:space="preserve"> </w:t>
      </w:r>
      <w:r>
        <w:t>соотношения.</w:t>
      </w:r>
    </w:p>
    <w:p w:rsidR="008576DD" w:rsidRDefault="008576DD">
      <w:pPr>
        <w:pStyle w:val="BodyText"/>
        <w:ind w:right="218"/>
      </w:pPr>
      <w:r>
        <w:t>Осваивать понимание образа здания, то есть его эмоционального воздействия.</w:t>
      </w:r>
    </w:p>
    <w:p w:rsidR="008576DD" w:rsidRDefault="008576DD">
      <w:pPr>
        <w:pStyle w:val="BodyText"/>
        <w:spacing w:before="1"/>
        <w:ind w:right="218"/>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кархитектурным постройкам.</w:t>
      </w:r>
    </w:p>
    <w:p w:rsidR="008576DD" w:rsidRDefault="008576DD">
      <w:pPr>
        <w:pStyle w:val="BodyText"/>
        <w:ind w:right="219"/>
      </w:pPr>
      <w:r>
        <w:t>Приобретать опыт сочинения и изображения жилья для разных по своему характеру героев литературных и народных сказок.</w:t>
      </w:r>
    </w:p>
    <w:p w:rsidR="008576DD" w:rsidRDefault="008576DD">
      <w:pPr>
        <w:pStyle w:val="BodyText"/>
        <w:ind w:left="0" w:firstLine="0"/>
        <w:jc w:val="left"/>
      </w:pPr>
    </w:p>
    <w:p w:rsidR="008576DD" w:rsidRDefault="008576DD">
      <w:pPr>
        <w:pStyle w:val="Heading1"/>
        <w:spacing w:before="1"/>
      </w:pPr>
      <w:r>
        <w:t>Модуль «Восприятие произведений искусства»</w:t>
      </w:r>
    </w:p>
    <w:p w:rsidR="008576DD" w:rsidRDefault="008576DD">
      <w:pPr>
        <w:pStyle w:val="BodyText"/>
        <w:spacing w:before="55"/>
        <w:ind w:right="218"/>
      </w:pPr>
      <w:r>
        <w:rPr>
          <w:w w:val="95"/>
        </w:rPr>
        <w:t xml:space="preserve">Обсуждать примеры детского художественного творчества с точки зрения </w:t>
      </w:r>
      <w:r>
        <w:t>выражения в них содержания, настроения, расположения изображения в листе,</w:t>
      </w:r>
      <w:r>
        <w:rPr>
          <w:spacing w:val="-23"/>
        </w:rPr>
        <w:t xml:space="preserve"> </w:t>
      </w:r>
      <w:r>
        <w:t>цвета</w:t>
      </w:r>
      <w:r>
        <w:rPr>
          <w:spacing w:val="-22"/>
        </w:rPr>
        <w:t xml:space="preserve"> </w:t>
      </w:r>
      <w:r>
        <w:t>и</w:t>
      </w:r>
      <w:r>
        <w:rPr>
          <w:spacing w:val="-23"/>
        </w:rPr>
        <w:t xml:space="preserve"> </w:t>
      </w:r>
      <w:r>
        <w:t>других</w:t>
      </w:r>
      <w:r>
        <w:rPr>
          <w:spacing w:val="-22"/>
        </w:rPr>
        <w:t xml:space="preserve"> </w:t>
      </w:r>
      <w:r>
        <w:t>средств</w:t>
      </w:r>
      <w:r>
        <w:rPr>
          <w:spacing w:val="-23"/>
        </w:rPr>
        <w:t xml:space="preserve"> </w:t>
      </w:r>
      <w:r>
        <w:t>художественной</w:t>
      </w:r>
      <w:r>
        <w:rPr>
          <w:spacing w:val="-20"/>
        </w:rPr>
        <w:t xml:space="preserve"> </w:t>
      </w:r>
      <w:r>
        <w:t>выразительности,</w:t>
      </w:r>
      <w:r>
        <w:rPr>
          <w:spacing w:val="-18"/>
        </w:rPr>
        <w:t xml:space="preserve"> </w:t>
      </w:r>
      <w:r>
        <w:t>а</w:t>
      </w:r>
      <w:r>
        <w:rPr>
          <w:spacing w:val="-18"/>
        </w:rPr>
        <w:t xml:space="preserve"> </w:t>
      </w:r>
      <w:r>
        <w:t>также</w:t>
      </w:r>
      <w:r>
        <w:rPr>
          <w:spacing w:val="-17"/>
        </w:rPr>
        <w:t xml:space="preserve"> </w:t>
      </w:r>
      <w:r>
        <w:t>ответа на поставленную учебную</w:t>
      </w:r>
      <w:r>
        <w:rPr>
          <w:spacing w:val="4"/>
        </w:rPr>
        <w:t xml:space="preserve"> </w:t>
      </w:r>
      <w:r>
        <w:t>задачу.</w:t>
      </w:r>
    </w:p>
    <w:p w:rsidR="008576DD" w:rsidRDefault="008576DD">
      <w:pPr>
        <w:pStyle w:val="BodyText"/>
        <w:ind w:right="218"/>
      </w:pPr>
      <w:r>
        <w:t>Осваивать и развивать умения вести эстетическое наблюдение явлений природы, а также потребность в таком наблюдении.</w:t>
      </w:r>
    </w:p>
    <w:p w:rsidR="008576DD" w:rsidRDefault="008576DD">
      <w:pPr>
        <w:pStyle w:val="BodyText"/>
        <w:spacing w:before="1"/>
        <w:ind w:right="219"/>
      </w:pPr>
      <w:r>
        <w:rPr>
          <w:w w:val="95"/>
        </w:rPr>
        <w:t xml:space="preserve">Приобретать опыт эстетического наблюдения и художественного анализа </w:t>
      </w:r>
      <w:r>
        <w:t>произведений декоративного искусства и их орнаментальной организации (кружево, шитьё, резьба и росписьпо дереву и ткани, чеканка и др.).</w:t>
      </w:r>
    </w:p>
    <w:p w:rsidR="008576DD" w:rsidRDefault="008576DD">
      <w:pPr>
        <w:pStyle w:val="BodyText"/>
        <w:ind w:right="218"/>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другихпо выбору</w:t>
      </w:r>
      <w:r>
        <w:rPr>
          <w:spacing w:val="15"/>
        </w:rPr>
        <w:t xml:space="preserve"> </w:t>
      </w:r>
      <w:r>
        <w:t>учителя).</w:t>
      </w:r>
    </w:p>
    <w:p w:rsidR="008576DD" w:rsidRDefault="008576DD">
      <w:pPr>
        <w:pStyle w:val="BodyText"/>
        <w:ind w:right="215"/>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576DD" w:rsidRDefault="008576DD">
      <w:pPr>
        <w:pStyle w:val="BodyText"/>
        <w:spacing w:before="3"/>
        <w:ind w:right="219"/>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8576DD" w:rsidRDefault="008576DD">
      <w:pPr>
        <w:pStyle w:val="BodyText"/>
        <w:spacing w:before="11"/>
        <w:ind w:left="0" w:firstLine="0"/>
        <w:jc w:val="left"/>
        <w:rPr>
          <w:sz w:val="19"/>
        </w:rPr>
      </w:pPr>
    </w:p>
    <w:p w:rsidR="008576DD" w:rsidRDefault="008576DD">
      <w:pPr>
        <w:pStyle w:val="Heading1"/>
      </w:pPr>
      <w:r>
        <w:t>Модуль «Азбука цифровой графики»</w:t>
      </w:r>
    </w:p>
    <w:p w:rsidR="008576DD" w:rsidRDefault="008576DD">
      <w:pPr>
        <w:pStyle w:val="BodyText"/>
        <w:spacing w:before="51"/>
        <w:ind w:right="218"/>
      </w:pPr>
      <w:r>
        <w:t>Осваивать</w:t>
      </w:r>
      <w:r>
        <w:rPr>
          <w:spacing w:val="-9"/>
        </w:rPr>
        <w:t xml:space="preserve"> </w:t>
      </w:r>
      <w:r>
        <w:t>возможности</w:t>
      </w:r>
      <w:r>
        <w:rPr>
          <w:spacing w:val="-8"/>
        </w:rPr>
        <w:t xml:space="preserve"> </w:t>
      </w:r>
      <w:r>
        <w:t>изображения</w:t>
      </w:r>
      <w:r>
        <w:rPr>
          <w:spacing w:val="-9"/>
        </w:rPr>
        <w:t xml:space="preserve"> </w:t>
      </w:r>
      <w:r>
        <w:t>с</w:t>
      </w:r>
      <w:r>
        <w:rPr>
          <w:spacing w:val="-8"/>
        </w:rPr>
        <w:t xml:space="preserve"> </w:t>
      </w:r>
      <w:r>
        <w:t>помощью</w:t>
      </w:r>
      <w:r>
        <w:rPr>
          <w:spacing w:val="-10"/>
        </w:rPr>
        <w:t xml:space="preserve"> </w:t>
      </w:r>
      <w:r>
        <w:t>разных</w:t>
      </w:r>
      <w:r>
        <w:rPr>
          <w:spacing w:val="-10"/>
        </w:rPr>
        <w:t xml:space="preserve"> </w:t>
      </w:r>
      <w:r>
        <w:t>видов</w:t>
      </w:r>
      <w:r>
        <w:rPr>
          <w:spacing w:val="-11"/>
        </w:rPr>
        <w:t xml:space="preserve"> </w:t>
      </w:r>
      <w:r>
        <w:t>линий</w:t>
      </w:r>
      <w:r>
        <w:rPr>
          <w:spacing w:val="-9"/>
        </w:rPr>
        <w:t xml:space="preserve"> </w:t>
      </w:r>
      <w:r>
        <w:t>в программе Paint (или другом графическом</w:t>
      </w:r>
      <w:r>
        <w:rPr>
          <w:spacing w:val="-15"/>
        </w:rPr>
        <w:t xml:space="preserve"> </w:t>
      </w:r>
      <w:r>
        <w:t>редакторе).</w:t>
      </w:r>
    </w:p>
    <w:p w:rsidR="008576DD" w:rsidRDefault="008576DD">
      <w:pPr>
        <w:pStyle w:val="BodyText"/>
        <w:spacing w:before="3"/>
        <w:ind w:right="219"/>
      </w:pPr>
      <w:r>
        <w:rPr>
          <w:w w:val="95"/>
        </w:rPr>
        <w:t xml:space="preserve">Осваивать приёмы трансформации и копирования геометрических фигур  </w:t>
      </w:r>
      <w:r>
        <w:t>в программе Paint, а также построения из них простых рисунков или орнаментов.</w:t>
      </w:r>
    </w:p>
    <w:p w:rsidR="008576DD" w:rsidRDefault="008576DD">
      <w:pPr>
        <w:pStyle w:val="BodyText"/>
        <w:spacing w:before="2"/>
        <w:ind w:left="787" w:firstLine="0"/>
      </w:pPr>
      <w:r>
        <w:t>Осваивать в компьютерном редакторе (например, Paint) инструменты и</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7" w:firstLine="0"/>
      </w:pPr>
      <w:r>
        <w:t>техники — карандаш, кисточка, ластик, заливка и др. — и создавать простые рисунки или композиции (например, образ дерева).</w:t>
      </w:r>
    </w:p>
    <w:p w:rsidR="008576DD" w:rsidRDefault="008576DD">
      <w:pPr>
        <w:pStyle w:val="BodyText"/>
        <w:spacing w:before="4"/>
        <w:ind w:right="214"/>
      </w:pPr>
      <w:r>
        <w:t>Осваивать композиционное построение кадра при фотографировании: расположение</w:t>
      </w:r>
      <w:r>
        <w:rPr>
          <w:spacing w:val="-24"/>
        </w:rPr>
        <w:t xml:space="preserve"> </w:t>
      </w:r>
      <w:r>
        <w:t>объекта</w:t>
      </w:r>
      <w:r>
        <w:rPr>
          <w:spacing w:val="-20"/>
        </w:rPr>
        <w:t xml:space="preserve"> </w:t>
      </w:r>
      <w:r>
        <w:t>в</w:t>
      </w:r>
      <w:r>
        <w:rPr>
          <w:spacing w:val="-23"/>
        </w:rPr>
        <w:t xml:space="preserve"> </w:t>
      </w:r>
      <w:r>
        <w:t>кадре,</w:t>
      </w:r>
      <w:r>
        <w:rPr>
          <w:spacing w:val="-23"/>
        </w:rPr>
        <w:t xml:space="preserve"> </w:t>
      </w:r>
      <w:r>
        <w:t>масштаб,</w:t>
      </w:r>
      <w:r>
        <w:rPr>
          <w:spacing w:val="-22"/>
        </w:rPr>
        <w:t xml:space="preserve"> </w:t>
      </w:r>
      <w:r>
        <w:t>доминанта.Участвовать</w:t>
      </w:r>
      <w:r>
        <w:rPr>
          <w:spacing w:val="-16"/>
        </w:rPr>
        <w:t xml:space="preserve"> </w:t>
      </w:r>
      <w:r>
        <w:t>в</w:t>
      </w:r>
      <w:r>
        <w:rPr>
          <w:spacing w:val="-17"/>
        </w:rPr>
        <w:t xml:space="preserve"> </w:t>
      </w:r>
      <w:r>
        <w:t>обсуждении композиционного построения кадра в</w:t>
      </w:r>
      <w:r>
        <w:rPr>
          <w:spacing w:val="-3"/>
        </w:rPr>
        <w:t xml:space="preserve"> </w:t>
      </w:r>
      <w:r>
        <w:t>фотографии.</w:t>
      </w:r>
    </w:p>
    <w:p w:rsidR="008576DD" w:rsidRDefault="008576DD">
      <w:pPr>
        <w:pStyle w:val="BodyText"/>
        <w:spacing w:before="10"/>
        <w:ind w:left="0" w:firstLine="0"/>
        <w:jc w:val="left"/>
        <w:rPr>
          <w:sz w:val="19"/>
        </w:rPr>
      </w:pPr>
    </w:p>
    <w:p w:rsidR="008576DD" w:rsidRDefault="008576DD">
      <w:pPr>
        <w:pStyle w:val="ListParagraph"/>
        <w:numPr>
          <w:ilvl w:val="0"/>
          <w:numId w:val="167"/>
        </w:numPr>
        <w:tabs>
          <w:tab w:val="left" w:pos="939"/>
        </w:tabs>
        <w:spacing w:before="1"/>
        <w:ind w:left="938" w:hanging="152"/>
        <w:rPr>
          <w:sz w:val="20"/>
        </w:rPr>
      </w:pPr>
      <w:r>
        <w:rPr>
          <w:sz w:val="20"/>
        </w:rPr>
        <w:t>КЛАСС</w:t>
      </w:r>
    </w:p>
    <w:p w:rsidR="008576DD" w:rsidRDefault="008576DD">
      <w:pPr>
        <w:pStyle w:val="Heading1"/>
      </w:pPr>
      <w:r>
        <w:t>Модуль</w:t>
      </w:r>
      <w:r>
        <w:rPr>
          <w:spacing w:val="-7"/>
        </w:rPr>
        <w:t xml:space="preserve"> </w:t>
      </w:r>
      <w:r>
        <w:t>«Графика»</w:t>
      </w:r>
    </w:p>
    <w:p w:rsidR="008576DD" w:rsidRDefault="008576DD">
      <w:pPr>
        <w:pStyle w:val="BodyText"/>
        <w:spacing w:before="51"/>
        <w:ind w:right="217"/>
      </w:pPr>
      <w:r>
        <w:t>Приобретать представление о художественном оформлении книги, о дизайне книги, многообразии форм детских книг, о работе художников- иллюстраторов.</w:t>
      </w:r>
    </w:p>
    <w:p w:rsidR="008576DD" w:rsidRDefault="008576DD">
      <w:pPr>
        <w:pStyle w:val="BodyText"/>
        <w:spacing w:before="3"/>
        <w:ind w:right="215"/>
      </w:pPr>
      <w:r>
        <w:t>Получать</w:t>
      </w:r>
      <w:r>
        <w:rPr>
          <w:spacing w:val="-8"/>
        </w:rPr>
        <w:t xml:space="preserve"> </w:t>
      </w:r>
      <w:r>
        <w:t>опыт</w:t>
      </w:r>
      <w:r>
        <w:rPr>
          <w:spacing w:val="-8"/>
        </w:rPr>
        <w:t xml:space="preserve"> </w:t>
      </w:r>
      <w:r>
        <w:t>создания</w:t>
      </w:r>
      <w:r>
        <w:rPr>
          <w:spacing w:val="-6"/>
        </w:rPr>
        <w:t xml:space="preserve"> </w:t>
      </w:r>
      <w:r>
        <w:t>эскиза</w:t>
      </w:r>
      <w:r>
        <w:rPr>
          <w:spacing w:val="-7"/>
        </w:rPr>
        <w:t xml:space="preserve"> </w:t>
      </w:r>
      <w:r>
        <w:t>книжки-игрушки</w:t>
      </w:r>
      <w:r>
        <w:rPr>
          <w:spacing w:val="-7"/>
        </w:rPr>
        <w:t xml:space="preserve"> </w:t>
      </w:r>
      <w:r>
        <w:t>на</w:t>
      </w:r>
      <w:r>
        <w:rPr>
          <w:spacing w:val="-8"/>
        </w:rPr>
        <w:t xml:space="preserve"> </w:t>
      </w:r>
      <w:r>
        <w:t>выбранный</w:t>
      </w:r>
      <w:r>
        <w:rPr>
          <w:spacing w:val="-7"/>
        </w:rPr>
        <w:t xml:space="preserve"> </w:t>
      </w:r>
      <w:r>
        <w:t>сюжет: рисунок обложки с соединением шрифта (текста) и изображения, рисунок заглавной буквицы, создание иллюстраций, размещение текста и иллюстраций на</w:t>
      </w:r>
      <w:r>
        <w:rPr>
          <w:spacing w:val="-1"/>
        </w:rPr>
        <w:t xml:space="preserve"> </w:t>
      </w:r>
      <w:r>
        <w:t>развороте.</w:t>
      </w:r>
    </w:p>
    <w:p w:rsidR="008576DD" w:rsidRDefault="008576DD">
      <w:pPr>
        <w:pStyle w:val="BodyText"/>
        <w:spacing w:before="3"/>
        <w:ind w:right="217"/>
      </w:pPr>
      <w:r>
        <w:t>Узнавать об искусстве шрифта и образных (изобразительных) возможностях надписи, о работе художника над шрифтовой композицией.</w:t>
      </w:r>
    </w:p>
    <w:p w:rsidR="008576DD" w:rsidRDefault="008576DD">
      <w:pPr>
        <w:pStyle w:val="BodyText"/>
        <w:spacing w:before="3"/>
        <w:ind w:right="217"/>
      </w:pPr>
      <w:r>
        <w:t>Создавать практическую творческую работу — поздравительную открытку, совмещая в ней шрифт и изображение.</w:t>
      </w:r>
    </w:p>
    <w:p w:rsidR="008576DD" w:rsidRDefault="008576DD">
      <w:pPr>
        <w:pStyle w:val="BodyText"/>
        <w:ind w:right="216"/>
      </w:pPr>
      <w:r>
        <w:t>Узнавать о работе художников над плакатами и афишами. Выполнять творческую композицию — эскиз афиши к выбранному спектаклю или фильму.</w:t>
      </w:r>
    </w:p>
    <w:p w:rsidR="008576DD" w:rsidRDefault="008576DD">
      <w:pPr>
        <w:pStyle w:val="BodyText"/>
        <w:ind w:right="220"/>
      </w:pPr>
      <w:r>
        <w:t>Узнавать основные пропорции лица человека, взаимное расположение частей лица.</w:t>
      </w:r>
    </w:p>
    <w:p w:rsidR="008576DD" w:rsidRDefault="008576DD">
      <w:pPr>
        <w:pStyle w:val="BodyText"/>
        <w:spacing w:before="1"/>
        <w:ind w:left="787" w:firstLine="0"/>
      </w:pPr>
      <w:r>
        <w:t>Приобретать опыт рисования портрета (лица) человека.</w:t>
      </w:r>
    </w:p>
    <w:p w:rsidR="008576DD" w:rsidRDefault="008576DD">
      <w:pPr>
        <w:pStyle w:val="BodyText"/>
        <w:spacing w:before="10"/>
        <w:ind w:right="216"/>
      </w:pPr>
      <w:r>
        <w:t>Создавать маску сказочного персонажа с ярко выраженнымхарактером лица (для карнавала или спектакля).</w:t>
      </w:r>
    </w:p>
    <w:p w:rsidR="008576DD" w:rsidRDefault="008576DD">
      <w:pPr>
        <w:pStyle w:val="BodyText"/>
        <w:spacing w:before="10"/>
        <w:ind w:left="0" w:firstLine="0"/>
        <w:jc w:val="left"/>
        <w:rPr>
          <w:sz w:val="19"/>
        </w:rPr>
      </w:pPr>
    </w:p>
    <w:p w:rsidR="008576DD" w:rsidRDefault="008576DD">
      <w:pPr>
        <w:pStyle w:val="Heading1"/>
      </w:pPr>
      <w:r>
        <w:t>Модуль «Живопись»</w:t>
      </w:r>
    </w:p>
    <w:p w:rsidR="008576DD" w:rsidRDefault="008576DD">
      <w:pPr>
        <w:pStyle w:val="BodyText"/>
        <w:spacing w:before="56"/>
        <w:ind w:right="219"/>
      </w:pPr>
      <w:r>
        <w:t>Осваивать приёмы создания живописной композиции (натюрморта) по наблюдению натуры или по представлению.</w:t>
      </w:r>
    </w:p>
    <w:p w:rsidR="008576DD" w:rsidRDefault="008576DD">
      <w:pPr>
        <w:pStyle w:val="BodyText"/>
        <w:spacing w:before="1"/>
        <w:ind w:right="217"/>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8576DD" w:rsidRDefault="008576DD">
      <w:pPr>
        <w:pStyle w:val="BodyText"/>
        <w:spacing w:before="2"/>
        <w:ind w:right="215"/>
      </w:pPr>
      <w:r>
        <w:t>Приобретать опыт создания творческой живописной работы — натюрморта с ярко выраженным настроением или «натюрморта- автопортрета».</w:t>
      </w:r>
    </w:p>
    <w:p w:rsidR="008576DD" w:rsidRDefault="008576DD">
      <w:pPr>
        <w:pStyle w:val="BodyText"/>
        <w:ind w:right="219"/>
      </w:pPr>
      <w:r>
        <w:t>Изображать красками портрет человека с опорой на натуру или по представлению.</w:t>
      </w:r>
    </w:p>
    <w:p w:rsidR="008576DD" w:rsidRDefault="008576DD">
      <w:pPr>
        <w:pStyle w:val="BodyText"/>
        <w:ind w:left="787" w:right="964" w:firstLine="0"/>
      </w:pPr>
      <w:r>
        <w:t>Создавать</w:t>
      </w:r>
      <w:r>
        <w:rPr>
          <w:spacing w:val="-33"/>
        </w:rPr>
        <w:t xml:space="preserve"> </w:t>
      </w:r>
      <w:r>
        <w:t>пейзаж,</w:t>
      </w:r>
      <w:r>
        <w:rPr>
          <w:spacing w:val="-32"/>
        </w:rPr>
        <w:t xml:space="preserve"> </w:t>
      </w:r>
      <w:r>
        <w:t>передавая</w:t>
      </w:r>
      <w:r>
        <w:rPr>
          <w:spacing w:val="-32"/>
        </w:rPr>
        <w:t xml:space="preserve"> </w:t>
      </w:r>
      <w:r>
        <w:t>в</w:t>
      </w:r>
      <w:r>
        <w:rPr>
          <w:spacing w:val="-34"/>
        </w:rPr>
        <w:t xml:space="preserve"> </w:t>
      </w:r>
      <w:r>
        <w:t>нём</w:t>
      </w:r>
      <w:r>
        <w:rPr>
          <w:spacing w:val="-32"/>
        </w:rPr>
        <w:t xml:space="preserve"> </w:t>
      </w:r>
      <w:r>
        <w:t>активное</w:t>
      </w:r>
      <w:r>
        <w:rPr>
          <w:spacing w:val="-33"/>
        </w:rPr>
        <w:t xml:space="preserve"> </w:t>
      </w:r>
      <w:r>
        <w:t>состояние</w:t>
      </w:r>
      <w:r>
        <w:rPr>
          <w:spacing w:val="-33"/>
        </w:rPr>
        <w:t xml:space="preserve"> </w:t>
      </w:r>
      <w:r>
        <w:t>природы. Приобрести</w:t>
      </w:r>
      <w:r>
        <w:rPr>
          <w:spacing w:val="-17"/>
        </w:rPr>
        <w:t xml:space="preserve"> </w:t>
      </w:r>
      <w:r>
        <w:t>представление</w:t>
      </w:r>
      <w:r>
        <w:rPr>
          <w:spacing w:val="-14"/>
        </w:rPr>
        <w:t xml:space="preserve"> </w:t>
      </w:r>
      <w:r>
        <w:t>о</w:t>
      </w:r>
      <w:r>
        <w:rPr>
          <w:spacing w:val="-17"/>
        </w:rPr>
        <w:t xml:space="preserve"> </w:t>
      </w:r>
      <w:r>
        <w:t>деятельности</w:t>
      </w:r>
      <w:r>
        <w:rPr>
          <w:spacing w:val="-16"/>
        </w:rPr>
        <w:t xml:space="preserve"> </w:t>
      </w:r>
      <w:r>
        <w:t>художника</w:t>
      </w:r>
      <w:r>
        <w:rPr>
          <w:spacing w:val="-17"/>
        </w:rPr>
        <w:t xml:space="preserve"> </w:t>
      </w:r>
      <w:r>
        <w:t>в</w:t>
      </w:r>
      <w:r>
        <w:rPr>
          <w:spacing w:val="-17"/>
        </w:rPr>
        <w:t xml:space="preserve"> </w:t>
      </w:r>
      <w:r>
        <w:t>театре.</w:t>
      </w:r>
    </w:p>
    <w:p w:rsidR="008576DD" w:rsidRDefault="008576DD">
      <w:pPr>
        <w:pStyle w:val="BodyText"/>
        <w:jc w:val="left"/>
      </w:pPr>
      <w:r>
        <w:t>Создать красками эскиз занавеса или эскиз декораций к выбранному сюжету.</w:t>
      </w:r>
    </w:p>
    <w:p w:rsidR="008576DD" w:rsidRDefault="008576DD">
      <w:pPr>
        <w:pStyle w:val="BodyText"/>
        <w:ind w:left="787" w:firstLine="0"/>
        <w:jc w:val="left"/>
      </w:pPr>
      <w:r>
        <w:t>Познакомиться с работой художников по оформлению праздников.</w:t>
      </w:r>
    </w:p>
    <w:p w:rsidR="008576DD" w:rsidRDefault="008576DD">
      <w:pPr>
        <w:pStyle w:val="BodyText"/>
        <w:ind w:left="787" w:firstLine="0"/>
        <w:jc w:val="left"/>
      </w:pPr>
      <w:r>
        <w:t>Выполнить тематическую композицию «Праздник в городе» на основе</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firstLine="0"/>
        <w:jc w:val="left"/>
      </w:pPr>
      <w:r>
        <w:t>наблюдений, по памяти и по представлению.</w:t>
      </w:r>
    </w:p>
    <w:p w:rsidR="008576DD" w:rsidRDefault="008576DD">
      <w:pPr>
        <w:pStyle w:val="BodyText"/>
        <w:spacing w:before="1"/>
        <w:ind w:left="0" w:firstLine="0"/>
        <w:jc w:val="left"/>
      </w:pPr>
    </w:p>
    <w:p w:rsidR="008576DD" w:rsidRDefault="008576DD">
      <w:pPr>
        <w:pStyle w:val="Heading1"/>
      </w:pPr>
      <w:r>
        <w:t>Модуль «Скульптура»</w:t>
      </w:r>
    </w:p>
    <w:p w:rsidR="008576DD" w:rsidRDefault="008576DD">
      <w:pPr>
        <w:pStyle w:val="BodyText"/>
        <w:spacing w:before="56"/>
        <w:ind w:right="219"/>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8576DD" w:rsidRDefault="008576DD">
      <w:pPr>
        <w:pStyle w:val="BodyText"/>
        <w:ind w:right="219"/>
      </w:pPr>
      <w:r>
        <w:rPr>
          <w:w w:val="95"/>
        </w:rPr>
        <w:t xml:space="preserve">Учиться создавать игрушку из подручного нехудожественного материала </w:t>
      </w:r>
      <w:r>
        <w:t>путём добавления к ней необходимых деталей и тем самым «одушевления образа».</w:t>
      </w:r>
    </w:p>
    <w:p w:rsidR="008576DD" w:rsidRDefault="008576DD">
      <w:pPr>
        <w:pStyle w:val="BodyText"/>
        <w:ind w:right="216"/>
      </w:pPr>
      <w:r>
        <w:t>Узнавать о видах скульптуры: скульптурные памятники, парковая скульптура, мелкая пластика, рельеф (виды рельефа).</w:t>
      </w:r>
    </w:p>
    <w:p w:rsidR="008576DD" w:rsidRDefault="008576DD">
      <w:pPr>
        <w:pStyle w:val="BodyText"/>
        <w:spacing w:before="1"/>
        <w:ind w:left="787" w:firstLine="0"/>
      </w:pPr>
      <w:r>
        <w:t>Приобретать опыт лепки эскиза парковой скульптуры.</w:t>
      </w:r>
    </w:p>
    <w:p w:rsidR="008576DD" w:rsidRDefault="008576DD">
      <w:pPr>
        <w:pStyle w:val="BodyText"/>
        <w:spacing w:before="10"/>
        <w:ind w:left="0" w:firstLine="0"/>
        <w:jc w:val="left"/>
        <w:rPr>
          <w:sz w:val="19"/>
        </w:rPr>
      </w:pPr>
    </w:p>
    <w:p w:rsidR="008576DD" w:rsidRDefault="008576DD">
      <w:pPr>
        <w:pStyle w:val="Heading1"/>
        <w:spacing w:before="1"/>
      </w:pPr>
      <w:r>
        <w:t>Модуль «Декоративно-прикладное искусство»</w:t>
      </w:r>
    </w:p>
    <w:p w:rsidR="008576DD" w:rsidRDefault="008576DD">
      <w:pPr>
        <w:pStyle w:val="BodyText"/>
        <w:spacing w:before="55"/>
        <w:ind w:right="220"/>
      </w:pPr>
      <w:r>
        <w:t>Узнавать о создании глиняной и деревянной посуды: народные художественные промыслы Гжель и Хохлома.</w:t>
      </w:r>
    </w:p>
    <w:p w:rsidR="008576DD" w:rsidRDefault="008576DD">
      <w:pPr>
        <w:pStyle w:val="BodyText"/>
        <w:spacing w:before="56"/>
        <w:ind w:right="214"/>
      </w:pPr>
      <w:r>
        <w:t>Знакомиться с приёмами исполнения традиционных орнаментов, украшающих посуду Гжели и Хохломы; осваивать</w:t>
      </w:r>
      <w:r>
        <w:rPr>
          <w:spacing w:val="-46"/>
        </w:rPr>
        <w:t xml:space="preserve"> </w:t>
      </w:r>
      <w:r>
        <w:t>простые кистевые приёмы, свойственные этим промыслам; выполнить эскизы орнаментов, украшающих посуду (по мотивамвыбранного художественного</w:t>
      </w:r>
      <w:r>
        <w:rPr>
          <w:spacing w:val="-12"/>
        </w:rPr>
        <w:t xml:space="preserve"> </w:t>
      </w:r>
      <w:r>
        <w:t>промысла).</w:t>
      </w:r>
    </w:p>
    <w:p w:rsidR="008576DD" w:rsidRDefault="008576DD">
      <w:pPr>
        <w:pStyle w:val="BodyText"/>
        <w:spacing w:before="2"/>
        <w:ind w:right="219"/>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8576DD" w:rsidRDefault="008576DD">
      <w:pPr>
        <w:pStyle w:val="BodyText"/>
        <w:ind w:right="218"/>
      </w:pPr>
      <w:r>
        <w:t>Осваивать навыки создания орнаментов при помощи штампов и трафаретов.</w:t>
      </w:r>
    </w:p>
    <w:p w:rsidR="008576DD" w:rsidRDefault="008576DD">
      <w:pPr>
        <w:pStyle w:val="BodyText"/>
        <w:ind w:right="216"/>
      </w:pPr>
      <w:r>
        <w:t>Получить опыт создания композиции орнамента в квадрате(в качестве эскиза росписи женского платка).</w:t>
      </w:r>
    </w:p>
    <w:p w:rsidR="008576DD" w:rsidRDefault="008576DD">
      <w:pPr>
        <w:pStyle w:val="BodyText"/>
        <w:spacing w:before="10"/>
        <w:ind w:left="0" w:firstLine="0"/>
        <w:jc w:val="left"/>
        <w:rPr>
          <w:sz w:val="19"/>
        </w:rPr>
      </w:pPr>
    </w:p>
    <w:p w:rsidR="008576DD" w:rsidRDefault="008576DD">
      <w:pPr>
        <w:pStyle w:val="Heading1"/>
      </w:pPr>
      <w:r>
        <w:t>Модуль «Архитектура»</w:t>
      </w:r>
    </w:p>
    <w:p w:rsidR="008576DD" w:rsidRDefault="008576DD">
      <w:pPr>
        <w:pStyle w:val="BodyText"/>
        <w:spacing w:before="56"/>
        <w:ind w:right="22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576DD" w:rsidRDefault="008576DD">
      <w:pPr>
        <w:pStyle w:val="BodyText"/>
        <w:spacing w:before="2"/>
        <w:ind w:right="216"/>
      </w:pPr>
      <w:r>
        <w:t>Создать эскиз макета паркового пространства или участвовать в коллективной работе по созданию такого макета.</w:t>
      </w:r>
    </w:p>
    <w:p w:rsidR="008576DD" w:rsidRDefault="008576DD">
      <w:pPr>
        <w:pStyle w:val="BodyText"/>
        <w:spacing w:before="1"/>
        <w:ind w:right="218"/>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576DD" w:rsidRDefault="008576DD">
      <w:pPr>
        <w:pStyle w:val="BodyText"/>
        <w:ind w:right="220"/>
      </w:pPr>
      <w:r>
        <w:t>Придумать и нарисовать (или выполнить в технике бумагопластики) транспортное средство.</w:t>
      </w:r>
    </w:p>
    <w:p w:rsidR="008576DD" w:rsidRDefault="008576DD">
      <w:pPr>
        <w:pStyle w:val="BodyText"/>
        <w:ind w:right="214"/>
      </w:pPr>
      <w:r>
        <w:t>Выполнить</w:t>
      </w:r>
      <w:r>
        <w:rPr>
          <w:spacing w:val="-11"/>
        </w:rPr>
        <w:t xml:space="preserve"> </w:t>
      </w:r>
      <w:r>
        <w:t>творческий</w:t>
      </w:r>
      <w:r>
        <w:rPr>
          <w:spacing w:val="-12"/>
        </w:rPr>
        <w:t xml:space="preserve"> </w:t>
      </w:r>
      <w:r>
        <w:t>рисунок</w:t>
      </w:r>
      <w:r>
        <w:rPr>
          <w:spacing w:val="-10"/>
        </w:rPr>
        <w:t xml:space="preserve"> </w:t>
      </w:r>
      <w:r>
        <w:t>—</w:t>
      </w:r>
      <w:r>
        <w:rPr>
          <w:spacing w:val="-12"/>
        </w:rPr>
        <w:t xml:space="preserve"> </w:t>
      </w:r>
      <w:r>
        <w:t>создать</w:t>
      </w:r>
      <w:r>
        <w:rPr>
          <w:spacing w:val="-12"/>
        </w:rPr>
        <w:t xml:space="preserve"> </w:t>
      </w:r>
      <w:r>
        <w:t>образ</w:t>
      </w:r>
      <w:r>
        <w:rPr>
          <w:spacing w:val="-12"/>
        </w:rPr>
        <w:t xml:space="preserve"> </w:t>
      </w:r>
      <w:r>
        <w:t>своего</w:t>
      </w:r>
      <w:r>
        <w:rPr>
          <w:spacing w:val="-12"/>
        </w:rPr>
        <w:t xml:space="preserve"> </w:t>
      </w:r>
      <w:r>
        <w:t>города</w:t>
      </w:r>
      <w:r>
        <w:rPr>
          <w:spacing w:val="-11"/>
        </w:rPr>
        <w:t xml:space="preserve"> </w:t>
      </w:r>
      <w:r>
        <w:t>или</w:t>
      </w:r>
      <w:r>
        <w:rPr>
          <w:spacing w:val="-11"/>
        </w:rPr>
        <w:t xml:space="preserve"> </w:t>
      </w:r>
      <w:r>
        <w:t>села или участвовать в коллективной работе по созданию образа своего города или села (в виде</w:t>
      </w:r>
      <w:r>
        <w:rPr>
          <w:spacing w:val="28"/>
        </w:rPr>
        <w:t xml:space="preserve"> </w:t>
      </w:r>
      <w:r>
        <w:t>коллажа).</w:t>
      </w:r>
    </w:p>
    <w:p w:rsidR="008576DD" w:rsidRDefault="008576DD">
      <w:pPr>
        <w:pStyle w:val="BodyText"/>
        <w:spacing w:before="10"/>
        <w:ind w:left="0" w:firstLine="0"/>
        <w:jc w:val="left"/>
        <w:rPr>
          <w:sz w:val="19"/>
        </w:rPr>
      </w:pPr>
    </w:p>
    <w:p w:rsidR="008576DD" w:rsidRDefault="008576DD">
      <w:pPr>
        <w:pStyle w:val="Heading1"/>
        <w:spacing w:before="1"/>
      </w:pPr>
      <w:r>
        <w:t>Модуль «Восприятие произведений искусства»</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8"/>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576DD" w:rsidRDefault="008576DD">
      <w:pPr>
        <w:pStyle w:val="BodyText"/>
        <w:ind w:right="213"/>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w:t>
      </w:r>
      <w:r>
        <w:rPr>
          <w:spacing w:val="-3"/>
        </w:rPr>
        <w:t xml:space="preserve">памятников </w:t>
      </w:r>
      <w:r>
        <w:t xml:space="preserve">архитектуры </w:t>
      </w:r>
      <w:r>
        <w:rPr>
          <w:spacing w:val="-3"/>
        </w:rPr>
        <w:t xml:space="preserve">Москвы </w:t>
      </w:r>
      <w:r>
        <w:t>и Санкт-Петербурга</w:t>
      </w:r>
      <w:r>
        <w:rPr>
          <w:spacing w:val="-15"/>
        </w:rPr>
        <w:t xml:space="preserve"> </w:t>
      </w:r>
      <w:r>
        <w:t>(дляжителей</w:t>
      </w:r>
      <w:r>
        <w:rPr>
          <w:spacing w:val="-18"/>
        </w:rPr>
        <w:t xml:space="preserve"> </w:t>
      </w:r>
      <w:r>
        <w:t>регионов</w:t>
      </w:r>
      <w:r>
        <w:rPr>
          <w:spacing w:val="-17"/>
        </w:rPr>
        <w:t xml:space="preserve"> </w:t>
      </w:r>
      <w:r>
        <w:t>на</w:t>
      </w:r>
      <w:r>
        <w:rPr>
          <w:spacing w:val="-15"/>
        </w:rPr>
        <w:t xml:space="preserve"> </w:t>
      </w:r>
      <w:r>
        <w:t>основе</w:t>
      </w:r>
      <w:r>
        <w:rPr>
          <w:spacing w:val="-14"/>
        </w:rPr>
        <w:t xml:space="preserve"> </w:t>
      </w:r>
      <w:r>
        <w:t>фотографий,</w:t>
      </w:r>
      <w:r>
        <w:rPr>
          <w:spacing w:val="-14"/>
        </w:rPr>
        <w:t xml:space="preserve"> </w:t>
      </w:r>
      <w:r>
        <w:t>телепередач</w:t>
      </w:r>
      <w:r>
        <w:rPr>
          <w:spacing w:val="-15"/>
        </w:rPr>
        <w:t xml:space="preserve"> </w:t>
      </w:r>
      <w:r>
        <w:t>и виртуальных</w:t>
      </w:r>
      <w:r>
        <w:rPr>
          <w:spacing w:val="-16"/>
        </w:rPr>
        <w:t xml:space="preserve"> </w:t>
      </w:r>
      <w:r>
        <w:t>путешествий),</w:t>
      </w:r>
      <w:r>
        <w:rPr>
          <w:spacing w:val="-17"/>
        </w:rPr>
        <w:t xml:space="preserve"> </w:t>
      </w:r>
      <w:r>
        <w:t>уметь</w:t>
      </w:r>
      <w:r>
        <w:rPr>
          <w:spacing w:val="-18"/>
        </w:rPr>
        <w:t xml:space="preserve"> </w:t>
      </w:r>
      <w:r>
        <w:t>обсуждать</w:t>
      </w:r>
      <w:r>
        <w:rPr>
          <w:spacing w:val="-18"/>
        </w:rPr>
        <w:t xml:space="preserve"> </w:t>
      </w:r>
      <w:r>
        <w:t>увиденные</w:t>
      </w:r>
      <w:r>
        <w:rPr>
          <w:spacing w:val="-20"/>
        </w:rPr>
        <w:t xml:space="preserve"> </w:t>
      </w:r>
      <w:r>
        <w:t>памятники.</w:t>
      </w:r>
    </w:p>
    <w:p w:rsidR="008576DD" w:rsidRDefault="008576DD">
      <w:pPr>
        <w:pStyle w:val="BodyText"/>
        <w:ind w:right="217"/>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576DD" w:rsidRDefault="008576DD">
      <w:pPr>
        <w:pStyle w:val="BodyText"/>
        <w:spacing w:before="3"/>
        <w:ind w:right="218"/>
      </w:pPr>
      <w:r>
        <w:t>Знать и уметь называть основные жанры живописи, графики и скульптуры, определяемые предметом изображения.</w:t>
      </w:r>
    </w:p>
    <w:p w:rsidR="008576DD" w:rsidRDefault="008576DD">
      <w:pPr>
        <w:pStyle w:val="BodyText"/>
        <w:ind w:right="218"/>
      </w:pPr>
      <w: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w:t>
      </w:r>
      <w:r>
        <w:rPr>
          <w:spacing w:val="2"/>
        </w:rPr>
        <w:t xml:space="preserve"> </w:t>
      </w:r>
      <w:r>
        <w:t>произведениях.</w:t>
      </w:r>
    </w:p>
    <w:p w:rsidR="008576DD" w:rsidRDefault="008576DD">
      <w:pPr>
        <w:pStyle w:val="BodyText"/>
        <w:ind w:right="216"/>
      </w:pPr>
      <w:r>
        <w:t xml:space="preserve">Осуществлять виртуальные интерактивные путешествия в </w:t>
      </w:r>
      <w:r>
        <w:rPr>
          <w:w w:val="95"/>
        </w:rPr>
        <w:t xml:space="preserve">художественные музеи, участвовать в исследовательских квестах, в обсуждении </w:t>
      </w:r>
      <w:r>
        <w:t>впечатлений от виртуальных путешествий.</w:t>
      </w:r>
    </w:p>
    <w:p w:rsidR="008576DD" w:rsidRDefault="008576DD">
      <w:pPr>
        <w:pStyle w:val="BodyText"/>
        <w:ind w:right="216"/>
      </w:pPr>
      <w:r>
        <w:t>Знать      имена       крупнейших       отечественных       портретистов: В. И. Сурикова, И. Е. Репина, В. А. Серова и других (по выбору учителя), приобретать представления об их</w:t>
      </w:r>
      <w:r>
        <w:rPr>
          <w:spacing w:val="2"/>
        </w:rPr>
        <w:t xml:space="preserve"> </w:t>
      </w:r>
      <w:r>
        <w:t>произведениях.</w:t>
      </w:r>
    </w:p>
    <w:p w:rsidR="008576DD" w:rsidRDefault="008576DD">
      <w:pPr>
        <w:pStyle w:val="BodyText"/>
        <w:ind w:right="220"/>
      </w:pPr>
      <w:r>
        <w:t>Понимать</w:t>
      </w:r>
      <w:r>
        <w:rPr>
          <w:spacing w:val="-10"/>
        </w:rPr>
        <w:t xml:space="preserve"> </w:t>
      </w:r>
      <w:r>
        <w:t>значение</w:t>
      </w:r>
      <w:r>
        <w:rPr>
          <w:spacing w:val="-8"/>
        </w:rPr>
        <w:t xml:space="preserve"> </w:t>
      </w:r>
      <w:r>
        <w:t>музеев</w:t>
      </w:r>
      <w:r>
        <w:rPr>
          <w:spacing w:val="-9"/>
        </w:rPr>
        <w:t xml:space="preserve"> </w:t>
      </w:r>
      <w:r>
        <w:t>и</w:t>
      </w:r>
      <w:r>
        <w:rPr>
          <w:spacing w:val="-9"/>
        </w:rPr>
        <w:t xml:space="preserve"> </w:t>
      </w:r>
      <w:r>
        <w:t>называть,</w:t>
      </w:r>
      <w:r>
        <w:rPr>
          <w:spacing w:val="-8"/>
        </w:rPr>
        <w:t xml:space="preserve"> </w:t>
      </w:r>
      <w:r>
        <w:t>указывать,</w:t>
      </w:r>
      <w:r>
        <w:rPr>
          <w:spacing w:val="-8"/>
        </w:rPr>
        <w:t xml:space="preserve"> </w:t>
      </w:r>
      <w:r>
        <w:t>где</w:t>
      </w:r>
      <w:r>
        <w:rPr>
          <w:spacing w:val="-10"/>
        </w:rPr>
        <w:t xml:space="preserve"> </w:t>
      </w:r>
      <w:r>
        <w:t>находятся</w:t>
      </w:r>
      <w:r>
        <w:rPr>
          <w:spacing w:val="2"/>
        </w:rPr>
        <w:t xml:space="preserve"> </w:t>
      </w:r>
      <w:r>
        <w:t>и</w:t>
      </w:r>
      <w:r>
        <w:rPr>
          <w:spacing w:val="1"/>
        </w:rPr>
        <w:t xml:space="preserve"> </w:t>
      </w:r>
      <w:r>
        <w:t>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изобразительныхискусств имени А. С.</w:t>
      </w:r>
      <w:r>
        <w:rPr>
          <w:spacing w:val="19"/>
        </w:rPr>
        <w:t xml:space="preserve"> </w:t>
      </w:r>
      <w:r>
        <w:t>Пушкина.</w:t>
      </w:r>
    </w:p>
    <w:p w:rsidR="008576DD" w:rsidRDefault="008576DD">
      <w:pPr>
        <w:pStyle w:val="BodyText"/>
        <w:ind w:right="217"/>
      </w:pPr>
      <w:r>
        <w:t>Знать, что в России много замечательных художественных музеев, иметь представление о коллекциях своих региональных музеев.</w:t>
      </w:r>
    </w:p>
    <w:p w:rsidR="008576DD" w:rsidRDefault="008576DD">
      <w:pPr>
        <w:pStyle w:val="BodyText"/>
        <w:spacing w:before="10"/>
        <w:ind w:left="0" w:firstLine="0"/>
        <w:jc w:val="left"/>
        <w:rPr>
          <w:sz w:val="19"/>
        </w:rPr>
      </w:pPr>
    </w:p>
    <w:p w:rsidR="008576DD" w:rsidRDefault="008576DD">
      <w:pPr>
        <w:pStyle w:val="Heading1"/>
        <w:spacing w:before="1"/>
      </w:pPr>
      <w:r>
        <w:t>Модуль «Азбука цифровой графики»</w:t>
      </w:r>
    </w:p>
    <w:p w:rsidR="008576DD" w:rsidRDefault="008576DD">
      <w:pPr>
        <w:pStyle w:val="BodyText"/>
        <w:spacing w:before="55"/>
        <w:ind w:right="217"/>
      </w:pPr>
      <w:r>
        <w:t>Осваивать приёмы работы в графическом редакторе с линиями, геометрическими фигурами, инструментами традиционного рисования.</w:t>
      </w:r>
    </w:p>
    <w:p w:rsidR="008576DD" w:rsidRDefault="008576DD">
      <w:pPr>
        <w:pStyle w:val="BodyText"/>
        <w:spacing w:before="1"/>
        <w:ind w:right="22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576DD" w:rsidRDefault="008576DD">
      <w:pPr>
        <w:pStyle w:val="BodyText"/>
        <w:ind w:right="217"/>
      </w:pPr>
      <w:r>
        <w:t>Осваивать</w:t>
      </w:r>
      <w:r>
        <w:rPr>
          <w:spacing w:val="-17"/>
        </w:rPr>
        <w:t xml:space="preserve"> </w:t>
      </w:r>
      <w:r>
        <w:t>с</w:t>
      </w:r>
      <w:r>
        <w:rPr>
          <w:spacing w:val="-14"/>
        </w:rPr>
        <w:t xml:space="preserve"> </w:t>
      </w:r>
      <w:r>
        <w:t>помощью</w:t>
      </w:r>
      <w:r>
        <w:rPr>
          <w:spacing w:val="-17"/>
        </w:rPr>
        <w:t xml:space="preserve"> </w:t>
      </w:r>
      <w:r>
        <w:t>создания</w:t>
      </w:r>
      <w:r>
        <w:rPr>
          <w:spacing w:val="-16"/>
        </w:rPr>
        <w:t xml:space="preserve"> </w:t>
      </w:r>
      <w:r>
        <w:t>схемы</w:t>
      </w:r>
      <w:r>
        <w:rPr>
          <w:spacing w:val="-15"/>
        </w:rPr>
        <w:t xml:space="preserve"> </w:t>
      </w:r>
      <w:r>
        <w:t>лица</w:t>
      </w:r>
      <w:r>
        <w:rPr>
          <w:spacing w:val="-15"/>
        </w:rPr>
        <w:t xml:space="preserve"> </w:t>
      </w:r>
      <w:r>
        <w:t>человека</w:t>
      </w:r>
      <w:r>
        <w:rPr>
          <w:spacing w:val="-15"/>
        </w:rPr>
        <w:t xml:space="preserve"> </w:t>
      </w:r>
      <w:r>
        <w:t>его</w:t>
      </w:r>
      <w:r>
        <w:rPr>
          <w:spacing w:val="-15"/>
        </w:rPr>
        <w:t xml:space="preserve"> </w:t>
      </w:r>
      <w:r>
        <w:t>конструкцию</w:t>
      </w:r>
      <w:r>
        <w:rPr>
          <w:spacing w:val="-14"/>
        </w:rPr>
        <w:t xml:space="preserve"> </w:t>
      </w:r>
      <w:r>
        <w:t>и пропорции; осваивать с помощью графического редактора схематическое изменение мимики</w:t>
      </w:r>
      <w:r>
        <w:rPr>
          <w:spacing w:val="7"/>
        </w:rPr>
        <w:t xml:space="preserve"> </w:t>
      </w:r>
      <w:r>
        <w:t>лица.</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8"/>
      </w:pPr>
      <w:r>
        <w:t>Осваивать приёмы соединения шрифта и векторного изображения при создании поздравительных открыток, афиши и др.</w:t>
      </w:r>
    </w:p>
    <w:p w:rsidR="008576DD" w:rsidRDefault="008576DD">
      <w:pPr>
        <w:pStyle w:val="BodyText"/>
        <w:spacing w:before="4"/>
        <w:ind w:right="220"/>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8576DD" w:rsidRDefault="008576DD">
      <w:pPr>
        <w:pStyle w:val="BodyText"/>
        <w:spacing w:before="1"/>
        <w:ind w:right="220"/>
      </w:pPr>
      <w:r>
        <w:t>Осуществлять виртуальные путешествия в отечественные художественные</w:t>
      </w:r>
      <w:r>
        <w:rPr>
          <w:spacing w:val="-15"/>
        </w:rPr>
        <w:t xml:space="preserve"> </w:t>
      </w:r>
      <w:r>
        <w:t>музеи</w:t>
      </w:r>
      <w:r>
        <w:rPr>
          <w:spacing w:val="-14"/>
        </w:rPr>
        <w:t xml:space="preserve"> </w:t>
      </w:r>
      <w:r>
        <w:t>и,</w:t>
      </w:r>
      <w:r>
        <w:rPr>
          <w:spacing w:val="-13"/>
        </w:rPr>
        <w:t xml:space="preserve"> </w:t>
      </w:r>
      <w:r>
        <w:t>возможно,</w:t>
      </w:r>
      <w:r>
        <w:rPr>
          <w:spacing w:val="-13"/>
        </w:rPr>
        <w:t xml:space="preserve"> </w:t>
      </w:r>
      <w:r>
        <w:t>знаменитые</w:t>
      </w:r>
      <w:r>
        <w:rPr>
          <w:spacing w:val="-14"/>
        </w:rPr>
        <w:t xml:space="preserve"> </w:t>
      </w:r>
      <w:r>
        <w:t>зарубежные</w:t>
      </w:r>
      <w:r>
        <w:rPr>
          <w:spacing w:val="-14"/>
        </w:rPr>
        <w:t xml:space="preserve"> </w:t>
      </w:r>
      <w:r>
        <w:t>художественные музеи на основе установок и квестов, предложенных</w:t>
      </w:r>
      <w:r>
        <w:rPr>
          <w:spacing w:val="4"/>
        </w:rPr>
        <w:t xml:space="preserve"> </w:t>
      </w:r>
      <w:r>
        <w:t>учителем.</w:t>
      </w:r>
    </w:p>
    <w:p w:rsidR="008576DD" w:rsidRDefault="008576DD">
      <w:pPr>
        <w:pStyle w:val="BodyText"/>
        <w:spacing w:before="11"/>
        <w:ind w:left="0" w:firstLine="0"/>
        <w:jc w:val="left"/>
        <w:rPr>
          <w:sz w:val="19"/>
        </w:rPr>
      </w:pPr>
    </w:p>
    <w:p w:rsidR="008576DD" w:rsidRDefault="008576DD">
      <w:pPr>
        <w:pStyle w:val="ListParagraph"/>
        <w:numPr>
          <w:ilvl w:val="0"/>
          <w:numId w:val="167"/>
        </w:numPr>
        <w:tabs>
          <w:tab w:val="left" w:pos="939"/>
        </w:tabs>
        <w:ind w:left="938" w:hanging="152"/>
        <w:rPr>
          <w:sz w:val="20"/>
        </w:rPr>
      </w:pPr>
      <w:r>
        <w:rPr>
          <w:sz w:val="20"/>
        </w:rPr>
        <w:t>КЛАСС</w:t>
      </w:r>
    </w:p>
    <w:p w:rsidR="008576DD" w:rsidRDefault="008576DD">
      <w:pPr>
        <w:pStyle w:val="Heading1"/>
      </w:pPr>
      <w:r>
        <w:t>Модуль</w:t>
      </w:r>
      <w:r>
        <w:rPr>
          <w:spacing w:val="-7"/>
        </w:rPr>
        <w:t xml:space="preserve"> </w:t>
      </w:r>
      <w:r>
        <w:t>«Графика»</w:t>
      </w:r>
    </w:p>
    <w:p w:rsidR="008576DD" w:rsidRDefault="008576DD">
      <w:pPr>
        <w:pStyle w:val="BodyText"/>
        <w:spacing w:before="53"/>
        <w:ind w:right="219"/>
      </w:pPr>
      <w:r>
        <w:t>Осваивать правила линейной и воздушной перспективы иприменять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w:t>
      </w:r>
      <w:r>
        <w:rPr>
          <w:spacing w:val="-4"/>
        </w:rPr>
        <w:t xml:space="preserve"> </w:t>
      </w:r>
      <w:r>
        <w:t>рисунках.</w:t>
      </w:r>
    </w:p>
    <w:p w:rsidR="008576DD" w:rsidRDefault="008576DD">
      <w:pPr>
        <w:pStyle w:val="BodyText"/>
        <w:spacing w:before="5"/>
        <w:ind w:right="215"/>
      </w:pPr>
      <w:r>
        <w:t>Приобретать</w:t>
      </w:r>
      <w:r>
        <w:rPr>
          <w:spacing w:val="-10"/>
        </w:rPr>
        <w:t xml:space="preserve"> </w:t>
      </w:r>
      <w:r>
        <w:t>представление</w:t>
      </w:r>
      <w:r>
        <w:rPr>
          <w:spacing w:val="-9"/>
        </w:rPr>
        <w:t xml:space="preserve"> </w:t>
      </w:r>
      <w:r>
        <w:t>о</w:t>
      </w:r>
      <w:r>
        <w:rPr>
          <w:spacing w:val="-11"/>
        </w:rPr>
        <w:t xml:space="preserve"> </w:t>
      </w:r>
      <w:r>
        <w:t>традиционных</w:t>
      </w:r>
      <w:r>
        <w:rPr>
          <w:spacing w:val="-10"/>
        </w:rPr>
        <w:t xml:space="preserve"> </w:t>
      </w:r>
      <w:r>
        <w:t>одеждах</w:t>
      </w:r>
      <w:r>
        <w:rPr>
          <w:spacing w:val="-12"/>
        </w:rPr>
        <w:t xml:space="preserve"> </w:t>
      </w:r>
      <w:r>
        <w:t>разных</w:t>
      </w:r>
      <w:r>
        <w:rPr>
          <w:spacing w:val="-6"/>
        </w:rPr>
        <w:t xml:space="preserve"> </w:t>
      </w:r>
      <w:r>
        <w:t>народов</w:t>
      </w:r>
      <w:r>
        <w:rPr>
          <w:spacing w:val="-11"/>
        </w:rPr>
        <w:t xml:space="preserve"> </w:t>
      </w:r>
      <w:r>
        <w:t>и представление</w:t>
      </w:r>
      <w:r>
        <w:rPr>
          <w:spacing w:val="-8"/>
        </w:rPr>
        <w:t xml:space="preserve"> </w:t>
      </w:r>
      <w:r>
        <w:t>о</w:t>
      </w:r>
      <w:r>
        <w:rPr>
          <w:spacing w:val="-11"/>
        </w:rPr>
        <w:t xml:space="preserve"> </w:t>
      </w:r>
      <w:r>
        <w:t>красоте</w:t>
      </w:r>
      <w:r>
        <w:rPr>
          <w:spacing w:val="-9"/>
        </w:rPr>
        <w:t xml:space="preserve"> </w:t>
      </w:r>
      <w:r>
        <w:t>человека</w:t>
      </w:r>
      <w:r>
        <w:rPr>
          <w:spacing w:val="-10"/>
        </w:rPr>
        <w:t xml:space="preserve"> </w:t>
      </w:r>
      <w:r>
        <w:t>в</w:t>
      </w:r>
      <w:r>
        <w:rPr>
          <w:spacing w:val="-11"/>
        </w:rPr>
        <w:t xml:space="preserve"> </w:t>
      </w:r>
      <w:r>
        <w:t>разных</w:t>
      </w:r>
      <w:r>
        <w:rPr>
          <w:spacing w:val="-9"/>
        </w:rPr>
        <w:t xml:space="preserve"> </w:t>
      </w:r>
      <w:r>
        <w:t>культурах;</w:t>
      </w:r>
      <w:r>
        <w:rPr>
          <w:spacing w:val="-6"/>
        </w:rPr>
        <w:t xml:space="preserve"> </w:t>
      </w:r>
      <w:r>
        <w:t>применять</w:t>
      </w:r>
      <w:r>
        <w:rPr>
          <w:spacing w:val="-8"/>
        </w:rPr>
        <w:t xml:space="preserve"> </w:t>
      </w:r>
      <w:r>
        <w:t>эти</w:t>
      </w:r>
      <w:r>
        <w:rPr>
          <w:spacing w:val="-8"/>
        </w:rPr>
        <w:t xml:space="preserve"> </w:t>
      </w:r>
      <w:r>
        <w:t>знания</w:t>
      </w:r>
      <w:r>
        <w:rPr>
          <w:spacing w:val="-9"/>
        </w:rPr>
        <w:t xml:space="preserve"> </w:t>
      </w:r>
      <w:r>
        <w:t>в изображении</w:t>
      </w:r>
      <w:r>
        <w:rPr>
          <w:spacing w:val="-23"/>
        </w:rPr>
        <w:t xml:space="preserve"> </w:t>
      </w:r>
      <w:r>
        <w:t>персонажей</w:t>
      </w:r>
      <w:r>
        <w:rPr>
          <w:spacing w:val="-24"/>
        </w:rPr>
        <w:t xml:space="preserve"> </w:t>
      </w:r>
      <w:r>
        <w:t>сказанийи</w:t>
      </w:r>
      <w:r>
        <w:rPr>
          <w:spacing w:val="-29"/>
        </w:rPr>
        <w:t xml:space="preserve"> </w:t>
      </w:r>
      <w:r>
        <w:t>легенд</w:t>
      </w:r>
      <w:r>
        <w:rPr>
          <w:spacing w:val="-28"/>
        </w:rPr>
        <w:t xml:space="preserve"> </w:t>
      </w:r>
      <w:r>
        <w:t>или</w:t>
      </w:r>
      <w:r>
        <w:rPr>
          <w:spacing w:val="-28"/>
        </w:rPr>
        <w:t xml:space="preserve"> </w:t>
      </w:r>
      <w:r>
        <w:t>просто</w:t>
      </w:r>
      <w:r>
        <w:rPr>
          <w:spacing w:val="-27"/>
        </w:rPr>
        <w:t xml:space="preserve"> </w:t>
      </w:r>
      <w:r>
        <w:t>представителей</w:t>
      </w:r>
      <w:r>
        <w:rPr>
          <w:spacing w:val="-28"/>
        </w:rPr>
        <w:t xml:space="preserve"> </w:t>
      </w:r>
      <w:r>
        <w:t>народов разных</w:t>
      </w:r>
      <w:r>
        <w:rPr>
          <w:spacing w:val="-10"/>
        </w:rPr>
        <w:t xml:space="preserve"> </w:t>
      </w:r>
      <w:r>
        <w:t>культур.</w:t>
      </w:r>
    </w:p>
    <w:p w:rsidR="008576DD" w:rsidRDefault="008576DD">
      <w:pPr>
        <w:pStyle w:val="BodyText"/>
        <w:spacing w:before="4"/>
        <w:ind w:left="787" w:firstLine="0"/>
      </w:pPr>
      <w:r>
        <w:t>Создавать зарисовки памятников отечественной и мировой архитектуры.</w:t>
      </w:r>
    </w:p>
    <w:p w:rsidR="008576DD" w:rsidRDefault="008576DD">
      <w:pPr>
        <w:pStyle w:val="BodyText"/>
        <w:spacing w:before="10"/>
        <w:ind w:left="0" w:firstLine="0"/>
        <w:jc w:val="left"/>
        <w:rPr>
          <w:sz w:val="19"/>
        </w:rPr>
      </w:pPr>
    </w:p>
    <w:p w:rsidR="008576DD" w:rsidRDefault="008576DD">
      <w:pPr>
        <w:pStyle w:val="Heading1"/>
      </w:pPr>
      <w:r>
        <w:t>Модуль «Живопись»</w:t>
      </w:r>
    </w:p>
    <w:p w:rsidR="008576DD" w:rsidRDefault="008576DD">
      <w:pPr>
        <w:pStyle w:val="BodyText"/>
        <w:spacing w:before="51"/>
        <w:ind w:right="218"/>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576DD" w:rsidRDefault="008576DD">
      <w:pPr>
        <w:pStyle w:val="BodyText"/>
        <w:spacing w:before="4"/>
        <w:ind w:right="216"/>
      </w:pPr>
      <w:r>
        <w:t>Передавать</w:t>
      </w:r>
      <w:r>
        <w:rPr>
          <w:spacing w:val="-13"/>
        </w:rPr>
        <w:t xml:space="preserve"> </w:t>
      </w:r>
      <w:r>
        <w:t>в</w:t>
      </w:r>
      <w:r>
        <w:rPr>
          <w:spacing w:val="-11"/>
        </w:rPr>
        <w:t xml:space="preserve"> </w:t>
      </w:r>
      <w:r>
        <w:t>изображении</w:t>
      </w:r>
      <w:r>
        <w:rPr>
          <w:spacing w:val="-11"/>
        </w:rPr>
        <w:t xml:space="preserve"> </w:t>
      </w:r>
      <w:r>
        <w:t>народные</w:t>
      </w:r>
      <w:r>
        <w:rPr>
          <w:spacing w:val="-11"/>
        </w:rPr>
        <w:t xml:space="preserve"> </w:t>
      </w:r>
      <w:r>
        <w:t>представления</w:t>
      </w:r>
      <w:r>
        <w:rPr>
          <w:spacing w:val="-13"/>
        </w:rPr>
        <w:t xml:space="preserve"> </w:t>
      </w:r>
      <w:r>
        <w:t>о</w:t>
      </w:r>
      <w:r>
        <w:rPr>
          <w:spacing w:val="-13"/>
        </w:rPr>
        <w:t xml:space="preserve"> </w:t>
      </w:r>
      <w:r>
        <w:t>красоте</w:t>
      </w:r>
      <w:r>
        <w:rPr>
          <w:spacing w:val="-11"/>
        </w:rPr>
        <w:t xml:space="preserve"> </w:t>
      </w:r>
      <w:r>
        <w:t>человека, создавать образ женщины в русском народном костюме и образ мужчины в народном</w:t>
      </w:r>
      <w:r>
        <w:rPr>
          <w:spacing w:val="6"/>
        </w:rPr>
        <w:t xml:space="preserve"> </w:t>
      </w:r>
      <w:r>
        <w:t>костюме.</w:t>
      </w:r>
    </w:p>
    <w:p w:rsidR="008576DD" w:rsidRDefault="008576DD">
      <w:pPr>
        <w:pStyle w:val="BodyText"/>
        <w:spacing w:before="1"/>
        <w:ind w:right="217"/>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576DD" w:rsidRDefault="008576DD">
      <w:pPr>
        <w:pStyle w:val="BodyText"/>
        <w:spacing w:before="2"/>
        <w:ind w:left="787" w:right="219" w:firstLine="0"/>
      </w:pPr>
      <w:r>
        <w:t>Создавать двойной портрет (например, портрет матери и ребёнка). Приобретать</w:t>
      </w:r>
      <w:r>
        <w:rPr>
          <w:spacing w:val="-34"/>
        </w:rPr>
        <w:t xml:space="preserve"> </w:t>
      </w:r>
      <w:r>
        <w:t>опыт</w:t>
      </w:r>
      <w:r>
        <w:rPr>
          <w:spacing w:val="-34"/>
        </w:rPr>
        <w:t xml:space="preserve"> </w:t>
      </w:r>
      <w:r>
        <w:t>создания</w:t>
      </w:r>
      <w:r>
        <w:rPr>
          <w:spacing w:val="-33"/>
        </w:rPr>
        <w:t xml:space="preserve"> </w:t>
      </w:r>
      <w:r>
        <w:t>композиции</w:t>
      </w:r>
      <w:r>
        <w:rPr>
          <w:spacing w:val="-33"/>
        </w:rPr>
        <w:t xml:space="preserve"> </w:t>
      </w:r>
      <w:r>
        <w:t>на</w:t>
      </w:r>
      <w:r>
        <w:rPr>
          <w:spacing w:val="-33"/>
        </w:rPr>
        <w:t xml:space="preserve"> </w:t>
      </w:r>
      <w:r>
        <w:t>тему</w:t>
      </w:r>
      <w:r>
        <w:rPr>
          <w:spacing w:val="-33"/>
        </w:rPr>
        <w:t xml:space="preserve"> </w:t>
      </w:r>
      <w:r>
        <w:t>«Древнерусский</w:t>
      </w:r>
      <w:r>
        <w:rPr>
          <w:spacing w:val="-29"/>
        </w:rPr>
        <w:t xml:space="preserve"> </w:t>
      </w:r>
      <w:r>
        <w:t>город».</w:t>
      </w:r>
    </w:p>
    <w:p w:rsidR="008576DD" w:rsidRDefault="008576DD">
      <w:pPr>
        <w:pStyle w:val="BodyText"/>
        <w:spacing w:before="1"/>
        <w:ind w:right="215"/>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576DD" w:rsidRDefault="008576DD">
      <w:pPr>
        <w:pStyle w:val="BodyText"/>
        <w:spacing w:before="2"/>
        <w:ind w:left="0" w:firstLine="0"/>
        <w:jc w:val="left"/>
      </w:pPr>
    </w:p>
    <w:p w:rsidR="008576DD" w:rsidRDefault="008576DD">
      <w:pPr>
        <w:pStyle w:val="Heading1"/>
        <w:spacing w:before="1"/>
      </w:pPr>
      <w:r>
        <w:t>Модуль «Скульптура»</w:t>
      </w:r>
    </w:p>
    <w:p w:rsidR="008576DD" w:rsidRDefault="008576DD">
      <w:pPr>
        <w:pStyle w:val="BodyText"/>
        <w:spacing w:before="55"/>
        <w:ind w:right="217"/>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8576DD" w:rsidRDefault="008576DD">
      <w:pPr>
        <w:sectPr w:rsidR="008576DD">
          <w:pgSz w:w="7840" w:h="12020"/>
          <w:pgMar w:top="520" w:right="360" w:bottom="760" w:left="360" w:header="0" w:footer="486" w:gutter="0"/>
          <w:cols w:space="720"/>
        </w:sectPr>
      </w:pPr>
    </w:p>
    <w:p w:rsidR="008576DD" w:rsidRDefault="008576DD">
      <w:pPr>
        <w:pStyle w:val="Heading1"/>
        <w:spacing w:before="71"/>
      </w:pPr>
      <w:r>
        <w:t>Модуль «Декоративно-прикладное искусство»</w:t>
      </w:r>
    </w:p>
    <w:p w:rsidR="008576DD" w:rsidRDefault="008576DD">
      <w:pPr>
        <w:pStyle w:val="BodyText"/>
        <w:spacing w:before="56"/>
        <w:ind w:right="218"/>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576DD" w:rsidRDefault="008576DD">
      <w:pPr>
        <w:pStyle w:val="BodyText"/>
        <w:ind w:right="218"/>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дляпредметов быта).</w:t>
      </w:r>
    </w:p>
    <w:p w:rsidR="008576DD" w:rsidRDefault="008576DD">
      <w:pPr>
        <w:pStyle w:val="BodyText"/>
        <w:spacing w:before="1"/>
        <w:ind w:right="214"/>
      </w:pPr>
      <w:r>
        <w:t>Получить представления о красоте русского народного костюма и головных</w:t>
      </w:r>
      <w:r>
        <w:rPr>
          <w:spacing w:val="-2"/>
        </w:rPr>
        <w:t xml:space="preserve"> </w:t>
      </w:r>
      <w:r>
        <w:t>женских</w:t>
      </w:r>
      <w:r>
        <w:rPr>
          <w:spacing w:val="-2"/>
        </w:rPr>
        <w:t xml:space="preserve"> </w:t>
      </w:r>
      <w:r>
        <w:t>уборов,</w:t>
      </w:r>
      <w:r>
        <w:rPr>
          <w:spacing w:val="-2"/>
        </w:rPr>
        <w:t xml:space="preserve"> </w:t>
      </w:r>
      <w:r>
        <w:t>особенностях</w:t>
      </w:r>
      <w:r>
        <w:rPr>
          <w:spacing w:val="-2"/>
        </w:rPr>
        <w:t xml:space="preserve"> </w:t>
      </w:r>
      <w:r>
        <w:t>мужской</w:t>
      </w:r>
      <w:r>
        <w:rPr>
          <w:spacing w:val="3"/>
        </w:rPr>
        <w:t xml:space="preserve"> </w:t>
      </w:r>
      <w:r>
        <w:t>одежды</w:t>
      </w:r>
      <w:r>
        <w:rPr>
          <w:spacing w:val="-16"/>
        </w:rPr>
        <w:t xml:space="preserve"> </w:t>
      </w:r>
      <w:r>
        <w:t>разных</w:t>
      </w:r>
      <w:r>
        <w:rPr>
          <w:spacing w:val="-13"/>
        </w:rPr>
        <w:t xml:space="preserve"> </w:t>
      </w:r>
      <w:r>
        <w:t>сословий,</w:t>
      </w:r>
      <w:r>
        <w:rPr>
          <w:spacing w:val="-18"/>
        </w:rPr>
        <w:t xml:space="preserve"> </w:t>
      </w:r>
      <w:r>
        <w:t>а также о связи украшения костюма мужчины с родом его занятий и положением в</w:t>
      </w:r>
      <w:r>
        <w:rPr>
          <w:spacing w:val="6"/>
        </w:rPr>
        <w:t xml:space="preserve"> </w:t>
      </w:r>
      <w:r>
        <w:t>обществе.</w:t>
      </w:r>
    </w:p>
    <w:p w:rsidR="008576DD" w:rsidRDefault="008576DD">
      <w:pPr>
        <w:pStyle w:val="BodyText"/>
        <w:ind w:right="221"/>
      </w:pPr>
      <w:r>
        <w:t>Познакомиться с женским и мужским костюмами в традициях разных народов, со своеобразием одежды в разных культурах и в разные эпохи.</w:t>
      </w:r>
    </w:p>
    <w:p w:rsidR="008576DD" w:rsidRDefault="008576DD">
      <w:pPr>
        <w:pStyle w:val="BodyText"/>
        <w:spacing w:before="10"/>
        <w:ind w:left="0" w:firstLine="0"/>
        <w:jc w:val="left"/>
        <w:rPr>
          <w:sz w:val="19"/>
        </w:rPr>
      </w:pPr>
    </w:p>
    <w:p w:rsidR="008576DD" w:rsidRDefault="008576DD">
      <w:pPr>
        <w:pStyle w:val="Heading1"/>
      </w:pPr>
      <w:r>
        <w:t>Модуль «Архитектура»</w:t>
      </w:r>
    </w:p>
    <w:p w:rsidR="008576DD" w:rsidRDefault="008576DD">
      <w:pPr>
        <w:pStyle w:val="BodyText"/>
        <w:spacing w:before="56"/>
        <w:ind w:right="220"/>
      </w:pPr>
      <w:r>
        <w:t>Получить представление о конструкции традиционных жилищ у разных народов, об их связи с окружающей природой.</w:t>
      </w:r>
    </w:p>
    <w:p w:rsidR="008576DD" w:rsidRDefault="008576DD">
      <w:pPr>
        <w:pStyle w:val="BodyText"/>
        <w:spacing w:before="1"/>
        <w:ind w:right="217"/>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576DD" w:rsidRDefault="008576DD">
      <w:pPr>
        <w:pStyle w:val="BodyText"/>
        <w:ind w:right="215"/>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w:t>
      </w:r>
      <w:r>
        <w:rPr>
          <w:spacing w:val="-26"/>
        </w:rPr>
        <w:t xml:space="preserve"> </w:t>
      </w:r>
      <w:r>
        <w:t>о</w:t>
      </w:r>
      <w:r>
        <w:rPr>
          <w:spacing w:val="-28"/>
        </w:rPr>
        <w:t xml:space="preserve"> </w:t>
      </w:r>
      <w:r>
        <w:t>красоте</w:t>
      </w:r>
      <w:r>
        <w:rPr>
          <w:spacing w:val="-26"/>
        </w:rPr>
        <w:t xml:space="preserve"> </w:t>
      </w:r>
      <w:r>
        <w:t>и</w:t>
      </w:r>
      <w:r>
        <w:rPr>
          <w:spacing w:val="-27"/>
        </w:rPr>
        <w:t xml:space="preserve"> </w:t>
      </w:r>
      <w:r>
        <w:t>конструктивных</w:t>
      </w:r>
      <w:r>
        <w:rPr>
          <w:spacing w:val="-7"/>
        </w:rPr>
        <w:t xml:space="preserve"> </w:t>
      </w:r>
      <w:r>
        <w:t>особенностях</w:t>
      </w:r>
      <w:r>
        <w:rPr>
          <w:spacing w:val="-7"/>
        </w:rPr>
        <w:t xml:space="preserve"> </w:t>
      </w:r>
      <w:r>
        <w:t>памятников</w:t>
      </w:r>
      <w:r>
        <w:rPr>
          <w:spacing w:val="-7"/>
        </w:rPr>
        <w:t xml:space="preserve"> </w:t>
      </w:r>
      <w:r>
        <w:t>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w:t>
      </w:r>
      <w:r>
        <w:rPr>
          <w:spacing w:val="-11"/>
        </w:rPr>
        <w:t xml:space="preserve"> </w:t>
      </w:r>
      <w:r>
        <w:t>культуре.</w:t>
      </w:r>
    </w:p>
    <w:p w:rsidR="008576DD" w:rsidRDefault="008576DD">
      <w:pPr>
        <w:pStyle w:val="BodyText"/>
        <w:spacing w:before="9"/>
        <w:ind w:right="215"/>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w:t>
      </w:r>
      <w:r>
        <w:rPr>
          <w:spacing w:val="15"/>
        </w:rPr>
        <w:t xml:space="preserve"> </w:t>
      </w:r>
      <w:r>
        <w:t>их.</w:t>
      </w:r>
    </w:p>
    <w:p w:rsidR="008576DD" w:rsidRDefault="008576DD">
      <w:pPr>
        <w:pStyle w:val="BodyText"/>
        <w:spacing w:before="2"/>
        <w:ind w:right="218"/>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576DD" w:rsidRDefault="008576DD">
      <w:pPr>
        <w:pStyle w:val="BodyText"/>
        <w:ind w:left="0" w:firstLine="0"/>
        <w:jc w:val="left"/>
      </w:pPr>
    </w:p>
    <w:p w:rsidR="008576DD" w:rsidRDefault="008576DD">
      <w:pPr>
        <w:pStyle w:val="Heading1"/>
      </w:pPr>
      <w:r>
        <w:t>Модуль «Восприятие произведений искусства»</w:t>
      </w:r>
    </w:p>
    <w:p w:rsidR="008576DD" w:rsidRDefault="008576DD">
      <w:pPr>
        <w:sectPr w:rsidR="008576DD">
          <w:pgSz w:w="7840" w:h="12020"/>
          <w:pgMar w:top="760" w:right="360" w:bottom="760" w:left="360" w:header="0" w:footer="486" w:gutter="0"/>
          <w:cols w:space="720"/>
        </w:sectPr>
      </w:pPr>
    </w:p>
    <w:p w:rsidR="008576DD" w:rsidRDefault="008576DD">
      <w:pPr>
        <w:pStyle w:val="BodyText"/>
        <w:spacing w:before="80"/>
        <w:ind w:right="217"/>
      </w:pPr>
      <w:r>
        <w:t>Формировать восприятие произведений искусства на темы истории и традиций</w:t>
      </w:r>
      <w:r>
        <w:rPr>
          <w:spacing w:val="-18"/>
        </w:rPr>
        <w:t xml:space="preserve"> </w:t>
      </w:r>
      <w:r>
        <w:t>русской</w:t>
      </w:r>
      <w:r>
        <w:rPr>
          <w:spacing w:val="-18"/>
        </w:rPr>
        <w:t xml:space="preserve"> </w:t>
      </w:r>
      <w:r>
        <w:t>отечественной</w:t>
      </w:r>
      <w:r>
        <w:rPr>
          <w:spacing w:val="-19"/>
        </w:rPr>
        <w:t xml:space="preserve"> </w:t>
      </w:r>
      <w:r>
        <w:t>культуры</w:t>
      </w:r>
      <w:r>
        <w:rPr>
          <w:spacing w:val="-19"/>
        </w:rPr>
        <w:t xml:space="preserve"> </w:t>
      </w:r>
      <w:r>
        <w:t>(произведения В.</w:t>
      </w:r>
      <w:r>
        <w:rPr>
          <w:spacing w:val="-1"/>
        </w:rPr>
        <w:t xml:space="preserve"> </w:t>
      </w:r>
      <w:r>
        <w:t>М.</w:t>
      </w:r>
      <w:r>
        <w:rPr>
          <w:spacing w:val="1"/>
        </w:rPr>
        <w:t xml:space="preserve"> </w:t>
      </w:r>
      <w:r>
        <w:t>Васнецова,</w:t>
      </w:r>
      <w:r>
        <w:rPr>
          <w:spacing w:val="1"/>
        </w:rPr>
        <w:t xml:space="preserve"> </w:t>
      </w:r>
      <w:r>
        <w:t>А. М.   Васнецова,   Б.   М.    Кустодиева,  В.  И.   Сурикова,   К.  А.  Коровина, А. Г. Венецианова, А. П. Рябушкина, И. Я. Билибина и других по выбору учителя).</w:t>
      </w:r>
    </w:p>
    <w:p w:rsidR="008576DD" w:rsidRDefault="008576DD">
      <w:pPr>
        <w:pStyle w:val="BodyText"/>
        <w:ind w:right="217"/>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576DD" w:rsidRDefault="008576DD">
      <w:pPr>
        <w:pStyle w:val="BodyText"/>
        <w:ind w:right="220"/>
      </w:pPr>
      <w:r>
        <w:t>Узнавать соборы Московского Кремля, Софийский собор в Великом Новгороде, храм Покрова на Нерли.</w:t>
      </w:r>
    </w:p>
    <w:p w:rsidR="008576DD" w:rsidRDefault="008576DD">
      <w:pPr>
        <w:pStyle w:val="BodyText"/>
        <w:spacing w:before="1"/>
        <w:ind w:right="218"/>
      </w:pPr>
      <w:r>
        <w:t>Уметь называть и объяснять  содержание  памятника  К.  Минину  и  Д. Пожарскому скульптора И. П. Мартоса в</w:t>
      </w:r>
      <w:r>
        <w:rPr>
          <w:spacing w:val="7"/>
        </w:rPr>
        <w:t xml:space="preserve"> </w:t>
      </w:r>
      <w:r>
        <w:t>Москве.</w:t>
      </w:r>
    </w:p>
    <w:p w:rsidR="008576DD" w:rsidRDefault="008576DD">
      <w:pPr>
        <w:pStyle w:val="BodyText"/>
        <w:spacing w:before="1"/>
        <w:ind w:right="216"/>
      </w:pPr>
      <w:r>
        <w:t>Знать и узнавать основные памятники наиболее значимых мемориальных</w:t>
      </w:r>
      <w:r>
        <w:rPr>
          <w:spacing w:val="-21"/>
        </w:rPr>
        <w:t xml:space="preserve"> </w:t>
      </w:r>
      <w:r>
        <w:t>ансамблей</w:t>
      </w:r>
      <w:r>
        <w:rPr>
          <w:spacing w:val="-19"/>
        </w:rPr>
        <w:t xml:space="preserve"> </w:t>
      </w:r>
      <w:r>
        <w:t>и</w:t>
      </w:r>
      <w:r>
        <w:rPr>
          <w:spacing w:val="-20"/>
        </w:rPr>
        <w:t xml:space="preserve"> </w:t>
      </w:r>
      <w:r>
        <w:t>уметь</w:t>
      </w:r>
      <w:r>
        <w:rPr>
          <w:spacing w:val="-19"/>
        </w:rPr>
        <w:t xml:space="preserve"> </w:t>
      </w:r>
      <w:r>
        <w:t>объяснять</w:t>
      </w:r>
      <w:r>
        <w:rPr>
          <w:spacing w:val="-18"/>
        </w:rPr>
        <w:t xml:space="preserve"> </w:t>
      </w:r>
      <w:r>
        <w:t>их</w:t>
      </w:r>
      <w:r>
        <w:rPr>
          <w:spacing w:val="-19"/>
        </w:rPr>
        <w:t xml:space="preserve"> </w:t>
      </w:r>
      <w:r>
        <w:t>особое</w:t>
      </w:r>
      <w:r>
        <w:rPr>
          <w:spacing w:val="-20"/>
        </w:rPr>
        <w:t xml:space="preserve"> </w:t>
      </w:r>
      <w:r>
        <w:t>значение</w:t>
      </w:r>
      <w:r>
        <w:rPr>
          <w:spacing w:val="-14"/>
        </w:rPr>
        <w:t xml:space="preserve"> </w:t>
      </w:r>
      <w:r>
        <w:t>в</w:t>
      </w:r>
      <w:r>
        <w:rPr>
          <w:spacing w:val="-25"/>
        </w:rPr>
        <w:t xml:space="preserve"> </w:t>
      </w:r>
      <w:r>
        <w:t>жизни</w:t>
      </w:r>
      <w:r>
        <w:rPr>
          <w:spacing w:val="-27"/>
        </w:rPr>
        <w:t xml:space="preserve"> </w:t>
      </w:r>
      <w:r>
        <w:t>людей (мемориальные</w:t>
      </w:r>
      <w:r>
        <w:rPr>
          <w:spacing w:val="-11"/>
        </w:rPr>
        <w:t xml:space="preserve"> </w:t>
      </w:r>
      <w:r>
        <w:t>ансамбли:</w:t>
      </w:r>
      <w:r>
        <w:rPr>
          <w:spacing w:val="-13"/>
        </w:rPr>
        <w:t xml:space="preserve"> </w:t>
      </w:r>
      <w:r>
        <w:t>Могила</w:t>
      </w:r>
      <w:r>
        <w:rPr>
          <w:spacing w:val="-12"/>
        </w:rPr>
        <w:t xml:space="preserve"> </w:t>
      </w:r>
      <w:r>
        <w:t>Неизвестного</w:t>
      </w:r>
      <w:r>
        <w:rPr>
          <w:spacing w:val="-34"/>
        </w:rPr>
        <w:t xml:space="preserve"> </w:t>
      </w:r>
      <w:r>
        <w:t>Солдата</w:t>
      </w:r>
      <w:r>
        <w:rPr>
          <w:spacing w:val="-5"/>
        </w:rPr>
        <w:t xml:space="preserve"> </w:t>
      </w:r>
      <w:r>
        <w:t>в</w:t>
      </w:r>
      <w:r>
        <w:rPr>
          <w:spacing w:val="-2"/>
        </w:rPr>
        <w:t xml:space="preserve"> </w:t>
      </w:r>
      <w:r>
        <w:t>Москве;</w:t>
      </w:r>
      <w:r>
        <w:rPr>
          <w:spacing w:val="-3"/>
        </w:rPr>
        <w:t xml:space="preserve"> </w:t>
      </w:r>
      <w:r>
        <w:t>памятник- ансамбль «Героям Сталинградской битвы» на Мамаевом кургане; «Воин- 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w:t>
      </w:r>
      <w:r>
        <w:rPr>
          <w:spacing w:val="7"/>
        </w:rPr>
        <w:t xml:space="preserve"> </w:t>
      </w:r>
      <w:r>
        <w:t>памятников.</w:t>
      </w:r>
    </w:p>
    <w:p w:rsidR="008576DD" w:rsidRDefault="008576DD">
      <w:pPr>
        <w:pStyle w:val="BodyText"/>
        <w:ind w:right="217"/>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576DD" w:rsidRDefault="008576DD">
      <w:pPr>
        <w:pStyle w:val="BodyText"/>
        <w:ind w:right="217"/>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своеобразииздания буддийской пагоды.</w:t>
      </w:r>
    </w:p>
    <w:p w:rsidR="008576DD" w:rsidRDefault="008576DD">
      <w:pPr>
        <w:pStyle w:val="BodyText"/>
        <w:ind w:right="216"/>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8576DD" w:rsidRDefault="008576DD">
      <w:pPr>
        <w:pStyle w:val="BodyText"/>
        <w:spacing w:before="11"/>
        <w:ind w:left="0" w:firstLine="0"/>
        <w:jc w:val="left"/>
        <w:rPr>
          <w:sz w:val="19"/>
        </w:rPr>
      </w:pPr>
    </w:p>
    <w:p w:rsidR="008576DD" w:rsidRDefault="008576DD">
      <w:pPr>
        <w:pStyle w:val="Heading1"/>
      </w:pPr>
      <w:r>
        <w:t>Модуль «Азбука цифровой графики»</w:t>
      </w:r>
    </w:p>
    <w:p w:rsidR="008576DD" w:rsidRDefault="008576DD">
      <w:pPr>
        <w:pStyle w:val="BodyText"/>
        <w:spacing w:before="56"/>
        <w:ind w:right="219"/>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576DD" w:rsidRDefault="008576DD">
      <w:pPr>
        <w:pStyle w:val="BodyText"/>
        <w:spacing w:before="1"/>
        <w:ind w:right="215"/>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вариантыего устройства.</w:t>
      </w:r>
    </w:p>
    <w:p w:rsidR="008576DD" w:rsidRDefault="008576DD">
      <w:pPr>
        <w:pStyle w:val="BodyText"/>
        <w:ind w:right="218"/>
      </w:pPr>
      <w:r>
        <w:t>Использовать поисковую систему для знакомства с разными видами деревянного дома на основе избы и традициями и её украшений.</w:t>
      </w:r>
    </w:p>
    <w:p w:rsidR="008576DD" w:rsidRDefault="008576DD">
      <w:pPr>
        <w:pStyle w:val="BodyText"/>
        <w:spacing w:before="1"/>
        <w:ind w:right="218"/>
      </w:pPr>
      <w:r>
        <w:t>Осваивать строение юрты, моделируя её конструкцию в графическом редакторе с помощью инструментов геометрических фигур, находить в</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8" w:firstLine="0"/>
      </w:pPr>
      <w:r>
        <w:t>поисковой системе разнообразные модели юрты, её украшения, внешний и внутренний вид юрты.</w:t>
      </w:r>
    </w:p>
    <w:p w:rsidR="008576DD" w:rsidRDefault="008576DD">
      <w:pPr>
        <w:pStyle w:val="BodyText"/>
        <w:spacing w:before="1"/>
        <w:ind w:right="215"/>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576DD" w:rsidRDefault="008576DD">
      <w:pPr>
        <w:pStyle w:val="BodyText"/>
        <w:ind w:right="216"/>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576DD" w:rsidRDefault="008576DD">
      <w:pPr>
        <w:pStyle w:val="BodyText"/>
        <w:ind w:right="218"/>
      </w:pPr>
      <w:r>
        <w:t>Освоить анимацию простого повторяющегося движения</w:t>
      </w:r>
      <w:r>
        <w:rPr>
          <w:spacing w:val="-38"/>
        </w:rPr>
        <w:t xml:space="preserve"> </w:t>
      </w:r>
      <w:r>
        <w:t>изображения в виртуальном редакторе</w:t>
      </w:r>
      <w:r>
        <w:rPr>
          <w:spacing w:val="8"/>
        </w:rPr>
        <w:t xml:space="preserve"> </w:t>
      </w:r>
      <w:r>
        <w:t>GIF-анимации.</w:t>
      </w:r>
    </w:p>
    <w:p w:rsidR="008576DD" w:rsidRDefault="008576DD">
      <w:pPr>
        <w:pStyle w:val="BodyText"/>
        <w:spacing w:before="1"/>
        <w:ind w:right="215"/>
      </w:pPr>
      <w:r>
        <w:rPr>
          <w:w w:val="95"/>
        </w:rPr>
        <w:t xml:space="preserve">Освоить и проводить компьютерные презентации в программе PowerPoint </w:t>
      </w:r>
      <w:r>
        <w:t xml:space="preserve">по темам изучаемого материала, собирая в поисковых системах нужный материал, или на основе собственных фотографий и фотографий своих </w:t>
      </w:r>
      <w:r>
        <w:rPr>
          <w:w w:val="95"/>
        </w:rPr>
        <w:t xml:space="preserve">рисунков; делать шрифтовые надписи наиболее важных определений, названий, </w:t>
      </w:r>
      <w:r>
        <w:t>положений, которые надо помнить и знать.</w:t>
      </w:r>
    </w:p>
    <w:p w:rsidR="008576DD" w:rsidRDefault="008576DD">
      <w:pPr>
        <w:pStyle w:val="BodyText"/>
        <w:ind w:right="218"/>
      </w:pPr>
      <w:r>
        <w:t>Совершать</w:t>
      </w:r>
      <w:r>
        <w:rPr>
          <w:spacing w:val="-22"/>
        </w:rPr>
        <w:t xml:space="preserve"> </w:t>
      </w:r>
      <w:r>
        <w:t>виртуальные</w:t>
      </w:r>
      <w:r>
        <w:rPr>
          <w:spacing w:val="-21"/>
        </w:rPr>
        <w:t xml:space="preserve"> </w:t>
      </w:r>
      <w:r>
        <w:t>тематические</w:t>
      </w:r>
      <w:r>
        <w:rPr>
          <w:spacing w:val="-21"/>
        </w:rPr>
        <w:t xml:space="preserve"> </w:t>
      </w:r>
      <w:r>
        <w:t>путешествия</w:t>
      </w:r>
      <w:r>
        <w:rPr>
          <w:spacing w:val="-21"/>
        </w:rPr>
        <w:t xml:space="preserve"> </w:t>
      </w:r>
      <w:r>
        <w:t>по</w:t>
      </w:r>
      <w:r>
        <w:rPr>
          <w:spacing w:val="-21"/>
        </w:rPr>
        <w:t xml:space="preserve"> </w:t>
      </w:r>
      <w:r>
        <w:t>художественным музеям</w:t>
      </w:r>
      <w:r>
        <w:rPr>
          <w:spacing w:val="8"/>
        </w:rPr>
        <w:t xml:space="preserve"> </w:t>
      </w:r>
      <w:r>
        <w:t>мира.</w:t>
      </w:r>
    </w:p>
    <w:p w:rsidR="008576DD" w:rsidRDefault="008576DD">
      <w:pPr>
        <w:sectPr w:rsidR="008576DD">
          <w:pgSz w:w="7840" w:h="12020"/>
          <w:pgMar w:top="520" w:right="360" w:bottom="760" w:left="360" w:header="0" w:footer="486" w:gutter="0"/>
          <w:cols w:space="720"/>
        </w:sectPr>
      </w:pPr>
    </w:p>
    <w:p w:rsidR="008576DD" w:rsidRDefault="008576DD">
      <w:pPr>
        <w:pStyle w:val="Heading1"/>
        <w:spacing w:before="80" w:after="22"/>
        <w:ind w:left="543" w:right="543"/>
        <w:jc w:val="center"/>
      </w:pPr>
      <w:bookmarkStart w:id="17" w:name="_bookmark17"/>
      <w:bookmarkEnd w:id="17"/>
      <w:r>
        <w:t>МУЗЫКА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100" style="width:336.5pt;height:.5pt;mso-position-horizontal-relative:char;mso-position-vertical-relative:line" coordsize="6730,10">
            <v:rect id="_x0000_s1101" style="position:absolute;width:6730;height:10" fillcolor="black" stroked="f"/>
            <w10:anchorlock/>
          </v:group>
        </w:pict>
      </w:r>
    </w:p>
    <w:p w:rsidR="008576DD" w:rsidRDefault="008576DD">
      <w:pPr>
        <w:pStyle w:val="BodyText"/>
        <w:spacing w:before="163"/>
        <w:ind w:right="215"/>
      </w:pPr>
      <w:r>
        <w:t>Примерная</w:t>
      </w:r>
      <w:r>
        <w:rPr>
          <w:spacing w:val="-14"/>
        </w:rPr>
        <w:t xml:space="preserve"> </w:t>
      </w:r>
      <w:r>
        <w:t>рабочая</w:t>
      </w:r>
      <w:r>
        <w:rPr>
          <w:spacing w:val="-10"/>
        </w:rPr>
        <w:t xml:space="preserve"> </w:t>
      </w:r>
      <w:r>
        <w:t>программа</w:t>
      </w:r>
      <w:r>
        <w:rPr>
          <w:spacing w:val="-10"/>
        </w:rPr>
        <w:t xml:space="preserve"> </w:t>
      </w:r>
      <w:r>
        <w:t>по</w:t>
      </w:r>
      <w:r>
        <w:rPr>
          <w:spacing w:val="-10"/>
        </w:rPr>
        <w:t xml:space="preserve"> </w:t>
      </w:r>
      <w:r>
        <w:t>музыке</w:t>
      </w:r>
      <w:r>
        <w:rPr>
          <w:spacing w:val="-10"/>
        </w:rPr>
        <w:t xml:space="preserve"> </w:t>
      </w:r>
      <w:r>
        <w:t>на</w:t>
      </w:r>
      <w:r>
        <w:rPr>
          <w:spacing w:val="-11"/>
        </w:rPr>
        <w:t xml:space="preserve"> </w:t>
      </w:r>
      <w:r>
        <w:t>уровне</w:t>
      </w:r>
      <w:r>
        <w:rPr>
          <w:spacing w:val="-10"/>
        </w:rPr>
        <w:t xml:space="preserve"> </w:t>
      </w:r>
      <w:r>
        <w:t>начального</w:t>
      </w:r>
      <w:r>
        <w:rPr>
          <w:spacing w:val="3"/>
        </w:rPr>
        <w:t xml:space="preserve"> </w:t>
      </w:r>
      <w:r>
        <w:t>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w:t>
      </w:r>
      <w:r>
        <w:rPr>
          <w:spacing w:val="-10"/>
        </w:rPr>
        <w:t xml:space="preserve"> </w:t>
      </w:r>
      <w:r>
        <w:t>образовательном</w:t>
      </w:r>
      <w:r>
        <w:rPr>
          <w:spacing w:val="-9"/>
        </w:rPr>
        <w:t xml:space="preserve"> </w:t>
      </w:r>
      <w:r>
        <w:t>стандарте</w:t>
      </w:r>
      <w:r>
        <w:rPr>
          <w:spacing w:val="-8"/>
        </w:rPr>
        <w:t xml:space="preserve"> </w:t>
      </w:r>
      <w:r>
        <w:t>начального</w:t>
      </w:r>
      <w:r>
        <w:rPr>
          <w:spacing w:val="-9"/>
        </w:rPr>
        <w:t xml:space="preserve"> </w:t>
      </w:r>
      <w:r>
        <w:t>общего</w:t>
      </w:r>
      <w:r>
        <w:rPr>
          <w:spacing w:val="-10"/>
        </w:rPr>
        <w:t xml:space="preserve"> </w:t>
      </w:r>
      <w:r>
        <w:t>образования, с учётом</w:t>
      </w:r>
      <w:r>
        <w:rPr>
          <w:spacing w:val="3"/>
        </w:rPr>
        <w:t xml:space="preserve"> </w:t>
      </w:r>
      <w:r>
        <w:t>распределённых</w:t>
      </w:r>
      <w:r>
        <w:rPr>
          <w:spacing w:val="-8"/>
        </w:rPr>
        <w:t xml:space="preserve"> </w:t>
      </w:r>
      <w:r>
        <w:t>по</w:t>
      </w:r>
      <w:r>
        <w:rPr>
          <w:spacing w:val="-9"/>
        </w:rPr>
        <w:t xml:space="preserve"> </w:t>
      </w:r>
      <w:r>
        <w:t>модулям</w:t>
      </w:r>
      <w:r>
        <w:rPr>
          <w:spacing w:val="-9"/>
        </w:rPr>
        <w:t xml:space="preserve"> </w:t>
      </w:r>
      <w:r>
        <w:t>проверяемых</w:t>
      </w:r>
      <w:r>
        <w:rPr>
          <w:spacing w:val="-7"/>
        </w:rPr>
        <w:t xml:space="preserve"> </w:t>
      </w:r>
      <w:r>
        <w:t>требований</w:t>
      </w:r>
      <w:r>
        <w:rPr>
          <w:spacing w:val="-7"/>
        </w:rPr>
        <w:t xml:space="preserve"> </w:t>
      </w:r>
      <w:r>
        <w:t>к</w:t>
      </w:r>
      <w:r>
        <w:rPr>
          <w:spacing w:val="-11"/>
        </w:rPr>
        <w:t xml:space="preserve"> </w:t>
      </w:r>
      <w:r>
        <w:t xml:space="preserve">результатам </w:t>
      </w:r>
      <w:r>
        <w:rPr>
          <w:w w:val="95"/>
        </w:rPr>
        <w:t xml:space="preserve">освоения основной образовательной программы начального общего образования, </w:t>
      </w:r>
      <w:r>
        <w:t>а также на основе характеристики планируемых результатов духовно- нравственного развития, воспитания и социализации обучающихся, представленной в Примерной программе воспитания (одобрено решением ФУМО от02.06.2020). Программа разработана с учётом актуальных целей и задач</w:t>
      </w:r>
      <w:r>
        <w:rPr>
          <w:spacing w:val="-6"/>
        </w:rPr>
        <w:t xml:space="preserve"> </w:t>
      </w:r>
      <w:r>
        <w:t>обучения</w:t>
      </w:r>
      <w:r>
        <w:rPr>
          <w:spacing w:val="-3"/>
        </w:rPr>
        <w:t xml:space="preserve"> </w:t>
      </w:r>
      <w:r>
        <w:t>и</w:t>
      </w:r>
      <w:r>
        <w:rPr>
          <w:spacing w:val="-6"/>
        </w:rPr>
        <w:t xml:space="preserve"> </w:t>
      </w:r>
      <w:r>
        <w:t>воспитания,</w:t>
      </w:r>
      <w:r>
        <w:rPr>
          <w:spacing w:val="-5"/>
        </w:rPr>
        <w:t xml:space="preserve"> </w:t>
      </w:r>
      <w:r>
        <w:t>развития</w:t>
      </w:r>
      <w:r>
        <w:rPr>
          <w:spacing w:val="-6"/>
        </w:rPr>
        <w:t xml:space="preserve"> </w:t>
      </w:r>
      <w:r>
        <w:t>обучающихся</w:t>
      </w:r>
      <w:r>
        <w:rPr>
          <w:spacing w:val="-6"/>
        </w:rPr>
        <w:t xml:space="preserve"> </w:t>
      </w:r>
      <w:r>
        <w:t>иусловий,</w:t>
      </w:r>
      <w:r>
        <w:rPr>
          <w:spacing w:val="-18"/>
        </w:rPr>
        <w:t xml:space="preserve"> </w:t>
      </w:r>
      <w:r>
        <w:t>необходимых для достижения личностных, метапредметных и предметных результатов при освоении предметной области «Искусство»</w:t>
      </w:r>
      <w:r>
        <w:rPr>
          <w:spacing w:val="21"/>
        </w:rPr>
        <w:t xml:space="preserve"> </w:t>
      </w:r>
      <w:r>
        <w:t>(Музыка).</w:t>
      </w:r>
    </w:p>
    <w:p w:rsidR="008576DD" w:rsidRDefault="008576DD">
      <w:pPr>
        <w:pStyle w:val="BodyText"/>
        <w:spacing w:before="4"/>
        <w:ind w:left="0" w:firstLine="0"/>
        <w:jc w:val="left"/>
      </w:pPr>
    </w:p>
    <w:p w:rsidR="008576DD" w:rsidRDefault="008576DD">
      <w:pPr>
        <w:pStyle w:val="Heading1"/>
        <w:spacing w:after="22"/>
        <w:ind w:left="543" w:right="543"/>
        <w:jc w:val="center"/>
      </w:pPr>
      <w:r>
        <w:t>ПОЯСНИТЕЛЬНАЯ ЗАПИСКА</w:t>
      </w:r>
    </w:p>
    <w:p w:rsidR="008576DD" w:rsidRDefault="008576DD">
      <w:pPr>
        <w:pStyle w:val="BodyText"/>
        <w:spacing w:line="20" w:lineRule="exact"/>
        <w:ind w:left="192" w:firstLine="0"/>
        <w:jc w:val="left"/>
        <w:rPr>
          <w:sz w:val="2"/>
        </w:rPr>
      </w:pPr>
      <w:r>
        <w:rPr>
          <w:noProof/>
          <w:lang w:eastAsia="ru-RU"/>
        </w:rPr>
      </w:r>
      <w:r w:rsidRPr="00DA7196">
        <w:rPr>
          <w:sz w:val="2"/>
        </w:rPr>
        <w:pict>
          <v:group id="_x0000_s1102" style="width:336.5pt;height:.5pt;mso-position-horizontal-relative:char;mso-position-vertical-relative:line" coordsize="6730,10">
            <v:rect id="_x0000_s1103" style="position:absolute;width:6730;height:10" fillcolor="black" stroked="f"/>
            <w10:anchorlock/>
          </v:group>
        </w:pict>
      </w:r>
    </w:p>
    <w:p w:rsidR="008576DD" w:rsidRDefault="008576DD">
      <w:pPr>
        <w:pStyle w:val="BodyText"/>
        <w:ind w:left="543" w:right="84" w:firstLine="0"/>
        <w:jc w:val="center"/>
      </w:pPr>
      <w:r>
        <w:t>ОБЩАЯ ХАРАКТЕРИСТИКА УЧЕБНОГО ПРЕДМЕТА «МУЗЫКА»</w:t>
      </w:r>
    </w:p>
    <w:p w:rsidR="008576DD" w:rsidRDefault="008576DD">
      <w:pPr>
        <w:pStyle w:val="BodyText"/>
        <w:spacing w:before="53"/>
        <w:ind w:right="218"/>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8576DD" w:rsidRDefault="008576DD">
      <w:pPr>
        <w:pStyle w:val="BodyText"/>
        <w:spacing w:before="2"/>
        <w:ind w:right="209"/>
      </w:pPr>
      <w:r>
        <w:t xml:space="preserve">В течение периода начального общего музыкального образования необходимо заложить основы будущей музыкальной культуры </w:t>
      </w:r>
      <w:r>
        <w:rPr>
          <w:spacing w:val="-2"/>
        </w:rPr>
        <w:t xml:space="preserve">личности, </w:t>
      </w:r>
      <w:r>
        <w:t>сформировать представления о многообразии проявлений музыкального искусства в жизни современного человека и общества. Поэтому в</w:t>
      </w:r>
      <w:r>
        <w:rPr>
          <w:spacing w:val="-30"/>
        </w:rPr>
        <w:t xml:space="preserve"> </w:t>
      </w:r>
      <w:r>
        <w:t>содержании образования должны быть представлены различные пласты музыкального искусства:</w:t>
      </w:r>
      <w:r>
        <w:rPr>
          <w:spacing w:val="-14"/>
        </w:rPr>
        <w:t xml:space="preserve"> </w:t>
      </w:r>
      <w:r>
        <w:t>фольклор,</w:t>
      </w:r>
      <w:r>
        <w:rPr>
          <w:spacing w:val="-14"/>
        </w:rPr>
        <w:t xml:space="preserve"> </w:t>
      </w:r>
      <w:r>
        <w:t>классическая,</w:t>
      </w:r>
      <w:r>
        <w:rPr>
          <w:spacing w:val="-13"/>
        </w:rPr>
        <w:t xml:space="preserve"> </w:t>
      </w:r>
      <w:r>
        <w:t>современная</w:t>
      </w:r>
      <w:r>
        <w:rPr>
          <w:spacing w:val="-13"/>
        </w:rPr>
        <w:t xml:space="preserve"> </w:t>
      </w:r>
      <w:r>
        <w:t>музыка,</w:t>
      </w:r>
      <w:r>
        <w:rPr>
          <w:spacing w:val="-14"/>
        </w:rPr>
        <w:t xml:space="preserve"> </w:t>
      </w:r>
      <w:r>
        <w:t>в</w:t>
      </w:r>
      <w:r>
        <w:rPr>
          <w:spacing w:val="-13"/>
        </w:rPr>
        <w:t xml:space="preserve"> </w:t>
      </w:r>
      <w:r>
        <w:t>том</w:t>
      </w:r>
      <w:r>
        <w:rPr>
          <w:spacing w:val="-13"/>
        </w:rPr>
        <w:t xml:space="preserve"> </w:t>
      </w:r>
      <w:r>
        <w:t>числе</w:t>
      </w:r>
      <w:r>
        <w:rPr>
          <w:spacing w:val="-9"/>
        </w:rPr>
        <w:t xml:space="preserve"> </w:t>
      </w:r>
      <w:r>
        <w:t>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w:t>
      </w:r>
      <w:r>
        <w:rPr>
          <w:spacing w:val="2"/>
        </w:rPr>
        <w:t xml:space="preserve"> </w:t>
      </w:r>
      <w:r>
        <w:t>является</w:t>
      </w:r>
      <w:r>
        <w:rPr>
          <w:spacing w:val="5"/>
        </w:rPr>
        <w:t xml:space="preserve"> </w:t>
      </w:r>
      <w:r>
        <w:t>практическое</w:t>
      </w:r>
      <w:r>
        <w:rPr>
          <w:spacing w:val="-7"/>
        </w:rPr>
        <w:t xml:space="preserve"> </w:t>
      </w:r>
      <w:r>
        <w:t>музицирование</w:t>
      </w:r>
      <w:r>
        <w:rPr>
          <w:spacing w:val="-7"/>
        </w:rPr>
        <w:t xml:space="preserve"> </w:t>
      </w:r>
      <w:r>
        <w:t>—</w:t>
      </w:r>
      <w:r>
        <w:rPr>
          <w:spacing w:val="-9"/>
        </w:rPr>
        <w:t xml:space="preserve"> </w:t>
      </w:r>
      <w:r>
        <w:t>пение,</w:t>
      </w:r>
      <w:r>
        <w:rPr>
          <w:spacing w:val="-8"/>
        </w:rPr>
        <w:t xml:space="preserve"> </w:t>
      </w:r>
      <w:r>
        <w:t>игра</w:t>
      </w:r>
      <w:r>
        <w:rPr>
          <w:spacing w:val="-8"/>
        </w:rPr>
        <w:t xml:space="preserve"> </w:t>
      </w:r>
      <w:r>
        <w:t>на</w:t>
      </w:r>
      <w:r>
        <w:rPr>
          <w:spacing w:val="-9"/>
        </w:rPr>
        <w:t xml:space="preserve"> </w:t>
      </w:r>
      <w:r>
        <w:t>доступных музыкальных</w:t>
      </w:r>
      <w:r>
        <w:rPr>
          <w:spacing w:val="-23"/>
        </w:rPr>
        <w:t xml:space="preserve"> </w:t>
      </w:r>
      <w:r>
        <w:t>инструментах,</w:t>
      </w:r>
      <w:r>
        <w:rPr>
          <w:spacing w:val="-22"/>
        </w:rPr>
        <w:t xml:space="preserve"> </w:t>
      </w:r>
      <w:r>
        <w:t>различные</w:t>
      </w:r>
      <w:r>
        <w:rPr>
          <w:spacing w:val="-23"/>
        </w:rPr>
        <w:t xml:space="preserve"> </w:t>
      </w:r>
      <w:r>
        <w:t>формы</w:t>
      </w:r>
      <w:r>
        <w:rPr>
          <w:spacing w:val="-23"/>
        </w:rPr>
        <w:t xml:space="preserve"> </w:t>
      </w:r>
      <w:r>
        <w:t>музыкального</w:t>
      </w:r>
      <w:r>
        <w:rPr>
          <w:spacing w:val="-24"/>
        </w:rPr>
        <w:t xml:space="preserve"> </w:t>
      </w:r>
      <w:r>
        <w:t>движения.</w:t>
      </w:r>
      <w:r>
        <w:rPr>
          <w:spacing w:val="-27"/>
        </w:rPr>
        <w:t xml:space="preserve"> </w:t>
      </w:r>
      <w:r>
        <w:t>В</w:t>
      </w:r>
      <w:r>
        <w:rPr>
          <w:spacing w:val="-29"/>
        </w:rPr>
        <w:t xml:space="preserve"> </w:t>
      </w:r>
      <w:r>
        <w:rPr>
          <w:spacing w:val="-3"/>
        </w:rPr>
        <w:t xml:space="preserve">ходе активной </w:t>
      </w:r>
      <w:r>
        <w:t>музыкальной деятельности происходит постепенное освоение элементов</w:t>
      </w:r>
      <w:r>
        <w:rPr>
          <w:spacing w:val="-17"/>
        </w:rPr>
        <w:t xml:space="preserve"> </w:t>
      </w:r>
      <w:r>
        <w:t>музыкального</w:t>
      </w:r>
      <w:r>
        <w:rPr>
          <w:spacing w:val="-14"/>
        </w:rPr>
        <w:t xml:space="preserve"> </w:t>
      </w:r>
      <w:r>
        <w:t>языка,</w:t>
      </w:r>
      <w:r>
        <w:rPr>
          <w:spacing w:val="-15"/>
        </w:rPr>
        <w:t xml:space="preserve"> </w:t>
      </w:r>
      <w:r>
        <w:t>понимание</w:t>
      </w:r>
      <w:r>
        <w:rPr>
          <w:spacing w:val="-17"/>
        </w:rPr>
        <w:t xml:space="preserve"> </w:t>
      </w:r>
      <w:r>
        <w:t>основных</w:t>
      </w:r>
      <w:r>
        <w:rPr>
          <w:spacing w:val="-15"/>
        </w:rPr>
        <w:t xml:space="preserve"> </w:t>
      </w:r>
      <w:r>
        <w:rPr>
          <w:spacing w:val="-3"/>
        </w:rPr>
        <w:t>жанровых</w:t>
      </w:r>
      <w:r>
        <w:rPr>
          <w:spacing w:val="-15"/>
        </w:rPr>
        <w:t xml:space="preserve"> </w:t>
      </w:r>
      <w:r>
        <w:t>особенностей, принципов и форм</w:t>
      </w:r>
      <w:r>
        <w:rPr>
          <w:spacing w:val="-38"/>
        </w:rPr>
        <w:t xml:space="preserve"> </w:t>
      </w:r>
      <w:r>
        <w:t>развития музыки.</w:t>
      </w:r>
    </w:p>
    <w:p w:rsidR="008576DD" w:rsidRDefault="008576DD">
      <w:pPr>
        <w:pStyle w:val="BodyText"/>
        <w:ind w:right="215"/>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576DD" w:rsidRDefault="008576DD">
      <w:pPr>
        <w:pStyle w:val="BodyText"/>
        <w:ind w:right="217"/>
      </w:pPr>
      <w:r>
        <w:t>Свойственная музыкальному восприятию идентификация с лирическим героем произведения (В. В. Медушевский) является</w:t>
      </w:r>
      <w:r>
        <w:rPr>
          <w:spacing w:val="15"/>
        </w:rPr>
        <w:t xml:space="preserve"> </w:t>
      </w:r>
      <w:r>
        <w:t>уникальным</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8" w:firstLine="0"/>
      </w:pPr>
      <w:r>
        <w:t>психологическим механизмом для формирования мировоззрения ребёнка опосредованным недирективным путём. Поэтому ключевым моментом при составлении</w:t>
      </w:r>
      <w:r>
        <w:rPr>
          <w:spacing w:val="-21"/>
        </w:rPr>
        <w:t xml:space="preserve"> </w:t>
      </w:r>
      <w:r>
        <w:t>программы</w:t>
      </w:r>
      <w:r>
        <w:rPr>
          <w:spacing w:val="-21"/>
        </w:rPr>
        <w:t xml:space="preserve"> </w:t>
      </w:r>
      <w:r>
        <w:t>является</w:t>
      </w:r>
      <w:r>
        <w:rPr>
          <w:spacing w:val="-21"/>
        </w:rPr>
        <w:t xml:space="preserve"> </w:t>
      </w:r>
      <w:r>
        <w:t>отбор</w:t>
      </w:r>
      <w:r>
        <w:rPr>
          <w:spacing w:val="-22"/>
        </w:rPr>
        <w:t xml:space="preserve"> </w:t>
      </w:r>
      <w:r>
        <w:t>репертуара,</w:t>
      </w:r>
      <w:r>
        <w:rPr>
          <w:spacing w:val="-21"/>
        </w:rPr>
        <w:t xml:space="preserve"> </w:t>
      </w:r>
      <w:r>
        <w:t>который</w:t>
      </w:r>
      <w:r>
        <w:rPr>
          <w:spacing w:val="-21"/>
        </w:rPr>
        <w:t xml:space="preserve"> </w:t>
      </w:r>
      <w:r>
        <w:t>должен</w:t>
      </w:r>
      <w:r>
        <w:rPr>
          <w:spacing w:val="-23"/>
        </w:rPr>
        <w:t xml:space="preserve"> </w:t>
      </w:r>
      <w:r>
        <w:t>сочетать</w:t>
      </w:r>
      <w:r>
        <w:rPr>
          <w:spacing w:val="-21"/>
        </w:rPr>
        <w:t xml:space="preserve"> </w:t>
      </w:r>
      <w:r>
        <w:t>в себе такие качества, как доступность, высокий художественный уровень, соответствие системе базовых национальных ценностей.</w:t>
      </w:r>
    </w:p>
    <w:p w:rsidR="008576DD" w:rsidRDefault="008576DD">
      <w:pPr>
        <w:pStyle w:val="BodyText"/>
        <w:ind w:right="217"/>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w:t>
      </w:r>
      <w:r>
        <w:rPr>
          <w:spacing w:val="22"/>
        </w:rPr>
        <w:t xml:space="preserve"> </w:t>
      </w:r>
      <w:r>
        <w:t>целом.</w:t>
      </w:r>
    </w:p>
    <w:p w:rsidR="008576DD" w:rsidRDefault="008576DD">
      <w:pPr>
        <w:pStyle w:val="BodyText"/>
        <w:ind w:right="218"/>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w:t>
      </w:r>
      <w:r>
        <w:rPr>
          <w:spacing w:val="-26"/>
        </w:rPr>
        <w:t xml:space="preserve"> </w:t>
      </w:r>
      <w:r>
        <w:t>музыкального языка,композиционных</w:t>
      </w:r>
      <w:r>
        <w:rPr>
          <w:spacing w:val="9"/>
        </w:rPr>
        <w:t xml:space="preserve"> </w:t>
      </w:r>
      <w:r>
        <w:t>принципов.</w:t>
      </w:r>
    </w:p>
    <w:p w:rsidR="008576DD" w:rsidRDefault="008576DD">
      <w:pPr>
        <w:pStyle w:val="BodyText"/>
        <w:spacing w:before="179"/>
        <w:ind w:right="216"/>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576DD" w:rsidRDefault="008576DD">
      <w:pPr>
        <w:pStyle w:val="ListParagraph"/>
        <w:numPr>
          <w:ilvl w:val="0"/>
          <w:numId w:val="166"/>
        </w:numPr>
        <w:tabs>
          <w:tab w:val="left" w:pos="1470"/>
        </w:tabs>
        <w:ind w:right="220" w:firstLine="566"/>
        <w:rPr>
          <w:sz w:val="20"/>
        </w:rPr>
      </w:pPr>
      <w:r>
        <w:rPr>
          <w:sz w:val="20"/>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w:t>
      </w:r>
      <w:r>
        <w:rPr>
          <w:spacing w:val="-25"/>
          <w:sz w:val="20"/>
        </w:rPr>
        <w:t xml:space="preserve"> </w:t>
      </w:r>
      <w:r>
        <w:rPr>
          <w:sz w:val="20"/>
        </w:rPr>
        <w:t>образования;</w:t>
      </w:r>
    </w:p>
    <w:p w:rsidR="008576DD" w:rsidRDefault="008576DD">
      <w:pPr>
        <w:pStyle w:val="ListParagraph"/>
        <w:numPr>
          <w:ilvl w:val="0"/>
          <w:numId w:val="166"/>
        </w:numPr>
        <w:tabs>
          <w:tab w:val="left" w:pos="1470"/>
        </w:tabs>
        <w:spacing w:before="1"/>
        <w:ind w:right="216" w:firstLine="566"/>
        <w:rPr>
          <w:sz w:val="20"/>
        </w:rPr>
      </w:pPr>
      <w:r>
        <w:rPr>
          <w:sz w:val="20"/>
        </w:rPr>
        <w:t>определить и структурировать планируемые результаты обучения и содержание учебного предмета «Музыка» по годам обучения в соответствии</w:t>
      </w:r>
      <w:r>
        <w:rPr>
          <w:spacing w:val="-11"/>
          <w:sz w:val="20"/>
        </w:rPr>
        <w:t xml:space="preserve"> </w:t>
      </w:r>
      <w:r>
        <w:rPr>
          <w:sz w:val="20"/>
        </w:rPr>
        <w:t>с</w:t>
      </w:r>
      <w:r>
        <w:rPr>
          <w:spacing w:val="-10"/>
          <w:sz w:val="20"/>
        </w:rPr>
        <w:t xml:space="preserve"> </w:t>
      </w:r>
      <w:r>
        <w:rPr>
          <w:sz w:val="20"/>
        </w:rPr>
        <w:t>ФГОС</w:t>
      </w:r>
      <w:r>
        <w:rPr>
          <w:spacing w:val="-10"/>
          <w:sz w:val="20"/>
        </w:rPr>
        <w:t xml:space="preserve"> </w:t>
      </w:r>
      <w:r>
        <w:rPr>
          <w:sz w:val="20"/>
        </w:rPr>
        <w:t>НОО</w:t>
      </w:r>
      <w:r>
        <w:rPr>
          <w:spacing w:val="-9"/>
          <w:sz w:val="20"/>
        </w:rPr>
        <w:t xml:space="preserve"> </w:t>
      </w:r>
      <w:r>
        <w:rPr>
          <w:sz w:val="20"/>
        </w:rPr>
        <w:t>(утв.</w:t>
      </w:r>
      <w:r>
        <w:rPr>
          <w:spacing w:val="-11"/>
          <w:sz w:val="20"/>
        </w:rPr>
        <w:t xml:space="preserve"> </w:t>
      </w:r>
      <w:r>
        <w:rPr>
          <w:sz w:val="20"/>
        </w:rPr>
        <w:t>приказом</w:t>
      </w:r>
      <w:r>
        <w:rPr>
          <w:spacing w:val="-10"/>
          <w:sz w:val="20"/>
        </w:rPr>
        <w:t xml:space="preserve"> </w:t>
      </w:r>
      <w:r>
        <w:rPr>
          <w:sz w:val="20"/>
        </w:rPr>
        <w:t>Министерства</w:t>
      </w:r>
      <w:r>
        <w:rPr>
          <w:spacing w:val="-12"/>
          <w:sz w:val="20"/>
        </w:rPr>
        <w:t xml:space="preserve"> </w:t>
      </w:r>
      <w:r>
        <w:rPr>
          <w:sz w:val="20"/>
        </w:rPr>
        <w:t>образования</w:t>
      </w:r>
      <w:r>
        <w:rPr>
          <w:spacing w:val="-11"/>
          <w:sz w:val="20"/>
        </w:rPr>
        <w:t xml:space="preserve"> </w:t>
      </w:r>
      <w:r>
        <w:rPr>
          <w:sz w:val="20"/>
        </w:rPr>
        <w:t>и</w:t>
      </w:r>
      <w:r>
        <w:rPr>
          <w:spacing w:val="-11"/>
          <w:sz w:val="20"/>
        </w:rPr>
        <w:t xml:space="preserve"> </w:t>
      </w:r>
      <w:r>
        <w:rPr>
          <w:sz w:val="20"/>
        </w:rPr>
        <w:t>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w:t>
      </w:r>
      <w:r>
        <w:rPr>
          <w:spacing w:val="49"/>
          <w:sz w:val="20"/>
        </w:rPr>
        <w:t xml:space="preserve"> </w:t>
      </w:r>
      <w:r>
        <w:rPr>
          <w:sz w:val="20"/>
        </w:rPr>
        <w:t>2/20);</w:t>
      </w:r>
    </w:p>
    <w:p w:rsidR="008576DD" w:rsidRDefault="008576DD">
      <w:pPr>
        <w:pStyle w:val="ListParagraph"/>
        <w:numPr>
          <w:ilvl w:val="0"/>
          <w:numId w:val="166"/>
        </w:numPr>
        <w:tabs>
          <w:tab w:val="left" w:pos="1470"/>
        </w:tabs>
        <w:spacing w:before="12"/>
        <w:ind w:right="218" w:firstLine="566"/>
        <w:rPr>
          <w:sz w:val="20"/>
        </w:rPr>
      </w:pPr>
      <w:r>
        <w:rPr>
          <w:sz w:val="20"/>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8576DD" w:rsidRDefault="008576DD">
      <w:pPr>
        <w:pStyle w:val="BodyText"/>
        <w:ind w:left="787" w:firstLine="0"/>
        <w:jc w:val="left"/>
      </w:pPr>
      <w:r>
        <w:t>ЦЕЛИ И ЗАДАЧИ ИЗУЧЕНИЯ УЧЕБНОГО ПРЕДМЕТА «МУЗЫКА»</w:t>
      </w:r>
    </w:p>
    <w:p w:rsidR="008576DD" w:rsidRDefault="008576DD">
      <w:pPr>
        <w:pStyle w:val="BodyText"/>
        <w:spacing w:before="61"/>
        <w:ind w:right="216"/>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firstLine="0"/>
      </w:pPr>
      <w:r>
        <w:t>неприменимыми критерии утилитарности.</w:t>
      </w:r>
    </w:p>
    <w:p w:rsidR="008576DD" w:rsidRDefault="008576DD">
      <w:pPr>
        <w:pStyle w:val="BodyText"/>
        <w:spacing w:before="1"/>
        <w:ind w:right="215"/>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576DD" w:rsidRDefault="008576DD">
      <w:pPr>
        <w:pStyle w:val="BodyText"/>
        <w:ind w:right="223"/>
      </w:pPr>
      <w:r>
        <w:t>В процессе конкретизации учебных целей их реализация осуществляется по следующим направлениям:</w:t>
      </w:r>
    </w:p>
    <w:p w:rsidR="008576DD" w:rsidRDefault="008576DD">
      <w:pPr>
        <w:pStyle w:val="ListParagraph"/>
        <w:numPr>
          <w:ilvl w:val="0"/>
          <w:numId w:val="165"/>
        </w:numPr>
        <w:tabs>
          <w:tab w:val="left" w:pos="1470"/>
        </w:tabs>
        <w:ind w:right="219" w:firstLine="566"/>
        <w:rPr>
          <w:sz w:val="20"/>
        </w:rPr>
      </w:pPr>
      <w:r>
        <w:rPr>
          <w:sz w:val="20"/>
        </w:rPr>
        <w:t>становление системы ценностей обучающихся в единстве эмоциональной и познавательной</w:t>
      </w:r>
      <w:r>
        <w:rPr>
          <w:spacing w:val="18"/>
          <w:sz w:val="20"/>
        </w:rPr>
        <w:t xml:space="preserve"> </w:t>
      </w:r>
      <w:r>
        <w:rPr>
          <w:sz w:val="20"/>
        </w:rPr>
        <w:t>сферы;</w:t>
      </w:r>
    </w:p>
    <w:p w:rsidR="008576DD" w:rsidRDefault="008576DD">
      <w:pPr>
        <w:pStyle w:val="ListParagraph"/>
        <w:numPr>
          <w:ilvl w:val="0"/>
          <w:numId w:val="165"/>
        </w:numPr>
        <w:tabs>
          <w:tab w:val="left" w:pos="1470"/>
        </w:tabs>
        <w:spacing w:before="1"/>
        <w:ind w:right="220" w:firstLine="566"/>
        <w:rPr>
          <w:sz w:val="20"/>
        </w:rPr>
      </w:pPr>
      <w:r>
        <w:rPr>
          <w:sz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w:t>
      </w:r>
      <w:r>
        <w:rPr>
          <w:spacing w:val="6"/>
          <w:sz w:val="20"/>
        </w:rPr>
        <w:t xml:space="preserve"> </w:t>
      </w:r>
      <w:r>
        <w:rPr>
          <w:sz w:val="20"/>
        </w:rPr>
        <w:t>жизни;</w:t>
      </w:r>
    </w:p>
    <w:p w:rsidR="008576DD" w:rsidRDefault="008576DD">
      <w:pPr>
        <w:pStyle w:val="ListParagraph"/>
        <w:numPr>
          <w:ilvl w:val="0"/>
          <w:numId w:val="165"/>
        </w:numPr>
        <w:tabs>
          <w:tab w:val="left" w:pos="1470"/>
        </w:tabs>
        <w:ind w:right="226" w:firstLine="566"/>
        <w:rPr>
          <w:sz w:val="20"/>
        </w:rPr>
      </w:pPr>
      <w:r>
        <w:rPr>
          <w:sz w:val="20"/>
        </w:rPr>
        <w:t>формирование творческих способностей ребёнка, развитие внутренней мотивации к</w:t>
      </w:r>
      <w:r>
        <w:rPr>
          <w:spacing w:val="13"/>
          <w:sz w:val="20"/>
        </w:rPr>
        <w:t xml:space="preserve"> </w:t>
      </w:r>
      <w:r>
        <w:rPr>
          <w:sz w:val="20"/>
        </w:rPr>
        <w:t>музицированию.</w:t>
      </w:r>
    </w:p>
    <w:p w:rsidR="008576DD" w:rsidRDefault="008576DD">
      <w:pPr>
        <w:pStyle w:val="BodyText"/>
        <w:ind w:left="787" w:firstLine="0"/>
      </w:pPr>
      <w:r>
        <w:t>Важнейшими задачами в начальной школе являются:</w:t>
      </w:r>
    </w:p>
    <w:p w:rsidR="008576DD" w:rsidRDefault="008576DD">
      <w:pPr>
        <w:pStyle w:val="ListParagraph"/>
        <w:numPr>
          <w:ilvl w:val="0"/>
          <w:numId w:val="164"/>
        </w:numPr>
        <w:tabs>
          <w:tab w:val="left" w:pos="1470"/>
        </w:tabs>
        <w:ind w:right="224" w:firstLine="566"/>
        <w:rPr>
          <w:sz w:val="20"/>
        </w:rPr>
      </w:pPr>
      <w:r>
        <w:rPr>
          <w:sz w:val="20"/>
        </w:rPr>
        <w:t>Формирование эмоционально-ценностной отзывчивости на прекрасное в жизни и в</w:t>
      </w:r>
      <w:r>
        <w:rPr>
          <w:spacing w:val="34"/>
          <w:sz w:val="20"/>
        </w:rPr>
        <w:t xml:space="preserve"> </w:t>
      </w:r>
      <w:r>
        <w:rPr>
          <w:sz w:val="20"/>
        </w:rPr>
        <w:t>искусстве.</w:t>
      </w:r>
    </w:p>
    <w:p w:rsidR="008576DD" w:rsidRDefault="008576DD">
      <w:pPr>
        <w:pStyle w:val="ListParagraph"/>
        <w:numPr>
          <w:ilvl w:val="0"/>
          <w:numId w:val="164"/>
        </w:numPr>
        <w:tabs>
          <w:tab w:val="left" w:pos="1470"/>
        </w:tabs>
        <w:spacing w:before="2"/>
        <w:ind w:right="217" w:firstLine="566"/>
        <w:rPr>
          <w:sz w:val="20"/>
        </w:rPr>
      </w:pPr>
      <w:r>
        <w:rPr>
          <w:sz w:val="20"/>
        </w:rPr>
        <w:t>Формирование позитивного взгляда на окружающий мир, гармонизация взаимодействия с природой, обществом, самим собой через доступные формы</w:t>
      </w:r>
      <w:r>
        <w:rPr>
          <w:spacing w:val="11"/>
          <w:sz w:val="20"/>
        </w:rPr>
        <w:t xml:space="preserve"> </w:t>
      </w:r>
      <w:r>
        <w:rPr>
          <w:sz w:val="20"/>
        </w:rPr>
        <w:t>музицирования.</w:t>
      </w:r>
    </w:p>
    <w:p w:rsidR="008576DD" w:rsidRDefault="008576DD">
      <w:pPr>
        <w:pStyle w:val="ListParagraph"/>
        <w:numPr>
          <w:ilvl w:val="0"/>
          <w:numId w:val="164"/>
        </w:numPr>
        <w:tabs>
          <w:tab w:val="left" w:pos="1470"/>
        </w:tabs>
        <w:ind w:right="219" w:firstLine="566"/>
        <w:rPr>
          <w:sz w:val="20"/>
        </w:rPr>
      </w:pPr>
      <w:r>
        <w:rPr>
          <w:sz w:val="20"/>
        </w:rPr>
        <w:t>Формирование культуры осознанного восприятия музыкальных</w:t>
      </w:r>
      <w:r>
        <w:rPr>
          <w:spacing w:val="-11"/>
          <w:sz w:val="20"/>
        </w:rPr>
        <w:t xml:space="preserve"> </w:t>
      </w:r>
      <w:r>
        <w:rPr>
          <w:sz w:val="20"/>
        </w:rPr>
        <w:t>образов.</w:t>
      </w:r>
      <w:r>
        <w:rPr>
          <w:spacing w:val="-11"/>
          <w:sz w:val="20"/>
        </w:rPr>
        <w:t xml:space="preserve"> </w:t>
      </w:r>
      <w:r>
        <w:rPr>
          <w:sz w:val="20"/>
        </w:rPr>
        <w:t>Приобщение</w:t>
      </w:r>
      <w:r>
        <w:rPr>
          <w:spacing w:val="-12"/>
          <w:sz w:val="20"/>
        </w:rPr>
        <w:t xml:space="preserve"> </w:t>
      </w:r>
      <w:r>
        <w:rPr>
          <w:sz w:val="20"/>
        </w:rPr>
        <w:t>к</w:t>
      </w:r>
      <w:r>
        <w:rPr>
          <w:spacing w:val="-13"/>
          <w:sz w:val="20"/>
        </w:rPr>
        <w:t xml:space="preserve"> </w:t>
      </w:r>
      <w:r>
        <w:rPr>
          <w:sz w:val="20"/>
        </w:rPr>
        <w:t>общечеловеческим</w:t>
      </w:r>
      <w:r>
        <w:rPr>
          <w:spacing w:val="-9"/>
          <w:sz w:val="20"/>
        </w:rPr>
        <w:t xml:space="preserve"> </w:t>
      </w:r>
      <w:r>
        <w:rPr>
          <w:sz w:val="20"/>
        </w:rPr>
        <w:t>духовнымценностям через</w:t>
      </w:r>
      <w:r>
        <w:rPr>
          <w:spacing w:val="-11"/>
          <w:sz w:val="20"/>
        </w:rPr>
        <w:t xml:space="preserve"> </w:t>
      </w:r>
      <w:r>
        <w:rPr>
          <w:sz w:val="20"/>
        </w:rPr>
        <w:t>собственный</w:t>
      </w:r>
      <w:r>
        <w:rPr>
          <w:spacing w:val="-11"/>
          <w:sz w:val="20"/>
        </w:rPr>
        <w:t xml:space="preserve"> </w:t>
      </w:r>
      <w:r>
        <w:rPr>
          <w:sz w:val="20"/>
        </w:rPr>
        <w:t>внутренний</w:t>
      </w:r>
      <w:r>
        <w:rPr>
          <w:spacing w:val="-10"/>
          <w:sz w:val="20"/>
        </w:rPr>
        <w:t xml:space="preserve"> </w:t>
      </w:r>
      <w:r>
        <w:rPr>
          <w:sz w:val="20"/>
        </w:rPr>
        <w:t>опыт</w:t>
      </w:r>
      <w:r>
        <w:rPr>
          <w:spacing w:val="-11"/>
          <w:sz w:val="20"/>
        </w:rPr>
        <w:t xml:space="preserve"> </w:t>
      </w:r>
      <w:r>
        <w:rPr>
          <w:sz w:val="20"/>
        </w:rPr>
        <w:t>эмоционального</w:t>
      </w:r>
      <w:r>
        <w:rPr>
          <w:spacing w:val="-3"/>
          <w:sz w:val="20"/>
        </w:rPr>
        <w:t xml:space="preserve"> </w:t>
      </w:r>
      <w:r>
        <w:rPr>
          <w:sz w:val="20"/>
        </w:rPr>
        <w:t>переживания.</w:t>
      </w:r>
    </w:p>
    <w:p w:rsidR="008576DD" w:rsidRDefault="008576DD">
      <w:pPr>
        <w:pStyle w:val="ListParagraph"/>
        <w:numPr>
          <w:ilvl w:val="0"/>
          <w:numId w:val="164"/>
        </w:numPr>
        <w:tabs>
          <w:tab w:val="left" w:pos="1470"/>
        </w:tabs>
        <w:ind w:right="215" w:firstLine="566"/>
        <w:rPr>
          <w:sz w:val="20"/>
        </w:rPr>
      </w:pPr>
      <w:r>
        <w:rPr>
          <w:sz w:val="20"/>
        </w:rPr>
        <w:t>Развитие эмоционального интеллекта в единстве с другими познавательными и регулятивными универсальными учебными действиями. Развитие</w:t>
      </w:r>
      <w:r>
        <w:rPr>
          <w:spacing w:val="-15"/>
          <w:sz w:val="20"/>
        </w:rPr>
        <w:t xml:space="preserve"> </w:t>
      </w:r>
      <w:r>
        <w:rPr>
          <w:sz w:val="20"/>
        </w:rPr>
        <w:t>ассоциативного</w:t>
      </w:r>
      <w:r>
        <w:rPr>
          <w:spacing w:val="-10"/>
          <w:sz w:val="20"/>
        </w:rPr>
        <w:t xml:space="preserve"> </w:t>
      </w:r>
      <w:r>
        <w:rPr>
          <w:sz w:val="20"/>
        </w:rPr>
        <w:t>мышления</w:t>
      </w:r>
      <w:r>
        <w:rPr>
          <w:spacing w:val="-13"/>
          <w:sz w:val="20"/>
        </w:rPr>
        <w:t xml:space="preserve"> </w:t>
      </w:r>
      <w:r>
        <w:rPr>
          <w:sz w:val="20"/>
        </w:rPr>
        <w:t>и</w:t>
      </w:r>
      <w:r>
        <w:rPr>
          <w:spacing w:val="-16"/>
          <w:sz w:val="20"/>
        </w:rPr>
        <w:t xml:space="preserve"> </w:t>
      </w:r>
      <w:r>
        <w:rPr>
          <w:sz w:val="20"/>
        </w:rPr>
        <w:t>продуктивного</w:t>
      </w:r>
      <w:r>
        <w:rPr>
          <w:spacing w:val="8"/>
          <w:sz w:val="20"/>
        </w:rPr>
        <w:t xml:space="preserve"> </w:t>
      </w:r>
      <w:r>
        <w:rPr>
          <w:sz w:val="20"/>
        </w:rPr>
        <w:t>воображения.</w:t>
      </w:r>
    </w:p>
    <w:p w:rsidR="008576DD" w:rsidRDefault="008576DD">
      <w:pPr>
        <w:pStyle w:val="ListParagraph"/>
        <w:numPr>
          <w:ilvl w:val="0"/>
          <w:numId w:val="164"/>
        </w:numPr>
        <w:tabs>
          <w:tab w:val="left" w:pos="1470"/>
        </w:tabs>
        <w:ind w:right="216" w:firstLine="566"/>
        <w:rPr>
          <w:sz w:val="20"/>
        </w:rPr>
      </w:pPr>
      <w:r>
        <w:rPr>
          <w:sz w:val="20"/>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w:t>
      </w:r>
      <w:r>
        <w:rPr>
          <w:spacing w:val="20"/>
          <w:sz w:val="20"/>
        </w:rPr>
        <w:t xml:space="preserve"> </w:t>
      </w:r>
      <w:r>
        <w:rPr>
          <w:sz w:val="20"/>
        </w:rPr>
        <w:t>числе:</w:t>
      </w:r>
    </w:p>
    <w:p w:rsidR="008576DD" w:rsidRDefault="008576DD">
      <w:pPr>
        <w:pStyle w:val="ListParagraph"/>
        <w:numPr>
          <w:ilvl w:val="0"/>
          <w:numId w:val="163"/>
        </w:numPr>
        <w:tabs>
          <w:tab w:val="left" w:pos="1470"/>
        </w:tabs>
        <w:spacing w:line="229" w:lineRule="exact"/>
        <w:ind w:hanging="683"/>
        <w:rPr>
          <w:sz w:val="20"/>
        </w:rPr>
      </w:pPr>
      <w:r>
        <w:rPr>
          <w:sz w:val="20"/>
        </w:rPr>
        <w:t>Слушание (воспитание грамотного</w:t>
      </w:r>
      <w:r>
        <w:rPr>
          <w:spacing w:val="20"/>
          <w:sz w:val="20"/>
        </w:rPr>
        <w:t xml:space="preserve"> </w:t>
      </w:r>
      <w:r>
        <w:rPr>
          <w:sz w:val="20"/>
        </w:rPr>
        <w:t>слушателя);</w:t>
      </w:r>
    </w:p>
    <w:p w:rsidR="008576DD" w:rsidRDefault="008576DD">
      <w:pPr>
        <w:pStyle w:val="ListParagraph"/>
        <w:numPr>
          <w:ilvl w:val="0"/>
          <w:numId w:val="163"/>
        </w:numPr>
        <w:tabs>
          <w:tab w:val="left" w:pos="1470"/>
          <w:tab w:val="left" w:pos="2727"/>
          <w:tab w:val="left" w:pos="3567"/>
          <w:tab w:val="left" w:pos="4167"/>
          <w:tab w:val="left" w:pos="4585"/>
          <w:tab w:val="left" w:pos="5735"/>
        </w:tabs>
        <w:ind w:left="220" w:right="218" w:firstLine="566"/>
        <w:jc w:val="left"/>
        <w:rPr>
          <w:sz w:val="20"/>
        </w:rPr>
      </w:pPr>
      <w:r>
        <w:rPr>
          <w:sz w:val="20"/>
        </w:rPr>
        <w:t>Исполнение</w:t>
      </w:r>
      <w:r>
        <w:rPr>
          <w:sz w:val="20"/>
        </w:rPr>
        <w:tab/>
        <w:t>(пение,</w:t>
      </w:r>
      <w:r>
        <w:rPr>
          <w:sz w:val="20"/>
        </w:rPr>
        <w:tab/>
        <w:t>игра</w:t>
      </w:r>
      <w:r>
        <w:rPr>
          <w:sz w:val="20"/>
        </w:rPr>
        <w:tab/>
        <w:t>на</w:t>
      </w:r>
      <w:r>
        <w:rPr>
          <w:sz w:val="20"/>
        </w:rPr>
        <w:tab/>
        <w:t>доступных</w:t>
      </w:r>
      <w:r>
        <w:rPr>
          <w:sz w:val="20"/>
        </w:rPr>
        <w:tab/>
      </w:r>
      <w:r>
        <w:rPr>
          <w:spacing w:val="-3"/>
          <w:sz w:val="20"/>
        </w:rPr>
        <w:t xml:space="preserve">музыкальных </w:t>
      </w:r>
      <w:r>
        <w:rPr>
          <w:sz w:val="20"/>
        </w:rPr>
        <w:t>инструментах);</w:t>
      </w:r>
    </w:p>
    <w:p w:rsidR="008576DD" w:rsidRDefault="008576DD">
      <w:pPr>
        <w:pStyle w:val="ListParagraph"/>
        <w:numPr>
          <w:ilvl w:val="0"/>
          <w:numId w:val="163"/>
        </w:numPr>
        <w:tabs>
          <w:tab w:val="left" w:pos="1470"/>
          <w:tab w:val="left" w:pos="2816"/>
          <w:tab w:val="left" w:pos="4114"/>
          <w:tab w:val="left" w:pos="5805"/>
        </w:tabs>
        <w:ind w:left="220" w:right="218" w:firstLine="566"/>
        <w:jc w:val="left"/>
        <w:rPr>
          <w:sz w:val="20"/>
        </w:rPr>
      </w:pPr>
      <w:r>
        <w:rPr>
          <w:sz w:val="20"/>
        </w:rPr>
        <w:t>Сочинение</w:t>
      </w:r>
      <w:r>
        <w:rPr>
          <w:sz w:val="20"/>
        </w:rPr>
        <w:tab/>
        <w:t>(элементы</w:t>
      </w:r>
      <w:r>
        <w:rPr>
          <w:sz w:val="20"/>
        </w:rPr>
        <w:tab/>
        <w:t>импровизации,</w:t>
      </w:r>
      <w:r>
        <w:rPr>
          <w:sz w:val="20"/>
        </w:rPr>
        <w:tab/>
      </w:r>
      <w:r>
        <w:rPr>
          <w:spacing w:val="-3"/>
          <w:sz w:val="20"/>
        </w:rPr>
        <w:t xml:space="preserve">композиции, </w:t>
      </w:r>
      <w:r>
        <w:rPr>
          <w:sz w:val="20"/>
        </w:rPr>
        <w:t>аранжировки);</w:t>
      </w:r>
    </w:p>
    <w:p w:rsidR="008576DD" w:rsidRDefault="008576DD">
      <w:pPr>
        <w:pStyle w:val="ListParagraph"/>
        <w:numPr>
          <w:ilvl w:val="0"/>
          <w:numId w:val="163"/>
        </w:numPr>
        <w:tabs>
          <w:tab w:val="left" w:pos="1470"/>
        </w:tabs>
        <w:spacing w:before="1"/>
        <w:ind w:left="220" w:right="217" w:firstLine="566"/>
        <w:jc w:val="left"/>
        <w:rPr>
          <w:sz w:val="20"/>
        </w:rPr>
      </w:pPr>
      <w:r>
        <w:rPr>
          <w:sz w:val="20"/>
        </w:rPr>
        <w:t>Музыкальное движение (пластическое интонирование, танец, двигательное моделирование и</w:t>
      </w:r>
      <w:r>
        <w:rPr>
          <w:spacing w:val="23"/>
          <w:sz w:val="20"/>
        </w:rPr>
        <w:t xml:space="preserve"> </w:t>
      </w:r>
      <w:r>
        <w:rPr>
          <w:sz w:val="20"/>
        </w:rPr>
        <w:t>др.);</w:t>
      </w:r>
    </w:p>
    <w:p w:rsidR="008576DD" w:rsidRDefault="008576DD">
      <w:pPr>
        <w:pStyle w:val="ListParagraph"/>
        <w:numPr>
          <w:ilvl w:val="0"/>
          <w:numId w:val="163"/>
        </w:numPr>
        <w:tabs>
          <w:tab w:val="left" w:pos="1470"/>
        </w:tabs>
        <w:spacing w:line="228" w:lineRule="exact"/>
        <w:ind w:hanging="683"/>
        <w:rPr>
          <w:sz w:val="20"/>
        </w:rPr>
      </w:pPr>
      <w:r>
        <w:rPr>
          <w:sz w:val="20"/>
        </w:rPr>
        <w:t>Исследовательские и творческие</w:t>
      </w:r>
      <w:r>
        <w:rPr>
          <w:spacing w:val="-7"/>
          <w:sz w:val="20"/>
        </w:rPr>
        <w:t xml:space="preserve"> </w:t>
      </w:r>
      <w:r>
        <w:rPr>
          <w:sz w:val="20"/>
        </w:rPr>
        <w:t>проекты.</w:t>
      </w:r>
    </w:p>
    <w:p w:rsidR="008576DD" w:rsidRDefault="008576DD">
      <w:pPr>
        <w:pStyle w:val="ListParagraph"/>
        <w:numPr>
          <w:ilvl w:val="0"/>
          <w:numId w:val="164"/>
        </w:numPr>
        <w:tabs>
          <w:tab w:val="left" w:pos="1470"/>
        </w:tabs>
        <w:spacing w:before="1"/>
        <w:ind w:right="217" w:firstLine="566"/>
        <w:rPr>
          <w:sz w:val="20"/>
        </w:rPr>
      </w:pPr>
      <w:r>
        <w:rPr>
          <w:sz w:val="20"/>
        </w:rPr>
        <w:t>Изучение закономерностей музыкального искусства: интонационная и жанровая природа музыки, основные выразительные средства, элементы музыкального</w:t>
      </w:r>
      <w:r>
        <w:rPr>
          <w:spacing w:val="26"/>
          <w:sz w:val="20"/>
        </w:rPr>
        <w:t xml:space="preserve"> </w:t>
      </w:r>
      <w:r>
        <w:rPr>
          <w:sz w:val="20"/>
        </w:rPr>
        <w:t>языка.</w:t>
      </w:r>
    </w:p>
    <w:p w:rsidR="008576DD" w:rsidRDefault="008576DD">
      <w:pPr>
        <w:jc w:val="both"/>
        <w:rPr>
          <w:sz w:val="20"/>
        </w:rPr>
        <w:sectPr w:rsidR="008576DD">
          <w:pgSz w:w="7840" w:h="12020"/>
          <w:pgMar w:top="520" w:right="360" w:bottom="760" w:left="360" w:header="0" w:footer="486" w:gutter="0"/>
          <w:cols w:space="720"/>
        </w:sectPr>
      </w:pPr>
    </w:p>
    <w:p w:rsidR="008576DD" w:rsidRDefault="008576DD">
      <w:pPr>
        <w:pStyle w:val="ListParagraph"/>
        <w:numPr>
          <w:ilvl w:val="0"/>
          <w:numId w:val="164"/>
        </w:numPr>
        <w:tabs>
          <w:tab w:val="left" w:pos="1470"/>
        </w:tabs>
        <w:spacing w:before="80"/>
        <w:ind w:right="219" w:firstLine="566"/>
        <w:rPr>
          <w:sz w:val="20"/>
        </w:rPr>
      </w:pPr>
      <w:r>
        <w:rPr>
          <w:sz w:val="20"/>
        </w:rPr>
        <w:t>Воспитание уважения к цивилизационному наследию России; присвоение интонационно-образного строя отечественной музыкальной культуры.</w:t>
      </w:r>
    </w:p>
    <w:p w:rsidR="008576DD" w:rsidRDefault="008576DD">
      <w:pPr>
        <w:pStyle w:val="ListParagraph"/>
        <w:numPr>
          <w:ilvl w:val="0"/>
          <w:numId w:val="164"/>
        </w:numPr>
        <w:tabs>
          <w:tab w:val="left" w:pos="1470"/>
        </w:tabs>
        <w:spacing w:before="2"/>
        <w:ind w:right="214" w:firstLine="566"/>
        <w:rPr>
          <w:sz w:val="20"/>
        </w:rPr>
      </w:pPr>
      <w:r>
        <w:rPr>
          <w:w w:val="95"/>
          <w:sz w:val="20"/>
        </w:rPr>
        <w:t xml:space="preserve">Расширение кругозора, воспитание любознательности, интереса к </w:t>
      </w:r>
      <w:r>
        <w:rPr>
          <w:sz w:val="20"/>
        </w:rPr>
        <w:t>музыкальной культуре других стран, культур, времёни</w:t>
      </w:r>
      <w:r>
        <w:rPr>
          <w:spacing w:val="3"/>
          <w:sz w:val="20"/>
        </w:rPr>
        <w:t xml:space="preserve"> </w:t>
      </w:r>
      <w:r>
        <w:rPr>
          <w:sz w:val="20"/>
        </w:rPr>
        <w:t>народов.</w:t>
      </w:r>
    </w:p>
    <w:p w:rsidR="008576DD" w:rsidRDefault="008576DD">
      <w:pPr>
        <w:pStyle w:val="BodyText"/>
        <w:spacing w:before="10"/>
        <w:ind w:left="0" w:firstLine="0"/>
        <w:jc w:val="left"/>
        <w:rPr>
          <w:sz w:val="19"/>
        </w:rPr>
      </w:pPr>
    </w:p>
    <w:p w:rsidR="008576DD" w:rsidRDefault="008576DD">
      <w:pPr>
        <w:pStyle w:val="BodyText"/>
        <w:ind w:left="787" w:firstLine="0"/>
        <w:jc w:val="left"/>
      </w:pPr>
      <w:r>
        <w:t>МЕСТО УЧЕБНОГО ПРЕДМЕТА «МУЗЫКА» В УЧЕБНОМ ПЛАНЕ</w:t>
      </w:r>
    </w:p>
    <w:p w:rsidR="008576DD" w:rsidRDefault="008576DD">
      <w:pPr>
        <w:pStyle w:val="BodyText"/>
        <w:spacing w:before="56"/>
        <w:ind w:right="220"/>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576DD" w:rsidRDefault="008576DD">
      <w:pPr>
        <w:pStyle w:val="BodyText"/>
        <w:spacing w:before="1"/>
        <w:ind w:right="216"/>
      </w:pPr>
      <w:r>
        <w:t>Программа составлена на основе модульного принципа построения учебного материала и допускает вариативный подход к очерёдности</w:t>
      </w:r>
      <w:r>
        <w:rPr>
          <w:spacing w:val="-36"/>
        </w:rPr>
        <w:t xml:space="preserve"> </w:t>
      </w:r>
      <w:r>
        <w:t>изучения модулей, принципам компоновки учебных тем, форм и методов освоения содержания.</w:t>
      </w:r>
    </w:p>
    <w:p w:rsidR="008576DD" w:rsidRDefault="008576DD">
      <w:pPr>
        <w:pStyle w:val="BodyText"/>
        <w:ind w:right="219"/>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напротяжении всего курса школьного обучения:</w:t>
      </w:r>
    </w:p>
    <w:p w:rsidR="008576DD" w:rsidRDefault="008576DD">
      <w:pPr>
        <w:pStyle w:val="BodyText"/>
        <w:ind w:left="787" w:right="2751" w:firstLine="0"/>
        <w:jc w:val="left"/>
      </w:pPr>
      <w:r>
        <w:rPr>
          <w:w w:val="105"/>
        </w:rPr>
        <w:t>модуль № 1 «Музыкальная грамота»; модуль</w:t>
      </w:r>
      <w:r>
        <w:rPr>
          <w:spacing w:val="-17"/>
          <w:w w:val="105"/>
        </w:rPr>
        <w:t xml:space="preserve"> </w:t>
      </w:r>
      <w:r>
        <w:rPr>
          <w:w w:val="105"/>
        </w:rPr>
        <w:t>№</w:t>
      </w:r>
      <w:r>
        <w:rPr>
          <w:spacing w:val="-18"/>
          <w:w w:val="105"/>
        </w:rPr>
        <w:t xml:space="preserve"> </w:t>
      </w:r>
      <w:r>
        <w:rPr>
          <w:w w:val="105"/>
        </w:rPr>
        <w:t>2</w:t>
      </w:r>
      <w:r>
        <w:rPr>
          <w:spacing w:val="-21"/>
          <w:w w:val="105"/>
        </w:rPr>
        <w:t xml:space="preserve"> </w:t>
      </w:r>
      <w:r>
        <w:rPr>
          <w:w w:val="105"/>
        </w:rPr>
        <w:t>«Народная</w:t>
      </w:r>
      <w:r>
        <w:rPr>
          <w:spacing w:val="-18"/>
          <w:w w:val="105"/>
        </w:rPr>
        <w:t xml:space="preserve"> </w:t>
      </w:r>
      <w:r>
        <w:rPr>
          <w:w w:val="105"/>
        </w:rPr>
        <w:t>музыка</w:t>
      </w:r>
      <w:r>
        <w:rPr>
          <w:spacing w:val="-18"/>
          <w:w w:val="105"/>
        </w:rPr>
        <w:t xml:space="preserve"> </w:t>
      </w:r>
      <w:r>
        <w:rPr>
          <w:w w:val="105"/>
        </w:rPr>
        <w:t>России»; модуль № 3 «Музыка народов мира»; модуль № 4 «Духовная музыка»; модуль № 5 «Классическая</w:t>
      </w:r>
      <w:r>
        <w:rPr>
          <w:spacing w:val="-22"/>
          <w:w w:val="105"/>
        </w:rPr>
        <w:t xml:space="preserve"> </w:t>
      </w:r>
      <w:r>
        <w:rPr>
          <w:w w:val="105"/>
        </w:rPr>
        <w:t>музыка»;</w:t>
      </w:r>
    </w:p>
    <w:p w:rsidR="008576DD" w:rsidRDefault="008576DD">
      <w:pPr>
        <w:pStyle w:val="BodyText"/>
        <w:spacing w:before="3" w:line="242" w:lineRule="auto"/>
        <w:ind w:left="787" w:right="1868" w:firstLine="0"/>
        <w:jc w:val="left"/>
      </w:pPr>
      <w:r>
        <w:t>модуль № 6 «Современная музыкальная культура»; модуль № 7 «Музыка театра</w:t>
      </w:r>
      <w:r>
        <w:rPr>
          <w:spacing w:val="21"/>
        </w:rPr>
        <w:t xml:space="preserve"> </w:t>
      </w:r>
      <w:r>
        <w:t>и кино»;</w:t>
      </w:r>
    </w:p>
    <w:p w:rsidR="008576DD" w:rsidRDefault="008576DD">
      <w:pPr>
        <w:pStyle w:val="BodyText"/>
        <w:spacing w:line="226" w:lineRule="exact"/>
        <w:ind w:left="787" w:firstLine="0"/>
        <w:jc w:val="left"/>
      </w:pPr>
      <w:r>
        <w:rPr>
          <w:w w:val="105"/>
        </w:rPr>
        <w:t>модуль № 8 «Музыка в жизни человека».</w:t>
      </w:r>
    </w:p>
    <w:p w:rsidR="008576DD" w:rsidRDefault="008576DD">
      <w:pPr>
        <w:pStyle w:val="BodyText"/>
        <w:ind w:right="215"/>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менее135 часов (33 часа в 1 классе и по 34 часа в год во 2—4 классах).При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 досуговой сферы (театры, музеи, творческие</w:t>
      </w:r>
      <w:r>
        <w:rPr>
          <w:spacing w:val="-21"/>
        </w:rPr>
        <w:t xml:space="preserve"> </w:t>
      </w:r>
      <w:r>
        <w:t>союзы).</w:t>
      </w:r>
    </w:p>
    <w:p w:rsidR="008576DD" w:rsidRDefault="008576DD">
      <w:pPr>
        <w:pStyle w:val="BodyText"/>
        <w:spacing w:before="2"/>
        <w:ind w:right="219"/>
      </w:pPr>
      <w:r>
        <w:t>Изучение предмета «Музыка» предполагает активную социокультурную деятельность обучающихся, участие в музыкальных</w:t>
      </w:r>
    </w:p>
    <w:p w:rsidR="008576DD" w:rsidRDefault="008576DD">
      <w:pPr>
        <w:sectPr w:rsidR="008576DD">
          <w:pgSz w:w="7840" w:h="12020"/>
          <w:pgMar w:top="520" w:right="360" w:bottom="760" w:left="360" w:header="0" w:footer="486" w:gutter="0"/>
          <w:cols w:space="720"/>
        </w:sectPr>
      </w:pPr>
    </w:p>
    <w:p w:rsidR="008576DD" w:rsidRDefault="008576DD">
      <w:pPr>
        <w:pStyle w:val="BodyText"/>
        <w:spacing w:before="80"/>
        <w:ind w:right="216" w:firstLine="0"/>
      </w:pPr>
      <w:r>
        <w:t>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w:t>
      </w:r>
    </w:p>
    <w:p w:rsidR="008576DD" w:rsidRDefault="008576DD">
      <w:pPr>
        <w:pStyle w:val="BodyText"/>
        <w:spacing w:before="2"/>
        <w:ind w:right="218" w:firstLine="0"/>
      </w:pPr>
      <w:r>
        <w:t>«Литературное чтение», «Окружающий мир», «Основы религиозной культуры и светской этики», «Иностранный язык» и др.</w:t>
      </w:r>
    </w:p>
    <w:p w:rsidR="008576DD" w:rsidRDefault="008576DD">
      <w:pPr>
        <w:sectPr w:rsidR="008576DD">
          <w:pgSz w:w="7840" w:h="12020"/>
          <w:pgMar w:top="520" w:right="360" w:bottom="760" w:left="360" w:header="0" w:footer="486" w:gutter="0"/>
          <w:cols w:space="720"/>
        </w:sectPr>
      </w:pPr>
    </w:p>
    <w:p w:rsidR="008576DD" w:rsidRDefault="008576DD">
      <w:pPr>
        <w:pStyle w:val="Heading1"/>
        <w:spacing w:before="69"/>
        <w:ind w:left="2749" w:right="2772"/>
        <w:jc w:val="center"/>
      </w:pPr>
      <w:r>
        <w:t>СОДЕРЖАНИЕ УЧЕБНОГО ПРЕДМЕТА «МУЗЫКА»</w:t>
      </w:r>
    </w:p>
    <w:p w:rsidR="008576DD" w:rsidRDefault="008576DD">
      <w:pPr>
        <w:pStyle w:val="BodyText"/>
        <w:spacing w:before="11"/>
        <w:ind w:left="0" w:firstLine="0"/>
        <w:jc w:val="left"/>
        <w:rPr>
          <w:b/>
          <w:sz w:val="11"/>
        </w:rPr>
      </w:pPr>
      <w:r>
        <w:rPr>
          <w:noProof/>
          <w:lang w:eastAsia="ru-RU"/>
        </w:rPr>
        <w:pict>
          <v:shape id="_x0000_s1105" style="position:absolute;margin-left:56.7pt;margin-top:9.1pt;width:507.4pt;height:.1pt;z-index:-251677696;mso-wrap-distance-left:0;mso-wrap-distance-right:0;mso-position-horizontal-relative:page" coordorigin="1134,182" coordsize="10148,0" path="m1134,182r10148,e" filled="f" strokecolor="#221f1f" strokeweight=".5pt">
            <v:path arrowok="t"/>
            <w10:wrap type="topAndBottom" anchorx="page"/>
          </v:shape>
        </w:pict>
      </w:r>
    </w:p>
    <w:p w:rsidR="008576DD" w:rsidRDefault="008576DD">
      <w:pPr>
        <w:ind w:left="666"/>
        <w:jc w:val="both"/>
        <w:rPr>
          <w:b/>
          <w:sz w:val="20"/>
        </w:rPr>
      </w:pPr>
      <w:r>
        <w:rPr>
          <w:b/>
          <w:sz w:val="20"/>
        </w:rPr>
        <w:t>Mодуль № 1 «Музыкальная грамота»</w:t>
      </w:r>
    </w:p>
    <w:p w:rsidR="008576DD" w:rsidRDefault="008576DD">
      <w:pPr>
        <w:pStyle w:val="BodyText"/>
        <w:spacing w:before="58"/>
        <w:ind w:left="100" w:right="114"/>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w:t>
      </w:r>
      <w:r>
        <w:rPr>
          <w:spacing w:val="-2"/>
        </w:rPr>
        <w:t xml:space="preserve"> </w:t>
      </w:r>
      <w:r>
        <w:t>5—10</w:t>
      </w:r>
      <w:r>
        <w:rPr>
          <w:spacing w:val="-1"/>
        </w:rPr>
        <w:t xml:space="preserve"> </w:t>
      </w:r>
      <w:r>
        <w:t>минут</w:t>
      </w:r>
      <w:r>
        <w:rPr>
          <w:spacing w:val="-1"/>
        </w:rPr>
        <w:t xml:space="preserve"> </w:t>
      </w:r>
      <w:r>
        <w:t>на каждом</w:t>
      </w:r>
      <w:r>
        <w:rPr>
          <w:spacing w:val="-1"/>
        </w:rPr>
        <w:t xml:space="preserve"> </w:t>
      </w:r>
      <w:r>
        <w:t>уроке.</w:t>
      </w:r>
      <w:r>
        <w:rPr>
          <w:spacing w:val="-1"/>
        </w:rPr>
        <w:t xml:space="preserve"> </w:t>
      </w:r>
      <w:r>
        <w:t>Новые</w:t>
      </w:r>
      <w:r>
        <w:rPr>
          <w:spacing w:val="-2"/>
        </w:rPr>
        <w:t xml:space="preserve"> </w:t>
      </w:r>
      <w:r>
        <w:t>понятия</w:t>
      </w:r>
      <w:r>
        <w:rPr>
          <w:spacing w:val="-1"/>
        </w:rPr>
        <w:t xml:space="preserve"> </w:t>
      </w:r>
      <w:r>
        <w:t>и</w:t>
      </w:r>
      <w:r>
        <w:rPr>
          <w:spacing w:val="-1"/>
        </w:rPr>
        <w:t xml:space="preserve"> </w:t>
      </w:r>
      <w:r>
        <w:t>навыкипосле</w:t>
      </w:r>
      <w:r>
        <w:rPr>
          <w:spacing w:val="-6"/>
        </w:rPr>
        <w:t xml:space="preserve"> </w:t>
      </w:r>
      <w:r>
        <w:t>их</w:t>
      </w:r>
      <w:r>
        <w:rPr>
          <w:spacing w:val="-8"/>
        </w:rPr>
        <w:t xml:space="preserve"> </w:t>
      </w:r>
      <w:r>
        <w:t>освоения</w:t>
      </w:r>
      <w:r>
        <w:rPr>
          <w:spacing w:val="-7"/>
        </w:rPr>
        <w:t xml:space="preserve"> </w:t>
      </w:r>
      <w:r>
        <w:t>не</w:t>
      </w:r>
      <w:r>
        <w:rPr>
          <w:spacing w:val="-9"/>
        </w:rPr>
        <w:t xml:space="preserve"> </w:t>
      </w:r>
      <w:r>
        <w:t>исключаются</w:t>
      </w:r>
      <w:r>
        <w:rPr>
          <w:spacing w:val="-6"/>
        </w:rPr>
        <w:t xml:space="preserve"> </w:t>
      </w:r>
      <w:r>
        <w:t>из</w:t>
      </w:r>
      <w:r>
        <w:rPr>
          <w:spacing w:val="-9"/>
        </w:rPr>
        <w:t xml:space="preserve"> </w:t>
      </w:r>
      <w:r>
        <w:t>учебной</w:t>
      </w:r>
      <w:r>
        <w:rPr>
          <w:spacing w:val="-9"/>
        </w:rPr>
        <w:t xml:space="preserve"> </w:t>
      </w:r>
      <w:r>
        <w:t>деятельности,</w:t>
      </w:r>
      <w:r>
        <w:rPr>
          <w:spacing w:val="-8"/>
        </w:rPr>
        <w:t xml:space="preserve"> </w:t>
      </w:r>
      <w:r>
        <w:t>а используются в качестве актуального знания, практического багажа при организации работы над следующим музыкальным</w:t>
      </w:r>
      <w:r>
        <w:rPr>
          <w:spacing w:val="9"/>
        </w:rPr>
        <w:t xml:space="preserve"> </w:t>
      </w:r>
      <w:r>
        <w:t>материалом.</w:t>
      </w:r>
    </w:p>
    <w:p w:rsidR="008576DD" w:rsidRDefault="008576DD">
      <w:pPr>
        <w:pStyle w:val="BodyText"/>
        <w:spacing w:before="1"/>
        <w:ind w:left="0" w:firstLine="0"/>
        <w:jc w:val="left"/>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2211"/>
        <w:gridCol w:w="5604"/>
      </w:tblGrid>
      <w:tr w:rsidR="008576DD">
        <w:trPr>
          <w:trHeight w:val="748"/>
        </w:trPr>
        <w:tc>
          <w:tcPr>
            <w:tcW w:w="1193" w:type="dxa"/>
          </w:tcPr>
          <w:p w:rsidR="008576DD" w:rsidRDefault="008576DD">
            <w:pPr>
              <w:pStyle w:val="TableParagraph"/>
              <w:ind w:left="16" w:right="1" w:firstLine="175"/>
              <w:rPr>
                <w:b/>
                <w:sz w:val="20"/>
              </w:rPr>
            </w:pPr>
            <w:r>
              <w:rPr>
                <w:b/>
                <w:sz w:val="20"/>
              </w:rPr>
              <w:t>№ блока, кол-во часов</w:t>
            </w:r>
          </w:p>
        </w:tc>
        <w:tc>
          <w:tcPr>
            <w:tcW w:w="1134" w:type="dxa"/>
          </w:tcPr>
          <w:p w:rsidR="008576DD" w:rsidRDefault="008576DD">
            <w:pPr>
              <w:pStyle w:val="TableParagraph"/>
              <w:rPr>
                <w:sz w:val="20"/>
              </w:rPr>
            </w:pPr>
          </w:p>
          <w:p w:rsidR="008576DD" w:rsidRDefault="008576DD">
            <w:pPr>
              <w:pStyle w:val="TableParagraph"/>
              <w:ind w:left="337"/>
              <w:rPr>
                <w:b/>
                <w:sz w:val="20"/>
              </w:rPr>
            </w:pPr>
            <w:r>
              <w:rPr>
                <w:b/>
                <w:sz w:val="20"/>
              </w:rPr>
              <w:t>Тема</w:t>
            </w:r>
          </w:p>
        </w:tc>
        <w:tc>
          <w:tcPr>
            <w:tcW w:w="2211" w:type="dxa"/>
          </w:tcPr>
          <w:p w:rsidR="008576DD" w:rsidRDefault="008576DD">
            <w:pPr>
              <w:pStyle w:val="TableParagraph"/>
              <w:rPr>
                <w:sz w:val="20"/>
              </w:rPr>
            </w:pPr>
          </w:p>
          <w:p w:rsidR="008576DD" w:rsidRDefault="008576DD">
            <w:pPr>
              <w:pStyle w:val="TableParagraph"/>
              <w:ind w:left="550"/>
              <w:rPr>
                <w:b/>
                <w:sz w:val="20"/>
              </w:rPr>
            </w:pPr>
            <w:r>
              <w:rPr>
                <w:b/>
                <w:sz w:val="20"/>
              </w:rPr>
              <w:t>Содержание</w:t>
            </w:r>
          </w:p>
        </w:tc>
        <w:tc>
          <w:tcPr>
            <w:tcW w:w="5604" w:type="dxa"/>
            <w:tcBorders>
              <w:top w:val="single" w:sz="6" w:space="0" w:color="221F1F"/>
              <w:bottom w:val="single" w:sz="6" w:space="0" w:color="221F1F"/>
            </w:tcBorders>
          </w:tcPr>
          <w:p w:rsidR="008576DD" w:rsidRDefault="008576DD">
            <w:pPr>
              <w:pStyle w:val="TableParagraph"/>
              <w:rPr>
                <w:sz w:val="20"/>
              </w:rPr>
            </w:pPr>
          </w:p>
          <w:p w:rsidR="008576DD" w:rsidRDefault="008576DD">
            <w:pPr>
              <w:pStyle w:val="TableParagraph"/>
              <w:ind w:left="1407"/>
              <w:rPr>
                <w:b/>
                <w:sz w:val="20"/>
              </w:rPr>
            </w:pPr>
            <w:r>
              <w:rPr>
                <w:b/>
                <w:sz w:val="20"/>
              </w:rPr>
              <w:t>Виды деятельности обучающихся</w:t>
            </w:r>
          </w:p>
        </w:tc>
      </w:tr>
      <w:tr w:rsidR="008576DD">
        <w:trPr>
          <w:trHeight w:val="1997"/>
        </w:trPr>
        <w:tc>
          <w:tcPr>
            <w:tcW w:w="1193" w:type="dxa"/>
            <w:tcBorders>
              <w:left w:val="single" w:sz="6" w:space="0" w:color="221F1F"/>
              <w:bottom w:val="single" w:sz="6" w:space="0" w:color="221F1F"/>
            </w:tcBorders>
          </w:tcPr>
          <w:p w:rsidR="008576DD" w:rsidRDefault="008576DD">
            <w:pPr>
              <w:pStyle w:val="TableParagraph"/>
              <w:ind w:left="40" w:right="32"/>
              <w:jc w:val="center"/>
              <w:rPr>
                <w:sz w:val="20"/>
              </w:rPr>
            </w:pPr>
            <w:r>
              <w:rPr>
                <w:w w:val="125"/>
                <w:sz w:val="20"/>
              </w:rPr>
              <w:t>А)</w:t>
            </w:r>
          </w:p>
          <w:p w:rsidR="008576DD" w:rsidRDefault="008576DD">
            <w:pPr>
              <w:pStyle w:val="TableParagraph"/>
              <w:spacing w:before="1"/>
              <w:ind w:left="39" w:right="32"/>
              <w:jc w:val="center"/>
              <w:rPr>
                <w:sz w:val="20"/>
              </w:rPr>
            </w:pPr>
            <w:r>
              <w:rPr>
                <w:w w:val="105"/>
                <w:sz w:val="20"/>
              </w:rPr>
              <w:t>0,5—2 уч.</w:t>
            </w:r>
          </w:p>
          <w:p w:rsidR="008576DD" w:rsidRDefault="008576DD">
            <w:pPr>
              <w:pStyle w:val="TableParagraph"/>
              <w:ind w:left="40" w:right="30"/>
              <w:jc w:val="center"/>
              <w:rPr>
                <w:sz w:val="20"/>
              </w:rPr>
            </w:pPr>
            <w:r>
              <w:rPr>
                <w:sz w:val="20"/>
              </w:rPr>
              <w:t>часа</w:t>
            </w:r>
          </w:p>
        </w:tc>
        <w:tc>
          <w:tcPr>
            <w:tcW w:w="1134" w:type="dxa"/>
          </w:tcPr>
          <w:p w:rsidR="008576DD" w:rsidRDefault="008576DD">
            <w:pPr>
              <w:pStyle w:val="TableParagraph"/>
              <w:ind w:left="282" w:hanging="99"/>
              <w:rPr>
                <w:sz w:val="20"/>
              </w:rPr>
            </w:pPr>
            <w:r>
              <w:rPr>
                <w:sz w:val="20"/>
              </w:rPr>
              <w:t>Весь мир звучит</w:t>
            </w:r>
          </w:p>
        </w:tc>
        <w:tc>
          <w:tcPr>
            <w:tcW w:w="2211" w:type="dxa"/>
            <w:tcBorders>
              <w:bottom w:val="single" w:sz="6" w:space="0" w:color="221F1F"/>
            </w:tcBorders>
          </w:tcPr>
          <w:p w:rsidR="008576DD" w:rsidRDefault="008576DD">
            <w:pPr>
              <w:pStyle w:val="TableParagraph"/>
              <w:ind w:left="37" w:right="23" w:firstLine="2"/>
              <w:jc w:val="center"/>
              <w:rPr>
                <w:sz w:val="20"/>
              </w:rPr>
            </w:pPr>
            <w:r>
              <w:rPr>
                <w:sz w:val="20"/>
              </w:rPr>
              <w:t xml:space="preserve">Звуки музыкальные и </w:t>
            </w:r>
            <w:r>
              <w:rPr>
                <w:w w:val="95"/>
                <w:sz w:val="20"/>
              </w:rPr>
              <w:t xml:space="preserve">шумовые. Свойствазвука: </w:t>
            </w:r>
            <w:r>
              <w:rPr>
                <w:sz w:val="20"/>
              </w:rPr>
              <w:t>высота, громкость,</w:t>
            </w:r>
          </w:p>
          <w:p w:rsidR="008576DD" w:rsidRDefault="008576DD">
            <w:pPr>
              <w:pStyle w:val="TableParagraph"/>
              <w:spacing w:line="229" w:lineRule="exact"/>
              <w:ind w:left="55" w:right="44"/>
              <w:jc w:val="center"/>
              <w:rPr>
                <w:sz w:val="20"/>
              </w:rPr>
            </w:pPr>
            <w:r>
              <w:rPr>
                <w:sz w:val="20"/>
              </w:rPr>
              <w:t>длительность, тембр</w:t>
            </w:r>
          </w:p>
        </w:tc>
        <w:tc>
          <w:tcPr>
            <w:tcW w:w="5604" w:type="dxa"/>
            <w:tcBorders>
              <w:top w:val="single" w:sz="6" w:space="0" w:color="221F1F"/>
              <w:bottom w:val="single" w:sz="6" w:space="0" w:color="221F1F"/>
            </w:tcBorders>
          </w:tcPr>
          <w:p w:rsidR="008576DD" w:rsidRDefault="008576DD">
            <w:pPr>
              <w:pStyle w:val="TableParagraph"/>
              <w:ind w:left="17" w:right="7"/>
              <w:jc w:val="center"/>
              <w:rPr>
                <w:sz w:val="20"/>
              </w:rPr>
            </w:pPr>
            <w:r>
              <w:rPr>
                <w:sz w:val="20"/>
              </w:rPr>
              <w:t>Знакомство</w:t>
            </w:r>
            <w:r>
              <w:rPr>
                <w:spacing w:val="-10"/>
                <w:sz w:val="20"/>
              </w:rPr>
              <w:t xml:space="preserve"> </w:t>
            </w:r>
            <w:r>
              <w:rPr>
                <w:sz w:val="20"/>
              </w:rPr>
              <w:t>со</w:t>
            </w:r>
            <w:r>
              <w:rPr>
                <w:spacing w:val="-10"/>
                <w:sz w:val="20"/>
              </w:rPr>
              <w:t xml:space="preserve"> </w:t>
            </w:r>
            <w:r>
              <w:rPr>
                <w:sz w:val="20"/>
              </w:rPr>
              <w:t>звуками</w:t>
            </w:r>
            <w:r>
              <w:rPr>
                <w:spacing w:val="-12"/>
                <w:sz w:val="20"/>
              </w:rPr>
              <w:t xml:space="preserve"> </w:t>
            </w:r>
            <w:r>
              <w:rPr>
                <w:sz w:val="20"/>
              </w:rPr>
              <w:t>музыкальными</w:t>
            </w:r>
            <w:r>
              <w:rPr>
                <w:spacing w:val="-8"/>
                <w:sz w:val="20"/>
              </w:rPr>
              <w:t xml:space="preserve"> </w:t>
            </w:r>
            <w:r>
              <w:rPr>
                <w:sz w:val="20"/>
              </w:rPr>
              <w:t>и</w:t>
            </w:r>
            <w:r>
              <w:rPr>
                <w:spacing w:val="-12"/>
                <w:sz w:val="20"/>
              </w:rPr>
              <w:t xml:space="preserve"> </w:t>
            </w:r>
            <w:r>
              <w:rPr>
                <w:sz w:val="20"/>
              </w:rPr>
              <w:t>шумовыми.Различение, определение на слух звуков различного</w:t>
            </w:r>
            <w:r>
              <w:rPr>
                <w:spacing w:val="26"/>
                <w:sz w:val="20"/>
              </w:rPr>
              <w:t xml:space="preserve"> </w:t>
            </w:r>
            <w:r>
              <w:rPr>
                <w:sz w:val="20"/>
              </w:rPr>
              <w:t>качества.</w:t>
            </w:r>
          </w:p>
          <w:p w:rsidR="008576DD" w:rsidRDefault="008576DD">
            <w:pPr>
              <w:pStyle w:val="TableParagraph"/>
              <w:spacing w:before="1" w:line="229" w:lineRule="exact"/>
              <w:ind w:left="15" w:right="7"/>
              <w:jc w:val="center"/>
              <w:rPr>
                <w:sz w:val="20"/>
              </w:rPr>
            </w:pPr>
            <w:r>
              <w:rPr>
                <w:sz w:val="20"/>
              </w:rPr>
              <w:t>Игра — подражание звукам и голосам природы</w:t>
            </w:r>
            <w:r>
              <w:rPr>
                <w:spacing w:val="-29"/>
                <w:sz w:val="20"/>
              </w:rPr>
              <w:t xml:space="preserve"> </w:t>
            </w:r>
            <w:r>
              <w:rPr>
                <w:sz w:val="20"/>
              </w:rPr>
              <w:t>с</w:t>
            </w:r>
          </w:p>
          <w:p w:rsidR="008576DD" w:rsidRDefault="008576DD">
            <w:pPr>
              <w:pStyle w:val="TableParagraph"/>
              <w:ind w:left="16" w:right="7"/>
              <w:jc w:val="center"/>
              <w:rPr>
                <w:sz w:val="20"/>
              </w:rPr>
            </w:pPr>
            <w:r>
              <w:rPr>
                <w:sz w:val="20"/>
              </w:rPr>
              <w:t>использованием шумовых музыкальных инструментов, вокальной импровизации.</w:t>
            </w:r>
          </w:p>
          <w:p w:rsidR="008576DD" w:rsidRDefault="008576DD">
            <w:pPr>
              <w:pStyle w:val="TableParagraph"/>
              <w:ind w:left="18" w:right="7"/>
              <w:jc w:val="center"/>
              <w:rPr>
                <w:sz w:val="20"/>
              </w:rPr>
            </w:pPr>
            <w:r>
              <w:rPr>
                <w:sz w:val="20"/>
              </w:rPr>
              <w:t>Артикуляционные упражнения, разучивание и исполнение попевок и песен с использованием звукоподражательных элементов, шумовых звуков</w:t>
            </w:r>
          </w:p>
        </w:tc>
      </w:tr>
    </w:tbl>
    <w:p w:rsidR="008576DD" w:rsidRDefault="008576DD">
      <w:pPr>
        <w:jc w:val="center"/>
        <w:rPr>
          <w:sz w:val="20"/>
        </w:rPr>
        <w:sectPr w:rsidR="008576DD">
          <w:footerReference w:type="default" r:id="rId49"/>
          <w:pgSz w:w="12020" w:h="7840" w:orient="landscape"/>
          <w:pgMar w:top="520" w:right="480" w:bottom="540" w:left="920" w:header="0" w:footer="351" w:gutter="0"/>
          <w:pgNumType w:start="21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5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10"/>
              <w:rPr>
                <w:sz w:val="19"/>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552"/>
              <w:rPr>
                <w:b/>
                <w:sz w:val="20"/>
              </w:rPr>
            </w:pPr>
            <w:r>
              <w:rPr>
                <w:b/>
                <w:sz w:val="20"/>
              </w:rPr>
              <w:t>Содержание</w:t>
            </w:r>
          </w:p>
        </w:tc>
        <w:tc>
          <w:tcPr>
            <w:tcW w:w="5603" w:type="dxa"/>
          </w:tcPr>
          <w:p w:rsidR="008576DD" w:rsidRDefault="008576DD">
            <w:pPr>
              <w:pStyle w:val="TableParagraph"/>
              <w:spacing w:before="10"/>
              <w:rPr>
                <w:sz w:val="19"/>
              </w:rPr>
            </w:pPr>
          </w:p>
          <w:p w:rsidR="008576DD" w:rsidRDefault="008576DD">
            <w:pPr>
              <w:pStyle w:val="TableParagraph"/>
              <w:ind w:left="1410"/>
              <w:rPr>
                <w:b/>
                <w:sz w:val="20"/>
              </w:rPr>
            </w:pPr>
            <w:r>
              <w:rPr>
                <w:b/>
                <w:sz w:val="20"/>
              </w:rPr>
              <w:t>Виды деятельности обучающихся</w:t>
            </w:r>
          </w:p>
        </w:tc>
      </w:tr>
      <w:tr w:rsidR="008576DD">
        <w:trPr>
          <w:trHeight w:val="1610"/>
        </w:trPr>
        <w:tc>
          <w:tcPr>
            <w:tcW w:w="1190" w:type="dxa"/>
            <w:tcBorders>
              <w:left w:val="single" w:sz="6" w:space="0" w:color="221F1F"/>
            </w:tcBorders>
          </w:tcPr>
          <w:p w:rsidR="008576DD" w:rsidRDefault="008576DD">
            <w:pPr>
              <w:pStyle w:val="TableParagraph"/>
              <w:spacing w:line="229" w:lineRule="exact"/>
              <w:ind w:left="13"/>
              <w:jc w:val="center"/>
              <w:rPr>
                <w:sz w:val="20"/>
              </w:rPr>
            </w:pPr>
            <w:r>
              <w:rPr>
                <w:w w:val="105"/>
                <w:sz w:val="20"/>
              </w:rPr>
              <w:t>Б) 0,5—2 уч.</w:t>
            </w:r>
          </w:p>
          <w:p w:rsidR="008576DD" w:rsidRDefault="008576DD">
            <w:pPr>
              <w:pStyle w:val="TableParagraph"/>
              <w:spacing w:line="229" w:lineRule="exact"/>
              <w:ind w:left="13"/>
              <w:jc w:val="center"/>
              <w:rPr>
                <w:sz w:val="20"/>
              </w:rPr>
            </w:pPr>
            <w:r>
              <w:rPr>
                <w:sz w:val="20"/>
              </w:rPr>
              <w:t>часа</w:t>
            </w:r>
          </w:p>
        </w:tc>
        <w:tc>
          <w:tcPr>
            <w:tcW w:w="1135" w:type="dxa"/>
          </w:tcPr>
          <w:p w:rsidR="008576DD" w:rsidRDefault="008576DD">
            <w:pPr>
              <w:pStyle w:val="TableParagraph"/>
              <w:ind w:left="38" w:right="28"/>
              <w:jc w:val="center"/>
              <w:rPr>
                <w:sz w:val="20"/>
              </w:rPr>
            </w:pPr>
            <w:r>
              <w:rPr>
                <w:sz w:val="20"/>
              </w:rPr>
              <w:t>Звукоряд</w:t>
            </w:r>
          </w:p>
        </w:tc>
        <w:tc>
          <w:tcPr>
            <w:tcW w:w="2210" w:type="dxa"/>
          </w:tcPr>
          <w:p w:rsidR="008576DD" w:rsidRDefault="008576DD">
            <w:pPr>
              <w:pStyle w:val="TableParagraph"/>
              <w:spacing w:line="229" w:lineRule="exact"/>
              <w:ind w:left="17" w:right="1"/>
              <w:jc w:val="center"/>
              <w:rPr>
                <w:sz w:val="20"/>
              </w:rPr>
            </w:pPr>
            <w:r>
              <w:rPr>
                <w:sz w:val="20"/>
              </w:rPr>
              <w:t>Нотный стан,</w:t>
            </w:r>
          </w:p>
          <w:p w:rsidR="008576DD" w:rsidRDefault="008576DD">
            <w:pPr>
              <w:pStyle w:val="TableParagraph"/>
              <w:ind w:left="233" w:right="219" w:firstLine="4"/>
              <w:jc w:val="center"/>
              <w:rPr>
                <w:sz w:val="20"/>
              </w:rPr>
            </w:pPr>
            <w:r>
              <w:rPr>
                <w:sz w:val="20"/>
              </w:rPr>
              <w:t>скрипичный ключ. Ноты первой</w:t>
            </w:r>
            <w:r>
              <w:rPr>
                <w:spacing w:val="-29"/>
                <w:sz w:val="20"/>
              </w:rPr>
              <w:t xml:space="preserve"> </w:t>
            </w:r>
            <w:r>
              <w:rPr>
                <w:sz w:val="20"/>
              </w:rPr>
              <w:t>октавы</w:t>
            </w:r>
          </w:p>
        </w:tc>
        <w:tc>
          <w:tcPr>
            <w:tcW w:w="5603" w:type="dxa"/>
            <w:tcBorders>
              <w:bottom w:val="single" w:sz="6" w:space="0" w:color="221F1F"/>
            </w:tcBorders>
          </w:tcPr>
          <w:p w:rsidR="008576DD" w:rsidRDefault="008576DD">
            <w:pPr>
              <w:pStyle w:val="TableParagraph"/>
              <w:ind w:left="54" w:right="34"/>
              <w:jc w:val="center"/>
              <w:rPr>
                <w:sz w:val="20"/>
              </w:rPr>
            </w:pPr>
            <w:r>
              <w:rPr>
                <w:sz w:val="20"/>
              </w:rPr>
              <w:t>Знакомство с элементами нотной записи. Различение понотной записи, определение на слух звукоряда в отличиеот других</w:t>
            </w:r>
          </w:p>
          <w:p w:rsidR="008576DD" w:rsidRDefault="008576DD">
            <w:pPr>
              <w:pStyle w:val="TableParagraph"/>
              <w:spacing w:line="228" w:lineRule="exact"/>
              <w:ind w:left="54" w:right="38"/>
              <w:jc w:val="center"/>
              <w:rPr>
                <w:sz w:val="20"/>
              </w:rPr>
            </w:pPr>
            <w:r>
              <w:rPr>
                <w:sz w:val="20"/>
              </w:rPr>
              <w:t>последовательностей звуков.</w:t>
            </w:r>
          </w:p>
          <w:p w:rsidR="008576DD" w:rsidRDefault="008576DD">
            <w:pPr>
              <w:pStyle w:val="TableParagraph"/>
              <w:ind w:left="54" w:right="37"/>
              <w:jc w:val="center"/>
              <w:rPr>
                <w:sz w:val="20"/>
              </w:rPr>
            </w:pPr>
            <w:r>
              <w:rPr>
                <w:sz w:val="20"/>
              </w:rPr>
              <w:t>Пение с названием нот, игра на металлофоне звукоряда отноты</w:t>
            </w:r>
          </w:p>
          <w:p w:rsidR="008576DD" w:rsidRDefault="008576DD">
            <w:pPr>
              <w:pStyle w:val="TableParagraph"/>
              <w:spacing w:before="1"/>
              <w:ind w:left="54" w:right="35"/>
              <w:jc w:val="center"/>
              <w:rPr>
                <w:sz w:val="20"/>
              </w:rPr>
            </w:pPr>
            <w:r>
              <w:rPr>
                <w:sz w:val="20"/>
              </w:rPr>
              <w:t>«до».</w:t>
            </w:r>
          </w:p>
          <w:p w:rsidR="008576DD" w:rsidRDefault="008576DD">
            <w:pPr>
              <w:pStyle w:val="TableParagraph"/>
              <w:spacing w:before="1" w:line="230" w:lineRule="atLeast"/>
              <w:ind w:left="54" w:right="38"/>
              <w:jc w:val="center"/>
              <w:rPr>
                <w:sz w:val="20"/>
              </w:rPr>
            </w:pPr>
            <w:r>
              <w:rPr>
                <w:sz w:val="20"/>
              </w:rPr>
              <w:t>Разучивание и исполнение вокальных упражнений, песен, построенных на элементах звукоряда</w:t>
            </w:r>
          </w:p>
        </w:tc>
      </w:tr>
      <w:tr w:rsidR="008576DD">
        <w:trPr>
          <w:trHeight w:val="1838"/>
        </w:trPr>
        <w:tc>
          <w:tcPr>
            <w:tcW w:w="1190" w:type="dxa"/>
            <w:tcBorders>
              <w:left w:val="single" w:sz="6" w:space="0" w:color="221F1F"/>
            </w:tcBorders>
          </w:tcPr>
          <w:p w:rsidR="008576DD" w:rsidRDefault="008576DD">
            <w:pPr>
              <w:pStyle w:val="TableParagraph"/>
              <w:ind w:left="8"/>
              <w:jc w:val="center"/>
              <w:rPr>
                <w:sz w:val="20"/>
              </w:rPr>
            </w:pPr>
            <w:r>
              <w:rPr>
                <w:w w:val="105"/>
                <w:sz w:val="20"/>
              </w:rPr>
              <w:t>В) 0,5—2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37" w:right="28"/>
              <w:jc w:val="center"/>
              <w:rPr>
                <w:sz w:val="20"/>
              </w:rPr>
            </w:pPr>
            <w:r>
              <w:rPr>
                <w:sz w:val="20"/>
              </w:rPr>
              <w:t>Интонация</w:t>
            </w:r>
          </w:p>
        </w:tc>
        <w:tc>
          <w:tcPr>
            <w:tcW w:w="2210" w:type="dxa"/>
            <w:tcBorders>
              <w:bottom w:val="single" w:sz="4" w:space="0" w:color="000000"/>
            </w:tcBorders>
          </w:tcPr>
          <w:p w:rsidR="008576DD" w:rsidRDefault="008576DD">
            <w:pPr>
              <w:pStyle w:val="TableParagraph"/>
              <w:ind w:left="308" w:right="288" w:firstLine="129"/>
              <w:rPr>
                <w:sz w:val="20"/>
              </w:rPr>
            </w:pPr>
            <w:r>
              <w:rPr>
                <w:sz w:val="20"/>
              </w:rPr>
              <w:t>Выразительные и</w:t>
            </w:r>
            <w:r>
              <w:rPr>
                <w:spacing w:val="-24"/>
                <w:sz w:val="20"/>
              </w:rPr>
              <w:t xml:space="preserve"> </w:t>
            </w:r>
            <w:r>
              <w:rPr>
                <w:sz w:val="20"/>
              </w:rPr>
              <w:t>изобразительные</w:t>
            </w:r>
          </w:p>
          <w:p w:rsidR="008576DD" w:rsidRDefault="008576DD">
            <w:pPr>
              <w:pStyle w:val="TableParagraph"/>
              <w:spacing w:line="228" w:lineRule="exact"/>
              <w:ind w:left="648"/>
              <w:rPr>
                <w:sz w:val="20"/>
              </w:rPr>
            </w:pPr>
            <w:r>
              <w:rPr>
                <w:sz w:val="20"/>
              </w:rPr>
              <w:t>интонации</w:t>
            </w:r>
          </w:p>
        </w:tc>
        <w:tc>
          <w:tcPr>
            <w:tcW w:w="5603" w:type="dxa"/>
            <w:tcBorders>
              <w:top w:val="single" w:sz="6" w:space="0" w:color="221F1F"/>
              <w:bottom w:val="single" w:sz="4" w:space="0" w:color="000000"/>
            </w:tcBorders>
          </w:tcPr>
          <w:p w:rsidR="008576DD" w:rsidRDefault="008576DD">
            <w:pPr>
              <w:pStyle w:val="TableParagraph"/>
              <w:ind w:left="54" w:right="39"/>
              <w:jc w:val="center"/>
              <w:rPr>
                <w:sz w:val="20"/>
              </w:rPr>
            </w:pPr>
            <w:r>
              <w:rPr>
                <w:sz w:val="20"/>
              </w:rPr>
              <w:t>Определение на слух, прослеживание по нотной записи кратких интонаций изобразительного (ку-ку, тик-так и др.) и</w:t>
            </w:r>
          </w:p>
          <w:p w:rsidR="008576DD" w:rsidRDefault="008576DD">
            <w:pPr>
              <w:pStyle w:val="TableParagraph"/>
              <w:ind w:left="54" w:right="36"/>
              <w:jc w:val="center"/>
              <w:rPr>
                <w:sz w:val="20"/>
              </w:rPr>
            </w:pPr>
            <w:r>
              <w:rPr>
                <w:sz w:val="20"/>
              </w:rPr>
              <w:t>выразительного (просьба, призыв и др.) характера.Разучивание, исполнение попевок, вокальных упражнений, песен, вокальные и инструментальные импровизации на основе данных</w:t>
            </w:r>
          </w:p>
          <w:p w:rsidR="008576DD" w:rsidRDefault="008576DD">
            <w:pPr>
              <w:pStyle w:val="TableParagraph"/>
              <w:ind w:left="52" w:right="39"/>
              <w:jc w:val="center"/>
              <w:rPr>
                <w:sz w:val="20"/>
              </w:rPr>
            </w:pPr>
            <w:r>
              <w:rPr>
                <w:sz w:val="20"/>
              </w:rPr>
              <w:t>интонаций.</w:t>
            </w:r>
          </w:p>
          <w:p w:rsidR="008576DD" w:rsidRDefault="008576DD">
            <w:pPr>
              <w:pStyle w:val="TableParagraph"/>
              <w:spacing w:before="5" w:line="228" w:lineRule="exact"/>
              <w:ind w:left="15"/>
              <w:jc w:val="center"/>
              <w:rPr>
                <w:sz w:val="20"/>
              </w:rPr>
            </w:pPr>
            <w:r>
              <w:rPr>
                <w:sz w:val="20"/>
              </w:rPr>
              <w:t>Слушание фрагментов музыкальных произведений,включающих примеры изобразительных интонаций</w:t>
            </w:r>
          </w:p>
        </w:tc>
      </w:tr>
      <w:tr w:rsidR="008576DD">
        <w:trPr>
          <w:trHeight w:val="1149"/>
        </w:trPr>
        <w:tc>
          <w:tcPr>
            <w:tcW w:w="1190" w:type="dxa"/>
          </w:tcPr>
          <w:p w:rsidR="008576DD" w:rsidRDefault="008576DD">
            <w:pPr>
              <w:pStyle w:val="TableParagraph"/>
              <w:spacing w:line="228" w:lineRule="exact"/>
              <w:ind w:left="11"/>
              <w:jc w:val="center"/>
              <w:rPr>
                <w:sz w:val="20"/>
              </w:rPr>
            </w:pPr>
            <w:r>
              <w:rPr>
                <w:sz w:val="20"/>
              </w:rPr>
              <w:t>Г) 0,5—2 уч.</w:t>
            </w:r>
          </w:p>
          <w:p w:rsidR="008576DD" w:rsidRDefault="008576DD">
            <w:pPr>
              <w:pStyle w:val="TableParagraph"/>
              <w:ind w:left="11"/>
              <w:jc w:val="center"/>
              <w:rPr>
                <w:sz w:val="20"/>
              </w:rPr>
            </w:pPr>
            <w:r>
              <w:rPr>
                <w:sz w:val="20"/>
              </w:rPr>
              <w:t>часа</w:t>
            </w:r>
          </w:p>
        </w:tc>
        <w:tc>
          <w:tcPr>
            <w:tcW w:w="1135" w:type="dxa"/>
            <w:tcBorders>
              <w:right w:val="single" w:sz="4" w:space="0" w:color="000000"/>
            </w:tcBorders>
          </w:tcPr>
          <w:p w:rsidR="008576DD" w:rsidRDefault="008576DD">
            <w:pPr>
              <w:pStyle w:val="TableParagraph"/>
              <w:spacing w:line="228" w:lineRule="exact"/>
              <w:ind w:left="37" w:right="28"/>
              <w:jc w:val="center"/>
              <w:rPr>
                <w:sz w:val="20"/>
              </w:rPr>
            </w:pPr>
            <w:r>
              <w:rPr>
                <w:sz w:val="20"/>
              </w:rPr>
              <w:t>Ритм</w:t>
            </w:r>
          </w:p>
        </w:tc>
        <w:tc>
          <w:tcPr>
            <w:tcW w:w="2210"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spacing w:line="228" w:lineRule="exact"/>
              <w:ind w:left="11" w:right="1"/>
              <w:jc w:val="center"/>
              <w:rPr>
                <w:sz w:val="20"/>
              </w:rPr>
            </w:pPr>
            <w:r>
              <w:rPr>
                <w:sz w:val="20"/>
              </w:rPr>
              <w:t>Звуки длинные</w:t>
            </w:r>
          </w:p>
          <w:p w:rsidR="008576DD" w:rsidRDefault="008576DD">
            <w:pPr>
              <w:pStyle w:val="TableParagraph"/>
              <w:ind w:left="20"/>
              <w:jc w:val="center"/>
              <w:rPr>
                <w:sz w:val="20"/>
              </w:rPr>
            </w:pPr>
            <w:r>
              <w:rPr>
                <w:sz w:val="20"/>
              </w:rPr>
              <w:t>и короткие (восьмыеи четвертные</w:t>
            </w:r>
          </w:p>
          <w:p w:rsidR="008576DD" w:rsidRDefault="008576DD">
            <w:pPr>
              <w:pStyle w:val="TableParagraph"/>
              <w:spacing w:before="2" w:line="230" w:lineRule="atLeast"/>
              <w:ind w:left="19" w:right="1"/>
              <w:jc w:val="center"/>
              <w:rPr>
                <w:sz w:val="20"/>
              </w:rPr>
            </w:pPr>
            <w:r>
              <w:rPr>
                <w:sz w:val="20"/>
              </w:rPr>
              <w:t>длительности), такт, тактовая черта</w:t>
            </w:r>
          </w:p>
        </w:tc>
        <w:tc>
          <w:tcPr>
            <w:tcW w:w="5603"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54" w:right="36" w:hanging="5"/>
              <w:jc w:val="center"/>
              <w:rPr>
                <w:sz w:val="20"/>
              </w:rPr>
            </w:pPr>
            <w:r>
              <w:rPr>
                <w:sz w:val="20"/>
              </w:rPr>
              <w:t>Определение на слух, прослеживание по нотной записи ритмических рисунков, состоящих из различных длительностей и пауз.</w:t>
            </w:r>
          </w:p>
          <w:p w:rsidR="008576DD" w:rsidRDefault="008576DD">
            <w:pPr>
              <w:pStyle w:val="TableParagraph"/>
              <w:spacing w:line="230" w:lineRule="atLeast"/>
              <w:ind w:left="344" w:right="328" w:hanging="5"/>
              <w:jc w:val="center"/>
              <w:rPr>
                <w:sz w:val="20"/>
              </w:rPr>
            </w:pPr>
            <w:r>
              <w:rPr>
                <w:sz w:val="20"/>
              </w:rPr>
              <w:t>Исполнение, импровизация с помощью звучащих жестов (хлопки, шлепки, притопы) и/или ударных инструментов</w:t>
            </w:r>
          </w:p>
        </w:tc>
      </w:tr>
    </w:tbl>
    <w:p w:rsidR="008576DD" w:rsidRDefault="008576DD">
      <w:pPr>
        <w:spacing w:line="230" w:lineRule="atLeast"/>
        <w:jc w:val="cente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147"/>
        </w:trPr>
        <w:tc>
          <w:tcPr>
            <w:tcW w:w="1190" w:type="dxa"/>
            <w:tcBorders>
              <w:bottom w:val="single" w:sz="6" w:space="0" w:color="221F1F"/>
            </w:tcBorders>
          </w:tcPr>
          <w:p w:rsidR="008576DD" w:rsidRDefault="008576DD">
            <w:pPr>
              <w:pStyle w:val="TableParagraph"/>
              <w:spacing w:line="229" w:lineRule="exact"/>
              <w:ind w:left="8"/>
              <w:jc w:val="center"/>
              <w:rPr>
                <w:sz w:val="20"/>
              </w:rPr>
            </w:pPr>
            <w:r>
              <w:rPr>
                <w:w w:val="105"/>
                <w:sz w:val="20"/>
              </w:rPr>
              <w:t>Д) 0,5—4 уч.</w:t>
            </w:r>
          </w:p>
          <w:p w:rsidR="008576DD" w:rsidRDefault="008576DD">
            <w:pPr>
              <w:pStyle w:val="TableParagraph"/>
              <w:spacing w:line="229" w:lineRule="exact"/>
              <w:ind w:left="14"/>
              <w:jc w:val="center"/>
              <w:rPr>
                <w:sz w:val="20"/>
              </w:rPr>
            </w:pPr>
            <w:r>
              <w:rPr>
                <w:sz w:val="20"/>
              </w:rPr>
              <w:t>часа</w:t>
            </w:r>
            <w:r>
              <w:rPr>
                <w:sz w:val="20"/>
                <w:vertAlign w:val="superscript"/>
              </w:rPr>
              <w:t>1</w:t>
            </w:r>
          </w:p>
        </w:tc>
        <w:tc>
          <w:tcPr>
            <w:tcW w:w="1135" w:type="dxa"/>
            <w:tcBorders>
              <w:right w:val="single" w:sz="4" w:space="0" w:color="000000"/>
            </w:tcBorders>
          </w:tcPr>
          <w:p w:rsidR="008576DD" w:rsidRDefault="008576DD">
            <w:pPr>
              <w:pStyle w:val="TableParagraph"/>
              <w:ind w:left="218" w:hanging="195"/>
              <w:rPr>
                <w:sz w:val="20"/>
              </w:rPr>
            </w:pPr>
            <w:r>
              <w:rPr>
                <w:w w:val="95"/>
                <w:sz w:val="20"/>
              </w:rPr>
              <w:t xml:space="preserve">Ритмический </w:t>
            </w:r>
            <w:r>
              <w:rPr>
                <w:sz w:val="20"/>
              </w:rPr>
              <w:t>рисунок</w:t>
            </w:r>
          </w:p>
        </w:tc>
        <w:tc>
          <w:tcPr>
            <w:tcW w:w="2210"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93" w:right="278" w:hanging="1"/>
              <w:jc w:val="center"/>
              <w:rPr>
                <w:sz w:val="20"/>
              </w:rPr>
            </w:pPr>
            <w:r>
              <w:rPr>
                <w:sz w:val="20"/>
              </w:rPr>
              <w:t xml:space="preserve">Длительности половинная, </w:t>
            </w:r>
            <w:r>
              <w:rPr>
                <w:spacing w:val="-3"/>
                <w:sz w:val="20"/>
              </w:rPr>
              <w:t xml:space="preserve">целая, </w:t>
            </w:r>
            <w:r>
              <w:rPr>
                <w:sz w:val="20"/>
              </w:rPr>
              <w:t>шестнадцатые.</w:t>
            </w:r>
          </w:p>
        </w:tc>
        <w:tc>
          <w:tcPr>
            <w:tcW w:w="5603"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spacing w:line="229" w:lineRule="exact"/>
              <w:ind w:left="54" w:right="38"/>
              <w:jc w:val="center"/>
              <w:rPr>
                <w:sz w:val="20"/>
              </w:rPr>
            </w:pPr>
            <w:r>
              <w:rPr>
                <w:sz w:val="20"/>
              </w:rPr>
              <w:t>простых ритмов.</w:t>
            </w:r>
          </w:p>
          <w:p w:rsidR="008576DD" w:rsidRDefault="008576DD">
            <w:pPr>
              <w:pStyle w:val="TableParagraph"/>
              <w:spacing w:before="2" w:line="230" w:lineRule="exact"/>
              <w:ind w:left="227" w:right="213"/>
              <w:jc w:val="center"/>
              <w:rPr>
                <w:sz w:val="20"/>
              </w:rPr>
            </w:pPr>
            <w:r>
              <w:rPr>
                <w:sz w:val="20"/>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8576DD">
        <w:trPr>
          <w:trHeight w:val="1839"/>
        </w:trPr>
        <w:tc>
          <w:tcPr>
            <w:tcW w:w="1190" w:type="dxa"/>
            <w:tcBorders>
              <w:top w:val="single" w:sz="6" w:space="0" w:color="221F1F"/>
              <w:left w:val="single" w:sz="6" w:space="0" w:color="221F1F"/>
            </w:tcBorders>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Borders>
              <w:top w:val="single" w:sz="4" w:space="0" w:color="000000"/>
            </w:tcBorders>
          </w:tcPr>
          <w:p w:rsidR="008576DD" w:rsidRDefault="008576DD">
            <w:pPr>
              <w:pStyle w:val="TableParagraph"/>
              <w:ind w:left="154" w:right="137" w:firstLine="1"/>
              <w:jc w:val="center"/>
              <w:rPr>
                <w:sz w:val="20"/>
              </w:rPr>
            </w:pPr>
            <w:r>
              <w:rPr>
                <w:sz w:val="20"/>
              </w:rPr>
              <w:t>Паузы. Ритмические рисунки. Ритмическая партитура</w:t>
            </w:r>
          </w:p>
        </w:tc>
        <w:tc>
          <w:tcPr>
            <w:tcW w:w="5603" w:type="dxa"/>
            <w:tcBorders>
              <w:top w:val="single" w:sz="4" w:space="0" w:color="000000"/>
            </w:tcBorders>
          </w:tcPr>
          <w:p w:rsidR="008576DD" w:rsidRDefault="008576DD">
            <w:pPr>
              <w:pStyle w:val="TableParagraph"/>
              <w:ind w:left="54" w:right="37"/>
              <w:jc w:val="center"/>
              <w:rPr>
                <w:sz w:val="20"/>
              </w:rPr>
            </w:pPr>
            <w:r>
              <w:rPr>
                <w:sz w:val="20"/>
              </w:rPr>
              <w:t>Слушание музыкальных произведений с ярко выраженным ритмическим рисунком, воспроизведение данногоритма по памяти (хлопками).</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line="229" w:lineRule="exact"/>
              <w:ind w:left="52" w:right="39"/>
              <w:jc w:val="center"/>
              <w:rPr>
                <w:sz w:val="20"/>
              </w:rPr>
            </w:pPr>
            <w:r>
              <w:rPr>
                <w:sz w:val="20"/>
              </w:rPr>
              <w:t>Исполнение на клавишных или духовых</w:t>
            </w:r>
            <w:r>
              <w:rPr>
                <w:spacing w:val="6"/>
                <w:sz w:val="20"/>
              </w:rPr>
              <w:t xml:space="preserve"> </w:t>
            </w:r>
            <w:r>
              <w:rPr>
                <w:sz w:val="20"/>
              </w:rPr>
              <w:t>инструментах</w:t>
            </w:r>
          </w:p>
          <w:p w:rsidR="008576DD" w:rsidRDefault="008576DD">
            <w:pPr>
              <w:pStyle w:val="TableParagraph"/>
              <w:spacing w:before="1"/>
              <w:ind w:left="54" w:right="38"/>
              <w:jc w:val="center"/>
              <w:rPr>
                <w:sz w:val="20"/>
              </w:rPr>
            </w:pPr>
            <w:r>
              <w:rPr>
                <w:sz w:val="20"/>
              </w:rPr>
              <w:t>(фортепиано, синтезатор, свирель, блокфлейта, мелодика и</w:t>
            </w:r>
            <w:r>
              <w:rPr>
                <w:spacing w:val="-17"/>
                <w:sz w:val="20"/>
              </w:rPr>
              <w:t xml:space="preserve"> </w:t>
            </w:r>
            <w:r>
              <w:rPr>
                <w:sz w:val="20"/>
              </w:rPr>
              <w:t>др.) попевок, остинатных формул, состоящих из</w:t>
            </w:r>
            <w:r>
              <w:rPr>
                <w:spacing w:val="-2"/>
                <w:sz w:val="20"/>
              </w:rPr>
              <w:t xml:space="preserve"> </w:t>
            </w:r>
            <w:r>
              <w:rPr>
                <w:sz w:val="20"/>
              </w:rPr>
              <w:t>различных</w:t>
            </w:r>
          </w:p>
          <w:p w:rsidR="008576DD" w:rsidRDefault="008576DD">
            <w:pPr>
              <w:pStyle w:val="TableParagraph"/>
              <w:spacing w:before="1" w:line="210" w:lineRule="exact"/>
              <w:ind w:left="51" w:right="39"/>
              <w:jc w:val="center"/>
              <w:rPr>
                <w:sz w:val="20"/>
              </w:rPr>
            </w:pPr>
            <w:r>
              <w:rPr>
                <w:sz w:val="20"/>
              </w:rPr>
              <w:t>длительностей</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6"/>
        <w:ind w:left="0" w:firstLine="0"/>
        <w:jc w:val="left"/>
        <w:rPr>
          <w:sz w:val="18"/>
        </w:rPr>
      </w:pPr>
    </w:p>
    <w:p w:rsidR="008576DD" w:rsidRDefault="008576DD">
      <w:pPr>
        <w:pStyle w:val="BodyText"/>
        <w:ind w:left="100" w:firstLine="0"/>
        <w:jc w:val="left"/>
      </w:pPr>
      <w:r>
        <w:rPr>
          <w:rFonts w:ascii="Georgia" w:hAnsi="Georgia"/>
          <w:w w:val="115"/>
          <w:position w:val="5"/>
          <w:sz w:val="13"/>
        </w:rPr>
        <w:t xml:space="preserve">1 </w:t>
      </w:r>
      <w:r>
        <w:rPr>
          <w:color w:val="221F1F"/>
        </w:rPr>
        <w:t>Данная тема в сочетании с другими темами и модулями может прорабатываться в течение значительно более</w:t>
      </w:r>
    </w:p>
    <w:p w:rsidR="008576DD" w:rsidRDefault="008576DD">
      <w:pPr>
        <w:pStyle w:val="BodyText"/>
        <w:spacing w:before="29" w:line="168" w:lineRule="auto"/>
        <w:ind w:left="100" w:firstLine="0"/>
        <w:jc w:val="left"/>
      </w:pPr>
      <w:r>
        <w:rPr>
          <w:color w:val="221F1F"/>
        </w:rPr>
        <w:t>длительного времени (в зависимости от количества и раз</w:t>
      </w:r>
      <w:r>
        <w:rPr>
          <w:position w:val="-9"/>
        </w:rPr>
        <w:t>2</w:t>
      </w:r>
      <w:r>
        <w:rPr>
          <w:color w:val="221F1F"/>
        </w:rPr>
        <w:t>н</w:t>
      </w:r>
      <w:r>
        <w:rPr>
          <w:position w:val="-9"/>
        </w:rPr>
        <w:t>1</w:t>
      </w:r>
      <w:r>
        <w:rPr>
          <w:color w:val="221F1F"/>
        </w:rPr>
        <w:t>о</w:t>
      </w:r>
      <w:r>
        <w:rPr>
          <w:position w:val="-9"/>
        </w:rPr>
        <w:t>2</w:t>
      </w:r>
      <w:r>
        <w:rPr>
          <w:color w:val="221F1F"/>
        </w:rPr>
        <w:t>образия конкретных ритмических рисунков, выбираемых учителем для освоения).</w:t>
      </w:r>
    </w:p>
    <w:p w:rsidR="008576DD" w:rsidRDefault="008576DD">
      <w:pPr>
        <w:spacing w:line="168" w:lineRule="auto"/>
        <w:sectPr w:rsidR="008576DD">
          <w:footerReference w:type="default" r:id="rId50"/>
          <w:pgSz w:w="12020" w:h="7840" w:orient="landscape"/>
          <w:pgMar w:top="620" w:right="480" w:bottom="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3440"/>
        </w:trPr>
        <w:tc>
          <w:tcPr>
            <w:tcW w:w="1190" w:type="dxa"/>
            <w:tcBorders>
              <w:left w:val="single" w:sz="6" w:space="0" w:color="221F1F"/>
              <w:right w:val="single" w:sz="6" w:space="0" w:color="221F1F"/>
            </w:tcBorders>
          </w:tcPr>
          <w:p w:rsidR="008576DD" w:rsidRDefault="008576DD">
            <w:pPr>
              <w:pStyle w:val="TableParagraph"/>
              <w:spacing w:line="229" w:lineRule="exact"/>
              <w:ind w:left="182"/>
              <w:rPr>
                <w:sz w:val="20"/>
              </w:rPr>
            </w:pPr>
            <w:r>
              <w:rPr>
                <w:w w:val="105"/>
                <w:sz w:val="20"/>
              </w:rPr>
              <w:t>Е) 0,5—2</w:t>
            </w:r>
          </w:p>
          <w:p w:rsidR="008576DD" w:rsidRDefault="008576DD">
            <w:pPr>
              <w:pStyle w:val="TableParagraph"/>
              <w:spacing w:line="229" w:lineRule="exact"/>
              <w:ind w:left="278"/>
              <w:rPr>
                <w:sz w:val="20"/>
              </w:rPr>
            </w:pPr>
            <w:r>
              <w:rPr>
                <w:sz w:val="20"/>
              </w:rPr>
              <w:t>уч.часа</w:t>
            </w:r>
          </w:p>
        </w:tc>
        <w:tc>
          <w:tcPr>
            <w:tcW w:w="1135" w:type="dxa"/>
            <w:tcBorders>
              <w:left w:val="single" w:sz="6" w:space="0" w:color="221F1F"/>
            </w:tcBorders>
          </w:tcPr>
          <w:p w:rsidR="008576DD" w:rsidRDefault="008576DD">
            <w:pPr>
              <w:pStyle w:val="TableParagraph"/>
              <w:ind w:left="72" w:right="59"/>
              <w:jc w:val="center"/>
              <w:rPr>
                <w:sz w:val="20"/>
              </w:rPr>
            </w:pPr>
            <w:r>
              <w:rPr>
                <w:sz w:val="20"/>
              </w:rPr>
              <w:t>Размер</w:t>
            </w:r>
          </w:p>
        </w:tc>
        <w:tc>
          <w:tcPr>
            <w:tcW w:w="2210" w:type="dxa"/>
          </w:tcPr>
          <w:p w:rsidR="008576DD" w:rsidRDefault="008576DD">
            <w:pPr>
              <w:pStyle w:val="TableParagraph"/>
              <w:ind w:left="60" w:right="45" w:firstLine="2"/>
              <w:jc w:val="center"/>
              <w:rPr>
                <w:sz w:val="20"/>
              </w:rPr>
            </w:pPr>
            <w:r>
              <w:rPr>
                <w:sz w:val="20"/>
              </w:rPr>
              <w:t>Равномерная пульсация. Сильные и слабые доли. Размеры 2/4, 3/4, 4/4</w:t>
            </w:r>
          </w:p>
        </w:tc>
        <w:tc>
          <w:tcPr>
            <w:tcW w:w="5603" w:type="dxa"/>
            <w:tcBorders>
              <w:bottom w:val="single" w:sz="6" w:space="0" w:color="221F1F"/>
            </w:tcBorders>
          </w:tcPr>
          <w:p w:rsidR="008576DD" w:rsidRDefault="008576DD">
            <w:pPr>
              <w:pStyle w:val="TableParagraph"/>
              <w:spacing w:line="229" w:lineRule="exact"/>
              <w:ind w:left="54" w:right="37"/>
              <w:jc w:val="center"/>
              <w:rPr>
                <w:sz w:val="20"/>
              </w:rPr>
            </w:pPr>
            <w:r>
              <w:rPr>
                <w:sz w:val="20"/>
              </w:rPr>
              <w:t>Ритмические упражнения на ровную пульсацию, выделение</w:t>
            </w:r>
          </w:p>
          <w:p w:rsidR="008576DD" w:rsidRDefault="008576DD">
            <w:pPr>
              <w:pStyle w:val="TableParagraph"/>
              <w:ind w:left="54" w:right="36"/>
              <w:jc w:val="center"/>
              <w:rPr>
                <w:sz w:val="20"/>
              </w:rPr>
            </w:pPr>
            <w:r>
              <w:rPr>
                <w:sz w:val="20"/>
              </w:rPr>
              <w:t>сильных долей в размерах 2/4, 3/4, 4/4 (звучащимижестами или на ударных инструментах).</w:t>
            </w:r>
          </w:p>
          <w:p w:rsidR="008576DD" w:rsidRDefault="008576DD">
            <w:pPr>
              <w:pStyle w:val="TableParagraph"/>
              <w:ind w:left="150" w:right="134" w:firstLine="57"/>
              <w:jc w:val="both"/>
              <w:rPr>
                <w:sz w:val="20"/>
              </w:rPr>
            </w:pPr>
            <w:r>
              <w:rPr>
                <w:sz w:val="20"/>
              </w:rPr>
              <w:t>Определение на слух, по нотной записи размеров 2/4,3/4, 4/4. Исполнение вокальных упражнений, песен в размерах2/4,</w:t>
            </w:r>
            <w:r>
              <w:rPr>
                <w:spacing w:val="-27"/>
                <w:sz w:val="20"/>
              </w:rPr>
              <w:t xml:space="preserve"> </w:t>
            </w:r>
            <w:r>
              <w:rPr>
                <w:sz w:val="20"/>
              </w:rPr>
              <w:t>3/4, 4/4</w:t>
            </w:r>
            <w:r>
              <w:rPr>
                <w:spacing w:val="-8"/>
                <w:sz w:val="20"/>
              </w:rPr>
              <w:t xml:space="preserve"> </w:t>
            </w:r>
            <w:r>
              <w:rPr>
                <w:sz w:val="20"/>
              </w:rPr>
              <w:t>с</w:t>
            </w:r>
            <w:r>
              <w:rPr>
                <w:spacing w:val="-7"/>
                <w:sz w:val="20"/>
              </w:rPr>
              <w:t xml:space="preserve"> </w:t>
            </w:r>
            <w:r>
              <w:rPr>
                <w:sz w:val="20"/>
              </w:rPr>
              <w:t>хлопками-акцентами</w:t>
            </w:r>
            <w:r>
              <w:rPr>
                <w:spacing w:val="-7"/>
                <w:sz w:val="20"/>
              </w:rPr>
              <w:t xml:space="preserve"> </w:t>
            </w:r>
            <w:r>
              <w:rPr>
                <w:sz w:val="20"/>
              </w:rPr>
              <w:t>на</w:t>
            </w:r>
            <w:r>
              <w:rPr>
                <w:spacing w:val="-9"/>
                <w:sz w:val="20"/>
              </w:rPr>
              <w:t xml:space="preserve"> </w:t>
            </w:r>
            <w:r>
              <w:rPr>
                <w:sz w:val="20"/>
              </w:rPr>
              <w:t>сильную</w:t>
            </w:r>
            <w:r>
              <w:rPr>
                <w:spacing w:val="-7"/>
                <w:sz w:val="20"/>
              </w:rPr>
              <w:t xml:space="preserve"> </w:t>
            </w:r>
            <w:r>
              <w:rPr>
                <w:sz w:val="20"/>
              </w:rPr>
              <w:t>долю,элементарными</w:t>
            </w:r>
          </w:p>
          <w:p w:rsidR="008576DD" w:rsidRDefault="008576DD">
            <w:pPr>
              <w:pStyle w:val="TableParagraph"/>
              <w:spacing w:before="1" w:line="229" w:lineRule="exact"/>
              <w:ind w:left="50" w:right="39"/>
              <w:jc w:val="center"/>
              <w:rPr>
                <w:sz w:val="20"/>
              </w:rPr>
            </w:pPr>
            <w:r>
              <w:rPr>
                <w:sz w:val="20"/>
              </w:rPr>
              <w:t>дирижёрскими жестами.</w:t>
            </w:r>
          </w:p>
          <w:p w:rsidR="008576DD" w:rsidRDefault="008576DD">
            <w:pPr>
              <w:pStyle w:val="TableParagraph"/>
              <w:ind w:left="54" w:right="36"/>
              <w:jc w:val="center"/>
              <w:rPr>
                <w:sz w:val="20"/>
              </w:rPr>
            </w:pPr>
            <w:r>
              <w:rPr>
                <w:sz w:val="20"/>
              </w:rPr>
              <w:t>Слушание музыкальных произведений с ярко выраженным музыкальным размером, танцевальные, двигательные импровизации под музыку.</w:t>
            </w:r>
          </w:p>
          <w:p w:rsidR="008576DD" w:rsidRDefault="008576DD">
            <w:pPr>
              <w:pStyle w:val="TableParagraph"/>
              <w:spacing w:before="1"/>
              <w:ind w:left="54" w:right="39"/>
              <w:jc w:val="center"/>
              <w:rPr>
                <w:sz w:val="20"/>
              </w:rPr>
            </w:pPr>
            <w:r>
              <w:rPr>
                <w:i/>
                <w:sz w:val="20"/>
              </w:rPr>
              <w:t>На выбор или факультативно</w:t>
            </w:r>
            <w:r>
              <w:rPr>
                <w:sz w:val="20"/>
              </w:rPr>
              <w:t>:</w:t>
            </w:r>
          </w:p>
          <w:p w:rsidR="008576DD" w:rsidRDefault="008576DD">
            <w:pPr>
              <w:pStyle w:val="TableParagraph"/>
              <w:ind w:left="54" w:right="38"/>
              <w:jc w:val="center"/>
              <w:rPr>
                <w:sz w:val="20"/>
              </w:rPr>
            </w:pPr>
            <w:r>
              <w:rPr>
                <w:sz w:val="20"/>
              </w:rPr>
              <w:t>Исполнение на клавишных или духовых инструментахпопевок, мелодий в размерах 2/4, 3/4, 4/4.</w:t>
            </w:r>
          </w:p>
          <w:p w:rsidR="008576DD" w:rsidRDefault="008576DD">
            <w:pPr>
              <w:pStyle w:val="TableParagraph"/>
              <w:spacing w:line="228" w:lineRule="exact"/>
              <w:ind w:left="18"/>
              <w:jc w:val="center"/>
              <w:rPr>
                <w:sz w:val="20"/>
              </w:rPr>
            </w:pPr>
            <w:r>
              <w:rPr>
                <w:sz w:val="20"/>
              </w:rPr>
              <w:t>Вокальная</w:t>
            </w:r>
            <w:r>
              <w:rPr>
                <w:spacing w:val="-16"/>
                <w:sz w:val="20"/>
              </w:rPr>
              <w:t xml:space="preserve"> </w:t>
            </w:r>
            <w:r>
              <w:rPr>
                <w:sz w:val="20"/>
              </w:rPr>
              <w:t>и</w:t>
            </w:r>
            <w:r>
              <w:rPr>
                <w:spacing w:val="-17"/>
                <w:sz w:val="20"/>
              </w:rPr>
              <w:t xml:space="preserve"> </w:t>
            </w:r>
            <w:r>
              <w:rPr>
                <w:sz w:val="20"/>
              </w:rPr>
              <w:t>инструментальная</w:t>
            </w:r>
            <w:r>
              <w:rPr>
                <w:spacing w:val="-15"/>
                <w:sz w:val="20"/>
              </w:rPr>
              <w:t xml:space="preserve"> </w:t>
            </w:r>
            <w:r>
              <w:rPr>
                <w:sz w:val="20"/>
              </w:rPr>
              <w:t>импровизация</w:t>
            </w:r>
            <w:r>
              <w:rPr>
                <w:spacing w:val="-15"/>
                <w:sz w:val="20"/>
              </w:rPr>
              <w:t xml:space="preserve"> </w:t>
            </w:r>
            <w:r>
              <w:rPr>
                <w:sz w:val="20"/>
              </w:rPr>
              <w:t>в</w:t>
            </w:r>
            <w:r>
              <w:rPr>
                <w:spacing w:val="-17"/>
                <w:sz w:val="20"/>
              </w:rPr>
              <w:t xml:space="preserve"> </w:t>
            </w:r>
            <w:r>
              <w:rPr>
                <w:sz w:val="20"/>
              </w:rPr>
              <w:t>заданномразмере</w:t>
            </w:r>
          </w:p>
        </w:tc>
      </w:tr>
      <w:tr w:rsidR="008576DD">
        <w:trPr>
          <w:trHeight w:val="757"/>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rPr>
                <w:sz w:val="20"/>
              </w:rPr>
            </w:pPr>
          </w:p>
          <w:p w:rsidR="008576DD" w:rsidRDefault="008576DD">
            <w:pPr>
              <w:pStyle w:val="TableParagraph"/>
              <w:ind w:left="552"/>
              <w:rPr>
                <w:b/>
                <w:sz w:val="20"/>
              </w:rPr>
            </w:pPr>
            <w:r>
              <w:rPr>
                <w:b/>
                <w:sz w:val="20"/>
              </w:rPr>
              <w:t>Содержание</w:t>
            </w:r>
          </w:p>
        </w:tc>
        <w:tc>
          <w:tcPr>
            <w:tcW w:w="5603" w:type="dxa"/>
            <w:tcBorders>
              <w:top w:val="single" w:sz="6" w:space="0" w:color="221F1F"/>
            </w:tcBorders>
          </w:tcPr>
          <w:p w:rsidR="008576DD" w:rsidRDefault="008576DD">
            <w:pPr>
              <w:pStyle w:val="TableParagraph"/>
              <w:rPr>
                <w:sz w:val="20"/>
              </w:rPr>
            </w:pPr>
          </w:p>
          <w:p w:rsidR="008576DD" w:rsidRDefault="008576DD">
            <w:pPr>
              <w:pStyle w:val="TableParagraph"/>
              <w:ind w:left="1410"/>
              <w:rPr>
                <w:b/>
                <w:sz w:val="20"/>
              </w:rPr>
            </w:pPr>
            <w:r>
              <w:rPr>
                <w:b/>
                <w:sz w:val="20"/>
              </w:rPr>
              <w:t>Виды деятельности обучающихся</w:t>
            </w:r>
          </w:p>
        </w:tc>
      </w:tr>
    </w:tbl>
    <w:p w:rsidR="008576DD" w:rsidRDefault="008576DD">
      <w:pPr>
        <w:rPr>
          <w:sz w:val="20"/>
        </w:rPr>
        <w:sectPr w:rsidR="008576DD">
          <w:footerReference w:type="default" r:id="rId51"/>
          <w:pgSz w:w="12020" w:h="7840" w:orient="landscape"/>
          <w:pgMar w:top="620" w:right="480" w:bottom="540" w:left="920" w:header="0" w:footer="351" w:gutter="0"/>
          <w:pgNumType w:start="213"/>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4371"/>
        </w:trPr>
        <w:tc>
          <w:tcPr>
            <w:tcW w:w="1190" w:type="dxa"/>
            <w:tcBorders>
              <w:left w:val="single" w:sz="6" w:space="0" w:color="221F1F"/>
              <w:right w:val="single" w:sz="6" w:space="0" w:color="221F1F"/>
            </w:tcBorders>
          </w:tcPr>
          <w:p w:rsidR="008576DD" w:rsidRDefault="008576DD">
            <w:pPr>
              <w:pStyle w:val="TableParagraph"/>
              <w:spacing w:line="229" w:lineRule="exact"/>
              <w:ind w:left="39" w:right="26"/>
              <w:jc w:val="center"/>
              <w:rPr>
                <w:sz w:val="20"/>
              </w:rPr>
            </w:pPr>
            <w:r>
              <w:rPr>
                <w:sz w:val="20"/>
              </w:rPr>
              <w:t>Ж) 1—4 уч.</w:t>
            </w:r>
          </w:p>
          <w:p w:rsidR="008576DD" w:rsidRDefault="008576DD">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rsidR="008576DD" w:rsidRDefault="008576DD">
            <w:pPr>
              <w:pStyle w:val="TableParagraph"/>
              <w:ind w:left="314" w:hanging="300"/>
              <w:rPr>
                <w:sz w:val="20"/>
              </w:rPr>
            </w:pPr>
            <w:r>
              <w:rPr>
                <w:w w:val="95"/>
                <w:sz w:val="20"/>
              </w:rPr>
              <w:t xml:space="preserve">Музыкальны </w:t>
            </w:r>
            <w:r>
              <w:rPr>
                <w:sz w:val="20"/>
              </w:rPr>
              <w:t>йязык</w:t>
            </w:r>
          </w:p>
        </w:tc>
        <w:tc>
          <w:tcPr>
            <w:tcW w:w="2210" w:type="dxa"/>
          </w:tcPr>
          <w:p w:rsidR="008576DD" w:rsidRDefault="008576DD">
            <w:pPr>
              <w:pStyle w:val="TableParagraph"/>
              <w:ind w:left="22" w:right="4" w:hanging="2"/>
              <w:jc w:val="center"/>
              <w:rPr>
                <w:sz w:val="20"/>
              </w:rPr>
            </w:pPr>
            <w:r>
              <w:rPr>
                <w:sz w:val="20"/>
              </w:rPr>
              <w:t>Темп, тембр. Динамика (форте, пиано, крещендо, диминуэндо и др.).</w:t>
            </w:r>
          </w:p>
          <w:p w:rsidR="008576DD" w:rsidRDefault="008576DD">
            <w:pPr>
              <w:pStyle w:val="TableParagraph"/>
              <w:ind w:left="231" w:right="215" w:firstLine="2"/>
              <w:jc w:val="center"/>
              <w:rPr>
                <w:sz w:val="20"/>
              </w:rPr>
            </w:pPr>
            <w:r>
              <w:rPr>
                <w:sz w:val="20"/>
              </w:rPr>
              <w:t>Штрихи (стаккато, легато, акцент и др.)</w:t>
            </w:r>
          </w:p>
        </w:tc>
        <w:tc>
          <w:tcPr>
            <w:tcW w:w="5603" w:type="dxa"/>
            <w:tcBorders>
              <w:bottom w:val="single" w:sz="6" w:space="0" w:color="221F1F"/>
            </w:tcBorders>
          </w:tcPr>
          <w:p w:rsidR="008576DD" w:rsidRDefault="008576DD">
            <w:pPr>
              <w:pStyle w:val="TableParagraph"/>
              <w:ind w:left="54" w:right="33"/>
              <w:jc w:val="center"/>
              <w:rPr>
                <w:sz w:val="20"/>
              </w:rPr>
            </w:pPr>
            <w:r>
              <w:rPr>
                <w:sz w:val="20"/>
              </w:rPr>
              <w:t>Знакомство с элементами музыкального языка, специальными терминами, их обозначением в нотной записи.</w:t>
            </w:r>
          </w:p>
          <w:p w:rsidR="008576DD" w:rsidRDefault="008576DD">
            <w:pPr>
              <w:pStyle w:val="TableParagraph"/>
              <w:ind w:left="54" w:right="35"/>
              <w:jc w:val="center"/>
              <w:rPr>
                <w:sz w:val="20"/>
              </w:rPr>
            </w:pPr>
            <w:r>
              <w:rPr>
                <w:sz w:val="20"/>
              </w:rPr>
              <w:t>Определение изученных элементов на слух при восприятии музыкальных произведений.</w:t>
            </w:r>
          </w:p>
          <w:p w:rsidR="008576DD" w:rsidRDefault="008576DD">
            <w:pPr>
              <w:pStyle w:val="TableParagraph"/>
              <w:ind w:left="18"/>
              <w:jc w:val="center"/>
              <w:rPr>
                <w:sz w:val="20"/>
              </w:rPr>
            </w:pPr>
            <w:r>
              <w:rPr>
                <w:sz w:val="20"/>
              </w:rPr>
              <w:t>Наблюдение за изменением музыкального образа при изменении элементов музыкального языка (как меняетсяхарактер музыки при изменении темпа, динамики, штрихов и т. д.).</w:t>
            </w:r>
          </w:p>
          <w:p w:rsidR="008576DD" w:rsidRDefault="008576DD">
            <w:pPr>
              <w:pStyle w:val="TableParagraph"/>
              <w:ind w:left="18"/>
              <w:jc w:val="center"/>
              <w:rPr>
                <w:sz w:val="20"/>
              </w:rPr>
            </w:pPr>
            <w:r>
              <w:rPr>
                <w:sz w:val="20"/>
              </w:rPr>
              <w:t>Исполнение вокальных и ритмических упражнений, песен с</w:t>
            </w:r>
            <w:r>
              <w:rPr>
                <w:spacing w:val="-32"/>
                <w:sz w:val="20"/>
              </w:rPr>
              <w:t xml:space="preserve"> </w:t>
            </w:r>
            <w:r>
              <w:rPr>
                <w:sz w:val="20"/>
              </w:rPr>
              <w:t>ярко выраженными динамическими,</w:t>
            </w:r>
            <w:r>
              <w:rPr>
                <w:spacing w:val="-30"/>
                <w:sz w:val="20"/>
              </w:rPr>
              <w:t xml:space="preserve"> </w:t>
            </w:r>
            <w:r>
              <w:rPr>
                <w:sz w:val="20"/>
              </w:rPr>
              <w:t>темповыми,штриховыми</w:t>
            </w:r>
          </w:p>
          <w:p w:rsidR="008576DD" w:rsidRDefault="008576DD">
            <w:pPr>
              <w:pStyle w:val="TableParagraph"/>
              <w:ind w:left="52" w:right="39"/>
              <w:jc w:val="center"/>
              <w:rPr>
                <w:sz w:val="20"/>
              </w:rPr>
            </w:pPr>
            <w:r>
              <w:rPr>
                <w:sz w:val="20"/>
              </w:rPr>
              <w:t>красками.</w:t>
            </w:r>
          </w:p>
          <w:p w:rsidR="008576DD" w:rsidRDefault="008576DD">
            <w:pPr>
              <w:pStyle w:val="TableParagraph"/>
              <w:ind w:left="54" w:right="35"/>
              <w:jc w:val="center"/>
              <w:rPr>
                <w:sz w:val="20"/>
              </w:rPr>
            </w:pPr>
            <w:r>
              <w:rPr>
                <w:sz w:val="20"/>
              </w:rPr>
              <w:t>Использование элементов музыкального языка для создания определённого образа, настроения в вокальныхи</w:t>
            </w:r>
          </w:p>
          <w:p w:rsidR="008576DD" w:rsidRDefault="008576DD">
            <w:pPr>
              <w:pStyle w:val="TableParagraph"/>
              <w:spacing w:before="1" w:line="229" w:lineRule="exact"/>
              <w:ind w:left="52" w:right="39"/>
              <w:jc w:val="center"/>
              <w:rPr>
                <w:sz w:val="20"/>
              </w:rPr>
            </w:pPr>
            <w:r>
              <w:rPr>
                <w:sz w:val="20"/>
              </w:rPr>
              <w:t>инструментальных импровизациях.</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19"/>
              <w:jc w:val="center"/>
              <w:rPr>
                <w:sz w:val="20"/>
              </w:rPr>
            </w:pPr>
            <w:r>
              <w:rPr>
                <w:sz w:val="20"/>
              </w:rPr>
              <w:t>Исполнение на клавишных или духовых инструментах попевок, мелодий с ярко выраженными динамическими,темповыми, штриховыми красками.</w:t>
            </w:r>
          </w:p>
          <w:p w:rsidR="008576DD" w:rsidRDefault="008576DD">
            <w:pPr>
              <w:pStyle w:val="TableParagraph"/>
              <w:spacing w:before="1"/>
              <w:ind w:left="52" w:right="39"/>
              <w:jc w:val="center"/>
              <w:rPr>
                <w:sz w:val="20"/>
              </w:rPr>
            </w:pPr>
            <w:r>
              <w:rPr>
                <w:sz w:val="20"/>
              </w:rPr>
              <w:t>Исполнительская интерпретация на основе их изменения.</w:t>
            </w:r>
          </w:p>
          <w:p w:rsidR="008576DD" w:rsidRDefault="008576DD">
            <w:pPr>
              <w:pStyle w:val="TableParagraph"/>
              <w:spacing w:before="1" w:line="210" w:lineRule="exact"/>
              <w:ind w:left="54" w:right="39"/>
              <w:jc w:val="center"/>
              <w:rPr>
                <w:sz w:val="20"/>
              </w:rPr>
            </w:pPr>
            <w:r>
              <w:rPr>
                <w:sz w:val="20"/>
              </w:rPr>
              <w:t>Составление музыкального словаря</w:t>
            </w:r>
          </w:p>
        </w:tc>
      </w:tr>
      <w:tr w:rsidR="008576DD">
        <w:trPr>
          <w:trHeight w:val="1149"/>
        </w:trPr>
        <w:tc>
          <w:tcPr>
            <w:tcW w:w="1190" w:type="dxa"/>
            <w:tcBorders>
              <w:bottom w:val="single" w:sz="6" w:space="0" w:color="221F1F"/>
            </w:tcBorders>
          </w:tcPr>
          <w:p w:rsidR="008576DD" w:rsidRDefault="008576DD">
            <w:pPr>
              <w:pStyle w:val="TableParagraph"/>
              <w:spacing w:line="229" w:lineRule="exact"/>
              <w:ind w:left="13"/>
              <w:jc w:val="center"/>
              <w:rPr>
                <w:sz w:val="20"/>
              </w:rPr>
            </w:pPr>
            <w:r>
              <w:rPr>
                <w:sz w:val="20"/>
              </w:rPr>
              <w:t>З) 1—2 уч.</w:t>
            </w:r>
          </w:p>
          <w:p w:rsidR="008576DD" w:rsidRDefault="008576DD">
            <w:pPr>
              <w:pStyle w:val="TableParagraph"/>
              <w:spacing w:line="229" w:lineRule="exact"/>
              <w:ind w:left="11"/>
              <w:jc w:val="center"/>
              <w:rPr>
                <w:sz w:val="20"/>
              </w:rPr>
            </w:pPr>
            <w:r>
              <w:rPr>
                <w:sz w:val="20"/>
              </w:rPr>
              <w:t>часа</w:t>
            </w:r>
          </w:p>
        </w:tc>
        <w:tc>
          <w:tcPr>
            <w:tcW w:w="1135" w:type="dxa"/>
          </w:tcPr>
          <w:p w:rsidR="008576DD" w:rsidRDefault="008576DD">
            <w:pPr>
              <w:pStyle w:val="TableParagraph"/>
              <w:ind w:left="285" w:right="254" w:hanging="17"/>
              <w:rPr>
                <w:sz w:val="20"/>
              </w:rPr>
            </w:pPr>
            <w:r>
              <w:rPr>
                <w:w w:val="90"/>
                <w:sz w:val="20"/>
              </w:rPr>
              <w:t xml:space="preserve">Высота </w:t>
            </w:r>
            <w:r>
              <w:rPr>
                <w:sz w:val="20"/>
              </w:rPr>
              <w:t>звуков</w:t>
            </w:r>
          </w:p>
        </w:tc>
        <w:tc>
          <w:tcPr>
            <w:tcW w:w="2210" w:type="dxa"/>
            <w:tcBorders>
              <w:bottom w:val="single" w:sz="6" w:space="0" w:color="221F1F"/>
            </w:tcBorders>
          </w:tcPr>
          <w:p w:rsidR="008576DD" w:rsidRDefault="008576DD">
            <w:pPr>
              <w:pStyle w:val="TableParagraph"/>
              <w:ind w:left="185" w:firstLine="235"/>
              <w:rPr>
                <w:sz w:val="20"/>
              </w:rPr>
            </w:pPr>
            <w:r>
              <w:rPr>
                <w:sz w:val="20"/>
              </w:rPr>
              <w:t xml:space="preserve">Регистры. Ноты </w:t>
            </w:r>
            <w:r>
              <w:rPr>
                <w:w w:val="95"/>
                <w:sz w:val="20"/>
              </w:rPr>
              <w:t>певческого диапазона.</w:t>
            </w:r>
          </w:p>
          <w:p w:rsidR="008576DD" w:rsidRDefault="008576DD">
            <w:pPr>
              <w:pStyle w:val="TableParagraph"/>
              <w:ind w:left="17" w:right="1"/>
              <w:jc w:val="center"/>
              <w:rPr>
                <w:sz w:val="20"/>
              </w:rPr>
            </w:pPr>
            <w:r>
              <w:rPr>
                <w:sz w:val="20"/>
              </w:rPr>
              <w:t>Расположение нот на клавиатуре. Знаки</w:t>
            </w:r>
          </w:p>
          <w:p w:rsidR="008576DD" w:rsidRDefault="008576DD">
            <w:pPr>
              <w:pStyle w:val="TableParagraph"/>
              <w:spacing w:line="210" w:lineRule="exact"/>
              <w:ind w:left="13" w:right="1"/>
              <w:jc w:val="center"/>
              <w:rPr>
                <w:sz w:val="20"/>
              </w:rPr>
            </w:pPr>
            <w:r>
              <w:rPr>
                <w:sz w:val="20"/>
              </w:rPr>
              <w:t>альтерации</w:t>
            </w:r>
          </w:p>
        </w:tc>
        <w:tc>
          <w:tcPr>
            <w:tcW w:w="5603" w:type="dxa"/>
            <w:tcBorders>
              <w:top w:val="single" w:sz="6" w:space="0" w:color="221F1F"/>
              <w:bottom w:val="single" w:sz="6" w:space="0" w:color="221F1F"/>
            </w:tcBorders>
          </w:tcPr>
          <w:p w:rsidR="008576DD" w:rsidRDefault="008576DD">
            <w:pPr>
              <w:pStyle w:val="TableParagraph"/>
              <w:ind w:left="75" w:firstLine="358"/>
              <w:rPr>
                <w:sz w:val="20"/>
              </w:rPr>
            </w:pPr>
            <w:r>
              <w:rPr>
                <w:sz w:val="20"/>
              </w:rPr>
              <w:t>Освоение понятий «выше-ниже». Определение на слух принадлежности звуков к одному из регистров. Прослеживание</w:t>
            </w:r>
          </w:p>
          <w:p w:rsidR="008576DD" w:rsidRDefault="008576DD">
            <w:pPr>
              <w:pStyle w:val="TableParagraph"/>
              <w:ind w:left="524" w:right="134" w:hanging="286"/>
              <w:rPr>
                <w:sz w:val="20"/>
              </w:rPr>
            </w:pPr>
            <w:r>
              <w:rPr>
                <w:sz w:val="20"/>
              </w:rPr>
              <w:t>по нотной записи отдельных мотивов, фрагментов знакомых песен, вычленение знакомых нот, знаков альтерации.</w:t>
            </w:r>
          </w:p>
        </w:tc>
      </w:tr>
    </w:tbl>
    <w:p w:rsidR="008576DD" w:rsidRDefault="008576DD">
      <w:pP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380"/>
        </w:trPr>
        <w:tc>
          <w:tcPr>
            <w:tcW w:w="1190" w:type="dxa"/>
            <w:tcBorders>
              <w:left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Pr>
          <w:p w:rsidR="008576DD" w:rsidRDefault="008576DD">
            <w:pPr>
              <w:pStyle w:val="TableParagraph"/>
              <w:ind w:left="89"/>
              <w:rPr>
                <w:sz w:val="20"/>
              </w:rPr>
            </w:pPr>
            <w:r>
              <w:rPr>
                <w:sz w:val="20"/>
              </w:rPr>
              <w:t>(диезы, бемоли,бекары)</w:t>
            </w:r>
          </w:p>
        </w:tc>
        <w:tc>
          <w:tcPr>
            <w:tcW w:w="5603" w:type="dxa"/>
          </w:tcPr>
          <w:p w:rsidR="008576DD" w:rsidRDefault="008576DD">
            <w:pPr>
              <w:pStyle w:val="TableParagraph"/>
              <w:ind w:left="18"/>
              <w:jc w:val="center"/>
              <w:rPr>
                <w:sz w:val="20"/>
              </w:rPr>
            </w:pPr>
            <w:r>
              <w:rPr>
                <w:sz w:val="20"/>
              </w:rPr>
              <w:t>Наблюдение за изменением музыкального образа приизменении регистра.</w:t>
            </w:r>
          </w:p>
          <w:p w:rsidR="008576DD" w:rsidRDefault="008576DD">
            <w:pPr>
              <w:pStyle w:val="TableParagraph"/>
              <w:spacing w:line="228"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54" w:right="38"/>
              <w:jc w:val="center"/>
              <w:rPr>
                <w:sz w:val="20"/>
              </w:rPr>
            </w:pPr>
            <w:r>
              <w:rPr>
                <w:sz w:val="20"/>
              </w:rPr>
              <w:t>Исполнение на клавишных или духовых инструментахпопевок, кратких мелодий по нотам.</w:t>
            </w:r>
          </w:p>
          <w:p w:rsidR="008576DD" w:rsidRDefault="008576DD">
            <w:pPr>
              <w:pStyle w:val="TableParagraph"/>
              <w:spacing w:before="1" w:line="210" w:lineRule="exact"/>
              <w:ind w:left="53" w:right="39"/>
              <w:jc w:val="center"/>
              <w:rPr>
                <w:sz w:val="20"/>
              </w:rPr>
            </w:pPr>
            <w:r>
              <w:rPr>
                <w:sz w:val="20"/>
              </w:rPr>
              <w:t>Выполнение упражнений на виртуальной клавиатуре</w:t>
            </w:r>
          </w:p>
        </w:tc>
      </w:tr>
      <w:tr w:rsidR="008576DD">
        <w:trPr>
          <w:trHeight w:val="2770"/>
        </w:trPr>
        <w:tc>
          <w:tcPr>
            <w:tcW w:w="1190" w:type="dxa"/>
            <w:tcBorders>
              <w:left w:val="single" w:sz="6" w:space="0" w:color="221F1F"/>
              <w:right w:val="single" w:sz="6" w:space="0" w:color="221F1F"/>
            </w:tcBorders>
          </w:tcPr>
          <w:p w:rsidR="008576DD" w:rsidRDefault="008576DD">
            <w:pPr>
              <w:pStyle w:val="TableParagraph"/>
              <w:ind w:left="37" w:right="26"/>
              <w:jc w:val="center"/>
              <w:rPr>
                <w:sz w:val="20"/>
              </w:rPr>
            </w:pPr>
            <w:r>
              <w:rPr>
                <w:sz w:val="20"/>
              </w:rPr>
              <w:t>И) 1—2 уч.</w:t>
            </w:r>
          </w:p>
          <w:p w:rsidR="008576DD" w:rsidRDefault="008576DD">
            <w:pPr>
              <w:pStyle w:val="TableParagraph"/>
              <w:spacing w:before="1"/>
              <w:ind w:left="37" w:right="26"/>
              <w:jc w:val="center"/>
              <w:rPr>
                <w:sz w:val="20"/>
              </w:rPr>
            </w:pPr>
            <w:r>
              <w:rPr>
                <w:sz w:val="20"/>
              </w:rPr>
              <w:t>часа</w:t>
            </w:r>
          </w:p>
        </w:tc>
        <w:tc>
          <w:tcPr>
            <w:tcW w:w="1135" w:type="dxa"/>
            <w:tcBorders>
              <w:left w:val="single" w:sz="6" w:space="0" w:color="221F1F"/>
            </w:tcBorders>
          </w:tcPr>
          <w:p w:rsidR="008576DD" w:rsidRDefault="008576DD">
            <w:pPr>
              <w:pStyle w:val="TableParagraph"/>
              <w:ind w:left="184"/>
              <w:rPr>
                <w:sz w:val="20"/>
              </w:rPr>
            </w:pPr>
            <w:r>
              <w:rPr>
                <w:sz w:val="20"/>
              </w:rPr>
              <w:t>Мелодия</w:t>
            </w:r>
          </w:p>
        </w:tc>
        <w:tc>
          <w:tcPr>
            <w:tcW w:w="2210" w:type="dxa"/>
          </w:tcPr>
          <w:p w:rsidR="008576DD" w:rsidRDefault="008576DD">
            <w:pPr>
              <w:pStyle w:val="TableParagraph"/>
              <w:ind w:left="17" w:right="1"/>
              <w:jc w:val="center"/>
              <w:rPr>
                <w:sz w:val="20"/>
              </w:rPr>
            </w:pPr>
            <w:r>
              <w:rPr>
                <w:sz w:val="20"/>
              </w:rPr>
              <w:t xml:space="preserve">Мотив, музыкальная </w:t>
            </w:r>
            <w:r>
              <w:rPr>
                <w:w w:val="95"/>
                <w:sz w:val="20"/>
              </w:rPr>
              <w:t xml:space="preserve">фраза. Поступенное, </w:t>
            </w:r>
            <w:r>
              <w:rPr>
                <w:sz w:val="20"/>
              </w:rPr>
              <w:t>плавное движение мелодии, скачки.</w:t>
            </w:r>
          </w:p>
          <w:p w:rsidR="008576DD" w:rsidRDefault="008576DD">
            <w:pPr>
              <w:pStyle w:val="TableParagraph"/>
              <w:ind w:left="13" w:right="1"/>
              <w:jc w:val="center"/>
              <w:rPr>
                <w:sz w:val="20"/>
              </w:rPr>
            </w:pPr>
            <w:r>
              <w:rPr>
                <w:sz w:val="20"/>
              </w:rPr>
              <w:t>Мелодическийрисунок</w:t>
            </w:r>
          </w:p>
        </w:tc>
        <w:tc>
          <w:tcPr>
            <w:tcW w:w="5603" w:type="dxa"/>
            <w:tcBorders>
              <w:bottom w:val="single" w:sz="6" w:space="0" w:color="221F1F"/>
            </w:tcBorders>
          </w:tcPr>
          <w:p w:rsidR="008576DD" w:rsidRDefault="008576DD">
            <w:pPr>
              <w:pStyle w:val="TableParagraph"/>
              <w:ind w:left="174" w:right="87" w:firstLine="247"/>
              <w:rPr>
                <w:sz w:val="20"/>
              </w:rPr>
            </w:pPr>
            <w:r>
              <w:rPr>
                <w:sz w:val="20"/>
              </w:rPr>
              <w:t>Определение на слух, прослеживание по нотной записи мелодических рисунков с поступенным, плавным движением,</w:t>
            </w:r>
          </w:p>
          <w:p w:rsidR="008576DD" w:rsidRDefault="008576DD">
            <w:pPr>
              <w:pStyle w:val="TableParagraph"/>
              <w:spacing w:line="229" w:lineRule="exact"/>
              <w:ind w:left="50" w:right="39"/>
              <w:jc w:val="center"/>
              <w:rPr>
                <w:sz w:val="20"/>
              </w:rPr>
            </w:pPr>
            <w:r>
              <w:rPr>
                <w:sz w:val="20"/>
              </w:rPr>
              <w:t>скачками, остановками.</w:t>
            </w:r>
          </w:p>
          <w:p w:rsidR="008576DD" w:rsidRDefault="008576DD">
            <w:pPr>
              <w:pStyle w:val="TableParagraph"/>
              <w:ind w:left="10" w:right="-15" w:hanging="1"/>
              <w:jc w:val="center"/>
              <w:rPr>
                <w:sz w:val="20"/>
              </w:rPr>
            </w:pPr>
            <w:r>
              <w:rPr>
                <w:sz w:val="20"/>
              </w:rPr>
              <w:t>Исполнение, импровизация (вокальная или на звуковысотных музыкальных инструментах) различных мелодических рисунков.</w:t>
            </w:r>
          </w:p>
          <w:p w:rsidR="008576DD" w:rsidRDefault="008576DD">
            <w:pPr>
              <w:pStyle w:val="TableParagraph"/>
              <w:spacing w:before="1"/>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215" w:right="195" w:firstLine="1"/>
              <w:jc w:val="center"/>
              <w:rPr>
                <w:sz w:val="20"/>
              </w:rPr>
            </w:pPr>
            <w:r>
              <w:rPr>
                <w:sz w:val="20"/>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8576DD" w:rsidRDefault="008576DD">
            <w:pPr>
              <w:pStyle w:val="TableParagraph"/>
              <w:ind w:left="198" w:right="182" w:firstLine="2"/>
              <w:jc w:val="center"/>
              <w:rPr>
                <w:sz w:val="20"/>
              </w:rPr>
            </w:pPr>
            <w:r>
              <w:rPr>
                <w:sz w:val="20"/>
              </w:rPr>
              <w:t>Исполнение на духовых, клавишных инструментах или виртуальной клавиатуре попевок, кратких мелодий по нотам</w:t>
            </w:r>
          </w:p>
        </w:tc>
      </w:tr>
      <w:tr w:rsidR="008576DD">
        <w:trPr>
          <w:trHeight w:val="2301"/>
        </w:trPr>
        <w:tc>
          <w:tcPr>
            <w:tcW w:w="1190" w:type="dxa"/>
            <w:tcBorders>
              <w:left w:val="single" w:sz="6" w:space="0" w:color="221F1F"/>
              <w:bottom w:val="single" w:sz="6" w:space="0" w:color="221F1F"/>
            </w:tcBorders>
          </w:tcPr>
          <w:p w:rsidR="008576DD" w:rsidRDefault="008576DD">
            <w:pPr>
              <w:pStyle w:val="TableParagraph"/>
              <w:ind w:left="11"/>
              <w:jc w:val="center"/>
              <w:rPr>
                <w:sz w:val="20"/>
              </w:rPr>
            </w:pPr>
            <w:r>
              <w:rPr>
                <w:sz w:val="20"/>
              </w:rPr>
              <w:t>К) 1—2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417" w:right="40" w:hanging="363"/>
              <w:rPr>
                <w:sz w:val="20"/>
              </w:rPr>
            </w:pPr>
            <w:r>
              <w:rPr>
                <w:w w:val="95"/>
                <w:sz w:val="20"/>
              </w:rPr>
              <w:t xml:space="preserve">Сопровожде </w:t>
            </w:r>
            <w:r>
              <w:rPr>
                <w:sz w:val="20"/>
              </w:rPr>
              <w:t>ние</w:t>
            </w:r>
          </w:p>
        </w:tc>
        <w:tc>
          <w:tcPr>
            <w:tcW w:w="2210" w:type="dxa"/>
            <w:tcBorders>
              <w:bottom w:val="single" w:sz="6" w:space="0" w:color="221F1F"/>
            </w:tcBorders>
          </w:tcPr>
          <w:p w:rsidR="008576DD" w:rsidRDefault="008576DD">
            <w:pPr>
              <w:pStyle w:val="TableParagraph"/>
              <w:ind w:left="14" w:right="1"/>
              <w:jc w:val="center"/>
              <w:rPr>
                <w:sz w:val="20"/>
              </w:rPr>
            </w:pPr>
            <w:r>
              <w:rPr>
                <w:sz w:val="20"/>
              </w:rPr>
              <w:t>Аккомпанемент.</w:t>
            </w:r>
          </w:p>
          <w:p w:rsidR="008576DD" w:rsidRDefault="008576DD">
            <w:pPr>
              <w:pStyle w:val="TableParagraph"/>
              <w:ind w:left="14" w:right="1"/>
              <w:jc w:val="center"/>
              <w:rPr>
                <w:sz w:val="20"/>
              </w:rPr>
            </w:pPr>
            <w:r>
              <w:rPr>
                <w:sz w:val="20"/>
              </w:rPr>
              <w:t>Остинато.</w:t>
            </w:r>
          </w:p>
          <w:p w:rsidR="008576DD" w:rsidRDefault="008576DD">
            <w:pPr>
              <w:pStyle w:val="TableParagraph"/>
              <w:spacing w:before="1"/>
              <w:ind w:left="13" w:right="1"/>
              <w:jc w:val="center"/>
              <w:rPr>
                <w:sz w:val="20"/>
              </w:rPr>
            </w:pPr>
            <w:r>
              <w:rPr>
                <w:sz w:val="20"/>
              </w:rPr>
              <w:t>Вступление,</w:t>
            </w:r>
            <w:r>
              <w:rPr>
                <w:spacing w:val="-11"/>
                <w:sz w:val="20"/>
              </w:rPr>
              <w:t xml:space="preserve"> </w:t>
            </w:r>
            <w:r>
              <w:rPr>
                <w:sz w:val="20"/>
              </w:rPr>
              <w:t>заключение, проигрыш</w:t>
            </w:r>
          </w:p>
        </w:tc>
        <w:tc>
          <w:tcPr>
            <w:tcW w:w="5603" w:type="dxa"/>
            <w:tcBorders>
              <w:top w:val="single" w:sz="6" w:space="0" w:color="221F1F"/>
              <w:bottom w:val="single" w:sz="6" w:space="0" w:color="221F1F"/>
            </w:tcBorders>
          </w:tcPr>
          <w:p w:rsidR="008576DD" w:rsidRDefault="008576DD">
            <w:pPr>
              <w:pStyle w:val="TableParagraph"/>
              <w:ind w:left="16"/>
              <w:jc w:val="center"/>
              <w:rPr>
                <w:sz w:val="20"/>
              </w:rPr>
            </w:pPr>
            <w:r>
              <w:rPr>
                <w:sz w:val="20"/>
              </w:rPr>
              <w:t>Определение на слух, прослеживание по нотной записи главного голоса и сопровождения. Различение, характеристика</w:t>
            </w:r>
          </w:p>
          <w:p w:rsidR="008576DD" w:rsidRDefault="008576DD">
            <w:pPr>
              <w:pStyle w:val="TableParagraph"/>
              <w:spacing w:before="1"/>
              <w:ind w:left="54" w:right="38"/>
              <w:jc w:val="center"/>
              <w:rPr>
                <w:sz w:val="20"/>
              </w:rPr>
            </w:pPr>
            <w:r>
              <w:rPr>
                <w:sz w:val="20"/>
              </w:rPr>
              <w:t>мелодических и ритмических особенностей главногоголоса и</w:t>
            </w:r>
          </w:p>
          <w:p w:rsidR="008576DD" w:rsidRDefault="008576DD">
            <w:pPr>
              <w:pStyle w:val="TableParagraph"/>
              <w:ind w:left="21"/>
              <w:jc w:val="center"/>
              <w:rPr>
                <w:sz w:val="20"/>
              </w:rPr>
            </w:pPr>
            <w:r>
              <w:rPr>
                <w:sz w:val="20"/>
              </w:rPr>
              <w:t>сопровождения. Показ рукой линии движения главного голоса и аккомпанемента.</w:t>
            </w:r>
          </w:p>
          <w:p w:rsidR="008576DD" w:rsidRDefault="008576DD">
            <w:pPr>
              <w:pStyle w:val="TableParagraph"/>
              <w:ind w:left="232" w:right="211" w:hanging="9"/>
              <w:jc w:val="center"/>
              <w:rPr>
                <w:sz w:val="20"/>
              </w:rPr>
            </w:pPr>
            <w:r>
              <w:rPr>
                <w:sz w:val="20"/>
              </w:rPr>
              <w:t>Различение простейших элементов музыкальной формы: вступление,</w:t>
            </w:r>
            <w:r>
              <w:rPr>
                <w:spacing w:val="-15"/>
                <w:sz w:val="20"/>
              </w:rPr>
              <w:t xml:space="preserve"> </w:t>
            </w:r>
            <w:r>
              <w:rPr>
                <w:sz w:val="20"/>
              </w:rPr>
              <w:t>заключение,</w:t>
            </w:r>
            <w:r>
              <w:rPr>
                <w:spacing w:val="-13"/>
                <w:sz w:val="20"/>
              </w:rPr>
              <w:t xml:space="preserve"> </w:t>
            </w:r>
            <w:r>
              <w:rPr>
                <w:sz w:val="20"/>
              </w:rPr>
              <w:t>проигрыш.</w:t>
            </w:r>
            <w:r>
              <w:rPr>
                <w:spacing w:val="-12"/>
                <w:sz w:val="20"/>
              </w:rPr>
              <w:t xml:space="preserve"> </w:t>
            </w:r>
            <w:r>
              <w:rPr>
                <w:sz w:val="20"/>
              </w:rPr>
              <w:t>Составление</w:t>
            </w:r>
            <w:r>
              <w:rPr>
                <w:spacing w:val="-11"/>
                <w:sz w:val="20"/>
              </w:rPr>
              <w:t xml:space="preserve"> </w:t>
            </w:r>
            <w:r>
              <w:rPr>
                <w:sz w:val="20"/>
              </w:rPr>
              <w:t>наглядной графической</w:t>
            </w:r>
            <w:r>
              <w:rPr>
                <w:spacing w:val="7"/>
                <w:sz w:val="20"/>
              </w:rPr>
              <w:t xml:space="preserve"> </w:t>
            </w:r>
            <w:r>
              <w:rPr>
                <w:sz w:val="20"/>
              </w:rPr>
              <w:t>схемы.</w:t>
            </w:r>
          </w:p>
          <w:p w:rsidR="008576DD" w:rsidRDefault="008576DD">
            <w:pPr>
              <w:pStyle w:val="TableParagraph"/>
              <w:spacing w:line="230" w:lineRule="atLeast"/>
              <w:ind w:left="54" w:right="35"/>
              <w:jc w:val="center"/>
              <w:rPr>
                <w:sz w:val="20"/>
              </w:rPr>
            </w:pPr>
            <w:r>
              <w:rPr>
                <w:spacing w:val="-3"/>
                <w:sz w:val="20"/>
              </w:rPr>
              <w:t xml:space="preserve">Импровизация </w:t>
            </w:r>
            <w:r>
              <w:rPr>
                <w:sz w:val="20"/>
              </w:rPr>
              <w:t>ритмического аккомпанемента к знакомой песне (звучащими жестами или на ударных инструментах).</w:t>
            </w:r>
          </w:p>
        </w:tc>
      </w:tr>
    </w:tbl>
    <w:p w:rsidR="008576DD" w:rsidRDefault="008576DD">
      <w:pPr>
        <w:spacing w:line="230" w:lineRule="atLeast"/>
        <w:jc w:val="cente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5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10"/>
              <w:rPr>
                <w:sz w:val="19"/>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552"/>
              <w:rPr>
                <w:b/>
                <w:sz w:val="20"/>
              </w:rPr>
            </w:pPr>
            <w:r>
              <w:rPr>
                <w:b/>
                <w:sz w:val="20"/>
              </w:rPr>
              <w:t>Содержание</w:t>
            </w:r>
          </w:p>
        </w:tc>
        <w:tc>
          <w:tcPr>
            <w:tcW w:w="5603" w:type="dxa"/>
          </w:tcPr>
          <w:p w:rsidR="008576DD" w:rsidRDefault="008576DD">
            <w:pPr>
              <w:pStyle w:val="TableParagraph"/>
              <w:spacing w:before="10"/>
              <w:rPr>
                <w:sz w:val="19"/>
              </w:rPr>
            </w:pPr>
          </w:p>
          <w:p w:rsidR="008576DD" w:rsidRDefault="008576DD">
            <w:pPr>
              <w:pStyle w:val="TableParagraph"/>
              <w:ind w:left="1410"/>
              <w:rPr>
                <w:b/>
                <w:sz w:val="20"/>
              </w:rPr>
            </w:pPr>
            <w:r>
              <w:rPr>
                <w:b/>
                <w:sz w:val="20"/>
              </w:rPr>
              <w:t>Виды деятельности обучающихся</w:t>
            </w:r>
          </w:p>
        </w:tc>
      </w:tr>
      <w:tr w:rsidR="008576DD">
        <w:trPr>
          <w:trHeight w:val="1610"/>
        </w:trPr>
        <w:tc>
          <w:tcPr>
            <w:tcW w:w="1190" w:type="dxa"/>
            <w:tcBorders>
              <w:left w:val="single" w:sz="6" w:space="0" w:color="221F1F"/>
            </w:tcBorders>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Borders>
              <w:bottom w:val="single" w:sz="6" w:space="0" w:color="221F1F"/>
            </w:tcBorders>
          </w:tcPr>
          <w:p w:rsidR="008576DD" w:rsidRDefault="008576DD">
            <w:pPr>
              <w:pStyle w:val="TableParagraph"/>
              <w:spacing w:line="229" w:lineRule="exact"/>
              <w:ind w:left="54" w:right="37"/>
              <w:jc w:val="center"/>
              <w:rPr>
                <w:sz w:val="20"/>
              </w:rPr>
            </w:pPr>
            <w:r>
              <w:rPr>
                <w:i/>
                <w:sz w:val="20"/>
              </w:rPr>
              <w:t>На выбор или</w:t>
            </w:r>
            <w:r>
              <w:rPr>
                <w:i/>
                <w:spacing w:val="26"/>
                <w:sz w:val="20"/>
              </w:rPr>
              <w:t xml:space="preserve"> </w:t>
            </w:r>
            <w:r>
              <w:rPr>
                <w:i/>
                <w:sz w:val="20"/>
              </w:rPr>
              <w:t>факультативно</w:t>
            </w:r>
            <w:r>
              <w:rPr>
                <w:sz w:val="20"/>
              </w:rPr>
              <w:t>:</w:t>
            </w:r>
          </w:p>
          <w:p w:rsidR="008576DD" w:rsidRDefault="008576DD">
            <w:pPr>
              <w:pStyle w:val="TableParagraph"/>
              <w:ind w:left="54" w:right="37"/>
              <w:jc w:val="center"/>
              <w:rPr>
                <w:sz w:val="20"/>
              </w:rPr>
            </w:pPr>
            <w:r>
              <w:rPr>
                <w:sz w:val="20"/>
              </w:rPr>
              <w:t>Импровизация, сочинение вступления, заключения, проигрыша к знакомой мелодии, попевке, песне (вокально или на звуковысотных</w:t>
            </w:r>
            <w:r>
              <w:rPr>
                <w:spacing w:val="9"/>
                <w:sz w:val="20"/>
              </w:rPr>
              <w:t xml:space="preserve"> </w:t>
            </w:r>
            <w:r>
              <w:rPr>
                <w:sz w:val="20"/>
              </w:rPr>
              <w:t>инструментах).</w:t>
            </w:r>
          </w:p>
          <w:p w:rsidR="008576DD" w:rsidRDefault="008576DD">
            <w:pPr>
              <w:pStyle w:val="TableParagraph"/>
              <w:spacing w:before="1" w:line="230" w:lineRule="atLeast"/>
              <w:ind w:left="268" w:right="252" w:firstLine="2"/>
              <w:jc w:val="center"/>
              <w:rPr>
                <w:sz w:val="20"/>
              </w:rPr>
            </w:pPr>
            <w:r>
              <w:rPr>
                <w:sz w:val="20"/>
              </w:rPr>
              <w:t>Исполнение простейшего сопровождения (бурдонный бас, остинато) к знакомой мелодии на клавишных или духовых инструментах</w:t>
            </w:r>
          </w:p>
        </w:tc>
      </w:tr>
      <w:tr w:rsidR="008576DD">
        <w:trPr>
          <w:trHeight w:val="1754"/>
        </w:trPr>
        <w:tc>
          <w:tcPr>
            <w:tcW w:w="1190" w:type="dxa"/>
            <w:tcBorders>
              <w:left w:val="single" w:sz="6" w:space="0" w:color="221F1F"/>
            </w:tcBorders>
          </w:tcPr>
          <w:p w:rsidR="008576DD" w:rsidRDefault="008576DD">
            <w:pPr>
              <w:pStyle w:val="TableParagraph"/>
              <w:ind w:left="13"/>
              <w:jc w:val="center"/>
              <w:rPr>
                <w:sz w:val="20"/>
              </w:rPr>
            </w:pPr>
            <w:r>
              <w:rPr>
                <w:w w:val="105"/>
                <w:sz w:val="20"/>
              </w:rPr>
              <w:t>Л) 1—2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36" w:right="28"/>
              <w:jc w:val="center"/>
              <w:rPr>
                <w:sz w:val="20"/>
              </w:rPr>
            </w:pPr>
            <w:r>
              <w:rPr>
                <w:sz w:val="20"/>
              </w:rPr>
              <w:t>Песня</w:t>
            </w:r>
          </w:p>
        </w:tc>
        <w:tc>
          <w:tcPr>
            <w:tcW w:w="2210" w:type="dxa"/>
          </w:tcPr>
          <w:p w:rsidR="008576DD" w:rsidRDefault="008576DD">
            <w:pPr>
              <w:pStyle w:val="TableParagraph"/>
              <w:ind w:left="804" w:hanging="730"/>
              <w:rPr>
                <w:sz w:val="20"/>
              </w:rPr>
            </w:pPr>
            <w:r>
              <w:rPr>
                <w:sz w:val="20"/>
              </w:rPr>
              <w:t>Куплетная форма.Запев, припев</w:t>
            </w:r>
          </w:p>
        </w:tc>
        <w:tc>
          <w:tcPr>
            <w:tcW w:w="5603" w:type="dxa"/>
            <w:tcBorders>
              <w:top w:val="single" w:sz="6" w:space="0" w:color="221F1F"/>
              <w:bottom w:val="single" w:sz="6" w:space="0" w:color="221F1F"/>
            </w:tcBorders>
          </w:tcPr>
          <w:p w:rsidR="008576DD" w:rsidRDefault="008576DD">
            <w:pPr>
              <w:pStyle w:val="TableParagraph"/>
              <w:ind w:left="50" w:right="39"/>
              <w:jc w:val="center"/>
              <w:rPr>
                <w:sz w:val="20"/>
              </w:rPr>
            </w:pPr>
            <w:r>
              <w:rPr>
                <w:sz w:val="20"/>
              </w:rPr>
              <w:t>Знакомство со строением куплетной формы. Составление</w:t>
            </w:r>
          </w:p>
          <w:p w:rsidR="008576DD" w:rsidRDefault="008576DD">
            <w:pPr>
              <w:pStyle w:val="TableParagraph"/>
              <w:ind w:left="20"/>
              <w:jc w:val="center"/>
              <w:rPr>
                <w:sz w:val="20"/>
              </w:rPr>
            </w:pPr>
            <w:r>
              <w:rPr>
                <w:sz w:val="20"/>
              </w:rPr>
              <w:t>наглядной буквенной или графической схемы куплетнойформы. Исполнение песен, написанных в куплетной форме. Различение куплетной формы при слушании незнакомыхмузыкальных произведений.</w:t>
            </w:r>
          </w:p>
          <w:p w:rsidR="008576DD" w:rsidRDefault="008576DD">
            <w:pPr>
              <w:pStyle w:val="TableParagraph"/>
              <w:spacing w:line="230"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53" w:right="39"/>
              <w:jc w:val="center"/>
              <w:rPr>
                <w:sz w:val="20"/>
              </w:rPr>
            </w:pPr>
            <w:r>
              <w:rPr>
                <w:sz w:val="20"/>
              </w:rPr>
              <w:t>Импровизация, сочинение новых куплетов к знакомой песне</w:t>
            </w:r>
          </w:p>
        </w:tc>
      </w:tr>
      <w:tr w:rsidR="008576DD">
        <w:trPr>
          <w:trHeight w:val="1958"/>
        </w:trPr>
        <w:tc>
          <w:tcPr>
            <w:tcW w:w="1190" w:type="dxa"/>
            <w:tcBorders>
              <w:left w:val="single" w:sz="6" w:space="0" w:color="221F1F"/>
              <w:bottom w:val="single" w:sz="6" w:space="0" w:color="221F1F"/>
            </w:tcBorders>
          </w:tcPr>
          <w:p w:rsidR="008576DD" w:rsidRDefault="008576DD">
            <w:pPr>
              <w:pStyle w:val="TableParagraph"/>
              <w:ind w:left="13"/>
              <w:jc w:val="center"/>
              <w:rPr>
                <w:sz w:val="20"/>
              </w:rPr>
            </w:pPr>
            <w:r>
              <w:rPr>
                <w:sz w:val="20"/>
              </w:rPr>
              <w:t>М) 1—2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37" w:right="28"/>
              <w:jc w:val="center"/>
              <w:rPr>
                <w:sz w:val="20"/>
              </w:rPr>
            </w:pPr>
            <w:r>
              <w:rPr>
                <w:w w:val="105"/>
                <w:sz w:val="20"/>
              </w:rPr>
              <w:t>Лад</w:t>
            </w:r>
          </w:p>
        </w:tc>
        <w:tc>
          <w:tcPr>
            <w:tcW w:w="2210" w:type="dxa"/>
            <w:tcBorders>
              <w:bottom w:val="single" w:sz="6" w:space="0" w:color="221F1F"/>
            </w:tcBorders>
          </w:tcPr>
          <w:p w:rsidR="008576DD" w:rsidRDefault="008576DD">
            <w:pPr>
              <w:pStyle w:val="TableParagraph"/>
              <w:ind w:left="502"/>
              <w:rPr>
                <w:sz w:val="20"/>
              </w:rPr>
            </w:pPr>
            <w:r>
              <w:rPr>
                <w:sz w:val="20"/>
              </w:rPr>
              <w:t>Понятие лада.</w:t>
            </w:r>
          </w:p>
          <w:p w:rsidR="008576DD" w:rsidRDefault="008576DD">
            <w:pPr>
              <w:pStyle w:val="TableParagraph"/>
              <w:ind w:left="375" w:hanging="140"/>
              <w:rPr>
                <w:sz w:val="20"/>
              </w:rPr>
            </w:pPr>
            <w:r>
              <w:rPr>
                <w:w w:val="95"/>
                <w:sz w:val="20"/>
              </w:rPr>
              <w:t xml:space="preserve">Семиступенные лады </w:t>
            </w:r>
            <w:r>
              <w:rPr>
                <w:sz w:val="20"/>
              </w:rPr>
              <w:t>мажор и минор. Краска звучания.</w:t>
            </w:r>
          </w:p>
          <w:p w:rsidR="008576DD" w:rsidRDefault="008576DD">
            <w:pPr>
              <w:pStyle w:val="TableParagraph"/>
              <w:spacing w:line="229" w:lineRule="exact"/>
              <w:ind w:left="320"/>
              <w:rPr>
                <w:sz w:val="20"/>
              </w:rPr>
            </w:pPr>
            <w:r>
              <w:rPr>
                <w:sz w:val="20"/>
              </w:rPr>
              <w:t>Ступеневый состав</w:t>
            </w:r>
          </w:p>
        </w:tc>
        <w:tc>
          <w:tcPr>
            <w:tcW w:w="5603" w:type="dxa"/>
            <w:tcBorders>
              <w:top w:val="single" w:sz="6" w:space="0" w:color="221F1F"/>
              <w:bottom w:val="single" w:sz="6" w:space="0" w:color="221F1F"/>
            </w:tcBorders>
          </w:tcPr>
          <w:p w:rsidR="008576DD" w:rsidRDefault="008576DD">
            <w:pPr>
              <w:pStyle w:val="TableParagraph"/>
              <w:ind w:left="54" w:right="37"/>
              <w:jc w:val="center"/>
              <w:rPr>
                <w:sz w:val="20"/>
              </w:rPr>
            </w:pPr>
            <w:r>
              <w:rPr>
                <w:sz w:val="20"/>
              </w:rPr>
              <w:t>Определение на слух ладового наклонения музыки. Игра</w:t>
            </w:r>
          </w:p>
          <w:p w:rsidR="008576DD" w:rsidRDefault="008576DD">
            <w:pPr>
              <w:pStyle w:val="TableParagraph"/>
              <w:ind w:left="52" w:right="39"/>
              <w:jc w:val="center"/>
              <w:rPr>
                <w:sz w:val="20"/>
              </w:rPr>
            </w:pPr>
            <w:r>
              <w:rPr>
                <w:sz w:val="20"/>
              </w:rPr>
              <w:t>«Солнышко — туча». Наблюдение за изменением</w:t>
            </w:r>
          </w:p>
          <w:p w:rsidR="008576DD" w:rsidRDefault="008576DD">
            <w:pPr>
              <w:pStyle w:val="TableParagraph"/>
              <w:spacing w:before="1"/>
              <w:ind w:left="90" w:right="57" w:firstLine="372"/>
              <w:rPr>
                <w:sz w:val="20"/>
              </w:rPr>
            </w:pPr>
            <w:r>
              <w:rPr>
                <w:sz w:val="20"/>
              </w:rPr>
              <w:t>музыкального образа при изменении лада. Распевания, вокальные упражнения, построенные на чередовании мажора и</w:t>
            </w:r>
          </w:p>
          <w:p w:rsidR="008576DD" w:rsidRDefault="008576DD">
            <w:pPr>
              <w:pStyle w:val="TableParagraph"/>
              <w:spacing w:line="229" w:lineRule="exact"/>
              <w:ind w:left="2464"/>
              <w:rPr>
                <w:sz w:val="20"/>
              </w:rPr>
            </w:pPr>
            <w:r>
              <w:rPr>
                <w:sz w:val="20"/>
              </w:rPr>
              <w:t>минора.</w:t>
            </w:r>
          </w:p>
          <w:p w:rsidR="008576DD" w:rsidRDefault="008576DD">
            <w:pPr>
              <w:pStyle w:val="TableParagraph"/>
              <w:ind w:left="217" w:right="134" w:firstLine="163"/>
              <w:rPr>
                <w:sz w:val="20"/>
              </w:rPr>
            </w:pPr>
            <w:r>
              <w:rPr>
                <w:sz w:val="20"/>
              </w:rPr>
              <w:t xml:space="preserve">Исполнение песен с ярко выраженной ладовой окраской. </w:t>
            </w:r>
            <w:r>
              <w:rPr>
                <w:i/>
                <w:sz w:val="20"/>
              </w:rPr>
              <w:t>На выбор или факультативно</w:t>
            </w:r>
            <w:r>
              <w:rPr>
                <w:sz w:val="20"/>
              </w:rPr>
              <w:t>: Импровизация, сочинение в заданном ладу. Чтение сказок о нотах и музыкальных ладах</w:t>
            </w:r>
          </w:p>
        </w:tc>
      </w:tr>
    </w:tbl>
    <w:p w:rsidR="008576DD" w:rsidRDefault="008576DD">
      <w:pP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610"/>
        </w:trPr>
        <w:tc>
          <w:tcPr>
            <w:tcW w:w="1190" w:type="dxa"/>
            <w:tcBorders>
              <w:left w:val="single" w:sz="6" w:space="0" w:color="221F1F"/>
              <w:right w:val="single" w:sz="6" w:space="0" w:color="221F1F"/>
            </w:tcBorders>
          </w:tcPr>
          <w:p w:rsidR="008576DD" w:rsidRDefault="008576DD">
            <w:pPr>
              <w:pStyle w:val="TableParagraph"/>
              <w:spacing w:line="229" w:lineRule="exact"/>
              <w:ind w:left="40" w:right="24"/>
              <w:jc w:val="center"/>
              <w:rPr>
                <w:sz w:val="20"/>
              </w:rPr>
            </w:pPr>
            <w:r>
              <w:rPr>
                <w:sz w:val="20"/>
              </w:rPr>
              <w:t>Н) 1—2 уч.</w:t>
            </w:r>
          </w:p>
          <w:p w:rsidR="008576DD" w:rsidRDefault="008576DD">
            <w:pPr>
              <w:pStyle w:val="TableParagraph"/>
              <w:spacing w:line="229" w:lineRule="exact"/>
              <w:ind w:left="40" w:right="24"/>
              <w:jc w:val="center"/>
              <w:rPr>
                <w:sz w:val="20"/>
              </w:rPr>
            </w:pPr>
            <w:r>
              <w:rPr>
                <w:sz w:val="20"/>
              </w:rPr>
              <w:t>часа</w:t>
            </w:r>
          </w:p>
        </w:tc>
        <w:tc>
          <w:tcPr>
            <w:tcW w:w="1135" w:type="dxa"/>
            <w:tcBorders>
              <w:left w:val="single" w:sz="6" w:space="0" w:color="221F1F"/>
            </w:tcBorders>
          </w:tcPr>
          <w:p w:rsidR="008576DD" w:rsidRDefault="008576DD">
            <w:pPr>
              <w:pStyle w:val="TableParagraph"/>
              <w:ind w:left="28"/>
              <w:rPr>
                <w:sz w:val="20"/>
              </w:rPr>
            </w:pPr>
            <w:r>
              <w:rPr>
                <w:w w:val="95"/>
                <w:sz w:val="20"/>
              </w:rPr>
              <w:t>Пентатоника</w:t>
            </w:r>
          </w:p>
        </w:tc>
        <w:tc>
          <w:tcPr>
            <w:tcW w:w="2210" w:type="dxa"/>
          </w:tcPr>
          <w:p w:rsidR="008576DD" w:rsidRDefault="008576DD">
            <w:pPr>
              <w:pStyle w:val="TableParagraph"/>
              <w:ind w:left="233" w:right="196" w:firstLine="194"/>
              <w:rPr>
                <w:sz w:val="20"/>
              </w:rPr>
            </w:pPr>
            <w:r>
              <w:rPr>
                <w:sz w:val="20"/>
              </w:rPr>
              <w:t>Пентатоника — пятиступенный лад, распространённый у</w:t>
            </w:r>
          </w:p>
          <w:p w:rsidR="008576DD" w:rsidRDefault="008576DD">
            <w:pPr>
              <w:pStyle w:val="TableParagraph"/>
              <w:spacing w:line="229" w:lineRule="exact"/>
              <w:ind w:left="428"/>
              <w:rPr>
                <w:sz w:val="20"/>
              </w:rPr>
            </w:pPr>
            <w:r>
              <w:rPr>
                <w:sz w:val="20"/>
              </w:rPr>
              <w:t>многих народов</w:t>
            </w:r>
          </w:p>
        </w:tc>
        <w:tc>
          <w:tcPr>
            <w:tcW w:w="5603" w:type="dxa"/>
          </w:tcPr>
          <w:p w:rsidR="008576DD" w:rsidRDefault="008576DD">
            <w:pPr>
              <w:pStyle w:val="TableParagraph"/>
              <w:ind w:left="54" w:right="37"/>
              <w:jc w:val="center"/>
              <w:rPr>
                <w:sz w:val="20"/>
              </w:rPr>
            </w:pPr>
            <w:r>
              <w:rPr>
                <w:sz w:val="20"/>
              </w:rPr>
              <w:t>Слушание инструментальных произведений, исполнениепесен, написанных в пентатонике.</w:t>
            </w:r>
          </w:p>
          <w:p w:rsidR="008576DD" w:rsidRDefault="008576DD">
            <w:pPr>
              <w:pStyle w:val="TableParagraph"/>
              <w:spacing w:line="228" w:lineRule="exact"/>
              <w:ind w:left="54" w:right="38"/>
              <w:jc w:val="center"/>
              <w:rPr>
                <w:sz w:val="20"/>
              </w:rPr>
            </w:pPr>
            <w:r>
              <w:rPr>
                <w:sz w:val="20"/>
              </w:rPr>
              <w:t>Импровизация на чёрных клавишах фортепиано.</w:t>
            </w:r>
          </w:p>
          <w:p w:rsidR="008576DD" w:rsidRDefault="008576DD">
            <w:pPr>
              <w:pStyle w:val="TableParagraph"/>
              <w:spacing w:before="1"/>
              <w:ind w:left="1468"/>
              <w:rPr>
                <w:sz w:val="20"/>
              </w:rPr>
            </w:pPr>
            <w:r>
              <w:rPr>
                <w:i/>
                <w:sz w:val="20"/>
              </w:rPr>
              <w:t>На выбор или факультативно</w:t>
            </w:r>
            <w:r>
              <w:rPr>
                <w:sz w:val="20"/>
              </w:rPr>
              <w:t>:</w:t>
            </w:r>
          </w:p>
          <w:p w:rsidR="008576DD" w:rsidRDefault="008576DD">
            <w:pPr>
              <w:pStyle w:val="TableParagraph"/>
              <w:spacing w:line="230" w:lineRule="atLeast"/>
              <w:ind w:left="152" w:right="135" w:hanging="2"/>
              <w:jc w:val="center"/>
              <w:rPr>
                <w:sz w:val="20"/>
              </w:rPr>
            </w:pPr>
            <w:r>
              <w:rPr>
                <w:sz w:val="20"/>
              </w:rPr>
              <w:t>Импровизация в пентатонном ладу на других музыкальных инструментах (свирель, блокфлейта, штабшпили сосъёмными пластинами)</w:t>
            </w:r>
          </w:p>
        </w:tc>
      </w:tr>
      <w:tr w:rsidR="008576DD">
        <w:trPr>
          <w:trHeight w:val="2383"/>
        </w:trPr>
        <w:tc>
          <w:tcPr>
            <w:tcW w:w="1190" w:type="dxa"/>
            <w:tcBorders>
              <w:left w:val="single" w:sz="6" w:space="0" w:color="221F1F"/>
              <w:right w:val="single" w:sz="6" w:space="0" w:color="221F1F"/>
            </w:tcBorders>
          </w:tcPr>
          <w:p w:rsidR="008576DD" w:rsidRDefault="008576DD">
            <w:pPr>
              <w:pStyle w:val="TableParagraph"/>
              <w:spacing w:before="1" w:line="229" w:lineRule="exact"/>
              <w:ind w:left="40" w:right="24"/>
              <w:jc w:val="center"/>
              <w:rPr>
                <w:sz w:val="20"/>
              </w:rPr>
            </w:pPr>
            <w:r>
              <w:rPr>
                <w:sz w:val="20"/>
              </w:rPr>
              <w:t>О) 1—2 уч.</w:t>
            </w:r>
          </w:p>
          <w:p w:rsidR="008576DD" w:rsidRDefault="008576DD">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rsidR="008576DD" w:rsidRDefault="008576DD">
            <w:pPr>
              <w:pStyle w:val="TableParagraph"/>
              <w:spacing w:before="1"/>
              <w:ind w:left="240" w:right="226" w:firstLine="48"/>
              <w:jc w:val="both"/>
              <w:rPr>
                <w:sz w:val="20"/>
              </w:rPr>
            </w:pPr>
            <w:r>
              <w:rPr>
                <w:sz w:val="20"/>
              </w:rPr>
              <w:t xml:space="preserve">Нотыв разных </w:t>
            </w:r>
            <w:r>
              <w:rPr>
                <w:w w:val="95"/>
                <w:sz w:val="20"/>
              </w:rPr>
              <w:t>октавах</w:t>
            </w:r>
          </w:p>
        </w:tc>
        <w:tc>
          <w:tcPr>
            <w:tcW w:w="2210" w:type="dxa"/>
          </w:tcPr>
          <w:p w:rsidR="008576DD" w:rsidRDefault="008576DD">
            <w:pPr>
              <w:pStyle w:val="TableParagraph"/>
              <w:spacing w:before="1"/>
              <w:ind w:left="142" w:right="110" w:firstLine="50"/>
              <w:rPr>
                <w:sz w:val="20"/>
              </w:rPr>
            </w:pPr>
            <w:r>
              <w:rPr>
                <w:sz w:val="20"/>
              </w:rPr>
              <w:t>Ноты второй и малой октавы. Басовый ключ</w:t>
            </w:r>
          </w:p>
        </w:tc>
        <w:tc>
          <w:tcPr>
            <w:tcW w:w="5603" w:type="dxa"/>
            <w:tcBorders>
              <w:bottom w:val="single" w:sz="6" w:space="0" w:color="221F1F"/>
            </w:tcBorders>
          </w:tcPr>
          <w:p w:rsidR="008576DD" w:rsidRDefault="008576DD">
            <w:pPr>
              <w:pStyle w:val="TableParagraph"/>
              <w:spacing w:before="1" w:line="229" w:lineRule="exact"/>
              <w:ind w:left="52" w:right="39"/>
              <w:jc w:val="center"/>
              <w:rPr>
                <w:sz w:val="20"/>
              </w:rPr>
            </w:pPr>
            <w:r>
              <w:rPr>
                <w:sz w:val="20"/>
              </w:rPr>
              <w:t>Знакомство с нотной записью во второй и малой октаве.</w:t>
            </w:r>
          </w:p>
          <w:p w:rsidR="008576DD" w:rsidRDefault="008576DD">
            <w:pPr>
              <w:pStyle w:val="TableParagraph"/>
              <w:ind w:left="54" w:right="34"/>
              <w:jc w:val="center"/>
              <w:rPr>
                <w:sz w:val="20"/>
              </w:rPr>
            </w:pPr>
            <w:r>
              <w:rPr>
                <w:sz w:val="20"/>
              </w:rPr>
              <w:t>Прослеживание по нотам небольших мелодий в соответствующем диапазоне.</w:t>
            </w:r>
          </w:p>
          <w:p w:rsidR="008576DD" w:rsidRDefault="008576DD">
            <w:pPr>
              <w:pStyle w:val="TableParagraph"/>
              <w:ind w:left="16"/>
              <w:jc w:val="center"/>
              <w:rPr>
                <w:sz w:val="20"/>
              </w:rPr>
            </w:pPr>
            <w:r>
              <w:rPr>
                <w:sz w:val="20"/>
              </w:rPr>
              <w:t>Сравнение</w:t>
            </w:r>
            <w:r>
              <w:rPr>
                <w:spacing w:val="-12"/>
                <w:sz w:val="20"/>
              </w:rPr>
              <w:t xml:space="preserve"> </w:t>
            </w:r>
            <w:r>
              <w:rPr>
                <w:sz w:val="20"/>
              </w:rPr>
              <w:t>одной</w:t>
            </w:r>
            <w:r>
              <w:rPr>
                <w:spacing w:val="-10"/>
                <w:sz w:val="20"/>
              </w:rPr>
              <w:t xml:space="preserve"> </w:t>
            </w:r>
            <w:r>
              <w:rPr>
                <w:sz w:val="20"/>
              </w:rPr>
              <w:t>и</w:t>
            </w:r>
            <w:r>
              <w:rPr>
                <w:spacing w:val="-13"/>
                <w:sz w:val="20"/>
              </w:rPr>
              <w:t xml:space="preserve"> </w:t>
            </w:r>
            <w:r>
              <w:rPr>
                <w:sz w:val="20"/>
              </w:rPr>
              <w:t>той</w:t>
            </w:r>
            <w:r>
              <w:rPr>
                <w:spacing w:val="-10"/>
                <w:sz w:val="20"/>
              </w:rPr>
              <w:t xml:space="preserve"> </w:t>
            </w:r>
            <w:r>
              <w:rPr>
                <w:sz w:val="20"/>
              </w:rPr>
              <w:t>же</w:t>
            </w:r>
            <w:r>
              <w:rPr>
                <w:spacing w:val="-11"/>
                <w:sz w:val="20"/>
              </w:rPr>
              <w:t xml:space="preserve"> </w:t>
            </w:r>
            <w:r>
              <w:rPr>
                <w:sz w:val="20"/>
              </w:rPr>
              <w:t>мелодии,</w:t>
            </w:r>
            <w:r>
              <w:rPr>
                <w:spacing w:val="-10"/>
                <w:sz w:val="20"/>
              </w:rPr>
              <w:t xml:space="preserve"> </w:t>
            </w:r>
            <w:r>
              <w:rPr>
                <w:sz w:val="20"/>
              </w:rPr>
              <w:t>записанной</w:t>
            </w:r>
            <w:r>
              <w:rPr>
                <w:spacing w:val="-12"/>
                <w:sz w:val="20"/>
              </w:rPr>
              <w:t xml:space="preserve"> </w:t>
            </w:r>
            <w:r>
              <w:rPr>
                <w:sz w:val="20"/>
              </w:rPr>
              <w:t>в</w:t>
            </w:r>
            <w:r>
              <w:rPr>
                <w:spacing w:val="-12"/>
                <w:sz w:val="20"/>
              </w:rPr>
              <w:t xml:space="preserve"> </w:t>
            </w:r>
            <w:r>
              <w:rPr>
                <w:sz w:val="20"/>
              </w:rPr>
              <w:t>разныхоктавах.</w:t>
            </w:r>
          </w:p>
          <w:p w:rsidR="008576DD" w:rsidRDefault="008576DD">
            <w:pPr>
              <w:pStyle w:val="TableParagraph"/>
              <w:ind w:left="54" w:right="36"/>
              <w:jc w:val="center"/>
              <w:rPr>
                <w:sz w:val="20"/>
              </w:rPr>
            </w:pPr>
            <w:r>
              <w:rPr>
                <w:sz w:val="20"/>
              </w:rPr>
              <w:t>Определение на слух, в какой октаве звучит музыкальный фрагмент.</w:t>
            </w:r>
          </w:p>
          <w:p w:rsidR="008576DD" w:rsidRDefault="008576DD">
            <w:pPr>
              <w:pStyle w:val="TableParagraph"/>
              <w:spacing w:before="1"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198" w:right="182" w:firstLine="2"/>
              <w:jc w:val="center"/>
              <w:rPr>
                <w:sz w:val="20"/>
              </w:rPr>
            </w:pPr>
            <w:r>
              <w:rPr>
                <w:sz w:val="20"/>
              </w:rPr>
              <w:t>Исполнение на духовых, клавишных инструментах или виртуальной клавиатуре попевок, кратких мелодий по нотам</w:t>
            </w:r>
          </w:p>
        </w:tc>
      </w:tr>
      <w:tr w:rsidR="008576DD">
        <w:trPr>
          <w:trHeight w:val="1161"/>
        </w:trPr>
        <w:tc>
          <w:tcPr>
            <w:tcW w:w="1190" w:type="dxa"/>
            <w:tcBorders>
              <w:left w:val="single" w:sz="6" w:space="0" w:color="221F1F"/>
            </w:tcBorders>
          </w:tcPr>
          <w:p w:rsidR="008576DD" w:rsidRDefault="008576DD">
            <w:pPr>
              <w:pStyle w:val="TableParagraph"/>
              <w:ind w:left="10"/>
              <w:jc w:val="center"/>
              <w:rPr>
                <w:sz w:val="20"/>
              </w:rPr>
            </w:pPr>
            <w:r>
              <w:rPr>
                <w:w w:val="105"/>
                <w:sz w:val="20"/>
              </w:rPr>
              <w:t>П) 0,5—1 уч.</w:t>
            </w:r>
          </w:p>
          <w:p w:rsidR="008576DD" w:rsidRDefault="008576DD">
            <w:pPr>
              <w:pStyle w:val="TableParagraph"/>
              <w:ind w:left="11"/>
              <w:jc w:val="center"/>
              <w:rPr>
                <w:sz w:val="20"/>
              </w:rPr>
            </w:pPr>
            <w:r>
              <w:rPr>
                <w:sz w:val="20"/>
              </w:rPr>
              <w:t>час</w:t>
            </w:r>
          </w:p>
        </w:tc>
        <w:tc>
          <w:tcPr>
            <w:tcW w:w="1135" w:type="dxa"/>
          </w:tcPr>
          <w:p w:rsidR="008576DD" w:rsidRDefault="008576DD">
            <w:pPr>
              <w:pStyle w:val="TableParagraph"/>
              <w:ind w:left="9" w:right="-15"/>
              <w:jc w:val="center"/>
              <w:rPr>
                <w:sz w:val="20"/>
              </w:rPr>
            </w:pPr>
            <w:r>
              <w:rPr>
                <w:spacing w:val="-1"/>
                <w:sz w:val="20"/>
              </w:rPr>
              <w:t xml:space="preserve">Дополнитель </w:t>
            </w:r>
            <w:r>
              <w:rPr>
                <w:sz w:val="20"/>
              </w:rPr>
              <w:t>ные</w:t>
            </w:r>
          </w:p>
          <w:p w:rsidR="008576DD" w:rsidRDefault="008576DD">
            <w:pPr>
              <w:pStyle w:val="TableParagraph"/>
              <w:spacing w:before="1"/>
              <w:ind w:left="38" w:right="28"/>
              <w:jc w:val="center"/>
              <w:rPr>
                <w:sz w:val="20"/>
              </w:rPr>
            </w:pPr>
            <w:r>
              <w:rPr>
                <w:w w:val="95"/>
                <w:sz w:val="20"/>
              </w:rPr>
              <w:t xml:space="preserve">обозначения </w:t>
            </w:r>
            <w:r>
              <w:rPr>
                <w:sz w:val="20"/>
              </w:rPr>
              <w:t>в нотах</w:t>
            </w:r>
          </w:p>
        </w:tc>
        <w:tc>
          <w:tcPr>
            <w:tcW w:w="2210" w:type="dxa"/>
          </w:tcPr>
          <w:p w:rsidR="008576DD" w:rsidRDefault="008576DD">
            <w:pPr>
              <w:pStyle w:val="TableParagraph"/>
              <w:ind w:left="17" w:right="1"/>
              <w:jc w:val="center"/>
              <w:rPr>
                <w:sz w:val="20"/>
              </w:rPr>
            </w:pPr>
            <w:r>
              <w:rPr>
                <w:sz w:val="20"/>
              </w:rPr>
              <w:t>Реприза, фермата,вольта, украшения(трели,</w:t>
            </w:r>
          </w:p>
          <w:p w:rsidR="008576DD" w:rsidRDefault="008576DD">
            <w:pPr>
              <w:pStyle w:val="TableParagraph"/>
              <w:spacing w:before="1"/>
              <w:ind w:left="14" w:right="1"/>
              <w:jc w:val="center"/>
              <w:rPr>
                <w:sz w:val="20"/>
              </w:rPr>
            </w:pPr>
            <w:r>
              <w:rPr>
                <w:sz w:val="20"/>
              </w:rPr>
              <w:t>форшлаги)</w:t>
            </w:r>
          </w:p>
        </w:tc>
        <w:tc>
          <w:tcPr>
            <w:tcW w:w="5603" w:type="dxa"/>
            <w:tcBorders>
              <w:top w:val="single" w:sz="6" w:space="0" w:color="221F1F"/>
              <w:bottom w:val="single" w:sz="6" w:space="0" w:color="221F1F"/>
            </w:tcBorders>
          </w:tcPr>
          <w:p w:rsidR="008576DD" w:rsidRDefault="008576DD">
            <w:pPr>
              <w:pStyle w:val="TableParagraph"/>
              <w:ind w:left="193" w:right="175" w:hanging="1"/>
              <w:jc w:val="center"/>
              <w:rPr>
                <w:sz w:val="20"/>
              </w:rPr>
            </w:pPr>
            <w:r>
              <w:rPr>
                <w:sz w:val="20"/>
              </w:rPr>
              <w:t>Знакомство с дополнительными элементами нотной записи. Исполнение</w:t>
            </w:r>
            <w:r>
              <w:rPr>
                <w:spacing w:val="-11"/>
                <w:sz w:val="20"/>
              </w:rPr>
              <w:t xml:space="preserve"> </w:t>
            </w:r>
            <w:r>
              <w:rPr>
                <w:sz w:val="20"/>
              </w:rPr>
              <w:t>песен,</w:t>
            </w:r>
            <w:r>
              <w:rPr>
                <w:spacing w:val="-10"/>
                <w:sz w:val="20"/>
              </w:rPr>
              <w:t xml:space="preserve"> </w:t>
            </w:r>
            <w:r>
              <w:rPr>
                <w:sz w:val="20"/>
              </w:rPr>
              <w:t>попевок,</w:t>
            </w:r>
            <w:r>
              <w:rPr>
                <w:spacing w:val="-7"/>
                <w:sz w:val="20"/>
              </w:rPr>
              <w:t xml:space="preserve"> </w:t>
            </w:r>
            <w:r>
              <w:rPr>
                <w:sz w:val="20"/>
              </w:rPr>
              <w:t>в</w:t>
            </w:r>
            <w:r>
              <w:rPr>
                <w:spacing w:val="-12"/>
                <w:sz w:val="20"/>
              </w:rPr>
              <w:t xml:space="preserve"> </w:t>
            </w:r>
            <w:r>
              <w:rPr>
                <w:sz w:val="20"/>
              </w:rPr>
              <w:t>которых</w:t>
            </w:r>
            <w:r>
              <w:rPr>
                <w:spacing w:val="-9"/>
                <w:sz w:val="20"/>
              </w:rPr>
              <w:t xml:space="preserve"> </w:t>
            </w:r>
            <w:r>
              <w:rPr>
                <w:sz w:val="20"/>
              </w:rPr>
              <w:t>присутствуют данные элементы</w:t>
            </w:r>
          </w:p>
        </w:tc>
      </w:tr>
      <w:tr w:rsidR="008576DD">
        <w:trPr>
          <w:trHeight w:val="1151"/>
        </w:trPr>
        <w:tc>
          <w:tcPr>
            <w:tcW w:w="1190" w:type="dxa"/>
            <w:tcBorders>
              <w:left w:val="single" w:sz="6" w:space="0" w:color="221F1F"/>
              <w:bottom w:val="single" w:sz="6" w:space="0" w:color="221F1F"/>
            </w:tcBorders>
          </w:tcPr>
          <w:p w:rsidR="008576DD" w:rsidRDefault="008576DD">
            <w:pPr>
              <w:pStyle w:val="TableParagraph"/>
              <w:ind w:left="11"/>
              <w:jc w:val="center"/>
              <w:rPr>
                <w:sz w:val="20"/>
              </w:rPr>
            </w:pPr>
            <w:r>
              <w:rPr>
                <w:sz w:val="20"/>
              </w:rPr>
              <w:t>Р)1—3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14"/>
              <w:jc w:val="center"/>
              <w:rPr>
                <w:sz w:val="20"/>
              </w:rPr>
            </w:pPr>
            <w:r>
              <w:rPr>
                <w:sz w:val="20"/>
              </w:rPr>
              <w:t>Ритмические рисунки в размере6/8</w:t>
            </w:r>
          </w:p>
        </w:tc>
        <w:tc>
          <w:tcPr>
            <w:tcW w:w="2210" w:type="dxa"/>
            <w:tcBorders>
              <w:bottom w:val="single" w:sz="6" w:space="0" w:color="221F1F"/>
            </w:tcBorders>
          </w:tcPr>
          <w:p w:rsidR="008576DD" w:rsidRDefault="008576DD">
            <w:pPr>
              <w:pStyle w:val="TableParagraph"/>
              <w:ind w:left="159" w:right="147" w:firstLine="7"/>
              <w:jc w:val="center"/>
              <w:rPr>
                <w:sz w:val="20"/>
              </w:rPr>
            </w:pPr>
            <w:r>
              <w:rPr>
                <w:sz w:val="20"/>
              </w:rPr>
              <w:t xml:space="preserve">Размер 6/8. Нота с </w:t>
            </w:r>
            <w:r>
              <w:rPr>
                <w:w w:val="95"/>
                <w:sz w:val="20"/>
              </w:rPr>
              <w:t xml:space="preserve">точкой.Шестнадцатые. </w:t>
            </w:r>
            <w:r>
              <w:rPr>
                <w:sz w:val="20"/>
              </w:rPr>
              <w:t>Пунктирный ритм</w:t>
            </w:r>
          </w:p>
        </w:tc>
        <w:tc>
          <w:tcPr>
            <w:tcW w:w="5603" w:type="dxa"/>
            <w:tcBorders>
              <w:top w:val="single" w:sz="6" w:space="0" w:color="221F1F"/>
              <w:bottom w:val="single" w:sz="6" w:space="0" w:color="221F1F"/>
            </w:tcBorders>
          </w:tcPr>
          <w:p w:rsidR="008576DD" w:rsidRDefault="008576DD">
            <w:pPr>
              <w:pStyle w:val="TableParagraph"/>
              <w:ind w:left="54" w:right="37"/>
              <w:jc w:val="center"/>
              <w:rPr>
                <w:sz w:val="20"/>
              </w:rPr>
            </w:pPr>
            <w:r>
              <w:rPr>
                <w:sz w:val="20"/>
              </w:rPr>
              <w:t>Определение на слух, прослеживание по нотной записи ритмических рисунков в размере 6/8.</w:t>
            </w:r>
          </w:p>
          <w:p w:rsidR="008576DD" w:rsidRDefault="008576DD">
            <w:pPr>
              <w:pStyle w:val="TableParagraph"/>
              <w:spacing w:before="1"/>
              <w:ind w:left="66" w:right="49" w:hanging="4"/>
              <w:jc w:val="center"/>
              <w:rPr>
                <w:sz w:val="20"/>
              </w:rPr>
            </w:pPr>
            <w:r>
              <w:rPr>
                <w:sz w:val="20"/>
              </w:rPr>
              <w:t>Исполнение, импровизация с помощью звучащих жестов (хлопки, шлепки, притопы) и/или ударных инструментов. Игра</w:t>
            </w:r>
          </w:p>
          <w:p w:rsidR="008576DD" w:rsidRDefault="008576DD">
            <w:pPr>
              <w:pStyle w:val="TableParagraph"/>
              <w:spacing w:line="210" w:lineRule="exact"/>
              <w:ind w:left="51" w:right="39"/>
              <w:jc w:val="center"/>
              <w:rPr>
                <w:sz w:val="20"/>
              </w:rPr>
            </w:pPr>
            <w:r>
              <w:rPr>
                <w:sz w:val="20"/>
              </w:rPr>
              <w:t>«Ритмическое эхо», прохлопывание ритма по</w:t>
            </w:r>
          </w:p>
        </w:tc>
      </w:tr>
    </w:tbl>
    <w:p w:rsidR="008576DD" w:rsidRDefault="008576DD">
      <w:pPr>
        <w:spacing w:line="210" w:lineRule="exact"/>
        <w:jc w:val="cente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5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10"/>
              <w:rPr>
                <w:sz w:val="19"/>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552"/>
              <w:rPr>
                <w:b/>
                <w:sz w:val="20"/>
              </w:rPr>
            </w:pPr>
            <w:r>
              <w:rPr>
                <w:b/>
                <w:sz w:val="20"/>
              </w:rPr>
              <w:t>Содержание</w:t>
            </w:r>
          </w:p>
        </w:tc>
        <w:tc>
          <w:tcPr>
            <w:tcW w:w="5603" w:type="dxa"/>
          </w:tcPr>
          <w:p w:rsidR="008576DD" w:rsidRDefault="008576DD">
            <w:pPr>
              <w:pStyle w:val="TableParagraph"/>
              <w:spacing w:before="10"/>
              <w:rPr>
                <w:sz w:val="19"/>
              </w:rPr>
            </w:pPr>
          </w:p>
          <w:p w:rsidR="008576DD" w:rsidRDefault="008576DD">
            <w:pPr>
              <w:pStyle w:val="TableParagraph"/>
              <w:ind w:left="1410"/>
              <w:rPr>
                <w:b/>
                <w:sz w:val="20"/>
              </w:rPr>
            </w:pPr>
            <w:r>
              <w:rPr>
                <w:b/>
                <w:sz w:val="20"/>
              </w:rPr>
              <w:t>Виды деятельности обучающихся</w:t>
            </w:r>
          </w:p>
        </w:tc>
      </w:tr>
      <w:tr w:rsidR="008576DD">
        <w:trPr>
          <w:trHeight w:val="2068"/>
        </w:trPr>
        <w:tc>
          <w:tcPr>
            <w:tcW w:w="1190" w:type="dxa"/>
            <w:tcBorders>
              <w:left w:val="single" w:sz="6" w:space="0" w:color="221F1F"/>
            </w:tcBorders>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Borders>
              <w:bottom w:val="single" w:sz="6" w:space="0" w:color="221F1F"/>
            </w:tcBorders>
          </w:tcPr>
          <w:p w:rsidR="008576DD" w:rsidRDefault="008576DD">
            <w:pPr>
              <w:pStyle w:val="TableParagraph"/>
              <w:ind w:left="51" w:right="39"/>
              <w:jc w:val="center"/>
              <w:rPr>
                <w:sz w:val="20"/>
              </w:rPr>
            </w:pPr>
            <w:r>
              <w:rPr>
                <w:w w:val="95"/>
                <w:sz w:val="20"/>
              </w:rPr>
              <w:t xml:space="preserve">ритмическим карточкам, проговаривание ритмослогами. </w:t>
            </w:r>
            <w:r>
              <w:rPr>
                <w:sz w:val="20"/>
              </w:rPr>
              <w:t>Разучивание, исполнение на ударных инструментах ритмической партитуры.</w:t>
            </w:r>
          </w:p>
          <w:p w:rsidR="008576DD" w:rsidRDefault="008576DD">
            <w:pPr>
              <w:pStyle w:val="TableParagraph"/>
              <w:ind w:left="54" w:right="37"/>
              <w:jc w:val="center"/>
              <w:rPr>
                <w:sz w:val="20"/>
              </w:rPr>
            </w:pPr>
            <w:r>
              <w:rPr>
                <w:sz w:val="20"/>
              </w:rPr>
              <w:t>Слушание музыкальных произведений с ярко выраженым ритмическим рисунком, воспроизведение данногоритма по памяти (хлопками).</w:t>
            </w:r>
          </w:p>
          <w:p w:rsidR="008576DD" w:rsidRDefault="008576DD">
            <w:pPr>
              <w:pStyle w:val="TableParagraph"/>
              <w:spacing w:before="1"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line="230" w:lineRule="exact"/>
              <w:ind w:left="54" w:right="38"/>
              <w:jc w:val="center"/>
              <w:rPr>
                <w:sz w:val="20"/>
              </w:rPr>
            </w:pPr>
            <w:r>
              <w:rPr>
                <w:sz w:val="20"/>
              </w:rPr>
              <w:t>Исполнение на клавишных или духовых инструментахпопевок, мелодий и аккомпанементов в размере 6/8</w:t>
            </w:r>
          </w:p>
        </w:tc>
      </w:tr>
      <w:tr w:rsidR="008576DD">
        <w:trPr>
          <w:trHeight w:val="1617"/>
        </w:trPr>
        <w:tc>
          <w:tcPr>
            <w:tcW w:w="1190" w:type="dxa"/>
            <w:tcBorders>
              <w:left w:val="single" w:sz="6" w:space="0" w:color="221F1F"/>
            </w:tcBorders>
          </w:tcPr>
          <w:p w:rsidR="008576DD" w:rsidRDefault="008576DD">
            <w:pPr>
              <w:pStyle w:val="TableParagraph"/>
              <w:spacing w:line="228" w:lineRule="exact"/>
              <w:ind w:left="16"/>
              <w:jc w:val="center"/>
              <w:rPr>
                <w:sz w:val="20"/>
              </w:rPr>
            </w:pPr>
            <w:r>
              <w:rPr>
                <w:sz w:val="20"/>
              </w:rPr>
              <w:t>С) 2—6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spacing w:line="228" w:lineRule="exact"/>
              <w:ind w:left="7"/>
              <w:jc w:val="center"/>
              <w:rPr>
                <w:sz w:val="20"/>
              </w:rPr>
            </w:pPr>
            <w:r>
              <w:rPr>
                <w:sz w:val="20"/>
              </w:rPr>
              <w:t>Тональность</w:t>
            </w:r>
          </w:p>
          <w:p w:rsidR="008576DD" w:rsidRDefault="008576DD">
            <w:pPr>
              <w:pStyle w:val="TableParagraph"/>
              <w:ind w:left="38" w:right="26"/>
              <w:jc w:val="center"/>
              <w:rPr>
                <w:sz w:val="20"/>
              </w:rPr>
            </w:pPr>
            <w:r>
              <w:rPr>
                <w:sz w:val="20"/>
              </w:rPr>
              <w:t>. Гамма</w:t>
            </w:r>
          </w:p>
        </w:tc>
        <w:tc>
          <w:tcPr>
            <w:tcW w:w="2210" w:type="dxa"/>
          </w:tcPr>
          <w:p w:rsidR="008576DD" w:rsidRDefault="008576DD">
            <w:pPr>
              <w:pStyle w:val="TableParagraph"/>
              <w:ind w:left="15" w:right="1"/>
              <w:jc w:val="center"/>
              <w:rPr>
                <w:sz w:val="20"/>
              </w:rPr>
            </w:pPr>
            <w:r>
              <w:rPr>
                <w:sz w:val="20"/>
              </w:rPr>
              <w:t>Тоника, тональность. Знаки при ключе.</w:t>
            </w:r>
          </w:p>
          <w:p w:rsidR="008576DD" w:rsidRDefault="008576DD">
            <w:pPr>
              <w:pStyle w:val="TableParagraph"/>
              <w:ind w:left="19" w:right="1"/>
              <w:jc w:val="center"/>
              <w:rPr>
                <w:sz w:val="20"/>
              </w:rPr>
            </w:pPr>
            <w:r>
              <w:rPr>
                <w:sz w:val="20"/>
              </w:rPr>
              <w:t>Мажорные и минорные тональности</w:t>
            </w:r>
          </w:p>
          <w:p w:rsidR="008576DD" w:rsidRDefault="008576DD">
            <w:pPr>
              <w:pStyle w:val="TableParagraph"/>
              <w:ind w:left="19" w:right="1"/>
              <w:jc w:val="center"/>
              <w:rPr>
                <w:sz w:val="20"/>
              </w:rPr>
            </w:pPr>
            <w:r>
              <w:rPr>
                <w:sz w:val="20"/>
              </w:rPr>
              <w:t>(до 2—3 знаковпри ключе)</w:t>
            </w:r>
          </w:p>
        </w:tc>
        <w:tc>
          <w:tcPr>
            <w:tcW w:w="5603" w:type="dxa"/>
            <w:tcBorders>
              <w:top w:val="single" w:sz="6" w:space="0" w:color="221F1F"/>
              <w:bottom w:val="single" w:sz="6" w:space="0" w:color="221F1F"/>
            </w:tcBorders>
          </w:tcPr>
          <w:p w:rsidR="008576DD" w:rsidRDefault="008576DD">
            <w:pPr>
              <w:pStyle w:val="TableParagraph"/>
              <w:ind w:left="292" w:right="276" w:firstLine="1"/>
              <w:jc w:val="center"/>
              <w:rPr>
                <w:sz w:val="20"/>
              </w:rPr>
            </w:pPr>
            <w:r>
              <w:rPr>
                <w:sz w:val="20"/>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w:t>
            </w:r>
            <w:r>
              <w:rPr>
                <w:spacing w:val="-15"/>
                <w:sz w:val="20"/>
              </w:rPr>
              <w:t xml:space="preserve"> </w:t>
            </w:r>
            <w:r>
              <w:rPr>
                <w:sz w:val="20"/>
              </w:rPr>
              <w:t>на</w:t>
            </w:r>
            <w:r>
              <w:rPr>
                <w:spacing w:val="-16"/>
                <w:sz w:val="20"/>
              </w:rPr>
              <w:t xml:space="preserve"> </w:t>
            </w:r>
            <w:r>
              <w:rPr>
                <w:sz w:val="20"/>
              </w:rPr>
              <w:t>допевание</w:t>
            </w:r>
            <w:r>
              <w:rPr>
                <w:spacing w:val="-14"/>
                <w:sz w:val="20"/>
              </w:rPr>
              <w:t xml:space="preserve"> </w:t>
            </w:r>
            <w:r>
              <w:rPr>
                <w:sz w:val="20"/>
              </w:rPr>
              <w:t>неполной</w:t>
            </w:r>
            <w:r>
              <w:rPr>
                <w:spacing w:val="-17"/>
                <w:sz w:val="20"/>
              </w:rPr>
              <w:t xml:space="preserve"> </w:t>
            </w:r>
            <w:r>
              <w:rPr>
                <w:sz w:val="20"/>
              </w:rPr>
              <w:t>музыкальной</w:t>
            </w:r>
            <w:r>
              <w:rPr>
                <w:spacing w:val="-16"/>
                <w:sz w:val="20"/>
              </w:rPr>
              <w:t xml:space="preserve"> </w:t>
            </w:r>
            <w:r>
              <w:rPr>
                <w:sz w:val="20"/>
              </w:rPr>
              <w:t>фразыдо тоники «Закончи музыкальную</w:t>
            </w:r>
            <w:r>
              <w:rPr>
                <w:spacing w:val="26"/>
                <w:sz w:val="20"/>
              </w:rPr>
              <w:t xml:space="preserve"> </w:t>
            </w:r>
            <w:r>
              <w:rPr>
                <w:sz w:val="20"/>
              </w:rPr>
              <w:t>фразу».</w:t>
            </w:r>
          </w:p>
          <w:p w:rsidR="008576DD" w:rsidRDefault="008576DD">
            <w:pPr>
              <w:pStyle w:val="TableParagraph"/>
              <w:spacing w:before="1" w:line="230" w:lineRule="exact"/>
              <w:ind w:left="54" w:right="33"/>
              <w:jc w:val="center"/>
              <w:rPr>
                <w:sz w:val="20"/>
              </w:rPr>
            </w:pPr>
            <w:r>
              <w:rPr>
                <w:i/>
                <w:sz w:val="20"/>
              </w:rPr>
              <w:t>На выбор или факультативно</w:t>
            </w:r>
            <w:r>
              <w:rPr>
                <w:sz w:val="20"/>
              </w:rPr>
              <w:t>: Импровизация в заданной тональности</w:t>
            </w:r>
          </w:p>
        </w:tc>
      </w:tr>
      <w:tr w:rsidR="008576DD">
        <w:trPr>
          <w:trHeight w:val="1617"/>
        </w:trPr>
        <w:tc>
          <w:tcPr>
            <w:tcW w:w="1190" w:type="dxa"/>
            <w:tcBorders>
              <w:left w:val="single" w:sz="6" w:space="0" w:color="221F1F"/>
              <w:bottom w:val="single" w:sz="6" w:space="0" w:color="221F1F"/>
            </w:tcBorders>
          </w:tcPr>
          <w:p w:rsidR="008576DD" w:rsidRDefault="008576DD">
            <w:pPr>
              <w:pStyle w:val="TableParagraph"/>
              <w:ind w:left="11"/>
              <w:jc w:val="center"/>
              <w:rPr>
                <w:sz w:val="20"/>
              </w:rPr>
            </w:pPr>
            <w:r>
              <w:rPr>
                <w:sz w:val="20"/>
              </w:rPr>
              <w:t>Т) 1—3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35" w:right="28"/>
              <w:jc w:val="center"/>
              <w:rPr>
                <w:sz w:val="20"/>
              </w:rPr>
            </w:pPr>
            <w:r>
              <w:rPr>
                <w:sz w:val="20"/>
              </w:rPr>
              <w:t>Интервалы</w:t>
            </w:r>
          </w:p>
        </w:tc>
        <w:tc>
          <w:tcPr>
            <w:tcW w:w="2210" w:type="dxa"/>
            <w:tcBorders>
              <w:bottom w:val="single" w:sz="6" w:space="0" w:color="221F1F"/>
            </w:tcBorders>
          </w:tcPr>
          <w:p w:rsidR="008576DD" w:rsidRDefault="008576DD">
            <w:pPr>
              <w:pStyle w:val="TableParagraph"/>
              <w:ind w:left="65" w:right="50" w:firstLine="2"/>
              <w:jc w:val="center"/>
              <w:rPr>
                <w:sz w:val="20"/>
              </w:rPr>
            </w:pPr>
            <w:r>
              <w:rPr>
                <w:sz w:val="20"/>
              </w:rPr>
              <w:t>Понятие музыкального интервала.</w:t>
            </w:r>
            <w:r>
              <w:rPr>
                <w:spacing w:val="-19"/>
                <w:sz w:val="20"/>
              </w:rPr>
              <w:t xml:space="preserve"> </w:t>
            </w:r>
            <w:r>
              <w:rPr>
                <w:sz w:val="20"/>
              </w:rPr>
              <w:t>Тон,полутон. Консонансы: терция, кварта, квинта, секста, октава.</w:t>
            </w:r>
            <w:r>
              <w:rPr>
                <w:spacing w:val="-19"/>
                <w:sz w:val="20"/>
              </w:rPr>
              <w:t xml:space="preserve"> </w:t>
            </w:r>
            <w:r>
              <w:rPr>
                <w:sz w:val="20"/>
              </w:rPr>
              <w:t>Диссонансы:</w:t>
            </w:r>
          </w:p>
          <w:p w:rsidR="008576DD" w:rsidRDefault="008576DD">
            <w:pPr>
              <w:pStyle w:val="TableParagraph"/>
              <w:ind w:left="14" w:right="1"/>
              <w:jc w:val="center"/>
              <w:rPr>
                <w:sz w:val="20"/>
              </w:rPr>
            </w:pPr>
            <w:r>
              <w:rPr>
                <w:sz w:val="20"/>
              </w:rPr>
              <w:t>секунда, септима</w:t>
            </w:r>
          </w:p>
        </w:tc>
        <w:tc>
          <w:tcPr>
            <w:tcW w:w="5603" w:type="dxa"/>
            <w:tcBorders>
              <w:top w:val="single" w:sz="6" w:space="0" w:color="221F1F"/>
              <w:bottom w:val="single" w:sz="6" w:space="0" w:color="221F1F"/>
            </w:tcBorders>
          </w:tcPr>
          <w:p w:rsidR="008576DD" w:rsidRDefault="008576DD">
            <w:pPr>
              <w:pStyle w:val="TableParagraph"/>
              <w:ind w:left="27" w:firstLine="202"/>
              <w:rPr>
                <w:sz w:val="20"/>
              </w:rPr>
            </w:pPr>
            <w:r>
              <w:rPr>
                <w:sz w:val="20"/>
              </w:rPr>
              <w:t>Освоение понятия «интервал». Анализ ступеневого состава мажорной и минорной гаммы (тон-полутон). Различение на слух</w:t>
            </w:r>
          </w:p>
          <w:p w:rsidR="008576DD" w:rsidRDefault="008576DD">
            <w:pPr>
              <w:pStyle w:val="TableParagraph"/>
              <w:ind w:left="54" w:right="39"/>
              <w:jc w:val="center"/>
              <w:rPr>
                <w:sz w:val="20"/>
              </w:rPr>
            </w:pPr>
            <w:r>
              <w:rPr>
                <w:sz w:val="20"/>
              </w:rPr>
              <w:t>диссонансов и консонансов, параллельного движения двух голосов в октаву, терцию, сексту.Подбор эпитетов для определения краски звучания различных интервалов.</w:t>
            </w:r>
          </w:p>
        </w:tc>
      </w:tr>
    </w:tbl>
    <w:p w:rsidR="008576DD" w:rsidRDefault="008576DD">
      <w:pPr>
        <w:jc w:val="cente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839"/>
        </w:trPr>
        <w:tc>
          <w:tcPr>
            <w:tcW w:w="1190" w:type="dxa"/>
            <w:tcBorders>
              <w:left w:val="single" w:sz="6" w:space="0" w:color="221F1F"/>
            </w:tcBorders>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Pr>
          <w:p w:rsidR="008576DD" w:rsidRDefault="008576DD">
            <w:pPr>
              <w:pStyle w:val="TableParagraph"/>
              <w:ind w:left="54" w:right="34"/>
              <w:jc w:val="center"/>
              <w:rPr>
                <w:sz w:val="20"/>
              </w:rPr>
            </w:pPr>
            <w:r>
              <w:rPr>
                <w:sz w:val="20"/>
              </w:rPr>
              <w:t>Разучивание, исполнение попевок и песен с ярко выраженной характерной интерваликой в мелодическом движении.</w:t>
            </w:r>
          </w:p>
          <w:p w:rsidR="008576DD" w:rsidRDefault="008576DD">
            <w:pPr>
              <w:pStyle w:val="TableParagraph"/>
              <w:spacing w:line="228" w:lineRule="exact"/>
              <w:ind w:left="50" w:right="39"/>
              <w:jc w:val="center"/>
              <w:rPr>
                <w:sz w:val="20"/>
              </w:rPr>
            </w:pPr>
            <w:r>
              <w:rPr>
                <w:sz w:val="20"/>
              </w:rPr>
              <w:t>Элементы двухголосия.</w:t>
            </w:r>
          </w:p>
          <w:p w:rsidR="008576DD" w:rsidRDefault="008576DD">
            <w:pPr>
              <w:pStyle w:val="TableParagraph"/>
              <w:spacing w:before="1"/>
              <w:ind w:left="54" w:right="37"/>
              <w:jc w:val="center"/>
              <w:rPr>
                <w:sz w:val="20"/>
              </w:rPr>
            </w:pPr>
            <w:r>
              <w:rPr>
                <w:i/>
                <w:sz w:val="20"/>
              </w:rPr>
              <w:t>На выбор или факультативно</w:t>
            </w:r>
            <w:r>
              <w:rPr>
                <w:sz w:val="20"/>
              </w:rPr>
              <w:t>:</w:t>
            </w:r>
          </w:p>
          <w:p w:rsidR="008576DD" w:rsidRDefault="008576DD">
            <w:pPr>
              <w:pStyle w:val="TableParagraph"/>
              <w:ind w:left="54" w:right="35"/>
              <w:jc w:val="center"/>
              <w:rPr>
                <w:sz w:val="20"/>
              </w:rPr>
            </w:pPr>
            <w:r>
              <w:rPr>
                <w:sz w:val="20"/>
              </w:rPr>
              <w:t>Досочинение к простой мелодии подголоска, повторяющего основной голос в терцию, октаву.</w:t>
            </w:r>
          </w:p>
          <w:p w:rsidR="008576DD" w:rsidRDefault="008576DD">
            <w:pPr>
              <w:pStyle w:val="TableParagraph"/>
              <w:spacing w:before="5" w:line="228" w:lineRule="exact"/>
              <w:ind w:left="54" w:right="35"/>
              <w:jc w:val="center"/>
              <w:rPr>
                <w:sz w:val="20"/>
              </w:rPr>
            </w:pPr>
            <w:r>
              <w:rPr>
                <w:w w:val="95"/>
                <w:sz w:val="20"/>
              </w:rPr>
              <w:t xml:space="preserve">Сочинение аккомпанемента на основе движения квинтами, </w:t>
            </w:r>
            <w:r>
              <w:rPr>
                <w:sz w:val="20"/>
              </w:rPr>
              <w:t>октавами</w:t>
            </w:r>
          </w:p>
        </w:tc>
      </w:tr>
      <w:tr w:rsidR="008576DD">
        <w:trPr>
          <w:trHeight w:val="2300"/>
        </w:trPr>
        <w:tc>
          <w:tcPr>
            <w:tcW w:w="1190" w:type="dxa"/>
            <w:tcBorders>
              <w:left w:val="single" w:sz="6" w:space="0" w:color="221F1F"/>
            </w:tcBorders>
          </w:tcPr>
          <w:p w:rsidR="008576DD" w:rsidRDefault="008576DD">
            <w:pPr>
              <w:pStyle w:val="TableParagraph"/>
              <w:spacing w:line="229" w:lineRule="exact"/>
              <w:ind w:left="10"/>
              <w:jc w:val="center"/>
              <w:rPr>
                <w:sz w:val="20"/>
              </w:rPr>
            </w:pPr>
            <w:r>
              <w:rPr>
                <w:w w:val="120"/>
                <w:sz w:val="20"/>
              </w:rPr>
              <w:t>У)</w:t>
            </w:r>
          </w:p>
          <w:p w:rsidR="008576DD" w:rsidRDefault="008576DD">
            <w:pPr>
              <w:pStyle w:val="TableParagraph"/>
              <w:ind w:left="11"/>
              <w:jc w:val="center"/>
              <w:rPr>
                <w:sz w:val="20"/>
              </w:rPr>
            </w:pPr>
            <w:r>
              <w:rPr>
                <w:sz w:val="20"/>
              </w:rPr>
              <w:t>1—3 уч.часа</w:t>
            </w:r>
          </w:p>
        </w:tc>
        <w:tc>
          <w:tcPr>
            <w:tcW w:w="1135" w:type="dxa"/>
          </w:tcPr>
          <w:p w:rsidR="008576DD" w:rsidRDefault="008576DD">
            <w:pPr>
              <w:pStyle w:val="TableParagraph"/>
              <w:spacing w:line="229" w:lineRule="exact"/>
              <w:ind w:left="148"/>
              <w:rPr>
                <w:sz w:val="20"/>
              </w:rPr>
            </w:pPr>
            <w:r>
              <w:rPr>
                <w:sz w:val="20"/>
              </w:rPr>
              <w:t>Гармония</w:t>
            </w:r>
          </w:p>
        </w:tc>
        <w:tc>
          <w:tcPr>
            <w:tcW w:w="2210" w:type="dxa"/>
          </w:tcPr>
          <w:p w:rsidR="008576DD" w:rsidRDefault="008576DD">
            <w:pPr>
              <w:pStyle w:val="TableParagraph"/>
              <w:ind w:left="137" w:right="100" w:firstLine="156"/>
              <w:rPr>
                <w:sz w:val="20"/>
              </w:rPr>
            </w:pPr>
            <w:r>
              <w:rPr>
                <w:sz w:val="20"/>
              </w:rPr>
              <w:t>Аккорд. Трезвучие мажорное и минорное.</w:t>
            </w:r>
          </w:p>
          <w:p w:rsidR="008576DD" w:rsidRDefault="008576DD">
            <w:pPr>
              <w:pStyle w:val="TableParagraph"/>
              <w:ind w:left="324"/>
              <w:rPr>
                <w:sz w:val="20"/>
              </w:rPr>
            </w:pPr>
            <w:r>
              <w:rPr>
                <w:sz w:val="20"/>
              </w:rPr>
              <w:t>Понятие фактуры.</w:t>
            </w:r>
          </w:p>
          <w:p w:rsidR="008576DD" w:rsidRDefault="008576DD">
            <w:pPr>
              <w:pStyle w:val="TableParagraph"/>
              <w:ind w:left="725"/>
              <w:rPr>
                <w:sz w:val="20"/>
              </w:rPr>
            </w:pPr>
            <w:r>
              <w:rPr>
                <w:sz w:val="20"/>
              </w:rPr>
              <w:t>Фактуры</w:t>
            </w:r>
          </w:p>
          <w:p w:rsidR="008576DD" w:rsidRDefault="008576DD">
            <w:pPr>
              <w:pStyle w:val="TableParagraph"/>
              <w:ind w:left="154" w:firstLine="254"/>
              <w:rPr>
                <w:sz w:val="20"/>
              </w:rPr>
            </w:pPr>
            <w:r>
              <w:rPr>
                <w:sz w:val="20"/>
              </w:rPr>
              <w:t xml:space="preserve">аккомпанемента </w:t>
            </w:r>
            <w:r>
              <w:rPr>
                <w:w w:val="95"/>
                <w:sz w:val="20"/>
              </w:rPr>
              <w:t>басаккорд, аккордовая,</w:t>
            </w:r>
          </w:p>
          <w:p w:rsidR="008576DD" w:rsidRDefault="008576DD">
            <w:pPr>
              <w:pStyle w:val="TableParagraph"/>
              <w:spacing w:line="228" w:lineRule="exact"/>
              <w:ind w:left="692"/>
              <w:rPr>
                <w:sz w:val="20"/>
              </w:rPr>
            </w:pPr>
            <w:r>
              <w:rPr>
                <w:sz w:val="20"/>
              </w:rPr>
              <w:t>арпеджио</w:t>
            </w:r>
          </w:p>
        </w:tc>
        <w:tc>
          <w:tcPr>
            <w:tcW w:w="5603" w:type="dxa"/>
            <w:tcBorders>
              <w:bottom w:val="single" w:sz="6" w:space="0" w:color="221F1F"/>
            </w:tcBorders>
          </w:tcPr>
          <w:p w:rsidR="008576DD" w:rsidRDefault="008576DD">
            <w:pPr>
              <w:pStyle w:val="TableParagraph"/>
              <w:ind w:left="54" w:right="38"/>
              <w:jc w:val="center"/>
              <w:rPr>
                <w:sz w:val="20"/>
              </w:rPr>
            </w:pPr>
            <w:r>
              <w:rPr>
                <w:sz w:val="20"/>
              </w:rPr>
              <w:t>Различение на слух интервалов и аккордов. Различениена слух мажорных и минорных аккордов.</w:t>
            </w:r>
          </w:p>
          <w:p w:rsidR="008576DD" w:rsidRDefault="008576DD">
            <w:pPr>
              <w:pStyle w:val="TableParagraph"/>
              <w:ind w:left="54" w:right="39"/>
              <w:jc w:val="center"/>
              <w:rPr>
                <w:sz w:val="20"/>
              </w:rPr>
            </w:pPr>
            <w:r>
              <w:rPr>
                <w:sz w:val="20"/>
              </w:rPr>
              <w:t>Разучивание, исполнение попевок и песен с мелодическим движением по звукам аккордов. Вокальные упражнения</w:t>
            </w:r>
          </w:p>
          <w:p w:rsidR="008576DD" w:rsidRDefault="008576DD">
            <w:pPr>
              <w:pStyle w:val="TableParagraph"/>
              <w:ind w:left="53" w:right="39"/>
              <w:jc w:val="center"/>
              <w:rPr>
                <w:sz w:val="20"/>
              </w:rPr>
            </w:pPr>
            <w:r>
              <w:rPr>
                <w:sz w:val="20"/>
              </w:rPr>
              <w:t>с элементами трёхголосия.</w:t>
            </w:r>
          </w:p>
          <w:p w:rsidR="008576DD" w:rsidRDefault="008576DD">
            <w:pPr>
              <w:pStyle w:val="TableParagraph"/>
              <w:spacing w:before="1"/>
              <w:ind w:left="433" w:firstLine="129"/>
              <w:rPr>
                <w:sz w:val="20"/>
              </w:rPr>
            </w:pPr>
            <w:r>
              <w:rPr>
                <w:sz w:val="20"/>
              </w:rPr>
              <w:t>Определение на слух типа фактуры аккомпанемента исполняемых песен, прослушанных инструментальных</w:t>
            </w:r>
          </w:p>
          <w:p w:rsidR="008576DD" w:rsidRDefault="008576DD">
            <w:pPr>
              <w:pStyle w:val="TableParagraph"/>
              <w:spacing w:line="229" w:lineRule="exact"/>
              <w:ind w:left="51" w:right="39"/>
              <w:jc w:val="center"/>
              <w:rPr>
                <w:sz w:val="20"/>
              </w:rPr>
            </w:pPr>
            <w:r>
              <w:rPr>
                <w:sz w:val="20"/>
              </w:rPr>
              <w:t>произведений.</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spacing w:before="1" w:line="210" w:lineRule="exact"/>
              <w:ind w:left="54" w:right="39"/>
              <w:jc w:val="center"/>
              <w:rPr>
                <w:sz w:val="20"/>
              </w:rPr>
            </w:pPr>
            <w:r>
              <w:rPr>
                <w:sz w:val="20"/>
              </w:rPr>
              <w:t>Сочинение аккордового аккомпанемента к мелодии песни</w:t>
            </w:r>
          </w:p>
        </w:tc>
      </w:tr>
      <w:tr w:rsidR="008576DD">
        <w:trPr>
          <w:trHeight w:val="2234"/>
        </w:trPr>
        <w:tc>
          <w:tcPr>
            <w:tcW w:w="1190" w:type="dxa"/>
            <w:tcBorders>
              <w:left w:val="single" w:sz="6" w:space="0" w:color="221F1F"/>
              <w:bottom w:val="single" w:sz="6" w:space="0" w:color="221F1F"/>
            </w:tcBorders>
          </w:tcPr>
          <w:p w:rsidR="008576DD" w:rsidRDefault="008576DD">
            <w:pPr>
              <w:pStyle w:val="TableParagraph"/>
              <w:ind w:left="11"/>
              <w:jc w:val="center"/>
              <w:rPr>
                <w:sz w:val="20"/>
              </w:rPr>
            </w:pPr>
            <w:r>
              <w:rPr>
                <w:w w:val="110"/>
                <w:sz w:val="20"/>
              </w:rPr>
              <w:t>Ф)</w:t>
            </w:r>
          </w:p>
          <w:p w:rsidR="008576DD" w:rsidRDefault="008576DD">
            <w:pPr>
              <w:pStyle w:val="TableParagraph"/>
              <w:ind w:left="11"/>
              <w:jc w:val="center"/>
              <w:rPr>
                <w:sz w:val="20"/>
              </w:rPr>
            </w:pPr>
            <w:r>
              <w:rPr>
                <w:sz w:val="20"/>
              </w:rPr>
              <w:t>1—3 уч.часа</w:t>
            </w:r>
          </w:p>
        </w:tc>
        <w:tc>
          <w:tcPr>
            <w:tcW w:w="1135" w:type="dxa"/>
          </w:tcPr>
          <w:p w:rsidR="008576DD" w:rsidRDefault="008576DD">
            <w:pPr>
              <w:pStyle w:val="TableParagraph"/>
              <w:ind w:left="249" w:hanging="214"/>
              <w:rPr>
                <w:sz w:val="20"/>
              </w:rPr>
            </w:pPr>
            <w:r>
              <w:rPr>
                <w:w w:val="95"/>
                <w:sz w:val="20"/>
              </w:rPr>
              <w:t xml:space="preserve">Музыкальна </w:t>
            </w:r>
            <w:r>
              <w:rPr>
                <w:sz w:val="20"/>
              </w:rPr>
              <w:t>яформа</w:t>
            </w:r>
          </w:p>
        </w:tc>
        <w:tc>
          <w:tcPr>
            <w:tcW w:w="2210" w:type="dxa"/>
            <w:tcBorders>
              <w:bottom w:val="single" w:sz="6" w:space="0" w:color="221F1F"/>
            </w:tcBorders>
          </w:tcPr>
          <w:p w:rsidR="008576DD" w:rsidRDefault="008576DD">
            <w:pPr>
              <w:pStyle w:val="TableParagraph"/>
              <w:ind w:left="18" w:right="1"/>
              <w:jc w:val="center"/>
              <w:rPr>
                <w:sz w:val="20"/>
              </w:rPr>
            </w:pPr>
            <w:r>
              <w:rPr>
                <w:sz w:val="20"/>
              </w:rPr>
              <w:t xml:space="preserve">Контраст и повтор </w:t>
            </w:r>
            <w:r>
              <w:rPr>
                <w:spacing w:val="-5"/>
                <w:sz w:val="20"/>
              </w:rPr>
              <w:t xml:space="preserve">как </w:t>
            </w:r>
            <w:r>
              <w:rPr>
                <w:sz w:val="20"/>
              </w:rPr>
              <w:t>принципы строения музыкального произведения.</w:t>
            </w:r>
          </w:p>
          <w:p w:rsidR="008576DD" w:rsidRDefault="008576DD">
            <w:pPr>
              <w:pStyle w:val="TableParagraph"/>
              <w:ind w:left="516" w:right="497" w:hanging="5"/>
              <w:jc w:val="center"/>
              <w:rPr>
                <w:sz w:val="20"/>
              </w:rPr>
            </w:pPr>
            <w:r>
              <w:rPr>
                <w:sz w:val="20"/>
              </w:rPr>
              <w:t>Двухчастная, трёхчастная</w:t>
            </w:r>
            <w:r>
              <w:rPr>
                <w:spacing w:val="-8"/>
                <w:sz w:val="20"/>
              </w:rPr>
              <w:t xml:space="preserve"> </w:t>
            </w:r>
            <w:r>
              <w:rPr>
                <w:spacing w:val="-12"/>
                <w:sz w:val="20"/>
              </w:rPr>
              <w:t>и</w:t>
            </w:r>
          </w:p>
          <w:p w:rsidR="008576DD" w:rsidRDefault="008576DD">
            <w:pPr>
              <w:pStyle w:val="TableParagraph"/>
              <w:spacing w:before="1"/>
              <w:ind w:left="87" w:right="72" w:firstLine="1"/>
              <w:jc w:val="center"/>
              <w:rPr>
                <w:sz w:val="20"/>
              </w:rPr>
            </w:pPr>
            <w:r>
              <w:rPr>
                <w:sz w:val="20"/>
              </w:rPr>
              <w:t xml:space="preserve">трёхчастная репризная форма. Рондо: рефрен </w:t>
            </w:r>
            <w:r>
              <w:rPr>
                <w:spacing w:val="-13"/>
                <w:sz w:val="20"/>
              </w:rPr>
              <w:t xml:space="preserve">и </w:t>
            </w:r>
            <w:r>
              <w:rPr>
                <w:sz w:val="20"/>
              </w:rPr>
              <w:t>эпизоды</w:t>
            </w:r>
          </w:p>
        </w:tc>
        <w:tc>
          <w:tcPr>
            <w:tcW w:w="5603" w:type="dxa"/>
            <w:tcBorders>
              <w:top w:val="single" w:sz="6" w:space="0" w:color="221F1F"/>
              <w:bottom w:val="single" w:sz="6" w:space="0" w:color="221F1F"/>
            </w:tcBorders>
          </w:tcPr>
          <w:p w:rsidR="008576DD" w:rsidRDefault="008576DD">
            <w:pPr>
              <w:pStyle w:val="TableParagraph"/>
              <w:ind w:left="34" w:right="-4" w:firstLine="418"/>
              <w:rPr>
                <w:sz w:val="20"/>
              </w:rPr>
            </w:pPr>
            <w:r>
              <w:rPr>
                <w:sz w:val="20"/>
              </w:rPr>
              <w:t>Знакомство со строением музыкального произведения, понятиями двухчастной и трёхчастной формы, рондо. Слушание</w:t>
            </w:r>
          </w:p>
          <w:p w:rsidR="008576DD" w:rsidRDefault="008576DD">
            <w:pPr>
              <w:pStyle w:val="TableParagraph"/>
              <w:spacing w:before="1"/>
              <w:ind w:left="244" w:right="214" w:firstLine="199"/>
              <w:rPr>
                <w:sz w:val="20"/>
              </w:rPr>
            </w:pPr>
            <w:r>
              <w:rPr>
                <w:sz w:val="20"/>
              </w:rPr>
              <w:t>произведений: определение формы их строенияна слух. Составление наглядной буквенной или графической схемы.</w:t>
            </w:r>
          </w:p>
          <w:p w:rsidR="008576DD" w:rsidRDefault="008576DD">
            <w:pPr>
              <w:pStyle w:val="TableParagraph"/>
              <w:ind w:left="2507" w:right="24" w:hanging="2403"/>
              <w:rPr>
                <w:sz w:val="20"/>
              </w:rPr>
            </w:pPr>
            <w:r>
              <w:rPr>
                <w:sz w:val="20"/>
              </w:rPr>
              <w:t>Исполнение песен, написанных в двухчастной или трёхчастной форме.</w:t>
            </w:r>
          </w:p>
          <w:p w:rsidR="008576DD" w:rsidRDefault="008576DD">
            <w:pPr>
              <w:pStyle w:val="TableParagraph"/>
              <w:ind w:left="1468"/>
              <w:rPr>
                <w:sz w:val="20"/>
              </w:rPr>
            </w:pPr>
            <w:r>
              <w:rPr>
                <w:i/>
                <w:sz w:val="20"/>
              </w:rPr>
              <w:t>На выбор или факультативно</w:t>
            </w:r>
            <w:r>
              <w:rPr>
                <w:sz w:val="20"/>
              </w:rPr>
              <w:t>:</w:t>
            </w:r>
          </w:p>
          <w:p w:rsidR="008576DD" w:rsidRDefault="008576DD">
            <w:pPr>
              <w:pStyle w:val="TableParagraph"/>
              <w:ind w:left="2029" w:right="280" w:hanging="1652"/>
              <w:rPr>
                <w:sz w:val="20"/>
              </w:rPr>
            </w:pPr>
            <w:r>
              <w:rPr>
                <w:sz w:val="20"/>
              </w:rPr>
              <w:t>Коллективная импровизация в форме рондо, трёхчастной репризной форме.</w:t>
            </w:r>
          </w:p>
        </w:tc>
      </w:tr>
    </w:tbl>
    <w:p w:rsidR="008576DD" w:rsidRDefault="008576DD">
      <w:pPr>
        <w:rPr>
          <w:sz w:val="20"/>
        </w:rPr>
        <w:sectPr w:rsidR="008576DD">
          <w:pgSz w:w="12020" w:h="7840" w:orient="landscape"/>
          <w:pgMar w:top="620" w:right="480" w:bottom="540" w:left="920" w:header="0" w:footer="351" w:gutter="0"/>
          <w:cols w:space="720"/>
        </w:sectPr>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2211"/>
        <w:gridCol w:w="5604"/>
      </w:tblGrid>
      <w:tr w:rsidR="008576DD">
        <w:trPr>
          <w:trHeight w:val="758"/>
        </w:trPr>
        <w:tc>
          <w:tcPr>
            <w:tcW w:w="1193" w:type="dxa"/>
          </w:tcPr>
          <w:p w:rsidR="008576DD" w:rsidRDefault="008576DD">
            <w:pPr>
              <w:pStyle w:val="TableParagraph"/>
              <w:ind w:left="16" w:right="1" w:firstLine="175"/>
              <w:rPr>
                <w:b/>
                <w:sz w:val="20"/>
              </w:rPr>
            </w:pPr>
            <w:r>
              <w:rPr>
                <w:b/>
                <w:sz w:val="20"/>
              </w:rPr>
              <w:t>№ блока, кол-во часов</w:t>
            </w:r>
          </w:p>
        </w:tc>
        <w:tc>
          <w:tcPr>
            <w:tcW w:w="1134" w:type="dxa"/>
          </w:tcPr>
          <w:p w:rsidR="008576DD" w:rsidRDefault="008576DD">
            <w:pPr>
              <w:pStyle w:val="TableParagraph"/>
              <w:spacing w:before="10"/>
              <w:rPr>
                <w:sz w:val="19"/>
              </w:rPr>
            </w:pPr>
          </w:p>
          <w:p w:rsidR="008576DD" w:rsidRDefault="008576DD">
            <w:pPr>
              <w:pStyle w:val="TableParagraph"/>
              <w:ind w:left="9"/>
              <w:jc w:val="center"/>
              <w:rPr>
                <w:b/>
                <w:sz w:val="20"/>
              </w:rPr>
            </w:pPr>
            <w:r>
              <w:rPr>
                <w:b/>
                <w:sz w:val="20"/>
              </w:rPr>
              <w:t>Тема</w:t>
            </w:r>
          </w:p>
        </w:tc>
        <w:tc>
          <w:tcPr>
            <w:tcW w:w="2211" w:type="dxa"/>
          </w:tcPr>
          <w:p w:rsidR="008576DD" w:rsidRDefault="008576DD">
            <w:pPr>
              <w:pStyle w:val="TableParagraph"/>
              <w:spacing w:before="10"/>
              <w:rPr>
                <w:sz w:val="19"/>
              </w:rPr>
            </w:pPr>
          </w:p>
          <w:p w:rsidR="008576DD" w:rsidRDefault="008576DD">
            <w:pPr>
              <w:pStyle w:val="TableParagraph"/>
              <w:ind w:left="550"/>
              <w:rPr>
                <w:b/>
                <w:sz w:val="20"/>
              </w:rPr>
            </w:pPr>
            <w:r>
              <w:rPr>
                <w:b/>
                <w:sz w:val="20"/>
              </w:rPr>
              <w:t>Содержание</w:t>
            </w:r>
          </w:p>
        </w:tc>
        <w:tc>
          <w:tcPr>
            <w:tcW w:w="5604" w:type="dxa"/>
          </w:tcPr>
          <w:p w:rsidR="008576DD" w:rsidRDefault="008576DD">
            <w:pPr>
              <w:pStyle w:val="TableParagraph"/>
              <w:spacing w:before="10"/>
              <w:rPr>
                <w:sz w:val="19"/>
              </w:rPr>
            </w:pPr>
          </w:p>
          <w:p w:rsidR="008576DD" w:rsidRDefault="008576DD">
            <w:pPr>
              <w:pStyle w:val="TableParagraph"/>
              <w:ind w:left="1407"/>
              <w:rPr>
                <w:b/>
                <w:sz w:val="20"/>
              </w:rPr>
            </w:pPr>
            <w:r>
              <w:rPr>
                <w:b/>
                <w:sz w:val="20"/>
              </w:rPr>
              <w:t>Виды деятельности обучающихся</w:t>
            </w:r>
          </w:p>
        </w:tc>
      </w:tr>
      <w:tr w:rsidR="008576DD">
        <w:trPr>
          <w:trHeight w:val="551"/>
        </w:trPr>
        <w:tc>
          <w:tcPr>
            <w:tcW w:w="1193" w:type="dxa"/>
          </w:tcPr>
          <w:p w:rsidR="008576DD" w:rsidRDefault="008576DD">
            <w:pPr>
              <w:pStyle w:val="TableParagraph"/>
              <w:rPr>
                <w:sz w:val="18"/>
              </w:rPr>
            </w:pPr>
          </w:p>
        </w:tc>
        <w:tc>
          <w:tcPr>
            <w:tcW w:w="1134" w:type="dxa"/>
          </w:tcPr>
          <w:p w:rsidR="008576DD" w:rsidRDefault="008576DD">
            <w:pPr>
              <w:pStyle w:val="TableParagraph"/>
              <w:rPr>
                <w:sz w:val="18"/>
              </w:rPr>
            </w:pPr>
          </w:p>
        </w:tc>
        <w:tc>
          <w:tcPr>
            <w:tcW w:w="2211" w:type="dxa"/>
          </w:tcPr>
          <w:p w:rsidR="008576DD" w:rsidRDefault="008576DD">
            <w:pPr>
              <w:pStyle w:val="TableParagraph"/>
              <w:rPr>
                <w:sz w:val="18"/>
              </w:rPr>
            </w:pPr>
          </w:p>
        </w:tc>
        <w:tc>
          <w:tcPr>
            <w:tcW w:w="5604" w:type="dxa"/>
          </w:tcPr>
          <w:p w:rsidR="008576DD" w:rsidRDefault="008576DD">
            <w:pPr>
              <w:pStyle w:val="TableParagraph"/>
              <w:ind w:left="1222" w:hanging="1131"/>
              <w:rPr>
                <w:sz w:val="20"/>
              </w:rPr>
            </w:pPr>
            <w:r>
              <w:rPr>
                <w:sz w:val="20"/>
              </w:rPr>
              <w:t>Создание художественных композиций (рисунок, аппликация и др.) по законам музыкальной формы</w:t>
            </w:r>
          </w:p>
        </w:tc>
      </w:tr>
      <w:tr w:rsidR="008576DD">
        <w:trPr>
          <w:trHeight w:val="1752"/>
        </w:trPr>
        <w:tc>
          <w:tcPr>
            <w:tcW w:w="1193" w:type="dxa"/>
            <w:tcBorders>
              <w:left w:val="single" w:sz="6" w:space="0" w:color="221F1F"/>
            </w:tcBorders>
          </w:tcPr>
          <w:p w:rsidR="008576DD" w:rsidRDefault="008576DD">
            <w:pPr>
              <w:pStyle w:val="TableParagraph"/>
              <w:ind w:left="40" w:right="32"/>
              <w:jc w:val="center"/>
              <w:rPr>
                <w:sz w:val="20"/>
              </w:rPr>
            </w:pPr>
            <w:r>
              <w:rPr>
                <w:w w:val="120"/>
                <w:sz w:val="20"/>
              </w:rPr>
              <w:t>Х)</w:t>
            </w:r>
          </w:p>
          <w:p w:rsidR="008576DD" w:rsidRDefault="008576DD">
            <w:pPr>
              <w:pStyle w:val="TableParagraph"/>
              <w:ind w:left="40" w:right="32"/>
              <w:jc w:val="center"/>
              <w:rPr>
                <w:sz w:val="20"/>
              </w:rPr>
            </w:pPr>
            <w:r>
              <w:rPr>
                <w:sz w:val="20"/>
              </w:rPr>
              <w:t>1—3 уч.часа</w:t>
            </w:r>
          </w:p>
        </w:tc>
        <w:tc>
          <w:tcPr>
            <w:tcW w:w="1134" w:type="dxa"/>
          </w:tcPr>
          <w:p w:rsidR="008576DD" w:rsidRDefault="008576DD">
            <w:pPr>
              <w:pStyle w:val="TableParagraph"/>
              <w:ind w:left="10"/>
              <w:jc w:val="center"/>
              <w:rPr>
                <w:sz w:val="20"/>
              </w:rPr>
            </w:pPr>
            <w:r>
              <w:rPr>
                <w:sz w:val="20"/>
              </w:rPr>
              <w:t>Вариации</w:t>
            </w:r>
          </w:p>
        </w:tc>
        <w:tc>
          <w:tcPr>
            <w:tcW w:w="2211" w:type="dxa"/>
          </w:tcPr>
          <w:p w:rsidR="008576DD" w:rsidRDefault="008576DD">
            <w:pPr>
              <w:pStyle w:val="TableParagraph"/>
              <w:ind w:left="109" w:right="99" w:firstLine="3"/>
              <w:jc w:val="center"/>
              <w:rPr>
                <w:sz w:val="20"/>
              </w:rPr>
            </w:pPr>
            <w:r>
              <w:rPr>
                <w:sz w:val="20"/>
              </w:rPr>
              <w:t xml:space="preserve">Варьирование как </w:t>
            </w:r>
            <w:r>
              <w:rPr>
                <w:w w:val="95"/>
                <w:sz w:val="20"/>
              </w:rPr>
              <w:t>принцип развития.Тема.</w:t>
            </w:r>
          </w:p>
          <w:p w:rsidR="008576DD" w:rsidRDefault="008576DD">
            <w:pPr>
              <w:pStyle w:val="TableParagraph"/>
              <w:spacing w:before="1"/>
              <w:ind w:left="51" w:right="44"/>
              <w:jc w:val="center"/>
              <w:rPr>
                <w:sz w:val="20"/>
              </w:rPr>
            </w:pPr>
            <w:r>
              <w:rPr>
                <w:sz w:val="20"/>
              </w:rPr>
              <w:t>Вариации</w:t>
            </w:r>
          </w:p>
        </w:tc>
        <w:tc>
          <w:tcPr>
            <w:tcW w:w="5604" w:type="dxa"/>
            <w:tcBorders>
              <w:bottom w:val="single" w:sz="6" w:space="0" w:color="221F1F"/>
            </w:tcBorders>
          </w:tcPr>
          <w:p w:rsidR="008576DD" w:rsidRDefault="008576DD">
            <w:pPr>
              <w:pStyle w:val="TableParagraph"/>
              <w:ind w:left="14" w:right="7"/>
              <w:jc w:val="center"/>
              <w:rPr>
                <w:sz w:val="20"/>
              </w:rPr>
            </w:pPr>
            <w:r>
              <w:rPr>
                <w:sz w:val="20"/>
              </w:rPr>
              <w:t>Слушание</w:t>
            </w:r>
            <w:r>
              <w:rPr>
                <w:spacing w:val="-22"/>
                <w:sz w:val="20"/>
              </w:rPr>
              <w:t xml:space="preserve"> </w:t>
            </w:r>
            <w:r>
              <w:rPr>
                <w:sz w:val="20"/>
              </w:rPr>
              <w:t>произведений,</w:t>
            </w:r>
            <w:r>
              <w:rPr>
                <w:spacing w:val="-22"/>
                <w:sz w:val="20"/>
              </w:rPr>
              <w:t xml:space="preserve"> </w:t>
            </w:r>
            <w:r>
              <w:rPr>
                <w:sz w:val="20"/>
              </w:rPr>
              <w:t>сочинённых</w:t>
            </w:r>
            <w:r>
              <w:rPr>
                <w:spacing w:val="-23"/>
                <w:sz w:val="20"/>
              </w:rPr>
              <w:t xml:space="preserve"> </w:t>
            </w:r>
            <w:r>
              <w:rPr>
                <w:sz w:val="20"/>
              </w:rPr>
              <w:t>в</w:t>
            </w:r>
            <w:r>
              <w:rPr>
                <w:spacing w:val="-23"/>
                <w:sz w:val="20"/>
              </w:rPr>
              <w:t xml:space="preserve"> </w:t>
            </w:r>
            <w:r>
              <w:rPr>
                <w:sz w:val="20"/>
              </w:rPr>
              <w:t>форме</w:t>
            </w:r>
            <w:r>
              <w:rPr>
                <w:spacing w:val="-23"/>
                <w:sz w:val="20"/>
              </w:rPr>
              <w:t xml:space="preserve"> </w:t>
            </w:r>
            <w:r>
              <w:rPr>
                <w:sz w:val="20"/>
              </w:rPr>
              <w:t>вариаций. Наблюдение за развитием, изменением основной</w:t>
            </w:r>
            <w:r>
              <w:rPr>
                <w:spacing w:val="-22"/>
                <w:sz w:val="20"/>
              </w:rPr>
              <w:t xml:space="preserve"> </w:t>
            </w:r>
            <w:r>
              <w:rPr>
                <w:sz w:val="20"/>
              </w:rPr>
              <w:t>темы.</w:t>
            </w:r>
          </w:p>
          <w:p w:rsidR="008576DD" w:rsidRDefault="008576DD">
            <w:pPr>
              <w:pStyle w:val="TableParagraph"/>
              <w:spacing w:before="1"/>
              <w:ind w:left="109" w:right="101" w:firstLine="3"/>
              <w:jc w:val="center"/>
              <w:rPr>
                <w:sz w:val="20"/>
              </w:rPr>
            </w:pPr>
            <w:r>
              <w:rPr>
                <w:sz w:val="20"/>
              </w:rPr>
              <w:t>Составление наглядной буквенной или графической схемы. Исполнение</w:t>
            </w:r>
            <w:r>
              <w:rPr>
                <w:spacing w:val="-25"/>
                <w:sz w:val="20"/>
              </w:rPr>
              <w:t xml:space="preserve"> </w:t>
            </w:r>
            <w:r>
              <w:rPr>
                <w:sz w:val="20"/>
              </w:rPr>
              <w:t>ритмической</w:t>
            </w:r>
            <w:r>
              <w:rPr>
                <w:spacing w:val="-23"/>
                <w:sz w:val="20"/>
              </w:rPr>
              <w:t xml:space="preserve"> </w:t>
            </w:r>
            <w:r>
              <w:rPr>
                <w:sz w:val="20"/>
              </w:rPr>
              <w:t>партитуры,</w:t>
            </w:r>
            <w:r>
              <w:rPr>
                <w:spacing w:val="-21"/>
                <w:sz w:val="20"/>
              </w:rPr>
              <w:t xml:space="preserve"> </w:t>
            </w:r>
            <w:r>
              <w:rPr>
                <w:sz w:val="20"/>
              </w:rPr>
              <w:t>построенной</w:t>
            </w:r>
            <w:r>
              <w:rPr>
                <w:spacing w:val="-23"/>
                <w:sz w:val="20"/>
              </w:rPr>
              <w:t xml:space="preserve"> </w:t>
            </w:r>
            <w:r>
              <w:rPr>
                <w:sz w:val="20"/>
              </w:rPr>
              <w:t>попринципу вариаций.</w:t>
            </w:r>
          </w:p>
          <w:p w:rsidR="008576DD" w:rsidRDefault="008576DD">
            <w:pPr>
              <w:pStyle w:val="TableParagraph"/>
              <w:spacing w:line="229" w:lineRule="exact"/>
              <w:ind w:left="17" w:right="7"/>
              <w:jc w:val="center"/>
              <w:rPr>
                <w:sz w:val="20"/>
              </w:rPr>
            </w:pPr>
            <w:r>
              <w:rPr>
                <w:i/>
                <w:sz w:val="20"/>
              </w:rPr>
              <w:t>На выбор или факультативно</w:t>
            </w:r>
            <w:r>
              <w:rPr>
                <w:sz w:val="20"/>
              </w:rPr>
              <w:t>:</w:t>
            </w:r>
          </w:p>
          <w:p w:rsidR="008576DD" w:rsidRDefault="008576DD">
            <w:pPr>
              <w:pStyle w:val="TableParagraph"/>
              <w:spacing w:before="1"/>
              <w:ind w:left="13" w:right="7"/>
              <w:jc w:val="center"/>
              <w:rPr>
                <w:sz w:val="20"/>
              </w:rPr>
            </w:pPr>
            <w:r>
              <w:rPr>
                <w:sz w:val="20"/>
              </w:rPr>
              <w:t>Коллективная импровизация в форме вариаций</w:t>
            </w:r>
          </w:p>
        </w:tc>
      </w:tr>
    </w:tbl>
    <w:p w:rsidR="008576DD" w:rsidRDefault="008576DD">
      <w:pPr>
        <w:jc w:val="center"/>
        <w:rPr>
          <w:sz w:val="20"/>
        </w:rPr>
        <w:sectPr w:rsidR="008576DD">
          <w:pgSz w:w="12020" w:h="7840" w:orient="landscape"/>
          <w:pgMar w:top="620" w:right="480" w:bottom="540" w:left="920" w:header="0" w:footer="351" w:gutter="0"/>
          <w:cols w:space="720"/>
        </w:sectPr>
      </w:pPr>
    </w:p>
    <w:p w:rsidR="008576DD" w:rsidRDefault="008576DD">
      <w:pPr>
        <w:pStyle w:val="Heading1"/>
        <w:spacing w:before="68"/>
        <w:ind w:left="666"/>
      </w:pPr>
      <w:r>
        <w:t>Модуль № 2 «Народная музыка России»</w:t>
      </w:r>
    </w:p>
    <w:p w:rsidR="008576DD" w:rsidRDefault="008576DD">
      <w:pPr>
        <w:pStyle w:val="BodyText"/>
        <w:spacing w:before="58"/>
        <w:ind w:left="100" w:right="115"/>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w:t>
      </w:r>
      <w:r>
        <w:rPr>
          <w:spacing w:val="-8"/>
        </w:rPr>
        <w:t xml:space="preserve"> </w:t>
      </w:r>
      <w:r>
        <w:t>всего</w:t>
      </w:r>
      <w:r>
        <w:rPr>
          <w:spacing w:val="-6"/>
        </w:rPr>
        <w:t xml:space="preserve"> </w:t>
      </w:r>
      <w:r>
        <w:t>богатства</w:t>
      </w:r>
      <w:r>
        <w:rPr>
          <w:spacing w:val="-5"/>
        </w:rPr>
        <w:t xml:space="preserve"> </w:t>
      </w:r>
      <w:r>
        <w:t>и</w:t>
      </w:r>
      <w:r>
        <w:rPr>
          <w:spacing w:val="-6"/>
        </w:rPr>
        <w:t xml:space="preserve"> </w:t>
      </w:r>
      <w:r>
        <w:t>разнообразия</w:t>
      </w:r>
      <w:r>
        <w:rPr>
          <w:spacing w:val="-7"/>
        </w:rPr>
        <w:t xml:space="preserve"> </w:t>
      </w:r>
      <w:r>
        <w:t>музыки</w:t>
      </w:r>
      <w:r>
        <w:rPr>
          <w:spacing w:val="-7"/>
        </w:rPr>
        <w:t xml:space="preserve"> </w:t>
      </w:r>
      <w:r>
        <w:t>должна</w:t>
      </w:r>
      <w:r>
        <w:rPr>
          <w:spacing w:val="-7"/>
        </w:rPr>
        <w:t xml:space="preserve"> </w:t>
      </w:r>
      <w:r>
        <w:t>быть</w:t>
      </w:r>
      <w:r>
        <w:rPr>
          <w:spacing w:val="-6"/>
        </w:rPr>
        <w:t xml:space="preserve"> </w:t>
      </w:r>
      <w:r>
        <w:t>музыкальная</w:t>
      </w:r>
      <w:r>
        <w:rPr>
          <w:spacing w:val="-2"/>
        </w:rPr>
        <w:t xml:space="preserve"> </w:t>
      </w:r>
      <w:r>
        <w:t>культура</w:t>
      </w:r>
      <w:r>
        <w:rPr>
          <w:spacing w:val="-8"/>
        </w:rPr>
        <w:t xml:space="preserve"> </w:t>
      </w:r>
      <w:r>
        <w:t>родного</w:t>
      </w:r>
      <w:r>
        <w:rPr>
          <w:spacing w:val="-6"/>
        </w:rPr>
        <w:t xml:space="preserve"> </w:t>
      </w:r>
      <w:r>
        <w:t>края,</w:t>
      </w:r>
      <w:r>
        <w:rPr>
          <w:spacing w:val="-8"/>
        </w:rPr>
        <w:t xml:space="preserve"> </w:t>
      </w:r>
      <w:r>
        <w:t>своего</w:t>
      </w:r>
      <w:r>
        <w:rPr>
          <w:spacing w:val="-7"/>
        </w:rPr>
        <w:t xml:space="preserve"> </w:t>
      </w:r>
      <w:r>
        <w:t>народа,</w:t>
      </w:r>
      <w:r>
        <w:rPr>
          <w:spacing w:val="-8"/>
        </w:rPr>
        <w:t xml:space="preserve"> </w:t>
      </w:r>
      <w:r>
        <w:t>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w:t>
      </w:r>
      <w:r>
        <w:rPr>
          <w:spacing w:val="-20"/>
        </w:rPr>
        <w:t xml:space="preserve"> </w:t>
      </w:r>
      <w:r>
        <w:t>необходимо</w:t>
      </w:r>
      <w:r>
        <w:rPr>
          <w:spacing w:val="-20"/>
        </w:rPr>
        <w:t xml:space="preserve"> </w:t>
      </w:r>
      <w:r>
        <w:t>уделить</w:t>
      </w:r>
      <w:r>
        <w:rPr>
          <w:spacing w:val="-21"/>
        </w:rPr>
        <w:t xml:space="preserve"> </w:t>
      </w:r>
      <w:r>
        <w:t>подлинному,</w:t>
      </w:r>
      <w:r>
        <w:rPr>
          <w:spacing w:val="-21"/>
        </w:rPr>
        <w:t xml:space="preserve"> </w:t>
      </w:r>
      <w:r>
        <w:t>аутентичному</w:t>
      </w:r>
      <w:r>
        <w:rPr>
          <w:spacing w:val="-21"/>
        </w:rPr>
        <w:t xml:space="preserve"> </w:t>
      </w:r>
      <w:r>
        <w:t>звучанию</w:t>
      </w:r>
      <w:r>
        <w:rPr>
          <w:spacing w:val="-19"/>
        </w:rPr>
        <w:t xml:space="preserve"> </w:t>
      </w:r>
      <w:r>
        <w:t>народной</w:t>
      </w:r>
      <w:r>
        <w:rPr>
          <w:spacing w:val="-22"/>
        </w:rPr>
        <w:t xml:space="preserve"> </w:t>
      </w:r>
      <w:r>
        <w:t>музыки,</w:t>
      </w:r>
      <w:r>
        <w:rPr>
          <w:spacing w:val="-20"/>
        </w:rPr>
        <w:t xml:space="preserve"> </w:t>
      </w:r>
      <w:r>
        <w:t>научить</w:t>
      </w:r>
      <w:r>
        <w:rPr>
          <w:spacing w:val="-15"/>
        </w:rPr>
        <w:t xml:space="preserve"> </w:t>
      </w:r>
      <w:r>
        <w:t>детей</w:t>
      </w:r>
      <w:r>
        <w:rPr>
          <w:spacing w:val="-23"/>
        </w:rPr>
        <w:t xml:space="preserve"> </w:t>
      </w:r>
      <w:r>
        <w:t>отличать</w:t>
      </w:r>
      <w:r>
        <w:rPr>
          <w:spacing w:val="-21"/>
        </w:rPr>
        <w:t xml:space="preserve"> </w:t>
      </w:r>
      <w:r>
        <w:t>настоящую народную музыку от эстрадных шоу-программ,эксплуатирующих фольклорный</w:t>
      </w:r>
      <w:r>
        <w:rPr>
          <w:spacing w:val="6"/>
        </w:rPr>
        <w:t xml:space="preserve"> </w:t>
      </w:r>
      <w:r>
        <w:t>колорит.</w:t>
      </w:r>
    </w:p>
    <w:p w:rsidR="008576DD" w:rsidRDefault="008576DD">
      <w:pPr>
        <w:pStyle w:val="BodyText"/>
        <w:spacing w:before="1"/>
        <w:ind w:left="0" w:firstLine="0"/>
        <w:jc w:val="left"/>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4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rPr>
                <w:sz w:val="20"/>
              </w:rPr>
            </w:pPr>
          </w:p>
          <w:p w:rsidR="008576DD" w:rsidRDefault="008576DD">
            <w:pPr>
              <w:pStyle w:val="TableParagraph"/>
              <w:ind w:left="14" w:right="1"/>
              <w:jc w:val="center"/>
              <w:rPr>
                <w:b/>
                <w:sz w:val="20"/>
              </w:rPr>
            </w:pPr>
            <w:r>
              <w:rPr>
                <w:b/>
                <w:sz w:val="20"/>
              </w:rPr>
              <w:t>Содержание</w:t>
            </w:r>
          </w:p>
        </w:tc>
        <w:tc>
          <w:tcPr>
            <w:tcW w:w="5603" w:type="dxa"/>
            <w:tcBorders>
              <w:top w:val="single" w:sz="6" w:space="0" w:color="221F1F"/>
              <w:bottom w:val="single" w:sz="6" w:space="0" w:color="221F1F"/>
            </w:tcBorders>
          </w:tcPr>
          <w:p w:rsidR="008576DD" w:rsidRDefault="008576DD">
            <w:pPr>
              <w:pStyle w:val="TableParagraph"/>
              <w:rPr>
                <w:sz w:val="20"/>
              </w:rPr>
            </w:pPr>
          </w:p>
          <w:p w:rsidR="008576DD" w:rsidRDefault="008576DD">
            <w:pPr>
              <w:pStyle w:val="TableParagraph"/>
              <w:ind w:left="49" w:right="39"/>
              <w:jc w:val="center"/>
              <w:rPr>
                <w:b/>
                <w:sz w:val="20"/>
              </w:rPr>
            </w:pPr>
            <w:r>
              <w:rPr>
                <w:b/>
                <w:sz w:val="20"/>
              </w:rPr>
              <w:t>Виды деятельности обучающихся</w:t>
            </w:r>
          </w:p>
        </w:tc>
      </w:tr>
      <w:tr w:rsidR="008576DD">
        <w:trPr>
          <w:trHeight w:val="2208"/>
        </w:trPr>
        <w:tc>
          <w:tcPr>
            <w:tcW w:w="1190" w:type="dxa"/>
            <w:tcBorders>
              <w:left w:val="single" w:sz="6" w:space="0" w:color="221F1F"/>
              <w:bottom w:val="single" w:sz="6" w:space="0" w:color="221F1F"/>
            </w:tcBorders>
          </w:tcPr>
          <w:p w:rsidR="008576DD" w:rsidRDefault="008576DD">
            <w:pPr>
              <w:pStyle w:val="TableParagraph"/>
              <w:ind w:left="13"/>
              <w:jc w:val="center"/>
              <w:rPr>
                <w:sz w:val="20"/>
              </w:rPr>
            </w:pPr>
            <w:r>
              <w:rPr>
                <w:w w:val="105"/>
                <w:sz w:val="20"/>
              </w:rPr>
              <w:t>А) 1—2 уч.</w:t>
            </w:r>
          </w:p>
          <w:p w:rsidR="008576DD" w:rsidRDefault="008576DD">
            <w:pPr>
              <w:pStyle w:val="TableParagraph"/>
              <w:ind w:left="13"/>
              <w:jc w:val="center"/>
              <w:rPr>
                <w:sz w:val="20"/>
              </w:rPr>
            </w:pPr>
            <w:r>
              <w:rPr>
                <w:sz w:val="20"/>
              </w:rPr>
              <w:t>часа</w:t>
            </w:r>
          </w:p>
        </w:tc>
        <w:tc>
          <w:tcPr>
            <w:tcW w:w="1135" w:type="dxa"/>
          </w:tcPr>
          <w:p w:rsidR="008576DD" w:rsidRDefault="008576DD">
            <w:pPr>
              <w:pStyle w:val="TableParagraph"/>
              <w:ind w:left="84" w:right="72" w:firstLine="1"/>
              <w:jc w:val="center"/>
              <w:rPr>
                <w:sz w:val="20"/>
              </w:rPr>
            </w:pPr>
            <w:r>
              <w:rPr>
                <w:sz w:val="20"/>
              </w:rPr>
              <w:t xml:space="preserve">Край, в котором </w:t>
            </w:r>
            <w:r>
              <w:rPr>
                <w:spacing w:val="-9"/>
                <w:sz w:val="20"/>
              </w:rPr>
              <w:t xml:space="preserve">ты </w:t>
            </w:r>
            <w:r>
              <w:rPr>
                <w:sz w:val="20"/>
              </w:rPr>
              <w:t>живёшь</w:t>
            </w:r>
          </w:p>
        </w:tc>
        <w:tc>
          <w:tcPr>
            <w:tcW w:w="2210" w:type="dxa"/>
            <w:tcBorders>
              <w:bottom w:val="single" w:sz="6" w:space="0" w:color="221F1F"/>
            </w:tcBorders>
          </w:tcPr>
          <w:p w:rsidR="008576DD" w:rsidRDefault="008576DD">
            <w:pPr>
              <w:pStyle w:val="TableParagraph"/>
              <w:ind w:left="20" w:right="1"/>
              <w:jc w:val="center"/>
              <w:rPr>
                <w:sz w:val="20"/>
              </w:rPr>
            </w:pPr>
            <w:r>
              <w:rPr>
                <w:sz w:val="20"/>
              </w:rPr>
              <w:t>Музыкальные традиции малой Родины. Песни, обряды, музыкальные инструменты</w:t>
            </w:r>
          </w:p>
        </w:tc>
        <w:tc>
          <w:tcPr>
            <w:tcW w:w="5603" w:type="dxa"/>
            <w:tcBorders>
              <w:top w:val="single" w:sz="6" w:space="0" w:color="221F1F"/>
              <w:bottom w:val="single" w:sz="6" w:space="0" w:color="221F1F"/>
            </w:tcBorders>
          </w:tcPr>
          <w:p w:rsidR="008576DD" w:rsidRDefault="008576DD">
            <w:pPr>
              <w:pStyle w:val="TableParagraph"/>
              <w:ind w:left="54" w:right="38"/>
              <w:jc w:val="center"/>
              <w:rPr>
                <w:sz w:val="20"/>
              </w:rPr>
            </w:pPr>
            <w:r>
              <w:rPr>
                <w:sz w:val="20"/>
              </w:rPr>
              <w:t>Разучивание, исполнение образцов традиционного фольклора</w:t>
            </w:r>
          </w:p>
          <w:p w:rsidR="008576DD" w:rsidRDefault="008576DD">
            <w:pPr>
              <w:pStyle w:val="TableParagraph"/>
              <w:ind w:left="24" w:right="6"/>
              <w:jc w:val="center"/>
              <w:rPr>
                <w:sz w:val="20"/>
              </w:rPr>
            </w:pPr>
            <w:r>
              <w:rPr>
                <w:sz w:val="20"/>
              </w:rPr>
              <w:t>своей местности, песен, посвящённых своей малойродине, песен композиторов-земляков.</w:t>
            </w:r>
          </w:p>
          <w:p w:rsidR="008576DD" w:rsidRDefault="008576DD">
            <w:pPr>
              <w:pStyle w:val="TableParagraph"/>
              <w:spacing w:before="2"/>
              <w:ind w:left="54" w:right="39"/>
              <w:jc w:val="center"/>
              <w:rPr>
                <w:sz w:val="20"/>
              </w:rPr>
            </w:pPr>
            <w:r>
              <w:rPr>
                <w:sz w:val="20"/>
              </w:rPr>
              <w:t>Диалог с учителем о музыкальных традициях своегородного края.</w:t>
            </w:r>
          </w:p>
          <w:p w:rsidR="008576DD" w:rsidRDefault="008576DD">
            <w:pPr>
              <w:pStyle w:val="TableParagraph"/>
              <w:spacing w:line="228"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54" w:right="38"/>
              <w:jc w:val="center"/>
              <w:rPr>
                <w:sz w:val="20"/>
              </w:rPr>
            </w:pPr>
            <w:r>
              <w:rPr>
                <w:sz w:val="20"/>
              </w:rPr>
              <w:t>Просмотр видеофильма о культуре родного края.Посещение краеведческого музея.</w:t>
            </w:r>
          </w:p>
          <w:p w:rsidR="008576DD" w:rsidRDefault="008576DD">
            <w:pPr>
              <w:pStyle w:val="TableParagraph"/>
              <w:spacing w:before="1"/>
              <w:ind w:left="50" w:right="39"/>
              <w:jc w:val="center"/>
              <w:rPr>
                <w:sz w:val="20"/>
              </w:rPr>
            </w:pPr>
            <w:r>
              <w:rPr>
                <w:sz w:val="20"/>
              </w:rPr>
              <w:t>Посещение этнографического спектакля, концерта</w:t>
            </w:r>
          </w:p>
        </w:tc>
      </w:tr>
      <w:tr w:rsidR="008576DD">
        <w:trPr>
          <w:trHeight w:val="760"/>
        </w:trPr>
        <w:tc>
          <w:tcPr>
            <w:tcW w:w="1190" w:type="dxa"/>
            <w:tcBorders>
              <w:top w:val="single" w:sz="6" w:space="0" w:color="221F1F"/>
            </w:tcBorders>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7" w:right="28"/>
              <w:jc w:val="center"/>
              <w:rPr>
                <w:b/>
                <w:sz w:val="20"/>
              </w:rPr>
            </w:pPr>
            <w:r>
              <w:rPr>
                <w:b/>
                <w:sz w:val="20"/>
              </w:rPr>
              <w:t>Тема</w:t>
            </w:r>
          </w:p>
        </w:tc>
        <w:tc>
          <w:tcPr>
            <w:tcW w:w="2210" w:type="dxa"/>
            <w:tcBorders>
              <w:top w:val="single" w:sz="6" w:space="0" w:color="221F1F"/>
            </w:tcBorders>
          </w:tcPr>
          <w:p w:rsidR="008576DD" w:rsidRDefault="008576DD">
            <w:pPr>
              <w:pStyle w:val="TableParagraph"/>
              <w:rPr>
                <w:sz w:val="20"/>
              </w:rPr>
            </w:pPr>
          </w:p>
          <w:p w:rsidR="008576DD" w:rsidRDefault="008576DD">
            <w:pPr>
              <w:pStyle w:val="TableParagraph"/>
              <w:ind w:left="14" w:right="1"/>
              <w:jc w:val="center"/>
              <w:rPr>
                <w:b/>
                <w:sz w:val="20"/>
              </w:rPr>
            </w:pPr>
            <w:r>
              <w:rPr>
                <w:b/>
                <w:sz w:val="20"/>
              </w:rPr>
              <w:t>Содержание</w:t>
            </w:r>
          </w:p>
        </w:tc>
        <w:tc>
          <w:tcPr>
            <w:tcW w:w="5603" w:type="dxa"/>
            <w:tcBorders>
              <w:top w:val="single" w:sz="6" w:space="0" w:color="221F1F"/>
            </w:tcBorders>
          </w:tcPr>
          <w:p w:rsidR="008576DD" w:rsidRDefault="008576DD">
            <w:pPr>
              <w:pStyle w:val="TableParagraph"/>
              <w:rPr>
                <w:sz w:val="20"/>
              </w:rPr>
            </w:pPr>
          </w:p>
          <w:p w:rsidR="008576DD" w:rsidRDefault="008576DD">
            <w:pPr>
              <w:pStyle w:val="TableParagraph"/>
              <w:ind w:left="49" w:right="39"/>
              <w:jc w:val="center"/>
              <w:rPr>
                <w:b/>
                <w:sz w:val="20"/>
              </w:rPr>
            </w:pPr>
            <w:r>
              <w:rPr>
                <w:b/>
                <w:sz w:val="20"/>
              </w:rPr>
              <w:t>Виды деятельности обучающихся</w:t>
            </w:r>
          </w:p>
        </w:tc>
      </w:tr>
    </w:tbl>
    <w:p w:rsidR="008576DD" w:rsidRDefault="008576DD">
      <w:pPr>
        <w:jc w:val="center"/>
        <w:rPr>
          <w:sz w:val="20"/>
        </w:rPr>
        <w:sectPr w:rsidR="008576DD">
          <w:pgSz w:w="12020" w:h="7840" w:orient="landscape"/>
          <w:pgMar w:top="56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2846"/>
        </w:trPr>
        <w:tc>
          <w:tcPr>
            <w:tcW w:w="1190" w:type="dxa"/>
            <w:tcBorders>
              <w:left w:val="single" w:sz="6" w:space="0" w:color="221F1F"/>
              <w:right w:val="single" w:sz="6" w:space="0" w:color="221F1F"/>
            </w:tcBorders>
          </w:tcPr>
          <w:p w:rsidR="008576DD" w:rsidRDefault="008576DD">
            <w:pPr>
              <w:pStyle w:val="TableParagraph"/>
              <w:spacing w:line="229" w:lineRule="exact"/>
              <w:ind w:left="37" w:right="26"/>
              <w:jc w:val="center"/>
              <w:rPr>
                <w:sz w:val="20"/>
              </w:rPr>
            </w:pPr>
            <w:r>
              <w:rPr>
                <w:sz w:val="20"/>
              </w:rPr>
              <w:t>Б) 1—3 уч.</w:t>
            </w:r>
          </w:p>
          <w:p w:rsidR="008576DD" w:rsidRDefault="008576DD">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rsidR="008576DD" w:rsidRDefault="008576DD">
            <w:pPr>
              <w:pStyle w:val="TableParagraph"/>
              <w:ind w:left="158" w:firstLine="60"/>
              <w:rPr>
                <w:sz w:val="20"/>
              </w:rPr>
            </w:pPr>
            <w:r>
              <w:rPr>
                <w:sz w:val="20"/>
              </w:rPr>
              <w:t xml:space="preserve">Русский </w:t>
            </w:r>
            <w:r>
              <w:rPr>
                <w:w w:val="95"/>
                <w:sz w:val="20"/>
              </w:rPr>
              <w:t>фольклор</w:t>
            </w:r>
          </w:p>
        </w:tc>
        <w:tc>
          <w:tcPr>
            <w:tcW w:w="2210" w:type="dxa"/>
          </w:tcPr>
          <w:p w:rsidR="008576DD" w:rsidRDefault="008576DD">
            <w:pPr>
              <w:pStyle w:val="TableParagraph"/>
              <w:ind w:left="18" w:right="1"/>
              <w:jc w:val="center"/>
              <w:rPr>
                <w:sz w:val="20"/>
              </w:rPr>
            </w:pPr>
            <w:r>
              <w:rPr>
                <w:sz w:val="20"/>
              </w:rPr>
              <w:t>Русские народные песни (трудовые, солдатские, хороводные и др.).</w:t>
            </w:r>
          </w:p>
          <w:p w:rsidR="008576DD" w:rsidRDefault="008576DD">
            <w:pPr>
              <w:pStyle w:val="TableParagraph"/>
              <w:ind w:left="252" w:right="235" w:hanging="1"/>
              <w:jc w:val="center"/>
              <w:rPr>
                <w:sz w:val="20"/>
              </w:rPr>
            </w:pPr>
            <w:r>
              <w:rPr>
                <w:sz w:val="20"/>
              </w:rPr>
              <w:t>Детский фольклор (игровые, заклички, потешки, считалки, прибаутки)</w:t>
            </w:r>
          </w:p>
        </w:tc>
        <w:tc>
          <w:tcPr>
            <w:tcW w:w="5603" w:type="dxa"/>
            <w:tcBorders>
              <w:bottom w:val="single" w:sz="6" w:space="0" w:color="221F1F"/>
            </w:tcBorders>
          </w:tcPr>
          <w:p w:rsidR="008576DD" w:rsidRDefault="008576DD">
            <w:pPr>
              <w:pStyle w:val="TableParagraph"/>
              <w:ind w:left="54" w:right="36"/>
              <w:jc w:val="center"/>
              <w:rPr>
                <w:sz w:val="20"/>
              </w:rPr>
            </w:pPr>
            <w:r>
              <w:rPr>
                <w:sz w:val="20"/>
              </w:rPr>
              <w:t>Разучивание, исполнение русских народных песен разных жанров.</w:t>
            </w:r>
          </w:p>
          <w:p w:rsidR="008576DD" w:rsidRDefault="008576DD">
            <w:pPr>
              <w:pStyle w:val="TableParagraph"/>
              <w:ind w:left="109" w:right="89" w:hanging="1"/>
              <w:jc w:val="center"/>
              <w:rPr>
                <w:sz w:val="20"/>
              </w:rPr>
            </w:pPr>
            <w:r>
              <w:rPr>
                <w:sz w:val="20"/>
              </w:rPr>
              <w:t>Участие в коллективной традиционной музыкальнойигре</w:t>
            </w:r>
            <w:r>
              <w:rPr>
                <w:sz w:val="20"/>
                <w:vertAlign w:val="superscript"/>
              </w:rPr>
              <w:t>1</w:t>
            </w:r>
            <w:r>
              <w:rPr>
                <w:sz w:val="20"/>
              </w:rPr>
              <w:t>. Сочинение</w:t>
            </w:r>
            <w:r>
              <w:rPr>
                <w:spacing w:val="-19"/>
                <w:sz w:val="20"/>
              </w:rPr>
              <w:t xml:space="preserve"> </w:t>
            </w:r>
            <w:r>
              <w:rPr>
                <w:sz w:val="20"/>
              </w:rPr>
              <w:t>мелодий,</w:t>
            </w:r>
            <w:r>
              <w:rPr>
                <w:spacing w:val="-18"/>
                <w:sz w:val="20"/>
              </w:rPr>
              <w:t xml:space="preserve"> </w:t>
            </w:r>
            <w:r>
              <w:rPr>
                <w:sz w:val="20"/>
              </w:rPr>
              <w:t>вокальная</w:t>
            </w:r>
            <w:r>
              <w:rPr>
                <w:spacing w:val="-16"/>
                <w:sz w:val="20"/>
              </w:rPr>
              <w:t xml:space="preserve"> </w:t>
            </w:r>
            <w:r>
              <w:rPr>
                <w:sz w:val="20"/>
              </w:rPr>
              <w:t>импровизация</w:t>
            </w:r>
            <w:r>
              <w:rPr>
                <w:spacing w:val="-20"/>
                <w:sz w:val="20"/>
              </w:rPr>
              <w:t xml:space="preserve"> </w:t>
            </w:r>
            <w:r>
              <w:rPr>
                <w:sz w:val="20"/>
              </w:rPr>
              <w:t>на</w:t>
            </w:r>
            <w:r>
              <w:rPr>
                <w:spacing w:val="-19"/>
                <w:sz w:val="20"/>
              </w:rPr>
              <w:t xml:space="preserve"> </w:t>
            </w:r>
            <w:r>
              <w:rPr>
                <w:sz w:val="20"/>
              </w:rPr>
              <w:t>основетекстов игрового детского</w:t>
            </w:r>
            <w:r>
              <w:rPr>
                <w:spacing w:val="13"/>
                <w:sz w:val="20"/>
              </w:rPr>
              <w:t xml:space="preserve"> </w:t>
            </w:r>
            <w:r>
              <w:rPr>
                <w:sz w:val="20"/>
              </w:rPr>
              <w:t>фольклора.</w:t>
            </w:r>
          </w:p>
          <w:p w:rsidR="008576DD" w:rsidRDefault="008576DD">
            <w:pPr>
              <w:pStyle w:val="TableParagraph"/>
              <w:ind w:left="44" w:firstLine="233"/>
              <w:rPr>
                <w:i/>
                <w:sz w:val="20"/>
              </w:rPr>
            </w:pPr>
            <w:r>
              <w:rPr>
                <w:sz w:val="20"/>
              </w:rPr>
              <w:t>Ритмическая импровизация, сочинение аккомпанемента на ударных</w:t>
            </w:r>
            <w:r>
              <w:rPr>
                <w:spacing w:val="-15"/>
                <w:sz w:val="20"/>
              </w:rPr>
              <w:t xml:space="preserve"> </w:t>
            </w:r>
            <w:r>
              <w:rPr>
                <w:sz w:val="20"/>
              </w:rPr>
              <w:t>инструментах</w:t>
            </w:r>
            <w:r>
              <w:rPr>
                <w:spacing w:val="-12"/>
                <w:sz w:val="20"/>
              </w:rPr>
              <w:t xml:space="preserve"> </w:t>
            </w:r>
            <w:r>
              <w:rPr>
                <w:sz w:val="20"/>
              </w:rPr>
              <w:t>к</w:t>
            </w:r>
            <w:r>
              <w:rPr>
                <w:spacing w:val="-14"/>
                <w:sz w:val="20"/>
              </w:rPr>
              <w:t xml:space="preserve"> </w:t>
            </w:r>
            <w:r>
              <w:rPr>
                <w:sz w:val="20"/>
              </w:rPr>
              <w:t>изученным</w:t>
            </w:r>
            <w:r>
              <w:rPr>
                <w:spacing w:val="-12"/>
                <w:sz w:val="20"/>
              </w:rPr>
              <w:t xml:space="preserve"> </w:t>
            </w:r>
            <w:r>
              <w:rPr>
                <w:sz w:val="20"/>
              </w:rPr>
              <w:t>народным</w:t>
            </w:r>
            <w:r>
              <w:rPr>
                <w:spacing w:val="-12"/>
                <w:sz w:val="20"/>
              </w:rPr>
              <w:t xml:space="preserve"> </w:t>
            </w:r>
            <w:r>
              <w:rPr>
                <w:sz w:val="20"/>
              </w:rPr>
              <w:t>песням.</w:t>
            </w:r>
            <w:r>
              <w:rPr>
                <w:i/>
                <w:sz w:val="20"/>
              </w:rPr>
              <w:t>На</w:t>
            </w:r>
            <w:r>
              <w:rPr>
                <w:i/>
                <w:spacing w:val="7"/>
                <w:sz w:val="20"/>
              </w:rPr>
              <w:t xml:space="preserve"> </w:t>
            </w:r>
            <w:r>
              <w:rPr>
                <w:i/>
                <w:sz w:val="20"/>
              </w:rPr>
              <w:t>выбор</w:t>
            </w:r>
          </w:p>
          <w:p w:rsidR="008576DD" w:rsidRDefault="008576DD">
            <w:pPr>
              <w:pStyle w:val="TableParagraph"/>
              <w:spacing w:line="229" w:lineRule="exact"/>
              <w:ind w:left="54" w:right="35"/>
              <w:jc w:val="center"/>
              <w:rPr>
                <w:sz w:val="20"/>
              </w:rPr>
            </w:pPr>
            <w:r>
              <w:rPr>
                <w:i/>
                <w:sz w:val="20"/>
              </w:rPr>
              <w:t>или факультативно</w:t>
            </w:r>
            <w:r>
              <w:rPr>
                <w:sz w:val="20"/>
              </w:rPr>
              <w:t>:</w:t>
            </w:r>
          </w:p>
          <w:p w:rsidR="008576DD" w:rsidRDefault="008576DD">
            <w:pPr>
              <w:pStyle w:val="TableParagraph"/>
              <w:ind w:left="52" w:right="39"/>
              <w:jc w:val="center"/>
              <w:rPr>
                <w:sz w:val="20"/>
              </w:rPr>
            </w:pPr>
            <w:r>
              <w:rPr>
                <w:sz w:val="20"/>
              </w:rPr>
              <w:t>Исполнение на клавишных или духовых инструментах</w:t>
            </w:r>
          </w:p>
          <w:p w:rsidR="008576DD" w:rsidRDefault="008576DD">
            <w:pPr>
              <w:pStyle w:val="TableParagraph"/>
              <w:spacing w:before="1"/>
              <w:ind w:left="54" w:right="38"/>
              <w:jc w:val="center"/>
              <w:rPr>
                <w:sz w:val="20"/>
              </w:rPr>
            </w:pPr>
            <w:r>
              <w:rPr>
                <w:sz w:val="20"/>
              </w:rPr>
              <w:t>(фортепиано, синтезатор, свирель, блокфлейта, мелодикаи др.) мелодий народных песен, прослеживание мелодиипо нотной записи</w:t>
            </w:r>
          </w:p>
        </w:tc>
      </w:tr>
      <w:tr w:rsidR="008576DD">
        <w:trPr>
          <w:trHeight w:val="2436"/>
        </w:trPr>
        <w:tc>
          <w:tcPr>
            <w:tcW w:w="1190" w:type="dxa"/>
            <w:tcBorders>
              <w:left w:val="single" w:sz="6" w:space="0" w:color="221F1F"/>
              <w:bottom w:val="single" w:sz="6" w:space="0" w:color="221F1F"/>
              <w:right w:val="single" w:sz="6" w:space="0" w:color="221F1F"/>
            </w:tcBorders>
          </w:tcPr>
          <w:p w:rsidR="008576DD" w:rsidRDefault="008576DD">
            <w:pPr>
              <w:pStyle w:val="TableParagraph"/>
              <w:spacing w:before="2" w:line="229" w:lineRule="exact"/>
              <w:ind w:left="37" w:right="26"/>
              <w:jc w:val="center"/>
              <w:rPr>
                <w:sz w:val="20"/>
              </w:rPr>
            </w:pPr>
            <w:r>
              <w:rPr>
                <w:sz w:val="20"/>
              </w:rPr>
              <w:t>В) 1—3 уч.</w:t>
            </w:r>
          </w:p>
          <w:p w:rsidR="008576DD" w:rsidRDefault="008576DD">
            <w:pPr>
              <w:pStyle w:val="TableParagraph"/>
              <w:spacing w:line="229" w:lineRule="exact"/>
              <w:ind w:left="37" w:right="26"/>
              <w:jc w:val="center"/>
              <w:rPr>
                <w:sz w:val="20"/>
              </w:rPr>
            </w:pPr>
            <w:r>
              <w:rPr>
                <w:sz w:val="20"/>
              </w:rPr>
              <w:t>часа</w:t>
            </w:r>
          </w:p>
        </w:tc>
        <w:tc>
          <w:tcPr>
            <w:tcW w:w="1135" w:type="dxa"/>
            <w:tcBorders>
              <w:left w:val="single" w:sz="6" w:space="0" w:color="221F1F"/>
            </w:tcBorders>
          </w:tcPr>
          <w:p w:rsidR="008576DD" w:rsidRDefault="008576DD">
            <w:pPr>
              <w:pStyle w:val="TableParagraph"/>
              <w:spacing w:before="2"/>
              <w:ind w:left="38" w:right="26" w:firstLine="2"/>
              <w:jc w:val="center"/>
              <w:rPr>
                <w:sz w:val="20"/>
              </w:rPr>
            </w:pPr>
            <w:r>
              <w:rPr>
                <w:sz w:val="20"/>
              </w:rPr>
              <w:t xml:space="preserve">Русские народные </w:t>
            </w:r>
            <w:r>
              <w:rPr>
                <w:w w:val="95"/>
                <w:sz w:val="20"/>
              </w:rPr>
              <w:t xml:space="preserve">музыкальны </w:t>
            </w:r>
            <w:r>
              <w:rPr>
                <w:sz w:val="20"/>
              </w:rPr>
              <w:t>е</w:t>
            </w:r>
          </w:p>
          <w:p w:rsidR="008576DD" w:rsidRDefault="008576DD">
            <w:pPr>
              <w:pStyle w:val="TableParagraph"/>
              <w:ind w:left="72" w:right="59"/>
              <w:jc w:val="center"/>
              <w:rPr>
                <w:sz w:val="20"/>
              </w:rPr>
            </w:pPr>
            <w:r>
              <w:rPr>
                <w:w w:val="95"/>
                <w:sz w:val="20"/>
              </w:rPr>
              <w:t xml:space="preserve">инструмент </w:t>
            </w:r>
            <w:r>
              <w:rPr>
                <w:sz w:val="20"/>
              </w:rPr>
              <w:t>ы</w:t>
            </w:r>
          </w:p>
        </w:tc>
        <w:tc>
          <w:tcPr>
            <w:tcW w:w="2210" w:type="dxa"/>
            <w:tcBorders>
              <w:bottom w:val="single" w:sz="6" w:space="0" w:color="221F1F"/>
            </w:tcBorders>
          </w:tcPr>
          <w:p w:rsidR="008576DD" w:rsidRDefault="008576DD">
            <w:pPr>
              <w:pStyle w:val="TableParagraph"/>
              <w:spacing w:before="2"/>
              <w:ind w:left="16" w:right="1"/>
              <w:jc w:val="center"/>
              <w:rPr>
                <w:sz w:val="20"/>
              </w:rPr>
            </w:pPr>
            <w:r>
              <w:rPr>
                <w:sz w:val="20"/>
              </w:rPr>
              <w:t>Народные музыкальные инструменты (балалайка, рожок, свирель, гусли, гармонь, ложки).</w:t>
            </w:r>
          </w:p>
          <w:p w:rsidR="008576DD" w:rsidRDefault="008576DD">
            <w:pPr>
              <w:pStyle w:val="TableParagraph"/>
              <w:ind w:left="19" w:right="1"/>
              <w:jc w:val="center"/>
              <w:rPr>
                <w:sz w:val="20"/>
              </w:rPr>
            </w:pPr>
            <w:r>
              <w:rPr>
                <w:w w:val="95"/>
                <w:sz w:val="20"/>
              </w:rPr>
              <w:t xml:space="preserve">Инструментальные </w:t>
            </w:r>
            <w:r>
              <w:rPr>
                <w:sz w:val="20"/>
              </w:rPr>
              <w:t>наигрыши.</w:t>
            </w:r>
          </w:p>
          <w:p w:rsidR="008576DD" w:rsidRDefault="008576DD">
            <w:pPr>
              <w:pStyle w:val="TableParagraph"/>
              <w:spacing w:before="1"/>
              <w:ind w:left="15" w:right="1"/>
              <w:jc w:val="center"/>
              <w:rPr>
                <w:sz w:val="20"/>
              </w:rPr>
            </w:pPr>
            <w:r>
              <w:rPr>
                <w:sz w:val="20"/>
              </w:rPr>
              <w:t>Плясовые мелодии</w:t>
            </w:r>
          </w:p>
        </w:tc>
        <w:tc>
          <w:tcPr>
            <w:tcW w:w="5603" w:type="dxa"/>
            <w:tcBorders>
              <w:top w:val="single" w:sz="6" w:space="0" w:color="221F1F"/>
              <w:bottom w:val="single" w:sz="6" w:space="0" w:color="221F1F"/>
            </w:tcBorders>
          </w:tcPr>
          <w:p w:rsidR="008576DD" w:rsidRDefault="008576DD">
            <w:pPr>
              <w:pStyle w:val="TableParagraph"/>
              <w:spacing w:before="2"/>
              <w:ind w:left="54" w:right="33"/>
              <w:jc w:val="center"/>
              <w:rPr>
                <w:sz w:val="20"/>
              </w:rPr>
            </w:pPr>
            <w:r>
              <w:rPr>
                <w:sz w:val="20"/>
              </w:rPr>
              <w:t>Знакомство</w:t>
            </w:r>
            <w:r>
              <w:rPr>
                <w:spacing w:val="-23"/>
                <w:sz w:val="20"/>
              </w:rPr>
              <w:t xml:space="preserve"> </w:t>
            </w:r>
            <w:r>
              <w:rPr>
                <w:sz w:val="20"/>
              </w:rPr>
              <w:t>с</w:t>
            </w:r>
            <w:r>
              <w:rPr>
                <w:spacing w:val="-23"/>
                <w:sz w:val="20"/>
              </w:rPr>
              <w:t xml:space="preserve"> </w:t>
            </w:r>
            <w:r>
              <w:rPr>
                <w:sz w:val="20"/>
              </w:rPr>
              <w:t>внешним</w:t>
            </w:r>
            <w:r>
              <w:rPr>
                <w:spacing w:val="-22"/>
                <w:sz w:val="20"/>
              </w:rPr>
              <w:t xml:space="preserve"> </w:t>
            </w:r>
            <w:r>
              <w:rPr>
                <w:sz w:val="20"/>
              </w:rPr>
              <w:t>видом,</w:t>
            </w:r>
            <w:r>
              <w:rPr>
                <w:spacing w:val="-22"/>
                <w:sz w:val="20"/>
              </w:rPr>
              <w:t xml:space="preserve"> </w:t>
            </w:r>
            <w:r>
              <w:rPr>
                <w:sz w:val="20"/>
              </w:rPr>
              <w:t>особенностями</w:t>
            </w:r>
            <w:r>
              <w:rPr>
                <w:spacing w:val="-23"/>
                <w:sz w:val="20"/>
              </w:rPr>
              <w:t xml:space="preserve"> </w:t>
            </w:r>
            <w:r>
              <w:rPr>
                <w:sz w:val="20"/>
              </w:rPr>
              <w:t>исполненияи звучания русских народных</w:t>
            </w:r>
            <w:r>
              <w:rPr>
                <w:spacing w:val="14"/>
                <w:sz w:val="20"/>
              </w:rPr>
              <w:t xml:space="preserve"> </w:t>
            </w:r>
            <w:r>
              <w:rPr>
                <w:sz w:val="20"/>
              </w:rPr>
              <w:t>инструментов.</w:t>
            </w:r>
          </w:p>
          <w:p w:rsidR="008576DD" w:rsidRDefault="008576DD">
            <w:pPr>
              <w:pStyle w:val="TableParagraph"/>
              <w:ind w:left="54" w:right="36"/>
              <w:jc w:val="center"/>
              <w:rPr>
                <w:sz w:val="20"/>
              </w:rPr>
            </w:pPr>
            <w:r>
              <w:rPr>
                <w:sz w:val="20"/>
              </w:rPr>
              <w:t>Определение</w:t>
            </w:r>
            <w:r>
              <w:rPr>
                <w:spacing w:val="-20"/>
                <w:sz w:val="20"/>
              </w:rPr>
              <w:t xml:space="preserve"> </w:t>
            </w:r>
            <w:r>
              <w:rPr>
                <w:sz w:val="20"/>
              </w:rPr>
              <w:t>на</w:t>
            </w:r>
            <w:r>
              <w:rPr>
                <w:spacing w:val="-17"/>
                <w:sz w:val="20"/>
              </w:rPr>
              <w:t xml:space="preserve"> </w:t>
            </w:r>
            <w:r>
              <w:rPr>
                <w:sz w:val="20"/>
              </w:rPr>
              <w:t>слух</w:t>
            </w:r>
            <w:r>
              <w:rPr>
                <w:spacing w:val="-17"/>
                <w:sz w:val="20"/>
              </w:rPr>
              <w:t xml:space="preserve"> </w:t>
            </w:r>
            <w:r>
              <w:rPr>
                <w:sz w:val="20"/>
              </w:rPr>
              <w:t>тембров</w:t>
            </w:r>
            <w:r>
              <w:rPr>
                <w:spacing w:val="-18"/>
                <w:sz w:val="20"/>
              </w:rPr>
              <w:t xml:space="preserve"> </w:t>
            </w:r>
            <w:r>
              <w:rPr>
                <w:sz w:val="20"/>
              </w:rPr>
              <w:t>инструментов.</w:t>
            </w:r>
            <w:r>
              <w:rPr>
                <w:spacing w:val="-15"/>
                <w:sz w:val="20"/>
              </w:rPr>
              <w:t xml:space="preserve"> </w:t>
            </w:r>
            <w:r>
              <w:rPr>
                <w:sz w:val="20"/>
              </w:rPr>
              <w:t>Классификация</w:t>
            </w:r>
            <w:r>
              <w:rPr>
                <w:spacing w:val="1"/>
                <w:sz w:val="20"/>
              </w:rPr>
              <w:t xml:space="preserve"> </w:t>
            </w:r>
            <w:r>
              <w:rPr>
                <w:sz w:val="20"/>
              </w:rPr>
              <w:t>на группы духовых, ударных, струнных. Музыкальная викторина на знание тембров народных</w:t>
            </w:r>
            <w:r>
              <w:rPr>
                <w:spacing w:val="-4"/>
                <w:sz w:val="20"/>
              </w:rPr>
              <w:t xml:space="preserve"> </w:t>
            </w:r>
            <w:r>
              <w:rPr>
                <w:sz w:val="20"/>
              </w:rPr>
              <w:t>инструментов.</w:t>
            </w:r>
          </w:p>
          <w:p w:rsidR="008576DD" w:rsidRDefault="008576DD">
            <w:pPr>
              <w:pStyle w:val="TableParagraph"/>
              <w:ind w:left="54" w:right="35"/>
              <w:jc w:val="center"/>
              <w:rPr>
                <w:sz w:val="20"/>
              </w:rPr>
            </w:pPr>
            <w:r>
              <w:rPr>
                <w:sz w:val="20"/>
              </w:rPr>
              <w:t>Двигательная игра — импровизация-подражание игре на музыкальных инструментах.</w:t>
            </w:r>
          </w:p>
          <w:p w:rsidR="008576DD" w:rsidRDefault="008576DD">
            <w:pPr>
              <w:pStyle w:val="TableParagraph"/>
              <w:ind w:left="54" w:right="38"/>
              <w:jc w:val="center"/>
              <w:rPr>
                <w:sz w:val="20"/>
              </w:rPr>
            </w:pPr>
            <w:r>
              <w:rPr>
                <w:sz w:val="20"/>
              </w:rPr>
              <w:t>Слушание фортепианных пьес композиторов, исполнениепесен, в которых присутствуют звукоизобразительные элементы,</w:t>
            </w:r>
          </w:p>
          <w:p w:rsidR="008576DD" w:rsidRDefault="008576DD">
            <w:pPr>
              <w:pStyle w:val="TableParagraph"/>
              <w:ind w:left="53" w:right="39"/>
              <w:jc w:val="center"/>
              <w:rPr>
                <w:sz w:val="20"/>
              </w:rPr>
            </w:pPr>
            <w:r>
              <w:rPr>
                <w:sz w:val="20"/>
              </w:rPr>
              <w:t>подражание голосам народных инструментов.</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5"/>
        <w:ind w:left="0" w:firstLine="0"/>
        <w:jc w:val="left"/>
        <w:rPr>
          <w:sz w:val="24"/>
        </w:rPr>
      </w:pPr>
    </w:p>
    <w:p w:rsidR="008576DD" w:rsidRDefault="008576DD">
      <w:pPr>
        <w:pStyle w:val="BodyText"/>
        <w:spacing w:line="216" w:lineRule="auto"/>
        <w:ind w:left="213" w:right="132" w:firstLine="0"/>
        <w:jc w:val="left"/>
      </w:pPr>
      <w:r>
        <w:rPr>
          <w:rFonts w:ascii="Georgia" w:hAnsi="Georgia"/>
          <w:w w:val="115"/>
          <w:position w:val="5"/>
          <w:sz w:val="14"/>
        </w:rPr>
        <w:t xml:space="preserve">1 </w:t>
      </w:r>
      <w:r>
        <w:rPr>
          <w:color w:val="221F1F"/>
        </w:rPr>
        <w:t>По выбору учителя могут быть освоены игры «Бояре», «Плетень», «Бабка-ёжка», «Заинька» и др. Важным результатом освоения данного блока является готовность обучающихся играть в данные игры во время перемен и</w:t>
      </w:r>
    </w:p>
    <w:p w:rsidR="008576DD" w:rsidRDefault="008576DD">
      <w:pPr>
        <w:spacing w:line="216" w:lineRule="auto"/>
        <w:sectPr w:rsidR="008576DD">
          <w:footerReference w:type="default" r:id="rId52"/>
          <w:pgSz w:w="12020" w:h="7840" w:orient="landscape"/>
          <w:pgMar w:top="620" w:right="480" w:bottom="280" w:left="920" w:header="0" w:footer="0" w:gutter="0"/>
          <w:cols w:space="720"/>
        </w:sectPr>
      </w:pPr>
    </w:p>
    <w:p w:rsidR="008576DD" w:rsidRDefault="008576DD">
      <w:pPr>
        <w:pStyle w:val="BodyText"/>
        <w:spacing w:line="211" w:lineRule="exact"/>
        <w:ind w:left="213" w:firstLine="0"/>
        <w:jc w:val="left"/>
      </w:pPr>
      <w:r>
        <w:rPr>
          <w:color w:val="221F1F"/>
        </w:rPr>
        <w:t>после уроков.</w:t>
      </w:r>
    </w:p>
    <w:p w:rsidR="008576DD" w:rsidRDefault="008576DD">
      <w:pPr>
        <w:spacing w:before="82"/>
        <w:ind w:left="213"/>
        <w:rPr>
          <w:sz w:val="20"/>
        </w:rPr>
      </w:pPr>
      <w:r>
        <w:br w:type="column"/>
      </w:r>
      <w:r>
        <w:rPr>
          <w:sz w:val="20"/>
        </w:rPr>
        <w:t>222</w:t>
      </w:r>
    </w:p>
    <w:p w:rsidR="008576DD" w:rsidRDefault="008576DD">
      <w:pPr>
        <w:rPr>
          <w:sz w:val="20"/>
        </w:rPr>
        <w:sectPr w:rsidR="008576DD">
          <w:type w:val="continuous"/>
          <w:pgSz w:w="12020" w:h="7840" w:orient="landscape"/>
          <w:pgMar w:top="1100" w:right="480" w:bottom="280" w:left="920" w:header="720" w:footer="720" w:gutter="0"/>
          <w:cols w:num="2" w:space="720" w:equalWidth="0">
            <w:col w:w="1429" w:space="3509"/>
            <w:col w:w="5682"/>
          </w:cols>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152"/>
        </w:trPr>
        <w:tc>
          <w:tcPr>
            <w:tcW w:w="1190" w:type="dxa"/>
            <w:tcBorders>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Pr>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87" w:right="69" w:hanging="2"/>
              <w:jc w:val="center"/>
              <w:rPr>
                <w:sz w:val="20"/>
              </w:rPr>
            </w:pPr>
            <w:r>
              <w:rPr>
                <w:sz w:val="20"/>
              </w:rPr>
              <w:t>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tc>
      </w:tr>
      <w:tr w:rsidR="008576DD">
        <w:trPr>
          <w:trHeight w:val="2551"/>
        </w:trPr>
        <w:tc>
          <w:tcPr>
            <w:tcW w:w="1190" w:type="dxa"/>
            <w:tcBorders>
              <w:left w:val="single" w:sz="6" w:space="0" w:color="221F1F"/>
              <w:right w:val="single" w:sz="6" w:space="0" w:color="221F1F"/>
            </w:tcBorders>
          </w:tcPr>
          <w:p w:rsidR="008576DD" w:rsidRDefault="008576DD">
            <w:pPr>
              <w:pStyle w:val="TableParagraph"/>
              <w:ind w:left="35" w:right="26"/>
              <w:jc w:val="center"/>
              <w:rPr>
                <w:sz w:val="20"/>
              </w:rPr>
            </w:pPr>
            <w:r>
              <w:rPr>
                <w:w w:val="110"/>
                <w:sz w:val="20"/>
              </w:rPr>
              <w:t>Г)</w:t>
            </w:r>
          </w:p>
          <w:p w:rsidR="008576DD" w:rsidRDefault="008576DD">
            <w:pPr>
              <w:pStyle w:val="TableParagraph"/>
              <w:ind w:left="40" w:right="26"/>
              <w:jc w:val="center"/>
              <w:rPr>
                <w:sz w:val="20"/>
              </w:rPr>
            </w:pPr>
            <w:r>
              <w:rPr>
                <w:sz w:val="20"/>
              </w:rPr>
              <w:t>1—3 уч.часа</w:t>
            </w:r>
          </w:p>
        </w:tc>
        <w:tc>
          <w:tcPr>
            <w:tcW w:w="1135" w:type="dxa"/>
            <w:tcBorders>
              <w:left w:val="single" w:sz="6" w:space="0" w:color="221F1F"/>
            </w:tcBorders>
          </w:tcPr>
          <w:p w:rsidR="008576DD" w:rsidRDefault="008576DD">
            <w:pPr>
              <w:pStyle w:val="TableParagraph"/>
              <w:ind w:left="216" w:right="204" w:firstLine="26"/>
              <w:jc w:val="both"/>
              <w:rPr>
                <w:sz w:val="20"/>
              </w:rPr>
            </w:pPr>
            <w:r>
              <w:rPr>
                <w:sz w:val="20"/>
              </w:rPr>
              <w:t xml:space="preserve">Сказки, мифы и </w:t>
            </w:r>
            <w:r>
              <w:rPr>
                <w:w w:val="95"/>
                <w:sz w:val="20"/>
              </w:rPr>
              <w:t>легенды</w:t>
            </w:r>
          </w:p>
        </w:tc>
        <w:tc>
          <w:tcPr>
            <w:tcW w:w="2210" w:type="dxa"/>
          </w:tcPr>
          <w:p w:rsidR="008576DD" w:rsidRDefault="008576DD">
            <w:pPr>
              <w:pStyle w:val="TableParagraph"/>
              <w:ind w:left="312" w:hanging="104"/>
              <w:rPr>
                <w:sz w:val="20"/>
              </w:rPr>
            </w:pPr>
            <w:r>
              <w:rPr>
                <w:sz w:val="20"/>
              </w:rPr>
              <w:t>Народные сказители. Русские народные сказания, былины.</w:t>
            </w:r>
          </w:p>
          <w:p w:rsidR="008576DD" w:rsidRDefault="008576DD">
            <w:pPr>
              <w:pStyle w:val="TableParagraph"/>
              <w:spacing w:before="2"/>
              <w:ind w:left="17" w:right="1"/>
              <w:jc w:val="center"/>
              <w:rPr>
                <w:sz w:val="20"/>
              </w:rPr>
            </w:pPr>
            <w:r>
              <w:rPr>
                <w:w w:val="95"/>
                <w:sz w:val="20"/>
              </w:rPr>
              <w:t>Эпос народовРоссии</w:t>
            </w:r>
            <w:r>
              <w:rPr>
                <w:w w:val="95"/>
                <w:sz w:val="20"/>
                <w:vertAlign w:val="superscript"/>
              </w:rPr>
              <w:t>1</w:t>
            </w:r>
            <w:r>
              <w:rPr>
                <w:w w:val="95"/>
                <w:sz w:val="20"/>
              </w:rPr>
              <w:t xml:space="preserve">. </w:t>
            </w:r>
            <w:r>
              <w:rPr>
                <w:sz w:val="20"/>
              </w:rPr>
              <w:t>Сказки и легендыо музыке</w:t>
            </w:r>
          </w:p>
          <w:p w:rsidR="008576DD" w:rsidRDefault="008576DD">
            <w:pPr>
              <w:pStyle w:val="TableParagraph"/>
              <w:spacing w:line="229" w:lineRule="exact"/>
              <w:ind w:left="11" w:right="1"/>
              <w:jc w:val="center"/>
              <w:rPr>
                <w:sz w:val="20"/>
              </w:rPr>
            </w:pPr>
            <w:r>
              <w:rPr>
                <w:sz w:val="20"/>
              </w:rPr>
              <w:t>и музыкантах</w:t>
            </w:r>
          </w:p>
        </w:tc>
        <w:tc>
          <w:tcPr>
            <w:tcW w:w="5603" w:type="dxa"/>
            <w:tcBorders>
              <w:bottom w:val="single" w:sz="6" w:space="0" w:color="221F1F"/>
            </w:tcBorders>
          </w:tcPr>
          <w:p w:rsidR="008576DD" w:rsidRDefault="008576DD">
            <w:pPr>
              <w:pStyle w:val="TableParagraph"/>
              <w:ind w:left="54" w:right="38"/>
              <w:jc w:val="center"/>
              <w:rPr>
                <w:sz w:val="20"/>
              </w:rPr>
            </w:pPr>
            <w:r>
              <w:rPr>
                <w:sz w:val="20"/>
              </w:rPr>
              <w:t>Знакомство</w:t>
            </w:r>
            <w:r>
              <w:rPr>
                <w:spacing w:val="-25"/>
                <w:sz w:val="20"/>
              </w:rPr>
              <w:t xml:space="preserve"> </w:t>
            </w:r>
            <w:r>
              <w:rPr>
                <w:sz w:val="20"/>
              </w:rPr>
              <w:t>с</w:t>
            </w:r>
            <w:r>
              <w:rPr>
                <w:spacing w:val="-24"/>
                <w:sz w:val="20"/>
              </w:rPr>
              <w:t xml:space="preserve"> </w:t>
            </w:r>
            <w:r>
              <w:rPr>
                <w:sz w:val="20"/>
              </w:rPr>
              <w:t>манерой</w:t>
            </w:r>
            <w:r>
              <w:rPr>
                <w:spacing w:val="-25"/>
                <w:sz w:val="20"/>
              </w:rPr>
              <w:t xml:space="preserve"> </w:t>
            </w:r>
            <w:r>
              <w:rPr>
                <w:sz w:val="20"/>
              </w:rPr>
              <w:t>сказывания</w:t>
            </w:r>
            <w:r>
              <w:rPr>
                <w:spacing w:val="-23"/>
                <w:sz w:val="20"/>
              </w:rPr>
              <w:t xml:space="preserve"> </w:t>
            </w:r>
            <w:r>
              <w:rPr>
                <w:sz w:val="20"/>
              </w:rPr>
              <w:t>нараспев.</w:t>
            </w:r>
            <w:r>
              <w:rPr>
                <w:spacing w:val="-23"/>
                <w:sz w:val="20"/>
              </w:rPr>
              <w:t xml:space="preserve"> </w:t>
            </w:r>
            <w:r>
              <w:rPr>
                <w:sz w:val="20"/>
              </w:rPr>
              <w:t>Слушаниесказок, былин, эпических сказаний, рассказываемых</w:t>
            </w:r>
            <w:r>
              <w:rPr>
                <w:spacing w:val="-5"/>
                <w:sz w:val="20"/>
              </w:rPr>
              <w:t xml:space="preserve"> </w:t>
            </w:r>
            <w:r>
              <w:rPr>
                <w:sz w:val="20"/>
              </w:rPr>
              <w:t>нараспев.</w:t>
            </w:r>
          </w:p>
          <w:p w:rsidR="008576DD" w:rsidRDefault="008576DD">
            <w:pPr>
              <w:pStyle w:val="TableParagraph"/>
              <w:spacing w:before="1"/>
              <w:ind w:left="54" w:right="36"/>
              <w:jc w:val="center"/>
              <w:rPr>
                <w:sz w:val="20"/>
              </w:rPr>
            </w:pPr>
            <w:r>
              <w:rPr>
                <w:sz w:val="20"/>
              </w:rPr>
              <w:t>В инструментальной музыке определение на слух музыкальных интонаций речитативного характера.</w:t>
            </w:r>
          </w:p>
          <w:p w:rsidR="008576DD" w:rsidRDefault="008576DD">
            <w:pPr>
              <w:pStyle w:val="TableParagraph"/>
              <w:spacing w:before="1"/>
              <w:ind w:left="54" w:right="38"/>
              <w:jc w:val="center"/>
              <w:rPr>
                <w:sz w:val="20"/>
              </w:rPr>
            </w:pPr>
            <w:r>
              <w:rPr>
                <w:sz w:val="20"/>
              </w:rPr>
              <w:t>Создание иллюстраций к прослушанным</w:t>
            </w:r>
            <w:r>
              <w:rPr>
                <w:spacing w:val="-15"/>
                <w:sz w:val="20"/>
              </w:rPr>
              <w:t xml:space="preserve"> </w:t>
            </w:r>
            <w:r>
              <w:rPr>
                <w:sz w:val="20"/>
              </w:rPr>
              <w:t>музыкальными литературным</w:t>
            </w:r>
            <w:r>
              <w:rPr>
                <w:spacing w:val="9"/>
                <w:sz w:val="20"/>
              </w:rPr>
              <w:t xml:space="preserve"> </w:t>
            </w:r>
            <w:r>
              <w:rPr>
                <w:sz w:val="20"/>
              </w:rPr>
              <w:t>произведениям.</w:t>
            </w:r>
          </w:p>
          <w:p w:rsidR="008576DD" w:rsidRDefault="008576DD">
            <w:pPr>
              <w:pStyle w:val="TableParagraph"/>
              <w:spacing w:line="228" w:lineRule="exact"/>
              <w:ind w:left="54" w:right="37"/>
              <w:jc w:val="center"/>
              <w:rPr>
                <w:sz w:val="20"/>
              </w:rPr>
            </w:pPr>
            <w:r>
              <w:rPr>
                <w:i/>
                <w:sz w:val="20"/>
              </w:rPr>
              <w:t>На выбор или</w:t>
            </w:r>
            <w:r>
              <w:rPr>
                <w:i/>
                <w:spacing w:val="26"/>
                <w:sz w:val="20"/>
              </w:rPr>
              <w:t xml:space="preserve"> </w:t>
            </w:r>
            <w:r>
              <w:rPr>
                <w:i/>
                <w:sz w:val="20"/>
              </w:rPr>
              <w:t>факультативно</w:t>
            </w:r>
            <w:r>
              <w:rPr>
                <w:sz w:val="20"/>
              </w:rPr>
              <w:t>:</w:t>
            </w:r>
          </w:p>
          <w:p w:rsidR="008576DD" w:rsidRDefault="008576DD">
            <w:pPr>
              <w:pStyle w:val="TableParagraph"/>
              <w:spacing w:before="1"/>
              <w:ind w:left="54" w:right="38"/>
              <w:jc w:val="center"/>
              <w:rPr>
                <w:sz w:val="20"/>
              </w:rPr>
            </w:pPr>
            <w:r>
              <w:rPr>
                <w:sz w:val="20"/>
              </w:rPr>
              <w:t>Просмотр фильмов, мультфильмов, созданных на основебылин, сказаний.</w:t>
            </w:r>
          </w:p>
          <w:p w:rsidR="008576DD" w:rsidRDefault="008576DD">
            <w:pPr>
              <w:pStyle w:val="TableParagraph"/>
              <w:spacing w:before="1"/>
              <w:ind w:left="227" w:right="208"/>
              <w:jc w:val="center"/>
              <w:rPr>
                <w:sz w:val="20"/>
              </w:rPr>
            </w:pPr>
            <w:r>
              <w:rPr>
                <w:w w:val="95"/>
                <w:sz w:val="20"/>
              </w:rPr>
              <w:t xml:space="preserve">Речитативная импровизация — чтение нараспев фрагмента </w:t>
            </w:r>
            <w:r>
              <w:rPr>
                <w:sz w:val="20"/>
              </w:rPr>
              <w:t>сказки, былины</w:t>
            </w:r>
          </w:p>
        </w:tc>
      </w:tr>
      <w:tr w:rsidR="008576DD">
        <w:trPr>
          <w:trHeight w:val="1149"/>
        </w:trPr>
        <w:tc>
          <w:tcPr>
            <w:tcW w:w="1190" w:type="dxa"/>
          </w:tcPr>
          <w:p w:rsidR="008576DD" w:rsidRDefault="008576DD">
            <w:pPr>
              <w:pStyle w:val="TableParagraph"/>
              <w:ind w:left="10"/>
              <w:jc w:val="center"/>
              <w:rPr>
                <w:sz w:val="20"/>
              </w:rPr>
            </w:pPr>
            <w:r>
              <w:rPr>
                <w:w w:val="105"/>
                <w:sz w:val="20"/>
              </w:rPr>
              <w:t>Д)</w:t>
            </w:r>
          </w:p>
          <w:p w:rsidR="008576DD" w:rsidRDefault="008576DD">
            <w:pPr>
              <w:pStyle w:val="TableParagraph"/>
              <w:ind w:left="14"/>
              <w:jc w:val="center"/>
              <w:rPr>
                <w:sz w:val="20"/>
              </w:rPr>
            </w:pPr>
            <w:r>
              <w:rPr>
                <w:sz w:val="20"/>
              </w:rPr>
              <w:t>2—4 уч.часа</w:t>
            </w:r>
          </w:p>
        </w:tc>
        <w:tc>
          <w:tcPr>
            <w:tcW w:w="1135" w:type="dxa"/>
          </w:tcPr>
          <w:p w:rsidR="008576DD" w:rsidRDefault="008576DD">
            <w:pPr>
              <w:pStyle w:val="TableParagraph"/>
              <w:ind w:left="14" w:right="4" w:firstLine="1"/>
              <w:jc w:val="center"/>
              <w:rPr>
                <w:sz w:val="20"/>
              </w:rPr>
            </w:pPr>
            <w:r>
              <w:rPr>
                <w:sz w:val="20"/>
              </w:rPr>
              <w:t xml:space="preserve">Жанры </w:t>
            </w:r>
            <w:r>
              <w:rPr>
                <w:w w:val="95"/>
                <w:sz w:val="20"/>
              </w:rPr>
              <w:t xml:space="preserve">музыкальног </w:t>
            </w:r>
            <w:r>
              <w:rPr>
                <w:sz w:val="20"/>
              </w:rPr>
              <w:t>офольклора</w:t>
            </w:r>
          </w:p>
        </w:tc>
        <w:tc>
          <w:tcPr>
            <w:tcW w:w="2210" w:type="dxa"/>
          </w:tcPr>
          <w:p w:rsidR="008576DD" w:rsidRDefault="008576DD">
            <w:pPr>
              <w:pStyle w:val="TableParagraph"/>
              <w:ind w:left="46" w:right="19" w:firstLine="134"/>
              <w:rPr>
                <w:sz w:val="20"/>
              </w:rPr>
            </w:pPr>
            <w:r>
              <w:rPr>
                <w:sz w:val="20"/>
              </w:rPr>
              <w:t>Фольклорные жанры, общие для всех народов:</w:t>
            </w:r>
          </w:p>
          <w:p w:rsidR="008576DD" w:rsidRDefault="008576DD">
            <w:pPr>
              <w:pStyle w:val="TableParagraph"/>
              <w:spacing w:before="1"/>
              <w:ind w:left="16" w:right="1"/>
              <w:jc w:val="center"/>
              <w:rPr>
                <w:sz w:val="20"/>
              </w:rPr>
            </w:pPr>
            <w:r>
              <w:rPr>
                <w:sz w:val="20"/>
              </w:rPr>
              <w:t>лирические,трудовые, колыбельные песни,</w:t>
            </w:r>
          </w:p>
          <w:p w:rsidR="008576DD" w:rsidRDefault="008576DD">
            <w:pPr>
              <w:pStyle w:val="TableParagraph"/>
              <w:spacing w:line="208" w:lineRule="exact"/>
              <w:ind w:left="14" w:right="1"/>
              <w:jc w:val="center"/>
              <w:rPr>
                <w:sz w:val="20"/>
              </w:rPr>
            </w:pPr>
            <w:r>
              <w:rPr>
                <w:sz w:val="20"/>
              </w:rPr>
              <w:t>танцы</w:t>
            </w:r>
          </w:p>
        </w:tc>
        <w:tc>
          <w:tcPr>
            <w:tcW w:w="5603" w:type="dxa"/>
            <w:tcBorders>
              <w:top w:val="single" w:sz="6" w:space="0" w:color="221F1F"/>
              <w:bottom w:val="single" w:sz="6" w:space="0" w:color="221F1F"/>
            </w:tcBorders>
          </w:tcPr>
          <w:p w:rsidR="008576DD" w:rsidRDefault="008576DD">
            <w:pPr>
              <w:pStyle w:val="TableParagraph"/>
              <w:ind w:left="54" w:right="38"/>
              <w:jc w:val="center"/>
              <w:rPr>
                <w:sz w:val="20"/>
              </w:rPr>
            </w:pPr>
            <w:r>
              <w:rPr>
                <w:sz w:val="20"/>
              </w:rPr>
              <w:t>Различение на слух контрастных по характеру фольклорных жанров: колыбельная, трудовая, лирическая, плясовая.</w:t>
            </w:r>
          </w:p>
          <w:p w:rsidR="008576DD" w:rsidRDefault="008576DD">
            <w:pPr>
              <w:pStyle w:val="TableParagraph"/>
              <w:spacing w:before="1"/>
              <w:ind w:left="520" w:right="504" w:hanging="1"/>
              <w:jc w:val="center"/>
              <w:rPr>
                <w:sz w:val="20"/>
              </w:rPr>
            </w:pPr>
            <w:r>
              <w:rPr>
                <w:sz w:val="20"/>
              </w:rPr>
              <w:t>Определение, характеристика типичных элементов музыкального языка (темп, ритм, мелодия, динамика</w:t>
            </w:r>
          </w:p>
          <w:p w:rsidR="008576DD" w:rsidRDefault="008576DD">
            <w:pPr>
              <w:pStyle w:val="TableParagraph"/>
              <w:spacing w:line="208" w:lineRule="exact"/>
              <w:ind w:left="54" w:right="38"/>
              <w:jc w:val="center"/>
              <w:rPr>
                <w:sz w:val="20"/>
              </w:rPr>
            </w:pPr>
            <w:r>
              <w:rPr>
                <w:sz w:val="20"/>
              </w:rPr>
              <w:t>и др.), состава исполнителей.</w:t>
            </w:r>
          </w:p>
        </w:tc>
      </w:tr>
      <w:tr w:rsidR="008576DD">
        <w:trPr>
          <w:trHeight w:val="760"/>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1"/>
              <w:rPr>
                <w:sz w:val="20"/>
              </w:rPr>
            </w:pPr>
          </w:p>
          <w:p w:rsidR="008576DD" w:rsidRDefault="008576DD">
            <w:pPr>
              <w:pStyle w:val="TableParagraph"/>
              <w:ind w:left="338"/>
              <w:rPr>
                <w:b/>
                <w:sz w:val="20"/>
              </w:rPr>
            </w:pPr>
            <w:r>
              <w:rPr>
                <w:b/>
                <w:sz w:val="20"/>
              </w:rPr>
              <w:t>Тема</w:t>
            </w:r>
          </w:p>
        </w:tc>
        <w:tc>
          <w:tcPr>
            <w:tcW w:w="2210" w:type="dxa"/>
          </w:tcPr>
          <w:p w:rsidR="008576DD" w:rsidRDefault="008576DD">
            <w:pPr>
              <w:pStyle w:val="TableParagraph"/>
              <w:spacing w:before="1"/>
              <w:rPr>
                <w:sz w:val="20"/>
              </w:rPr>
            </w:pPr>
          </w:p>
          <w:p w:rsidR="008576DD" w:rsidRDefault="008576DD">
            <w:pPr>
              <w:pStyle w:val="TableParagraph"/>
              <w:ind w:left="552"/>
              <w:rPr>
                <w:b/>
                <w:sz w:val="20"/>
              </w:rPr>
            </w:pPr>
            <w:r>
              <w:rPr>
                <w:b/>
                <w:sz w:val="20"/>
              </w:rPr>
              <w:t>Содержание</w:t>
            </w:r>
          </w:p>
        </w:tc>
        <w:tc>
          <w:tcPr>
            <w:tcW w:w="5603" w:type="dxa"/>
            <w:tcBorders>
              <w:top w:val="single" w:sz="6" w:space="0" w:color="221F1F"/>
            </w:tcBorders>
          </w:tcPr>
          <w:p w:rsidR="008576DD" w:rsidRDefault="008576DD">
            <w:pPr>
              <w:pStyle w:val="TableParagraph"/>
              <w:spacing w:before="1"/>
              <w:rPr>
                <w:sz w:val="20"/>
              </w:rPr>
            </w:pPr>
          </w:p>
          <w:p w:rsidR="008576DD" w:rsidRDefault="008576DD">
            <w:pPr>
              <w:pStyle w:val="TableParagraph"/>
              <w:ind w:left="1410"/>
              <w:rPr>
                <w:b/>
                <w:sz w:val="20"/>
              </w:rPr>
            </w:pPr>
            <w:r>
              <w:rPr>
                <w:b/>
                <w:sz w:val="20"/>
              </w:rPr>
              <w:t>Виды деятельности обучающихся</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4"/>
        <w:ind w:left="0" w:firstLine="0"/>
        <w:jc w:val="left"/>
      </w:pPr>
    </w:p>
    <w:p w:rsidR="008576DD" w:rsidRDefault="008576DD">
      <w:pPr>
        <w:pStyle w:val="BodyText"/>
        <w:spacing w:before="116" w:line="170" w:lineRule="auto"/>
        <w:ind w:left="100" w:firstLine="0"/>
        <w:jc w:val="left"/>
      </w:pPr>
      <w:r>
        <w:rPr>
          <w:rFonts w:ascii="Georgia" w:hAnsi="Georgia"/>
          <w:w w:val="115"/>
          <w:position w:val="5"/>
          <w:sz w:val="13"/>
        </w:rPr>
        <w:t xml:space="preserve">1 </w:t>
      </w:r>
      <w:r>
        <w:rPr>
          <w:color w:val="221F1F"/>
        </w:rPr>
        <w:t xml:space="preserve">По выбору учителя отдельные сказания или примеры из </w:t>
      </w:r>
      <w:r>
        <w:rPr>
          <w:color w:val="221F1F"/>
          <w:spacing w:val="-38"/>
        </w:rPr>
        <w:t>э</w:t>
      </w:r>
      <w:r>
        <w:rPr>
          <w:spacing w:val="-38"/>
          <w:position w:val="-9"/>
        </w:rPr>
        <w:t>2</w:t>
      </w:r>
      <w:r>
        <w:rPr>
          <w:color w:val="221F1F"/>
          <w:spacing w:val="-38"/>
        </w:rPr>
        <w:t>п</w:t>
      </w:r>
      <w:r>
        <w:rPr>
          <w:spacing w:val="-38"/>
          <w:position w:val="-9"/>
        </w:rPr>
        <w:t>2</w:t>
      </w:r>
      <w:r>
        <w:rPr>
          <w:color w:val="221F1F"/>
          <w:spacing w:val="-38"/>
        </w:rPr>
        <w:t>о</w:t>
      </w:r>
      <w:r>
        <w:rPr>
          <w:spacing w:val="-38"/>
          <w:position w:val="-9"/>
        </w:rPr>
        <w:t>3</w:t>
      </w:r>
      <w:r>
        <w:rPr>
          <w:color w:val="221F1F"/>
          <w:spacing w:val="-38"/>
        </w:rPr>
        <w:t xml:space="preserve">са </w:t>
      </w:r>
      <w:r>
        <w:rPr>
          <w:color w:val="221F1F"/>
        </w:rPr>
        <w:t>народов России, например: якутского Олонхо, карело- финской Калевалы, калмыцкого Джангара,Нартского эпоса и т. п.</w:t>
      </w:r>
    </w:p>
    <w:p w:rsidR="008576DD" w:rsidRDefault="008576DD">
      <w:pPr>
        <w:spacing w:line="170" w:lineRule="auto"/>
        <w:sectPr w:rsidR="008576DD">
          <w:footerReference w:type="default" r:id="rId53"/>
          <w:pgSz w:w="12020" w:h="7840" w:orient="landscape"/>
          <w:pgMar w:top="620" w:right="480" w:bottom="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2743"/>
        </w:trPr>
        <w:tc>
          <w:tcPr>
            <w:tcW w:w="1190" w:type="dxa"/>
            <w:tcBorders>
              <w:left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Pr>
          <w:p w:rsidR="008576DD" w:rsidRDefault="008576DD">
            <w:pPr>
              <w:pStyle w:val="TableParagraph"/>
              <w:ind w:left="536" w:right="16" w:hanging="492"/>
              <w:rPr>
                <w:sz w:val="20"/>
              </w:rPr>
            </w:pPr>
            <w:r>
              <w:rPr>
                <w:sz w:val="20"/>
              </w:rPr>
              <w:t>и пляски. Традиционные музыкальные инструменты</w:t>
            </w:r>
          </w:p>
        </w:tc>
        <w:tc>
          <w:tcPr>
            <w:tcW w:w="5603" w:type="dxa"/>
            <w:tcBorders>
              <w:bottom w:val="single" w:sz="6" w:space="0" w:color="221F1F"/>
            </w:tcBorders>
          </w:tcPr>
          <w:p w:rsidR="008576DD" w:rsidRDefault="008576DD">
            <w:pPr>
              <w:pStyle w:val="TableParagraph"/>
              <w:ind w:left="54" w:right="34"/>
              <w:jc w:val="center"/>
              <w:rPr>
                <w:sz w:val="20"/>
              </w:rPr>
            </w:pPr>
            <w:r>
              <w:rPr>
                <w:sz w:val="20"/>
              </w:rPr>
              <w:t>Определение тембра музыкальных инструментов, отнесение к одной из групп (духовые, ударные, струнные).</w:t>
            </w:r>
          </w:p>
          <w:p w:rsidR="008576DD" w:rsidRDefault="008576DD">
            <w:pPr>
              <w:pStyle w:val="TableParagraph"/>
              <w:ind w:left="54" w:right="33"/>
              <w:jc w:val="center"/>
              <w:rPr>
                <w:sz w:val="20"/>
              </w:rPr>
            </w:pPr>
            <w:r>
              <w:rPr>
                <w:sz w:val="20"/>
              </w:rPr>
              <w:t>Разучивание, исполнение песен разных жанров, относящихся к фольклору разных народов Российской Федерации.</w:t>
            </w:r>
          </w:p>
          <w:p w:rsidR="008576DD" w:rsidRDefault="008576DD">
            <w:pPr>
              <w:pStyle w:val="TableParagraph"/>
              <w:ind w:left="19"/>
              <w:jc w:val="center"/>
              <w:rPr>
                <w:sz w:val="20"/>
              </w:rPr>
            </w:pPr>
            <w:r>
              <w:rPr>
                <w:sz w:val="20"/>
              </w:rPr>
              <w:t>Импровизации, сочинение к ним ритмических аккомпанементов (звучащими жестами, на ударных инструментах).</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205" w:right="188" w:firstLine="1"/>
              <w:jc w:val="center"/>
              <w:rPr>
                <w:sz w:val="20"/>
              </w:rPr>
            </w:pPr>
            <w:r>
              <w:rPr>
                <w:sz w:val="20"/>
              </w:rPr>
              <w:t>Исполнение на клавишных или духовых инструментах(см. выше) мелодий народных песен, прослеживание мелодии по нотной записи</w:t>
            </w:r>
          </w:p>
        </w:tc>
      </w:tr>
      <w:tr w:rsidR="008576DD">
        <w:trPr>
          <w:trHeight w:val="2537"/>
        </w:trPr>
        <w:tc>
          <w:tcPr>
            <w:tcW w:w="1190" w:type="dxa"/>
            <w:tcBorders>
              <w:left w:val="single" w:sz="6" w:space="0" w:color="221F1F"/>
              <w:bottom w:val="single" w:sz="6" w:space="0" w:color="221F1F"/>
              <w:right w:val="single" w:sz="6" w:space="0" w:color="221F1F"/>
            </w:tcBorders>
          </w:tcPr>
          <w:p w:rsidR="008576DD" w:rsidRDefault="008576DD">
            <w:pPr>
              <w:pStyle w:val="TableParagraph"/>
              <w:ind w:left="36" w:right="26"/>
              <w:jc w:val="center"/>
              <w:rPr>
                <w:sz w:val="20"/>
              </w:rPr>
            </w:pPr>
            <w:r>
              <w:rPr>
                <w:w w:val="105"/>
                <w:sz w:val="20"/>
              </w:rPr>
              <w:t>Е)</w:t>
            </w:r>
          </w:p>
          <w:p w:rsidR="008576DD" w:rsidRDefault="008576DD">
            <w:pPr>
              <w:pStyle w:val="TableParagraph"/>
              <w:ind w:left="40" w:right="26"/>
              <w:jc w:val="center"/>
              <w:rPr>
                <w:sz w:val="20"/>
              </w:rPr>
            </w:pPr>
            <w:r>
              <w:rPr>
                <w:sz w:val="20"/>
              </w:rPr>
              <w:t>1—3 уч.часа</w:t>
            </w:r>
          </w:p>
        </w:tc>
        <w:tc>
          <w:tcPr>
            <w:tcW w:w="1135" w:type="dxa"/>
            <w:tcBorders>
              <w:left w:val="single" w:sz="6" w:space="0" w:color="221F1F"/>
            </w:tcBorders>
          </w:tcPr>
          <w:p w:rsidR="008576DD" w:rsidRDefault="008576DD">
            <w:pPr>
              <w:pStyle w:val="TableParagraph"/>
              <w:ind w:left="120" w:right="87" w:firstLine="38"/>
              <w:rPr>
                <w:sz w:val="20"/>
              </w:rPr>
            </w:pPr>
            <w:r>
              <w:rPr>
                <w:w w:val="95"/>
                <w:sz w:val="20"/>
              </w:rPr>
              <w:t xml:space="preserve">Народные </w:t>
            </w:r>
            <w:r>
              <w:rPr>
                <w:sz w:val="20"/>
              </w:rPr>
              <w:t>праздники</w:t>
            </w:r>
          </w:p>
        </w:tc>
        <w:tc>
          <w:tcPr>
            <w:tcW w:w="2210" w:type="dxa"/>
            <w:tcBorders>
              <w:bottom w:val="single" w:sz="6" w:space="0" w:color="221F1F"/>
            </w:tcBorders>
          </w:tcPr>
          <w:p w:rsidR="008576DD" w:rsidRDefault="008576DD">
            <w:pPr>
              <w:pStyle w:val="TableParagraph"/>
              <w:ind w:left="17"/>
              <w:jc w:val="center"/>
              <w:rPr>
                <w:sz w:val="20"/>
              </w:rPr>
            </w:pPr>
            <w:r>
              <w:rPr>
                <w:sz w:val="20"/>
              </w:rPr>
              <w:t>Обряды, игры, хороводы, праздничная символика</w:t>
            </w:r>
          </w:p>
          <w:p w:rsidR="008576DD" w:rsidRDefault="008576DD">
            <w:pPr>
              <w:pStyle w:val="TableParagraph"/>
              <w:spacing w:before="1"/>
              <w:ind w:left="17"/>
              <w:jc w:val="center"/>
              <w:rPr>
                <w:sz w:val="20"/>
              </w:rPr>
            </w:pPr>
            <w:r>
              <w:rPr>
                <w:w w:val="99"/>
                <w:sz w:val="20"/>
              </w:rPr>
              <w:t>—</w:t>
            </w:r>
          </w:p>
          <w:p w:rsidR="008576DD" w:rsidRDefault="008576DD">
            <w:pPr>
              <w:pStyle w:val="TableParagraph"/>
              <w:spacing w:before="1"/>
              <w:ind w:left="19" w:right="1"/>
              <w:jc w:val="center"/>
              <w:rPr>
                <w:sz w:val="20"/>
              </w:rPr>
            </w:pPr>
            <w:r>
              <w:rPr>
                <w:w w:val="95"/>
                <w:sz w:val="20"/>
              </w:rPr>
              <w:t xml:space="preserve">на примере одногоили </w:t>
            </w:r>
            <w:r>
              <w:rPr>
                <w:sz w:val="20"/>
              </w:rPr>
              <w:t>нескольких народных праздников</w:t>
            </w:r>
            <w:r>
              <w:rPr>
                <w:sz w:val="20"/>
                <w:vertAlign w:val="superscript"/>
              </w:rPr>
              <w:t>1</w:t>
            </w:r>
          </w:p>
        </w:tc>
        <w:tc>
          <w:tcPr>
            <w:tcW w:w="5603" w:type="dxa"/>
            <w:tcBorders>
              <w:top w:val="single" w:sz="6" w:space="0" w:color="221F1F"/>
              <w:bottom w:val="single" w:sz="6" w:space="0" w:color="221F1F"/>
            </w:tcBorders>
          </w:tcPr>
          <w:p w:rsidR="008576DD" w:rsidRDefault="008576DD">
            <w:pPr>
              <w:pStyle w:val="TableParagraph"/>
              <w:ind w:left="54" w:right="37"/>
              <w:jc w:val="center"/>
              <w:rPr>
                <w:sz w:val="20"/>
              </w:rPr>
            </w:pPr>
            <w:r>
              <w:rPr>
                <w:sz w:val="20"/>
              </w:rPr>
              <w:t>Знакомство</w:t>
            </w:r>
            <w:r>
              <w:rPr>
                <w:spacing w:val="-25"/>
                <w:sz w:val="20"/>
              </w:rPr>
              <w:t xml:space="preserve"> </w:t>
            </w:r>
            <w:r>
              <w:rPr>
                <w:sz w:val="20"/>
              </w:rPr>
              <w:t>с</w:t>
            </w:r>
            <w:r>
              <w:rPr>
                <w:spacing w:val="-23"/>
                <w:sz w:val="20"/>
              </w:rPr>
              <w:t xml:space="preserve"> </w:t>
            </w:r>
            <w:r>
              <w:rPr>
                <w:sz w:val="20"/>
              </w:rPr>
              <w:t>праздничными</w:t>
            </w:r>
            <w:r>
              <w:rPr>
                <w:spacing w:val="-25"/>
                <w:sz w:val="20"/>
              </w:rPr>
              <w:t xml:space="preserve"> </w:t>
            </w:r>
            <w:r>
              <w:rPr>
                <w:sz w:val="20"/>
              </w:rPr>
              <w:t>обычаями,</w:t>
            </w:r>
            <w:r>
              <w:rPr>
                <w:spacing w:val="-26"/>
                <w:sz w:val="20"/>
              </w:rPr>
              <w:t xml:space="preserve"> </w:t>
            </w:r>
            <w:r>
              <w:rPr>
                <w:sz w:val="20"/>
              </w:rPr>
              <w:t>обрядами,</w:t>
            </w:r>
            <w:r>
              <w:rPr>
                <w:spacing w:val="-23"/>
                <w:sz w:val="20"/>
              </w:rPr>
              <w:t xml:space="preserve"> </w:t>
            </w:r>
            <w:r>
              <w:rPr>
                <w:sz w:val="20"/>
              </w:rPr>
              <w:t>бытовавшими ранее</w:t>
            </w:r>
            <w:r>
              <w:rPr>
                <w:spacing w:val="-8"/>
                <w:sz w:val="20"/>
              </w:rPr>
              <w:t xml:space="preserve"> </w:t>
            </w:r>
            <w:r>
              <w:rPr>
                <w:sz w:val="20"/>
              </w:rPr>
              <w:t>и</w:t>
            </w:r>
            <w:r>
              <w:rPr>
                <w:spacing w:val="-10"/>
                <w:sz w:val="20"/>
              </w:rPr>
              <w:t xml:space="preserve"> </w:t>
            </w:r>
            <w:r>
              <w:rPr>
                <w:sz w:val="20"/>
              </w:rPr>
              <w:t>сохранившимися</w:t>
            </w:r>
            <w:r>
              <w:rPr>
                <w:spacing w:val="-8"/>
                <w:sz w:val="20"/>
              </w:rPr>
              <w:t xml:space="preserve"> </w:t>
            </w:r>
            <w:r>
              <w:rPr>
                <w:sz w:val="20"/>
              </w:rPr>
              <w:t>сегодня</w:t>
            </w:r>
            <w:r>
              <w:rPr>
                <w:spacing w:val="-9"/>
                <w:sz w:val="20"/>
              </w:rPr>
              <w:t xml:space="preserve"> </w:t>
            </w:r>
            <w:r>
              <w:rPr>
                <w:sz w:val="20"/>
              </w:rPr>
              <w:t>у</w:t>
            </w:r>
            <w:r>
              <w:rPr>
                <w:spacing w:val="-8"/>
                <w:sz w:val="20"/>
              </w:rPr>
              <w:t xml:space="preserve"> </w:t>
            </w:r>
            <w:r>
              <w:rPr>
                <w:sz w:val="20"/>
              </w:rPr>
              <w:t>различныхнародностей</w:t>
            </w:r>
          </w:p>
          <w:p w:rsidR="008576DD" w:rsidRDefault="008576DD">
            <w:pPr>
              <w:pStyle w:val="TableParagraph"/>
              <w:spacing w:before="1"/>
              <w:ind w:left="52" w:right="39"/>
              <w:jc w:val="center"/>
              <w:rPr>
                <w:sz w:val="20"/>
              </w:rPr>
            </w:pPr>
            <w:r>
              <w:rPr>
                <w:sz w:val="20"/>
              </w:rPr>
              <w:t>Российской Федерации.</w:t>
            </w:r>
          </w:p>
          <w:p w:rsidR="008576DD" w:rsidRDefault="008576DD">
            <w:pPr>
              <w:pStyle w:val="TableParagraph"/>
              <w:spacing w:before="1"/>
              <w:ind w:left="54" w:right="36"/>
              <w:jc w:val="center"/>
              <w:rPr>
                <w:sz w:val="20"/>
              </w:rPr>
            </w:pPr>
            <w:r>
              <w:rPr>
                <w:sz w:val="20"/>
              </w:rPr>
              <w:t>Разучивание</w:t>
            </w:r>
            <w:r>
              <w:rPr>
                <w:spacing w:val="-25"/>
                <w:sz w:val="20"/>
              </w:rPr>
              <w:t xml:space="preserve"> </w:t>
            </w:r>
            <w:r>
              <w:rPr>
                <w:sz w:val="20"/>
              </w:rPr>
              <w:t>песен,</w:t>
            </w:r>
            <w:r>
              <w:rPr>
                <w:spacing w:val="-24"/>
                <w:sz w:val="20"/>
              </w:rPr>
              <w:t xml:space="preserve"> </w:t>
            </w:r>
            <w:r>
              <w:rPr>
                <w:sz w:val="20"/>
              </w:rPr>
              <w:t>реконструкция</w:t>
            </w:r>
            <w:r>
              <w:rPr>
                <w:spacing w:val="-22"/>
                <w:sz w:val="20"/>
              </w:rPr>
              <w:t xml:space="preserve"> </w:t>
            </w:r>
            <w:r>
              <w:rPr>
                <w:sz w:val="20"/>
              </w:rPr>
              <w:t>фрагмента</w:t>
            </w:r>
            <w:r>
              <w:rPr>
                <w:spacing w:val="-25"/>
                <w:sz w:val="20"/>
              </w:rPr>
              <w:t xml:space="preserve"> </w:t>
            </w:r>
            <w:r>
              <w:rPr>
                <w:sz w:val="20"/>
              </w:rPr>
              <w:t>обряда,участие</w:t>
            </w:r>
            <w:r>
              <w:rPr>
                <w:spacing w:val="-12"/>
                <w:sz w:val="20"/>
              </w:rPr>
              <w:t xml:space="preserve"> </w:t>
            </w:r>
            <w:r>
              <w:rPr>
                <w:sz w:val="20"/>
              </w:rPr>
              <w:t>в коллективной традиционной</w:t>
            </w:r>
            <w:r>
              <w:rPr>
                <w:spacing w:val="8"/>
                <w:sz w:val="20"/>
              </w:rPr>
              <w:t xml:space="preserve"> </w:t>
            </w:r>
            <w:r>
              <w:rPr>
                <w:sz w:val="20"/>
              </w:rPr>
              <w:t>игре</w:t>
            </w:r>
            <w:r>
              <w:rPr>
                <w:sz w:val="20"/>
                <w:vertAlign w:val="superscript"/>
              </w:rPr>
              <w:t>2</w:t>
            </w:r>
            <w:r>
              <w:rPr>
                <w:sz w:val="20"/>
              </w:rPr>
              <w:t>.</w:t>
            </w:r>
          </w:p>
          <w:p w:rsidR="008576DD" w:rsidRDefault="008576DD">
            <w:pPr>
              <w:pStyle w:val="TableParagraph"/>
              <w:spacing w:line="228"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54" w:right="36"/>
              <w:jc w:val="center"/>
              <w:rPr>
                <w:sz w:val="20"/>
              </w:rPr>
            </w:pPr>
            <w:r>
              <w:rPr>
                <w:sz w:val="20"/>
              </w:rPr>
              <w:t>Просмотр фильма/ мультфильма, рассказывающегоо символике фольклорного праздника.</w:t>
            </w:r>
          </w:p>
          <w:p w:rsidR="008576DD" w:rsidRDefault="008576DD">
            <w:pPr>
              <w:pStyle w:val="TableParagraph"/>
              <w:spacing w:before="1"/>
              <w:ind w:left="19"/>
              <w:jc w:val="center"/>
              <w:rPr>
                <w:sz w:val="20"/>
              </w:rPr>
            </w:pPr>
            <w:r>
              <w:rPr>
                <w:sz w:val="20"/>
              </w:rPr>
              <w:t>Посещение театра, театрализованного представления. Участие в народных гуляньях на улицах родного города,посёлка</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5"/>
        <w:ind w:left="0" w:firstLine="0"/>
        <w:jc w:val="left"/>
        <w:rPr>
          <w:sz w:val="17"/>
        </w:rPr>
      </w:pPr>
    </w:p>
    <w:p w:rsidR="008576DD" w:rsidRDefault="008576DD">
      <w:pPr>
        <w:spacing w:before="104" w:line="247" w:lineRule="auto"/>
        <w:ind w:left="100"/>
        <w:rPr>
          <w:sz w:val="18"/>
        </w:rPr>
      </w:pPr>
      <w:r>
        <w:rPr>
          <w:rFonts w:ascii="Georgia" w:hAnsi="Georgia"/>
          <w:w w:val="115"/>
          <w:position w:val="5"/>
          <w:sz w:val="13"/>
        </w:rPr>
        <w:t xml:space="preserve">1 </w:t>
      </w:r>
      <w:r>
        <w:rPr>
          <w:sz w:val="18"/>
        </w:rPr>
        <w:t>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r>
        <w:rPr>
          <w:color w:val="221F1F"/>
          <w:sz w:val="18"/>
        </w:rPr>
        <w:t>.</w:t>
      </w:r>
    </w:p>
    <w:p w:rsidR="008576DD" w:rsidRDefault="008576DD">
      <w:pPr>
        <w:spacing w:before="20" w:line="177" w:lineRule="auto"/>
        <w:ind w:left="100"/>
        <w:rPr>
          <w:sz w:val="18"/>
        </w:rPr>
      </w:pPr>
      <w:r>
        <w:rPr>
          <w:position w:val="6"/>
          <w:sz w:val="12"/>
        </w:rPr>
        <w:t xml:space="preserve">2 </w:t>
      </w:r>
      <w:r>
        <w:rPr>
          <w:sz w:val="18"/>
        </w:rPr>
        <w:t>По выбору учителя могут быть освоены традиционные игры т</w:t>
      </w:r>
      <w:r>
        <w:rPr>
          <w:position w:val="-6"/>
          <w:sz w:val="20"/>
        </w:rPr>
        <w:t>2</w:t>
      </w:r>
      <w:r>
        <w:rPr>
          <w:sz w:val="18"/>
        </w:rPr>
        <w:t>е</w:t>
      </w:r>
      <w:r>
        <w:rPr>
          <w:position w:val="-6"/>
          <w:sz w:val="20"/>
        </w:rPr>
        <w:t>2</w:t>
      </w:r>
      <w:r>
        <w:rPr>
          <w:sz w:val="18"/>
        </w:rPr>
        <w:t>р</w:t>
      </w:r>
      <w:r>
        <w:rPr>
          <w:position w:val="-6"/>
          <w:sz w:val="20"/>
        </w:rPr>
        <w:t>4</w:t>
      </w:r>
      <w:r>
        <w:rPr>
          <w:sz w:val="18"/>
        </w:rPr>
        <w:t>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r>
        <w:rPr>
          <w:color w:val="221F1F"/>
          <w:sz w:val="18"/>
        </w:rPr>
        <w:t>.</w:t>
      </w:r>
    </w:p>
    <w:p w:rsidR="008576DD" w:rsidRDefault="008576DD">
      <w:pPr>
        <w:spacing w:line="177" w:lineRule="auto"/>
        <w:rPr>
          <w:sz w:val="18"/>
        </w:rPr>
        <w:sectPr w:rsidR="008576DD">
          <w:footerReference w:type="default" r:id="rId54"/>
          <w:pgSz w:w="12020" w:h="7840" w:orient="landscape"/>
          <w:pgMar w:top="620" w:right="480" w:bottom="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502"/>
        </w:trPr>
        <w:tc>
          <w:tcPr>
            <w:tcW w:w="1190" w:type="dxa"/>
            <w:tcBorders>
              <w:left w:val="single" w:sz="6" w:space="0" w:color="221F1F"/>
            </w:tcBorders>
          </w:tcPr>
          <w:p w:rsidR="008576DD" w:rsidRDefault="008576DD">
            <w:pPr>
              <w:pStyle w:val="TableParagraph"/>
              <w:spacing w:line="229" w:lineRule="exact"/>
              <w:ind w:left="11"/>
              <w:jc w:val="center"/>
              <w:rPr>
                <w:sz w:val="20"/>
              </w:rPr>
            </w:pPr>
            <w:r>
              <w:rPr>
                <w:w w:val="110"/>
                <w:sz w:val="20"/>
              </w:rPr>
              <w:t>Ж)</w:t>
            </w:r>
          </w:p>
          <w:p w:rsidR="008576DD" w:rsidRDefault="008576DD">
            <w:pPr>
              <w:pStyle w:val="TableParagraph"/>
              <w:spacing w:line="229" w:lineRule="exact"/>
              <w:ind w:left="11"/>
              <w:jc w:val="center"/>
              <w:rPr>
                <w:sz w:val="20"/>
              </w:rPr>
            </w:pPr>
            <w:r>
              <w:rPr>
                <w:sz w:val="20"/>
              </w:rPr>
              <w:t>1—3 уч.часа</w:t>
            </w:r>
          </w:p>
        </w:tc>
        <w:tc>
          <w:tcPr>
            <w:tcW w:w="1135" w:type="dxa"/>
          </w:tcPr>
          <w:p w:rsidR="008576DD" w:rsidRDefault="008576DD">
            <w:pPr>
              <w:pStyle w:val="TableParagraph"/>
              <w:ind w:left="168" w:right="154" w:firstLine="74"/>
              <w:jc w:val="both"/>
              <w:rPr>
                <w:sz w:val="20"/>
              </w:rPr>
            </w:pPr>
            <w:r>
              <w:rPr>
                <w:sz w:val="20"/>
              </w:rPr>
              <w:t xml:space="preserve">Первые артисты, </w:t>
            </w:r>
            <w:r>
              <w:rPr>
                <w:w w:val="90"/>
                <w:sz w:val="20"/>
              </w:rPr>
              <w:t>народный</w:t>
            </w:r>
          </w:p>
          <w:p w:rsidR="008576DD" w:rsidRDefault="008576DD">
            <w:pPr>
              <w:pStyle w:val="TableParagraph"/>
              <w:spacing w:line="229" w:lineRule="exact"/>
              <w:ind w:left="343"/>
              <w:rPr>
                <w:sz w:val="20"/>
              </w:rPr>
            </w:pPr>
            <w:r>
              <w:rPr>
                <w:sz w:val="20"/>
              </w:rPr>
              <w:t>театр</w:t>
            </w:r>
          </w:p>
        </w:tc>
        <w:tc>
          <w:tcPr>
            <w:tcW w:w="2210" w:type="dxa"/>
          </w:tcPr>
          <w:p w:rsidR="008576DD" w:rsidRDefault="008576DD">
            <w:pPr>
              <w:pStyle w:val="TableParagraph"/>
              <w:ind w:left="459" w:right="-18" w:hanging="423"/>
              <w:rPr>
                <w:sz w:val="20"/>
              </w:rPr>
            </w:pPr>
            <w:r>
              <w:rPr>
                <w:sz w:val="20"/>
              </w:rPr>
              <w:t>Скоморохи. Ярмарочный балаган.Вертеп</w:t>
            </w:r>
          </w:p>
        </w:tc>
        <w:tc>
          <w:tcPr>
            <w:tcW w:w="5603" w:type="dxa"/>
          </w:tcPr>
          <w:p w:rsidR="008576DD" w:rsidRDefault="008576DD">
            <w:pPr>
              <w:pStyle w:val="TableParagraph"/>
              <w:ind w:left="54" w:right="37"/>
              <w:jc w:val="center"/>
              <w:rPr>
                <w:sz w:val="20"/>
              </w:rPr>
            </w:pPr>
            <w:r>
              <w:rPr>
                <w:sz w:val="20"/>
              </w:rPr>
              <w:t>Чтение учебных, справочных текстов по теме. Диалогс учителем.</w:t>
            </w:r>
          </w:p>
          <w:p w:rsidR="008576DD" w:rsidRDefault="008576DD">
            <w:pPr>
              <w:pStyle w:val="TableParagraph"/>
              <w:spacing w:line="228" w:lineRule="exact"/>
              <w:ind w:left="52" w:right="39"/>
              <w:jc w:val="center"/>
              <w:rPr>
                <w:sz w:val="20"/>
              </w:rPr>
            </w:pPr>
            <w:r>
              <w:rPr>
                <w:sz w:val="20"/>
              </w:rPr>
              <w:t>Разучивание, исполнение скоморошин.</w:t>
            </w:r>
          </w:p>
          <w:p w:rsidR="008576DD" w:rsidRDefault="008576DD">
            <w:pPr>
              <w:pStyle w:val="TableParagraph"/>
              <w:spacing w:before="1"/>
              <w:ind w:left="54" w:right="37"/>
              <w:jc w:val="center"/>
              <w:rPr>
                <w:sz w:val="20"/>
              </w:rPr>
            </w:pPr>
            <w:r>
              <w:rPr>
                <w:i/>
                <w:sz w:val="20"/>
              </w:rPr>
              <w:t>На выбор или факультативно</w:t>
            </w:r>
            <w:r>
              <w:rPr>
                <w:sz w:val="20"/>
              </w:rPr>
              <w:t>:</w:t>
            </w:r>
          </w:p>
          <w:p w:rsidR="008576DD" w:rsidRDefault="008576DD">
            <w:pPr>
              <w:pStyle w:val="TableParagraph"/>
              <w:ind w:left="53" w:right="39"/>
              <w:jc w:val="center"/>
              <w:rPr>
                <w:sz w:val="20"/>
              </w:rPr>
            </w:pPr>
            <w:r>
              <w:rPr>
                <w:sz w:val="20"/>
              </w:rPr>
              <w:t>Просмотр фильма/ мультфильма, фрагмента музыкального</w:t>
            </w:r>
          </w:p>
          <w:p w:rsidR="008576DD" w:rsidRDefault="008576DD">
            <w:pPr>
              <w:pStyle w:val="TableParagraph"/>
              <w:spacing w:before="1"/>
              <w:ind w:left="50" w:right="39"/>
              <w:jc w:val="center"/>
              <w:rPr>
                <w:sz w:val="20"/>
              </w:rPr>
            </w:pPr>
            <w:r>
              <w:rPr>
                <w:sz w:val="20"/>
              </w:rPr>
              <w:t>спектакля. Творческий проект — театрализованная постановка</w:t>
            </w:r>
          </w:p>
        </w:tc>
      </w:tr>
      <w:tr w:rsidR="008576DD">
        <w:trPr>
          <w:trHeight w:val="2083"/>
        </w:trPr>
        <w:tc>
          <w:tcPr>
            <w:tcW w:w="1190" w:type="dxa"/>
            <w:tcBorders>
              <w:left w:val="single" w:sz="6" w:space="0" w:color="221F1F"/>
            </w:tcBorders>
          </w:tcPr>
          <w:p w:rsidR="008576DD" w:rsidRDefault="008576DD">
            <w:pPr>
              <w:pStyle w:val="TableParagraph"/>
              <w:ind w:left="11"/>
              <w:jc w:val="center"/>
              <w:rPr>
                <w:sz w:val="20"/>
              </w:rPr>
            </w:pPr>
            <w:r>
              <w:rPr>
                <w:w w:val="105"/>
                <w:sz w:val="20"/>
              </w:rPr>
              <w:t>З)</w:t>
            </w:r>
          </w:p>
          <w:p w:rsidR="008576DD" w:rsidRDefault="008576DD">
            <w:pPr>
              <w:pStyle w:val="TableParagraph"/>
              <w:spacing w:before="1"/>
              <w:ind w:left="101" w:right="83"/>
              <w:jc w:val="center"/>
              <w:rPr>
                <w:sz w:val="20"/>
              </w:rPr>
            </w:pPr>
            <w:r>
              <w:rPr>
                <w:sz w:val="20"/>
              </w:rPr>
              <w:t>2—8 уч. часов</w:t>
            </w:r>
          </w:p>
        </w:tc>
        <w:tc>
          <w:tcPr>
            <w:tcW w:w="1135" w:type="dxa"/>
          </w:tcPr>
          <w:p w:rsidR="008576DD" w:rsidRDefault="008576DD">
            <w:pPr>
              <w:pStyle w:val="TableParagraph"/>
              <w:ind w:left="38" w:right="25"/>
              <w:jc w:val="center"/>
              <w:rPr>
                <w:sz w:val="20"/>
              </w:rPr>
            </w:pPr>
            <w:r>
              <w:rPr>
                <w:sz w:val="20"/>
              </w:rPr>
              <w:t>Фольклор народов России</w:t>
            </w:r>
          </w:p>
        </w:tc>
        <w:tc>
          <w:tcPr>
            <w:tcW w:w="2210" w:type="dxa"/>
          </w:tcPr>
          <w:p w:rsidR="008576DD" w:rsidRDefault="008576DD">
            <w:pPr>
              <w:pStyle w:val="TableParagraph"/>
              <w:ind w:left="17" w:right="1"/>
              <w:jc w:val="center"/>
              <w:rPr>
                <w:sz w:val="20"/>
              </w:rPr>
            </w:pPr>
            <w:r>
              <w:rPr>
                <w:sz w:val="20"/>
              </w:rPr>
              <w:t>Музыкальные традиции, особенности народной музыкиреспублик</w:t>
            </w:r>
          </w:p>
          <w:p w:rsidR="008576DD" w:rsidRDefault="008576DD">
            <w:pPr>
              <w:pStyle w:val="TableParagraph"/>
              <w:spacing w:before="2" w:line="229" w:lineRule="exact"/>
              <w:ind w:left="15" w:right="1"/>
              <w:jc w:val="center"/>
              <w:rPr>
                <w:sz w:val="20"/>
              </w:rPr>
            </w:pPr>
            <w:r>
              <w:rPr>
                <w:sz w:val="20"/>
              </w:rPr>
              <w:t>Российской Федерации</w:t>
            </w:r>
            <w:r>
              <w:rPr>
                <w:sz w:val="20"/>
                <w:vertAlign w:val="superscript"/>
              </w:rPr>
              <w:t>1</w:t>
            </w:r>
            <w:r>
              <w:rPr>
                <w:sz w:val="20"/>
              </w:rPr>
              <w:t>.</w:t>
            </w:r>
          </w:p>
          <w:p w:rsidR="008576DD" w:rsidRDefault="008576DD">
            <w:pPr>
              <w:pStyle w:val="TableParagraph"/>
              <w:ind w:left="16" w:right="1"/>
              <w:jc w:val="center"/>
              <w:rPr>
                <w:sz w:val="20"/>
              </w:rPr>
            </w:pPr>
            <w:r>
              <w:rPr>
                <w:sz w:val="20"/>
              </w:rPr>
              <w:t>Жанры, интонации, музыкальные инструменты,</w:t>
            </w:r>
          </w:p>
          <w:p w:rsidR="008576DD" w:rsidRDefault="008576DD">
            <w:pPr>
              <w:pStyle w:val="TableParagraph"/>
              <w:ind w:left="13" w:right="1"/>
              <w:jc w:val="center"/>
              <w:rPr>
                <w:sz w:val="20"/>
              </w:rPr>
            </w:pPr>
            <w:r>
              <w:rPr>
                <w:sz w:val="20"/>
              </w:rPr>
              <w:t>музыканты-исполнители</w:t>
            </w:r>
          </w:p>
        </w:tc>
        <w:tc>
          <w:tcPr>
            <w:tcW w:w="5603" w:type="dxa"/>
            <w:tcBorders>
              <w:bottom w:val="single" w:sz="6" w:space="0" w:color="221F1F"/>
            </w:tcBorders>
          </w:tcPr>
          <w:p w:rsidR="008576DD" w:rsidRDefault="008576DD">
            <w:pPr>
              <w:pStyle w:val="TableParagraph"/>
              <w:ind w:left="179" w:right="162" w:hanging="3"/>
              <w:jc w:val="center"/>
              <w:rPr>
                <w:sz w:val="20"/>
              </w:rPr>
            </w:pPr>
            <w:r>
              <w:rPr>
                <w:sz w:val="20"/>
              </w:rPr>
              <w:t>Знакомство с особенностями музыкального фольклора различных</w:t>
            </w:r>
            <w:r>
              <w:rPr>
                <w:spacing w:val="-17"/>
                <w:sz w:val="20"/>
              </w:rPr>
              <w:t xml:space="preserve"> </w:t>
            </w:r>
            <w:r>
              <w:rPr>
                <w:sz w:val="20"/>
              </w:rPr>
              <w:t>народностей</w:t>
            </w:r>
            <w:r>
              <w:rPr>
                <w:spacing w:val="-18"/>
                <w:sz w:val="20"/>
              </w:rPr>
              <w:t xml:space="preserve"> </w:t>
            </w:r>
            <w:r>
              <w:rPr>
                <w:sz w:val="20"/>
              </w:rPr>
              <w:t>Российской</w:t>
            </w:r>
            <w:r>
              <w:rPr>
                <w:spacing w:val="-18"/>
                <w:sz w:val="20"/>
              </w:rPr>
              <w:t xml:space="preserve"> </w:t>
            </w:r>
            <w:r>
              <w:rPr>
                <w:sz w:val="20"/>
              </w:rPr>
              <w:t>Федерации.</w:t>
            </w:r>
            <w:r>
              <w:rPr>
                <w:spacing w:val="-17"/>
                <w:sz w:val="20"/>
              </w:rPr>
              <w:t xml:space="preserve"> </w:t>
            </w:r>
            <w:r>
              <w:rPr>
                <w:sz w:val="20"/>
              </w:rPr>
              <w:t>Определение характерных черт, характеристика типичных</w:t>
            </w:r>
            <w:r>
              <w:rPr>
                <w:spacing w:val="1"/>
                <w:sz w:val="20"/>
              </w:rPr>
              <w:t xml:space="preserve"> </w:t>
            </w:r>
            <w:r>
              <w:rPr>
                <w:sz w:val="20"/>
              </w:rPr>
              <w:t>элементов</w:t>
            </w:r>
          </w:p>
          <w:p w:rsidR="008576DD" w:rsidRDefault="008576DD">
            <w:pPr>
              <w:pStyle w:val="TableParagraph"/>
              <w:spacing w:before="2"/>
              <w:ind w:left="22" w:right="5" w:firstLine="1"/>
              <w:jc w:val="center"/>
              <w:rPr>
                <w:sz w:val="20"/>
              </w:rPr>
            </w:pPr>
            <w:r>
              <w:rPr>
                <w:sz w:val="20"/>
              </w:rPr>
              <w:t>музыкального языка (ритм, лад, интонации).Разучивание песен, танцев, импровизация</w:t>
            </w:r>
            <w:r>
              <w:rPr>
                <w:spacing w:val="-40"/>
                <w:sz w:val="20"/>
              </w:rPr>
              <w:t xml:space="preserve"> </w:t>
            </w:r>
            <w:r>
              <w:rPr>
                <w:sz w:val="20"/>
              </w:rPr>
              <w:t>ритмическихаккомпанементов на ударных инструментах.</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3" w:line="230" w:lineRule="exact"/>
              <w:ind w:left="54" w:right="36"/>
              <w:jc w:val="center"/>
              <w:rPr>
                <w:sz w:val="20"/>
              </w:rPr>
            </w:pPr>
            <w:r>
              <w:rPr>
                <w:sz w:val="20"/>
              </w:rPr>
              <w:t>Исполнение на клавишных или духовых инструментахмелодий народных песен, прослеживание мелодии по нотной записи.</w:t>
            </w:r>
          </w:p>
        </w:tc>
      </w:tr>
      <w:tr w:rsidR="008576DD">
        <w:trPr>
          <w:trHeight w:val="757"/>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38"/>
              <w:rPr>
                <w:b/>
                <w:sz w:val="20"/>
              </w:rPr>
            </w:pPr>
            <w:r>
              <w:rPr>
                <w:b/>
                <w:sz w:val="20"/>
              </w:rPr>
              <w:t>Тема</w:t>
            </w:r>
          </w:p>
        </w:tc>
        <w:tc>
          <w:tcPr>
            <w:tcW w:w="2210" w:type="dxa"/>
          </w:tcPr>
          <w:p w:rsidR="008576DD" w:rsidRDefault="008576DD">
            <w:pPr>
              <w:pStyle w:val="TableParagraph"/>
              <w:rPr>
                <w:sz w:val="20"/>
              </w:rPr>
            </w:pPr>
          </w:p>
          <w:p w:rsidR="008576DD" w:rsidRDefault="008576DD">
            <w:pPr>
              <w:pStyle w:val="TableParagraph"/>
              <w:ind w:left="552"/>
              <w:rPr>
                <w:b/>
                <w:sz w:val="20"/>
              </w:rPr>
            </w:pPr>
            <w:r>
              <w:rPr>
                <w:b/>
                <w:sz w:val="20"/>
              </w:rPr>
              <w:t>Содержание</w:t>
            </w:r>
          </w:p>
        </w:tc>
        <w:tc>
          <w:tcPr>
            <w:tcW w:w="5603" w:type="dxa"/>
            <w:tcBorders>
              <w:top w:val="single" w:sz="6" w:space="0" w:color="221F1F"/>
            </w:tcBorders>
          </w:tcPr>
          <w:p w:rsidR="008576DD" w:rsidRDefault="008576DD">
            <w:pPr>
              <w:pStyle w:val="TableParagraph"/>
              <w:rPr>
                <w:sz w:val="20"/>
              </w:rPr>
            </w:pPr>
          </w:p>
          <w:p w:rsidR="008576DD" w:rsidRDefault="008576DD">
            <w:pPr>
              <w:pStyle w:val="TableParagraph"/>
              <w:ind w:left="1410"/>
              <w:rPr>
                <w:b/>
                <w:sz w:val="20"/>
              </w:rPr>
            </w:pPr>
            <w:r>
              <w:rPr>
                <w:b/>
                <w:sz w:val="20"/>
              </w:rPr>
              <w:t>Виды деятельности обучающихся</w:t>
            </w:r>
          </w:p>
        </w:tc>
      </w:tr>
      <w:tr w:rsidR="008576DD">
        <w:trPr>
          <w:trHeight w:val="753"/>
        </w:trPr>
        <w:tc>
          <w:tcPr>
            <w:tcW w:w="1190" w:type="dxa"/>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Pr>
          <w:p w:rsidR="008576DD" w:rsidRDefault="008576DD">
            <w:pPr>
              <w:pStyle w:val="TableParagraph"/>
              <w:ind w:left="419" w:hanging="291"/>
              <w:rPr>
                <w:sz w:val="20"/>
              </w:rPr>
            </w:pPr>
            <w:r>
              <w:rPr>
                <w:sz w:val="20"/>
              </w:rPr>
              <w:t>Творческие, исследовательские проекты, школьныефестивали, посвящённые музыкальному творчествународов России</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rPr>
          <w:sz w:val="21"/>
        </w:rPr>
      </w:pPr>
    </w:p>
    <w:p w:rsidR="008576DD" w:rsidRDefault="008576DD">
      <w:pPr>
        <w:spacing w:before="1"/>
        <w:ind w:left="100"/>
        <w:rPr>
          <w:sz w:val="18"/>
        </w:rPr>
      </w:pPr>
      <w:r>
        <w:rPr>
          <w:rFonts w:ascii="Georgia" w:hAnsi="Georgia"/>
          <w:position w:val="5"/>
          <w:sz w:val="13"/>
        </w:rPr>
        <w:t xml:space="preserve">1 </w:t>
      </w:r>
      <w:r>
        <w:rPr>
          <w:rFonts w:ascii="Georgia" w:hAnsi="Georgia"/>
          <w:spacing w:val="9"/>
          <w:position w:val="5"/>
          <w:sz w:val="13"/>
        </w:rPr>
        <w:t xml:space="preserve"> </w:t>
      </w:r>
      <w:r>
        <w:rPr>
          <w:sz w:val="18"/>
        </w:rPr>
        <w:t>В</w:t>
      </w:r>
      <w:r>
        <w:rPr>
          <w:spacing w:val="3"/>
          <w:sz w:val="18"/>
        </w:rPr>
        <w:t xml:space="preserve"> </w:t>
      </w:r>
      <w:r>
        <w:rPr>
          <w:sz w:val="18"/>
        </w:rPr>
        <w:t>зависимости</w:t>
      </w:r>
      <w:r>
        <w:rPr>
          <w:spacing w:val="6"/>
          <w:sz w:val="18"/>
        </w:rPr>
        <w:t xml:space="preserve"> </w:t>
      </w:r>
      <w:r>
        <w:rPr>
          <w:sz w:val="18"/>
        </w:rPr>
        <w:t>от</w:t>
      </w:r>
      <w:r>
        <w:rPr>
          <w:spacing w:val="5"/>
          <w:sz w:val="18"/>
        </w:rPr>
        <w:t xml:space="preserve"> </w:t>
      </w:r>
      <w:r>
        <w:rPr>
          <w:sz w:val="18"/>
        </w:rPr>
        <w:t>выбранного</w:t>
      </w:r>
      <w:r>
        <w:rPr>
          <w:spacing w:val="2"/>
          <w:sz w:val="18"/>
        </w:rPr>
        <w:t xml:space="preserve"> </w:t>
      </w:r>
      <w:r>
        <w:rPr>
          <w:sz w:val="18"/>
        </w:rPr>
        <w:t>варианта</w:t>
      </w:r>
      <w:r>
        <w:rPr>
          <w:spacing w:val="5"/>
          <w:sz w:val="18"/>
        </w:rPr>
        <w:t xml:space="preserve"> </w:t>
      </w:r>
      <w:r>
        <w:rPr>
          <w:sz w:val="18"/>
        </w:rPr>
        <w:t>календарно-тематического</w:t>
      </w:r>
      <w:r>
        <w:rPr>
          <w:spacing w:val="7"/>
          <w:sz w:val="18"/>
        </w:rPr>
        <w:t xml:space="preserve"> </w:t>
      </w:r>
      <w:r>
        <w:rPr>
          <w:sz w:val="18"/>
        </w:rPr>
        <w:t>планирования</w:t>
      </w:r>
      <w:r>
        <w:rPr>
          <w:spacing w:val="5"/>
          <w:sz w:val="18"/>
        </w:rPr>
        <w:t xml:space="preserve"> </w:t>
      </w:r>
      <w:r>
        <w:rPr>
          <w:sz w:val="18"/>
        </w:rPr>
        <w:t>может</w:t>
      </w:r>
      <w:r>
        <w:rPr>
          <w:spacing w:val="3"/>
          <w:sz w:val="18"/>
        </w:rPr>
        <w:t xml:space="preserve"> </w:t>
      </w:r>
      <w:r>
        <w:rPr>
          <w:sz w:val="18"/>
        </w:rPr>
        <w:t>быть</w:t>
      </w:r>
      <w:r>
        <w:rPr>
          <w:spacing w:val="6"/>
          <w:sz w:val="18"/>
        </w:rPr>
        <w:t xml:space="preserve"> </w:t>
      </w:r>
      <w:r>
        <w:rPr>
          <w:sz w:val="18"/>
        </w:rPr>
        <w:t>представлена</w:t>
      </w:r>
      <w:r>
        <w:rPr>
          <w:spacing w:val="5"/>
          <w:sz w:val="18"/>
        </w:rPr>
        <w:t xml:space="preserve"> </w:t>
      </w:r>
      <w:r>
        <w:rPr>
          <w:sz w:val="18"/>
        </w:rPr>
        <w:t>культура</w:t>
      </w:r>
      <w:r>
        <w:rPr>
          <w:spacing w:val="4"/>
          <w:sz w:val="18"/>
        </w:rPr>
        <w:t xml:space="preserve"> </w:t>
      </w:r>
      <w:r>
        <w:rPr>
          <w:sz w:val="18"/>
        </w:rPr>
        <w:t>2—3</w:t>
      </w:r>
      <w:r>
        <w:rPr>
          <w:spacing w:val="5"/>
          <w:sz w:val="18"/>
        </w:rPr>
        <w:t xml:space="preserve"> </w:t>
      </w:r>
      <w:r>
        <w:rPr>
          <w:sz w:val="18"/>
        </w:rPr>
        <w:t>регионов</w:t>
      </w:r>
    </w:p>
    <w:p w:rsidR="008576DD" w:rsidRDefault="008576DD">
      <w:pPr>
        <w:spacing w:before="6"/>
        <w:ind w:left="100"/>
        <w:rPr>
          <w:sz w:val="18"/>
        </w:rPr>
      </w:pPr>
      <w:r>
        <w:rPr>
          <w:sz w:val="18"/>
        </w:rPr>
        <w:t xml:space="preserve">России на выбор учителя. Особое внимание следует уделить как наиболее распространённым чертам, так и уникальным самобытным </w:t>
      </w:r>
      <w:r>
        <w:rPr>
          <w:spacing w:val="1"/>
          <w:sz w:val="18"/>
        </w:rPr>
        <w:t>я</w:t>
      </w:r>
      <w:r>
        <w:rPr>
          <w:spacing w:val="-1"/>
          <w:sz w:val="18"/>
        </w:rPr>
        <w:t>в</w:t>
      </w:r>
      <w:r>
        <w:rPr>
          <w:spacing w:val="-2"/>
          <w:sz w:val="18"/>
        </w:rPr>
        <w:t>л</w:t>
      </w:r>
      <w:r>
        <w:rPr>
          <w:spacing w:val="-1"/>
          <w:sz w:val="18"/>
        </w:rPr>
        <w:t>ени</w:t>
      </w:r>
      <w:r>
        <w:rPr>
          <w:spacing w:val="1"/>
          <w:sz w:val="18"/>
        </w:rPr>
        <w:t>ям</w:t>
      </w:r>
      <w:r>
        <w:rPr>
          <w:sz w:val="18"/>
        </w:rPr>
        <w:t xml:space="preserve">, </w:t>
      </w:r>
      <w:r>
        <w:rPr>
          <w:spacing w:val="6"/>
          <w:sz w:val="18"/>
        </w:rPr>
        <w:t xml:space="preserve"> </w:t>
      </w:r>
      <w:r>
        <w:rPr>
          <w:spacing w:val="-1"/>
          <w:sz w:val="18"/>
        </w:rPr>
        <w:t>н</w:t>
      </w:r>
      <w:r>
        <w:rPr>
          <w:spacing w:val="-2"/>
          <w:sz w:val="18"/>
        </w:rPr>
        <w:t>а</w:t>
      </w:r>
      <w:r>
        <w:rPr>
          <w:spacing w:val="-1"/>
          <w:sz w:val="18"/>
        </w:rPr>
        <w:t>п</w:t>
      </w:r>
      <w:r>
        <w:rPr>
          <w:sz w:val="18"/>
        </w:rPr>
        <w:t>р</w:t>
      </w:r>
      <w:r>
        <w:rPr>
          <w:spacing w:val="-1"/>
          <w:sz w:val="18"/>
        </w:rPr>
        <w:t>и</w:t>
      </w:r>
      <w:r>
        <w:rPr>
          <w:sz w:val="18"/>
        </w:rPr>
        <w:t>м</w:t>
      </w:r>
      <w:r>
        <w:rPr>
          <w:spacing w:val="-1"/>
          <w:sz w:val="18"/>
        </w:rPr>
        <w:t>е</w:t>
      </w:r>
      <w:r>
        <w:rPr>
          <w:spacing w:val="1"/>
          <w:sz w:val="18"/>
        </w:rPr>
        <w:t>р</w:t>
      </w:r>
      <w:r>
        <w:rPr>
          <w:sz w:val="18"/>
        </w:rPr>
        <w:t xml:space="preserve">: </w:t>
      </w:r>
      <w:r>
        <w:rPr>
          <w:spacing w:val="6"/>
          <w:sz w:val="18"/>
        </w:rPr>
        <w:t xml:space="preserve"> </w:t>
      </w:r>
      <w:r>
        <w:rPr>
          <w:sz w:val="18"/>
        </w:rPr>
        <w:t>т</w:t>
      </w:r>
      <w:r>
        <w:rPr>
          <w:spacing w:val="1"/>
          <w:sz w:val="18"/>
        </w:rPr>
        <w:t>у</w:t>
      </w:r>
      <w:r>
        <w:rPr>
          <w:spacing w:val="-1"/>
          <w:sz w:val="18"/>
        </w:rPr>
        <w:t>винс</w:t>
      </w:r>
      <w:r>
        <w:rPr>
          <w:spacing w:val="-2"/>
          <w:sz w:val="18"/>
        </w:rPr>
        <w:t>к</w:t>
      </w:r>
      <w:r>
        <w:rPr>
          <w:spacing w:val="1"/>
          <w:sz w:val="18"/>
        </w:rPr>
        <w:t>о</w:t>
      </w:r>
      <w:r>
        <w:rPr>
          <w:sz w:val="18"/>
        </w:rPr>
        <w:t xml:space="preserve">е </w:t>
      </w:r>
      <w:r>
        <w:rPr>
          <w:spacing w:val="8"/>
          <w:sz w:val="18"/>
        </w:rPr>
        <w:t xml:space="preserve"> </w:t>
      </w:r>
      <w:r>
        <w:rPr>
          <w:sz w:val="18"/>
        </w:rPr>
        <w:t>г</w:t>
      </w:r>
      <w:r>
        <w:rPr>
          <w:spacing w:val="1"/>
          <w:sz w:val="18"/>
        </w:rPr>
        <w:t>ор</w:t>
      </w:r>
      <w:r>
        <w:rPr>
          <w:spacing w:val="-2"/>
          <w:sz w:val="18"/>
        </w:rPr>
        <w:t>л</w:t>
      </w:r>
      <w:r>
        <w:rPr>
          <w:spacing w:val="1"/>
          <w:sz w:val="18"/>
        </w:rPr>
        <w:t>о</w:t>
      </w:r>
      <w:r>
        <w:rPr>
          <w:spacing w:val="-1"/>
          <w:sz w:val="18"/>
        </w:rPr>
        <w:t>в</w:t>
      </w:r>
      <w:r>
        <w:rPr>
          <w:spacing w:val="1"/>
          <w:sz w:val="18"/>
        </w:rPr>
        <w:t>о</w:t>
      </w:r>
      <w:r>
        <w:rPr>
          <w:sz w:val="18"/>
        </w:rPr>
        <w:t xml:space="preserve">е </w:t>
      </w:r>
      <w:r>
        <w:rPr>
          <w:spacing w:val="5"/>
          <w:sz w:val="18"/>
        </w:rPr>
        <w:t xml:space="preserve"> </w:t>
      </w:r>
      <w:r>
        <w:rPr>
          <w:spacing w:val="-1"/>
          <w:sz w:val="18"/>
        </w:rPr>
        <w:t>п</w:t>
      </w:r>
      <w:r>
        <w:rPr>
          <w:spacing w:val="-2"/>
          <w:sz w:val="18"/>
        </w:rPr>
        <w:t>е</w:t>
      </w:r>
      <w:r>
        <w:rPr>
          <w:spacing w:val="-1"/>
          <w:sz w:val="18"/>
        </w:rPr>
        <w:t>ние</w:t>
      </w:r>
      <w:r>
        <w:rPr>
          <w:sz w:val="18"/>
        </w:rPr>
        <w:t xml:space="preserve">, </w:t>
      </w:r>
      <w:r>
        <w:rPr>
          <w:spacing w:val="6"/>
          <w:sz w:val="18"/>
        </w:rPr>
        <w:t xml:space="preserve"> </w:t>
      </w:r>
      <w:r>
        <w:rPr>
          <w:spacing w:val="-2"/>
          <w:sz w:val="18"/>
        </w:rPr>
        <w:t>к</w:t>
      </w:r>
      <w:r>
        <w:rPr>
          <w:spacing w:val="-1"/>
          <w:sz w:val="18"/>
        </w:rPr>
        <w:t>а</w:t>
      </w:r>
      <w:r>
        <w:rPr>
          <w:spacing w:val="1"/>
          <w:sz w:val="18"/>
        </w:rPr>
        <w:t>в</w:t>
      </w:r>
      <w:r>
        <w:rPr>
          <w:spacing w:val="-2"/>
          <w:sz w:val="18"/>
        </w:rPr>
        <w:t>к</w:t>
      </w:r>
      <w:r>
        <w:rPr>
          <w:spacing w:val="-1"/>
          <w:sz w:val="18"/>
        </w:rPr>
        <w:t>а</w:t>
      </w:r>
      <w:r>
        <w:rPr>
          <w:sz w:val="18"/>
        </w:rPr>
        <w:t>з</w:t>
      </w:r>
      <w:r>
        <w:rPr>
          <w:spacing w:val="-1"/>
          <w:sz w:val="18"/>
        </w:rPr>
        <w:t>с</w:t>
      </w:r>
      <w:r>
        <w:rPr>
          <w:spacing w:val="1"/>
          <w:sz w:val="18"/>
        </w:rPr>
        <w:t>ка</w:t>
      </w:r>
      <w:r>
        <w:rPr>
          <w:sz w:val="18"/>
        </w:rPr>
        <w:t xml:space="preserve">я </w:t>
      </w:r>
      <w:r>
        <w:rPr>
          <w:spacing w:val="6"/>
          <w:sz w:val="18"/>
        </w:rPr>
        <w:t xml:space="preserve"> </w:t>
      </w:r>
      <w:r>
        <w:rPr>
          <w:spacing w:val="-2"/>
          <w:sz w:val="18"/>
        </w:rPr>
        <w:t>л</w:t>
      </w:r>
      <w:r>
        <w:rPr>
          <w:spacing w:val="-48"/>
          <w:sz w:val="18"/>
        </w:rPr>
        <w:t>е</w:t>
      </w:r>
      <w:r>
        <w:rPr>
          <w:spacing w:val="-53"/>
          <w:w w:val="99"/>
          <w:position w:val="-6"/>
          <w:sz w:val="20"/>
        </w:rPr>
        <w:t>2</w:t>
      </w:r>
      <w:r>
        <w:rPr>
          <w:spacing w:val="-18"/>
          <w:sz w:val="18"/>
        </w:rPr>
        <w:t>з</w:t>
      </w:r>
      <w:r>
        <w:rPr>
          <w:spacing w:val="-82"/>
          <w:w w:val="99"/>
          <w:position w:val="-6"/>
          <w:sz w:val="20"/>
        </w:rPr>
        <w:t>2</w:t>
      </w:r>
      <w:r>
        <w:rPr>
          <w:sz w:val="18"/>
        </w:rPr>
        <w:t>г</w:t>
      </w:r>
      <w:r>
        <w:rPr>
          <w:spacing w:val="-88"/>
          <w:sz w:val="18"/>
        </w:rPr>
        <w:t>и</w:t>
      </w:r>
      <w:r>
        <w:rPr>
          <w:spacing w:val="-12"/>
          <w:w w:val="99"/>
          <w:position w:val="-6"/>
          <w:sz w:val="20"/>
        </w:rPr>
        <w:t>5</w:t>
      </w:r>
      <w:r>
        <w:rPr>
          <w:spacing w:val="-1"/>
          <w:sz w:val="18"/>
        </w:rPr>
        <w:t>н</w:t>
      </w:r>
      <w:r>
        <w:rPr>
          <w:spacing w:val="-2"/>
          <w:sz w:val="18"/>
        </w:rPr>
        <w:t>к</w:t>
      </w:r>
      <w:r>
        <w:rPr>
          <w:spacing w:val="-1"/>
          <w:sz w:val="18"/>
        </w:rPr>
        <w:t>а</w:t>
      </w:r>
      <w:r>
        <w:rPr>
          <w:sz w:val="18"/>
        </w:rPr>
        <w:t xml:space="preserve">, </w:t>
      </w:r>
      <w:r>
        <w:rPr>
          <w:spacing w:val="6"/>
          <w:sz w:val="18"/>
        </w:rPr>
        <w:t xml:space="preserve"> </w:t>
      </w:r>
      <w:r>
        <w:rPr>
          <w:spacing w:val="1"/>
          <w:sz w:val="18"/>
        </w:rPr>
        <w:t>я</w:t>
      </w:r>
      <w:r>
        <w:rPr>
          <w:spacing w:val="-2"/>
          <w:sz w:val="18"/>
        </w:rPr>
        <w:t>к</w:t>
      </w:r>
      <w:r>
        <w:rPr>
          <w:spacing w:val="1"/>
          <w:sz w:val="18"/>
        </w:rPr>
        <w:t>у</w:t>
      </w:r>
      <w:r>
        <w:rPr>
          <w:sz w:val="18"/>
        </w:rPr>
        <w:t>тс</w:t>
      </w:r>
      <w:r>
        <w:rPr>
          <w:spacing w:val="-2"/>
          <w:sz w:val="18"/>
        </w:rPr>
        <w:t>к</w:t>
      </w:r>
      <w:r>
        <w:rPr>
          <w:spacing w:val="-1"/>
          <w:sz w:val="18"/>
        </w:rPr>
        <w:t>и</w:t>
      </w:r>
      <w:r>
        <w:rPr>
          <w:sz w:val="18"/>
        </w:rPr>
        <w:t xml:space="preserve">й </w:t>
      </w:r>
      <w:r>
        <w:rPr>
          <w:spacing w:val="7"/>
          <w:sz w:val="18"/>
        </w:rPr>
        <w:t xml:space="preserve"> </w:t>
      </w:r>
      <w:r>
        <w:rPr>
          <w:spacing w:val="-1"/>
          <w:sz w:val="18"/>
        </w:rPr>
        <w:t>ва</w:t>
      </w:r>
      <w:r>
        <w:rPr>
          <w:spacing w:val="1"/>
          <w:sz w:val="18"/>
        </w:rPr>
        <w:t>р</w:t>
      </w:r>
      <w:r>
        <w:rPr>
          <w:sz w:val="18"/>
        </w:rPr>
        <w:t>г</w:t>
      </w:r>
      <w:r>
        <w:rPr>
          <w:spacing w:val="-1"/>
          <w:sz w:val="18"/>
        </w:rPr>
        <w:t>ан</w:t>
      </w:r>
      <w:r>
        <w:rPr>
          <w:sz w:val="18"/>
        </w:rPr>
        <w:t xml:space="preserve">, </w:t>
      </w:r>
      <w:r>
        <w:rPr>
          <w:spacing w:val="8"/>
          <w:sz w:val="18"/>
        </w:rPr>
        <w:t xml:space="preserve"> </w:t>
      </w:r>
      <w:r>
        <w:rPr>
          <w:spacing w:val="-1"/>
          <w:sz w:val="18"/>
        </w:rPr>
        <w:t>п</w:t>
      </w:r>
      <w:r>
        <w:rPr>
          <w:spacing w:val="-2"/>
          <w:sz w:val="18"/>
        </w:rPr>
        <w:t>е</w:t>
      </w:r>
      <w:r>
        <w:rPr>
          <w:spacing w:val="-1"/>
          <w:sz w:val="18"/>
        </w:rPr>
        <w:t>нтат</w:t>
      </w:r>
      <w:r>
        <w:rPr>
          <w:spacing w:val="1"/>
          <w:sz w:val="18"/>
        </w:rPr>
        <w:t>о</w:t>
      </w:r>
      <w:r>
        <w:rPr>
          <w:spacing w:val="-1"/>
          <w:sz w:val="18"/>
        </w:rPr>
        <w:t>нны</w:t>
      </w:r>
      <w:r>
        <w:rPr>
          <w:sz w:val="18"/>
        </w:rPr>
        <w:t xml:space="preserve">е </w:t>
      </w:r>
      <w:r>
        <w:rPr>
          <w:spacing w:val="7"/>
          <w:sz w:val="18"/>
        </w:rPr>
        <w:t xml:space="preserve"> </w:t>
      </w:r>
      <w:r>
        <w:rPr>
          <w:spacing w:val="-2"/>
          <w:sz w:val="18"/>
        </w:rPr>
        <w:t>л</w:t>
      </w:r>
      <w:r>
        <w:rPr>
          <w:spacing w:val="-1"/>
          <w:sz w:val="18"/>
        </w:rPr>
        <w:t>а</w:t>
      </w:r>
      <w:r>
        <w:rPr>
          <w:sz w:val="18"/>
        </w:rPr>
        <w:t xml:space="preserve">ды </w:t>
      </w:r>
      <w:r>
        <w:rPr>
          <w:spacing w:val="6"/>
          <w:sz w:val="18"/>
        </w:rPr>
        <w:t xml:space="preserve"> </w:t>
      </w:r>
      <w:r>
        <w:rPr>
          <w:sz w:val="18"/>
        </w:rPr>
        <w:t xml:space="preserve">в </w:t>
      </w:r>
      <w:r>
        <w:rPr>
          <w:spacing w:val="4"/>
          <w:sz w:val="18"/>
        </w:rPr>
        <w:t xml:space="preserve"> </w:t>
      </w:r>
      <w:r>
        <w:rPr>
          <w:spacing w:val="1"/>
          <w:sz w:val="18"/>
        </w:rPr>
        <w:t>му</w:t>
      </w:r>
      <w:r>
        <w:rPr>
          <w:sz w:val="18"/>
        </w:rPr>
        <w:t>з</w:t>
      </w:r>
      <w:r>
        <w:rPr>
          <w:spacing w:val="-1"/>
          <w:sz w:val="18"/>
        </w:rPr>
        <w:t>ы</w:t>
      </w:r>
      <w:r>
        <w:rPr>
          <w:spacing w:val="-2"/>
          <w:sz w:val="18"/>
        </w:rPr>
        <w:t>к</w:t>
      </w:r>
      <w:r>
        <w:rPr>
          <w:sz w:val="18"/>
        </w:rPr>
        <w:t xml:space="preserve">е </w:t>
      </w:r>
      <w:r>
        <w:rPr>
          <w:spacing w:val="7"/>
          <w:sz w:val="18"/>
        </w:rPr>
        <w:t xml:space="preserve"> </w:t>
      </w:r>
      <w:r>
        <w:rPr>
          <w:spacing w:val="1"/>
          <w:sz w:val="18"/>
        </w:rPr>
        <w:t>р</w:t>
      </w:r>
      <w:r>
        <w:rPr>
          <w:spacing w:val="-1"/>
          <w:sz w:val="18"/>
        </w:rPr>
        <w:t>есп</w:t>
      </w:r>
      <w:r>
        <w:rPr>
          <w:sz w:val="18"/>
        </w:rPr>
        <w:t>уб</w:t>
      </w:r>
      <w:r>
        <w:rPr>
          <w:spacing w:val="-2"/>
          <w:sz w:val="18"/>
        </w:rPr>
        <w:t>л</w:t>
      </w:r>
      <w:r>
        <w:rPr>
          <w:spacing w:val="-1"/>
          <w:sz w:val="18"/>
        </w:rPr>
        <w:t>ик</w:t>
      </w:r>
    </w:p>
    <w:p w:rsidR="008576DD" w:rsidRDefault="008576DD">
      <w:pPr>
        <w:spacing w:line="134" w:lineRule="exact"/>
        <w:ind w:left="100"/>
        <w:rPr>
          <w:sz w:val="18"/>
        </w:rPr>
      </w:pPr>
      <w:r>
        <w:rPr>
          <w:sz w:val="18"/>
        </w:rPr>
        <w:t>Поволжья, Сибири.</w:t>
      </w:r>
    </w:p>
    <w:p w:rsidR="008576DD" w:rsidRDefault="008576DD">
      <w:pPr>
        <w:spacing w:line="134" w:lineRule="exact"/>
        <w:rPr>
          <w:sz w:val="18"/>
        </w:rPr>
        <w:sectPr w:rsidR="008576DD">
          <w:footerReference w:type="default" r:id="rId55"/>
          <w:pgSz w:w="12020" w:h="7840" w:orient="landscape"/>
          <w:pgMar w:top="620" w:right="480" w:bottom="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3449"/>
        </w:trPr>
        <w:tc>
          <w:tcPr>
            <w:tcW w:w="1190" w:type="dxa"/>
            <w:tcBorders>
              <w:left w:val="single" w:sz="6" w:space="0" w:color="221F1F"/>
              <w:right w:val="single" w:sz="6" w:space="0" w:color="221F1F"/>
            </w:tcBorders>
          </w:tcPr>
          <w:p w:rsidR="008576DD" w:rsidRDefault="008576DD">
            <w:pPr>
              <w:pStyle w:val="TableParagraph"/>
              <w:spacing w:line="229" w:lineRule="exact"/>
              <w:ind w:left="33" w:right="26"/>
              <w:jc w:val="center"/>
              <w:rPr>
                <w:sz w:val="20"/>
              </w:rPr>
            </w:pPr>
            <w:r>
              <w:rPr>
                <w:w w:val="110"/>
                <w:sz w:val="20"/>
              </w:rPr>
              <w:t>И)</w:t>
            </w:r>
          </w:p>
          <w:p w:rsidR="008576DD" w:rsidRDefault="008576DD">
            <w:pPr>
              <w:pStyle w:val="TableParagraph"/>
              <w:ind w:left="40" w:right="24"/>
              <w:jc w:val="center"/>
              <w:rPr>
                <w:sz w:val="20"/>
              </w:rPr>
            </w:pPr>
            <w:r>
              <w:rPr>
                <w:sz w:val="20"/>
              </w:rPr>
              <w:t>2—8 уч. часов</w:t>
            </w:r>
          </w:p>
        </w:tc>
        <w:tc>
          <w:tcPr>
            <w:tcW w:w="1135" w:type="dxa"/>
            <w:tcBorders>
              <w:left w:val="single" w:sz="6" w:space="0" w:color="221F1F"/>
            </w:tcBorders>
          </w:tcPr>
          <w:p w:rsidR="008576DD" w:rsidRDefault="008576DD">
            <w:pPr>
              <w:pStyle w:val="TableParagraph"/>
              <w:ind w:left="36" w:right="24" w:firstLine="5"/>
              <w:jc w:val="center"/>
              <w:rPr>
                <w:sz w:val="20"/>
              </w:rPr>
            </w:pPr>
            <w:r>
              <w:rPr>
                <w:sz w:val="20"/>
              </w:rPr>
              <w:t xml:space="preserve">Фольклор в творчестве </w:t>
            </w:r>
            <w:r>
              <w:rPr>
                <w:w w:val="95"/>
                <w:sz w:val="20"/>
              </w:rPr>
              <w:t xml:space="preserve">профессиона </w:t>
            </w:r>
            <w:r>
              <w:rPr>
                <w:sz w:val="20"/>
              </w:rPr>
              <w:t>льных музыкантов</w:t>
            </w:r>
          </w:p>
        </w:tc>
        <w:tc>
          <w:tcPr>
            <w:tcW w:w="2210" w:type="dxa"/>
          </w:tcPr>
          <w:p w:rsidR="008576DD" w:rsidRDefault="008576DD">
            <w:pPr>
              <w:pStyle w:val="TableParagraph"/>
              <w:spacing w:line="229" w:lineRule="exact"/>
              <w:ind w:left="250" w:hanging="154"/>
              <w:rPr>
                <w:sz w:val="20"/>
              </w:rPr>
            </w:pPr>
            <w:r>
              <w:rPr>
                <w:sz w:val="20"/>
              </w:rPr>
              <w:t>Собиратели фольклора.</w:t>
            </w:r>
          </w:p>
          <w:p w:rsidR="008576DD" w:rsidRDefault="008576DD">
            <w:pPr>
              <w:pStyle w:val="TableParagraph"/>
              <w:ind w:left="24" w:right="-9" w:firstLine="225"/>
              <w:rPr>
                <w:sz w:val="20"/>
              </w:rPr>
            </w:pPr>
            <w:r>
              <w:rPr>
                <w:sz w:val="20"/>
              </w:rPr>
              <w:t>Народные мелодиив обработке композиторов.</w:t>
            </w:r>
          </w:p>
          <w:p w:rsidR="008576DD" w:rsidRDefault="008576DD">
            <w:pPr>
              <w:pStyle w:val="TableParagraph"/>
              <w:ind w:left="20"/>
              <w:jc w:val="center"/>
              <w:rPr>
                <w:sz w:val="20"/>
              </w:rPr>
            </w:pPr>
            <w:r>
              <w:rPr>
                <w:sz w:val="20"/>
              </w:rPr>
              <w:t>Народные</w:t>
            </w:r>
            <w:r>
              <w:rPr>
                <w:spacing w:val="-14"/>
                <w:sz w:val="20"/>
              </w:rPr>
              <w:t xml:space="preserve"> </w:t>
            </w:r>
            <w:r>
              <w:rPr>
                <w:spacing w:val="-4"/>
                <w:sz w:val="20"/>
              </w:rPr>
              <w:t xml:space="preserve">жанры, </w:t>
            </w:r>
            <w:r>
              <w:rPr>
                <w:sz w:val="20"/>
              </w:rPr>
              <w:t>интонации</w:t>
            </w:r>
          </w:p>
          <w:p w:rsidR="008576DD" w:rsidRDefault="008576DD">
            <w:pPr>
              <w:pStyle w:val="TableParagraph"/>
              <w:spacing w:before="1"/>
              <w:ind w:left="13" w:right="1"/>
              <w:jc w:val="center"/>
              <w:rPr>
                <w:sz w:val="20"/>
              </w:rPr>
            </w:pPr>
            <w:r>
              <w:rPr>
                <w:w w:val="95"/>
                <w:sz w:val="20"/>
              </w:rPr>
              <w:t>как</w:t>
            </w:r>
            <w:r>
              <w:rPr>
                <w:spacing w:val="17"/>
                <w:w w:val="95"/>
                <w:sz w:val="20"/>
              </w:rPr>
              <w:t xml:space="preserve"> </w:t>
            </w:r>
            <w:r>
              <w:rPr>
                <w:w w:val="95"/>
                <w:sz w:val="20"/>
              </w:rPr>
              <w:t>основа</w:t>
            </w:r>
          </w:p>
          <w:p w:rsidR="008576DD" w:rsidRDefault="008576DD">
            <w:pPr>
              <w:pStyle w:val="TableParagraph"/>
              <w:ind w:left="18" w:right="1"/>
              <w:jc w:val="center"/>
              <w:rPr>
                <w:sz w:val="20"/>
              </w:rPr>
            </w:pPr>
            <w:r>
              <w:rPr>
                <w:sz w:val="20"/>
              </w:rPr>
              <w:t>для</w:t>
            </w:r>
            <w:r>
              <w:rPr>
                <w:spacing w:val="-29"/>
                <w:sz w:val="20"/>
              </w:rPr>
              <w:t xml:space="preserve"> </w:t>
            </w:r>
            <w:r>
              <w:rPr>
                <w:sz w:val="20"/>
              </w:rPr>
              <w:t>композиторского творчества</w:t>
            </w:r>
          </w:p>
        </w:tc>
        <w:tc>
          <w:tcPr>
            <w:tcW w:w="5603" w:type="dxa"/>
            <w:tcBorders>
              <w:bottom w:val="single" w:sz="6" w:space="0" w:color="221F1F"/>
            </w:tcBorders>
          </w:tcPr>
          <w:p w:rsidR="008576DD" w:rsidRDefault="008576DD">
            <w:pPr>
              <w:pStyle w:val="TableParagraph"/>
              <w:ind w:left="54" w:right="38"/>
              <w:jc w:val="center"/>
              <w:rPr>
                <w:sz w:val="20"/>
              </w:rPr>
            </w:pPr>
            <w:r>
              <w:rPr>
                <w:sz w:val="20"/>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8576DD" w:rsidRDefault="008576DD">
            <w:pPr>
              <w:pStyle w:val="TableParagraph"/>
              <w:ind w:left="54" w:right="36"/>
              <w:jc w:val="center"/>
              <w:rPr>
                <w:sz w:val="20"/>
              </w:rPr>
            </w:pPr>
            <w:r>
              <w:rPr>
                <w:sz w:val="20"/>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w:t>
            </w:r>
          </w:p>
          <w:p w:rsidR="008576DD" w:rsidRDefault="008576DD">
            <w:pPr>
              <w:pStyle w:val="TableParagraph"/>
              <w:spacing w:line="229" w:lineRule="exact"/>
              <w:ind w:left="53" w:right="39"/>
              <w:jc w:val="center"/>
              <w:rPr>
                <w:sz w:val="20"/>
              </w:rPr>
            </w:pPr>
            <w:r>
              <w:rPr>
                <w:sz w:val="20"/>
              </w:rPr>
              <w:t>аргументированных оценочных суждений на основесравнения.</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54" w:right="38"/>
              <w:jc w:val="center"/>
              <w:rPr>
                <w:sz w:val="20"/>
              </w:rPr>
            </w:pPr>
            <w:r>
              <w:rPr>
                <w:sz w:val="20"/>
              </w:rPr>
              <w:t>Аналогии с изобразительным искусством — сравнение</w:t>
            </w:r>
          </w:p>
          <w:p w:rsidR="008576DD" w:rsidRDefault="008576DD">
            <w:pPr>
              <w:pStyle w:val="TableParagraph"/>
              <w:ind w:left="10" w:right="-15"/>
              <w:jc w:val="center"/>
              <w:rPr>
                <w:sz w:val="20"/>
              </w:rPr>
            </w:pPr>
            <w:r>
              <w:rPr>
                <w:sz w:val="20"/>
              </w:rPr>
              <w:t>фотографий подлинных образцов народных промыслов (гжель, хохлома, городецкая роспись и т. д.) с творчеством современных художников, модельеров, дизайнеров,работающих</w:t>
            </w:r>
            <w:r>
              <w:rPr>
                <w:spacing w:val="-27"/>
                <w:sz w:val="20"/>
              </w:rPr>
              <w:t xml:space="preserve"> </w:t>
            </w:r>
            <w:r>
              <w:rPr>
                <w:sz w:val="20"/>
              </w:rPr>
              <w:t>в</w:t>
            </w:r>
          </w:p>
          <w:p w:rsidR="008576DD" w:rsidRDefault="008576DD">
            <w:pPr>
              <w:pStyle w:val="TableParagraph"/>
              <w:spacing w:line="209" w:lineRule="exact"/>
              <w:ind w:left="54" w:right="39"/>
              <w:jc w:val="center"/>
              <w:rPr>
                <w:sz w:val="20"/>
              </w:rPr>
            </w:pPr>
            <w:r>
              <w:rPr>
                <w:sz w:val="20"/>
              </w:rPr>
              <w:t>соответствующих техниках росписи</w:t>
            </w:r>
          </w:p>
        </w:tc>
      </w:tr>
    </w:tbl>
    <w:p w:rsidR="008576DD" w:rsidRDefault="008576DD">
      <w:pPr>
        <w:spacing w:line="209" w:lineRule="exact"/>
        <w:jc w:val="center"/>
        <w:rPr>
          <w:sz w:val="20"/>
        </w:rPr>
        <w:sectPr w:rsidR="008576DD">
          <w:footerReference w:type="default" r:id="rId56"/>
          <w:pgSz w:w="12020" w:h="7840" w:orient="landscape"/>
          <w:pgMar w:top="620" w:right="480" w:bottom="540" w:left="920" w:header="0" w:footer="351" w:gutter="0"/>
          <w:pgNumType w:start="226"/>
          <w:cols w:space="720"/>
        </w:sectPr>
      </w:pPr>
    </w:p>
    <w:p w:rsidR="008576DD" w:rsidRDefault="008576DD">
      <w:pPr>
        <w:pStyle w:val="Heading1"/>
        <w:spacing w:before="68"/>
        <w:ind w:left="666"/>
      </w:pPr>
      <w:r>
        <w:t>Модуль № 3 «Музыка народов мира»</w:t>
      </w:r>
    </w:p>
    <w:p w:rsidR="008576DD" w:rsidRDefault="008576DD">
      <w:pPr>
        <w:pStyle w:val="BodyText"/>
        <w:spacing w:before="58"/>
        <w:ind w:left="100" w:right="114"/>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8576DD" w:rsidRDefault="008576DD">
      <w:pPr>
        <w:pStyle w:val="BodyText"/>
        <w:spacing w:before="2"/>
        <w:ind w:left="100" w:right="112"/>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8576DD" w:rsidRDefault="008576DD">
      <w:pPr>
        <w:pStyle w:val="BodyText"/>
        <w:spacing w:before="10"/>
        <w:ind w:left="0" w:firstLine="0"/>
        <w:jc w:val="left"/>
      </w:pPr>
    </w:p>
    <w:tbl>
      <w:tblPr>
        <w:tblW w:w="0" w:type="auto"/>
        <w:tblInd w:w="22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4185"/>
        <w:gridCol w:w="3626"/>
      </w:tblGrid>
      <w:tr w:rsidR="008576DD">
        <w:trPr>
          <w:trHeight w:val="748"/>
        </w:trPr>
        <w:tc>
          <w:tcPr>
            <w:tcW w:w="1190" w:type="dxa"/>
          </w:tcPr>
          <w:p w:rsidR="008576DD" w:rsidRDefault="008576DD">
            <w:pPr>
              <w:pStyle w:val="TableParagraph"/>
              <w:ind w:left="14" w:firstLine="175"/>
              <w:rPr>
                <w:b/>
                <w:sz w:val="20"/>
              </w:rPr>
            </w:pPr>
            <w:r>
              <w:rPr>
                <w:b/>
                <w:sz w:val="20"/>
              </w:rPr>
              <w:t>№ блока, кол-во часов</w:t>
            </w:r>
          </w:p>
        </w:tc>
        <w:tc>
          <w:tcPr>
            <w:tcW w:w="1135" w:type="dxa"/>
          </w:tcPr>
          <w:p w:rsidR="008576DD" w:rsidRDefault="008576DD">
            <w:pPr>
              <w:pStyle w:val="TableParagraph"/>
              <w:spacing w:before="1"/>
              <w:rPr>
                <w:sz w:val="20"/>
              </w:rPr>
            </w:pPr>
          </w:p>
          <w:p w:rsidR="008576DD" w:rsidRDefault="008576DD">
            <w:pPr>
              <w:pStyle w:val="TableParagraph"/>
              <w:ind w:left="32" w:right="28"/>
              <w:jc w:val="center"/>
              <w:rPr>
                <w:b/>
                <w:sz w:val="20"/>
              </w:rPr>
            </w:pPr>
            <w:r>
              <w:rPr>
                <w:b/>
                <w:sz w:val="20"/>
              </w:rPr>
              <w:t>Тема</w:t>
            </w:r>
          </w:p>
        </w:tc>
        <w:tc>
          <w:tcPr>
            <w:tcW w:w="4185" w:type="dxa"/>
            <w:tcBorders>
              <w:top w:val="single" w:sz="6" w:space="0" w:color="221F1F"/>
              <w:bottom w:val="single" w:sz="6" w:space="0" w:color="221F1F"/>
            </w:tcBorders>
          </w:tcPr>
          <w:p w:rsidR="008576DD" w:rsidRDefault="008576DD">
            <w:pPr>
              <w:pStyle w:val="TableParagraph"/>
              <w:spacing w:before="1"/>
              <w:rPr>
                <w:sz w:val="20"/>
              </w:rPr>
            </w:pPr>
          </w:p>
          <w:p w:rsidR="008576DD" w:rsidRDefault="008576DD">
            <w:pPr>
              <w:pStyle w:val="TableParagraph"/>
              <w:ind w:left="41" w:right="30"/>
              <w:jc w:val="center"/>
              <w:rPr>
                <w:b/>
                <w:sz w:val="20"/>
              </w:rPr>
            </w:pPr>
            <w:r>
              <w:rPr>
                <w:b/>
                <w:sz w:val="20"/>
              </w:rPr>
              <w:t>Содержание</w:t>
            </w:r>
          </w:p>
        </w:tc>
        <w:tc>
          <w:tcPr>
            <w:tcW w:w="3626" w:type="dxa"/>
            <w:tcBorders>
              <w:top w:val="single" w:sz="6" w:space="0" w:color="221F1F"/>
              <w:bottom w:val="single" w:sz="6" w:space="0" w:color="221F1F"/>
            </w:tcBorders>
          </w:tcPr>
          <w:p w:rsidR="008576DD" w:rsidRDefault="008576DD">
            <w:pPr>
              <w:pStyle w:val="TableParagraph"/>
              <w:spacing w:before="1"/>
              <w:rPr>
                <w:sz w:val="20"/>
              </w:rPr>
            </w:pPr>
          </w:p>
          <w:p w:rsidR="008576DD" w:rsidRDefault="008576DD">
            <w:pPr>
              <w:pStyle w:val="TableParagraph"/>
              <w:ind w:left="48" w:right="38"/>
              <w:jc w:val="center"/>
              <w:rPr>
                <w:b/>
                <w:sz w:val="20"/>
              </w:rPr>
            </w:pPr>
            <w:r>
              <w:rPr>
                <w:b/>
                <w:sz w:val="20"/>
              </w:rPr>
              <w:t>Виды деятельности обучающихся</w:t>
            </w:r>
          </w:p>
        </w:tc>
      </w:tr>
      <w:tr w:rsidR="008576DD">
        <w:trPr>
          <w:trHeight w:val="988"/>
        </w:trPr>
        <w:tc>
          <w:tcPr>
            <w:tcW w:w="1190" w:type="dxa"/>
            <w:tcBorders>
              <w:bottom w:val="single" w:sz="6" w:space="0" w:color="221F1F"/>
            </w:tcBorders>
          </w:tcPr>
          <w:p w:rsidR="008576DD" w:rsidRDefault="008576DD">
            <w:pPr>
              <w:pStyle w:val="TableParagraph"/>
              <w:ind w:left="9"/>
              <w:jc w:val="center"/>
              <w:rPr>
                <w:sz w:val="20"/>
              </w:rPr>
            </w:pPr>
            <w:r>
              <w:rPr>
                <w:w w:val="125"/>
                <w:sz w:val="20"/>
              </w:rPr>
              <w:t>А)</w:t>
            </w:r>
          </w:p>
          <w:p w:rsidR="008576DD" w:rsidRDefault="008576DD">
            <w:pPr>
              <w:pStyle w:val="TableParagraph"/>
              <w:ind w:left="34" w:right="23"/>
              <w:jc w:val="center"/>
              <w:rPr>
                <w:sz w:val="20"/>
              </w:rPr>
            </w:pPr>
            <w:r>
              <w:rPr>
                <w:sz w:val="20"/>
              </w:rPr>
              <w:t>2—6 уч. часов</w:t>
            </w:r>
          </w:p>
        </w:tc>
        <w:tc>
          <w:tcPr>
            <w:tcW w:w="1135" w:type="dxa"/>
          </w:tcPr>
          <w:p w:rsidR="008576DD" w:rsidRDefault="008576DD">
            <w:pPr>
              <w:pStyle w:val="TableParagraph"/>
              <w:ind w:left="38" w:right="28"/>
              <w:jc w:val="center"/>
              <w:rPr>
                <w:sz w:val="20"/>
              </w:rPr>
            </w:pPr>
            <w:r>
              <w:rPr>
                <w:w w:val="95"/>
                <w:sz w:val="20"/>
              </w:rPr>
              <w:t xml:space="preserve">Музыка </w:t>
            </w:r>
            <w:r>
              <w:rPr>
                <w:sz w:val="20"/>
              </w:rPr>
              <w:t>наших соседей</w:t>
            </w:r>
          </w:p>
        </w:tc>
        <w:tc>
          <w:tcPr>
            <w:tcW w:w="4185" w:type="dxa"/>
            <w:tcBorders>
              <w:top w:val="single" w:sz="6" w:space="0" w:color="221F1F"/>
              <w:bottom w:val="single" w:sz="6" w:space="0" w:color="221F1F"/>
            </w:tcBorders>
          </w:tcPr>
          <w:p w:rsidR="008576DD" w:rsidRDefault="008576DD">
            <w:pPr>
              <w:pStyle w:val="TableParagraph"/>
              <w:ind w:left="38" w:right="30"/>
              <w:jc w:val="center"/>
              <w:rPr>
                <w:sz w:val="20"/>
              </w:rPr>
            </w:pPr>
            <w:r>
              <w:rPr>
                <w:sz w:val="20"/>
              </w:rPr>
              <w:t>Фольклор и музыкальные традиции</w:t>
            </w:r>
          </w:p>
          <w:p w:rsidR="008576DD" w:rsidRDefault="008576DD">
            <w:pPr>
              <w:pStyle w:val="TableParagraph"/>
              <w:ind w:left="42" w:right="30"/>
              <w:jc w:val="center"/>
              <w:rPr>
                <w:sz w:val="20"/>
              </w:rPr>
            </w:pPr>
            <w:r>
              <w:rPr>
                <w:sz w:val="20"/>
              </w:rPr>
              <w:t>Белоруссии, Украины, Прибалтики (песни, танцы, обычаи, музыкальныеинструменты)</w:t>
            </w:r>
          </w:p>
        </w:tc>
        <w:tc>
          <w:tcPr>
            <w:tcW w:w="3626" w:type="dxa"/>
            <w:tcBorders>
              <w:top w:val="single" w:sz="6" w:space="0" w:color="221F1F"/>
              <w:bottom w:val="single" w:sz="6" w:space="0" w:color="221F1F"/>
            </w:tcBorders>
          </w:tcPr>
          <w:p w:rsidR="008576DD" w:rsidRDefault="008576DD">
            <w:pPr>
              <w:pStyle w:val="TableParagraph"/>
              <w:ind w:left="42" w:right="8" w:firstLine="535"/>
              <w:rPr>
                <w:sz w:val="20"/>
              </w:rPr>
            </w:pPr>
            <w:r>
              <w:rPr>
                <w:sz w:val="20"/>
              </w:rPr>
              <w:t>Знакомство с особенностями музыкального фольклора народов других</w:t>
            </w:r>
          </w:p>
          <w:p w:rsidR="008576DD" w:rsidRDefault="008576DD">
            <w:pPr>
              <w:pStyle w:val="TableParagraph"/>
              <w:ind w:left="294" w:right="125" w:hanging="137"/>
              <w:rPr>
                <w:sz w:val="20"/>
              </w:rPr>
            </w:pPr>
            <w:r>
              <w:rPr>
                <w:sz w:val="20"/>
              </w:rPr>
              <w:t>стран. Определение характерных черт, типичных элементов музыкального</w:t>
            </w:r>
          </w:p>
        </w:tc>
      </w:tr>
      <w:tr w:rsidR="008576DD">
        <w:trPr>
          <w:trHeight w:val="758"/>
        </w:trPr>
        <w:tc>
          <w:tcPr>
            <w:tcW w:w="1190" w:type="dxa"/>
            <w:tcBorders>
              <w:top w:val="single" w:sz="6" w:space="0" w:color="221F1F"/>
            </w:tcBorders>
          </w:tcPr>
          <w:p w:rsidR="008576DD" w:rsidRDefault="008576DD">
            <w:pPr>
              <w:pStyle w:val="TableParagraph"/>
              <w:ind w:left="14" w:firstLine="175"/>
              <w:rPr>
                <w:b/>
                <w:sz w:val="20"/>
              </w:rPr>
            </w:pPr>
            <w:r>
              <w:rPr>
                <w:b/>
                <w:sz w:val="20"/>
              </w:rPr>
              <w:t>№ блока, кол-во часов</w:t>
            </w:r>
          </w:p>
        </w:tc>
        <w:tc>
          <w:tcPr>
            <w:tcW w:w="1135" w:type="dxa"/>
          </w:tcPr>
          <w:p w:rsidR="008576DD" w:rsidRDefault="008576DD">
            <w:pPr>
              <w:pStyle w:val="TableParagraph"/>
              <w:spacing w:before="1"/>
              <w:rPr>
                <w:sz w:val="20"/>
              </w:rPr>
            </w:pPr>
          </w:p>
          <w:p w:rsidR="008576DD" w:rsidRDefault="008576DD">
            <w:pPr>
              <w:pStyle w:val="TableParagraph"/>
              <w:ind w:left="32" w:right="28"/>
              <w:jc w:val="center"/>
              <w:rPr>
                <w:b/>
                <w:sz w:val="20"/>
              </w:rPr>
            </w:pPr>
            <w:r>
              <w:rPr>
                <w:b/>
                <w:sz w:val="20"/>
              </w:rPr>
              <w:t>Тема</w:t>
            </w:r>
          </w:p>
        </w:tc>
        <w:tc>
          <w:tcPr>
            <w:tcW w:w="4185" w:type="dxa"/>
            <w:tcBorders>
              <w:top w:val="single" w:sz="6" w:space="0" w:color="221F1F"/>
            </w:tcBorders>
          </w:tcPr>
          <w:p w:rsidR="008576DD" w:rsidRDefault="008576DD">
            <w:pPr>
              <w:pStyle w:val="TableParagraph"/>
              <w:spacing w:before="1"/>
              <w:rPr>
                <w:sz w:val="20"/>
              </w:rPr>
            </w:pPr>
          </w:p>
          <w:p w:rsidR="008576DD" w:rsidRDefault="008576DD">
            <w:pPr>
              <w:pStyle w:val="TableParagraph"/>
              <w:ind w:left="41" w:right="30"/>
              <w:jc w:val="center"/>
              <w:rPr>
                <w:b/>
                <w:sz w:val="20"/>
              </w:rPr>
            </w:pPr>
            <w:r>
              <w:rPr>
                <w:b/>
                <w:sz w:val="20"/>
              </w:rPr>
              <w:t>Содержание</w:t>
            </w:r>
          </w:p>
        </w:tc>
        <w:tc>
          <w:tcPr>
            <w:tcW w:w="3626" w:type="dxa"/>
            <w:tcBorders>
              <w:top w:val="single" w:sz="6" w:space="0" w:color="221F1F"/>
            </w:tcBorders>
          </w:tcPr>
          <w:p w:rsidR="008576DD" w:rsidRDefault="008576DD">
            <w:pPr>
              <w:pStyle w:val="TableParagraph"/>
              <w:spacing w:before="1"/>
              <w:rPr>
                <w:sz w:val="20"/>
              </w:rPr>
            </w:pPr>
          </w:p>
          <w:p w:rsidR="008576DD" w:rsidRDefault="008576DD">
            <w:pPr>
              <w:pStyle w:val="TableParagraph"/>
              <w:ind w:left="48" w:right="38"/>
              <w:jc w:val="center"/>
              <w:rPr>
                <w:b/>
                <w:sz w:val="20"/>
              </w:rPr>
            </w:pPr>
            <w:r>
              <w:rPr>
                <w:b/>
                <w:sz w:val="20"/>
              </w:rPr>
              <w:t>Виды деятельности обучающихся</w:t>
            </w:r>
          </w:p>
        </w:tc>
      </w:tr>
    </w:tbl>
    <w:p w:rsidR="008576DD" w:rsidRDefault="008576DD">
      <w:pPr>
        <w:jc w:val="center"/>
        <w:rPr>
          <w:sz w:val="20"/>
        </w:rPr>
        <w:sectPr w:rsidR="008576DD">
          <w:pgSz w:w="12020" w:h="7840" w:orient="landscape"/>
          <w:pgMar w:top="560" w:right="480" w:bottom="540" w:left="920" w:header="0" w:footer="351" w:gutter="0"/>
          <w:cols w:space="720"/>
        </w:sectPr>
      </w:pPr>
    </w:p>
    <w:tbl>
      <w:tblPr>
        <w:tblW w:w="0" w:type="auto"/>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4185"/>
        <w:gridCol w:w="3626"/>
      </w:tblGrid>
      <w:tr w:rsidR="008576DD">
        <w:trPr>
          <w:trHeight w:val="1377"/>
        </w:trPr>
        <w:tc>
          <w:tcPr>
            <w:tcW w:w="1190" w:type="dxa"/>
            <w:tcBorders>
              <w:left w:val="single" w:sz="6" w:space="0" w:color="221F1F"/>
            </w:tcBorders>
          </w:tcPr>
          <w:p w:rsidR="008576DD" w:rsidRDefault="008576DD">
            <w:pPr>
              <w:pStyle w:val="TableParagraph"/>
              <w:spacing w:line="229" w:lineRule="exact"/>
              <w:ind w:left="10"/>
              <w:jc w:val="center"/>
              <w:rPr>
                <w:sz w:val="20"/>
              </w:rPr>
            </w:pPr>
            <w:r>
              <w:rPr>
                <w:w w:val="105"/>
                <w:sz w:val="20"/>
              </w:rPr>
              <w:t>Б)</w:t>
            </w:r>
          </w:p>
          <w:p w:rsidR="008576DD" w:rsidRDefault="008576DD">
            <w:pPr>
              <w:pStyle w:val="TableParagraph"/>
              <w:ind w:left="101" w:right="83"/>
              <w:jc w:val="center"/>
              <w:rPr>
                <w:sz w:val="20"/>
              </w:rPr>
            </w:pPr>
            <w:r>
              <w:rPr>
                <w:sz w:val="20"/>
              </w:rPr>
              <w:t>2—6 уч. часов</w:t>
            </w:r>
          </w:p>
        </w:tc>
        <w:tc>
          <w:tcPr>
            <w:tcW w:w="1135" w:type="dxa"/>
          </w:tcPr>
          <w:p w:rsidR="008576DD" w:rsidRDefault="008576DD">
            <w:pPr>
              <w:pStyle w:val="TableParagraph"/>
              <w:ind w:left="37" w:right="28"/>
              <w:jc w:val="center"/>
              <w:rPr>
                <w:sz w:val="20"/>
              </w:rPr>
            </w:pPr>
            <w:r>
              <w:rPr>
                <w:sz w:val="20"/>
              </w:rPr>
              <w:t>Кавказские мелодии и ритмы</w:t>
            </w:r>
            <w:r>
              <w:rPr>
                <w:sz w:val="20"/>
                <w:vertAlign w:val="superscript"/>
              </w:rPr>
              <w:t>1</w:t>
            </w:r>
          </w:p>
        </w:tc>
        <w:tc>
          <w:tcPr>
            <w:tcW w:w="4185" w:type="dxa"/>
          </w:tcPr>
          <w:p w:rsidR="008576DD" w:rsidRDefault="008576DD">
            <w:pPr>
              <w:pStyle w:val="TableParagraph"/>
              <w:ind w:left="48" w:right="30"/>
              <w:jc w:val="center"/>
              <w:rPr>
                <w:sz w:val="20"/>
              </w:rPr>
            </w:pPr>
            <w:r>
              <w:rPr>
                <w:sz w:val="20"/>
              </w:rPr>
              <w:t>Музыкальные традиции и праздники, народные инструменты и жанры. Композиторы и</w:t>
            </w:r>
          </w:p>
          <w:p w:rsidR="008576DD" w:rsidRDefault="008576DD">
            <w:pPr>
              <w:pStyle w:val="TableParagraph"/>
              <w:ind w:left="46" w:right="30"/>
              <w:jc w:val="center"/>
              <w:rPr>
                <w:sz w:val="20"/>
              </w:rPr>
            </w:pPr>
            <w:r>
              <w:rPr>
                <w:sz w:val="20"/>
              </w:rPr>
              <w:t>музыканты-исполнители Грузии,Армении, Азербайджана</w:t>
            </w:r>
            <w:r>
              <w:rPr>
                <w:sz w:val="20"/>
                <w:vertAlign w:val="superscript"/>
              </w:rPr>
              <w:t>2</w:t>
            </w:r>
            <w:r>
              <w:rPr>
                <w:sz w:val="20"/>
              </w:rPr>
              <w:t>. Близость музыкальной культуры этих стран с российскими</w:t>
            </w:r>
          </w:p>
          <w:p w:rsidR="008576DD" w:rsidRDefault="008576DD">
            <w:pPr>
              <w:pStyle w:val="TableParagraph"/>
              <w:spacing w:line="207" w:lineRule="exact"/>
              <w:ind w:left="42" w:right="30"/>
              <w:jc w:val="center"/>
              <w:rPr>
                <w:sz w:val="20"/>
              </w:rPr>
            </w:pPr>
            <w:r>
              <w:rPr>
                <w:sz w:val="20"/>
              </w:rPr>
              <w:t>республиками Северного Кавказа</w:t>
            </w:r>
          </w:p>
        </w:tc>
        <w:tc>
          <w:tcPr>
            <w:tcW w:w="3626" w:type="dxa"/>
            <w:vMerge w:val="restart"/>
            <w:tcBorders>
              <w:bottom w:val="single" w:sz="6" w:space="0" w:color="221F1F"/>
            </w:tcBorders>
          </w:tcPr>
          <w:p w:rsidR="008576DD" w:rsidRDefault="008576DD">
            <w:pPr>
              <w:pStyle w:val="TableParagraph"/>
              <w:ind w:left="520" w:right="501" w:hanging="1"/>
              <w:jc w:val="center"/>
              <w:rPr>
                <w:sz w:val="20"/>
              </w:rPr>
            </w:pPr>
            <w:r>
              <w:rPr>
                <w:sz w:val="20"/>
              </w:rPr>
              <w:t>языка (ритм, лад, интонации). Знакомство с внешним видом,</w:t>
            </w:r>
          </w:p>
          <w:p w:rsidR="008576DD" w:rsidRDefault="008576DD">
            <w:pPr>
              <w:pStyle w:val="TableParagraph"/>
              <w:ind w:left="53" w:right="34"/>
              <w:jc w:val="center"/>
              <w:rPr>
                <w:sz w:val="20"/>
              </w:rPr>
            </w:pPr>
            <w:r>
              <w:rPr>
                <w:sz w:val="20"/>
              </w:rPr>
              <w:t>особенностями исполнения и звучания народных инструментов.</w:t>
            </w:r>
          </w:p>
          <w:p w:rsidR="008576DD" w:rsidRDefault="008576DD">
            <w:pPr>
              <w:pStyle w:val="TableParagraph"/>
              <w:ind w:left="53" w:right="33"/>
              <w:jc w:val="center"/>
              <w:rPr>
                <w:sz w:val="20"/>
              </w:rPr>
            </w:pPr>
            <w:r>
              <w:rPr>
                <w:sz w:val="20"/>
              </w:rPr>
              <w:t>Определение на слух тембров инструментов.</w:t>
            </w:r>
          </w:p>
          <w:p w:rsidR="008576DD" w:rsidRDefault="008576DD">
            <w:pPr>
              <w:pStyle w:val="TableParagraph"/>
              <w:ind w:left="53" w:right="31"/>
              <w:jc w:val="center"/>
              <w:rPr>
                <w:sz w:val="20"/>
              </w:rPr>
            </w:pPr>
            <w:r>
              <w:rPr>
                <w:sz w:val="20"/>
              </w:rPr>
              <w:t>Классификация на группы духовых, ударных, струнных.</w:t>
            </w:r>
          </w:p>
          <w:p w:rsidR="008576DD" w:rsidRDefault="008576DD">
            <w:pPr>
              <w:pStyle w:val="TableParagraph"/>
              <w:ind w:left="229" w:right="211" w:hanging="3"/>
              <w:jc w:val="center"/>
              <w:rPr>
                <w:sz w:val="20"/>
              </w:rPr>
            </w:pPr>
            <w:r>
              <w:rPr>
                <w:sz w:val="20"/>
              </w:rPr>
              <w:t>Музыкальная викторина на знание тембров народных инструментов. Двигательная игра — импровизация- подражание игре на музыкальных инструментах.</w:t>
            </w:r>
          </w:p>
          <w:p w:rsidR="008576DD" w:rsidRDefault="008576DD">
            <w:pPr>
              <w:pStyle w:val="TableParagraph"/>
              <w:ind w:left="53" w:right="31"/>
              <w:jc w:val="center"/>
              <w:rPr>
                <w:sz w:val="20"/>
              </w:rPr>
            </w:pPr>
            <w:r>
              <w:rPr>
                <w:sz w:val="20"/>
              </w:rPr>
              <w:t>Сравнение интонаций, жанров, ладов, инструментов других народовс</w:t>
            </w:r>
          </w:p>
          <w:p w:rsidR="008576DD" w:rsidRDefault="008576DD">
            <w:pPr>
              <w:pStyle w:val="TableParagraph"/>
              <w:ind w:left="53" w:right="33"/>
              <w:jc w:val="center"/>
              <w:rPr>
                <w:sz w:val="20"/>
              </w:rPr>
            </w:pPr>
            <w:r>
              <w:rPr>
                <w:sz w:val="20"/>
              </w:rPr>
              <w:t>фольклорными элементами народов России.</w:t>
            </w:r>
          </w:p>
          <w:p w:rsidR="008576DD" w:rsidRDefault="008576DD">
            <w:pPr>
              <w:pStyle w:val="TableParagraph"/>
              <w:spacing w:before="1"/>
              <w:ind w:left="53" w:right="38"/>
              <w:jc w:val="center"/>
              <w:rPr>
                <w:sz w:val="20"/>
              </w:rPr>
            </w:pPr>
            <w:r>
              <w:rPr>
                <w:sz w:val="20"/>
              </w:rPr>
              <w:t>Разучивание и исполнение песен,танцев,</w:t>
            </w:r>
          </w:p>
        </w:tc>
      </w:tr>
      <w:tr w:rsidR="008576DD">
        <w:trPr>
          <w:trHeight w:val="758"/>
        </w:trPr>
        <w:tc>
          <w:tcPr>
            <w:tcW w:w="1190" w:type="dxa"/>
          </w:tcPr>
          <w:p w:rsidR="008576DD" w:rsidRDefault="008576DD">
            <w:pPr>
              <w:pStyle w:val="TableParagraph"/>
              <w:spacing w:before="2"/>
              <w:ind w:left="8"/>
              <w:jc w:val="center"/>
              <w:rPr>
                <w:sz w:val="20"/>
              </w:rPr>
            </w:pPr>
            <w:r>
              <w:rPr>
                <w:w w:val="105"/>
                <w:sz w:val="20"/>
              </w:rPr>
              <w:t>В)</w:t>
            </w:r>
          </w:p>
          <w:p w:rsidR="008576DD" w:rsidRDefault="008576DD">
            <w:pPr>
              <w:pStyle w:val="TableParagraph"/>
              <w:spacing w:before="1"/>
              <w:ind w:left="34" w:right="18"/>
              <w:jc w:val="center"/>
              <w:rPr>
                <w:sz w:val="20"/>
              </w:rPr>
            </w:pPr>
            <w:r>
              <w:rPr>
                <w:sz w:val="20"/>
              </w:rPr>
              <w:t>2—6 уч. часов</w:t>
            </w:r>
          </w:p>
        </w:tc>
        <w:tc>
          <w:tcPr>
            <w:tcW w:w="1135" w:type="dxa"/>
          </w:tcPr>
          <w:p w:rsidR="008576DD" w:rsidRDefault="008576DD">
            <w:pPr>
              <w:pStyle w:val="TableParagraph"/>
              <w:spacing w:before="2"/>
              <w:ind w:left="240" w:right="216" w:hanging="10"/>
              <w:jc w:val="both"/>
              <w:rPr>
                <w:sz w:val="20"/>
              </w:rPr>
            </w:pPr>
            <w:r>
              <w:rPr>
                <w:w w:val="95"/>
                <w:sz w:val="20"/>
              </w:rPr>
              <w:t>Музыка народов Европы</w:t>
            </w:r>
          </w:p>
        </w:tc>
        <w:tc>
          <w:tcPr>
            <w:tcW w:w="4185" w:type="dxa"/>
          </w:tcPr>
          <w:p w:rsidR="008576DD" w:rsidRDefault="008576DD">
            <w:pPr>
              <w:pStyle w:val="TableParagraph"/>
              <w:spacing w:before="2"/>
              <w:ind w:left="142" w:right="125" w:firstLine="1"/>
              <w:jc w:val="center"/>
              <w:rPr>
                <w:sz w:val="20"/>
              </w:rPr>
            </w:pPr>
            <w:r>
              <w:rPr>
                <w:sz w:val="20"/>
              </w:rPr>
              <w:t xml:space="preserve">Танцевальный и песенный фольклор </w:t>
            </w:r>
            <w:r>
              <w:rPr>
                <w:w w:val="95"/>
                <w:sz w:val="20"/>
              </w:rPr>
              <w:t>европейских народов</w:t>
            </w:r>
            <w:r>
              <w:rPr>
                <w:w w:val="95"/>
                <w:sz w:val="20"/>
                <w:vertAlign w:val="superscript"/>
              </w:rPr>
              <w:t>3</w:t>
            </w:r>
            <w:r>
              <w:rPr>
                <w:w w:val="95"/>
                <w:sz w:val="20"/>
              </w:rPr>
              <w:t xml:space="preserve">. Канон. Странствующие </w:t>
            </w:r>
            <w:r>
              <w:rPr>
                <w:sz w:val="20"/>
              </w:rPr>
              <w:t>музыканты. Карнавал</w:t>
            </w:r>
          </w:p>
        </w:tc>
        <w:tc>
          <w:tcPr>
            <w:tcW w:w="3626" w:type="dxa"/>
            <w:vMerge/>
            <w:tcBorders>
              <w:top w:val="nil"/>
              <w:bottom w:val="single" w:sz="6" w:space="0" w:color="221F1F"/>
            </w:tcBorders>
          </w:tcPr>
          <w:p w:rsidR="008576DD" w:rsidRDefault="008576DD">
            <w:pPr>
              <w:rPr>
                <w:sz w:val="2"/>
                <w:szCs w:val="2"/>
              </w:rPr>
            </w:pPr>
          </w:p>
        </w:tc>
      </w:tr>
      <w:tr w:rsidR="008576DD">
        <w:trPr>
          <w:trHeight w:val="1170"/>
        </w:trPr>
        <w:tc>
          <w:tcPr>
            <w:tcW w:w="1190" w:type="dxa"/>
            <w:tcBorders>
              <w:left w:val="single" w:sz="6" w:space="0" w:color="221F1F"/>
            </w:tcBorders>
          </w:tcPr>
          <w:p w:rsidR="008576DD" w:rsidRDefault="008576DD">
            <w:pPr>
              <w:pStyle w:val="TableParagraph"/>
              <w:spacing w:before="2"/>
              <w:ind w:left="7"/>
              <w:jc w:val="center"/>
              <w:rPr>
                <w:sz w:val="20"/>
              </w:rPr>
            </w:pPr>
            <w:r>
              <w:rPr>
                <w:w w:val="110"/>
                <w:sz w:val="20"/>
              </w:rPr>
              <w:t>Г)</w:t>
            </w:r>
          </w:p>
          <w:p w:rsidR="008576DD" w:rsidRDefault="008576DD">
            <w:pPr>
              <w:pStyle w:val="TableParagraph"/>
              <w:spacing w:before="1"/>
              <w:ind w:left="101" w:right="83"/>
              <w:jc w:val="center"/>
              <w:rPr>
                <w:sz w:val="20"/>
              </w:rPr>
            </w:pPr>
            <w:r>
              <w:rPr>
                <w:sz w:val="20"/>
              </w:rPr>
              <w:t>2—6 уч. часов</w:t>
            </w:r>
          </w:p>
        </w:tc>
        <w:tc>
          <w:tcPr>
            <w:tcW w:w="1135" w:type="dxa"/>
          </w:tcPr>
          <w:p w:rsidR="008576DD" w:rsidRDefault="008576DD">
            <w:pPr>
              <w:pStyle w:val="TableParagraph"/>
              <w:spacing w:before="2"/>
              <w:ind w:left="110" w:right="95" w:hanging="2"/>
              <w:jc w:val="center"/>
              <w:rPr>
                <w:sz w:val="20"/>
              </w:rPr>
            </w:pPr>
            <w:r>
              <w:rPr>
                <w:sz w:val="20"/>
              </w:rPr>
              <w:t xml:space="preserve">Музыка Испаниии </w:t>
            </w:r>
            <w:r>
              <w:rPr>
                <w:w w:val="95"/>
                <w:sz w:val="20"/>
              </w:rPr>
              <w:t xml:space="preserve">Латинской </w:t>
            </w:r>
            <w:r>
              <w:rPr>
                <w:sz w:val="20"/>
              </w:rPr>
              <w:t>Америки</w:t>
            </w:r>
          </w:p>
        </w:tc>
        <w:tc>
          <w:tcPr>
            <w:tcW w:w="4185" w:type="dxa"/>
          </w:tcPr>
          <w:p w:rsidR="008576DD" w:rsidRDefault="008576DD">
            <w:pPr>
              <w:pStyle w:val="TableParagraph"/>
              <w:spacing w:before="2"/>
              <w:ind w:left="384" w:firstLine="86"/>
              <w:rPr>
                <w:sz w:val="20"/>
              </w:rPr>
            </w:pPr>
            <w:r>
              <w:rPr>
                <w:sz w:val="20"/>
              </w:rPr>
              <w:t xml:space="preserve">Фламенко. Искусство игры на гитаре, </w:t>
            </w:r>
            <w:r>
              <w:rPr>
                <w:w w:val="95"/>
                <w:sz w:val="20"/>
              </w:rPr>
              <w:t>кастаньеты, латиноамериканские ударные</w:t>
            </w:r>
          </w:p>
          <w:p w:rsidR="008576DD" w:rsidRDefault="008576DD">
            <w:pPr>
              <w:pStyle w:val="TableParagraph"/>
              <w:spacing w:before="1"/>
              <w:ind w:left="502"/>
              <w:rPr>
                <w:sz w:val="20"/>
              </w:rPr>
            </w:pPr>
            <w:r>
              <w:rPr>
                <w:sz w:val="20"/>
              </w:rPr>
              <w:t>инструменты. Танцевальные жанры</w:t>
            </w:r>
            <w:r>
              <w:rPr>
                <w:sz w:val="20"/>
                <w:vertAlign w:val="superscript"/>
              </w:rPr>
              <w:t>4</w:t>
            </w:r>
            <w:r>
              <w:rPr>
                <w:sz w:val="20"/>
              </w:rPr>
              <w:t>.</w:t>
            </w:r>
          </w:p>
          <w:p w:rsidR="008576DD" w:rsidRDefault="008576DD">
            <w:pPr>
              <w:pStyle w:val="TableParagraph"/>
              <w:spacing w:before="1"/>
              <w:ind w:left="8" w:right="-15"/>
              <w:rPr>
                <w:sz w:val="20"/>
              </w:rPr>
            </w:pPr>
            <w:r>
              <w:rPr>
                <w:sz w:val="20"/>
              </w:rPr>
              <w:t>Профессиональные</w:t>
            </w:r>
            <w:r>
              <w:rPr>
                <w:spacing w:val="-20"/>
                <w:sz w:val="20"/>
              </w:rPr>
              <w:t xml:space="preserve"> </w:t>
            </w:r>
            <w:r>
              <w:rPr>
                <w:sz w:val="20"/>
              </w:rPr>
              <w:t>композиторы</w:t>
            </w:r>
            <w:r>
              <w:rPr>
                <w:spacing w:val="-19"/>
                <w:sz w:val="20"/>
              </w:rPr>
              <w:t xml:space="preserve"> </w:t>
            </w:r>
            <w:r>
              <w:rPr>
                <w:sz w:val="20"/>
              </w:rPr>
              <w:t>и</w:t>
            </w:r>
            <w:r>
              <w:rPr>
                <w:spacing w:val="-22"/>
                <w:sz w:val="20"/>
              </w:rPr>
              <w:t xml:space="preserve"> </w:t>
            </w:r>
            <w:r>
              <w:rPr>
                <w:sz w:val="20"/>
              </w:rPr>
              <w:t>исполнители</w:t>
            </w:r>
            <w:r>
              <w:rPr>
                <w:sz w:val="20"/>
                <w:vertAlign w:val="superscript"/>
              </w:rPr>
              <w:t>5</w:t>
            </w:r>
          </w:p>
        </w:tc>
        <w:tc>
          <w:tcPr>
            <w:tcW w:w="3626" w:type="dxa"/>
            <w:vMerge/>
            <w:tcBorders>
              <w:top w:val="nil"/>
              <w:bottom w:val="single" w:sz="6" w:space="0" w:color="221F1F"/>
            </w:tcBorders>
          </w:tcPr>
          <w:p w:rsidR="008576DD" w:rsidRDefault="008576DD">
            <w:pPr>
              <w:rPr>
                <w:sz w:val="2"/>
                <w:szCs w:val="2"/>
              </w:rPr>
            </w:pPr>
          </w:p>
        </w:tc>
      </w:tr>
      <w:tr w:rsidR="008576DD">
        <w:trPr>
          <w:trHeight w:val="966"/>
        </w:trPr>
        <w:tc>
          <w:tcPr>
            <w:tcW w:w="1190" w:type="dxa"/>
          </w:tcPr>
          <w:p w:rsidR="008576DD" w:rsidRDefault="008576DD">
            <w:pPr>
              <w:pStyle w:val="TableParagraph"/>
              <w:spacing w:before="3"/>
              <w:ind w:left="10"/>
              <w:jc w:val="center"/>
              <w:rPr>
                <w:sz w:val="20"/>
              </w:rPr>
            </w:pPr>
            <w:r>
              <w:rPr>
                <w:w w:val="105"/>
                <w:sz w:val="20"/>
              </w:rPr>
              <w:t>Д)</w:t>
            </w:r>
          </w:p>
          <w:p w:rsidR="008576DD" w:rsidRDefault="008576DD">
            <w:pPr>
              <w:pStyle w:val="TableParagraph"/>
              <w:ind w:left="34" w:right="18"/>
              <w:jc w:val="center"/>
              <w:rPr>
                <w:sz w:val="20"/>
              </w:rPr>
            </w:pPr>
            <w:r>
              <w:rPr>
                <w:sz w:val="20"/>
              </w:rPr>
              <w:t>2—6 уч. часов</w:t>
            </w:r>
          </w:p>
        </w:tc>
        <w:tc>
          <w:tcPr>
            <w:tcW w:w="1135" w:type="dxa"/>
          </w:tcPr>
          <w:p w:rsidR="008576DD" w:rsidRDefault="008576DD">
            <w:pPr>
              <w:pStyle w:val="TableParagraph"/>
              <w:spacing w:before="3"/>
              <w:ind w:left="316" w:right="198" w:hanging="87"/>
              <w:rPr>
                <w:sz w:val="20"/>
              </w:rPr>
            </w:pPr>
            <w:r>
              <w:rPr>
                <w:sz w:val="20"/>
              </w:rPr>
              <w:t>Музыка США</w:t>
            </w:r>
          </w:p>
        </w:tc>
        <w:tc>
          <w:tcPr>
            <w:tcW w:w="4185" w:type="dxa"/>
            <w:tcBorders>
              <w:bottom w:val="single" w:sz="6" w:space="0" w:color="221F1F"/>
            </w:tcBorders>
          </w:tcPr>
          <w:p w:rsidR="008576DD" w:rsidRDefault="008576DD">
            <w:pPr>
              <w:pStyle w:val="TableParagraph"/>
              <w:spacing w:before="3"/>
              <w:ind w:left="264" w:right="248" w:firstLine="98"/>
              <w:jc w:val="both"/>
              <w:rPr>
                <w:sz w:val="20"/>
              </w:rPr>
            </w:pPr>
            <w:r>
              <w:rPr>
                <w:sz w:val="20"/>
              </w:rPr>
              <w:t>Смешение традиций и культур в музыке Северной Америки. Африканские ритмы, трудовые</w:t>
            </w:r>
            <w:r>
              <w:rPr>
                <w:spacing w:val="-15"/>
                <w:sz w:val="20"/>
              </w:rPr>
              <w:t xml:space="preserve"> </w:t>
            </w:r>
            <w:r>
              <w:rPr>
                <w:sz w:val="20"/>
              </w:rPr>
              <w:t>песни</w:t>
            </w:r>
            <w:r>
              <w:rPr>
                <w:spacing w:val="-15"/>
                <w:sz w:val="20"/>
              </w:rPr>
              <w:t xml:space="preserve"> </w:t>
            </w:r>
            <w:r>
              <w:rPr>
                <w:sz w:val="20"/>
              </w:rPr>
              <w:t>негров.</w:t>
            </w:r>
            <w:r>
              <w:rPr>
                <w:spacing w:val="-13"/>
                <w:sz w:val="20"/>
              </w:rPr>
              <w:t xml:space="preserve"> </w:t>
            </w:r>
            <w:r>
              <w:rPr>
                <w:sz w:val="20"/>
              </w:rPr>
              <w:t>Спиричуэлс.</w:t>
            </w:r>
            <w:r>
              <w:rPr>
                <w:spacing w:val="-12"/>
                <w:sz w:val="20"/>
              </w:rPr>
              <w:t xml:space="preserve"> </w:t>
            </w:r>
            <w:r>
              <w:rPr>
                <w:sz w:val="20"/>
              </w:rPr>
              <w:t>Джаз.</w:t>
            </w:r>
          </w:p>
          <w:p w:rsidR="008576DD" w:rsidRDefault="008576DD">
            <w:pPr>
              <w:pStyle w:val="TableParagraph"/>
              <w:spacing w:line="229" w:lineRule="exact"/>
              <w:ind w:left="963"/>
              <w:jc w:val="both"/>
              <w:rPr>
                <w:sz w:val="20"/>
              </w:rPr>
            </w:pPr>
            <w:r>
              <w:rPr>
                <w:sz w:val="20"/>
              </w:rPr>
              <w:t>Творчество Дж. Гершвина</w:t>
            </w:r>
          </w:p>
        </w:tc>
        <w:tc>
          <w:tcPr>
            <w:tcW w:w="3626" w:type="dxa"/>
            <w:vMerge/>
            <w:tcBorders>
              <w:top w:val="nil"/>
              <w:bottom w:val="single" w:sz="6" w:space="0" w:color="221F1F"/>
            </w:tcBorders>
          </w:tcPr>
          <w:p w:rsidR="008576DD" w:rsidRDefault="008576DD">
            <w:pPr>
              <w:rPr>
                <w:sz w:val="2"/>
                <w:szCs w:val="2"/>
              </w:rPr>
            </w:pPr>
          </w:p>
        </w:tc>
      </w:tr>
    </w:tbl>
    <w:p w:rsidR="008576DD" w:rsidRDefault="008576DD">
      <w:pPr>
        <w:pStyle w:val="BodyText"/>
        <w:ind w:left="0" w:firstLine="0"/>
        <w:jc w:val="left"/>
      </w:pPr>
    </w:p>
    <w:p w:rsidR="008576DD" w:rsidRDefault="008576DD">
      <w:pPr>
        <w:pStyle w:val="BodyText"/>
        <w:spacing w:before="10"/>
        <w:ind w:left="0" w:firstLine="0"/>
        <w:jc w:val="left"/>
        <w:rPr>
          <w:sz w:val="22"/>
        </w:rPr>
      </w:pPr>
    </w:p>
    <w:p w:rsidR="008576DD" w:rsidRDefault="008576DD">
      <w:pPr>
        <w:spacing w:before="104"/>
        <w:ind w:left="100"/>
        <w:jc w:val="both"/>
        <w:rPr>
          <w:sz w:val="18"/>
        </w:rPr>
      </w:pPr>
      <w:r>
        <w:rPr>
          <w:rFonts w:ascii="Georgia" w:hAnsi="Georgia"/>
          <w:w w:val="115"/>
          <w:position w:val="5"/>
          <w:sz w:val="13"/>
        </w:rPr>
        <w:t xml:space="preserve">1 </w:t>
      </w:r>
      <w:r>
        <w:rPr>
          <w:w w:val="105"/>
          <w:sz w:val="18"/>
        </w:rPr>
        <w:t>Изучение данного блока рекомендуется в первую очередь в классах с межнациональным составом обучающихся.</w:t>
      </w:r>
    </w:p>
    <w:p w:rsidR="008576DD" w:rsidRDefault="008576DD">
      <w:pPr>
        <w:spacing w:before="24" w:line="247" w:lineRule="auto"/>
        <w:ind w:left="100" w:right="123"/>
        <w:jc w:val="both"/>
        <w:rPr>
          <w:sz w:val="18"/>
        </w:rPr>
      </w:pPr>
      <w:r>
        <w:rPr>
          <w:rFonts w:ascii="Georgia" w:hAnsi="Georgia"/>
          <w:position w:val="5"/>
          <w:sz w:val="13"/>
        </w:rPr>
        <w:t xml:space="preserve">2 </w:t>
      </w:r>
      <w:r>
        <w:rPr>
          <w:sz w:val="18"/>
        </w:rPr>
        <w:t>На выбор учителя здесь могут быть представлены творческие портреты А. Хачатуряна, А. Бабаджаняна, О. Тактакишвили, К. Караева, Дж. Гаспаряна и др.</w:t>
      </w:r>
    </w:p>
    <w:p w:rsidR="008576DD" w:rsidRDefault="008576DD">
      <w:pPr>
        <w:spacing w:before="14" w:line="244" w:lineRule="auto"/>
        <w:ind w:left="100" w:right="114"/>
        <w:jc w:val="both"/>
        <w:rPr>
          <w:sz w:val="18"/>
        </w:rPr>
      </w:pPr>
      <w:r>
        <w:rPr>
          <w:rFonts w:ascii="Georgia" w:hAnsi="Georgia"/>
          <w:position w:val="5"/>
          <w:sz w:val="13"/>
        </w:rPr>
        <w:t xml:space="preserve">3 </w:t>
      </w:r>
      <w:r>
        <w:rPr>
          <w:sz w:val="18"/>
        </w:rPr>
        <w:t>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И) этого же модуля.</w:t>
      </w:r>
    </w:p>
    <w:p w:rsidR="008576DD" w:rsidRDefault="008576DD">
      <w:pPr>
        <w:spacing w:before="16"/>
        <w:ind w:left="100"/>
        <w:jc w:val="both"/>
        <w:rPr>
          <w:sz w:val="18"/>
        </w:rPr>
      </w:pPr>
      <w:r>
        <w:rPr>
          <w:rFonts w:ascii="Georgia" w:hAnsi="Georgia"/>
          <w:position w:val="5"/>
          <w:sz w:val="13"/>
        </w:rPr>
        <w:t xml:space="preserve">4 </w:t>
      </w:r>
      <w:r>
        <w:rPr>
          <w:sz w:val="18"/>
        </w:rPr>
        <w:t>На выбор учителя могут быть представлены болеро, фанданго, хота, танго, самба, румба, ча-ча-ча, сальса, босса-нова и др.</w:t>
      </w:r>
    </w:p>
    <w:p w:rsidR="008576DD" w:rsidRDefault="008576DD">
      <w:pPr>
        <w:spacing w:before="56" w:line="175" w:lineRule="auto"/>
        <w:ind w:left="100" w:right="123"/>
        <w:jc w:val="both"/>
        <w:rPr>
          <w:sz w:val="18"/>
        </w:rPr>
      </w:pPr>
      <w:r>
        <w:rPr>
          <w:rFonts w:ascii="Georgia" w:hAnsi="Georgia"/>
          <w:w w:val="117"/>
          <w:position w:val="5"/>
          <w:sz w:val="13"/>
        </w:rPr>
        <w:t>5</w:t>
      </w:r>
      <w:r>
        <w:rPr>
          <w:rFonts w:ascii="Georgia" w:hAnsi="Georgia"/>
          <w:position w:val="5"/>
          <w:sz w:val="13"/>
        </w:rPr>
        <w:t xml:space="preserve">   </w:t>
      </w:r>
      <w:r>
        <w:rPr>
          <w:spacing w:val="-1"/>
          <w:sz w:val="18"/>
        </w:rPr>
        <w:t>Н</w:t>
      </w:r>
      <w:r>
        <w:rPr>
          <w:sz w:val="18"/>
        </w:rPr>
        <w:t xml:space="preserve">а </w:t>
      </w:r>
      <w:r>
        <w:rPr>
          <w:spacing w:val="-1"/>
          <w:sz w:val="18"/>
        </w:rPr>
        <w:t>вы</w:t>
      </w:r>
      <w:r>
        <w:rPr>
          <w:sz w:val="18"/>
        </w:rPr>
        <w:t xml:space="preserve">бор </w:t>
      </w:r>
      <w:r>
        <w:rPr>
          <w:spacing w:val="1"/>
          <w:sz w:val="18"/>
        </w:rPr>
        <w:t>у</w:t>
      </w:r>
      <w:r>
        <w:rPr>
          <w:sz w:val="18"/>
        </w:rPr>
        <w:t>ч</w:t>
      </w:r>
      <w:r>
        <w:rPr>
          <w:spacing w:val="-3"/>
          <w:sz w:val="18"/>
        </w:rPr>
        <w:t>и</w:t>
      </w:r>
      <w:r>
        <w:rPr>
          <w:sz w:val="18"/>
        </w:rPr>
        <w:t>те</w:t>
      </w:r>
      <w:r>
        <w:rPr>
          <w:spacing w:val="-2"/>
          <w:sz w:val="18"/>
        </w:rPr>
        <w:t>л</w:t>
      </w:r>
      <w:r>
        <w:rPr>
          <w:sz w:val="18"/>
        </w:rPr>
        <w:t xml:space="preserve">я </w:t>
      </w:r>
      <w:r>
        <w:rPr>
          <w:spacing w:val="1"/>
          <w:sz w:val="18"/>
        </w:rPr>
        <w:t>мо</w:t>
      </w:r>
      <w:r>
        <w:rPr>
          <w:spacing w:val="-2"/>
          <w:sz w:val="18"/>
        </w:rPr>
        <w:t>г</w:t>
      </w:r>
      <w:r>
        <w:rPr>
          <w:spacing w:val="1"/>
          <w:sz w:val="18"/>
        </w:rPr>
        <w:t>у</w:t>
      </w:r>
      <w:r>
        <w:rPr>
          <w:sz w:val="18"/>
        </w:rPr>
        <w:t>т б</w:t>
      </w:r>
      <w:r>
        <w:rPr>
          <w:spacing w:val="-2"/>
          <w:sz w:val="18"/>
        </w:rPr>
        <w:t>ы</w:t>
      </w:r>
      <w:r>
        <w:rPr>
          <w:sz w:val="18"/>
        </w:rPr>
        <w:t xml:space="preserve">ть </w:t>
      </w:r>
      <w:r>
        <w:rPr>
          <w:spacing w:val="-1"/>
          <w:sz w:val="18"/>
        </w:rPr>
        <w:t>п</w:t>
      </w:r>
      <w:r>
        <w:rPr>
          <w:sz w:val="18"/>
        </w:rPr>
        <w:t>р</w:t>
      </w:r>
      <w:r>
        <w:rPr>
          <w:spacing w:val="-1"/>
          <w:sz w:val="18"/>
        </w:rPr>
        <w:t>е</w:t>
      </w:r>
      <w:r>
        <w:rPr>
          <w:sz w:val="18"/>
        </w:rPr>
        <w:t>д</w:t>
      </w:r>
      <w:r>
        <w:rPr>
          <w:spacing w:val="-2"/>
          <w:sz w:val="18"/>
        </w:rPr>
        <w:t>с</w:t>
      </w:r>
      <w:r>
        <w:rPr>
          <w:sz w:val="18"/>
        </w:rPr>
        <w:t>та</w:t>
      </w:r>
      <w:r>
        <w:rPr>
          <w:spacing w:val="-2"/>
          <w:sz w:val="18"/>
        </w:rPr>
        <w:t>вл</w:t>
      </w:r>
      <w:r>
        <w:rPr>
          <w:spacing w:val="-1"/>
          <w:sz w:val="18"/>
        </w:rPr>
        <w:t>ен</w:t>
      </w:r>
      <w:r>
        <w:rPr>
          <w:sz w:val="18"/>
        </w:rPr>
        <w:t xml:space="preserve">ы </w:t>
      </w:r>
      <w:r>
        <w:rPr>
          <w:spacing w:val="-1"/>
          <w:sz w:val="18"/>
        </w:rPr>
        <w:t>н</w:t>
      </w:r>
      <w:r>
        <w:rPr>
          <w:spacing w:val="1"/>
          <w:sz w:val="18"/>
        </w:rPr>
        <w:t>е</w:t>
      </w:r>
      <w:r>
        <w:rPr>
          <w:spacing w:val="-1"/>
          <w:sz w:val="18"/>
        </w:rPr>
        <w:t>с</w:t>
      </w:r>
      <w:r>
        <w:rPr>
          <w:spacing w:val="-2"/>
          <w:sz w:val="18"/>
        </w:rPr>
        <w:t>к</w:t>
      </w:r>
      <w:r>
        <w:rPr>
          <w:spacing w:val="1"/>
          <w:sz w:val="18"/>
        </w:rPr>
        <w:t>о</w:t>
      </w:r>
      <w:r>
        <w:rPr>
          <w:spacing w:val="-2"/>
          <w:sz w:val="18"/>
        </w:rPr>
        <w:t>л</w:t>
      </w:r>
      <w:r>
        <w:rPr>
          <w:spacing w:val="1"/>
          <w:sz w:val="18"/>
        </w:rPr>
        <w:t>ь</w:t>
      </w:r>
      <w:r>
        <w:rPr>
          <w:spacing w:val="-2"/>
          <w:sz w:val="18"/>
        </w:rPr>
        <w:t>к</w:t>
      </w:r>
      <w:r>
        <w:rPr>
          <w:sz w:val="18"/>
        </w:rPr>
        <w:t>о тво</w:t>
      </w:r>
      <w:r>
        <w:rPr>
          <w:spacing w:val="-2"/>
          <w:sz w:val="18"/>
        </w:rPr>
        <w:t>р</w:t>
      </w:r>
      <w:r>
        <w:rPr>
          <w:sz w:val="18"/>
        </w:rPr>
        <w:t>ч</w:t>
      </w:r>
      <w:r>
        <w:rPr>
          <w:spacing w:val="-1"/>
          <w:sz w:val="18"/>
        </w:rPr>
        <w:t>е</w:t>
      </w:r>
      <w:r>
        <w:rPr>
          <w:spacing w:val="-77"/>
          <w:sz w:val="18"/>
        </w:rPr>
        <w:t>с</w:t>
      </w:r>
      <w:r>
        <w:rPr>
          <w:spacing w:val="-24"/>
          <w:w w:val="99"/>
          <w:position w:val="-7"/>
          <w:sz w:val="20"/>
        </w:rPr>
        <w:t>2</w:t>
      </w:r>
      <w:r>
        <w:rPr>
          <w:spacing w:val="-63"/>
          <w:sz w:val="18"/>
        </w:rPr>
        <w:t>к</w:t>
      </w:r>
      <w:r>
        <w:rPr>
          <w:spacing w:val="-39"/>
          <w:w w:val="99"/>
          <w:position w:val="-7"/>
          <w:sz w:val="20"/>
        </w:rPr>
        <w:t>2</w:t>
      </w:r>
      <w:r>
        <w:rPr>
          <w:spacing w:val="-57"/>
          <w:sz w:val="18"/>
        </w:rPr>
        <w:t>и</w:t>
      </w:r>
      <w:r>
        <w:rPr>
          <w:spacing w:val="-43"/>
          <w:w w:val="99"/>
          <w:position w:val="-7"/>
          <w:sz w:val="20"/>
        </w:rPr>
        <w:t>8</w:t>
      </w:r>
      <w:r>
        <w:rPr>
          <w:sz w:val="18"/>
        </w:rPr>
        <w:t xml:space="preserve">х </w:t>
      </w:r>
      <w:r>
        <w:rPr>
          <w:spacing w:val="-1"/>
          <w:sz w:val="18"/>
        </w:rPr>
        <w:t>п</w:t>
      </w:r>
      <w:r>
        <w:rPr>
          <w:sz w:val="18"/>
        </w:rPr>
        <w:t>о</w:t>
      </w:r>
      <w:r>
        <w:rPr>
          <w:spacing w:val="1"/>
          <w:sz w:val="18"/>
        </w:rPr>
        <w:t>р</w:t>
      </w:r>
      <w:r>
        <w:rPr>
          <w:spacing w:val="-2"/>
          <w:sz w:val="18"/>
        </w:rPr>
        <w:t>т</w:t>
      </w:r>
      <w:r>
        <w:rPr>
          <w:spacing w:val="1"/>
          <w:sz w:val="18"/>
        </w:rPr>
        <w:t>р</w:t>
      </w:r>
      <w:r>
        <w:rPr>
          <w:spacing w:val="-1"/>
          <w:sz w:val="18"/>
        </w:rPr>
        <w:t>е</w:t>
      </w:r>
      <w:r>
        <w:rPr>
          <w:sz w:val="18"/>
        </w:rPr>
        <w:t>т</w:t>
      </w:r>
      <w:r>
        <w:rPr>
          <w:spacing w:val="1"/>
          <w:sz w:val="18"/>
        </w:rPr>
        <w:t>о</w:t>
      </w:r>
      <w:r>
        <w:rPr>
          <w:spacing w:val="-1"/>
          <w:sz w:val="18"/>
        </w:rPr>
        <w:t>в</w:t>
      </w:r>
      <w:r>
        <w:rPr>
          <w:sz w:val="18"/>
        </w:rPr>
        <w:t>. Ср</w:t>
      </w:r>
      <w:r>
        <w:rPr>
          <w:spacing w:val="-1"/>
          <w:sz w:val="18"/>
        </w:rPr>
        <w:t>е</w:t>
      </w:r>
      <w:r>
        <w:rPr>
          <w:sz w:val="18"/>
        </w:rPr>
        <w:t xml:space="preserve">ди </w:t>
      </w:r>
      <w:r>
        <w:rPr>
          <w:spacing w:val="-1"/>
          <w:sz w:val="18"/>
        </w:rPr>
        <w:t>н</w:t>
      </w:r>
      <w:r>
        <w:rPr>
          <w:spacing w:val="-4"/>
          <w:sz w:val="18"/>
        </w:rPr>
        <w:t>и</w:t>
      </w:r>
      <w:r>
        <w:rPr>
          <w:spacing w:val="1"/>
          <w:sz w:val="18"/>
        </w:rPr>
        <w:t>х</w:t>
      </w:r>
      <w:r>
        <w:rPr>
          <w:sz w:val="18"/>
        </w:rPr>
        <w:t xml:space="preserve">, </w:t>
      </w:r>
      <w:r>
        <w:rPr>
          <w:spacing w:val="-1"/>
          <w:sz w:val="18"/>
        </w:rPr>
        <w:t>н</w:t>
      </w:r>
      <w:r>
        <w:rPr>
          <w:spacing w:val="-2"/>
          <w:sz w:val="18"/>
        </w:rPr>
        <w:t>а</w:t>
      </w:r>
      <w:r>
        <w:rPr>
          <w:spacing w:val="-1"/>
          <w:sz w:val="18"/>
        </w:rPr>
        <w:t>п</w:t>
      </w:r>
      <w:r>
        <w:rPr>
          <w:sz w:val="18"/>
        </w:rPr>
        <w:t>р</w:t>
      </w:r>
      <w:r>
        <w:rPr>
          <w:spacing w:val="-1"/>
          <w:sz w:val="18"/>
        </w:rPr>
        <w:t>и</w:t>
      </w:r>
      <w:r>
        <w:rPr>
          <w:sz w:val="18"/>
        </w:rPr>
        <w:t>м</w:t>
      </w:r>
      <w:r>
        <w:rPr>
          <w:spacing w:val="-1"/>
          <w:sz w:val="18"/>
        </w:rPr>
        <w:t>е</w:t>
      </w:r>
      <w:r>
        <w:rPr>
          <w:spacing w:val="1"/>
          <w:sz w:val="18"/>
        </w:rPr>
        <w:t>р</w:t>
      </w:r>
      <w:r>
        <w:rPr>
          <w:sz w:val="18"/>
        </w:rPr>
        <w:t xml:space="preserve">: </w:t>
      </w:r>
      <w:r>
        <w:rPr>
          <w:spacing w:val="1"/>
          <w:sz w:val="18"/>
        </w:rPr>
        <w:t>Э</w:t>
      </w:r>
      <w:r>
        <w:rPr>
          <w:sz w:val="18"/>
        </w:rPr>
        <w:t xml:space="preserve">. </w:t>
      </w:r>
      <w:r>
        <w:rPr>
          <w:spacing w:val="-1"/>
          <w:sz w:val="18"/>
        </w:rPr>
        <w:t>Г</w:t>
      </w:r>
      <w:r>
        <w:rPr>
          <w:spacing w:val="1"/>
          <w:sz w:val="18"/>
        </w:rPr>
        <w:t>р</w:t>
      </w:r>
      <w:r>
        <w:rPr>
          <w:spacing w:val="-1"/>
          <w:sz w:val="18"/>
        </w:rPr>
        <w:t>ан</w:t>
      </w:r>
      <w:r>
        <w:rPr>
          <w:spacing w:val="-2"/>
          <w:sz w:val="18"/>
        </w:rPr>
        <w:t>а</w:t>
      </w:r>
      <w:r>
        <w:rPr>
          <w:sz w:val="18"/>
        </w:rPr>
        <w:t>до</w:t>
      </w:r>
      <w:r>
        <w:rPr>
          <w:spacing w:val="-1"/>
          <w:sz w:val="18"/>
        </w:rPr>
        <w:t>с</w:t>
      </w:r>
      <w:r>
        <w:rPr>
          <w:sz w:val="18"/>
        </w:rPr>
        <w:t xml:space="preserve">, </w:t>
      </w:r>
      <w:r>
        <w:rPr>
          <w:spacing w:val="-2"/>
          <w:sz w:val="18"/>
        </w:rPr>
        <w:t>М</w:t>
      </w:r>
      <w:r>
        <w:rPr>
          <w:sz w:val="18"/>
        </w:rPr>
        <w:t xml:space="preserve">. де </w:t>
      </w:r>
      <w:r>
        <w:rPr>
          <w:spacing w:val="-1"/>
          <w:sz w:val="18"/>
        </w:rPr>
        <w:t>Фа</w:t>
      </w:r>
      <w:r>
        <w:rPr>
          <w:spacing w:val="-2"/>
          <w:sz w:val="18"/>
        </w:rPr>
        <w:t>л</w:t>
      </w:r>
      <w:r>
        <w:rPr>
          <w:sz w:val="18"/>
        </w:rPr>
        <w:t xml:space="preserve">ья, </w:t>
      </w:r>
      <w:r>
        <w:rPr>
          <w:spacing w:val="-3"/>
          <w:sz w:val="18"/>
        </w:rPr>
        <w:t>И</w:t>
      </w:r>
      <w:r>
        <w:rPr>
          <w:sz w:val="18"/>
        </w:rPr>
        <w:t>. Альбенис. П. де Сарасате, Х. Каррерас, М. Кабалье, Э. Вила-Лобос, А. Пьяццолла.</w:t>
      </w:r>
    </w:p>
    <w:p w:rsidR="008576DD" w:rsidRDefault="008576DD">
      <w:pPr>
        <w:spacing w:line="175" w:lineRule="auto"/>
        <w:jc w:val="both"/>
        <w:rPr>
          <w:sz w:val="18"/>
        </w:rPr>
        <w:sectPr w:rsidR="008576DD">
          <w:footerReference w:type="default" r:id="rId57"/>
          <w:pgSz w:w="12020" w:h="7840" w:orient="landscape"/>
          <w:pgMar w:top="620" w:right="480" w:bottom="0" w:left="920" w:header="0" w:footer="0" w:gutter="0"/>
          <w:cols w:space="720"/>
        </w:sectPr>
      </w:pPr>
    </w:p>
    <w:tbl>
      <w:tblPr>
        <w:tblW w:w="0" w:type="auto"/>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4185"/>
        <w:gridCol w:w="3626"/>
      </w:tblGrid>
      <w:tr w:rsidR="008576DD">
        <w:trPr>
          <w:trHeight w:val="1610"/>
        </w:trPr>
        <w:tc>
          <w:tcPr>
            <w:tcW w:w="1190" w:type="dxa"/>
            <w:tcBorders>
              <w:bottom w:val="single" w:sz="6" w:space="0" w:color="221F1F"/>
            </w:tcBorders>
          </w:tcPr>
          <w:p w:rsidR="008576DD" w:rsidRDefault="008576DD">
            <w:pPr>
              <w:pStyle w:val="TableParagraph"/>
              <w:ind w:left="10"/>
              <w:jc w:val="center"/>
              <w:rPr>
                <w:sz w:val="20"/>
              </w:rPr>
            </w:pPr>
            <w:r>
              <w:rPr>
                <w:w w:val="105"/>
                <w:sz w:val="20"/>
              </w:rPr>
              <w:t>Е)</w:t>
            </w:r>
          </w:p>
          <w:p w:rsidR="008576DD" w:rsidRDefault="008576DD">
            <w:pPr>
              <w:pStyle w:val="TableParagraph"/>
              <w:spacing w:before="1"/>
              <w:ind w:left="34" w:right="18"/>
              <w:jc w:val="center"/>
              <w:rPr>
                <w:sz w:val="20"/>
              </w:rPr>
            </w:pPr>
            <w:r>
              <w:rPr>
                <w:sz w:val="20"/>
              </w:rPr>
              <w:t>2—6 уч. часов</w:t>
            </w:r>
          </w:p>
        </w:tc>
        <w:tc>
          <w:tcPr>
            <w:tcW w:w="1135" w:type="dxa"/>
          </w:tcPr>
          <w:p w:rsidR="008576DD" w:rsidRDefault="008576DD">
            <w:pPr>
              <w:pStyle w:val="TableParagraph"/>
              <w:ind w:left="38" w:right="25"/>
              <w:jc w:val="center"/>
              <w:rPr>
                <w:sz w:val="20"/>
              </w:rPr>
            </w:pPr>
            <w:r>
              <w:rPr>
                <w:sz w:val="20"/>
              </w:rPr>
              <w:t xml:space="preserve">Музыка </w:t>
            </w:r>
            <w:r>
              <w:rPr>
                <w:w w:val="95"/>
                <w:sz w:val="20"/>
              </w:rPr>
              <w:t xml:space="preserve">Япониии </w:t>
            </w:r>
            <w:r>
              <w:rPr>
                <w:sz w:val="20"/>
              </w:rPr>
              <w:t>Китая</w:t>
            </w:r>
          </w:p>
        </w:tc>
        <w:tc>
          <w:tcPr>
            <w:tcW w:w="4185" w:type="dxa"/>
            <w:tcBorders>
              <w:top w:val="single" w:sz="6" w:space="0" w:color="221F1F"/>
              <w:bottom w:val="single" w:sz="6" w:space="0" w:color="221F1F"/>
            </w:tcBorders>
          </w:tcPr>
          <w:p w:rsidR="008576DD" w:rsidRDefault="008576DD">
            <w:pPr>
              <w:pStyle w:val="TableParagraph"/>
              <w:ind w:left="125" w:right="105"/>
              <w:jc w:val="center"/>
              <w:rPr>
                <w:sz w:val="20"/>
              </w:rPr>
            </w:pPr>
            <w:r>
              <w:rPr>
                <w:sz w:val="20"/>
              </w:rPr>
              <w:t>Древние истоки музыкальной культуры стран Юго-Восточной Азии. Императорские</w:t>
            </w:r>
          </w:p>
          <w:p w:rsidR="008576DD" w:rsidRDefault="008576DD">
            <w:pPr>
              <w:pStyle w:val="TableParagraph"/>
              <w:spacing w:line="228" w:lineRule="exact"/>
              <w:ind w:left="44" w:right="30"/>
              <w:jc w:val="center"/>
              <w:rPr>
                <w:sz w:val="20"/>
              </w:rPr>
            </w:pPr>
            <w:r>
              <w:rPr>
                <w:sz w:val="20"/>
              </w:rPr>
              <w:t>церемонии, музыкальные инструменты.</w:t>
            </w:r>
          </w:p>
          <w:p w:rsidR="008576DD" w:rsidRDefault="008576DD">
            <w:pPr>
              <w:pStyle w:val="TableParagraph"/>
              <w:spacing w:before="1"/>
              <w:ind w:left="43" w:right="30"/>
              <w:jc w:val="center"/>
              <w:rPr>
                <w:sz w:val="20"/>
              </w:rPr>
            </w:pPr>
            <w:r>
              <w:rPr>
                <w:sz w:val="20"/>
              </w:rPr>
              <w:t>Пентатоника</w:t>
            </w:r>
          </w:p>
        </w:tc>
        <w:tc>
          <w:tcPr>
            <w:tcW w:w="3626" w:type="dxa"/>
            <w:tcBorders>
              <w:top w:val="nil"/>
              <w:bottom w:val="single" w:sz="6" w:space="0" w:color="221F1F"/>
            </w:tcBorders>
          </w:tcPr>
          <w:p w:rsidR="008576DD" w:rsidRDefault="008576DD">
            <w:pPr>
              <w:pStyle w:val="TableParagraph"/>
              <w:ind w:left="53" w:right="35"/>
              <w:jc w:val="center"/>
              <w:rPr>
                <w:sz w:val="20"/>
              </w:rPr>
            </w:pPr>
            <w:r>
              <w:rPr>
                <w:w w:val="95"/>
                <w:sz w:val="20"/>
              </w:rPr>
              <w:t xml:space="preserve">сочинение, импровизация ритмических </w:t>
            </w:r>
            <w:r>
              <w:rPr>
                <w:sz w:val="20"/>
              </w:rPr>
              <w:t>аккомпанементов</w:t>
            </w:r>
          </w:p>
          <w:p w:rsidR="008576DD" w:rsidRDefault="008576DD">
            <w:pPr>
              <w:pStyle w:val="TableParagraph"/>
              <w:ind w:left="53" w:right="29"/>
              <w:jc w:val="center"/>
              <w:rPr>
                <w:sz w:val="20"/>
              </w:rPr>
            </w:pPr>
            <w:r>
              <w:rPr>
                <w:sz w:val="20"/>
              </w:rPr>
              <w:t>к ним (с помощью звучащих жестовили на ударных инструментах).</w:t>
            </w:r>
          </w:p>
          <w:p w:rsidR="008576DD" w:rsidRDefault="008576DD">
            <w:pPr>
              <w:pStyle w:val="TableParagraph"/>
              <w:ind w:left="480"/>
              <w:rPr>
                <w:sz w:val="20"/>
              </w:rPr>
            </w:pPr>
            <w:r>
              <w:rPr>
                <w:i/>
                <w:sz w:val="20"/>
              </w:rPr>
              <w:t>На выбор или факультативно</w:t>
            </w:r>
            <w:r>
              <w:rPr>
                <w:sz w:val="20"/>
              </w:rPr>
              <w:t>:</w:t>
            </w:r>
          </w:p>
          <w:p w:rsidR="008576DD" w:rsidRDefault="008576DD">
            <w:pPr>
              <w:pStyle w:val="TableParagraph"/>
              <w:spacing w:line="230" w:lineRule="atLeast"/>
              <w:ind w:left="789" w:right="8" w:hanging="714"/>
              <w:rPr>
                <w:sz w:val="20"/>
              </w:rPr>
            </w:pPr>
            <w:r>
              <w:rPr>
                <w:sz w:val="20"/>
              </w:rPr>
              <w:t>Исполнение на клавишных или духовых инструментах народных</w:t>
            </w:r>
          </w:p>
        </w:tc>
      </w:tr>
      <w:tr w:rsidR="008576DD">
        <w:trPr>
          <w:trHeight w:val="1308"/>
        </w:trPr>
        <w:tc>
          <w:tcPr>
            <w:tcW w:w="1190" w:type="dxa"/>
            <w:tcBorders>
              <w:top w:val="single" w:sz="6" w:space="0" w:color="221F1F"/>
              <w:left w:val="single" w:sz="6" w:space="0" w:color="221F1F"/>
            </w:tcBorders>
          </w:tcPr>
          <w:p w:rsidR="008576DD" w:rsidRDefault="008576DD">
            <w:pPr>
              <w:pStyle w:val="TableParagraph"/>
              <w:ind w:left="11"/>
              <w:jc w:val="center"/>
              <w:rPr>
                <w:sz w:val="20"/>
              </w:rPr>
            </w:pPr>
            <w:r>
              <w:rPr>
                <w:spacing w:val="3"/>
                <w:w w:val="110"/>
                <w:sz w:val="20"/>
              </w:rPr>
              <w:t>Ж)</w:t>
            </w:r>
          </w:p>
          <w:p w:rsidR="008576DD" w:rsidRDefault="008576DD">
            <w:pPr>
              <w:pStyle w:val="TableParagraph"/>
              <w:spacing w:before="1"/>
              <w:ind w:left="101" w:right="83"/>
              <w:jc w:val="center"/>
              <w:rPr>
                <w:sz w:val="20"/>
              </w:rPr>
            </w:pPr>
            <w:r>
              <w:rPr>
                <w:sz w:val="20"/>
              </w:rPr>
              <w:t xml:space="preserve">2—6 </w:t>
            </w:r>
            <w:r>
              <w:rPr>
                <w:spacing w:val="-6"/>
                <w:sz w:val="20"/>
              </w:rPr>
              <w:t xml:space="preserve">уч. </w:t>
            </w:r>
            <w:r>
              <w:rPr>
                <w:sz w:val="20"/>
              </w:rPr>
              <w:t>часов</w:t>
            </w:r>
          </w:p>
        </w:tc>
        <w:tc>
          <w:tcPr>
            <w:tcW w:w="1135" w:type="dxa"/>
          </w:tcPr>
          <w:p w:rsidR="008576DD" w:rsidRDefault="008576DD">
            <w:pPr>
              <w:pStyle w:val="TableParagraph"/>
              <w:ind w:left="225" w:right="209" w:firstLine="4"/>
              <w:jc w:val="both"/>
              <w:rPr>
                <w:sz w:val="20"/>
              </w:rPr>
            </w:pPr>
            <w:r>
              <w:rPr>
                <w:sz w:val="20"/>
              </w:rPr>
              <w:t xml:space="preserve">Музыка </w:t>
            </w:r>
            <w:r>
              <w:rPr>
                <w:w w:val="90"/>
                <w:sz w:val="20"/>
              </w:rPr>
              <w:t xml:space="preserve">Средней </w:t>
            </w:r>
            <w:r>
              <w:rPr>
                <w:sz w:val="20"/>
              </w:rPr>
              <w:t>Азии</w:t>
            </w:r>
            <w:r>
              <w:rPr>
                <w:sz w:val="20"/>
                <w:vertAlign w:val="superscript"/>
              </w:rPr>
              <w:t>1</w:t>
            </w:r>
          </w:p>
        </w:tc>
        <w:tc>
          <w:tcPr>
            <w:tcW w:w="4185" w:type="dxa"/>
            <w:tcBorders>
              <w:top w:val="single" w:sz="6" w:space="0" w:color="221F1F"/>
            </w:tcBorders>
          </w:tcPr>
          <w:p w:rsidR="008576DD" w:rsidRDefault="008576DD">
            <w:pPr>
              <w:pStyle w:val="TableParagraph"/>
              <w:ind w:left="47" w:right="30"/>
              <w:jc w:val="center"/>
              <w:rPr>
                <w:sz w:val="20"/>
              </w:rPr>
            </w:pPr>
            <w:r>
              <w:rPr>
                <w:sz w:val="20"/>
              </w:rPr>
              <w:t>Музыкальные традиции и праздники,народные инструменты и современные исполнители</w:t>
            </w:r>
          </w:p>
          <w:p w:rsidR="008576DD" w:rsidRDefault="008576DD">
            <w:pPr>
              <w:pStyle w:val="TableParagraph"/>
              <w:ind w:left="1102" w:right="1088" w:hanging="1"/>
              <w:jc w:val="center"/>
              <w:rPr>
                <w:sz w:val="20"/>
              </w:rPr>
            </w:pPr>
            <w:r>
              <w:rPr>
                <w:sz w:val="20"/>
              </w:rPr>
              <w:t>Казахстана, Киргизии, и других стран</w:t>
            </w:r>
            <w:r>
              <w:rPr>
                <w:spacing w:val="-28"/>
                <w:sz w:val="20"/>
              </w:rPr>
              <w:t xml:space="preserve"> </w:t>
            </w:r>
            <w:r>
              <w:rPr>
                <w:sz w:val="20"/>
              </w:rPr>
              <w:t>региона</w:t>
            </w:r>
          </w:p>
        </w:tc>
        <w:tc>
          <w:tcPr>
            <w:tcW w:w="3626" w:type="dxa"/>
            <w:tcBorders>
              <w:top w:val="single" w:sz="6" w:space="0" w:color="221F1F"/>
            </w:tcBorders>
          </w:tcPr>
          <w:p w:rsidR="008576DD" w:rsidRDefault="008576DD">
            <w:pPr>
              <w:pStyle w:val="TableParagraph"/>
              <w:ind w:left="53" w:right="30"/>
              <w:jc w:val="center"/>
              <w:rPr>
                <w:sz w:val="20"/>
              </w:rPr>
            </w:pPr>
            <w:r>
              <w:rPr>
                <w:sz w:val="20"/>
              </w:rPr>
              <w:t>мелодий, прослеживание их понотной записи.</w:t>
            </w:r>
          </w:p>
          <w:p w:rsidR="008576DD" w:rsidRDefault="008576DD">
            <w:pPr>
              <w:pStyle w:val="TableParagraph"/>
              <w:ind w:left="53" w:right="33"/>
              <w:jc w:val="center"/>
              <w:rPr>
                <w:sz w:val="20"/>
              </w:rPr>
            </w:pPr>
            <w:r>
              <w:rPr>
                <w:sz w:val="20"/>
              </w:rPr>
              <w:t>Творческие, исследовательские проекты, школьные фестивали, посвящённые музыкальной культуренародов мира</w:t>
            </w:r>
          </w:p>
        </w:tc>
      </w:tr>
      <w:tr w:rsidR="008576DD">
        <w:trPr>
          <w:trHeight w:val="921"/>
        </w:trPr>
        <w:tc>
          <w:tcPr>
            <w:tcW w:w="1190" w:type="dxa"/>
          </w:tcPr>
          <w:p w:rsidR="008576DD" w:rsidRDefault="008576DD">
            <w:pPr>
              <w:pStyle w:val="TableParagraph"/>
              <w:ind w:left="9"/>
              <w:jc w:val="center"/>
              <w:rPr>
                <w:sz w:val="20"/>
              </w:rPr>
            </w:pPr>
            <w:r>
              <w:rPr>
                <w:w w:val="105"/>
                <w:sz w:val="20"/>
              </w:rPr>
              <w:t>З)</w:t>
            </w:r>
          </w:p>
          <w:p w:rsidR="008576DD" w:rsidRDefault="008576DD">
            <w:pPr>
              <w:pStyle w:val="TableParagraph"/>
              <w:ind w:left="34" w:right="18"/>
              <w:jc w:val="center"/>
              <w:rPr>
                <w:sz w:val="20"/>
              </w:rPr>
            </w:pPr>
            <w:r>
              <w:rPr>
                <w:sz w:val="20"/>
              </w:rPr>
              <w:t>2—6 уч. часов</w:t>
            </w:r>
          </w:p>
        </w:tc>
        <w:tc>
          <w:tcPr>
            <w:tcW w:w="1135" w:type="dxa"/>
          </w:tcPr>
          <w:p w:rsidR="008576DD" w:rsidRDefault="008576DD">
            <w:pPr>
              <w:pStyle w:val="TableParagraph"/>
              <w:ind w:left="38" w:right="28"/>
              <w:jc w:val="center"/>
              <w:rPr>
                <w:sz w:val="20"/>
              </w:rPr>
            </w:pPr>
            <w:r>
              <w:rPr>
                <w:sz w:val="20"/>
              </w:rPr>
              <w:t>Певец</w:t>
            </w:r>
          </w:p>
          <w:p w:rsidR="008576DD" w:rsidRDefault="008576DD">
            <w:pPr>
              <w:pStyle w:val="TableParagraph"/>
              <w:ind w:left="11"/>
              <w:jc w:val="center"/>
              <w:rPr>
                <w:sz w:val="20"/>
              </w:rPr>
            </w:pPr>
            <w:r>
              <w:rPr>
                <w:w w:val="95"/>
                <w:sz w:val="20"/>
              </w:rPr>
              <w:t>своегонарода</w:t>
            </w:r>
          </w:p>
        </w:tc>
        <w:tc>
          <w:tcPr>
            <w:tcW w:w="4185" w:type="dxa"/>
          </w:tcPr>
          <w:p w:rsidR="008576DD" w:rsidRDefault="008576DD">
            <w:pPr>
              <w:pStyle w:val="TableParagraph"/>
              <w:ind w:left="48" w:right="30"/>
              <w:jc w:val="center"/>
              <w:rPr>
                <w:sz w:val="20"/>
              </w:rPr>
            </w:pPr>
            <w:r>
              <w:rPr>
                <w:sz w:val="20"/>
              </w:rPr>
              <w:t>Интонации</w:t>
            </w:r>
            <w:r>
              <w:rPr>
                <w:spacing w:val="-24"/>
                <w:sz w:val="20"/>
              </w:rPr>
              <w:t xml:space="preserve"> </w:t>
            </w:r>
            <w:r>
              <w:rPr>
                <w:sz w:val="20"/>
              </w:rPr>
              <w:t>народной</w:t>
            </w:r>
            <w:r>
              <w:rPr>
                <w:spacing w:val="-24"/>
                <w:sz w:val="20"/>
              </w:rPr>
              <w:t xml:space="preserve"> </w:t>
            </w:r>
            <w:r>
              <w:rPr>
                <w:sz w:val="20"/>
              </w:rPr>
              <w:t>музыки</w:t>
            </w:r>
            <w:r>
              <w:rPr>
                <w:spacing w:val="-22"/>
                <w:sz w:val="20"/>
              </w:rPr>
              <w:t xml:space="preserve"> </w:t>
            </w:r>
            <w:r>
              <w:rPr>
                <w:sz w:val="20"/>
              </w:rPr>
              <w:t>в</w:t>
            </w:r>
            <w:r>
              <w:rPr>
                <w:spacing w:val="-24"/>
                <w:sz w:val="20"/>
              </w:rPr>
              <w:t xml:space="preserve"> </w:t>
            </w:r>
            <w:r>
              <w:rPr>
                <w:sz w:val="20"/>
              </w:rPr>
              <w:t>творчестве зарубежных композиторов —</w:t>
            </w:r>
            <w:r>
              <w:rPr>
                <w:spacing w:val="14"/>
                <w:sz w:val="20"/>
              </w:rPr>
              <w:t xml:space="preserve"> </w:t>
            </w:r>
            <w:r>
              <w:rPr>
                <w:sz w:val="20"/>
              </w:rPr>
              <w:t>ярких</w:t>
            </w:r>
          </w:p>
          <w:p w:rsidR="008576DD" w:rsidRDefault="008576DD">
            <w:pPr>
              <w:pStyle w:val="TableParagraph"/>
              <w:spacing w:before="1" w:line="230" w:lineRule="atLeast"/>
              <w:ind w:left="46" w:right="30"/>
              <w:jc w:val="center"/>
              <w:rPr>
                <w:sz w:val="20"/>
              </w:rPr>
            </w:pPr>
            <w:r>
              <w:rPr>
                <w:sz w:val="20"/>
              </w:rPr>
              <w:t>представителей национального музыкального стиля своей страны</w:t>
            </w:r>
            <w:r>
              <w:rPr>
                <w:sz w:val="20"/>
                <w:vertAlign w:val="superscript"/>
              </w:rPr>
              <w:t>2</w:t>
            </w:r>
          </w:p>
        </w:tc>
        <w:tc>
          <w:tcPr>
            <w:tcW w:w="3626" w:type="dxa"/>
          </w:tcPr>
          <w:p w:rsidR="008576DD" w:rsidRDefault="008576DD">
            <w:pPr>
              <w:pStyle w:val="TableParagraph"/>
              <w:ind w:left="24" w:right="5"/>
              <w:jc w:val="center"/>
              <w:rPr>
                <w:sz w:val="20"/>
              </w:rPr>
            </w:pPr>
            <w:r>
              <w:rPr>
                <w:sz w:val="20"/>
              </w:rPr>
              <w:t>Знакомство с творчеством композиторов.</w:t>
            </w:r>
          </w:p>
          <w:p w:rsidR="008576DD" w:rsidRDefault="008576DD">
            <w:pPr>
              <w:pStyle w:val="TableParagraph"/>
              <w:ind w:left="53" w:right="38"/>
              <w:jc w:val="center"/>
              <w:rPr>
                <w:sz w:val="20"/>
              </w:rPr>
            </w:pPr>
            <w:r>
              <w:rPr>
                <w:sz w:val="20"/>
              </w:rPr>
              <w:t>Сравнение их сочинений</w:t>
            </w:r>
          </w:p>
          <w:p w:rsidR="008576DD" w:rsidRDefault="008576DD">
            <w:pPr>
              <w:pStyle w:val="TableParagraph"/>
              <w:spacing w:before="1" w:line="230" w:lineRule="atLeast"/>
              <w:ind w:left="23" w:right="5"/>
              <w:jc w:val="center"/>
              <w:rPr>
                <w:sz w:val="20"/>
              </w:rPr>
            </w:pPr>
            <w:r>
              <w:rPr>
                <w:sz w:val="20"/>
              </w:rPr>
              <w:t>с</w:t>
            </w:r>
            <w:r>
              <w:rPr>
                <w:spacing w:val="-15"/>
                <w:sz w:val="20"/>
              </w:rPr>
              <w:t xml:space="preserve"> </w:t>
            </w:r>
            <w:r>
              <w:rPr>
                <w:sz w:val="20"/>
              </w:rPr>
              <w:t>народной</w:t>
            </w:r>
            <w:r>
              <w:rPr>
                <w:spacing w:val="-16"/>
                <w:sz w:val="20"/>
              </w:rPr>
              <w:t xml:space="preserve"> </w:t>
            </w:r>
            <w:r>
              <w:rPr>
                <w:sz w:val="20"/>
              </w:rPr>
              <w:t>музыкой.</w:t>
            </w:r>
            <w:r>
              <w:rPr>
                <w:spacing w:val="-15"/>
                <w:sz w:val="20"/>
              </w:rPr>
              <w:t xml:space="preserve"> </w:t>
            </w:r>
            <w:r>
              <w:rPr>
                <w:sz w:val="20"/>
              </w:rPr>
              <w:t>Определениеформы, принципа развития</w:t>
            </w:r>
            <w:r>
              <w:rPr>
                <w:spacing w:val="20"/>
                <w:sz w:val="20"/>
              </w:rPr>
              <w:t xml:space="preserve"> </w:t>
            </w:r>
            <w:r>
              <w:rPr>
                <w:sz w:val="20"/>
              </w:rPr>
              <w:t>фольклорного</w:t>
            </w:r>
          </w:p>
        </w:tc>
      </w:tr>
      <w:tr w:rsidR="008576DD">
        <w:trPr>
          <w:trHeight w:val="75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38"/>
              <w:rPr>
                <w:b/>
                <w:sz w:val="20"/>
              </w:rPr>
            </w:pPr>
            <w:r>
              <w:rPr>
                <w:b/>
                <w:sz w:val="20"/>
              </w:rPr>
              <w:t>Тема</w:t>
            </w:r>
          </w:p>
        </w:tc>
        <w:tc>
          <w:tcPr>
            <w:tcW w:w="4185" w:type="dxa"/>
          </w:tcPr>
          <w:p w:rsidR="008576DD" w:rsidRDefault="008576DD">
            <w:pPr>
              <w:pStyle w:val="TableParagraph"/>
              <w:rPr>
                <w:sz w:val="20"/>
              </w:rPr>
            </w:pPr>
          </w:p>
          <w:p w:rsidR="008576DD" w:rsidRDefault="008576DD">
            <w:pPr>
              <w:pStyle w:val="TableParagraph"/>
              <w:ind w:left="46" w:right="30"/>
              <w:jc w:val="center"/>
              <w:rPr>
                <w:b/>
                <w:sz w:val="20"/>
              </w:rPr>
            </w:pPr>
            <w:r>
              <w:rPr>
                <w:b/>
                <w:sz w:val="20"/>
              </w:rPr>
              <w:t>Содержание</w:t>
            </w:r>
          </w:p>
        </w:tc>
        <w:tc>
          <w:tcPr>
            <w:tcW w:w="3626" w:type="dxa"/>
          </w:tcPr>
          <w:p w:rsidR="008576DD" w:rsidRDefault="008576DD">
            <w:pPr>
              <w:pStyle w:val="TableParagraph"/>
              <w:rPr>
                <w:sz w:val="20"/>
              </w:rPr>
            </w:pPr>
          </w:p>
          <w:p w:rsidR="008576DD" w:rsidRDefault="008576DD">
            <w:pPr>
              <w:pStyle w:val="TableParagraph"/>
              <w:ind w:left="424"/>
              <w:rPr>
                <w:b/>
                <w:sz w:val="20"/>
              </w:rPr>
            </w:pPr>
            <w:r>
              <w:rPr>
                <w:b/>
                <w:sz w:val="20"/>
              </w:rPr>
              <w:t>Виды деятельности обучающихся</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3"/>
        <w:ind w:left="0" w:firstLine="0"/>
        <w:jc w:val="left"/>
      </w:pPr>
    </w:p>
    <w:p w:rsidR="008576DD" w:rsidRDefault="008576DD">
      <w:pPr>
        <w:ind w:left="100"/>
        <w:rPr>
          <w:sz w:val="20"/>
        </w:rPr>
      </w:pPr>
      <w:r>
        <w:rPr>
          <w:rFonts w:ascii="Georgia" w:hAnsi="Georgia"/>
          <w:w w:val="115"/>
          <w:position w:val="5"/>
          <w:sz w:val="13"/>
        </w:rPr>
        <w:t xml:space="preserve">1 </w:t>
      </w:r>
      <w:r>
        <w:rPr>
          <w:w w:val="105"/>
          <w:sz w:val="18"/>
        </w:rPr>
        <w:t>Изучение данного блока рекомендуется в первую очередь в классах с межнациональным составом обучающихся</w:t>
      </w:r>
      <w:r>
        <w:rPr>
          <w:color w:val="221F1F"/>
          <w:w w:val="105"/>
          <w:sz w:val="20"/>
        </w:rPr>
        <w:t>.</w:t>
      </w:r>
    </w:p>
    <w:p w:rsidR="008576DD" w:rsidRDefault="008576DD">
      <w:pPr>
        <w:spacing w:before="23"/>
        <w:ind w:left="100"/>
        <w:rPr>
          <w:sz w:val="18"/>
        </w:rPr>
      </w:pPr>
      <w:r>
        <w:rPr>
          <w:rFonts w:ascii="Georgia" w:hAnsi="Georgia"/>
          <w:position w:val="5"/>
          <w:sz w:val="13"/>
        </w:rPr>
        <w:t xml:space="preserve">2  </w:t>
      </w:r>
      <w:r>
        <w:rPr>
          <w:rFonts w:ascii="Georgia" w:hAnsi="Georgia"/>
          <w:spacing w:val="3"/>
          <w:position w:val="5"/>
          <w:sz w:val="13"/>
        </w:rPr>
        <w:t xml:space="preserve"> </w:t>
      </w:r>
      <w:r>
        <w:rPr>
          <w:sz w:val="18"/>
        </w:rPr>
        <w:t>Данный</w:t>
      </w:r>
      <w:r>
        <w:rPr>
          <w:spacing w:val="31"/>
          <w:sz w:val="18"/>
        </w:rPr>
        <w:t xml:space="preserve"> </w:t>
      </w:r>
      <w:r>
        <w:rPr>
          <w:sz w:val="18"/>
        </w:rPr>
        <w:t>блок</w:t>
      </w:r>
      <w:r>
        <w:rPr>
          <w:spacing w:val="30"/>
          <w:sz w:val="18"/>
        </w:rPr>
        <w:t xml:space="preserve"> </w:t>
      </w:r>
      <w:r>
        <w:rPr>
          <w:sz w:val="18"/>
        </w:rPr>
        <w:t>рекомендуется</w:t>
      </w:r>
      <w:r>
        <w:rPr>
          <w:spacing w:val="32"/>
          <w:sz w:val="18"/>
        </w:rPr>
        <w:t xml:space="preserve"> </w:t>
      </w:r>
      <w:r>
        <w:rPr>
          <w:sz w:val="18"/>
        </w:rPr>
        <w:t>давать</w:t>
      </w:r>
      <w:r>
        <w:rPr>
          <w:spacing w:val="32"/>
          <w:sz w:val="18"/>
        </w:rPr>
        <w:t xml:space="preserve"> </w:t>
      </w:r>
      <w:r>
        <w:rPr>
          <w:sz w:val="18"/>
        </w:rPr>
        <w:t>в</w:t>
      </w:r>
      <w:r>
        <w:rPr>
          <w:spacing w:val="31"/>
          <w:sz w:val="18"/>
        </w:rPr>
        <w:t xml:space="preserve"> </w:t>
      </w:r>
      <w:r>
        <w:rPr>
          <w:sz w:val="18"/>
        </w:rPr>
        <w:t>сопоставлении</w:t>
      </w:r>
      <w:r>
        <w:rPr>
          <w:spacing w:val="31"/>
          <w:sz w:val="18"/>
        </w:rPr>
        <w:t xml:space="preserve"> </w:t>
      </w:r>
      <w:r>
        <w:rPr>
          <w:sz w:val="18"/>
        </w:rPr>
        <w:t>с</w:t>
      </w:r>
      <w:r>
        <w:rPr>
          <w:spacing w:val="31"/>
          <w:sz w:val="18"/>
        </w:rPr>
        <w:t xml:space="preserve"> </w:t>
      </w:r>
      <w:r>
        <w:rPr>
          <w:sz w:val="18"/>
        </w:rPr>
        <w:t>блоком</w:t>
      </w:r>
      <w:r>
        <w:rPr>
          <w:spacing w:val="32"/>
          <w:sz w:val="18"/>
        </w:rPr>
        <w:t xml:space="preserve"> </w:t>
      </w:r>
      <w:r>
        <w:rPr>
          <w:sz w:val="18"/>
        </w:rPr>
        <w:t>И)</w:t>
      </w:r>
      <w:r>
        <w:rPr>
          <w:spacing w:val="29"/>
          <w:sz w:val="18"/>
        </w:rPr>
        <w:t xml:space="preserve"> </w:t>
      </w:r>
      <w:r>
        <w:rPr>
          <w:sz w:val="18"/>
        </w:rPr>
        <w:t>модуля</w:t>
      </w:r>
      <w:r>
        <w:rPr>
          <w:spacing w:val="30"/>
          <w:sz w:val="18"/>
        </w:rPr>
        <w:t xml:space="preserve"> </w:t>
      </w:r>
      <w:r>
        <w:rPr>
          <w:sz w:val="18"/>
        </w:rPr>
        <w:t>«Народная</w:t>
      </w:r>
      <w:r>
        <w:rPr>
          <w:spacing w:val="30"/>
          <w:sz w:val="18"/>
        </w:rPr>
        <w:t xml:space="preserve"> </w:t>
      </w:r>
      <w:r>
        <w:rPr>
          <w:sz w:val="18"/>
        </w:rPr>
        <w:t>музыка</w:t>
      </w:r>
      <w:r>
        <w:rPr>
          <w:spacing w:val="31"/>
          <w:sz w:val="18"/>
        </w:rPr>
        <w:t xml:space="preserve"> </w:t>
      </w:r>
      <w:r>
        <w:rPr>
          <w:sz w:val="18"/>
        </w:rPr>
        <w:t>России».</w:t>
      </w:r>
      <w:r>
        <w:rPr>
          <w:spacing w:val="32"/>
          <w:sz w:val="18"/>
        </w:rPr>
        <w:t xml:space="preserve"> </w:t>
      </w:r>
      <w:r>
        <w:rPr>
          <w:sz w:val="18"/>
        </w:rPr>
        <w:t>По</w:t>
      </w:r>
      <w:r>
        <w:rPr>
          <w:spacing w:val="32"/>
          <w:sz w:val="18"/>
        </w:rPr>
        <w:t xml:space="preserve"> </w:t>
      </w:r>
      <w:r>
        <w:rPr>
          <w:sz w:val="18"/>
        </w:rPr>
        <w:t>аналогии</w:t>
      </w:r>
      <w:r>
        <w:rPr>
          <w:spacing w:val="31"/>
          <w:sz w:val="18"/>
        </w:rPr>
        <w:t xml:space="preserve"> </w:t>
      </w:r>
      <w:r>
        <w:rPr>
          <w:sz w:val="18"/>
        </w:rPr>
        <w:t>с</w:t>
      </w:r>
      <w:r>
        <w:rPr>
          <w:spacing w:val="28"/>
          <w:sz w:val="18"/>
        </w:rPr>
        <w:t xml:space="preserve"> </w:t>
      </w:r>
      <w:r>
        <w:rPr>
          <w:sz w:val="18"/>
        </w:rPr>
        <w:t>музыкой</w:t>
      </w:r>
    </w:p>
    <w:p w:rsidR="008576DD" w:rsidRDefault="008576DD">
      <w:pPr>
        <w:spacing w:before="6"/>
        <w:ind w:left="100"/>
        <w:rPr>
          <w:sz w:val="18"/>
        </w:rPr>
      </w:pPr>
      <w:r>
        <w:rPr>
          <w:sz w:val="18"/>
        </w:rPr>
        <w:t xml:space="preserve">русских композиторов, которые развивали русскую песенную традицию, могут быть рассмотрены творческие портреты зарубежных </w:t>
      </w:r>
      <w:r>
        <w:rPr>
          <w:spacing w:val="-2"/>
          <w:sz w:val="18"/>
        </w:rPr>
        <w:t>к</w:t>
      </w:r>
      <w:r>
        <w:rPr>
          <w:spacing w:val="1"/>
          <w:sz w:val="18"/>
        </w:rPr>
        <w:t>ом</w:t>
      </w:r>
      <w:r>
        <w:rPr>
          <w:spacing w:val="-1"/>
          <w:sz w:val="18"/>
        </w:rPr>
        <w:t>п</w:t>
      </w:r>
      <w:r>
        <w:rPr>
          <w:sz w:val="18"/>
        </w:rPr>
        <w:t>оз</w:t>
      </w:r>
      <w:r>
        <w:rPr>
          <w:spacing w:val="-1"/>
          <w:sz w:val="18"/>
        </w:rPr>
        <w:t>и</w:t>
      </w:r>
      <w:r>
        <w:rPr>
          <w:spacing w:val="-3"/>
          <w:sz w:val="18"/>
        </w:rPr>
        <w:t>т</w:t>
      </w:r>
      <w:r>
        <w:rPr>
          <w:spacing w:val="1"/>
          <w:sz w:val="18"/>
        </w:rPr>
        <w:t>о</w:t>
      </w:r>
      <w:r>
        <w:rPr>
          <w:spacing w:val="-2"/>
          <w:sz w:val="18"/>
        </w:rPr>
        <w:t>р</w:t>
      </w:r>
      <w:r>
        <w:rPr>
          <w:spacing w:val="1"/>
          <w:sz w:val="18"/>
        </w:rPr>
        <w:t>о</w:t>
      </w:r>
      <w:r>
        <w:rPr>
          <w:spacing w:val="-1"/>
          <w:sz w:val="18"/>
        </w:rPr>
        <w:t>в</w:t>
      </w:r>
      <w:r>
        <w:rPr>
          <w:sz w:val="18"/>
        </w:rPr>
        <w:t xml:space="preserve">: </w:t>
      </w:r>
      <w:r>
        <w:rPr>
          <w:spacing w:val="-18"/>
          <w:sz w:val="18"/>
        </w:rPr>
        <w:t xml:space="preserve"> </w:t>
      </w:r>
      <w:r>
        <w:rPr>
          <w:spacing w:val="1"/>
          <w:sz w:val="18"/>
        </w:rPr>
        <w:t>Э</w:t>
      </w:r>
      <w:r>
        <w:rPr>
          <w:sz w:val="18"/>
        </w:rPr>
        <w:t xml:space="preserve">. </w:t>
      </w:r>
      <w:r>
        <w:rPr>
          <w:spacing w:val="-18"/>
          <w:sz w:val="18"/>
        </w:rPr>
        <w:t xml:space="preserve"> </w:t>
      </w:r>
      <w:r>
        <w:rPr>
          <w:spacing w:val="-1"/>
          <w:sz w:val="18"/>
        </w:rPr>
        <w:t>Г</w:t>
      </w:r>
      <w:r>
        <w:rPr>
          <w:spacing w:val="1"/>
          <w:sz w:val="18"/>
        </w:rPr>
        <w:t>р</w:t>
      </w:r>
      <w:r>
        <w:rPr>
          <w:spacing w:val="-1"/>
          <w:sz w:val="18"/>
        </w:rPr>
        <w:t>ига</w:t>
      </w:r>
      <w:r>
        <w:rPr>
          <w:sz w:val="18"/>
        </w:rPr>
        <w:t xml:space="preserve">, </w:t>
      </w:r>
      <w:r>
        <w:rPr>
          <w:spacing w:val="-19"/>
          <w:sz w:val="18"/>
        </w:rPr>
        <w:t xml:space="preserve"> </w:t>
      </w:r>
      <w:r>
        <w:rPr>
          <w:spacing w:val="-1"/>
          <w:sz w:val="18"/>
        </w:rPr>
        <w:t>Ф</w:t>
      </w:r>
      <w:r>
        <w:rPr>
          <w:sz w:val="18"/>
        </w:rPr>
        <w:t xml:space="preserve">. </w:t>
      </w:r>
      <w:r>
        <w:rPr>
          <w:spacing w:val="-18"/>
          <w:sz w:val="18"/>
        </w:rPr>
        <w:t xml:space="preserve"> </w:t>
      </w:r>
      <w:r>
        <w:rPr>
          <w:spacing w:val="-2"/>
          <w:sz w:val="18"/>
        </w:rPr>
        <w:t>Ш</w:t>
      </w:r>
      <w:r>
        <w:rPr>
          <w:spacing w:val="1"/>
          <w:sz w:val="18"/>
        </w:rPr>
        <w:t>о</w:t>
      </w:r>
      <w:r>
        <w:rPr>
          <w:spacing w:val="-1"/>
          <w:sz w:val="18"/>
        </w:rPr>
        <w:t>п</w:t>
      </w:r>
      <w:r>
        <w:rPr>
          <w:spacing w:val="-2"/>
          <w:sz w:val="18"/>
        </w:rPr>
        <w:t>е</w:t>
      </w:r>
      <w:r>
        <w:rPr>
          <w:spacing w:val="-1"/>
          <w:sz w:val="18"/>
        </w:rPr>
        <w:t>н</w:t>
      </w:r>
      <w:r>
        <w:rPr>
          <w:spacing w:val="-2"/>
          <w:sz w:val="18"/>
        </w:rPr>
        <w:t>а</w:t>
      </w:r>
      <w:r>
        <w:rPr>
          <w:sz w:val="18"/>
        </w:rPr>
        <w:t xml:space="preserve">, </w:t>
      </w:r>
      <w:r>
        <w:rPr>
          <w:spacing w:val="-18"/>
          <w:sz w:val="18"/>
        </w:rPr>
        <w:t xml:space="preserve"> </w:t>
      </w:r>
      <w:r>
        <w:rPr>
          <w:spacing w:val="-1"/>
          <w:sz w:val="18"/>
        </w:rPr>
        <w:t>Ф</w:t>
      </w:r>
      <w:r>
        <w:rPr>
          <w:sz w:val="18"/>
        </w:rPr>
        <w:t xml:space="preserve">. </w:t>
      </w:r>
      <w:r>
        <w:rPr>
          <w:spacing w:val="-18"/>
          <w:sz w:val="18"/>
        </w:rPr>
        <w:t xml:space="preserve"> </w:t>
      </w:r>
      <w:r>
        <w:rPr>
          <w:spacing w:val="-1"/>
          <w:sz w:val="18"/>
        </w:rPr>
        <w:t>Лис</w:t>
      </w:r>
      <w:r>
        <w:rPr>
          <w:sz w:val="18"/>
        </w:rPr>
        <w:t xml:space="preserve">та </w:t>
      </w:r>
      <w:r>
        <w:rPr>
          <w:spacing w:val="-19"/>
          <w:sz w:val="18"/>
        </w:rPr>
        <w:t xml:space="preserve"> </w:t>
      </w:r>
      <w:r>
        <w:rPr>
          <w:sz w:val="18"/>
        </w:rPr>
        <w:t xml:space="preserve">и </w:t>
      </w:r>
      <w:r>
        <w:rPr>
          <w:spacing w:val="-19"/>
          <w:sz w:val="18"/>
        </w:rPr>
        <w:t xml:space="preserve"> </w:t>
      </w:r>
      <w:r>
        <w:rPr>
          <w:sz w:val="18"/>
        </w:rPr>
        <w:t xml:space="preserve">др., </w:t>
      </w:r>
      <w:r>
        <w:rPr>
          <w:spacing w:val="-18"/>
          <w:sz w:val="18"/>
        </w:rPr>
        <w:t xml:space="preserve"> </w:t>
      </w:r>
      <w:r>
        <w:rPr>
          <w:spacing w:val="1"/>
          <w:sz w:val="18"/>
        </w:rPr>
        <w:t>о</w:t>
      </w:r>
      <w:r>
        <w:rPr>
          <w:spacing w:val="-1"/>
          <w:sz w:val="18"/>
        </w:rPr>
        <w:t>пи</w:t>
      </w:r>
      <w:r>
        <w:rPr>
          <w:spacing w:val="1"/>
          <w:sz w:val="18"/>
        </w:rPr>
        <w:t>р</w:t>
      </w:r>
      <w:r>
        <w:rPr>
          <w:spacing w:val="-1"/>
          <w:sz w:val="18"/>
        </w:rPr>
        <w:t>а</w:t>
      </w:r>
      <w:r>
        <w:rPr>
          <w:spacing w:val="1"/>
          <w:sz w:val="18"/>
        </w:rPr>
        <w:t>в</w:t>
      </w:r>
      <w:r>
        <w:rPr>
          <w:sz w:val="18"/>
        </w:rPr>
        <w:t>ш</w:t>
      </w:r>
      <w:r>
        <w:rPr>
          <w:spacing w:val="-20"/>
          <w:sz w:val="18"/>
        </w:rPr>
        <w:t>и</w:t>
      </w:r>
      <w:r>
        <w:rPr>
          <w:spacing w:val="-81"/>
          <w:w w:val="99"/>
          <w:position w:val="-8"/>
          <w:sz w:val="20"/>
        </w:rPr>
        <w:t>2</w:t>
      </w:r>
      <w:r>
        <w:rPr>
          <w:spacing w:val="-9"/>
          <w:sz w:val="18"/>
        </w:rPr>
        <w:t>х</w:t>
      </w:r>
      <w:r>
        <w:rPr>
          <w:spacing w:val="-91"/>
          <w:w w:val="99"/>
          <w:position w:val="-8"/>
          <w:sz w:val="20"/>
        </w:rPr>
        <w:t>2</w:t>
      </w:r>
      <w:r>
        <w:rPr>
          <w:spacing w:val="-1"/>
          <w:sz w:val="18"/>
        </w:rPr>
        <w:t>с</w:t>
      </w:r>
      <w:r>
        <w:rPr>
          <w:spacing w:val="-71"/>
          <w:sz w:val="18"/>
        </w:rPr>
        <w:t>я</w:t>
      </w:r>
      <w:r>
        <w:rPr>
          <w:w w:val="99"/>
          <w:position w:val="-8"/>
          <w:sz w:val="20"/>
        </w:rPr>
        <w:t>9</w:t>
      </w:r>
      <w:r>
        <w:rPr>
          <w:spacing w:val="-7"/>
          <w:position w:val="-8"/>
          <w:sz w:val="20"/>
        </w:rPr>
        <w:t xml:space="preserve"> </w:t>
      </w:r>
      <w:r>
        <w:rPr>
          <w:spacing w:val="-1"/>
          <w:sz w:val="18"/>
        </w:rPr>
        <w:t>н</w:t>
      </w:r>
      <w:r>
        <w:rPr>
          <w:sz w:val="18"/>
        </w:rPr>
        <w:t xml:space="preserve">а </w:t>
      </w:r>
      <w:r>
        <w:rPr>
          <w:spacing w:val="-20"/>
          <w:sz w:val="18"/>
        </w:rPr>
        <w:t xml:space="preserve"> </w:t>
      </w:r>
      <w:r>
        <w:rPr>
          <w:sz w:val="18"/>
        </w:rPr>
        <w:t>ф</w:t>
      </w:r>
      <w:r>
        <w:rPr>
          <w:spacing w:val="1"/>
          <w:sz w:val="18"/>
        </w:rPr>
        <w:t>о</w:t>
      </w:r>
      <w:r>
        <w:rPr>
          <w:spacing w:val="-2"/>
          <w:sz w:val="18"/>
        </w:rPr>
        <w:t>л</w:t>
      </w:r>
      <w:r>
        <w:rPr>
          <w:sz w:val="18"/>
        </w:rPr>
        <w:t>ь</w:t>
      </w:r>
      <w:r>
        <w:rPr>
          <w:spacing w:val="-2"/>
          <w:sz w:val="18"/>
        </w:rPr>
        <w:t>кл</w:t>
      </w:r>
      <w:r>
        <w:rPr>
          <w:spacing w:val="1"/>
          <w:sz w:val="18"/>
        </w:rPr>
        <w:t>ор</w:t>
      </w:r>
      <w:r>
        <w:rPr>
          <w:spacing w:val="-1"/>
          <w:sz w:val="18"/>
        </w:rPr>
        <w:t>н</w:t>
      </w:r>
      <w:r>
        <w:rPr>
          <w:spacing w:val="-2"/>
          <w:sz w:val="18"/>
        </w:rPr>
        <w:t>ы</w:t>
      </w:r>
      <w:r>
        <w:rPr>
          <w:sz w:val="18"/>
        </w:rPr>
        <w:t xml:space="preserve">е </w:t>
      </w:r>
      <w:r>
        <w:rPr>
          <w:spacing w:val="-19"/>
          <w:sz w:val="18"/>
        </w:rPr>
        <w:t xml:space="preserve"> </w:t>
      </w:r>
      <w:r>
        <w:rPr>
          <w:spacing w:val="-1"/>
          <w:sz w:val="18"/>
        </w:rPr>
        <w:t>ин</w:t>
      </w:r>
      <w:r>
        <w:rPr>
          <w:sz w:val="18"/>
        </w:rPr>
        <w:t>т</w:t>
      </w:r>
      <w:r>
        <w:rPr>
          <w:spacing w:val="1"/>
          <w:sz w:val="18"/>
        </w:rPr>
        <w:t>о</w:t>
      </w:r>
      <w:r>
        <w:rPr>
          <w:spacing w:val="-1"/>
          <w:sz w:val="18"/>
        </w:rPr>
        <w:t>н</w:t>
      </w:r>
      <w:r>
        <w:rPr>
          <w:spacing w:val="1"/>
          <w:sz w:val="18"/>
        </w:rPr>
        <w:t>а</w:t>
      </w:r>
      <w:r>
        <w:rPr>
          <w:spacing w:val="-1"/>
          <w:sz w:val="18"/>
        </w:rPr>
        <w:t>ци</w:t>
      </w:r>
      <w:r>
        <w:rPr>
          <w:sz w:val="18"/>
        </w:rPr>
        <w:t xml:space="preserve">и </w:t>
      </w:r>
      <w:r>
        <w:rPr>
          <w:spacing w:val="-19"/>
          <w:sz w:val="18"/>
        </w:rPr>
        <w:t xml:space="preserve"> </w:t>
      </w:r>
      <w:r>
        <w:rPr>
          <w:sz w:val="18"/>
        </w:rPr>
        <w:t xml:space="preserve">и </w:t>
      </w:r>
      <w:r>
        <w:rPr>
          <w:spacing w:val="-19"/>
          <w:sz w:val="18"/>
        </w:rPr>
        <w:t xml:space="preserve"> </w:t>
      </w:r>
      <w:r>
        <w:rPr>
          <w:sz w:val="18"/>
        </w:rPr>
        <w:t>жа</w:t>
      </w:r>
      <w:r>
        <w:rPr>
          <w:spacing w:val="-1"/>
          <w:sz w:val="18"/>
        </w:rPr>
        <w:t>н</w:t>
      </w:r>
      <w:r>
        <w:rPr>
          <w:spacing w:val="1"/>
          <w:sz w:val="18"/>
        </w:rPr>
        <w:t>р</w:t>
      </w:r>
      <w:r>
        <w:rPr>
          <w:sz w:val="18"/>
        </w:rPr>
        <w:t xml:space="preserve">ы </w:t>
      </w:r>
      <w:r>
        <w:rPr>
          <w:spacing w:val="-20"/>
          <w:sz w:val="18"/>
        </w:rPr>
        <w:t xml:space="preserve"> </w:t>
      </w:r>
      <w:r>
        <w:rPr>
          <w:spacing w:val="1"/>
          <w:sz w:val="18"/>
        </w:rPr>
        <w:t>му</w:t>
      </w:r>
      <w:r>
        <w:rPr>
          <w:sz w:val="18"/>
        </w:rPr>
        <w:t>з</w:t>
      </w:r>
      <w:r>
        <w:rPr>
          <w:spacing w:val="-1"/>
          <w:sz w:val="18"/>
        </w:rPr>
        <w:t>ы</w:t>
      </w:r>
      <w:r>
        <w:rPr>
          <w:spacing w:val="-2"/>
          <w:sz w:val="18"/>
        </w:rPr>
        <w:t>к</w:t>
      </w:r>
      <w:r>
        <w:rPr>
          <w:spacing w:val="-1"/>
          <w:sz w:val="18"/>
        </w:rPr>
        <w:t>а</w:t>
      </w:r>
      <w:r>
        <w:rPr>
          <w:spacing w:val="1"/>
          <w:sz w:val="18"/>
        </w:rPr>
        <w:t>л</w:t>
      </w:r>
      <w:r>
        <w:rPr>
          <w:sz w:val="18"/>
        </w:rPr>
        <w:t>ь</w:t>
      </w:r>
      <w:r>
        <w:rPr>
          <w:spacing w:val="-1"/>
          <w:sz w:val="18"/>
        </w:rPr>
        <w:t>н</w:t>
      </w:r>
      <w:r>
        <w:rPr>
          <w:spacing w:val="1"/>
          <w:sz w:val="18"/>
        </w:rPr>
        <w:t>о</w:t>
      </w:r>
      <w:r>
        <w:rPr>
          <w:sz w:val="18"/>
        </w:rPr>
        <w:t xml:space="preserve">го </w:t>
      </w:r>
      <w:r>
        <w:rPr>
          <w:spacing w:val="-18"/>
          <w:sz w:val="18"/>
        </w:rPr>
        <w:t xml:space="preserve"> </w:t>
      </w:r>
      <w:r>
        <w:rPr>
          <w:sz w:val="18"/>
        </w:rPr>
        <w:t>тво</w:t>
      </w:r>
      <w:r>
        <w:rPr>
          <w:spacing w:val="1"/>
          <w:sz w:val="18"/>
        </w:rPr>
        <w:t>р</w:t>
      </w:r>
      <w:r>
        <w:rPr>
          <w:sz w:val="18"/>
        </w:rPr>
        <w:t>ч</w:t>
      </w:r>
      <w:r>
        <w:rPr>
          <w:spacing w:val="-1"/>
          <w:sz w:val="18"/>
        </w:rPr>
        <w:t>ес</w:t>
      </w:r>
      <w:r>
        <w:rPr>
          <w:sz w:val="18"/>
        </w:rPr>
        <w:t>т</w:t>
      </w:r>
      <w:r>
        <w:rPr>
          <w:spacing w:val="-3"/>
          <w:sz w:val="18"/>
        </w:rPr>
        <w:t>в</w:t>
      </w:r>
      <w:r>
        <w:rPr>
          <w:sz w:val="18"/>
        </w:rPr>
        <w:t>а</w:t>
      </w:r>
    </w:p>
    <w:p w:rsidR="008576DD" w:rsidRDefault="008576DD">
      <w:pPr>
        <w:spacing w:line="135" w:lineRule="exact"/>
        <w:ind w:left="100"/>
        <w:rPr>
          <w:sz w:val="20"/>
        </w:rPr>
      </w:pPr>
      <w:r>
        <w:rPr>
          <w:sz w:val="18"/>
        </w:rPr>
        <w:t>своего народа</w:t>
      </w:r>
      <w:r>
        <w:rPr>
          <w:color w:val="221F1F"/>
          <w:sz w:val="20"/>
        </w:rPr>
        <w:t>.</w:t>
      </w:r>
    </w:p>
    <w:p w:rsidR="008576DD" w:rsidRDefault="008576DD">
      <w:pPr>
        <w:spacing w:line="135" w:lineRule="exact"/>
        <w:rPr>
          <w:sz w:val="20"/>
        </w:rPr>
        <w:sectPr w:rsidR="008576DD">
          <w:footerReference w:type="default" r:id="rId58"/>
          <w:pgSz w:w="12020" w:h="7840" w:orient="landscape"/>
          <w:pgMar w:top="620" w:right="480" w:bottom="0" w:left="920" w:header="0" w:footer="0" w:gutter="0"/>
          <w:cols w:space="720"/>
        </w:sectPr>
      </w:pPr>
    </w:p>
    <w:tbl>
      <w:tblPr>
        <w:tblW w:w="0" w:type="auto"/>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4185"/>
        <w:gridCol w:w="3626"/>
      </w:tblGrid>
      <w:tr w:rsidR="008576DD">
        <w:trPr>
          <w:trHeight w:val="2753"/>
        </w:trPr>
        <w:tc>
          <w:tcPr>
            <w:tcW w:w="1190" w:type="dxa"/>
            <w:tcBorders>
              <w:left w:val="single" w:sz="6" w:space="0" w:color="221F1F"/>
              <w:right w:val="single" w:sz="6" w:space="0" w:color="221F1F"/>
            </w:tcBorders>
          </w:tcPr>
          <w:p w:rsidR="008576DD" w:rsidRDefault="008576DD">
            <w:pPr>
              <w:pStyle w:val="TableParagraph"/>
              <w:spacing w:line="229" w:lineRule="exact"/>
              <w:ind w:left="33" w:right="26"/>
              <w:jc w:val="center"/>
              <w:rPr>
                <w:sz w:val="20"/>
              </w:rPr>
            </w:pPr>
            <w:r>
              <w:rPr>
                <w:w w:val="110"/>
                <w:sz w:val="20"/>
              </w:rPr>
              <w:t>И)</w:t>
            </w:r>
          </w:p>
          <w:p w:rsidR="008576DD" w:rsidRDefault="008576DD">
            <w:pPr>
              <w:pStyle w:val="TableParagraph"/>
              <w:ind w:left="40" w:right="24"/>
              <w:jc w:val="center"/>
              <w:rPr>
                <w:sz w:val="20"/>
              </w:rPr>
            </w:pPr>
            <w:r>
              <w:rPr>
                <w:sz w:val="20"/>
              </w:rPr>
              <w:t>2—6 уч. часов</w:t>
            </w:r>
          </w:p>
        </w:tc>
        <w:tc>
          <w:tcPr>
            <w:tcW w:w="1135" w:type="dxa"/>
            <w:tcBorders>
              <w:left w:val="single" w:sz="6" w:space="0" w:color="221F1F"/>
            </w:tcBorders>
          </w:tcPr>
          <w:p w:rsidR="008576DD" w:rsidRDefault="008576DD">
            <w:pPr>
              <w:pStyle w:val="TableParagraph"/>
              <w:ind w:left="220" w:right="206" w:firstLine="26"/>
              <w:rPr>
                <w:sz w:val="20"/>
              </w:rPr>
            </w:pPr>
            <w:r>
              <w:rPr>
                <w:w w:val="105"/>
                <w:sz w:val="20"/>
              </w:rPr>
              <w:t xml:space="preserve">Диалог </w:t>
            </w:r>
            <w:r>
              <w:rPr>
                <w:sz w:val="20"/>
              </w:rPr>
              <w:t>культур</w:t>
            </w:r>
          </w:p>
        </w:tc>
        <w:tc>
          <w:tcPr>
            <w:tcW w:w="4185" w:type="dxa"/>
          </w:tcPr>
          <w:p w:rsidR="008576DD" w:rsidRDefault="008576DD">
            <w:pPr>
              <w:pStyle w:val="TableParagraph"/>
              <w:ind w:left="48" w:right="30"/>
              <w:jc w:val="center"/>
              <w:rPr>
                <w:sz w:val="20"/>
              </w:rPr>
            </w:pPr>
            <w:r>
              <w:rPr>
                <w:sz w:val="20"/>
              </w:rPr>
              <w:t>Культурные связи между музыкантамиразных стран.</w:t>
            </w:r>
          </w:p>
          <w:p w:rsidR="008576DD" w:rsidRDefault="008576DD">
            <w:pPr>
              <w:pStyle w:val="TableParagraph"/>
              <w:ind w:left="19"/>
              <w:jc w:val="center"/>
              <w:rPr>
                <w:sz w:val="20"/>
              </w:rPr>
            </w:pPr>
            <w:r>
              <w:rPr>
                <w:sz w:val="20"/>
              </w:rPr>
              <w:t>Образы, интонации фольклора других народов</w:t>
            </w:r>
            <w:r>
              <w:rPr>
                <w:spacing w:val="-25"/>
                <w:sz w:val="20"/>
              </w:rPr>
              <w:t xml:space="preserve"> </w:t>
            </w:r>
            <w:r>
              <w:rPr>
                <w:sz w:val="20"/>
              </w:rPr>
              <w:t>и стран в музыке отечественныхи зарубежных композиторов (в том числеобразы других культур в музыке русскихкомпозиторов</w:t>
            </w:r>
            <w:r>
              <w:rPr>
                <w:spacing w:val="14"/>
                <w:sz w:val="20"/>
              </w:rPr>
              <w:t xml:space="preserve"> </w:t>
            </w:r>
            <w:r>
              <w:rPr>
                <w:sz w:val="20"/>
              </w:rPr>
              <w:t>и</w:t>
            </w:r>
          </w:p>
          <w:p w:rsidR="008576DD" w:rsidRDefault="008576DD">
            <w:pPr>
              <w:pStyle w:val="TableParagraph"/>
              <w:spacing w:line="229" w:lineRule="exact"/>
              <w:ind w:left="41" w:right="30"/>
              <w:jc w:val="center"/>
              <w:rPr>
                <w:sz w:val="20"/>
              </w:rPr>
            </w:pPr>
            <w:r>
              <w:rPr>
                <w:sz w:val="20"/>
              </w:rPr>
              <w:t>русские музыкальные</w:t>
            </w:r>
          </w:p>
          <w:p w:rsidR="008576DD" w:rsidRDefault="008576DD">
            <w:pPr>
              <w:pStyle w:val="TableParagraph"/>
              <w:spacing w:line="229" w:lineRule="exact"/>
              <w:ind w:left="14"/>
              <w:jc w:val="center"/>
              <w:rPr>
                <w:sz w:val="20"/>
              </w:rPr>
            </w:pPr>
            <w:r>
              <w:rPr>
                <w:sz w:val="20"/>
              </w:rPr>
              <w:t>цитаты в творчестве зарубежных композиторов)</w:t>
            </w:r>
          </w:p>
        </w:tc>
        <w:tc>
          <w:tcPr>
            <w:tcW w:w="3626" w:type="dxa"/>
          </w:tcPr>
          <w:p w:rsidR="008576DD" w:rsidRDefault="008576DD">
            <w:pPr>
              <w:pStyle w:val="TableParagraph"/>
              <w:ind w:left="141" w:right="124" w:firstLine="1"/>
              <w:jc w:val="center"/>
              <w:rPr>
                <w:sz w:val="20"/>
              </w:rPr>
            </w:pPr>
            <w:r>
              <w:rPr>
                <w:sz w:val="20"/>
              </w:rPr>
              <w:t>музыкального материала.Вокализация наиболее ярких тем</w:t>
            </w:r>
            <w:r>
              <w:rPr>
                <w:spacing w:val="-14"/>
                <w:sz w:val="20"/>
              </w:rPr>
              <w:t xml:space="preserve"> </w:t>
            </w:r>
            <w:r>
              <w:rPr>
                <w:sz w:val="20"/>
              </w:rPr>
              <w:t>инструментальных сочинений.</w:t>
            </w:r>
          </w:p>
          <w:p w:rsidR="008576DD" w:rsidRDefault="008576DD">
            <w:pPr>
              <w:pStyle w:val="TableParagraph"/>
              <w:ind w:left="53" w:right="33"/>
              <w:jc w:val="center"/>
              <w:rPr>
                <w:sz w:val="20"/>
              </w:rPr>
            </w:pPr>
            <w:r>
              <w:rPr>
                <w:sz w:val="20"/>
              </w:rPr>
              <w:t>Разучивание, исполнение доступных вокальных сочинений.</w:t>
            </w:r>
          </w:p>
          <w:p w:rsidR="008576DD" w:rsidRDefault="008576DD">
            <w:pPr>
              <w:pStyle w:val="TableParagraph"/>
              <w:ind w:left="76" w:right="8" w:firstLine="406"/>
              <w:rPr>
                <w:sz w:val="20"/>
              </w:rPr>
            </w:pPr>
            <w:r>
              <w:rPr>
                <w:i/>
                <w:sz w:val="20"/>
              </w:rPr>
              <w:t>На выбор или факультативно</w:t>
            </w:r>
            <w:r>
              <w:rPr>
                <w:sz w:val="20"/>
              </w:rPr>
              <w:t>: Исполнение на клавишных или духовых инструментах композиторских</w:t>
            </w:r>
            <w:r>
              <w:rPr>
                <w:spacing w:val="-31"/>
                <w:sz w:val="20"/>
              </w:rPr>
              <w:t xml:space="preserve"> </w:t>
            </w:r>
            <w:r>
              <w:rPr>
                <w:sz w:val="20"/>
              </w:rPr>
              <w:t>мелодий,</w:t>
            </w:r>
          </w:p>
          <w:p w:rsidR="008576DD" w:rsidRDefault="008576DD">
            <w:pPr>
              <w:pStyle w:val="TableParagraph"/>
              <w:ind w:left="81" w:right="50" w:firstLine="144"/>
              <w:rPr>
                <w:sz w:val="20"/>
              </w:rPr>
            </w:pPr>
            <w:r>
              <w:rPr>
                <w:sz w:val="20"/>
              </w:rPr>
              <w:t>прослеживание их по нотной записи. Творческие,</w:t>
            </w:r>
            <w:r>
              <w:rPr>
                <w:spacing w:val="-22"/>
                <w:sz w:val="20"/>
              </w:rPr>
              <w:t xml:space="preserve"> </w:t>
            </w:r>
            <w:r>
              <w:rPr>
                <w:sz w:val="20"/>
              </w:rPr>
              <w:t>исследовательские</w:t>
            </w:r>
            <w:r>
              <w:rPr>
                <w:spacing w:val="-23"/>
                <w:sz w:val="20"/>
              </w:rPr>
              <w:t xml:space="preserve"> </w:t>
            </w:r>
            <w:r>
              <w:rPr>
                <w:sz w:val="20"/>
              </w:rPr>
              <w:t xml:space="preserve">проекты, </w:t>
            </w:r>
            <w:r>
              <w:rPr>
                <w:w w:val="95"/>
                <w:sz w:val="20"/>
              </w:rPr>
              <w:t>посвящённые</w:t>
            </w:r>
            <w:r>
              <w:rPr>
                <w:spacing w:val="45"/>
                <w:w w:val="95"/>
                <w:sz w:val="20"/>
              </w:rPr>
              <w:t xml:space="preserve"> </w:t>
            </w:r>
            <w:r>
              <w:rPr>
                <w:w w:val="95"/>
                <w:sz w:val="20"/>
              </w:rPr>
              <w:t>выдающимсякомпозиторам</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4"/>
        <w:ind w:left="0" w:firstLine="0"/>
        <w:jc w:val="left"/>
        <w:rPr>
          <w:sz w:val="21"/>
        </w:rPr>
      </w:pPr>
    </w:p>
    <w:p w:rsidR="008576DD" w:rsidRDefault="008576DD">
      <w:pPr>
        <w:pStyle w:val="BodyText"/>
        <w:spacing w:before="91"/>
        <w:ind w:left="2749" w:right="2761" w:firstLine="0"/>
        <w:jc w:val="center"/>
      </w:pPr>
      <w:r>
        <w:t>230</w:t>
      </w:r>
    </w:p>
    <w:p w:rsidR="008576DD" w:rsidRDefault="008576DD">
      <w:pPr>
        <w:jc w:val="center"/>
        <w:sectPr w:rsidR="008576DD">
          <w:footerReference w:type="default" r:id="rId59"/>
          <w:pgSz w:w="12020" w:h="7840" w:orient="landscape"/>
          <w:pgMar w:top="620" w:right="480" w:bottom="280" w:left="920" w:header="0" w:footer="0" w:gutter="0"/>
          <w:cols w:space="720"/>
        </w:sectPr>
      </w:pPr>
    </w:p>
    <w:p w:rsidR="008576DD" w:rsidRDefault="008576DD">
      <w:pPr>
        <w:pStyle w:val="Heading1"/>
        <w:spacing w:before="68"/>
        <w:ind w:left="666"/>
      </w:pPr>
      <w:r>
        <w:t>Модуль № 4 «Духовная музыка»</w:t>
      </w:r>
    </w:p>
    <w:p w:rsidR="008576DD" w:rsidRDefault="008576DD">
      <w:pPr>
        <w:pStyle w:val="BodyText"/>
        <w:spacing w:before="51"/>
        <w:ind w:left="100" w:right="112"/>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w:t>
      </w:r>
      <w:r>
        <w:rPr>
          <w:spacing w:val="-17"/>
        </w:rPr>
        <w:t xml:space="preserve"> </w:t>
      </w:r>
      <w:r>
        <w:t>планирования</w:t>
      </w:r>
      <w:r>
        <w:rPr>
          <w:spacing w:val="-18"/>
        </w:rPr>
        <w:t xml:space="preserve"> </w:t>
      </w:r>
      <w:r>
        <w:t>представить</w:t>
      </w:r>
      <w:r>
        <w:rPr>
          <w:spacing w:val="-17"/>
        </w:rPr>
        <w:t xml:space="preserve"> </w:t>
      </w:r>
      <w:r>
        <w:t>обучающимся</w:t>
      </w:r>
      <w:r>
        <w:rPr>
          <w:spacing w:val="-16"/>
        </w:rPr>
        <w:t xml:space="preserve"> </w:t>
      </w:r>
      <w:r>
        <w:t>максимально</w:t>
      </w:r>
      <w:r>
        <w:rPr>
          <w:spacing w:val="-17"/>
        </w:rPr>
        <w:t xml:space="preserve"> </w:t>
      </w:r>
      <w:r>
        <w:t>широкую</w:t>
      </w:r>
      <w:r>
        <w:rPr>
          <w:spacing w:val="-19"/>
        </w:rPr>
        <w:t xml:space="preserve"> </w:t>
      </w:r>
      <w:r>
        <w:t>сферу</w:t>
      </w:r>
      <w:r>
        <w:rPr>
          <w:spacing w:val="-16"/>
        </w:rPr>
        <w:t xml:space="preserve"> </w:t>
      </w:r>
      <w:r>
        <w:t>бытования</w:t>
      </w:r>
      <w:r>
        <w:rPr>
          <w:spacing w:val="-17"/>
        </w:rPr>
        <w:t xml:space="preserve"> </w:t>
      </w:r>
      <w:r>
        <w:t>музыкального</w:t>
      </w:r>
      <w:r>
        <w:rPr>
          <w:spacing w:val="-17"/>
        </w:rPr>
        <w:t xml:space="preserve"> </w:t>
      </w:r>
      <w:r>
        <w:t>искусства (варианты № 1, 3). Однако знакомство с отдельными произведениями, шедеврами духовной музыки возможно и в рамках изучения других модулей (вариант №</w:t>
      </w:r>
      <w:r>
        <w:rPr>
          <w:spacing w:val="47"/>
        </w:rPr>
        <w:t xml:space="preserve"> </w:t>
      </w:r>
      <w:r>
        <w:t>2).</w:t>
      </w:r>
    </w:p>
    <w:p w:rsidR="008576DD" w:rsidRDefault="008576DD">
      <w:pPr>
        <w:pStyle w:val="BodyText"/>
        <w:spacing w:before="10"/>
        <w:ind w:left="0" w:firstLine="0"/>
        <w:jc w:val="left"/>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4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rPr>
                <w:sz w:val="20"/>
              </w:rPr>
            </w:pPr>
          </w:p>
          <w:p w:rsidR="008576DD" w:rsidRDefault="008576DD">
            <w:pPr>
              <w:pStyle w:val="TableParagraph"/>
              <w:ind w:left="14" w:right="1"/>
              <w:jc w:val="center"/>
              <w:rPr>
                <w:b/>
                <w:sz w:val="20"/>
              </w:rPr>
            </w:pPr>
            <w:r>
              <w:rPr>
                <w:b/>
                <w:sz w:val="20"/>
              </w:rPr>
              <w:t>Содержание</w:t>
            </w:r>
          </w:p>
        </w:tc>
        <w:tc>
          <w:tcPr>
            <w:tcW w:w="5603" w:type="dxa"/>
            <w:tcBorders>
              <w:top w:val="single" w:sz="6" w:space="0" w:color="221F1F"/>
              <w:bottom w:val="single" w:sz="6" w:space="0" w:color="221F1F"/>
            </w:tcBorders>
          </w:tcPr>
          <w:p w:rsidR="008576DD" w:rsidRDefault="008576DD">
            <w:pPr>
              <w:pStyle w:val="TableParagraph"/>
              <w:rPr>
                <w:sz w:val="20"/>
              </w:rPr>
            </w:pPr>
          </w:p>
          <w:p w:rsidR="008576DD" w:rsidRDefault="008576DD">
            <w:pPr>
              <w:pStyle w:val="TableParagraph"/>
              <w:ind w:left="49" w:right="39"/>
              <w:jc w:val="center"/>
              <w:rPr>
                <w:b/>
                <w:sz w:val="20"/>
              </w:rPr>
            </w:pPr>
            <w:r>
              <w:rPr>
                <w:b/>
                <w:sz w:val="20"/>
              </w:rPr>
              <w:t>Виды деятельности обучающихся</w:t>
            </w:r>
          </w:p>
        </w:tc>
      </w:tr>
      <w:tr w:rsidR="008576DD">
        <w:trPr>
          <w:trHeight w:val="2298"/>
        </w:trPr>
        <w:tc>
          <w:tcPr>
            <w:tcW w:w="1190" w:type="dxa"/>
            <w:tcBorders>
              <w:left w:val="single" w:sz="6" w:space="0" w:color="221F1F"/>
            </w:tcBorders>
          </w:tcPr>
          <w:p w:rsidR="008576DD" w:rsidRDefault="008576DD">
            <w:pPr>
              <w:pStyle w:val="TableParagraph"/>
              <w:ind w:left="11"/>
              <w:jc w:val="center"/>
              <w:rPr>
                <w:sz w:val="20"/>
              </w:rPr>
            </w:pPr>
            <w:r>
              <w:rPr>
                <w:w w:val="125"/>
                <w:sz w:val="20"/>
              </w:rPr>
              <w:t>А)</w:t>
            </w:r>
          </w:p>
          <w:p w:rsidR="008576DD" w:rsidRDefault="008576DD">
            <w:pPr>
              <w:pStyle w:val="TableParagraph"/>
              <w:ind w:left="11"/>
              <w:jc w:val="center"/>
              <w:rPr>
                <w:sz w:val="20"/>
              </w:rPr>
            </w:pPr>
            <w:r>
              <w:rPr>
                <w:sz w:val="20"/>
              </w:rPr>
              <w:t>1—3 уч.часа</w:t>
            </w:r>
          </w:p>
        </w:tc>
        <w:tc>
          <w:tcPr>
            <w:tcW w:w="1135" w:type="dxa"/>
          </w:tcPr>
          <w:p w:rsidR="008576DD" w:rsidRDefault="008576DD">
            <w:pPr>
              <w:pStyle w:val="TableParagraph"/>
              <w:ind w:left="316" w:hanging="120"/>
              <w:rPr>
                <w:sz w:val="20"/>
              </w:rPr>
            </w:pPr>
            <w:r>
              <w:rPr>
                <w:w w:val="90"/>
                <w:sz w:val="20"/>
              </w:rPr>
              <w:t xml:space="preserve">Звучание </w:t>
            </w:r>
            <w:r>
              <w:rPr>
                <w:sz w:val="20"/>
              </w:rPr>
              <w:t>храма</w:t>
            </w:r>
          </w:p>
        </w:tc>
        <w:tc>
          <w:tcPr>
            <w:tcW w:w="2210" w:type="dxa"/>
          </w:tcPr>
          <w:p w:rsidR="008576DD" w:rsidRDefault="008576DD">
            <w:pPr>
              <w:pStyle w:val="TableParagraph"/>
              <w:ind w:left="24" w:right="6" w:hanging="3"/>
              <w:jc w:val="center"/>
              <w:rPr>
                <w:sz w:val="20"/>
              </w:rPr>
            </w:pPr>
            <w:r>
              <w:rPr>
                <w:sz w:val="20"/>
              </w:rPr>
              <w:t>Колокола. Колокольные звоны(благовест, трезвон и др.).</w:t>
            </w:r>
          </w:p>
          <w:p w:rsidR="008576DD" w:rsidRDefault="008576DD">
            <w:pPr>
              <w:pStyle w:val="TableParagraph"/>
              <w:spacing w:line="229" w:lineRule="exact"/>
              <w:ind w:left="11" w:right="1"/>
              <w:jc w:val="center"/>
              <w:rPr>
                <w:sz w:val="20"/>
              </w:rPr>
            </w:pPr>
            <w:r>
              <w:rPr>
                <w:sz w:val="20"/>
              </w:rPr>
              <w:t>Звонарские приговорки.</w:t>
            </w:r>
          </w:p>
          <w:p w:rsidR="008576DD" w:rsidRDefault="008576DD">
            <w:pPr>
              <w:pStyle w:val="TableParagraph"/>
              <w:ind w:left="356" w:right="342" w:firstLine="103"/>
              <w:rPr>
                <w:sz w:val="20"/>
              </w:rPr>
            </w:pPr>
            <w:r>
              <w:rPr>
                <w:sz w:val="20"/>
              </w:rPr>
              <w:t xml:space="preserve">Колокольность в музыке </w:t>
            </w:r>
            <w:r>
              <w:rPr>
                <w:spacing w:val="-3"/>
                <w:sz w:val="20"/>
              </w:rPr>
              <w:t>русских</w:t>
            </w:r>
          </w:p>
          <w:p w:rsidR="008576DD" w:rsidRDefault="008576DD">
            <w:pPr>
              <w:pStyle w:val="TableParagraph"/>
              <w:spacing w:before="1"/>
              <w:ind w:left="509"/>
              <w:rPr>
                <w:sz w:val="20"/>
              </w:rPr>
            </w:pPr>
            <w:r>
              <w:rPr>
                <w:sz w:val="20"/>
              </w:rPr>
              <w:t>композиторов</w:t>
            </w:r>
          </w:p>
        </w:tc>
        <w:tc>
          <w:tcPr>
            <w:tcW w:w="5603" w:type="dxa"/>
            <w:tcBorders>
              <w:top w:val="single" w:sz="6" w:space="0" w:color="221F1F"/>
              <w:bottom w:val="single" w:sz="6" w:space="0" w:color="221F1F"/>
            </w:tcBorders>
          </w:tcPr>
          <w:p w:rsidR="008576DD" w:rsidRDefault="008576DD">
            <w:pPr>
              <w:pStyle w:val="TableParagraph"/>
              <w:ind w:left="342" w:right="323" w:hanging="8"/>
              <w:jc w:val="center"/>
              <w:rPr>
                <w:sz w:val="20"/>
              </w:rPr>
            </w:pPr>
            <w:r>
              <w:rPr>
                <w:sz w:val="20"/>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w:t>
            </w:r>
          </w:p>
          <w:p w:rsidR="008576DD" w:rsidRDefault="008576DD">
            <w:pPr>
              <w:pStyle w:val="TableParagraph"/>
              <w:spacing w:line="229" w:lineRule="exact"/>
              <w:ind w:left="53" w:right="39"/>
              <w:jc w:val="center"/>
              <w:rPr>
                <w:sz w:val="20"/>
              </w:rPr>
            </w:pPr>
            <w:r>
              <w:rPr>
                <w:sz w:val="20"/>
              </w:rPr>
              <w:t>с видами колокольных звонов.</w:t>
            </w:r>
          </w:p>
          <w:p w:rsidR="008576DD" w:rsidRDefault="008576DD">
            <w:pPr>
              <w:pStyle w:val="TableParagraph"/>
              <w:ind w:left="54" w:right="36"/>
              <w:jc w:val="center"/>
              <w:rPr>
                <w:sz w:val="20"/>
              </w:rPr>
            </w:pPr>
            <w:r>
              <w:rPr>
                <w:sz w:val="20"/>
              </w:rPr>
              <w:t>Слушание музыки русских композиторов</w:t>
            </w:r>
            <w:r>
              <w:rPr>
                <w:sz w:val="20"/>
                <w:vertAlign w:val="superscript"/>
              </w:rPr>
              <w:t>1</w:t>
            </w:r>
            <w:r>
              <w:rPr>
                <w:sz w:val="20"/>
              </w:rPr>
              <w:t xml:space="preserve"> с ярко выраженным изобразительным элементом колокольности. Выявление,</w:t>
            </w:r>
          </w:p>
          <w:p w:rsidR="008576DD" w:rsidRDefault="008576DD">
            <w:pPr>
              <w:pStyle w:val="TableParagraph"/>
              <w:spacing w:before="1"/>
              <w:ind w:left="14"/>
              <w:jc w:val="center"/>
              <w:rPr>
                <w:sz w:val="20"/>
              </w:rPr>
            </w:pPr>
            <w:r>
              <w:rPr>
                <w:sz w:val="20"/>
              </w:rPr>
              <w:t>обсуждение характера, выразительных средств, использованных композитором.</w:t>
            </w:r>
          </w:p>
          <w:p w:rsidR="008576DD" w:rsidRDefault="008576DD">
            <w:pPr>
              <w:pStyle w:val="TableParagraph"/>
              <w:spacing w:before="1" w:line="230" w:lineRule="exact"/>
              <w:ind w:left="54" w:right="38"/>
              <w:jc w:val="center"/>
              <w:rPr>
                <w:sz w:val="20"/>
              </w:rPr>
            </w:pPr>
            <w:r>
              <w:rPr>
                <w:sz w:val="20"/>
              </w:rPr>
              <w:t>Двигательная импровизация — имитация движенийзвонаря на колокольне.</w:t>
            </w:r>
          </w:p>
        </w:tc>
      </w:tr>
      <w:tr w:rsidR="008576DD">
        <w:trPr>
          <w:trHeight w:val="75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10"/>
              <w:rPr>
                <w:sz w:val="19"/>
              </w:rPr>
            </w:pPr>
          </w:p>
          <w:p w:rsidR="008576DD" w:rsidRDefault="008576DD">
            <w:pPr>
              <w:pStyle w:val="TableParagraph"/>
              <w:ind w:left="37" w:right="28"/>
              <w:jc w:val="center"/>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14" w:right="1"/>
              <w:jc w:val="center"/>
              <w:rPr>
                <w:b/>
                <w:sz w:val="20"/>
              </w:rPr>
            </w:pPr>
            <w:r>
              <w:rPr>
                <w:b/>
                <w:sz w:val="20"/>
              </w:rPr>
              <w:t>Содержание</w:t>
            </w:r>
          </w:p>
        </w:tc>
        <w:tc>
          <w:tcPr>
            <w:tcW w:w="5603" w:type="dxa"/>
            <w:tcBorders>
              <w:top w:val="single" w:sz="6" w:space="0" w:color="221F1F"/>
            </w:tcBorders>
          </w:tcPr>
          <w:p w:rsidR="008576DD" w:rsidRDefault="008576DD">
            <w:pPr>
              <w:pStyle w:val="TableParagraph"/>
              <w:spacing w:before="10"/>
              <w:rPr>
                <w:sz w:val="19"/>
              </w:rPr>
            </w:pPr>
          </w:p>
          <w:p w:rsidR="008576DD" w:rsidRDefault="008576DD">
            <w:pPr>
              <w:pStyle w:val="TableParagraph"/>
              <w:ind w:left="49" w:right="39"/>
              <w:jc w:val="center"/>
              <w:rPr>
                <w:b/>
                <w:sz w:val="20"/>
              </w:rPr>
            </w:pPr>
            <w:r>
              <w:rPr>
                <w:b/>
                <w:sz w:val="20"/>
              </w:rPr>
              <w:t>Виды деятельности обучающихся</w:t>
            </w:r>
          </w:p>
        </w:tc>
      </w:tr>
    </w:tbl>
    <w:p w:rsidR="008576DD" w:rsidRDefault="008576DD">
      <w:pPr>
        <w:pStyle w:val="BodyText"/>
        <w:ind w:left="0" w:firstLine="0"/>
        <w:jc w:val="left"/>
        <w:rPr>
          <w:sz w:val="22"/>
        </w:rPr>
      </w:pPr>
    </w:p>
    <w:p w:rsidR="008576DD" w:rsidRDefault="008576DD">
      <w:pPr>
        <w:pStyle w:val="BodyText"/>
        <w:spacing w:before="9"/>
        <w:ind w:left="0" w:firstLine="0"/>
        <w:jc w:val="left"/>
        <w:rPr>
          <w:sz w:val="18"/>
        </w:rPr>
      </w:pPr>
    </w:p>
    <w:p w:rsidR="008576DD" w:rsidRDefault="008576DD">
      <w:pPr>
        <w:ind w:left="441" w:right="2752" w:hanging="228"/>
        <w:rPr>
          <w:sz w:val="20"/>
        </w:rPr>
      </w:pPr>
      <w:r>
        <w:rPr>
          <w:rFonts w:ascii="Georgia" w:hAnsi="Georgia"/>
          <w:w w:val="115"/>
          <w:position w:val="5"/>
          <w:sz w:val="14"/>
        </w:rPr>
        <w:t xml:space="preserve">1 </w:t>
      </w:r>
      <w:r>
        <w:rPr>
          <w:sz w:val="18"/>
        </w:rPr>
        <w:t>По выбору учителя в данном блоке могут звучать фрагменты из музыкальных произведений М.</w:t>
      </w:r>
      <w:r>
        <w:rPr>
          <w:spacing w:val="1"/>
          <w:sz w:val="18"/>
        </w:rPr>
        <w:t xml:space="preserve"> </w:t>
      </w:r>
      <w:r>
        <w:rPr>
          <w:spacing w:val="-1"/>
          <w:sz w:val="18"/>
        </w:rPr>
        <w:t>П</w:t>
      </w:r>
      <w:r>
        <w:rPr>
          <w:sz w:val="18"/>
        </w:rPr>
        <w:t xml:space="preserve">. </w:t>
      </w:r>
      <w:r>
        <w:rPr>
          <w:spacing w:val="-2"/>
          <w:sz w:val="18"/>
        </w:rPr>
        <w:t>М</w:t>
      </w:r>
      <w:r>
        <w:rPr>
          <w:spacing w:val="1"/>
          <w:sz w:val="18"/>
        </w:rPr>
        <w:t>у</w:t>
      </w:r>
      <w:r>
        <w:rPr>
          <w:spacing w:val="-1"/>
          <w:sz w:val="18"/>
        </w:rPr>
        <w:t>с</w:t>
      </w:r>
      <w:r>
        <w:rPr>
          <w:spacing w:val="-2"/>
          <w:sz w:val="18"/>
        </w:rPr>
        <w:t>о</w:t>
      </w:r>
      <w:r>
        <w:rPr>
          <w:spacing w:val="1"/>
          <w:sz w:val="18"/>
        </w:rPr>
        <w:t>р</w:t>
      </w:r>
      <w:r>
        <w:rPr>
          <w:sz w:val="18"/>
        </w:rPr>
        <w:t>г</w:t>
      </w:r>
      <w:r>
        <w:rPr>
          <w:spacing w:val="-1"/>
          <w:sz w:val="18"/>
        </w:rPr>
        <w:t>с</w:t>
      </w:r>
      <w:r>
        <w:rPr>
          <w:spacing w:val="-2"/>
          <w:sz w:val="18"/>
        </w:rPr>
        <w:t>к</w:t>
      </w:r>
      <w:r>
        <w:rPr>
          <w:spacing w:val="1"/>
          <w:sz w:val="18"/>
        </w:rPr>
        <w:t>о</w:t>
      </w:r>
      <w:r>
        <w:rPr>
          <w:sz w:val="18"/>
        </w:rPr>
        <w:t>г</w:t>
      </w:r>
      <w:r>
        <w:rPr>
          <w:spacing w:val="-2"/>
          <w:sz w:val="18"/>
        </w:rPr>
        <w:t>о</w:t>
      </w:r>
      <w:r>
        <w:rPr>
          <w:sz w:val="18"/>
        </w:rPr>
        <w:t xml:space="preserve">, </w:t>
      </w:r>
      <w:r>
        <w:rPr>
          <w:spacing w:val="-1"/>
          <w:sz w:val="18"/>
        </w:rPr>
        <w:t>П</w:t>
      </w:r>
      <w:r>
        <w:rPr>
          <w:sz w:val="18"/>
        </w:rPr>
        <w:t xml:space="preserve">. </w:t>
      </w:r>
      <w:r>
        <w:rPr>
          <w:spacing w:val="-1"/>
          <w:sz w:val="18"/>
        </w:rPr>
        <w:t>И</w:t>
      </w:r>
      <w:r>
        <w:rPr>
          <w:sz w:val="18"/>
        </w:rPr>
        <w:t>. Ч</w:t>
      </w:r>
      <w:r>
        <w:rPr>
          <w:spacing w:val="-1"/>
          <w:sz w:val="18"/>
        </w:rPr>
        <w:t>ай</w:t>
      </w:r>
      <w:r>
        <w:rPr>
          <w:spacing w:val="-2"/>
          <w:sz w:val="18"/>
        </w:rPr>
        <w:t>к</w:t>
      </w:r>
      <w:r>
        <w:rPr>
          <w:spacing w:val="1"/>
          <w:sz w:val="18"/>
        </w:rPr>
        <w:t>о</w:t>
      </w:r>
      <w:r>
        <w:rPr>
          <w:spacing w:val="-1"/>
          <w:sz w:val="18"/>
        </w:rPr>
        <w:t>вс</w:t>
      </w:r>
      <w:r>
        <w:rPr>
          <w:spacing w:val="-2"/>
          <w:sz w:val="18"/>
        </w:rPr>
        <w:t>к</w:t>
      </w:r>
      <w:r>
        <w:rPr>
          <w:spacing w:val="1"/>
          <w:sz w:val="18"/>
        </w:rPr>
        <w:t>о</w:t>
      </w:r>
      <w:r>
        <w:rPr>
          <w:sz w:val="18"/>
        </w:rPr>
        <w:t>г</w:t>
      </w:r>
      <w:r>
        <w:rPr>
          <w:spacing w:val="1"/>
          <w:sz w:val="18"/>
        </w:rPr>
        <w:t>о</w:t>
      </w:r>
      <w:r>
        <w:rPr>
          <w:sz w:val="18"/>
        </w:rPr>
        <w:t xml:space="preserve">, </w:t>
      </w:r>
      <w:r>
        <w:rPr>
          <w:spacing w:val="-2"/>
          <w:sz w:val="18"/>
        </w:rPr>
        <w:t>М</w:t>
      </w:r>
      <w:r>
        <w:rPr>
          <w:sz w:val="18"/>
        </w:rPr>
        <w:t xml:space="preserve">. </w:t>
      </w:r>
      <w:r>
        <w:rPr>
          <w:spacing w:val="-1"/>
          <w:sz w:val="18"/>
        </w:rPr>
        <w:t>И</w:t>
      </w:r>
      <w:r>
        <w:rPr>
          <w:sz w:val="18"/>
        </w:rPr>
        <w:t xml:space="preserve">. </w:t>
      </w:r>
      <w:r>
        <w:rPr>
          <w:spacing w:val="-1"/>
          <w:sz w:val="18"/>
        </w:rPr>
        <w:t>Г</w:t>
      </w:r>
      <w:r>
        <w:rPr>
          <w:spacing w:val="-2"/>
          <w:sz w:val="18"/>
        </w:rPr>
        <w:t>л</w:t>
      </w:r>
      <w:r>
        <w:rPr>
          <w:spacing w:val="-1"/>
          <w:sz w:val="18"/>
        </w:rPr>
        <w:t>ин</w:t>
      </w:r>
      <w:r>
        <w:rPr>
          <w:spacing w:val="-2"/>
          <w:sz w:val="18"/>
        </w:rPr>
        <w:t>к</w:t>
      </w:r>
      <w:r>
        <w:rPr>
          <w:spacing w:val="-1"/>
          <w:sz w:val="18"/>
        </w:rPr>
        <w:t>и</w:t>
      </w:r>
      <w:r>
        <w:rPr>
          <w:sz w:val="18"/>
        </w:rPr>
        <w:t xml:space="preserve">, С. В. </w:t>
      </w:r>
      <w:r>
        <w:rPr>
          <w:spacing w:val="-11"/>
          <w:sz w:val="18"/>
        </w:rPr>
        <w:t>Р</w:t>
      </w:r>
      <w:r>
        <w:rPr>
          <w:spacing w:val="-90"/>
          <w:w w:val="99"/>
          <w:position w:val="-9"/>
          <w:sz w:val="20"/>
        </w:rPr>
        <w:t>2</w:t>
      </w:r>
      <w:r>
        <w:rPr>
          <w:spacing w:val="-4"/>
          <w:sz w:val="18"/>
        </w:rPr>
        <w:t>а</w:t>
      </w:r>
      <w:r>
        <w:rPr>
          <w:spacing w:val="-77"/>
          <w:sz w:val="18"/>
        </w:rPr>
        <w:t>х</w:t>
      </w:r>
      <w:r>
        <w:rPr>
          <w:spacing w:val="-22"/>
          <w:w w:val="99"/>
          <w:position w:val="-9"/>
          <w:sz w:val="20"/>
        </w:rPr>
        <w:t>3</w:t>
      </w:r>
      <w:r>
        <w:rPr>
          <w:spacing w:val="-91"/>
          <w:sz w:val="18"/>
        </w:rPr>
        <w:t>м</w:t>
      </w:r>
      <w:r>
        <w:rPr>
          <w:spacing w:val="-8"/>
          <w:w w:val="99"/>
          <w:position w:val="-9"/>
          <w:sz w:val="20"/>
        </w:rPr>
        <w:t>1</w:t>
      </w:r>
      <w:r>
        <w:rPr>
          <w:spacing w:val="-1"/>
          <w:sz w:val="18"/>
        </w:rPr>
        <w:t>анин</w:t>
      </w:r>
      <w:r>
        <w:rPr>
          <w:sz w:val="18"/>
        </w:rPr>
        <w:t>о</w:t>
      </w:r>
      <w:r>
        <w:rPr>
          <w:spacing w:val="-1"/>
          <w:sz w:val="18"/>
        </w:rPr>
        <w:t>в</w:t>
      </w:r>
      <w:r>
        <w:rPr>
          <w:sz w:val="18"/>
        </w:rPr>
        <w:t>а и д</w:t>
      </w:r>
      <w:r>
        <w:rPr>
          <w:spacing w:val="7"/>
          <w:sz w:val="18"/>
        </w:rPr>
        <w:t>р</w:t>
      </w:r>
      <w:r>
        <w:rPr>
          <w:color w:val="221F1F"/>
          <w:w w:val="99"/>
          <w:sz w:val="20"/>
        </w:rPr>
        <w:t>.</w:t>
      </w:r>
    </w:p>
    <w:p w:rsidR="008576DD" w:rsidRDefault="008576DD">
      <w:pPr>
        <w:rPr>
          <w:sz w:val="20"/>
        </w:rPr>
        <w:sectPr w:rsidR="008576DD">
          <w:footerReference w:type="default" r:id="rId60"/>
          <w:pgSz w:w="12020" w:h="7840" w:orient="landscape"/>
          <w:pgMar w:top="560" w:right="480" w:bottom="28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619"/>
        </w:trPr>
        <w:tc>
          <w:tcPr>
            <w:tcW w:w="1190" w:type="dxa"/>
            <w:tcBorders>
              <w:left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Borders>
              <w:bottom w:val="single" w:sz="6" w:space="0" w:color="221F1F"/>
            </w:tcBorders>
          </w:tcPr>
          <w:p w:rsidR="008576DD" w:rsidRDefault="008576DD">
            <w:pPr>
              <w:pStyle w:val="TableParagraph"/>
              <w:ind w:left="54" w:right="35"/>
              <w:jc w:val="center"/>
              <w:rPr>
                <w:sz w:val="20"/>
              </w:rPr>
            </w:pPr>
            <w:r>
              <w:rPr>
                <w:sz w:val="20"/>
              </w:rPr>
              <w:t>Ритмические и артикуляционные упражнения на основе звонарских приговорок.</w:t>
            </w:r>
          </w:p>
          <w:p w:rsidR="008576DD" w:rsidRDefault="008576DD">
            <w:pPr>
              <w:pStyle w:val="TableParagraph"/>
              <w:spacing w:line="228"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16"/>
              <w:jc w:val="center"/>
              <w:rPr>
                <w:sz w:val="20"/>
              </w:rPr>
            </w:pPr>
            <w:r>
              <w:rPr>
                <w:sz w:val="20"/>
              </w:rPr>
              <w:t>Просмотр документального фильма о колоколах. Сочинение, исполнение на фортепиано, синтезаторе илиметаллофонах композиции (импровизации), имитирующей звучание колоколов</w:t>
            </w:r>
          </w:p>
        </w:tc>
      </w:tr>
      <w:tr w:rsidR="008576DD">
        <w:trPr>
          <w:trHeight w:val="2530"/>
        </w:trPr>
        <w:tc>
          <w:tcPr>
            <w:tcW w:w="1190" w:type="dxa"/>
            <w:tcBorders>
              <w:left w:val="single" w:sz="6" w:space="0" w:color="221F1F"/>
              <w:right w:val="single" w:sz="6" w:space="0" w:color="221F1F"/>
            </w:tcBorders>
          </w:tcPr>
          <w:p w:rsidR="008576DD" w:rsidRDefault="008576DD">
            <w:pPr>
              <w:pStyle w:val="TableParagraph"/>
              <w:ind w:left="34" w:right="26"/>
              <w:jc w:val="center"/>
              <w:rPr>
                <w:sz w:val="20"/>
              </w:rPr>
            </w:pPr>
            <w:r>
              <w:rPr>
                <w:w w:val="105"/>
                <w:sz w:val="20"/>
              </w:rPr>
              <w:t>Б)</w:t>
            </w:r>
          </w:p>
          <w:p w:rsidR="008576DD" w:rsidRDefault="008576DD">
            <w:pPr>
              <w:pStyle w:val="TableParagraph"/>
              <w:spacing w:before="1"/>
              <w:ind w:left="40" w:right="26"/>
              <w:jc w:val="center"/>
              <w:rPr>
                <w:sz w:val="20"/>
              </w:rPr>
            </w:pPr>
            <w:r>
              <w:rPr>
                <w:sz w:val="20"/>
              </w:rPr>
              <w:t>1—3 уч.часа</w:t>
            </w:r>
          </w:p>
        </w:tc>
        <w:tc>
          <w:tcPr>
            <w:tcW w:w="1135" w:type="dxa"/>
            <w:tcBorders>
              <w:left w:val="single" w:sz="6" w:space="0" w:color="221F1F"/>
            </w:tcBorders>
          </w:tcPr>
          <w:p w:rsidR="008576DD" w:rsidRDefault="008576DD">
            <w:pPr>
              <w:pStyle w:val="TableParagraph"/>
              <w:ind w:left="134" w:right="119" w:firstLine="168"/>
              <w:rPr>
                <w:sz w:val="20"/>
              </w:rPr>
            </w:pPr>
            <w:r>
              <w:rPr>
                <w:sz w:val="20"/>
              </w:rPr>
              <w:t xml:space="preserve">Песни </w:t>
            </w:r>
            <w:r>
              <w:rPr>
                <w:w w:val="95"/>
                <w:sz w:val="20"/>
              </w:rPr>
              <w:t>верующих</w:t>
            </w:r>
          </w:p>
        </w:tc>
        <w:tc>
          <w:tcPr>
            <w:tcW w:w="2210" w:type="dxa"/>
          </w:tcPr>
          <w:p w:rsidR="008576DD" w:rsidRDefault="008576DD">
            <w:pPr>
              <w:pStyle w:val="TableParagraph"/>
              <w:ind w:left="16" w:right="1"/>
              <w:jc w:val="center"/>
              <w:rPr>
                <w:sz w:val="20"/>
              </w:rPr>
            </w:pPr>
            <w:r>
              <w:rPr>
                <w:sz w:val="20"/>
              </w:rPr>
              <w:t>Молитва, хорал,</w:t>
            </w:r>
          </w:p>
          <w:p w:rsidR="008576DD" w:rsidRDefault="008576DD">
            <w:pPr>
              <w:pStyle w:val="TableParagraph"/>
              <w:spacing w:before="1"/>
              <w:ind w:left="111" w:right="97" w:firstLine="3"/>
              <w:jc w:val="center"/>
              <w:rPr>
                <w:sz w:val="20"/>
              </w:rPr>
            </w:pPr>
            <w:r>
              <w:rPr>
                <w:sz w:val="20"/>
              </w:rPr>
              <w:t>песнопение, духовный стих. Образы духовной музыки в творчестве</w:t>
            </w:r>
          </w:p>
          <w:p w:rsidR="008576DD" w:rsidRDefault="008576DD">
            <w:pPr>
              <w:pStyle w:val="TableParagraph"/>
              <w:spacing w:line="229" w:lineRule="exact"/>
              <w:ind w:left="13" w:right="1"/>
              <w:jc w:val="center"/>
              <w:rPr>
                <w:sz w:val="20"/>
              </w:rPr>
            </w:pPr>
            <w:r>
              <w:rPr>
                <w:sz w:val="20"/>
              </w:rPr>
              <w:t>композиторов-классиков</w:t>
            </w:r>
          </w:p>
        </w:tc>
        <w:tc>
          <w:tcPr>
            <w:tcW w:w="5603" w:type="dxa"/>
            <w:tcBorders>
              <w:top w:val="single" w:sz="6" w:space="0" w:color="221F1F"/>
              <w:bottom w:val="single" w:sz="6" w:space="0" w:color="221F1F"/>
            </w:tcBorders>
          </w:tcPr>
          <w:p w:rsidR="008576DD" w:rsidRDefault="008576DD">
            <w:pPr>
              <w:pStyle w:val="TableParagraph"/>
              <w:ind w:left="54" w:right="33"/>
              <w:jc w:val="center"/>
              <w:rPr>
                <w:sz w:val="20"/>
              </w:rPr>
            </w:pPr>
            <w:r>
              <w:rPr>
                <w:sz w:val="20"/>
              </w:rPr>
              <w:t>Слушание, разучивание, исполнение вокальных произведений религиозного содержания. Диалог с учителем</w:t>
            </w:r>
          </w:p>
          <w:p w:rsidR="008576DD" w:rsidRDefault="008576DD">
            <w:pPr>
              <w:pStyle w:val="TableParagraph"/>
              <w:spacing w:before="1"/>
              <w:ind w:left="54" w:right="36"/>
              <w:jc w:val="center"/>
              <w:rPr>
                <w:sz w:val="20"/>
              </w:rPr>
            </w:pPr>
            <w:r>
              <w:rPr>
                <w:sz w:val="20"/>
              </w:rPr>
              <w:t>о характере музыки, манере исполнения, выразительных средствах.</w:t>
            </w:r>
          </w:p>
          <w:p w:rsidR="008576DD" w:rsidRDefault="008576DD">
            <w:pPr>
              <w:pStyle w:val="TableParagraph"/>
              <w:ind w:left="152" w:right="136" w:hanging="2"/>
              <w:jc w:val="center"/>
              <w:rPr>
                <w:sz w:val="20"/>
              </w:rPr>
            </w:pPr>
            <w:r>
              <w:rPr>
                <w:sz w:val="20"/>
              </w:rPr>
              <w:t>Знакомство с произведениями светской музыки, в которых воплощены молитвенные интонации, используетсяхоральный склад звучания.</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54" w:right="39"/>
              <w:jc w:val="center"/>
              <w:rPr>
                <w:sz w:val="20"/>
              </w:rPr>
            </w:pPr>
            <w:r>
              <w:rPr>
                <w:sz w:val="20"/>
              </w:rPr>
              <w:t>Просмотр документального фильма о значении молитвы. Рисование по мотивам прослушанных музыкальных</w:t>
            </w:r>
          </w:p>
          <w:p w:rsidR="008576DD" w:rsidRDefault="008576DD">
            <w:pPr>
              <w:pStyle w:val="TableParagraph"/>
              <w:spacing w:line="208" w:lineRule="exact"/>
              <w:ind w:left="51" w:right="39"/>
              <w:jc w:val="center"/>
              <w:rPr>
                <w:sz w:val="20"/>
              </w:rPr>
            </w:pPr>
            <w:r>
              <w:rPr>
                <w:sz w:val="20"/>
              </w:rPr>
              <w:t>произведений</w:t>
            </w:r>
          </w:p>
        </w:tc>
      </w:tr>
      <w:tr w:rsidR="008576DD">
        <w:trPr>
          <w:trHeight w:val="1207"/>
        </w:trPr>
        <w:tc>
          <w:tcPr>
            <w:tcW w:w="1190" w:type="dxa"/>
            <w:tcBorders>
              <w:left w:val="single" w:sz="6" w:space="0" w:color="221F1F"/>
              <w:bottom w:val="single" w:sz="6" w:space="0" w:color="221F1F"/>
            </w:tcBorders>
          </w:tcPr>
          <w:p w:rsidR="008576DD" w:rsidRDefault="008576DD">
            <w:pPr>
              <w:pStyle w:val="TableParagraph"/>
              <w:ind w:left="10"/>
              <w:jc w:val="center"/>
              <w:rPr>
                <w:sz w:val="20"/>
              </w:rPr>
            </w:pPr>
            <w:r>
              <w:rPr>
                <w:w w:val="105"/>
                <w:sz w:val="20"/>
              </w:rPr>
              <w:t>В)</w:t>
            </w:r>
          </w:p>
          <w:p w:rsidR="008576DD" w:rsidRDefault="008576DD">
            <w:pPr>
              <w:pStyle w:val="TableParagraph"/>
              <w:ind w:left="11"/>
              <w:jc w:val="center"/>
              <w:rPr>
                <w:sz w:val="20"/>
              </w:rPr>
            </w:pPr>
            <w:r>
              <w:rPr>
                <w:sz w:val="20"/>
              </w:rPr>
              <w:t>1—3 уч.часа</w:t>
            </w:r>
          </w:p>
        </w:tc>
        <w:tc>
          <w:tcPr>
            <w:tcW w:w="1135" w:type="dxa"/>
          </w:tcPr>
          <w:p w:rsidR="008576DD" w:rsidRDefault="008576DD">
            <w:pPr>
              <w:pStyle w:val="TableParagraph"/>
              <w:ind w:left="7" w:right="-15"/>
              <w:jc w:val="center"/>
              <w:rPr>
                <w:sz w:val="20"/>
              </w:rPr>
            </w:pPr>
            <w:r>
              <w:rPr>
                <w:w w:val="95"/>
                <w:sz w:val="20"/>
              </w:rPr>
              <w:t xml:space="preserve">Инструмента </w:t>
            </w:r>
            <w:r>
              <w:rPr>
                <w:sz w:val="20"/>
              </w:rPr>
              <w:t xml:space="preserve">льная музыка в </w:t>
            </w:r>
            <w:r>
              <w:rPr>
                <w:spacing w:val="-4"/>
                <w:sz w:val="20"/>
              </w:rPr>
              <w:t>церкви</w:t>
            </w:r>
          </w:p>
        </w:tc>
        <w:tc>
          <w:tcPr>
            <w:tcW w:w="2210" w:type="dxa"/>
            <w:tcBorders>
              <w:bottom w:val="single" w:sz="6" w:space="0" w:color="221F1F"/>
            </w:tcBorders>
          </w:tcPr>
          <w:p w:rsidR="008576DD" w:rsidRDefault="008576DD">
            <w:pPr>
              <w:pStyle w:val="TableParagraph"/>
              <w:ind w:left="20" w:right="1"/>
              <w:jc w:val="center"/>
              <w:rPr>
                <w:sz w:val="20"/>
              </w:rPr>
            </w:pPr>
            <w:r>
              <w:rPr>
                <w:sz w:val="20"/>
              </w:rPr>
              <w:t>Орган и его рольв богослужении. Творчество</w:t>
            </w:r>
          </w:p>
          <w:p w:rsidR="008576DD" w:rsidRDefault="008576DD">
            <w:pPr>
              <w:pStyle w:val="TableParagraph"/>
              <w:spacing w:before="1"/>
              <w:ind w:left="17" w:right="1"/>
              <w:jc w:val="center"/>
              <w:rPr>
                <w:sz w:val="20"/>
              </w:rPr>
            </w:pPr>
            <w:r>
              <w:rPr>
                <w:sz w:val="20"/>
              </w:rPr>
              <w:t>И. С. Баха</w:t>
            </w:r>
          </w:p>
        </w:tc>
        <w:tc>
          <w:tcPr>
            <w:tcW w:w="5603" w:type="dxa"/>
            <w:tcBorders>
              <w:top w:val="single" w:sz="6" w:space="0" w:color="221F1F"/>
              <w:bottom w:val="single" w:sz="6" w:space="0" w:color="221F1F"/>
            </w:tcBorders>
          </w:tcPr>
          <w:p w:rsidR="008576DD" w:rsidRDefault="008576DD">
            <w:pPr>
              <w:pStyle w:val="TableParagraph"/>
              <w:ind w:left="54" w:right="39"/>
              <w:jc w:val="center"/>
              <w:rPr>
                <w:sz w:val="20"/>
              </w:rPr>
            </w:pPr>
            <w:r>
              <w:rPr>
                <w:sz w:val="20"/>
              </w:rPr>
              <w:t>Чтение учебных и художественных текстов, посвящённых</w:t>
            </w:r>
          </w:p>
          <w:p w:rsidR="008576DD" w:rsidRDefault="008576DD">
            <w:pPr>
              <w:pStyle w:val="TableParagraph"/>
              <w:ind w:left="20"/>
              <w:jc w:val="center"/>
              <w:rPr>
                <w:sz w:val="20"/>
              </w:rPr>
            </w:pPr>
            <w:r>
              <w:rPr>
                <w:sz w:val="20"/>
              </w:rPr>
              <w:t>истории создания, устройству органа, его роли в католическом и протестантском богослужении. Ответы на вопросы учителя.</w:t>
            </w:r>
          </w:p>
        </w:tc>
      </w:tr>
    </w:tbl>
    <w:p w:rsidR="008576DD" w:rsidRDefault="008576DD">
      <w:pPr>
        <w:jc w:val="center"/>
        <w:rPr>
          <w:sz w:val="20"/>
        </w:rPr>
        <w:sectPr w:rsidR="008576DD">
          <w:footerReference w:type="default" r:id="rId61"/>
          <w:pgSz w:w="12020" w:h="7840" w:orient="landscape"/>
          <w:pgMar w:top="620" w:right="480" w:bottom="540" w:left="920" w:header="0" w:footer="351" w:gutter="0"/>
          <w:pgNumType w:start="232"/>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3749"/>
        </w:trPr>
        <w:tc>
          <w:tcPr>
            <w:tcW w:w="1190" w:type="dxa"/>
            <w:tcBorders>
              <w:left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Borders>
              <w:bottom w:val="single" w:sz="6" w:space="0" w:color="221F1F"/>
            </w:tcBorders>
          </w:tcPr>
          <w:p w:rsidR="008576DD" w:rsidRDefault="008576DD">
            <w:pPr>
              <w:pStyle w:val="TableParagraph"/>
              <w:ind w:left="17"/>
              <w:jc w:val="center"/>
              <w:rPr>
                <w:sz w:val="20"/>
              </w:rPr>
            </w:pPr>
            <w:r>
              <w:rPr>
                <w:sz w:val="20"/>
              </w:rPr>
              <w:t>Слушание</w:t>
            </w:r>
            <w:r>
              <w:rPr>
                <w:spacing w:val="-10"/>
                <w:sz w:val="20"/>
              </w:rPr>
              <w:t xml:space="preserve"> </w:t>
            </w:r>
            <w:r>
              <w:rPr>
                <w:sz w:val="20"/>
              </w:rPr>
              <w:t>органной</w:t>
            </w:r>
            <w:r>
              <w:rPr>
                <w:spacing w:val="-12"/>
                <w:sz w:val="20"/>
              </w:rPr>
              <w:t xml:space="preserve"> </w:t>
            </w:r>
            <w:r>
              <w:rPr>
                <w:sz w:val="20"/>
              </w:rPr>
              <w:t>музыки</w:t>
            </w:r>
            <w:r>
              <w:rPr>
                <w:spacing w:val="-10"/>
                <w:sz w:val="20"/>
              </w:rPr>
              <w:t xml:space="preserve"> </w:t>
            </w:r>
            <w:r>
              <w:rPr>
                <w:sz w:val="20"/>
              </w:rPr>
              <w:t>И.</w:t>
            </w:r>
            <w:r>
              <w:rPr>
                <w:spacing w:val="-11"/>
                <w:sz w:val="20"/>
              </w:rPr>
              <w:t xml:space="preserve"> </w:t>
            </w:r>
            <w:r>
              <w:rPr>
                <w:sz w:val="20"/>
              </w:rPr>
              <w:t>С.</w:t>
            </w:r>
            <w:r>
              <w:rPr>
                <w:spacing w:val="-11"/>
                <w:sz w:val="20"/>
              </w:rPr>
              <w:t xml:space="preserve"> </w:t>
            </w:r>
            <w:r>
              <w:rPr>
                <w:sz w:val="20"/>
              </w:rPr>
              <w:t>Баха.</w:t>
            </w:r>
            <w:r>
              <w:rPr>
                <w:spacing w:val="-9"/>
                <w:sz w:val="20"/>
              </w:rPr>
              <w:t xml:space="preserve"> </w:t>
            </w:r>
            <w:r>
              <w:rPr>
                <w:sz w:val="20"/>
              </w:rPr>
              <w:t>Описание</w:t>
            </w:r>
            <w:r>
              <w:rPr>
                <w:spacing w:val="-11"/>
                <w:sz w:val="20"/>
              </w:rPr>
              <w:t xml:space="preserve"> </w:t>
            </w:r>
            <w:r>
              <w:rPr>
                <w:sz w:val="20"/>
              </w:rPr>
              <w:t>впечатления</w:t>
            </w:r>
            <w:r>
              <w:rPr>
                <w:spacing w:val="-5"/>
                <w:sz w:val="20"/>
              </w:rPr>
              <w:t xml:space="preserve"> </w:t>
            </w:r>
            <w:r>
              <w:rPr>
                <w:sz w:val="20"/>
              </w:rPr>
              <w:t>от восприятия, характеристика</w:t>
            </w:r>
            <w:r>
              <w:rPr>
                <w:spacing w:val="-2"/>
                <w:sz w:val="20"/>
              </w:rPr>
              <w:t xml:space="preserve"> </w:t>
            </w:r>
            <w:r>
              <w:rPr>
                <w:sz w:val="20"/>
              </w:rPr>
              <w:t>музыкально-выразительных</w:t>
            </w:r>
          </w:p>
          <w:p w:rsidR="008576DD" w:rsidRDefault="008576DD">
            <w:pPr>
              <w:pStyle w:val="TableParagraph"/>
              <w:spacing w:line="228" w:lineRule="exact"/>
              <w:ind w:left="53" w:right="39"/>
              <w:jc w:val="center"/>
              <w:rPr>
                <w:sz w:val="20"/>
              </w:rPr>
            </w:pPr>
            <w:r>
              <w:rPr>
                <w:sz w:val="20"/>
              </w:rPr>
              <w:t>средств.</w:t>
            </w:r>
          </w:p>
          <w:p w:rsidR="008576DD" w:rsidRDefault="008576DD">
            <w:pPr>
              <w:pStyle w:val="TableParagraph"/>
              <w:spacing w:before="1"/>
              <w:ind w:left="54" w:right="35"/>
              <w:jc w:val="center"/>
              <w:rPr>
                <w:sz w:val="20"/>
              </w:rPr>
            </w:pPr>
            <w:r>
              <w:rPr>
                <w:sz w:val="20"/>
              </w:rPr>
              <w:t>Игровая имитация особенностей игры на органе (во время слушания).</w:t>
            </w:r>
          </w:p>
          <w:p w:rsidR="008576DD" w:rsidRDefault="008576DD">
            <w:pPr>
              <w:pStyle w:val="TableParagraph"/>
              <w:spacing w:before="1"/>
              <w:ind w:left="54" w:right="38"/>
              <w:jc w:val="center"/>
              <w:rPr>
                <w:sz w:val="20"/>
              </w:rPr>
            </w:pPr>
            <w:r>
              <w:rPr>
                <w:sz w:val="20"/>
              </w:rPr>
              <w:t>Звуковое исследование — исполнение (учителем) на</w:t>
            </w:r>
          </w:p>
          <w:p w:rsidR="008576DD" w:rsidRDefault="008576DD">
            <w:pPr>
              <w:pStyle w:val="TableParagraph"/>
              <w:ind w:left="172" w:right="151" w:hanging="4"/>
              <w:jc w:val="center"/>
              <w:rPr>
                <w:sz w:val="20"/>
              </w:rPr>
            </w:pPr>
            <w:r>
              <w:rPr>
                <w:sz w:val="20"/>
              </w:rPr>
              <w:t>синтезаторе знакомых музыкальных произведений тембром органа.</w:t>
            </w:r>
            <w:r>
              <w:rPr>
                <w:spacing w:val="-18"/>
                <w:sz w:val="20"/>
              </w:rPr>
              <w:t xml:space="preserve"> </w:t>
            </w:r>
            <w:r>
              <w:rPr>
                <w:sz w:val="20"/>
              </w:rPr>
              <w:t>Наблюдение</w:t>
            </w:r>
            <w:r>
              <w:rPr>
                <w:spacing w:val="-19"/>
                <w:sz w:val="20"/>
              </w:rPr>
              <w:t xml:space="preserve"> </w:t>
            </w:r>
            <w:r>
              <w:rPr>
                <w:sz w:val="20"/>
              </w:rPr>
              <w:t>за</w:t>
            </w:r>
            <w:r>
              <w:rPr>
                <w:spacing w:val="-18"/>
                <w:sz w:val="20"/>
              </w:rPr>
              <w:t xml:space="preserve"> </w:t>
            </w:r>
            <w:r>
              <w:rPr>
                <w:sz w:val="20"/>
              </w:rPr>
              <w:t>трансформацией</w:t>
            </w:r>
            <w:r>
              <w:rPr>
                <w:spacing w:val="-18"/>
                <w:sz w:val="20"/>
              </w:rPr>
              <w:t xml:space="preserve"> </w:t>
            </w:r>
            <w:r>
              <w:rPr>
                <w:sz w:val="20"/>
              </w:rPr>
              <w:t>музыкального</w:t>
            </w:r>
            <w:r>
              <w:rPr>
                <w:spacing w:val="-26"/>
                <w:sz w:val="20"/>
              </w:rPr>
              <w:t xml:space="preserve"> </w:t>
            </w:r>
            <w:r>
              <w:rPr>
                <w:sz w:val="20"/>
              </w:rPr>
              <w:t>образа.</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53" w:right="39"/>
              <w:jc w:val="center"/>
              <w:rPr>
                <w:sz w:val="20"/>
              </w:rPr>
            </w:pPr>
            <w:r>
              <w:rPr>
                <w:sz w:val="20"/>
              </w:rPr>
              <w:t>Посещение концерта органной музыки. Рассматривание иллюстраций, изображений органа.</w:t>
            </w:r>
          </w:p>
          <w:p w:rsidR="008576DD" w:rsidRDefault="008576DD">
            <w:pPr>
              <w:pStyle w:val="TableParagraph"/>
              <w:spacing w:before="1"/>
              <w:ind w:left="54" w:right="36"/>
              <w:jc w:val="center"/>
              <w:rPr>
                <w:sz w:val="20"/>
              </w:rPr>
            </w:pPr>
            <w:r>
              <w:rPr>
                <w:sz w:val="20"/>
              </w:rPr>
              <w:t>Проблемная ситуация — выдвижение гипотез о принципах работы этого музыкального инструмента.</w:t>
            </w:r>
          </w:p>
          <w:p w:rsidR="008576DD" w:rsidRDefault="008576DD">
            <w:pPr>
              <w:pStyle w:val="TableParagraph"/>
              <w:ind w:left="58" w:right="42" w:hanging="2"/>
              <w:jc w:val="center"/>
              <w:rPr>
                <w:sz w:val="20"/>
              </w:rPr>
            </w:pPr>
            <w:r>
              <w:rPr>
                <w:sz w:val="20"/>
              </w:rPr>
              <w:t>Просмотр познавательного фильма об органе. Литературное, художественное</w:t>
            </w:r>
            <w:r>
              <w:rPr>
                <w:spacing w:val="-13"/>
                <w:sz w:val="20"/>
              </w:rPr>
              <w:t xml:space="preserve"> </w:t>
            </w:r>
            <w:r>
              <w:rPr>
                <w:sz w:val="20"/>
              </w:rPr>
              <w:t>творчество</w:t>
            </w:r>
            <w:r>
              <w:rPr>
                <w:spacing w:val="-12"/>
                <w:sz w:val="20"/>
              </w:rPr>
              <w:t xml:space="preserve"> </w:t>
            </w:r>
            <w:r>
              <w:rPr>
                <w:sz w:val="20"/>
              </w:rPr>
              <w:t>на</w:t>
            </w:r>
            <w:r>
              <w:rPr>
                <w:spacing w:val="-13"/>
                <w:sz w:val="20"/>
              </w:rPr>
              <w:t xml:space="preserve"> </w:t>
            </w:r>
            <w:r>
              <w:rPr>
                <w:sz w:val="20"/>
              </w:rPr>
              <w:t>основемузыкальных</w:t>
            </w:r>
            <w:r>
              <w:rPr>
                <w:spacing w:val="-29"/>
                <w:sz w:val="20"/>
              </w:rPr>
              <w:t xml:space="preserve"> </w:t>
            </w:r>
            <w:r>
              <w:rPr>
                <w:sz w:val="20"/>
              </w:rPr>
              <w:t>впечатлений от восприятия</w:t>
            </w:r>
            <w:r>
              <w:rPr>
                <w:spacing w:val="-3"/>
                <w:sz w:val="20"/>
              </w:rPr>
              <w:t xml:space="preserve"> </w:t>
            </w:r>
            <w:r>
              <w:rPr>
                <w:sz w:val="20"/>
              </w:rPr>
              <w:t>органноймузыки</w:t>
            </w:r>
          </w:p>
        </w:tc>
      </w:tr>
      <w:tr w:rsidR="008576DD">
        <w:trPr>
          <w:trHeight w:val="2548"/>
        </w:trPr>
        <w:tc>
          <w:tcPr>
            <w:tcW w:w="1190" w:type="dxa"/>
            <w:tcBorders>
              <w:left w:val="single" w:sz="6" w:space="0" w:color="221F1F"/>
              <w:bottom w:val="single" w:sz="6" w:space="0" w:color="221F1F"/>
              <w:right w:val="single" w:sz="6" w:space="0" w:color="221F1F"/>
            </w:tcBorders>
          </w:tcPr>
          <w:p w:rsidR="008576DD" w:rsidRDefault="008576DD">
            <w:pPr>
              <w:pStyle w:val="TableParagraph"/>
              <w:ind w:left="35" w:right="26"/>
              <w:jc w:val="center"/>
              <w:rPr>
                <w:sz w:val="20"/>
              </w:rPr>
            </w:pPr>
            <w:r>
              <w:rPr>
                <w:w w:val="110"/>
                <w:sz w:val="20"/>
              </w:rPr>
              <w:t>Г)</w:t>
            </w:r>
          </w:p>
          <w:p w:rsidR="008576DD" w:rsidRDefault="008576DD">
            <w:pPr>
              <w:pStyle w:val="TableParagraph"/>
              <w:ind w:left="40" w:right="26"/>
              <w:jc w:val="center"/>
              <w:rPr>
                <w:sz w:val="20"/>
              </w:rPr>
            </w:pPr>
            <w:r>
              <w:rPr>
                <w:sz w:val="20"/>
              </w:rPr>
              <w:t>1—3 уч.часа</w:t>
            </w:r>
          </w:p>
        </w:tc>
        <w:tc>
          <w:tcPr>
            <w:tcW w:w="1135" w:type="dxa"/>
            <w:tcBorders>
              <w:left w:val="single" w:sz="6" w:space="0" w:color="221F1F"/>
            </w:tcBorders>
          </w:tcPr>
          <w:p w:rsidR="008576DD" w:rsidRDefault="008576DD">
            <w:pPr>
              <w:pStyle w:val="TableParagraph"/>
              <w:ind w:left="48" w:right="36" w:firstLine="4"/>
              <w:jc w:val="center"/>
              <w:rPr>
                <w:sz w:val="20"/>
              </w:rPr>
            </w:pPr>
            <w:r>
              <w:rPr>
                <w:sz w:val="20"/>
              </w:rPr>
              <w:t xml:space="preserve">Искусство Русской </w:t>
            </w:r>
            <w:r>
              <w:rPr>
                <w:w w:val="95"/>
                <w:sz w:val="20"/>
              </w:rPr>
              <w:t xml:space="preserve">православно </w:t>
            </w:r>
            <w:r>
              <w:rPr>
                <w:sz w:val="20"/>
              </w:rPr>
              <w:t>йцеркви</w:t>
            </w:r>
          </w:p>
        </w:tc>
        <w:tc>
          <w:tcPr>
            <w:tcW w:w="2210" w:type="dxa"/>
            <w:tcBorders>
              <w:bottom w:val="single" w:sz="6" w:space="0" w:color="221F1F"/>
            </w:tcBorders>
          </w:tcPr>
          <w:p w:rsidR="008576DD" w:rsidRDefault="008576DD">
            <w:pPr>
              <w:pStyle w:val="TableParagraph"/>
              <w:ind w:left="18" w:right="1"/>
              <w:jc w:val="center"/>
              <w:rPr>
                <w:sz w:val="20"/>
              </w:rPr>
            </w:pPr>
            <w:r>
              <w:rPr>
                <w:sz w:val="20"/>
              </w:rPr>
              <w:t>Музыка в православном храме. Традиции</w:t>
            </w:r>
          </w:p>
          <w:p w:rsidR="008576DD" w:rsidRDefault="008576DD">
            <w:pPr>
              <w:pStyle w:val="TableParagraph"/>
              <w:spacing w:before="1"/>
              <w:ind w:left="8" w:right="-15" w:firstLine="2"/>
              <w:jc w:val="center"/>
              <w:rPr>
                <w:sz w:val="20"/>
              </w:rPr>
            </w:pPr>
            <w:r>
              <w:rPr>
                <w:sz w:val="20"/>
              </w:rPr>
              <w:t>исполнения, жанры (тропарь, стихира, величание и др.). Музыка и живопись,</w:t>
            </w:r>
          </w:p>
          <w:p w:rsidR="008576DD" w:rsidRDefault="008576DD">
            <w:pPr>
              <w:pStyle w:val="TableParagraph"/>
              <w:spacing w:line="230" w:lineRule="exact"/>
              <w:ind w:left="14" w:right="1"/>
              <w:jc w:val="center"/>
              <w:rPr>
                <w:sz w:val="20"/>
              </w:rPr>
            </w:pPr>
            <w:r>
              <w:rPr>
                <w:sz w:val="20"/>
              </w:rPr>
              <w:t>посвящённые святым.</w:t>
            </w:r>
          </w:p>
          <w:p w:rsidR="008576DD" w:rsidRDefault="008576DD">
            <w:pPr>
              <w:pStyle w:val="TableParagraph"/>
              <w:ind w:left="17" w:right="1"/>
              <w:jc w:val="center"/>
              <w:rPr>
                <w:sz w:val="20"/>
              </w:rPr>
            </w:pPr>
            <w:r>
              <w:rPr>
                <w:sz w:val="20"/>
              </w:rPr>
              <w:t>Образы Христа, Богородицы</w:t>
            </w:r>
          </w:p>
        </w:tc>
        <w:tc>
          <w:tcPr>
            <w:tcW w:w="5603" w:type="dxa"/>
            <w:tcBorders>
              <w:top w:val="single" w:sz="6" w:space="0" w:color="221F1F"/>
              <w:bottom w:val="single" w:sz="6" w:space="0" w:color="221F1F"/>
            </w:tcBorders>
          </w:tcPr>
          <w:p w:rsidR="008576DD" w:rsidRDefault="008576DD">
            <w:pPr>
              <w:pStyle w:val="TableParagraph"/>
              <w:ind w:left="20"/>
              <w:jc w:val="center"/>
              <w:rPr>
                <w:sz w:val="20"/>
              </w:rPr>
            </w:pPr>
            <w:r>
              <w:rPr>
                <w:sz w:val="20"/>
              </w:rPr>
              <w:t>Разучивание, исполнение вокальных произведений религиозной тематики, сравнение церковных мелодийи народных песен,</w:t>
            </w:r>
          </w:p>
          <w:p w:rsidR="008576DD" w:rsidRDefault="008576DD">
            <w:pPr>
              <w:pStyle w:val="TableParagraph"/>
              <w:spacing w:before="1"/>
              <w:ind w:left="54" w:right="38"/>
              <w:jc w:val="center"/>
              <w:rPr>
                <w:sz w:val="20"/>
              </w:rPr>
            </w:pPr>
            <w:r>
              <w:rPr>
                <w:sz w:val="20"/>
              </w:rPr>
              <w:t>мелодий светской музыки.</w:t>
            </w:r>
          </w:p>
          <w:p w:rsidR="008576DD" w:rsidRDefault="008576DD">
            <w:pPr>
              <w:pStyle w:val="TableParagraph"/>
              <w:ind w:left="16"/>
              <w:jc w:val="center"/>
              <w:rPr>
                <w:sz w:val="20"/>
              </w:rPr>
            </w:pPr>
            <w:r>
              <w:rPr>
                <w:sz w:val="20"/>
              </w:rPr>
              <w:t>Прослеживание исполняемых мелодий по нотной записи.Анализ типа мелодического движения, особенностей ритма, темпа,</w:t>
            </w:r>
          </w:p>
          <w:p w:rsidR="008576DD" w:rsidRDefault="008576DD">
            <w:pPr>
              <w:pStyle w:val="TableParagraph"/>
              <w:spacing w:before="2" w:line="229" w:lineRule="exact"/>
              <w:ind w:left="54" w:right="38"/>
              <w:jc w:val="center"/>
              <w:rPr>
                <w:sz w:val="20"/>
              </w:rPr>
            </w:pPr>
            <w:r>
              <w:rPr>
                <w:sz w:val="20"/>
              </w:rPr>
              <w:t>динамики и т. д.</w:t>
            </w:r>
          </w:p>
          <w:p w:rsidR="008576DD" w:rsidRDefault="008576DD">
            <w:pPr>
              <w:pStyle w:val="TableParagraph"/>
              <w:ind w:left="18"/>
              <w:jc w:val="center"/>
              <w:rPr>
                <w:sz w:val="20"/>
              </w:rPr>
            </w:pPr>
            <w:r>
              <w:rPr>
                <w:sz w:val="20"/>
              </w:rPr>
              <w:t>Сопоставление произведений музыки и живописи, посвящённых святым, Христу, Богородице.</w:t>
            </w:r>
          </w:p>
          <w:p w:rsidR="008576DD" w:rsidRDefault="008576DD">
            <w:pPr>
              <w:pStyle w:val="TableParagraph"/>
              <w:ind w:left="52" w:right="39"/>
              <w:jc w:val="center"/>
              <w:rPr>
                <w:sz w:val="20"/>
              </w:rPr>
            </w:pPr>
            <w:r>
              <w:rPr>
                <w:i/>
                <w:sz w:val="20"/>
              </w:rPr>
              <w:t>На выбор или факультативно</w:t>
            </w:r>
            <w:r>
              <w:rPr>
                <w:sz w:val="20"/>
              </w:rPr>
              <w:t>:Посещение храма.</w:t>
            </w:r>
          </w:p>
          <w:p w:rsidR="008576DD" w:rsidRDefault="008576DD">
            <w:pPr>
              <w:pStyle w:val="TableParagraph"/>
              <w:spacing w:line="230" w:lineRule="atLeast"/>
              <w:ind w:left="54" w:right="35"/>
              <w:jc w:val="center"/>
              <w:rPr>
                <w:sz w:val="20"/>
              </w:rPr>
            </w:pPr>
            <w:r>
              <w:rPr>
                <w:sz w:val="20"/>
              </w:rPr>
              <w:t>Поиск в Интернете информации о Крещении Руси,святых, об иконах</w:t>
            </w:r>
          </w:p>
        </w:tc>
      </w:tr>
    </w:tbl>
    <w:p w:rsidR="008576DD" w:rsidRDefault="008576DD">
      <w:pPr>
        <w:spacing w:line="230" w:lineRule="atLeast"/>
        <w:jc w:val="center"/>
        <w:rPr>
          <w:sz w:val="20"/>
        </w:rPr>
        <w:sectPr w:rsidR="008576DD">
          <w:pgSz w:w="12020" w:h="7840" w:orient="landscape"/>
          <w:pgMar w:top="620" w:right="480" w:bottom="540" w:left="920" w:header="0" w:footer="351"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58"/>
        </w:trPr>
        <w:tc>
          <w:tcPr>
            <w:tcW w:w="1190" w:type="dxa"/>
            <w:tcBorders>
              <w:right w:val="single" w:sz="6" w:space="0" w:color="221F1F"/>
            </w:tcBorders>
          </w:tcPr>
          <w:p w:rsidR="008576DD" w:rsidRDefault="008576DD">
            <w:pPr>
              <w:pStyle w:val="TableParagraph"/>
              <w:ind w:left="16" w:right="-15" w:firstLine="175"/>
              <w:rPr>
                <w:b/>
                <w:sz w:val="20"/>
              </w:rPr>
            </w:pPr>
            <w:r>
              <w:rPr>
                <w:b/>
                <w:sz w:val="20"/>
              </w:rPr>
              <w:t>№ блока, кол-во</w:t>
            </w:r>
            <w:r>
              <w:rPr>
                <w:b/>
                <w:spacing w:val="-2"/>
                <w:sz w:val="20"/>
              </w:rPr>
              <w:t xml:space="preserve"> </w:t>
            </w:r>
            <w:r>
              <w:rPr>
                <w:b/>
                <w:sz w:val="20"/>
              </w:rPr>
              <w:t>часов</w:t>
            </w:r>
          </w:p>
        </w:tc>
        <w:tc>
          <w:tcPr>
            <w:tcW w:w="1135" w:type="dxa"/>
            <w:tcBorders>
              <w:left w:val="single" w:sz="6" w:space="0" w:color="221F1F"/>
            </w:tcBorders>
          </w:tcPr>
          <w:p w:rsidR="008576DD" w:rsidRDefault="008576DD">
            <w:pPr>
              <w:pStyle w:val="TableParagraph"/>
              <w:spacing w:before="10"/>
              <w:rPr>
                <w:sz w:val="19"/>
              </w:rPr>
            </w:pPr>
          </w:p>
          <w:p w:rsidR="008576DD" w:rsidRDefault="008576DD">
            <w:pPr>
              <w:pStyle w:val="TableParagraph"/>
              <w:ind w:left="336"/>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552"/>
              <w:rPr>
                <w:b/>
                <w:sz w:val="20"/>
              </w:rPr>
            </w:pPr>
            <w:r>
              <w:rPr>
                <w:b/>
                <w:sz w:val="20"/>
              </w:rPr>
              <w:t>Содержание</w:t>
            </w:r>
          </w:p>
        </w:tc>
        <w:tc>
          <w:tcPr>
            <w:tcW w:w="5603" w:type="dxa"/>
          </w:tcPr>
          <w:p w:rsidR="008576DD" w:rsidRDefault="008576DD">
            <w:pPr>
              <w:pStyle w:val="TableParagraph"/>
              <w:spacing w:before="10"/>
              <w:rPr>
                <w:sz w:val="19"/>
              </w:rPr>
            </w:pPr>
          </w:p>
          <w:p w:rsidR="008576DD" w:rsidRDefault="008576DD">
            <w:pPr>
              <w:pStyle w:val="TableParagraph"/>
              <w:ind w:left="1410"/>
              <w:rPr>
                <w:b/>
                <w:sz w:val="20"/>
              </w:rPr>
            </w:pPr>
            <w:r>
              <w:rPr>
                <w:b/>
                <w:sz w:val="20"/>
              </w:rPr>
              <w:t>Виды деятельности обучающихся</w:t>
            </w:r>
          </w:p>
        </w:tc>
      </w:tr>
      <w:tr w:rsidR="008576DD">
        <w:trPr>
          <w:trHeight w:val="2349"/>
        </w:trPr>
        <w:tc>
          <w:tcPr>
            <w:tcW w:w="1190" w:type="dxa"/>
            <w:tcBorders>
              <w:left w:val="single" w:sz="6" w:space="0" w:color="221F1F"/>
              <w:right w:val="single" w:sz="6" w:space="0" w:color="221F1F"/>
            </w:tcBorders>
          </w:tcPr>
          <w:p w:rsidR="008576DD" w:rsidRDefault="008576DD">
            <w:pPr>
              <w:pStyle w:val="TableParagraph"/>
              <w:spacing w:line="229" w:lineRule="exact"/>
              <w:ind w:left="36" w:right="26"/>
              <w:jc w:val="center"/>
              <w:rPr>
                <w:sz w:val="20"/>
              </w:rPr>
            </w:pPr>
            <w:r>
              <w:rPr>
                <w:w w:val="105"/>
                <w:sz w:val="20"/>
              </w:rPr>
              <w:t>Д)</w:t>
            </w:r>
          </w:p>
          <w:p w:rsidR="008576DD" w:rsidRDefault="008576DD">
            <w:pPr>
              <w:pStyle w:val="TableParagraph"/>
              <w:spacing w:line="229" w:lineRule="exact"/>
              <w:ind w:left="40" w:right="26"/>
              <w:jc w:val="center"/>
              <w:rPr>
                <w:sz w:val="20"/>
              </w:rPr>
            </w:pPr>
            <w:r>
              <w:rPr>
                <w:sz w:val="20"/>
              </w:rPr>
              <w:t>1—3 уч.часа</w:t>
            </w:r>
          </w:p>
        </w:tc>
        <w:tc>
          <w:tcPr>
            <w:tcW w:w="1135" w:type="dxa"/>
            <w:tcBorders>
              <w:left w:val="single" w:sz="6" w:space="0" w:color="221F1F"/>
            </w:tcBorders>
          </w:tcPr>
          <w:p w:rsidR="008576DD" w:rsidRDefault="008576DD">
            <w:pPr>
              <w:pStyle w:val="TableParagraph"/>
              <w:ind w:left="139" w:hanging="123"/>
              <w:rPr>
                <w:sz w:val="20"/>
              </w:rPr>
            </w:pPr>
            <w:r>
              <w:rPr>
                <w:w w:val="95"/>
                <w:sz w:val="20"/>
              </w:rPr>
              <w:t xml:space="preserve">Религиозные </w:t>
            </w:r>
            <w:r>
              <w:rPr>
                <w:sz w:val="20"/>
              </w:rPr>
              <w:t>праздники</w:t>
            </w:r>
          </w:p>
        </w:tc>
        <w:tc>
          <w:tcPr>
            <w:tcW w:w="2210" w:type="dxa"/>
          </w:tcPr>
          <w:p w:rsidR="008576DD" w:rsidRDefault="008576DD">
            <w:pPr>
              <w:pStyle w:val="TableParagraph"/>
              <w:ind w:left="19" w:right="1"/>
              <w:jc w:val="center"/>
              <w:rPr>
                <w:sz w:val="20"/>
              </w:rPr>
            </w:pPr>
            <w:r>
              <w:rPr>
                <w:sz w:val="20"/>
              </w:rPr>
              <w:t>Праздничная служба, вокальная</w:t>
            </w:r>
          </w:p>
          <w:p w:rsidR="008576DD" w:rsidRDefault="008576DD">
            <w:pPr>
              <w:pStyle w:val="TableParagraph"/>
              <w:ind w:left="16" w:right="1"/>
              <w:jc w:val="center"/>
              <w:rPr>
                <w:sz w:val="20"/>
              </w:rPr>
            </w:pPr>
            <w:r>
              <w:rPr>
                <w:sz w:val="20"/>
              </w:rPr>
              <w:t>(в том числе хоровая) музыка религиозного содержания</w:t>
            </w:r>
            <w:r>
              <w:rPr>
                <w:sz w:val="20"/>
                <w:vertAlign w:val="superscript"/>
              </w:rPr>
              <w:t>1</w:t>
            </w:r>
          </w:p>
        </w:tc>
        <w:tc>
          <w:tcPr>
            <w:tcW w:w="5603" w:type="dxa"/>
            <w:tcBorders>
              <w:bottom w:val="single" w:sz="6" w:space="0" w:color="221F1F"/>
            </w:tcBorders>
          </w:tcPr>
          <w:p w:rsidR="008576DD" w:rsidRDefault="008576DD">
            <w:pPr>
              <w:pStyle w:val="TableParagraph"/>
              <w:spacing w:line="229" w:lineRule="exact"/>
              <w:ind w:left="49" w:right="39"/>
              <w:jc w:val="center"/>
              <w:rPr>
                <w:sz w:val="20"/>
              </w:rPr>
            </w:pPr>
            <w:r>
              <w:rPr>
                <w:sz w:val="20"/>
              </w:rPr>
              <w:t>Слушание музыкальных фрагментов праздничных</w:t>
            </w:r>
          </w:p>
          <w:p w:rsidR="008576DD" w:rsidRDefault="008576DD">
            <w:pPr>
              <w:pStyle w:val="TableParagraph"/>
              <w:ind w:left="54" w:right="36"/>
              <w:jc w:val="center"/>
              <w:rPr>
                <w:sz w:val="20"/>
              </w:rPr>
            </w:pPr>
            <w:r>
              <w:rPr>
                <w:sz w:val="20"/>
              </w:rPr>
              <w:t>богослужений, определение характера музыки, её религиозного содержания.</w:t>
            </w:r>
          </w:p>
          <w:p w:rsidR="008576DD" w:rsidRDefault="008576DD">
            <w:pPr>
              <w:pStyle w:val="TableParagraph"/>
              <w:ind w:left="17"/>
              <w:jc w:val="center"/>
              <w:rPr>
                <w:i/>
                <w:sz w:val="20"/>
              </w:rPr>
            </w:pPr>
            <w:r>
              <w:rPr>
                <w:sz w:val="20"/>
              </w:rPr>
              <w:t>Разучивание (с опорой на нотный текст), исполнение доступных вокальных произведений духовной музыки.</w:t>
            </w:r>
            <w:r>
              <w:rPr>
                <w:i/>
                <w:sz w:val="20"/>
              </w:rPr>
              <w:t>На выбор или</w:t>
            </w:r>
          </w:p>
          <w:p w:rsidR="008576DD" w:rsidRDefault="008576DD">
            <w:pPr>
              <w:pStyle w:val="TableParagraph"/>
              <w:spacing w:before="1"/>
              <w:ind w:left="54" w:right="39"/>
              <w:jc w:val="center"/>
              <w:rPr>
                <w:sz w:val="20"/>
              </w:rPr>
            </w:pPr>
            <w:r>
              <w:rPr>
                <w:i/>
                <w:sz w:val="20"/>
              </w:rPr>
              <w:t>факультативно</w:t>
            </w:r>
            <w:r>
              <w:rPr>
                <w:sz w:val="20"/>
              </w:rPr>
              <w:t>:</w:t>
            </w:r>
          </w:p>
          <w:p w:rsidR="008576DD" w:rsidRDefault="008576DD">
            <w:pPr>
              <w:pStyle w:val="TableParagraph"/>
              <w:spacing w:before="1"/>
              <w:ind w:left="54" w:right="39"/>
              <w:jc w:val="center"/>
              <w:rPr>
                <w:sz w:val="20"/>
              </w:rPr>
            </w:pPr>
            <w:r>
              <w:rPr>
                <w:sz w:val="20"/>
              </w:rPr>
              <w:t>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10"/>
        <w:ind w:left="0" w:firstLine="0"/>
        <w:jc w:val="left"/>
        <w:rPr>
          <w:sz w:val="26"/>
        </w:rPr>
      </w:pPr>
    </w:p>
    <w:p w:rsidR="008576DD" w:rsidRDefault="008576DD">
      <w:pPr>
        <w:spacing w:before="103"/>
        <w:ind w:left="100"/>
        <w:rPr>
          <w:sz w:val="18"/>
        </w:rPr>
      </w:pPr>
      <w:r>
        <w:rPr>
          <w:rFonts w:ascii="Georgia" w:hAnsi="Georgia"/>
          <w:w w:val="115"/>
          <w:position w:val="5"/>
          <w:sz w:val="13"/>
        </w:rPr>
        <w:t xml:space="preserve">1 </w:t>
      </w:r>
      <w:r>
        <w:rPr>
          <w:sz w:val="18"/>
        </w:rPr>
        <w:t>Данный блок позволяет сосредоточиться на религиозных праздниках той конфессии, которая наиболее почитаема в данном</w:t>
      </w:r>
      <w:r>
        <w:rPr>
          <w:spacing w:val="-3"/>
          <w:sz w:val="18"/>
        </w:rPr>
        <w:t xml:space="preserve"> </w:t>
      </w:r>
      <w:r>
        <w:rPr>
          <w:sz w:val="18"/>
        </w:rPr>
        <w:t>регионе.</w:t>
      </w:r>
    </w:p>
    <w:p w:rsidR="008576DD" w:rsidRDefault="008576DD">
      <w:pPr>
        <w:spacing w:before="7"/>
        <w:ind w:left="100" w:right="133"/>
        <w:rPr>
          <w:sz w:val="18"/>
        </w:rPr>
      </w:pPr>
      <w:r>
        <w:rPr>
          <w:sz w:val="18"/>
        </w:rPr>
        <w:t>В рамках православной традиции возможно рассмотрение традиционных праздников с точки зрения как религиозной символики, так и</w:t>
      </w:r>
      <w:r>
        <w:rPr>
          <w:spacing w:val="18"/>
          <w:sz w:val="18"/>
        </w:rPr>
        <w:t xml:space="preserve"> </w:t>
      </w:r>
      <w:r>
        <w:rPr>
          <w:sz w:val="18"/>
        </w:rPr>
        <w:t>фольклорных</w:t>
      </w:r>
      <w:r>
        <w:rPr>
          <w:spacing w:val="21"/>
          <w:sz w:val="18"/>
        </w:rPr>
        <w:t xml:space="preserve"> </w:t>
      </w:r>
      <w:r>
        <w:rPr>
          <w:sz w:val="18"/>
        </w:rPr>
        <w:t>традиций</w:t>
      </w:r>
      <w:r>
        <w:rPr>
          <w:spacing w:val="18"/>
          <w:sz w:val="18"/>
        </w:rPr>
        <w:t xml:space="preserve"> </w:t>
      </w:r>
      <w:r>
        <w:rPr>
          <w:sz w:val="18"/>
        </w:rPr>
        <w:t>(например:</w:t>
      </w:r>
      <w:r>
        <w:rPr>
          <w:spacing w:val="18"/>
          <w:sz w:val="18"/>
        </w:rPr>
        <w:t xml:space="preserve"> </w:t>
      </w:r>
      <w:r>
        <w:rPr>
          <w:sz w:val="18"/>
        </w:rPr>
        <w:t>Рождество,</w:t>
      </w:r>
      <w:r>
        <w:rPr>
          <w:spacing w:val="20"/>
          <w:sz w:val="18"/>
        </w:rPr>
        <w:t xml:space="preserve"> </w:t>
      </w:r>
      <w:r>
        <w:rPr>
          <w:sz w:val="18"/>
        </w:rPr>
        <w:t>Троица,</w:t>
      </w:r>
      <w:r>
        <w:rPr>
          <w:spacing w:val="19"/>
          <w:sz w:val="18"/>
        </w:rPr>
        <w:t xml:space="preserve"> </w:t>
      </w:r>
      <w:r>
        <w:rPr>
          <w:spacing w:val="-11"/>
          <w:sz w:val="18"/>
        </w:rPr>
        <w:t>Пасха)</w:t>
      </w:r>
      <w:r>
        <w:rPr>
          <w:spacing w:val="-11"/>
          <w:position w:val="-6"/>
          <w:sz w:val="20"/>
        </w:rPr>
        <w:t>2</w:t>
      </w:r>
      <w:r>
        <w:rPr>
          <w:spacing w:val="-11"/>
          <w:sz w:val="18"/>
        </w:rPr>
        <w:t>.</w:t>
      </w:r>
      <w:r>
        <w:rPr>
          <w:spacing w:val="-11"/>
          <w:position w:val="-6"/>
          <w:sz w:val="20"/>
        </w:rPr>
        <w:t>3</w:t>
      </w:r>
      <w:r>
        <w:rPr>
          <w:spacing w:val="-11"/>
          <w:sz w:val="18"/>
        </w:rPr>
        <w:t>Р</w:t>
      </w:r>
      <w:r>
        <w:rPr>
          <w:spacing w:val="-11"/>
          <w:position w:val="-6"/>
          <w:sz w:val="20"/>
        </w:rPr>
        <w:t>4</w:t>
      </w:r>
      <w:r>
        <w:rPr>
          <w:spacing w:val="-11"/>
          <w:sz w:val="18"/>
        </w:rPr>
        <w:t>екомендуется</w:t>
      </w:r>
      <w:r>
        <w:rPr>
          <w:spacing w:val="20"/>
          <w:sz w:val="18"/>
        </w:rPr>
        <w:t xml:space="preserve"> </w:t>
      </w:r>
      <w:r>
        <w:rPr>
          <w:sz w:val="18"/>
        </w:rPr>
        <w:t>знакомство</w:t>
      </w:r>
      <w:r>
        <w:rPr>
          <w:spacing w:val="20"/>
          <w:sz w:val="18"/>
        </w:rPr>
        <w:t xml:space="preserve"> </w:t>
      </w:r>
      <w:r>
        <w:rPr>
          <w:sz w:val="18"/>
        </w:rPr>
        <w:t>с</w:t>
      </w:r>
      <w:r>
        <w:rPr>
          <w:spacing w:val="19"/>
          <w:sz w:val="18"/>
        </w:rPr>
        <w:t xml:space="preserve"> </w:t>
      </w:r>
      <w:r>
        <w:rPr>
          <w:sz w:val="18"/>
        </w:rPr>
        <w:t>фрагментами</w:t>
      </w:r>
      <w:r>
        <w:rPr>
          <w:spacing w:val="19"/>
          <w:sz w:val="18"/>
        </w:rPr>
        <w:t xml:space="preserve"> </w:t>
      </w:r>
      <w:r>
        <w:rPr>
          <w:sz w:val="18"/>
        </w:rPr>
        <w:t>литургической</w:t>
      </w:r>
      <w:r>
        <w:rPr>
          <w:spacing w:val="18"/>
          <w:sz w:val="18"/>
        </w:rPr>
        <w:t xml:space="preserve"> </w:t>
      </w:r>
      <w:r>
        <w:rPr>
          <w:sz w:val="18"/>
        </w:rPr>
        <w:t>музыки</w:t>
      </w:r>
    </w:p>
    <w:p w:rsidR="008576DD" w:rsidRDefault="008576DD">
      <w:pPr>
        <w:spacing w:line="134" w:lineRule="exact"/>
        <w:ind w:left="100"/>
        <w:rPr>
          <w:sz w:val="18"/>
        </w:rPr>
      </w:pPr>
      <w:r>
        <w:rPr>
          <w:sz w:val="18"/>
        </w:rPr>
        <w:t>русских композиторов-классиков (С. В. Рахманинов, П. И. Чайковский и др.).</w:t>
      </w:r>
    </w:p>
    <w:p w:rsidR="008576DD" w:rsidRDefault="008576DD">
      <w:pPr>
        <w:spacing w:line="134" w:lineRule="exact"/>
        <w:rPr>
          <w:sz w:val="18"/>
        </w:rPr>
        <w:sectPr w:rsidR="008576DD">
          <w:footerReference w:type="default" r:id="rId62"/>
          <w:pgSz w:w="12020" w:h="7840" w:orient="landscape"/>
          <w:pgMar w:top="620" w:right="480" w:bottom="0" w:left="920" w:header="0" w:footer="0" w:gutter="0"/>
          <w:cols w:space="720"/>
        </w:sectPr>
      </w:pPr>
    </w:p>
    <w:p w:rsidR="008576DD" w:rsidRDefault="008576DD">
      <w:pPr>
        <w:pStyle w:val="Heading1"/>
        <w:spacing w:before="68"/>
        <w:ind w:left="666"/>
      </w:pPr>
      <w:r>
        <w:t>Модуль № 5 «Классическая музыка»</w:t>
      </w:r>
    </w:p>
    <w:p w:rsidR="008576DD" w:rsidRDefault="008576DD">
      <w:pPr>
        <w:pStyle w:val="BodyText"/>
        <w:spacing w:before="46"/>
        <w:ind w:left="100" w:right="113"/>
      </w:pPr>
      <w:r>
        <w:t>Данный</w:t>
      </w:r>
      <w:r>
        <w:rPr>
          <w:spacing w:val="-14"/>
        </w:rPr>
        <w:t xml:space="preserve"> </w:t>
      </w:r>
      <w:r>
        <w:t>модуль</w:t>
      </w:r>
      <w:r>
        <w:rPr>
          <w:spacing w:val="-12"/>
        </w:rPr>
        <w:t xml:space="preserve"> </w:t>
      </w:r>
      <w:r>
        <w:t>является</w:t>
      </w:r>
      <w:r>
        <w:rPr>
          <w:spacing w:val="-9"/>
        </w:rPr>
        <w:t xml:space="preserve"> </w:t>
      </w:r>
      <w:r>
        <w:t>одним</w:t>
      </w:r>
      <w:r>
        <w:rPr>
          <w:spacing w:val="-9"/>
        </w:rPr>
        <w:t xml:space="preserve"> </w:t>
      </w:r>
      <w:r>
        <w:t>из</w:t>
      </w:r>
      <w:r>
        <w:rPr>
          <w:spacing w:val="-10"/>
        </w:rPr>
        <w:t xml:space="preserve"> </w:t>
      </w:r>
      <w:r>
        <w:t>важнейших.</w:t>
      </w:r>
      <w:r>
        <w:rPr>
          <w:spacing w:val="-11"/>
        </w:rPr>
        <w:t xml:space="preserve"> </w:t>
      </w:r>
      <w:r>
        <w:t>Шедевры</w:t>
      </w:r>
      <w:r>
        <w:rPr>
          <w:spacing w:val="-10"/>
        </w:rPr>
        <w:t xml:space="preserve"> </w:t>
      </w:r>
      <w:r>
        <w:t>мировой</w:t>
      </w:r>
      <w:r>
        <w:rPr>
          <w:spacing w:val="-12"/>
        </w:rPr>
        <w:t xml:space="preserve"> </w:t>
      </w:r>
      <w:r>
        <w:t>музыкальной</w:t>
      </w:r>
      <w:r>
        <w:rPr>
          <w:spacing w:val="-11"/>
        </w:rPr>
        <w:t xml:space="preserve"> </w:t>
      </w:r>
      <w:r>
        <w:t>классики</w:t>
      </w:r>
      <w:r>
        <w:rPr>
          <w:spacing w:val="-13"/>
        </w:rPr>
        <w:t xml:space="preserve"> </w:t>
      </w:r>
      <w:r>
        <w:t>составляют</w:t>
      </w:r>
      <w:r>
        <w:rPr>
          <w:spacing w:val="-13"/>
        </w:rPr>
        <w:t xml:space="preserve"> </w:t>
      </w:r>
      <w:r>
        <w:t>золотой</w:t>
      </w:r>
      <w:r>
        <w:rPr>
          <w:spacing w:val="-13"/>
        </w:rPr>
        <w:t xml:space="preserve"> </w:t>
      </w:r>
      <w:r>
        <w:t>фонд музыкальной</w:t>
      </w:r>
      <w:r>
        <w:rPr>
          <w:spacing w:val="-26"/>
        </w:rPr>
        <w:t xml:space="preserve"> </w:t>
      </w:r>
      <w:r>
        <w:t>культуры.</w:t>
      </w:r>
      <w:r>
        <w:rPr>
          <w:spacing w:val="-24"/>
        </w:rPr>
        <w:t xml:space="preserve"> </w:t>
      </w:r>
      <w:r>
        <w:t>Проверенные</w:t>
      </w:r>
      <w:r>
        <w:rPr>
          <w:spacing w:val="-21"/>
        </w:rPr>
        <w:t xml:space="preserve"> </w:t>
      </w:r>
      <w:r>
        <w:t>временем</w:t>
      </w:r>
      <w:r>
        <w:rPr>
          <w:spacing w:val="-21"/>
        </w:rPr>
        <w:t xml:space="preserve"> </w:t>
      </w:r>
      <w:r>
        <w:t>образцы</w:t>
      </w:r>
      <w:r>
        <w:rPr>
          <w:spacing w:val="-19"/>
        </w:rPr>
        <w:t xml:space="preserve"> </w:t>
      </w:r>
      <w:r>
        <w:t>камерных</w:t>
      </w:r>
      <w:r>
        <w:rPr>
          <w:spacing w:val="-21"/>
        </w:rPr>
        <w:t xml:space="preserve"> </w:t>
      </w:r>
      <w:r>
        <w:t>и</w:t>
      </w:r>
      <w:r>
        <w:rPr>
          <w:spacing w:val="-20"/>
        </w:rPr>
        <w:t xml:space="preserve"> </w:t>
      </w:r>
      <w:r>
        <w:t>симфонических</w:t>
      </w:r>
      <w:r>
        <w:rPr>
          <w:spacing w:val="-21"/>
        </w:rPr>
        <w:t xml:space="preserve"> </w:t>
      </w:r>
      <w:r>
        <w:t>сочинений</w:t>
      </w:r>
      <w:r>
        <w:rPr>
          <w:spacing w:val="-21"/>
        </w:rPr>
        <w:t xml:space="preserve"> </w:t>
      </w:r>
      <w:r>
        <w:t>позволяют</w:t>
      </w:r>
      <w:r>
        <w:rPr>
          <w:spacing w:val="-21"/>
        </w:rPr>
        <w:t xml:space="preserve"> </w:t>
      </w:r>
      <w:r>
        <w:t>раскрыть</w:t>
      </w:r>
      <w:r>
        <w:rPr>
          <w:spacing w:val="-20"/>
        </w:rPr>
        <w:t xml:space="preserve"> </w:t>
      </w:r>
      <w:r>
        <w:t>перед обучающимися богатую палитру мыслей и чувств, воплощённую в звуках музыкальным гением великих композиторов, воспитывать</w:t>
      </w:r>
      <w:r>
        <w:rPr>
          <w:spacing w:val="-16"/>
        </w:rPr>
        <w:t xml:space="preserve"> </w:t>
      </w:r>
      <w:r>
        <w:t>их</w:t>
      </w:r>
      <w:r>
        <w:rPr>
          <w:spacing w:val="-16"/>
        </w:rPr>
        <w:t xml:space="preserve"> </w:t>
      </w:r>
      <w:r>
        <w:t>музыкальный</w:t>
      </w:r>
      <w:r>
        <w:rPr>
          <w:spacing w:val="-16"/>
        </w:rPr>
        <w:t xml:space="preserve"> </w:t>
      </w:r>
      <w:r>
        <w:t>вкус</w:t>
      </w:r>
      <w:r>
        <w:rPr>
          <w:spacing w:val="-17"/>
        </w:rPr>
        <w:t xml:space="preserve"> </w:t>
      </w:r>
      <w:r>
        <w:t>на</w:t>
      </w:r>
      <w:r>
        <w:rPr>
          <w:spacing w:val="-14"/>
        </w:rPr>
        <w:t xml:space="preserve"> </w:t>
      </w:r>
      <w:r>
        <w:t>подлинно</w:t>
      </w:r>
      <w:r>
        <w:rPr>
          <w:spacing w:val="-15"/>
        </w:rPr>
        <w:t xml:space="preserve"> </w:t>
      </w:r>
      <w:r>
        <w:t>художественных</w:t>
      </w:r>
      <w:r>
        <w:rPr>
          <w:spacing w:val="-14"/>
        </w:rPr>
        <w:t xml:space="preserve"> </w:t>
      </w:r>
      <w:r>
        <w:t>произведениях.</w:t>
      </w:r>
    </w:p>
    <w:p w:rsidR="008576DD" w:rsidRDefault="008576DD">
      <w:pPr>
        <w:pStyle w:val="BodyText"/>
        <w:spacing w:before="6"/>
        <w:ind w:left="0" w:firstLine="0"/>
        <w:jc w:val="left"/>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1937"/>
        <w:gridCol w:w="274"/>
        <w:gridCol w:w="5603"/>
      </w:tblGrid>
      <w:tr w:rsidR="008576DD">
        <w:trPr>
          <w:trHeight w:val="751"/>
        </w:trPr>
        <w:tc>
          <w:tcPr>
            <w:tcW w:w="1193" w:type="dxa"/>
            <w:tcBorders>
              <w:right w:val="single" w:sz="6" w:space="0" w:color="221F1F"/>
            </w:tcBorders>
          </w:tcPr>
          <w:p w:rsidR="008576DD" w:rsidRDefault="008576DD">
            <w:pPr>
              <w:pStyle w:val="TableParagraph"/>
              <w:ind w:left="16" w:firstLine="175"/>
              <w:rPr>
                <w:b/>
                <w:sz w:val="20"/>
              </w:rPr>
            </w:pPr>
            <w:r>
              <w:rPr>
                <w:b/>
                <w:sz w:val="20"/>
              </w:rPr>
              <w:t>№ блока, кол-во часов</w:t>
            </w:r>
          </w:p>
        </w:tc>
        <w:tc>
          <w:tcPr>
            <w:tcW w:w="1134" w:type="dxa"/>
            <w:tcBorders>
              <w:left w:val="single" w:sz="6" w:space="0" w:color="221F1F"/>
            </w:tcBorders>
          </w:tcPr>
          <w:p w:rsidR="008576DD" w:rsidRDefault="008576DD">
            <w:pPr>
              <w:pStyle w:val="TableParagraph"/>
              <w:spacing w:before="1"/>
              <w:rPr>
                <w:sz w:val="20"/>
              </w:rPr>
            </w:pPr>
          </w:p>
          <w:p w:rsidR="008576DD" w:rsidRDefault="008576DD">
            <w:pPr>
              <w:pStyle w:val="TableParagraph"/>
              <w:ind w:left="6"/>
              <w:jc w:val="center"/>
              <w:rPr>
                <w:b/>
                <w:sz w:val="20"/>
              </w:rPr>
            </w:pPr>
            <w:r>
              <w:rPr>
                <w:b/>
                <w:sz w:val="20"/>
              </w:rPr>
              <w:t>Тема</w:t>
            </w:r>
          </w:p>
        </w:tc>
        <w:tc>
          <w:tcPr>
            <w:tcW w:w="2211" w:type="dxa"/>
            <w:gridSpan w:val="2"/>
          </w:tcPr>
          <w:p w:rsidR="008576DD" w:rsidRDefault="008576DD">
            <w:pPr>
              <w:pStyle w:val="TableParagraph"/>
              <w:spacing w:before="1"/>
              <w:rPr>
                <w:sz w:val="20"/>
              </w:rPr>
            </w:pPr>
          </w:p>
          <w:p w:rsidR="008576DD" w:rsidRDefault="008576DD">
            <w:pPr>
              <w:pStyle w:val="TableParagraph"/>
              <w:ind w:left="550"/>
              <w:rPr>
                <w:b/>
                <w:sz w:val="20"/>
              </w:rPr>
            </w:pPr>
            <w:r>
              <w:rPr>
                <w:b/>
                <w:sz w:val="20"/>
              </w:rPr>
              <w:t>Содержание</w:t>
            </w:r>
          </w:p>
        </w:tc>
        <w:tc>
          <w:tcPr>
            <w:tcW w:w="5603" w:type="dxa"/>
            <w:tcBorders>
              <w:bottom w:val="single" w:sz="6" w:space="0" w:color="221F1F"/>
            </w:tcBorders>
          </w:tcPr>
          <w:p w:rsidR="008576DD" w:rsidRDefault="008576DD">
            <w:pPr>
              <w:pStyle w:val="TableParagraph"/>
              <w:spacing w:before="1"/>
              <w:rPr>
                <w:sz w:val="20"/>
              </w:rPr>
            </w:pPr>
          </w:p>
          <w:p w:rsidR="008576DD" w:rsidRDefault="008576DD">
            <w:pPr>
              <w:pStyle w:val="TableParagraph"/>
              <w:ind w:left="1407"/>
              <w:rPr>
                <w:b/>
                <w:sz w:val="20"/>
              </w:rPr>
            </w:pPr>
            <w:r>
              <w:rPr>
                <w:b/>
                <w:sz w:val="20"/>
              </w:rPr>
              <w:t>Виды деятельности обучающихся</w:t>
            </w:r>
          </w:p>
        </w:tc>
      </w:tr>
      <w:tr w:rsidR="008576DD">
        <w:trPr>
          <w:trHeight w:val="2529"/>
        </w:trPr>
        <w:tc>
          <w:tcPr>
            <w:tcW w:w="1193" w:type="dxa"/>
            <w:tcBorders>
              <w:left w:val="single" w:sz="6" w:space="0" w:color="221F1F"/>
              <w:right w:val="single" w:sz="6" w:space="0" w:color="221F1F"/>
            </w:tcBorders>
          </w:tcPr>
          <w:p w:rsidR="008576DD" w:rsidRDefault="008576DD">
            <w:pPr>
              <w:pStyle w:val="TableParagraph"/>
              <w:spacing w:line="229" w:lineRule="exact"/>
              <w:ind w:left="125" w:right="114"/>
              <w:jc w:val="center"/>
              <w:rPr>
                <w:sz w:val="20"/>
              </w:rPr>
            </w:pPr>
            <w:r>
              <w:rPr>
                <w:w w:val="125"/>
                <w:sz w:val="20"/>
              </w:rPr>
              <w:t>А)</w:t>
            </w:r>
          </w:p>
          <w:p w:rsidR="008576DD" w:rsidRDefault="008576DD">
            <w:pPr>
              <w:pStyle w:val="TableParagraph"/>
              <w:spacing w:line="229" w:lineRule="exact"/>
              <w:ind w:left="125" w:right="118"/>
              <w:jc w:val="center"/>
              <w:rPr>
                <w:sz w:val="20"/>
              </w:rPr>
            </w:pPr>
            <w:r>
              <w:rPr>
                <w:w w:val="105"/>
                <w:sz w:val="20"/>
              </w:rPr>
              <w:t>0,5—1 уч.</w:t>
            </w:r>
          </w:p>
          <w:p w:rsidR="008576DD" w:rsidRDefault="008576DD">
            <w:pPr>
              <w:pStyle w:val="TableParagraph"/>
              <w:ind w:left="125" w:right="115"/>
              <w:jc w:val="center"/>
              <w:rPr>
                <w:sz w:val="20"/>
              </w:rPr>
            </w:pPr>
            <w:r>
              <w:rPr>
                <w:sz w:val="20"/>
              </w:rPr>
              <w:t>час</w:t>
            </w:r>
          </w:p>
        </w:tc>
        <w:tc>
          <w:tcPr>
            <w:tcW w:w="1134" w:type="dxa"/>
            <w:tcBorders>
              <w:left w:val="single" w:sz="6" w:space="0" w:color="221F1F"/>
            </w:tcBorders>
          </w:tcPr>
          <w:p w:rsidR="008576DD" w:rsidRDefault="008576DD">
            <w:pPr>
              <w:pStyle w:val="TableParagraph"/>
              <w:spacing w:line="229" w:lineRule="exact"/>
              <w:ind w:left="6"/>
              <w:jc w:val="center"/>
              <w:rPr>
                <w:sz w:val="20"/>
              </w:rPr>
            </w:pPr>
            <w:r>
              <w:rPr>
                <w:sz w:val="20"/>
              </w:rPr>
              <w:t>Композитор</w:t>
            </w:r>
          </w:p>
          <w:p w:rsidR="008576DD" w:rsidRDefault="008576DD">
            <w:pPr>
              <w:pStyle w:val="TableParagraph"/>
              <w:spacing w:line="229" w:lineRule="exact"/>
              <w:ind w:left="7"/>
              <w:jc w:val="center"/>
              <w:rPr>
                <w:sz w:val="20"/>
              </w:rPr>
            </w:pPr>
            <w:r>
              <w:rPr>
                <w:w w:val="99"/>
                <w:sz w:val="20"/>
              </w:rPr>
              <w:t>—</w:t>
            </w:r>
          </w:p>
          <w:p w:rsidR="008576DD" w:rsidRDefault="008576DD">
            <w:pPr>
              <w:pStyle w:val="TableParagraph"/>
              <w:ind w:left="9"/>
              <w:jc w:val="center"/>
              <w:rPr>
                <w:sz w:val="20"/>
              </w:rPr>
            </w:pPr>
            <w:r>
              <w:rPr>
                <w:sz w:val="20"/>
              </w:rPr>
              <w:t>исполнитель</w:t>
            </w:r>
          </w:p>
          <w:p w:rsidR="008576DD" w:rsidRDefault="008576DD">
            <w:pPr>
              <w:pStyle w:val="TableParagraph"/>
              <w:spacing w:before="1"/>
              <w:ind w:left="7"/>
              <w:jc w:val="center"/>
              <w:rPr>
                <w:sz w:val="20"/>
              </w:rPr>
            </w:pPr>
            <w:r>
              <w:rPr>
                <w:w w:val="99"/>
                <w:sz w:val="20"/>
              </w:rPr>
              <w:t>—</w:t>
            </w:r>
          </w:p>
          <w:p w:rsidR="008576DD" w:rsidRDefault="008576DD">
            <w:pPr>
              <w:pStyle w:val="TableParagraph"/>
              <w:ind w:left="7"/>
              <w:jc w:val="center"/>
              <w:rPr>
                <w:sz w:val="20"/>
              </w:rPr>
            </w:pPr>
            <w:r>
              <w:rPr>
                <w:sz w:val="20"/>
              </w:rPr>
              <w:t>слушатель</w:t>
            </w:r>
          </w:p>
        </w:tc>
        <w:tc>
          <w:tcPr>
            <w:tcW w:w="2211" w:type="dxa"/>
            <w:gridSpan w:val="2"/>
          </w:tcPr>
          <w:p w:rsidR="008576DD" w:rsidRDefault="008576DD">
            <w:pPr>
              <w:pStyle w:val="TableParagraph"/>
              <w:ind w:left="53" w:right="44"/>
              <w:jc w:val="center"/>
              <w:rPr>
                <w:sz w:val="20"/>
              </w:rPr>
            </w:pPr>
            <w:r>
              <w:rPr>
                <w:sz w:val="20"/>
              </w:rPr>
              <w:t>Кого называют композитором,</w:t>
            </w:r>
          </w:p>
          <w:p w:rsidR="008576DD" w:rsidRDefault="008576DD">
            <w:pPr>
              <w:pStyle w:val="TableParagraph"/>
              <w:ind w:left="56" w:right="43"/>
              <w:jc w:val="center"/>
              <w:rPr>
                <w:sz w:val="20"/>
              </w:rPr>
            </w:pPr>
            <w:r>
              <w:rPr>
                <w:sz w:val="20"/>
              </w:rPr>
              <w:t>исполнителем? Нужно ли учитьсяслушать музыку? Что значит</w:t>
            </w:r>
          </w:p>
          <w:p w:rsidR="008576DD" w:rsidRDefault="008576DD">
            <w:pPr>
              <w:pStyle w:val="TableParagraph"/>
              <w:ind w:left="17" w:right="5"/>
              <w:jc w:val="center"/>
              <w:rPr>
                <w:sz w:val="20"/>
              </w:rPr>
            </w:pPr>
            <w:r>
              <w:rPr>
                <w:sz w:val="20"/>
              </w:rPr>
              <w:t>«уметьслушать</w:t>
            </w:r>
            <w:r>
              <w:rPr>
                <w:spacing w:val="-14"/>
                <w:sz w:val="20"/>
              </w:rPr>
              <w:t xml:space="preserve"> </w:t>
            </w:r>
            <w:r>
              <w:rPr>
                <w:sz w:val="20"/>
              </w:rPr>
              <w:t>музыку»? Концерт, концертный зал.</w:t>
            </w:r>
          </w:p>
          <w:p w:rsidR="008576DD" w:rsidRDefault="008576DD">
            <w:pPr>
              <w:pStyle w:val="TableParagraph"/>
              <w:ind w:left="56" w:right="42"/>
              <w:jc w:val="center"/>
              <w:rPr>
                <w:sz w:val="20"/>
              </w:rPr>
            </w:pPr>
            <w:r>
              <w:rPr>
                <w:w w:val="95"/>
                <w:sz w:val="20"/>
              </w:rPr>
              <w:t xml:space="preserve">Правила поведенияв </w:t>
            </w:r>
            <w:r>
              <w:rPr>
                <w:sz w:val="20"/>
              </w:rPr>
              <w:t>концертном зале</w:t>
            </w:r>
          </w:p>
        </w:tc>
        <w:tc>
          <w:tcPr>
            <w:tcW w:w="5603" w:type="dxa"/>
            <w:tcBorders>
              <w:top w:val="single" w:sz="6" w:space="0" w:color="221F1F"/>
              <w:bottom w:val="single" w:sz="6" w:space="0" w:color="221F1F"/>
            </w:tcBorders>
          </w:tcPr>
          <w:p w:rsidR="008576DD" w:rsidRDefault="008576DD">
            <w:pPr>
              <w:pStyle w:val="TableParagraph"/>
              <w:ind w:left="322" w:firstLine="218"/>
              <w:rPr>
                <w:sz w:val="20"/>
              </w:rPr>
            </w:pPr>
            <w:r>
              <w:rPr>
                <w:sz w:val="20"/>
              </w:rPr>
              <w:t>Просмотр видеозаписи концерта. Слушание музыки, рассматривание иллюстраций. Диалог с учителем по теме</w:t>
            </w:r>
          </w:p>
          <w:p w:rsidR="008576DD" w:rsidRDefault="008576DD">
            <w:pPr>
              <w:pStyle w:val="TableParagraph"/>
              <w:ind w:left="469" w:firstLine="213"/>
              <w:rPr>
                <w:sz w:val="20"/>
              </w:rPr>
            </w:pPr>
            <w:r>
              <w:rPr>
                <w:sz w:val="20"/>
              </w:rPr>
              <w:t>занятия. «Я — исполнитель». Игра — имитация исполнительских движений. Игра «Я — композитор» (сочинение небольших попевок, мелодических фраз).</w:t>
            </w:r>
          </w:p>
          <w:p w:rsidR="008576DD" w:rsidRDefault="008576DD">
            <w:pPr>
              <w:pStyle w:val="TableParagraph"/>
              <w:ind w:left="49" w:right="39"/>
              <w:jc w:val="center"/>
              <w:rPr>
                <w:sz w:val="20"/>
              </w:rPr>
            </w:pPr>
            <w:r>
              <w:rPr>
                <w:sz w:val="20"/>
              </w:rPr>
              <w:t>Освоение правил поведения на концерте</w:t>
            </w:r>
            <w:r>
              <w:rPr>
                <w:sz w:val="20"/>
                <w:vertAlign w:val="superscript"/>
              </w:rPr>
              <w:t>1</w:t>
            </w:r>
            <w:r>
              <w:rPr>
                <w:sz w:val="20"/>
              </w:rPr>
              <w:t>.</w:t>
            </w:r>
          </w:p>
          <w:p w:rsidR="008576DD" w:rsidRDefault="008576DD">
            <w:pPr>
              <w:pStyle w:val="TableParagraph"/>
              <w:spacing w:line="229" w:lineRule="exact"/>
              <w:ind w:left="50" w:right="39"/>
              <w:jc w:val="center"/>
              <w:rPr>
                <w:sz w:val="20"/>
              </w:rPr>
            </w:pPr>
            <w:r>
              <w:rPr>
                <w:i/>
                <w:sz w:val="20"/>
              </w:rPr>
              <w:t>На выбор или факультативно</w:t>
            </w:r>
            <w:r>
              <w:rPr>
                <w:sz w:val="20"/>
              </w:rPr>
              <w:t>:</w:t>
            </w:r>
          </w:p>
          <w:p w:rsidR="008576DD" w:rsidRDefault="008576DD">
            <w:pPr>
              <w:pStyle w:val="TableParagraph"/>
              <w:ind w:left="51" w:right="39"/>
              <w:jc w:val="center"/>
              <w:rPr>
                <w:sz w:val="20"/>
              </w:rPr>
            </w:pPr>
            <w:r>
              <w:rPr>
                <w:sz w:val="20"/>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8576DD" w:rsidRDefault="008576DD">
            <w:pPr>
              <w:pStyle w:val="TableParagraph"/>
              <w:spacing w:before="1" w:line="210" w:lineRule="exact"/>
              <w:ind w:left="46" w:right="39"/>
              <w:jc w:val="center"/>
              <w:rPr>
                <w:sz w:val="20"/>
              </w:rPr>
            </w:pPr>
            <w:r>
              <w:rPr>
                <w:sz w:val="20"/>
              </w:rPr>
              <w:t>Посещение концерта классической музыки</w:t>
            </w:r>
          </w:p>
        </w:tc>
      </w:tr>
      <w:tr w:rsidR="008576DD">
        <w:trPr>
          <w:trHeight w:val="597"/>
        </w:trPr>
        <w:tc>
          <w:tcPr>
            <w:tcW w:w="1193" w:type="dxa"/>
          </w:tcPr>
          <w:p w:rsidR="008576DD" w:rsidRDefault="008576DD">
            <w:pPr>
              <w:pStyle w:val="TableParagraph"/>
              <w:ind w:left="16" w:right="1" w:firstLine="175"/>
              <w:rPr>
                <w:b/>
                <w:sz w:val="20"/>
              </w:rPr>
            </w:pPr>
            <w:r>
              <w:rPr>
                <w:b/>
                <w:sz w:val="20"/>
              </w:rPr>
              <w:t>№ блока, кол-во часов</w:t>
            </w:r>
          </w:p>
        </w:tc>
        <w:tc>
          <w:tcPr>
            <w:tcW w:w="1134" w:type="dxa"/>
          </w:tcPr>
          <w:p w:rsidR="008576DD" w:rsidRDefault="008576DD">
            <w:pPr>
              <w:pStyle w:val="TableParagraph"/>
              <w:ind w:left="9"/>
              <w:jc w:val="center"/>
              <w:rPr>
                <w:b/>
                <w:sz w:val="20"/>
              </w:rPr>
            </w:pPr>
            <w:r>
              <w:rPr>
                <w:b/>
                <w:sz w:val="20"/>
              </w:rPr>
              <w:t>Тема</w:t>
            </w:r>
          </w:p>
        </w:tc>
        <w:tc>
          <w:tcPr>
            <w:tcW w:w="1937" w:type="dxa"/>
          </w:tcPr>
          <w:p w:rsidR="008576DD" w:rsidRDefault="008576DD">
            <w:pPr>
              <w:pStyle w:val="TableParagraph"/>
              <w:spacing w:before="1"/>
              <w:rPr>
                <w:sz w:val="20"/>
              </w:rPr>
            </w:pPr>
          </w:p>
          <w:p w:rsidR="008576DD" w:rsidRDefault="008576DD">
            <w:pPr>
              <w:pStyle w:val="TableParagraph"/>
              <w:ind w:left="414"/>
              <w:rPr>
                <w:b/>
                <w:sz w:val="20"/>
              </w:rPr>
            </w:pPr>
            <w:r>
              <w:rPr>
                <w:b/>
                <w:sz w:val="20"/>
              </w:rPr>
              <w:t>Содержание</w:t>
            </w:r>
          </w:p>
        </w:tc>
        <w:tc>
          <w:tcPr>
            <w:tcW w:w="5877" w:type="dxa"/>
            <w:gridSpan w:val="2"/>
            <w:tcBorders>
              <w:top w:val="single" w:sz="6" w:space="0" w:color="221F1F"/>
            </w:tcBorders>
          </w:tcPr>
          <w:p w:rsidR="008576DD" w:rsidRDefault="008576DD">
            <w:pPr>
              <w:pStyle w:val="TableParagraph"/>
              <w:spacing w:before="1"/>
              <w:rPr>
                <w:sz w:val="20"/>
              </w:rPr>
            </w:pPr>
          </w:p>
          <w:p w:rsidR="008576DD" w:rsidRDefault="008576DD">
            <w:pPr>
              <w:pStyle w:val="TableParagraph"/>
              <w:ind w:left="1544"/>
              <w:rPr>
                <w:b/>
                <w:sz w:val="20"/>
              </w:rPr>
            </w:pPr>
            <w:r>
              <w:rPr>
                <w:b/>
                <w:sz w:val="20"/>
              </w:rPr>
              <w:t>Виды деятельности обучающихся</w:t>
            </w:r>
          </w:p>
        </w:tc>
      </w:tr>
    </w:tbl>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3"/>
        <w:ind w:left="0" w:firstLine="0"/>
        <w:jc w:val="left"/>
        <w:rPr>
          <w:sz w:val="18"/>
        </w:rPr>
      </w:pPr>
    </w:p>
    <w:p w:rsidR="008576DD" w:rsidRDefault="008576DD">
      <w:pPr>
        <w:ind w:left="100"/>
        <w:rPr>
          <w:sz w:val="18"/>
        </w:rPr>
      </w:pPr>
      <w:r>
        <w:rPr>
          <w:rFonts w:ascii="Georgia" w:hAnsi="Georgia"/>
          <w:w w:val="115"/>
          <w:position w:val="5"/>
          <w:sz w:val="13"/>
        </w:rPr>
        <w:t xml:space="preserve">1 </w:t>
      </w:r>
      <w:r>
        <w:rPr>
          <w:rFonts w:ascii="Georgia" w:hAnsi="Georgia"/>
          <w:spacing w:val="36"/>
          <w:w w:val="115"/>
          <w:position w:val="5"/>
          <w:sz w:val="13"/>
        </w:rPr>
        <w:t xml:space="preserve"> </w:t>
      </w:r>
      <w:r>
        <w:rPr>
          <w:color w:val="221F1F"/>
          <w:sz w:val="18"/>
        </w:rPr>
        <w:t>В  данном  блоке  необходимо  познакомить  учащихся  с  основными  правилами  поведения  во  время слушания музыки (во</w:t>
      </w:r>
      <w:r>
        <w:rPr>
          <w:color w:val="221F1F"/>
          <w:spacing w:val="8"/>
          <w:sz w:val="18"/>
        </w:rPr>
        <w:t xml:space="preserve"> </w:t>
      </w:r>
      <w:r>
        <w:rPr>
          <w:color w:val="221F1F"/>
          <w:sz w:val="18"/>
        </w:rPr>
        <w:t>время</w:t>
      </w:r>
    </w:p>
    <w:p w:rsidR="008576DD" w:rsidRDefault="008576DD">
      <w:pPr>
        <w:spacing w:before="7"/>
        <w:ind w:left="100"/>
        <w:rPr>
          <w:sz w:val="18"/>
        </w:rPr>
      </w:pPr>
      <w:r>
        <w:rPr>
          <w:color w:val="221F1F"/>
          <w:sz w:val="18"/>
        </w:rPr>
        <w:t>звучания</w:t>
      </w:r>
      <w:r>
        <w:rPr>
          <w:color w:val="221F1F"/>
          <w:spacing w:val="-4"/>
          <w:sz w:val="18"/>
        </w:rPr>
        <w:t xml:space="preserve"> </w:t>
      </w:r>
      <w:r>
        <w:rPr>
          <w:color w:val="221F1F"/>
          <w:sz w:val="18"/>
        </w:rPr>
        <w:t>музыки</w:t>
      </w:r>
      <w:r>
        <w:rPr>
          <w:color w:val="221F1F"/>
          <w:spacing w:val="-5"/>
          <w:sz w:val="18"/>
        </w:rPr>
        <w:t xml:space="preserve"> </w:t>
      </w:r>
      <w:r>
        <w:rPr>
          <w:color w:val="221F1F"/>
          <w:sz w:val="18"/>
        </w:rPr>
        <w:t>нельзя</w:t>
      </w:r>
      <w:r>
        <w:rPr>
          <w:color w:val="221F1F"/>
          <w:spacing w:val="-2"/>
          <w:sz w:val="18"/>
        </w:rPr>
        <w:t xml:space="preserve"> </w:t>
      </w:r>
      <w:r>
        <w:rPr>
          <w:color w:val="221F1F"/>
          <w:sz w:val="18"/>
        </w:rPr>
        <w:t>шуметь</w:t>
      </w:r>
      <w:r>
        <w:rPr>
          <w:color w:val="221F1F"/>
          <w:spacing w:val="-5"/>
          <w:sz w:val="18"/>
        </w:rPr>
        <w:t xml:space="preserve"> </w:t>
      </w:r>
      <w:r>
        <w:rPr>
          <w:color w:val="221F1F"/>
          <w:sz w:val="18"/>
        </w:rPr>
        <w:t>иразговаривать;</w:t>
      </w:r>
      <w:r>
        <w:rPr>
          <w:color w:val="221F1F"/>
          <w:spacing w:val="-11"/>
          <w:sz w:val="18"/>
        </w:rPr>
        <w:t xml:space="preserve"> </w:t>
      </w:r>
      <w:r>
        <w:rPr>
          <w:color w:val="221F1F"/>
          <w:sz w:val="18"/>
        </w:rPr>
        <w:t>если</w:t>
      </w:r>
      <w:r>
        <w:rPr>
          <w:color w:val="221F1F"/>
          <w:spacing w:val="-13"/>
          <w:sz w:val="18"/>
        </w:rPr>
        <w:t xml:space="preserve"> </w:t>
      </w:r>
      <w:r>
        <w:rPr>
          <w:color w:val="221F1F"/>
          <w:sz w:val="18"/>
        </w:rPr>
        <w:t>в</w:t>
      </w:r>
      <w:r>
        <w:rPr>
          <w:color w:val="221F1F"/>
          <w:spacing w:val="-13"/>
          <w:sz w:val="18"/>
        </w:rPr>
        <w:t xml:space="preserve"> </w:t>
      </w:r>
      <w:r>
        <w:rPr>
          <w:color w:val="221F1F"/>
          <w:sz w:val="18"/>
        </w:rPr>
        <w:t>зале</w:t>
      </w:r>
      <w:r>
        <w:rPr>
          <w:color w:val="221F1F"/>
          <w:spacing w:val="-10"/>
          <w:sz w:val="18"/>
        </w:rPr>
        <w:t xml:space="preserve"> </w:t>
      </w:r>
      <w:r>
        <w:rPr>
          <w:color w:val="221F1F"/>
          <w:sz w:val="18"/>
        </w:rPr>
        <w:t>(классе)</w:t>
      </w:r>
      <w:r>
        <w:rPr>
          <w:color w:val="221F1F"/>
          <w:spacing w:val="-12"/>
          <w:sz w:val="18"/>
        </w:rPr>
        <w:t xml:space="preserve"> </w:t>
      </w:r>
      <w:r>
        <w:rPr>
          <w:color w:val="221F1F"/>
          <w:sz w:val="18"/>
        </w:rPr>
        <w:t>звучит</w:t>
      </w:r>
      <w:r>
        <w:rPr>
          <w:color w:val="221F1F"/>
          <w:spacing w:val="-14"/>
          <w:sz w:val="18"/>
        </w:rPr>
        <w:t xml:space="preserve"> </w:t>
      </w:r>
      <w:r>
        <w:rPr>
          <w:color w:val="221F1F"/>
          <w:sz w:val="18"/>
        </w:rPr>
        <w:t>музыка</w:t>
      </w:r>
      <w:r>
        <w:rPr>
          <w:color w:val="221F1F"/>
          <w:spacing w:val="-12"/>
          <w:sz w:val="18"/>
        </w:rPr>
        <w:t xml:space="preserve"> </w:t>
      </w:r>
      <w:r>
        <w:rPr>
          <w:color w:val="221F1F"/>
          <w:sz w:val="18"/>
        </w:rPr>
        <w:t>—</w:t>
      </w:r>
      <w:r>
        <w:rPr>
          <w:color w:val="221F1F"/>
          <w:spacing w:val="-10"/>
          <w:sz w:val="18"/>
        </w:rPr>
        <w:t xml:space="preserve"> </w:t>
      </w:r>
      <w:r>
        <w:rPr>
          <w:color w:val="221F1F"/>
          <w:sz w:val="18"/>
        </w:rPr>
        <w:t>нужно</w:t>
      </w:r>
      <w:r>
        <w:rPr>
          <w:color w:val="221F1F"/>
          <w:spacing w:val="-13"/>
          <w:sz w:val="18"/>
        </w:rPr>
        <w:t xml:space="preserve"> </w:t>
      </w:r>
      <w:r>
        <w:rPr>
          <w:color w:val="221F1F"/>
          <w:sz w:val="18"/>
        </w:rPr>
        <w:t>дождаться</w:t>
      </w:r>
      <w:r>
        <w:rPr>
          <w:color w:val="221F1F"/>
          <w:spacing w:val="-10"/>
          <w:sz w:val="18"/>
        </w:rPr>
        <w:t xml:space="preserve"> </w:t>
      </w:r>
      <w:r>
        <w:rPr>
          <w:color w:val="221F1F"/>
          <w:sz w:val="18"/>
        </w:rPr>
        <w:t>окончаниязвучания</w:t>
      </w:r>
      <w:r>
        <w:rPr>
          <w:color w:val="221F1F"/>
          <w:spacing w:val="-1"/>
          <w:sz w:val="18"/>
        </w:rPr>
        <w:t xml:space="preserve"> </w:t>
      </w:r>
      <w:r>
        <w:rPr>
          <w:color w:val="221F1F"/>
          <w:sz w:val="18"/>
        </w:rPr>
        <w:t xml:space="preserve">за дверью; </w:t>
      </w:r>
      <w:r>
        <w:rPr>
          <w:color w:val="221F1F"/>
          <w:spacing w:val="-1"/>
          <w:sz w:val="18"/>
        </w:rPr>
        <w:t>п</w:t>
      </w:r>
      <w:r>
        <w:rPr>
          <w:color w:val="221F1F"/>
          <w:sz w:val="18"/>
        </w:rPr>
        <w:t>о</w:t>
      </w:r>
      <w:r>
        <w:rPr>
          <w:color w:val="221F1F"/>
          <w:spacing w:val="-1"/>
          <w:sz w:val="18"/>
        </w:rPr>
        <w:t>с</w:t>
      </w:r>
      <w:r>
        <w:rPr>
          <w:color w:val="221F1F"/>
          <w:spacing w:val="-2"/>
          <w:sz w:val="18"/>
        </w:rPr>
        <w:t>л</w:t>
      </w:r>
      <w:r>
        <w:rPr>
          <w:color w:val="221F1F"/>
          <w:sz w:val="18"/>
        </w:rPr>
        <w:t>е</w:t>
      </w:r>
      <w:r>
        <w:rPr>
          <w:color w:val="221F1F"/>
          <w:spacing w:val="4"/>
          <w:sz w:val="18"/>
        </w:rPr>
        <w:t xml:space="preserve"> </w:t>
      </w:r>
      <w:r>
        <w:rPr>
          <w:color w:val="221F1F"/>
          <w:spacing w:val="-1"/>
          <w:sz w:val="18"/>
        </w:rPr>
        <w:t>и</w:t>
      </w:r>
      <w:r>
        <w:rPr>
          <w:color w:val="221F1F"/>
          <w:spacing w:val="-2"/>
          <w:sz w:val="18"/>
        </w:rPr>
        <w:t>с</w:t>
      </w:r>
      <w:r>
        <w:rPr>
          <w:color w:val="221F1F"/>
          <w:spacing w:val="-1"/>
          <w:sz w:val="18"/>
        </w:rPr>
        <w:t>п</w:t>
      </w:r>
      <w:r>
        <w:rPr>
          <w:color w:val="221F1F"/>
          <w:sz w:val="18"/>
        </w:rPr>
        <w:t>о</w:t>
      </w:r>
      <w:r>
        <w:rPr>
          <w:color w:val="221F1F"/>
          <w:spacing w:val="-2"/>
          <w:sz w:val="18"/>
        </w:rPr>
        <w:t>л</w:t>
      </w:r>
      <w:r>
        <w:rPr>
          <w:color w:val="221F1F"/>
          <w:spacing w:val="-1"/>
          <w:sz w:val="18"/>
        </w:rPr>
        <w:t>н</w:t>
      </w:r>
      <w:r>
        <w:rPr>
          <w:color w:val="221F1F"/>
          <w:spacing w:val="-2"/>
          <w:sz w:val="18"/>
        </w:rPr>
        <w:t>е</w:t>
      </w:r>
      <w:r>
        <w:rPr>
          <w:color w:val="221F1F"/>
          <w:spacing w:val="-1"/>
          <w:sz w:val="18"/>
        </w:rPr>
        <w:t>ни</w:t>
      </w:r>
      <w:r>
        <w:rPr>
          <w:color w:val="221F1F"/>
          <w:sz w:val="18"/>
        </w:rPr>
        <w:t>я</w:t>
      </w:r>
      <w:r>
        <w:rPr>
          <w:color w:val="221F1F"/>
          <w:spacing w:val="6"/>
          <w:sz w:val="18"/>
        </w:rPr>
        <w:t xml:space="preserve"> </w:t>
      </w:r>
      <w:r>
        <w:rPr>
          <w:color w:val="221F1F"/>
          <w:spacing w:val="1"/>
          <w:sz w:val="18"/>
        </w:rPr>
        <w:t>му</w:t>
      </w:r>
      <w:r>
        <w:rPr>
          <w:color w:val="221F1F"/>
          <w:sz w:val="18"/>
        </w:rPr>
        <w:t>з</w:t>
      </w:r>
      <w:r>
        <w:rPr>
          <w:color w:val="221F1F"/>
          <w:spacing w:val="-1"/>
          <w:sz w:val="18"/>
        </w:rPr>
        <w:t>ы</w:t>
      </w:r>
      <w:r>
        <w:rPr>
          <w:color w:val="221F1F"/>
          <w:spacing w:val="-2"/>
          <w:sz w:val="18"/>
        </w:rPr>
        <w:t>к</w:t>
      </w:r>
      <w:r>
        <w:rPr>
          <w:color w:val="221F1F"/>
          <w:spacing w:val="-1"/>
          <w:sz w:val="18"/>
        </w:rPr>
        <w:t>а</w:t>
      </w:r>
      <w:r>
        <w:rPr>
          <w:color w:val="221F1F"/>
          <w:spacing w:val="-2"/>
          <w:sz w:val="18"/>
        </w:rPr>
        <w:t>л</w:t>
      </w:r>
      <w:r>
        <w:rPr>
          <w:color w:val="221F1F"/>
          <w:sz w:val="18"/>
        </w:rPr>
        <w:t>ь</w:t>
      </w:r>
      <w:r>
        <w:rPr>
          <w:color w:val="221F1F"/>
          <w:spacing w:val="-1"/>
          <w:sz w:val="18"/>
        </w:rPr>
        <w:t>н</w:t>
      </w:r>
      <w:r>
        <w:rPr>
          <w:color w:val="221F1F"/>
          <w:spacing w:val="1"/>
          <w:sz w:val="18"/>
        </w:rPr>
        <w:t>о</w:t>
      </w:r>
      <w:r>
        <w:rPr>
          <w:color w:val="221F1F"/>
          <w:sz w:val="18"/>
        </w:rPr>
        <w:t>го</w:t>
      </w:r>
      <w:r>
        <w:rPr>
          <w:color w:val="221F1F"/>
          <w:spacing w:val="6"/>
          <w:sz w:val="18"/>
        </w:rPr>
        <w:t xml:space="preserve"> </w:t>
      </w:r>
      <w:r>
        <w:rPr>
          <w:color w:val="221F1F"/>
          <w:spacing w:val="-1"/>
          <w:sz w:val="18"/>
        </w:rPr>
        <w:t>п</w:t>
      </w:r>
      <w:r>
        <w:rPr>
          <w:color w:val="221F1F"/>
          <w:spacing w:val="-2"/>
          <w:sz w:val="18"/>
        </w:rPr>
        <w:t>р</w:t>
      </w:r>
      <w:r>
        <w:rPr>
          <w:color w:val="221F1F"/>
          <w:spacing w:val="1"/>
          <w:sz w:val="18"/>
        </w:rPr>
        <w:t>о</w:t>
      </w:r>
      <w:r>
        <w:rPr>
          <w:color w:val="221F1F"/>
          <w:spacing w:val="-1"/>
          <w:sz w:val="18"/>
        </w:rPr>
        <w:t>и</w:t>
      </w:r>
      <w:r>
        <w:rPr>
          <w:color w:val="221F1F"/>
          <w:sz w:val="18"/>
        </w:rPr>
        <w:t>з</w:t>
      </w:r>
      <w:r>
        <w:rPr>
          <w:color w:val="221F1F"/>
          <w:spacing w:val="-1"/>
          <w:sz w:val="18"/>
        </w:rPr>
        <w:t>ве</w:t>
      </w:r>
      <w:r>
        <w:rPr>
          <w:color w:val="221F1F"/>
          <w:sz w:val="18"/>
        </w:rPr>
        <w:t>д</w:t>
      </w:r>
      <w:r>
        <w:rPr>
          <w:color w:val="221F1F"/>
          <w:spacing w:val="-2"/>
          <w:sz w:val="18"/>
        </w:rPr>
        <w:t>е</w:t>
      </w:r>
      <w:r>
        <w:rPr>
          <w:color w:val="221F1F"/>
          <w:spacing w:val="-1"/>
          <w:sz w:val="18"/>
        </w:rPr>
        <w:t>ни</w:t>
      </w:r>
      <w:r>
        <w:rPr>
          <w:color w:val="221F1F"/>
          <w:sz w:val="18"/>
        </w:rPr>
        <w:t>я</w:t>
      </w:r>
      <w:r>
        <w:rPr>
          <w:color w:val="221F1F"/>
          <w:spacing w:val="6"/>
          <w:sz w:val="18"/>
        </w:rPr>
        <w:t xml:space="preserve"> </w:t>
      </w:r>
      <w:r>
        <w:rPr>
          <w:color w:val="221F1F"/>
          <w:spacing w:val="-1"/>
          <w:sz w:val="18"/>
        </w:rPr>
        <w:t>с</w:t>
      </w:r>
      <w:r>
        <w:rPr>
          <w:color w:val="221F1F"/>
          <w:spacing w:val="-2"/>
          <w:sz w:val="18"/>
        </w:rPr>
        <w:t>л</w:t>
      </w:r>
      <w:r>
        <w:rPr>
          <w:color w:val="221F1F"/>
          <w:spacing w:val="1"/>
          <w:sz w:val="18"/>
        </w:rPr>
        <w:t>у</w:t>
      </w:r>
      <w:r>
        <w:rPr>
          <w:color w:val="221F1F"/>
          <w:sz w:val="18"/>
        </w:rPr>
        <w:t>ш</w:t>
      </w:r>
      <w:r>
        <w:rPr>
          <w:color w:val="221F1F"/>
          <w:spacing w:val="-1"/>
          <w:sz w:val="18"/>
        </w:rPr>
        <w:t>а</w:t>
      </w:r>
      <w:r>
        <w:rPr>
          <w:color w:val="221F1F"/>
          <w:sz w:val="18"/>
        </w:rPr>
        <w:t>те</w:t>
      </w:r>
      <w:r>
        <w:rPr>
          <w:color w:val="221F1F"/>
          <w:spacing w:val="-2"/>
          <w:sz w:val="18"/>
        </w:rPr>
        <w:t>л</w:t>
      </w:r>
      <w:r>
        <w:rPr>
          <w:color w:val="221F1F"/>
          <w:sz w:val="18"/>
        </w:rPr>
        <w:t>и</w:t>
      </w:r>
      <w:r>
        <w:rPr>
          <w:color w:val="221F1F"/>
          <w:spacing w:val="9"/>
          <w:sz w:val="18"/>
        </w:rPr>
        <w:t xml:space="preserve"> </w:t>
      </w:r>
      <w:r>
        <w:rPr>
          <w:color w:val="221F1F"/>
          <w:sz w:val="18"/>
        </w:rPr>
        <w:t>б</w:t>
      </w:r>
      <w:r>
        <w:rPr>
          <w:color w:val="221F1F"/>
          <w:spacing w:val="-2"/>
          <w:sz w:val="18"/>
        </w:rPr>
        <w:t>л</w:t>
      </w:r>
      <w:r>
        <w:rPr>
          <w:color w:val="221F1F"/>
          <w:spacing w:val="-1"/>
          <w:sz w:val="18"/>
        </w:rPr>
        <w:t>а</w:t>
      </w:r>
      <w:r>
        <w:rPr>
          <w:color w:val="221F1F"/>
          <w:spacing w:val="2"/>
          <w:sz w:val="18"/>
        </w:rPr>
        <w:t>г</w:t>
      </w:r>
      <w:r>
        <w:rPr>
          <w:color w:val="221F1F"/>
          <w:spacing w:val="1"/>
          <w:sz w:val="18"/>
        </w:rPr>
        <w:t>о</w:t>
      </w:r>
      <w:r>
        <w:rPr>
          <w:color w:val="221F1F"/>
          <w:spacing w:val="-19"/>
          <w:sz w:val="18"/>
        </w:rPr>
        <w:t>д</w:t>
      </w:r>
      <w:r>
        <w:rPr>
          <w:spacing w:val="-81"/>
          <w:w w:val="99"/>
          <w:position w:val="-6"/>
          <w:sz w:val="20"/>
        </w:rPr>
        <w:t>2</w:t>
      </w:r>
      <w:r>
        <w:rPr>
          <w:color w:val="221F1F"/>
          <w:spacing w:val="-2"/>
          <w:sz w:val="18"/>
        </w:rPr>
        <w:t>а</w:t>
      </w:r>
      <w:r>
        <w:rPr>
          <w:color w:val="221F1F"/>
          <w:spacing w:val="-88"/>
          <w:sz w:val="18"/>
        </w:rPr>
        <w:t>р</w:t>
      </w:r>
      <w:r>
        <w:rPr>
          <w:spacing w:val="-12"/>
          <w:w w:val="99"/>
          <w:position w:val="-6"/>
          <w:sz w:val="20"/>
        </w:rPr>
        <w:t>3</w:t>
      </w:r>
      <w:r>
        <w:rPr>
          <w:color w:val="221F1F"/>
          <w:spacing w:val="-71"/>
          <w:sz w:val="18"/>
        </w:rPr>
        <w:t>я</w:t>
      </w:r>
      <w:r>
        <w:rPr>
          <w:spacing w:val="-29"/>
          <w:w w:val="99"/>
          <w:position w:val="-6"/>
          <w:sz w:val="20"/>
        </w:rPr>
        <w:t>5</w:t>
      </w:r>
      <w:r>
        <w:rPr>
          <w:color w:val="221F1F"/>
          <w:sz w:val="18"/>
        </w:rPr>
        <w:t>т</w:t>
      </w:r>
      <w:r>
        <w:rPr>
          <w:color w:val="221F1F"/>
          <w:spacing w:val="3"/>
          <w:sz w:val="18"/>
        </w:rPr>
        <w:t xml:space="preserve"> </w:t>
      </w:r>
      <w:r>
        <w:rPr>
          <w:color w:val="221F1F"/>
          <w:spacing w:val="-2"/>
          <w:sz w:val="18"/>
        </w:rPr>
        <w:t>м</w:t>
      </w:r>
      <w:r>
        <w:rPr>
          <w:color w:val="221F1F"/>
          <w:spacing w:val="1"/>
          <w:sz w:val="18"/>
        </w:rPr>
        <w:t>у</w:t>
      </w:r>
      <w:r>
        <w:rPr>
          <w:color w:val="221F1F"/>
          <w:sz w:val="18"/>
        </w:rPr>
        <w:t>з</w:t>
      </w:r>
      <w:r>
        <w:rPr>
          <w:color w:val="221F1F"/>
          <w:spacing w:val="-1"/>
          <w:sz w:val="18"/>
        </w:rPr>
        <w:t>ы</w:t>
      </w:r>
      <w:r>
        <w:rPr>
          <w:color w:val="221F1F"/>
          <w:spacing w:val="-2"/>
          <w:sz w:val="18"/>
        </w:rPr>
        <w:t>к</w:t>
      </w:r>
      <w:r>
        <w:rPr>
          <w:color w:val="221F1F"/>
          <w:spacing w:val="-1"/>
          <w:sz w:val="18"/>
        </w:rPr>
        <w:t>ант</w:t>
      </w:r>
      <w:r>
        <w:rPr>
          <w:color w:val="221F1F"/>
          <w:spacing w:val="1"/>
          <w:sz w:val="18"/>
        </w:rPr>
        <w:t>о</w:t>
      </w:r>
      <w:r>
        <w:rPr>
          <w:color w:val="221F1F"/>
          <w:sz w:val="18"/>
        </w:rPr>
        <w:t>в</w:t>
      </w:r>
      <w:r>
        <w:rPr>
          <w:color w:val="221F1F"/>
          <w:spacing w:val="4"/>
          <w:sz w:val="18"/>
        </w:rPr>
        <w:t xml:space="preserve"> </w:t>
      </w:r>
      <w:r>
        <w:rPr>
          <w:color w:val="221F1F"/>
          <w:spacing w:val="-1"/>
          <w:sz w:val="18"/>
        </w:rPr>
        <w:t>ап</w:t>
      </w:r>
      <w:r>
        <w:rPr>
          <w:color w:val="221F1F"/>
          <w:spacing w:val="-2"/>
          <w:sz w:val="18"/>
        </w:rPr>
        <w:t>л</w:t>
      </w:r>
      <w:r>
        <w:rPr>
          <w:color w:val="221F1F"/>
          <w:spacing w:val="1"/>
          <w:sz w:val="18"/>
        </w:rPr>
        <w:t>о</w:t>
      </w:r>
      <w:r>
        <w:rPr>
          <w:color w:val="221F1F"/>
          <w:sz w:val="18"/>
        </w:rPr>
        <w:t>д</w:t>
      </w:r>
      <w:r>
        <w:rPr>
          <w:color w:val="221F1F"/>
          <w:spacing w:val="-1"/>
          <w:sz w:val="18"/>
        </w:rPr>
        <w:t>ис</w:t>
      </w:r>
      <w:r>
        <w:rPr>
          <w:color w:val="221F1F"/>
          <w:spacing w:val="1"/>
          <w:sz w:val="18"/>
        </w:rPr>
        <w:t>м</w:t>
      </w:r>
      <w:r>
        <w:rPr>
          <w:color w:val="221F1F"/>
          <w:spacing w:val="-1"/>
          <w:sz w:val="18"/>
        </w:rPr>
        <w:t>ента</w:t>
      </w:r>
      <w:r>
        <w:rPr>
          <w:color w:val="221F1F"/>
          <w:sz w:val="18"/>
        </w:rPr>
        <w:t>ми</w:t>
      </w:r>
      <w:r>
        <w:rPr>
          <w:color w:val="221F1F"/>
          <w:spacing w:val="4"/>
          <w:sz w:val="18"/>
        </w:rPr>
        <w:t xml:space="preserve"> </w:t>
      </w:r>
      <w:r>
        <w:rPr>
          <w:color w:val="221F1F"/>
          <w:sz w:val="18"/>
        </w:rPr>
        <w:t>и</w:t>
      </w:r>
      <w:r>
        <w:rPr>
          <w:color w:val="221F1F"/>
          <w:spacing w:val="4"/>
          <w:sz w:val="18"/>
        </w:rPr>
        <w:t xml:space="preserve"> </w:t>
      </w:r>
      <w:r>
        <w:rPr>
          <w:color w:val="221F1F"/>
          <w:spacing w:val="-2"/>
          <w:sz w:val="18"/>
        </w:rPr>
        <w:t>т</w:t>
      </w:r>
      <w:r>
        <w:rPr>
          <w:color w:val="221F1F"/>
          <w:sz w:val="18"/>
        </w:rPr>
        <w:t>.</w:t>
      </w:r>
      <w:r>
        <w:rPr>
          <w:color w:val="221F1F"/>
          <w:spacing w:val="5"/>
          <w:sz w:val="18"/>
        </w:rPr>
        <w:t xml:space="preserve"> </w:t>
      </w:r>
      <w:r>
        <w:rPr>
          <w:color w:val="221F1F"/>
          <w:sz w:val="18"/>
        </w:rPr>
        <w:t>д.)</w:t>
      </w:r>
      <w:r>
        <w:rPr>
          <w:color w:val="221F1F"/>
          <w:spacing w:val="3"/>
          <w:sz w:val="18"/>
        </w:rPr>
        <w:t xml:space="preserve"> </w:t>
      </w:r>
      <w:r>
        <w:rPr>
          <w:color w:val="221F1F"/>
          <w:sz w:val="18"/>
        </w:rPr>
        <w:t>и</w:t>
      </w:r>
      <w:r>
        <w:rPr>
          <w:color w:val="221F1F"/>
          <w:spacing w:val="4"/>
          <w:sz w:val="18"/>
        </w:rPr>
        <w:t xml:space="preserve"> </w:t>
      </w:r>
      <w:r>
        <w:rPr>
          <w:color w:val="221F1F"/>
          <w:sz w:val="18"/>
        </w:rPr>
        <w:t>в</w:t>
      </w:r>
      <w:r>
        <w:rPr>
          <w:color w:val="221F1F"/>
          <w:spacing w:val="4"/>
          <w:sz w:val="18"/>
        </w:rPr>
        <w:t xml:space="preserve"> </w:t>
      </w:r>
      <w:r>
        <w:rPr>
          <w:color w:val="221F1F"/>
          <w:sz w:val="18"/>
        </w:rPr>
        <w:t>д</w:t>
      </w:r>
      <w:r>
        <w:rPr>
          <w:color w:val="221F1F"/>
          <w:spacing w:val="-2"/>
          <w:sz w:val="18"/>
        </w:rPr>
        <w:t>ал</w:t>
      </w:r>
      <w:r>
        <w:rPr>
          <w:color w:val="221F1F"/>
          <w:sz w:val="18"/>
        </w:rPr>
        <w:t>ь</w:t>
      </w:r>
      <w:r>
        <w:rPr>
          <w:color w:val="221F1F"/>
          <w:spacing w:val="-1"/>
          <w:sz w:val="18"/>
        </w:rPr>
        <w:t>нейше</w:t>
      </w:r>
      <w:r>
        <w:rPr>
          <w:color w:val="221F1F"/>
          <w:sz w:val="18"/>
        </w:rPr>
        <w:t>м</w:t>
      </w:r>
      <w:r>
        <w:rPr>
          <w:color w:val="221F1F"/>
          <w:spacing w:val="5"/>
          <w:sz w:val="18"/>
        </w:rPr>
        <w:t xml:space="preserve"> </w:t>
      </w:r>
      <w:r>
        <w:rPr>
          <w:color w:val="221F1F"/>
          <w:sz w:val="18"/>
        </w:rPr>
        <w:t>тщ</w:t>
      </w:r>
      <w:r>
        <w:rPr>
          <w:color w:val="221F1F"/>
          <w:spacing w:val="-1"/>
          <w:sz w:val="18"/>
        </w:rPr>
        <w:t>а</w:t>
      </w:r>
      <w:r>
        <w:rPr>
          <w:color w:val="221F1F"/>
          <w:sz w:val="18"/>
        </w:rPr>
        <w:t>те</w:t>
      </w:r>
      <w:r>
        <w:rPr>
          <w:color w:val="221F1F"/>
          <w:spacing w:val="-2"/>
          <w:sz w:val="18"/>
        </w:rPr>
        <w:t>л</w:t>
      </w:r>
      <w:r>
        <w:rPr>
          <w:color w:val="221F1F"/>
          <w:sz w:val="18"/>
        </w:rPr>
        <w:t>ь</w:t>
      </w:r>
      <w:r>
        <w:rPr>
          <w:color w:val="221F1F"/>
          <w:spacing w:val="-1"/>
          <w:sz w:val="18"/>
        </w:rPr>
        <w:t>н</w:t>
      </w:r>
      <w:r>
        <w:rPr>
          <w:color w:val="221F1F"/>
          <w:sz w:val="18"/>
        </w:rPr>
        <w:t>о</w:t>
      </w:r>
    </w:p>
    <w:p w:rsidR="008576DD" w:rsidRDefault="008576DD">
      <w:pPr>
        <w:spacing w:line="134" w:lineRule="exact"/>
        <w:ind w:left="100"/>
        <w:rPr>
          <w:sz w:val="18"/>
        </w:rPr>
      </w:pPr>
      <w:r>
        <w:rPr>
          <w:color w:val="221F1F"/>
          <w:sz w:val="18"/>
        </w:rPr>
        <w:t>следить за их выполнением.</w:t>
      </w:r>
    </w:p>
    <w:p w:rsidR="008576DD" w:rsidRDefault="008576DD">
      <w:pPr>
        <w:spacing w:line="134" w:lineRule="exact"/>
        <w:rPr>
          <w:sz w:val="18"/>
        </w:rPr>
        <w:sectPr w:rsidR="008576DD">
          <w:footerReference w:type="default" r:id="rId63"/>
          <w:pgSz w:w="12020" w:h="7840" w:orient="landscape"/>
          <w:pgMar w:top="560" w:right="480" w:bottom="0" w:left="920" w:header="0" w:footer="0" w:gutter="0"/>
          <w:cols w:space="720"/>
        </w:sectPr>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1937"/>
        <w:gridCol w:w="5877"/>
      </w:tblGrid>
      <w:tr w:rsidR="008576DD">
        <w:trPr>
          <w:trHeight w:val="2081"/>
        </w:trPr>
        <w:tc>
          <w:tcPr>
            <w:tcW w:w="1193" w:type="dxa"/>
            <w:tcBorders>
              <w:left w:val="single" w:sz="6" w:space="0" w:color="221F1F"/>
              <w:right w:val="single" w:sz="6" w:space="0" w:color="221F1F"/>
            </w:tcBorders>
          </w:tcPr>
          <w:p w:rsidR="008576DD" w:rsidRDefault="008576DD">
            <w:pPr>
              <w:pStyle w:val="TableParagraph"/>
              <w:spacing w:line="229" w:lineRule="exact"/>
              <w:ind w:left="125" w:right="115"/>
              <w:jc w:val="center"/>
              <w:rPr>
                <w:sz w:val="20"/>
              </w:rPr>
            </w:pPr>
            <w:r>
              <w:rPr>
                <w:w w:val="105"/>
                <w:sz w:val="20"/>
              </w:rPr>
              <w:t>Б)</w:t>
            </w:r>
          </w:p>
          <w:p w:rsidR="008576DD" w:rsidRDefault="008576DD">
            <w:pPr>
              <w:pStyle w:val="TableParagraph"/>
              <w:spacing w:line="229" w:lineRule="exact"/>
              <w:ind w:left="125" w:right="112"/>
              <w:jc w:val="center"/>
              <w:rPr>
                <w:sz w:val="20"/>
              </w:rPr>
            </w:pPr>
            <w:r>
              <w:rPr>
                <w:sz w:val="20"/>
              </w:rPr>
              <w:t>2—6</w:t>
            </w:r>
          </w:p>
          <w:p w:rsidR="008576DD" w:rsidRDefault="008576DD">
            <w:pPr>
              <w:pStyle w:val="TableParagraph"/>
              <w:spacing w:before="1"/>
              <w:ind w:left="125" w:right="109"/>
              <w:jc w:val="center"/>
              <w:rPr>
                <w:sz w:val="20"/>
              </w:rPr>
            </w:pPr>
            <w:r>
              <w:rPr>
                <w:sz w:val="20"/>
              </w:rPr>
              <w:t>уч. часов</w:t>
            </w:r>
          </w:p>
        </w:tc>
        <w:tc>
          <w:tcPr>
            <w:tcW w:w="1134" w:type="dxa"/>
            <w:tcBorders>
              <w:left w:val="single" w:sz="6" w:space="0" w:color="221F1F"/>
            </w:tcBorders>
          </w:tcPr>
          <w:p w:rsidR="008576DD" w:rsidRDefault="008576DD">
            <w:pPr>
              <w:pStyle w:val="TableParagraph"/>
              <w:ind w:left="95" w:hanging="48"/>
              <w:rPr>
                <w:sz w:val="20"/>
              </w:rPr>
            </w:pPr>
            <w:r>
              <w:rPr>
                <w:w w:val="95"/>
                <w:sz w:val="20"/>
              </w:rPr>
              <w:t xml:space="preserve">Композитор </w:t>
            </w:r>
            <w:r>
              <w:rPr>
                <w:sz w:val="20"/>
              </w:rPr>
              <w:t>ы — детям</w:t>
            </w:r>
          </w:p>
        </w:tc>
        <w:tc>
          <w:tcPr>
            <w:tcW w:w="1937" w:type="dxa"/>
          </w:tcPr>
          <w:p w:rsidR="008576DD" w:rsidRDefault="008576DD">
            <w:pPr>
              <w:pStyle w:val="TableParagraph"/>
              <w:spacing w:line="229" w:lineRule="exact"/>
              <w:ind w:left="289"/>
              <w:jc w:val="both"/>
              <w:rPr>
                <w:sz w:val="20"/>
              </w:rPr>
            </w:pPr>
            <w:r>
              <w:rPr>
                <w:sz w:val="20"/>
              </w:rPr>
              <w:t>Детская</w:t>
            </w:r>
            <w:r>
              <w:rPr>
                <w:spacing w:val="-4"/>
                <w:sz w:val="20"/>
              </w:rPr>
              <w:t xml:space="preserve"> </w:t>
            </w:r>
            <w:r>
              <w:rPr>
                <w:sz w:val="20"/>
              </w:rPr>
              <w:t>музыка</w:t>
            </w:r>
          </w:p>
          <w:p w:rsidR="008576DD" w:rsidRDefault="008576DD">
            <w:pPr>
              <w:pStyle w:val="TableParagraph"/>
              <w:ind w:left="78" w:right="37" w:hanging="29"/>
              <w:jc w:val="both"/>
              <w:rPr>
                <w:sz w:val="20"/>
              </w:rPr>
            </w:pPr>
            <w:r>
              <w:rPr>
                <w:sz w:val="20"/>
              </w:rPr>
              <w:t>П. И. Чайковского,С. С. Прокофьева, Д. Б. Кабалевскогои</w:t>
            </w:r>
            <w:r>
              <w:rPr>
                <w:spacing w:val="5"/>
                <w:sz w:val="20"/>
              </w:rPr>
              <w:t xml:space="preserve"> </w:t>
            </w:r>
            <w:r>
              <w:rPr>
                <w:sz w:val="20"/>
              </w:rPr>
              <w:t>др.</w:t>
            </w:r>
          </w:p>
          <w:p w:rsidR="008576DD" w:rsidRDefault="008576DD">
            <w:pPr>
              <w:pStyle w:val="TableParagraph"/>
              <w:spacing w:before="1"/>
              <w:ind w:left="145" w:right="131" w:firstLine="146"/>
              <w:jc w:val="both"/>
              <w:rPr>
                <w:sz w:val="20"/>
              </w:rPr>
            </w:pPr>
            <w:r>
              <w:rPr>
                <w:sz w:val="20"/>
              </w:rPr>
              <w:t>Понятие жанра. Песня, танец,</w:t>
            </w:r>
            <w:r>
              <w:rPr>
                <w:spacing w:val="-25"/>
                <w:sz w:val="20"/>
              </w:rPr>
              <w:t xml:space="preserve"> </w:t>
            </w:r>
            <w:r>
              <w:rPr>
                <w:spacing w:val="-3"/>
                <w:sz w:val="20"/>
              </w:rPr>
              <w:t>марш</w:t>
            </w:r>
          </w:p>
        </w:tc>
        <w:tc>
          <w:tcPr>
            <w:tcW w:w="5877" w:type="dxa"/>
            <w:tcBorders>
              <w:bottom w:val="single" w:sz="6" w:space="0" w:color="221F1F"/>
            </w:tcBorders>
          </w:tcPr>
          <w:p w:rsidR="008576DD" w:rsidRDefault="008576DD">
            <w:pPr>
              <w:pStyle w:val="TableParagraph"/>
              <w:ind w:left="39" w:right="28"/>
              <w:jc w:val="center"/>
              <w:rPr>
                <w:sz w:val="20"/>
              </w:rPr>
            </w:pPr>
            <w:r>
              <w:rPr>
                <w:sz w:val="20"/>
              </w:rPr>
              <w:t>Слушание музыки, определение основного характера, музыкально- выразительных средств, использованных композитором. Подбор эпитетов, иллюстраций к музыке.Определение жанра.</w:t>
            </w:r>
          </w:p>
          <w:p w:rsidR="008576DD" w:rsidRDefault="008576DD">
            <w:pPr>
              <w:pStyle w:val="TableParagraph"/>
              <w:spacing w:line="229" w:lineRule="exact"/>
              <w:ind w:left="35" w:right="30"/>
              <w:jc w:val="center"/>
              <w:rPr>
                <w:sz w:val="20"/>
              </w:rPr>
            </w:pPr>
            <w:r>
              <w:rPr>
                <w:sz w:val="20"/>
              </w:rPr>
              <w:t>Музыкальная викторина.</w:t>
            </w:r>
          </w:p>
          <w:p w:rsidR="008576DD" w:rsidRDefault="008576DD">
            <w:pPr>
              <w:pStyle w:val="TableParagraph"/>
              <w:spacing w:before="1"/>
              <w:ind w:left="39" w:right="28"/>
              <w:jc w:val="center"/>
              <w:rPr>
                <w:sz w:val="20"/>
              </w:rPr>
            </w:pPr>
            <w:r>
              <w:rPr>
                <w:sz w:val="20"/>
              </w:rPr>
              <w:t>Вокализация, исполнение мелодий инструментальныхпьес со словами. Разучивание, исполнение песен.</w:t>
            </w:r>
          </w:p>
          <w:p w:rsidR="008576DD" w:rsidRDefault="008576DD">
            <w:pPr>
              <w:pStyle w:val="TableParagraph"/>
              <w:spacing w:before="1"/>
              <w:ind w:left="46" w:right="34" w:hanging="3"/>
              <w:jc w:val="center"/>
              <w:rPr>
                <w:sz w:val="20"/>
              </w:rPr>
            </w:pPr>
            <w:r>
              <w:rPr>
                <w:sz w:val="20"/>
              </w:rPr>
              <w:t>Сочинение ритмических аккомпанементов (с помощью звучащих жестов или ударных и шумовых инструментов)к пьесам</w:t>
            </w:r>
            <w:r>
              <w:rPr>
                <w:spacing w:val="-28"/>
                <w:sz w:val="20"/>
              </w:rPr>
              <w:t xml:space="preserve"> </w:t>
            </w:r>
            <w:r>
              <w:rPr>
                <w:sz w:val="20"/>
              </w:rPr>
              <w:t>маршевого</w:t>
            </w:r>
          </w:p>
          <w:p w:rsidR="008576DD" w:rsidRDefault="008576DD">
            <w:pPr>
              <w:pStyle w:val="TableParagraph"/>
              <w:spacing w:line="221" w:lineRule="exact"/>
              <w:ind w:left="38" w:right="30"/>
              <w:jc w:val="center"/>
              <w:rPr>
                <w:sz w:val="20"/>
              </w:rPr>
            </w:pPr>
            <w:r>
              <w:rPr>
                <w:sz w:val="20"/>
              </w:rPr>
              <w:t>и танцевального характера</w:t>
            </w:r>
          </w:p>
        </w:tc>
      </w:tr>
      <w:tr w:rsidR="008576DD">
        <w:trPr>
          <w:trHeight w:val="2531"/>
        </w:trPr>
        <w:tc>
          <w:tcPr>
            <w:tcW w:w="1193" w:type="dxa"/>
            <w:tcBorders>
              <w:left w:val="single" w:sz="6" w:space="0" w:color="221F1F"/>
              <w:right w:val="single" w:sz="6" w:space="0" w:color="221F1F"/>
            </w:tcBorders>
          </w:tcPr>
          <w:p w:rsidR="008576DD" w:rsidRDefault="008576DD">
            <w:pPr>
              <w:pStyle w:val="TableParagraph"/>
              <w:ind w:left="123" w:right="118"/>
              <w:jc w:val="center"/>
              <w:rPr>
                <w:sz w:val="20"/>
              </w:rPr>
            </w:pPr>
            <w:r>
              <w:rPr>
                <w:w w:val="105"/>
                <w:sz w:val="20"/>
              </w:rPr>
              <w:t>В)</w:t>
            </w:r>
          </w:p>
          <w:p w:rsidR="008576DD" w:rsidRDefault="008576DD">
            <w:pPr>
              <w:pStyle w:val="TableParagraph"/>
              <w:ind w:left="125" w:right="117"/>
              <w:jc w:val="center"/>
              <w:rPr>
                <w:sz w:val="20"/>
              </w:rPr>
            </w:pPr>
            <w:r>
              <w:rPr>
                <w:sz w:val="20"/>
              </w:rPr>
              <w:t>2—6</w:t>
            </w:r>
          </w:p>
          <w:p w:rsidR="008576DD" w:rsidRDefault="008576DD">
            <w:pPr>
              <w:pStyle w:val="TableParagraph"/>
              <w:spacing w:before="1"/>
              <w:ind w:left="125" w:right="114"/>
              <w:jc w:val="center"/>
              <w:rPr>
                <w:sz w:val="20"/>
              </w:rPr>
            </w:pPr>
            <w:r>
              <w:rPr>
                <w:sz w:val="20"/>
              </w:rPr>
              <w:t>уч. часов</w:t>
            </w:r>
          </w:p>
        </w:tc>
        <w:tc>
          <w:tcPr>
            <w:tcW w:w="1134" w:type="dxa"/>
            <w:tcBorders>
              <w:left w:val="single" w:sz="6" w:space="0" w:color="221F1F"/>
            </w:tcBorders>
          </w:tcPr>
          <w:p w:rsidR="008576DD" w:rsidRDefault="008576DD">
            <w:pPr>
              <w:pStyle w:val="TableParagraph"/>
              <w:ind w:left="213"/>
              <w:rPr>
                <w:sz w:val="20"/>
              </w:rPr>
            </w:pPr>
            <w:r>
              <w:rPr>
                <w:sz w:val="20"/>
              </w:rPr>
              <w:t>Оркестр</w:t>
            </w:r>
          </w:p>
        </w:tc>
        <w:tc>
          <w:tcPr>
            <w:tcW w:w="1937" w:type="dxa"/>
          </w:tcPr>
          <w:p w:rsidR="008576DD" w:rsidRDefault="008576DD">
            <w:pPr>
              <w:pStyle w:val="TableParagraph"/>
              <w:ind w:left="438" w:right="59" w:hanging="351"/>
              <w:rPr>
                <w:sz w:val="20"/>
              </w:rPr>
            </w:pPr>
            <w:r>
              <w:rPr>
                <w:sz w:val="20"/>
              </w:rPr>
              <w:t>Оркестр — большой коллектив музыкантов.</w:t>
            </w:r>
          </w:p>
          <w:p w:rsidR="008576DD" w:rsidRDefault="008576DD">
            <w:pPr>
              <w:pStyle w:val="TableParagraph"/>
              <w:spacing w:before="1"/>
              <w:ind w:left="48" w:right="38"/>
              <w:jc w:val="center"/>
              <w:rPr>
                <w:sz w:val="20"/>
              </w:rPr>
            </w:pPr>
            <w:r>
              <w:rPr>
                <w:sz w:val="20"/>
              </w:rPr>
              <w:t>Дирижёр,</w:t>
            </w:r>
            <w:r>
              <w:rPr>
                <w:spacing w:val="-7"/>
                <w:sz w:val="20"/>
              </w:rPr>
              <w:t xml:space="preserve"> </w:t>
            </w:r>
            <w:r>
              <w:rPr>
                <w:sz w:val="20"/>
              </w:rPr>
              <w:t>партитура, репетиция. Жанр концерта</w:t>
            </w:r>
            <w:r>
              <w:rPr>
                <w:spacing w:val="8"/>
                <w:sz w:val="20"/>
              </w:rPr>
              <w:t xml:space="preserve"> </w:t>
            </w:r>
            <w:r>
              <w:rPr>
                <w:sz w:val="20"/>
              </w:rPr>
              <w:t>—</w:t>
            </w:r>
          </w:p>
          <w:p w:rsidR="008576DD" w:rsidRDefault="008576DD">
            <w:pPr>
              <w:pStyle w:val="TableParagraph"/>
              <w:ind w:left="27" w:right="13" w:hanging="1"/>
              <w:jc w:val="center"/>
              <w:rPr>
                <w:sz w:val="20"/>
              </w:rPr>
            </w:pPr>
            <w:r>
              <w:rPr>
                <w:sz w:val="20"/>
              </w:rPr>
              <w:t xml:space="preserve">музыкальное </w:t>
            </w:r>
            <w:r>
              <w:rPr>
                <w:w w:val="95"/>
                <w:sz w:val="20"/>
              </w:rPr>
              <w:t xml:space="preserve">соревнование солистас </w:t>
            </w:r>
            <w:r>
              <w:rPr>
                <w:sz w:val="20"/>
              </w:rPr>
              <w:t>оркестром</w:t>
            </w:r>
            <w:r>
              <w:rPr>
                <w:sz w:val="20"/>
                <w:vertAlign w:val="superscript"/>
              </w:rPr>
              <w:t>1</w:t>
            </w:r>
          </w:p>
        </w:tc>
        <w:tc>
          <w:tcPr>
            <w:tcW w:w="5877" w:type="dxa"/>
            <w:tcBorders>
              <w:top w:val="single" w:sz="6" w:space="0" w:color="221F1F"/>
              <w:bottom w:val="single" w:sz="6" w:space="0" w:color="221F1F"/>
            </w:tcBorders>
          </w:tcPr>
          <w:p w:rsidR="008576DD" w:rsidRDefault="008576DD">
            <w:pPr>
              <w:pStyle w:val="TableParagraph"/>
              <w:ind w:left="37" w:right="30"/>
              <w:jc w:val="center"/>
              <w:rPr>
                <w:sz w:val="20"/>
              </w:rPr>
            </w:pPr>
            <w:r>
              <w:rPr>
                <w:sz w:val="20"/>
              </w:rPr>
              <w:t>Слушание музыки в исполнении оркестра. Просмотрвидеозаписи.</w:t>
            </w:r>
          </w:p>
          <w:p w:rsidR="008576DD" w:rsidRDefault="008576DD">
            <w:pPr>
              <w:pStyle w:val="TableParagraph"/>
              <w:ind w:left="35" w:right="30"/>
              <w:jc w:val="center"/>
              <w:rPr>
                <w:sz w:val="20"/>
              </w:rPr>
            </w:pPr>
            <w:r>
              <w:rPr>
                <w:sz w:val="20"/>
              </w:rPr>
              <w:t>Диалог с учителем о роли дирижёра.</w:t>
            </w:r>
          </w:p>
          <w:p w:rsidR="008576DD" w:rsidRDefault="008576DD">
            <w:pPr>
              <w:pStyle w:val="TableParagraph"/>
              <w:spacing w:before="1"/>
              <w:ind w:left="39" w:right="26"/>
              <w:jc w:val="center"/>
              <w:rPr>
                <w:sz w:val="20"/>
              </w:rPr>
            </w:pPr>
            <w:r>
              <w:rPr>
                <w:w w:val="105"/>
                <w:sz w:val="20"/>
              </w:rPr>
              <w:t>«Я</w:t>
            </w:r>
            <w:r>
              <w:rPr>
                <w:spacing w:val="-21"/>
                <w:w w:val="105"/>
                <w:sz w:val="20"/>
              </w:rPr>
              <w:t xml:space="preserve"> </w:t>
            </w:r>
            <w:r>
              <w:rPr>
                <w:w w:val="105"/>
                <w:sz w:val="20"/>
              </w:rPr>
              <w:t>—</w:t>
            </w:r>
            <w:r>
              <w:rPr>
                <w:spacing w:val="-18"/>
                <w:w w:val="105"/>
                <w:sz w:val="20"/>
              </w:rPr>
              <w:t xml:space="preserve"> </w:t>
            </w:r>
            <w:r>
              <w:rPr>
                <w:w w:val="105"/>
                <w:sz w:val="20"/>
              </w:rPr>
              <w:t>дирижёр»</w:t>
            </w:r>
            <w:r>
              <w:rPr>
                <w:spacing w:val="-17"/>
                <w:w w:val="105"/>
                <w:sz w:val="20"/>
              </w:rPr>
              <w:t xml:space="preserve"> </w:t>
            </w:r>
            <w:r>
              <w:rPr>
                <w:w w:val="105"/>
                <w:sz w:val="20"/>
              </w:rPr>
              <w:t>—</w:t>
            </w:r>
            <w:r>
              <w:rPr>
                <w:spacing w:val="-18"/>
                <w:w w:val="105"/>
                <w:sz w:val="20"/>
              </w:rPr>
              <w:t xml:space="preserve"> </w:t>
            </w:r>
            <w:r>
              <w:rPr>
                <w:w w:val="105"/>
                <w:sz w:val="20"/>
              </w:rPr>
              <w:t>игра</w:t>
            </w:r>
            <w:r>
              <w:rPr>
                <w:spacing w:val="-18"/>
                <w:w w:val="105"/>
                <w:sz w:val="20"/>
              </w:rPr>
              <w:t xml:space="preserve"> </w:t>
            </w:r>
            <w:r>
              <w:rPr>
                <w:w w:val="105"/>
                <w:sz w:val="20"/>
              </w:rPr>
              <w:t>—</w:t>
            </w:r>
            <w:r>
              <w:rPr>
                <w:spacing w:val="-18"/>
                <w:w w:val="105"/>
                <w:sz w:val="20"/>
              </w:rPr>
              <w:t xml:space="preserve"> </w:t>
            </w:r>
            <w:r>
              <w:rPr>
                <w:w w:val="105"/>
                <w:sz w:val="20"/>
              </w:rPr>
              <w:t>имитация</w:t>
            </w:r>
            <w:r>
              <w:rPr>
                <w:spacing w:val="-16"/>
                <w:w w:val="105"/>
                <w:sz w:val="20"/>
              </w:rPr>
              <w:t xml:space="preserve"> </w:t>
            </w:r>
            <w:r>
              <w:rPr>
                <w:w w:val="105"/>
                <w:sz w:val="20"/>
              </w:rPr>
              <w:t>дирижёрскихжестов</w:t>
            </w:r>
            <w:r>
              <w:rPr>
                <w:spacing w:val="-8"/>
                <w:w w:val="105"/>
                <w:sz w:val="20"/>
              </w:rPr>
              <w:t xml:space="preserve"> </w:t>
            </w:r>
            <w:r>
              <w:rPr>
                <w:w w:val="105"/>
                <w:sz w:val="20"/>
              </w:rPr>
              <w:t>во время звучания</w:t>
            </w:r>
            <w:r>
              <w:rPr>
                <w:spacing w:val="1"/>
                <w:w w:val="105"/>
                <w:sz w:val="20"/>
              </w:rPr>
              <w:t xml:space="preserve"> </w:t>
            </w:r>
            <w:r>
              <w:rPr>
                <w:w w:val="105"/>
                <w:sz w:val="20"/>
              </w:rPr>
              <w:t>музыки.</w:t>
            </w:r>
          </w:p>
          <w:p w:rsidR="008576DD" w:rsidRDefault="008576DD">
            <w:pPr>
              <w:pStyle w:val="TableParagraph"/>
              <w:spacing w:before="1"/>
              <w:ind w:left="39" w:right="30"/>
              <w:jc w:val="center"/>
              <w:rPr>
                <w:sz w:val="20"/>
              </w:rPr>
            </w:pPr>
            <w:r>
              <w:rPr>
                <w:sz w:val="20"/>
              </w:rPr>
              <w:t>Разучивание и исполнение песен соответствующейтематики. 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8576DD" w:rsidRDefault="008576DD">
            <w:pPr>
              <w:pStyle w:val="TableParagraph"/>
              <w:spacing w:line="230" w:lineRule="exact"/>
              <w:ind w:left="39" w:right="28"/>
              <w:jc w:val="center"/>
              <w:rPr>
                <w:sz w:val="20"/>
              </w:rPr>
            </w:pPr>
            <w:r>
              <w:rPr>
                <w:i/>
                <w:sz w:val="20"/>
              </w:rPr>
              <w:t>На выбор или факультативно</w:t>
            </w:r>
            <w:r>
              <w:rPr>
                <w:sz w:val="20"/>
              </w:rPr>
              <w:t>:</w:t>
            </w:r>
          </w:p>
          <w:p w:rsidR="008576DD" w:rsidRDefault="008576DD">
            <w:pPr>
              <w:pStyle w:val="TableParagraph"/>
              <w:spacing w:line="230" w:lineRule="atLeast"/>
              <w:ind w:left="39" w:right="28"/>
              <w:jc w:val="center"/>
              <w:rPr>
                <w:sz w:val="20"/>
              </w:rPr>
            </w:pPr>
            <w:r>
              <w:rPr>
                <w:sz w:val="20"/>
              </w:rPr>
              <w:t>Работа</w:t>
            </w:r>
            <w:r>
              <w:rPr>
                <w:spacing w:val="-16"/>
                <w:sz w:val="20"/>
              </w:rPr>
              <w:t xml:space="preserve"> </w:t>
            </w:r>
            <w:r>
              <w:rPr>
                <w:sz w:val="20"/>
              </w:rPr>
              <w:t>по</w:t>
            </w:r>
            <w:r>
              <w:rPr>
                <w:spacing w:val="-15"/>
                <w:sz w:val="20"/>
              </w:rPr>
              <w:t xml:space="preserve"> </w:t>
            </w:r>
            <w:r>
              <w:rPr>
                <w:sz w:val="20"/>
              </w:rPr>
              <w:t>группам</w:t>
            </w:r>
            <w:r>
              <w:rPr>
                <w:spacing w:val="-15"/>
                <w:sz w:val="20"/>
              </w:rPr>
              <w:t xml:space="preserve"> </w:t>
            </w:r>
            <w:r>
              <w:rPr>
                <w:sz w:val="20"/>
              </w:rPr>
              <w:t>—</w:t>
            </w:r>
            <w:r>
              <w:rPr>
                <w:spacing w:val="-16"/>
                <w:sz w:val="20"/>
              </w:rPr>
              <w:t xml:space="preserve"> </w:t>
            </w:r>
            <w:r>
              <w:rPr>
                <w:sz w:val="20"/>
              </w:rPr>
              <w:t>сочинение</w:t>
            </w:r>
            <w:r>
              <w:rPr>
                <w:spacing w:val="-14"/>
                <w:sz w:val="20"/>
              </w:rPr>
              <w:t xml:space="preserve"> </w:t>
            </w:r>
            <w:r>
              <w:rPr>
                <w:sz w:val="20"/>
              </w:rPr>
              <w:t>своего</w:t>
            </w:r>
            <w:r>
              <w:rPr>
                <w:spacing w:val="-16"/>
                <w:sz w:val="20"/>
              </w:rPr>
              <w:t xml:space="preserve"> </w:t>
            </w:r>
            <w:r>
              <w:rPr>
                <w:sz w:val="20"/>
              </w:rPr>
              <w:t>варианта</w:t>
            </w:r>
            <w:r>
              <w:rPr>
                <w:spacing w:val="-15"/>
                <w:sz w:val="20"/>
              </w:rPr>
              <w:t xml:space="preserve"> </w:t>
            </w:r>
            <w:r>
              <w:rPr>
                <w:sz w:val="20"/>
              </w:rPr>
              <w:t>ритмической партитуры</w:t>
            </w:r>
          </w:p>
        </w:tc>
      </w:tr>
      <w:tr w:rsidR="008576DD">
        <w:trPr>
          <w:trHeight w:val="919"/>
        </w:trPr>
        <w:tc>
          <w:tcPr>
            <w:tcW w:w="1193" w:type="dxa"/>
            <w:tcBorders>
              <w:bottom w:val="single" w:sz="6" w:space="0" w:color="221F1F"/>
            </w:tcBorders>
          </w:tcPr>
          <w:p w:rsidR="008576DD" w:rsidRDefault="008576DD">
            <w:pPr>
              <w:pStyle w:val="TableParagraph"/>
              <w:ind w:left="239" w:right="233"/>
              <w:jc w:val="center"/>
              <w:rPr>
                <w:sz w:val="20"/>
              </w:rPr>
            </w:pPr>
            <w:r>
              <w:rPr>
                <w:w w:val="110"/>
                <w:sz w:val="20"/>
              </w:rPr>
              <w:t>Г)</w:t>
            </w:r>
          </w:p>
          <w:p w:rsidR="008576DD" w:rsidRDefault="008576DD">
            <w:pPr>
              <w:pStyle w:val="TableParagraph"/>
              <w:spacing w:line="229" w:lineRule="exact"/>
              <w:ind w:left="241" w:right="233"/>
              <w:jc w:val="center"/>
              <w:rPr>
                <w:sz w:val="20"/>
              </w:rPr>
            </w:pPr>
            <w:r>
              <w:rPr>
                <w:sz w:val="20"/>
              </w:rPr>
              <w:t>1—2</w:t>
            </w:r>
          </w:p>
          <w:p w:rsidR="008576DD" w:rsidRDefault="008576DD">
            <w:pPr>
              <w:pStyle w:val="TableParagraph"/>
              <w:spacing w:line="229" w:lineRule="exact"/>
              <w:ind w:left="241" w:right="233"/>
              <w:jc w:val="center"/>
              <w:rPr>
                <w:sz w:val="20"/>
              </w:rPr>
            </w:pPr>
            <w:r>
              <w:rPr>
                <w:sz w:val="20"/>
              </w:rPr>
              <w:t>уч. часа</w:t>
            </w:r>
          </w:p>
        </w:tc>
        <w:tc>
          <w:tcPr>
            <w:tcW w:w="1134" w:type="dxa"/>
          </w:tcPr>
          <w:p w:rsidR="008576DD" w:rsidRDefault="008576DD">
            <w:pPr>
              <w:pStyle w:val="TableParagraph"/>
              <w:ind w:left="11"/>
              <w:jc w:val="center"/>
              <w:rPr>
                <w:sz w:val="20"/>
              </w:rPr>
            </w:pPr>
            <w:r>
              <w:rPr>
                <w:sz w:val="20"/>
              </w:rPr>
              <w:t xml:space="preserve">Музыкальны е         </w:t>
            </w:r>
            <w:r>
              <w:rPr>
                <w:w w:val="95"/>
                <w:sz w:val="20"/>
              </w:rPr>
              <w:t>инструменты</w:t>
            </w:r>
          </w:p>
          <w:p w:rsidR="008576DD" w:rsidRDefault="008576DD">
            <w:pPr>
              <w:pStyle w:val="TableParagraph"/>
              <w:spacing w:line="209" w:lineRule="exact"/>
              <w:ind w:left="11"/>
              <w:jc w:val="center"/>
              <w:rPr>
                <w:sz w:val="20"/>
              </w:rPr>
            </w:pPr>
            <w:r>
              <w:rPr>
                <w:w w:val="93"/>
                <w:sz w:val="20"/>
              </w:rPr>
              <w:t>.</w:t>
            </w:r>
          </w:p>
        </w:tc>
        <w:tc>
          <w:tcPr>
            <w:tcW w:w="1937" w:type="dxa"/>
            <w:tcBorders>
              <w:bottom w:val="single" w:sz="6" w:space="0" w:color="221F1F"/>
            </w:tcBorders>
          </w:tcPr>
          <w:p w:rsidR="008576DD" w:rsidRDefault="008576DD">
            <w:pPr>
              <w:pStyle w:val="TableParagraph"/>
              <w:ind w:left="30" w:right="17" w:hanging="3"/>
              <w:jc w:val="center"/>
              <w:rPr>
                <w:sz w:val="20"/>
              </w:rPr>
            </w:pPr>
            <w:r>
              <w:rPr>
                <w:sz w:val="20"/>
              </w:rPr>
              <w:t>Рояль и пианино. История изобретения фортепиано, «секрет»</w:t>
            </w:r>
          </w:p>
        </w:tc>
        <w:tc>
          <w:tcPr>
            <w:tcW w:w="5877" w:type="dxa"/>
            <w:tcBorders>
              <w:top w:val="single" w:sz="6" w:space="0" w:color="221F1F"/>
              <w:bottom w:val="single" w:sz="6" w:space="0" w:color="221F1F"/>
            </w:tcBorders>
          </w:tcPr>
          <w:p w:rsidR="008576DD" w:rsidRDefault="008576DD">
            <w:pPr>
              <w:pStyle w:val="TableParagraph"/>
              <w:ind w:left="579" w:hanging="118"/>
              <w:rPr>
                <w:sz w:val="20"/>
              </w:rPr>
            </w:pPr>
            <w:r>
              <w:rPr>
                <w:w w:val="95"/>
                <w:sz w:val="20"/>
              </w:rPr>
              <w:t xml:space="preserve">Знакомство с многообразием красок фортепиано. Слушание </w:t>
            </w:r>
            <w:r>
              <w:rPr>
                <w:sz w:val="20"/>
              </w:rPr>
              <w:t>фортепианных</w:t>
            </w:r>
            <w:r>
              <w:rPr>
                <w:spacing w:val="-20"/>
                <w:sz w:val="20"/>
              </w:rPr>
              <w:t xml:space="preserve"> </w:t>
            </w:r>
            <w:r>
              <w:rPr>
                <w:sz w:val="20"/>
              </w:rPr>
              <w:t>пьес</w:t>
            </w:r>
            <w:r>
              <w:rPr>
                <w:spacing w:val="-20"/>
                <w:sz w:val="20"/>
              </w:rPr>
              <w:t xml:space="preserve"> </w:t>
            </w:r>
            <w:r>
              <w:rPr>
                <w:sz w:val="20"/>
              </w:rPr>
              <w:t>в</w:t>
            </w:r>
            <w:r>
              <w:rPr>
                <w:spacing w:val="-21"/>
                <w:sz w:val="20"/>
              </w:rPr>
              <w:t xml:space="preserve"> </w:t>
            </w:r>
            <w:r>
              <w:rPr>
                <w:sz w:val="20"/>
              </w:rPr>
              <w:t>исполнении</w:t>
            </w:r>
            <w:r>
              <w:rPr>
                <w:spacing w:val="-19"/>
                <w:sz w:val="20"/>
              </w:rPr>
              <w:t xml:space="preserve"> </w:t>
            </w:r>
            <w:r>
              <w:rPr>
                <w:sz w:val="20"/>
              </w:rPr>
              <w:t>известных</w:t>
            </w:r>
            <w:r>
              <w:rPr>
                <w:spacing w:val="-20"/>
                <w:sz w:val="20"/>
              </w:rPr>
              <w:t xml:space="preserve"> </w:t>
            </w:r>
            <w:r>
              <w:rPr>
                <w:sz w:val="20"/>
              </w:rPr>
              <w:t>пианистов.</w:t>
            </w:r>
          </w:p>
          <w:p w:rsidR="008576DD" w:rsidRDefault="008576DD">
            <w:pPr>
              <w:pStyle w:val="TableParagraph"/>
              <w:spacing w:line="229" w:lineRule="exact"/>
              <w:ind w:left="529"/>
              <w:rPr>
                <w:sz w:val="20"/>
              </w:rPr>
            </w:pPr>
            <w:r>
              <w:rPr>
                <w:w w:val="105"/>
                <w:sz w:val="20"/>
              </w:rPr>
              <w:t>«Я</w:t>
            </w:r>
            <w:r>
              <w:rPr>
                <w:spacing w:val="-16"/>
                <w:w w:val="105"/>
                <w:sz w:val="20"/>
              </w:rPr>
              <w:t xml:space="preserve"> </w:t>
            </w:r>
            <w:r>
              <w:rPr>
                <w:w w:val="105"/>
                <w:sz w:val="20"/>
              </w:rPr>
              <w:t>—</w:t>
            </w:r>
            <w:r>
              <w:rPr>
                <w:spacing w:val="-15"/>
                <w:w w:val="105"/>
                <w:sz w:val="20"/>
              </w:rPr>
              <w:t xml:space="preserve"> </w:t>
            </w:r>
            <w:r>
              <w:rPr>
                <w:w w:val="105"/>
                <w:sz w:val="20"/>
              </w:rPr>
              <w:t>пианист»</w:t>
            </w:r>
            <w:r>
              <w:rPr>
                <w:spacing w:val="-13"/>
                <w:w w:val="105"/>
                <w:sz w:val="20"/>
              </w:rPr>
              <w:t xml:space="preserve"> </w:t>
            </w:r>
            <w:r>
              <w:rPr>
                <w:w w:val="105"/>
                <w:sz w:val="20"/>
              </w:rPr>
              <w:t>—</w:t>
            </w:r>
            <w:r>
              <w:rPr>
                <w:spacing w:val="-15"/>
                <w:w w:val="105"/>
                <w:sz w:val="20"/>
              </w:rPr>
              <w:t xml:space="preserve"> </w:t>
            </w:r>
            <w:r>
              <w:rPr>
                <w:w w:val="105"/>
                <w:sz w:val="20"/>
              </w:rPr>
              <w:t>игра</w:t>
            </w:r>
            <w:r>
              <w:rPr>
                <w:spacing w:val="-15"/>
                <w:w w:val="105"/>
                <w:sz w:val="20"/>
              </w:rPr>
              <w:t xml:space="preserve"> </w:t>
            </w:r>
            <w:r>
              <w:rPr>
                <w:w w:val="105"/>
                <w:sz w:val="20"/>
              </w:rPr>
              <w:t>—</w:t>
            </w:r>
            <w:r>
              <w:rPr>
                <w:spacing w:val="-12"/>
                <w:w w:val="105"/>
                <w:sz w:val="20"/>
              </w:rPr>
              <w:t xml:space="preserve"> </w:t>
            </w:r>
            <w:r>
              <w:rPr>
                <w:w w:val="105"/>
                <w:sz w:val="20"/>
              </w:rPr>
              <w:t>имитация</w:t>
            </w:r>
            <w:r>
              <w:rPr>
                <w:spacing w:val="-14"/>
                <w:w w:val="105"/>
                <w:sz w:val="20"/>
              </w:rPr>
              <w:t xml:space="preserve"> </w:t>
            </w:r>
            <w:r>
              <w:rPr>
                <w:w w:val="105"/>
                <w:sz w:val="20"/>
              </w:rPr>
              <w:t>исполнительских</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2"/>
        <w:ind w:left="0" w:firstLine="0"/>
        <w:jc w:val="left"/>
        <w:rPr>
          <w:sz w:val="21"/>
        </w:rPr>
      </w:pPr>
    </w:p>
    <w:p w:rsidR="008576DD" w:rsidRDefault="008576DD">
      <w:pPr>
        <w:spacing w:before="1"/>
        <w:ind w:left="100"/>
        <w:rPr>
          <w:sz w:val="18"/>
        </w:rPr>
      </w:pPr>
      <w:r>
        <w:rPr>
          <w:rFonts w:ascii="Georgia" w:hAnsi="Georgia"/>
          <w:w w:val="115"/>
          <w:position w:val="5"/>
          <w:sz w:val="13"/>
        </w:rPr>
        <w:t xml:space="preserve">1 </w:t>
      </w:r>
      <w:r>
        <w:rPr>
          <w:color w:val="221F1F"/>
          <w:sz w:val="18"/>
        </w:rPr>
        <w:t>В данном блоке внимание учащихся по традиции может быть сосредоточено на звучании Первого концерта для фортепиано с</w:t>
      </w:r>
    </w:p>
    <w:p w:rsidR="008576DD" w:rsidRDefault="008576DD">
      <w:pPr>
        <w:spacing w:before="37" w:line="177" w:lineRule="auto"/>
        <w:ind w:left="100" w:right="109"/>
        <w:rPr>
          <w:sz w:val="18"/>
        </w:rPr>
      </w:pPr>
      <w:r>
        <w:rPr>
          <w:color w:val="221F1F"/>
          <w:spacing w:val="1"/>
          <w:sz w:val="18"/>
        </w:rPr>
        <w:t>ор</w:t>
      </w:r>
      <w:r>
        <w:rPr>
          <w:color w:val="221F1F"/>
          <w:spacing w:val="-2"/>
          <w:sz w:val="18"/>
        </w:rPr>
        <w:t>к</w:t>
      </w:r>
      <w:r>
        <w:rPr>
          <w:color w:val="221F1F"/>
          <w:spacing w:val="-1"/>
          <w:sz w:val="18"/>
        </w:rPr>
        <w:t>ес</w:t>
      </w:r>
      <w:r>
        <w:rPr>
          <w:color w:val="221F1F"/>
          <w:sz w:val="18"/>
        </w:rPr>
        <w:t>т</w:t>
      </w:r>
      <w:r>
        <w:rPr>
          <w:color w:val="221F1F"/>
          <w:spacing w:val="1"/>
          <w:sz w:val="18"/>
        </w:rPr>
        <w:t>р</w:t>
      </w:r>
      <w:r>
        <w:rPr>
          <w:color w:val="221F1F"/>
          <w:spacing w:val="-2"/>
          <w:sz w:val="18"/>
        </w:rPr>
        <w:t>о</w:t>
      </w:r>
      <w:r>
        <w:rPr>
          <w:color w:val="221F1F"/>
          <w:sz w:val="18"/>
        </w:rPr>
        <w:t xml:space="preserve">м  </w:t>
      </w:r>
      <w:r>
        <w:rPr>
          <w:color w:val="221F1F"/>
          <w:spacing w:val="-1"/>
          <w:sz w:val="18"/>
        </w:rPr>
        <w:t>П</w:t>
      </w:r>
      <w:r>
        <w:rPr>
          <w:color w:val="221F1F"/>
          <w:sz w:val="18"/>
        </w:rPr>
        <w:t xml:space="preserve">. </w:t>
      </w:r>
      <w:r>
        <w:rPr>
          <w:color w:val="221F1F"/>
          <w:spacing w:val="-1"/>
          <w:sz w:val="18"/>
        </w:rPr>
        <w:t xml:space="preserve"> И</w:t>
      </w:r>
      <w:r>
        <w:rPr>
          <w:color w:val="221F1F"/>
          <w:sz w:val="18"/>
        </w:rPr>
        <w:t>.  Ч</w:t>
      </w:r>
      <w:r>
        <w:rPr>
          <w:color w:val="221F1F"/>
          <w:spacing w:val="-1"/>
          <w:sz w:val="18"/>
        </w:rPr>
        <w:t>ай</w:t>
      </w:r>
      <w:r>
        <w:rPr>
          <w:color w:val="221F1F"/>
          <w:spacing w:val="-2"/>
          <w:sz w:val="18"/>
        </w:rPr>
        <w:t>к</w:t>
      </w:r>
      <w:r>
        <w:rPr>
          <w:color w:val="221F1F"/>
          <w:spacing w:val="1"/>
          <w:sz w:val="18"/>
        </w:rPr>
        <w:t>о</w:t>
      </w:r>
      <w:r>
        <w:rPr>
          <w:color w:val="221F1F"/>
          <w:spacing w:val="-1"/>
          <w:sz w:val="18"/>
        </w:rPr>
        <w:t>вс</w:t>
      </w:r>
      <w:r>
        <w:rPr>
          <w:color w:val="221F1F"/>
          <w:spacing w:val="-2"/>
          <w:sz w:val="18"/>
        </w:rPr>
        <w:t>к</w:t>
      </w:r>
      <w:r>
        <w:rPr>
          <w:color w:val="221F1F"/>
          <w:spacing w:val="1"/>
          <w:sz w:val="18"/>
        </w:rPr>
        <w:t>о</w:t>
      </w:r>
      <w:r>
        <w:rPr>
          <w:color w:val="221F1F"/>
          <w:sz w:val="18"/>
        </w:rPr>
        <w:t>г</w:t>
      </w:r>
      <w:r>
        <w:rPr>
          <w:color w:val="221F1F"/>
          <w:spacing w:val="1"/>
          <w:sz w:val="18"/>
        </w:rPr>
        <w:t>о</w:t>
      </w:r>
      <w:r>
        <w:rPr>
          <w:color w:val="221F1F"/>
          <w:sz w:val="18"/>
        </w:rPr>
        <w:t xml:space="preserve">.  </w:t>
      </w:r>
      <w:r>
        <w:rPr>
          <w:color w:val="221F1F"/>
          <w:spacing w:val="-1"/>
          <w:sz w:val="18"/>
        </w:rPr>
        <w:t>Одн</w:t>
      </w:r>
      <w:r>
        <w:rPr>
          <w:color w:val="221F1F"/>
          <w:spacing w:val="1"/>
          <w:sz w:val="18"/>
        </w:rPr>
        <w:t>а</w:t>
      </w:r>
      <w:r>
        <w:rPr>
          <w:color w:val="221F1F"/>
          <w:spacing w:val="-2"/>
          <w:sz w:val="18"/>
        </w:rPr>
        <w:t>к</w:t>
      </w:r>
      <w:r>
        <w:rPr>
          <w:color w:val="221F1F"/>
          <w:sz w:val="18"/>
        </w:rPr>
        <w:t xml:space="preserve">о  </w:t>
      </w:r>
      <w:r>
        <w:rPr>
          <w:color w:val="221F1F"/>
          <w:spacing w:val="-1"/>
          <w:sz w:val="18"/>
        </w:rPr>
        <w:t>в</w:t>
      </w:r>
      <w:r>
        <w:rPr>
          <w:color w:val="221F1F"/>
          <w:spacing w:val="1"/>
          <w:sz w:val="18"/>
        </w:rPr>
        <w:t>о</w:t>
      </w:r>
      <w:r>
        <w:rPr>
          <w:color w:val="221F1F"/>
          <w:sz w:val="18"/>
        </w:rPr>
        <w:t>з</w:t>
      </w:r>
      <w:r>
        <w:rPr>
          <w:color w:val="221F1F"/>
          <w:spacing w:val="1"/>
          <w:sz w:val="18"/>
        </w:rPr>
        <w:t>мо</w:t>
      </w:r>
      <w:r>
        <w:rPr>
          <w:color w:val="221F1F"/>
          <w:sz w:val="18"/>
        </w:rPr>
        <w:t xml:space="preserve">жна  и  </w:t>
      </w:r>
      <w:r>
        <w:rPr>
          <w:color w:val="221F1F"/>
          <w:spacing w:val="1"/>
          <w:sz w:val="18"/>
        </w:rPr>
        <w:t>р</w:t>
      </w:r>
      <w:r>
        <w:rPr>
          <w:color w:val="221F1F"/>
          <w:spacing w:val="-1"/>
          <w:sz w:val="18"/>
        </w:rPr>
        <w:t>авн</w:t>
      </w:r>
      <w:r>
        <w:rPr>
          <w:color w:val="221F1F"/>
          <w:sz w:val="18"/>
        </w:rPr>
        <w:t>о</w:t>
      </w:r>
      <w:r>
        <w:rPr>
          <w:color w:val="221F1F"/>
          <w:spacing w:val="-1"/>
          <w:sz w:val="18"/>
        </w:rPr>
        <w:t>ц</w:t>
      </w:r>
      <w:r>
        <w:rPr>
          <w:color w:val="221F1F"/>
          <w:spacing w:val="1"/>
          <w:sz w:val="18"/>
        </w:rPr>
        <w:t>е</w:t>
      </w:r>
      <w:r>
        <w:rPr>
          <w:color w:val="221F1F"/>
          <w:spacing w:val="-1"/>
          <w:sz w:val="18"/>
        </w:rPr>
        <w:t>нн</w:t>
      </w:r>
      <w:r>
        <w:rPr>
          <w:color w:val="221F1F"/>
          <w:spacing w:val="-56"/>
          <w:sz w:val="18"/>
        </w:rPr>
        <w:t>а</w:t>
      </w:r>
      <w:r>
        <w:rPr>
          <w:spacing w:val="-46"/>
          <w:w w:val="99"/>
          <w:position w:val="-6"/>
          <w:sz w:val="20"/>
        </w:rPr>
        <w:t>2</w:t>
      </w:r>
      <w:r>
        <w:rPr>
          <w:color w:val="221F1F"/>
          <w:spacing w:val="-37"/>
          <w:sz w:val="18"/>
        </w:rPr>
        <w:t>я</w:t>
      </w:r>
      <w:r>
        <w:rPr>
          <w:spacing w:val="1"/>
          <w:w w:val="99"/>
          <w:position w:val="-6"/>
          <w:sz w:val="20"/>
        </w:rPr>
        <w:t>3</w:t>
      </w:r>
      <w:r>
        <w:rPr>
          <w:spacing w:val="-76"/>
          <w:w w:val="99"/>
          <w:position w:val="-6"/>
          <w:sz w:val="20"/>
        </w:rPr>
        <w:t>6</w:t>
      </w:r>
      <w:r>
        <w:rPr>
          <w:color w:val="221F1F"/>
          <w:sz w:val="18"/>
        </w:rPr>
        <w:t>з</w:t>
      </w:r>
      <w:r>
        <w:rPr>
          <w:color w:val="221F1F"/>
          <w:spacing w:val="-1"/>
          <w:sz w:val="18"/>
        </w:rPr>
        <w:t>а</w:t>
      </w:r>
      <w:r>
        <w:rPr>
          <w:color w:val="221F1F"/>
          <w:spacing w:val="1"/>
          <w:sz w:val="18"/>
        </w:rPr>
        <w:t>м</w:t>
      </w:r>
      <w:r>
        <w:rPr>
          <w:color w:val="221F1F"/>
          <w:spacing w:val="-1"/>
          <w:sz w:val="18"/>
        </w:rPr>
        <w:t>ен</w:t>
      </w:r>
      <w:r>
        <w:rPr>
          <w:color w:val="221F1F"/>
          <w:sz w:val="18"/>
        </w:rPr>
        <w:t xml:space="preserve">а  </w:t>
      </w:r>
      <w:r>
        <w:rPr>
          <w:color w:val="221F1F"/>
          <w:spacing w:val="2"/>
          <w:sz w:val="18"/>
        </w:rPr>
        <w:t>н</w:t>
      </w:r>
      <w:r>
        <w:rPr>
          <w:color w:val="221F1F"/>
          <w:sz w:val="18"/>
        </w:rPr>
        <w:t xml:space="preserve">а  </w:t>
      </w:r>
      <w:r>
        <w:rPr>
          <w:color w:val="221F1F"/>
          <w:spacing w:val="-2"/>
          <w:sz w:val="18"/>
        </w:rPr>
        <w:t>к</w:t>
      </w:r>
      <w:r>
        <w:rPr>
          <w:color w:val="221F1F"/>
          <w:spacing w:val="1"/>
          <w:sz w:val="18"/>
        </w:rPr>
        <w:t>о</w:t>
      </w:r>
      <w:r>
        <w:rPr>
          <w:color w:val="221F1F"/>
          <w:spacing w:val="-1"/>
          <w:sz w:val="18"/>
        </w:rPr>
        <w:t>н</w:t>
      </w:r>
      <w:r>
        <w:rPr>
          <w:color w:val="221F1F"/>
          <w:spacing w:val="1"/>
          <w:sz w:val="18"/>
        </w:rPr>
        <w:t>ц</w:t>
      </w:r>
      <w:r>
        <w:rPr>
          <w:color w:val="221F1F"/>
          <w:spacing w:val="-1"/>
          <w:sz w:val="18"/>
        </w:rPr>
        <w:t>е</w:t>
      </w:r>
      <w:r>
        <w:rPr>
          <w:color w:val="221F1F"/>
          <w:spacing w:val="1"/>
          <w:sz w:val="18"/>
        </w:rPr>
        <w:t>р</w:t>
      </w:r>
      <w:r>
        <w:rPr>
          <w:color w:val="221F1F"/>
          <w:sz w:val="18"/>
        </w:rPr>
        <w:t>т  др</w:t>
      </w:r>
      <w:r>
        <w:rPr>
          <w:color w:val="221F1F"/>
          <w:spacing w:val="1"/>
          <w:sz w:val="18"/>
        </w:rPr>
        <w:t>у</w:t>
      </w:r>
      <w:r>
        <w:rPr>
          <w:color w:val="221F1F"/>
          <w:spacing w:val="-2"/>
          <w:sz w:val="18"/>
        </w:rPr>
        <w:t>г</w:t>
      </w:r>
      <w:r>
        <w:rPr>
          <w:color w:val="221F1F"/>
          <w:spacing w:val="1"/>
          <w:sz w:val="18"/>
        </w:rPr>
        <w:t>о</w:t>
      </w:r>
      <w:r>
        <w:rPr>
          <w:color w:val="221F1F"/>
          <w:sz w:val="18"/>
        </w:rPr>
        <w:t xml:space="preserve">го </w:t>
      </w:r>
      <w:r>
        <w:rPr>
          <w:color w:val="221F1F"/>
          <w:spacing w:val="-2"/>
          <w:sz w:val="18"/>
        </w:rPr>
        <w:t xml:space="preserve"> к</w:t>
      </w:r>
      <w:r>
        <w:rPr>
          <w:color w:val="221F1F"/>
          <w:spacing w:val="1"/>
          <w:sz w:val="18"/>
        </w:rPr>
        <w:t>ом</w:t>
      </w:r>
      <w:r>
        <w:rPr>
          <w:color w:val="221F1F"/>
          <w:spacing w:val="-3"/>
          <w:sz w:val="18"/>
        </w:rPr>
        <w:t>п</w:t>
      </w:r>
      <w:r>
        <w:rPr>
          <w:color w:val="221F1F"/>
          <w:spacing w:val="1"/>
          <w:sz w:val="18"/>
        </w:rPr>
        <w:t>о</w:t>
      </w:r>
      <w:r>
        <w:rPr>
          <w:color w:val="221F1F"/>
          <w:sz w:val="18"/>
        </w:rPr>
        <w:t>з</w:t>
      </w:r>
      <w:r>
        <w:rPr>
          <w:color w:val="221F1F"/>
          <w:spacing w:val="-1"/>
          <w:sz w:val="18"/>
        </w:rPr>
        <w:t>и</w:t>
      </w:r>
      <w:r>
        <w:rPr>
          <w:color w:val="221F1F"/>
          <w:spacing w:val="-3"/>
          <w:sz w:val="18"/>
        </w:rPr>
        <w:t>т</w:t>
      </w:r>
      <w:r>
        <w:rPr>
          <w:color w:val="221F1F"/>
          <w:spacing w:val="1"/>
          <w:sz w:val="18"/>
        </w:rPr>
        <w:t>ор</w:t>
      </w:r>
      <w:r>
        <w:rPr>
          <w:color w:val="221F1F"/>
          <w:sz w:val="18"/>
        </w:rPr>
        <w:t>а  с  др</w:t>
      </w:r>
      <w:r>
        <w:rPr>
          <w:color w:val="221F1F"/>
          <w:spacing w:val="1"/>
          <w:sz w:val="18"/>
        </w:rPr>
        <w:t>у</w:t>
      </w:r>
      <w:r>
        <w:rPr>
          <w:color w:val="221F1F"/>
          <w:sz w:val="18"/>
        </w:rPr>
        <w:t>г</w:t>
      </w:r>
      <w:r>
        <w:rPr>
          <w:color w:val="221F1F"/>
          <w:spacing w:val="-1"/>
          <w:sz w:val="18"/>
        </w:rPr>
        <w:t>и</w:t>
      </w:r>
      <w:r>
        <w:rPr>
          <w:color w:val="221F1F"/>
          <w:sz w:val="18"/>
        </w:rPr>
        <w:t xml:space="preserve">м </w:t>
      </w:r>
      <w:r>
        <w:rPr>
          <w:color w:val="221F1F"/>
          <w:spacing w:val="-1"/>
          <w:sz w:val="18"/>
        </w:rPr>
        <w:t>с</w:t>
      </w:r>
      <w:r>
        <w:rPr>
          <w:color w:val="221F1F"/>
          <w:spacing w:val="1"/>
          <w:sz w:val="18"/>
        </w:rPr>
        <w:t>о</w:t>
      </w:r>
      <w:r>
        <w:rPr>
          <w:color w:val="221F1F"/>
          <w:spacing w:val="-2"/>
          <w:sz w:val="18"/>
        </w:rPr>
        <w:t>л</w:t>
      </w:r>
      <w:r>
        <w:rPr>
          <w:color w:val="221F1F"/>
          <w:spacing w:val="-1"/>
          <w:sz w:val="18"/>
        </w:rPr>
        <w:t>и</w:t>
      </w:r>
      <w:r>
        <w:rPr>
          <w:color w:val="221F1F"/>
          <w:sz w:val="18"/>
        </w:rPr>
        <w:t>р</w:t>
      </w:r>
      <w:r>
        <w:rPr>
          <w:color w:val="221F1F"/>
          <w:spacing w:val="1"/>
          <w:sz w:val="18"/>
        </w:rPr>
        <w:t>у</w:t>
      </w:r>
      <w:r>
        <w:rPr>
          <w:color w:val="221F1F"/>
          <w:spacing w:val="-1"/>
          <w:sz w:val="18"/>
        </w:rPr>
        <w:t>ю</w:t>
      </w:r>
      <w:r>
        <w:rPr>
          <w:color w:val="221F1F"/>
          <w:sz w:val="18"/>
        </w:rPr>
        <w:t>щ</w:t>
      </w:r>
      <w:r>
        <w:rPr>
          <w:color w:val="221F1F"/>
          <w:spacing w:val="-3"/>
          <w:sz w:val="18"/>
        </w:rPr>
        <w:t>и</w:t>
      </w:r>
      <w:r>
        <w:rPr>
          <w:color w:val="221F1F"/>
          <w:sz w:val="18"/>
        </w:rPr>
        <w:t>м инструментом.</w:t>
      </w:r>
    </w:p>
    <w:p w:rsidR="008576DD" w:rsidRDefault="008576DD">
      <w:pPr>
        <w:spacing w:line="177" w:lineRule="auto"/>
        <w:rPr>
          <w:sz w:val="18"/>
        </w:rPr>
        <w:sectPr w:rsidR="008576DD">
          <w:footerReference w:type="default" r:id="rId64"/>
          <w:pgSz w:w="12020" w:h="7840" w:orient="landscape"/>
          <w:pgMar w:top="620" w:right="480" w:bottom="0" w:left="920" w:header="0" w:footer="0" w:gutter="0"/>
          <w:cols w:space="720"/>
        </w:sectPr>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1937"/>
        <w:gridCol w:w="274"/>
        <w:gridCol w:w="5603"/>
      </w:tblGrid>
      <w:tr w:rsidR="008576DD">
        <w:trPr>
          <w:trHeight w:val="2760"/>
        </w:trPr>
        <w:tc>
          <w:tcPr>
            <w:tcW w:w="1193" w:type="dxa"/>
            <w:tcBorders>
              <w:left w:val="single" w:sz="6" w:space="0" w:color="221F1F"/>
              <w:right w:val="single" w:sz="6" w:space="0" w:color="221F1F"/>
            </w:tcBorders>
          </w:tcPr>
          <w:p w:rsidR="008576DD" w:rsidRDefault="008576DD">
            <w:pPr>
              <w:pStyle w:val="TableParagraph"/>
              <w:rPr>
                <w:sz w:val="18"/>
              </w:rPr>
            </w:pPr>
          </w:p>
        </w:tc>
        <w:tc>
          <w:tcPr>
            <w:tcW w:w="1134" w:type="dxa"/>
            <w:tcBorders>
              <w:left w:val="single" w:sz="6" w:space="0" w:color="221F1F"/>
            </w:tcBorders>
          </w:tcPr>
          <w:p w:rsidR="008576DD" w:rsidRDefault="008576DD">
            <w:pPr>
              <w:pStyle w:val="TableParagraph"/>
              <w:ind w:left="4"/>
              <w:jc w:val="center"/>
              <w:rPr>
                <w:sz w:val="20"/>
              </w:rPr>
            </w:pPr>
            <w:r>
              <w:rPr>
                <w:sz w:val="20"/>
              </w:rPr>
              <w:t>Фортепиано</w:t>
            </w:r>
          </w:p>
        </w:tc>
        <w:tc>
          <w:tcPr>
            <w:tcW w:w="1937" w:type="dxa"/>
          </w:tcPr>
          <w:p w:rsidR="008576DD" w:rsidRDefault="008576DD">
            <w:pPr>
              <w:pStyle w:val="TableParagraph"/>
              <w:ind w:left="49" w:right="38"/>
              <w:jc w:val="center"/>
              <w:rPr>
                <w:sz w:val="20"/>
              </w:rPr>
            </w:pPr>
            <w:r>
              <w:rPr>
                <w:w w:val="95"/>
                <w:sz w:val="20"/>
              </w:rPr>
              <w:t xml:space="preserve">названия инструмента </w:t>
            </w:r>
            <w:r>
              <w:rPr>
                <w:sz w:val="20"/>
              </w:rPr>
              <w:t>(форте + пиано).</w:t>
            </w:r>
          </w:p>
          <w:p w:rsidR="008576DD" w:rsidRDefault="008576DD">
            <w:pPr>
              <w:pStyle w:val="TableParagraph"/>
              <w:spacing w:line="228" w:lineRule="exact"/>
              <w:ind w:left="49" w:right="36"/>
              <w:jc w:val="center"/>
              <w:rPr>
                <w:sz w:val="20"/>
              </w:rPr>
            </w:pPr>
            <w:r>
              <w:rPr>
                <w:sz w:val="20"/>
              </w:rPr>
              <w:t>«Предки» и</w:t>
            </w:r>
          </w:p>
          <w:p w:rsidR="008576DD" w:rsidRDefault="008576DD">
            <w:pPr>
              <w:pStyle w:val="TableParagraph"/>
              <w:spacing w:before="1"/>
              <w:ind w:left="49" w:right="36"/>
              <w:jc w:val="center"/>
              <w:rPr>
                <w:sz w:val="20"/>
              </w:rPr>
            </w:pPr>
            <w:r>
              <w:rPr>
                <w:w w:val="95"/>
                <w:sz w:val="20"/>
              </w:rPr>
              <w:t xml:space="preserve">«наследники» </w:t>
            </w:r>
            <w:r>
              <w:rPr>
                <w:sz w:val="20"/>
              </w:rPr>
              <w:t>фортепиано (клавесин,</w:t>
            </w:r>
          </w:p>
          <w:p w:rsidR="008576DD" w:rsidRDefault="008576DD">
            <w:pPr>
              <w:pStyle w:val="TableParagraph"/>
              <w:spacing w:before="1"/>
              <w:ind w:left="48" w:right="38"/>
              <w:jc w:val="center"/>
              <w:rPr>
                <w:sz w:val="20"/>
              </w:rPr>
            </w:pPr>
            <w:r>
              <w:rPr>
                <w:sz w:val="20"/>
              </w:rPr>
              <w:t>синтезатор)</w:t>
            </w:r>
          </w:p>
        </w:tc>
        <w:tc>
          <w:tcPr>
            <w:tcW w:w="5877" w:type="dxa"/>
            <w:gridSpan w:val="2"/>
            <w:tcBorders>
              <w:bottom w:val="single" w:sz="6" w:space="0" w:color="221F1F"/>
            </w:tcBorders>
          </w:tcPr>
          <w:p w:rsidR="008576DD" w:rsidRDefault="008576DD">
            <w:pPr>
              <w:pStyle w:val="TableParagraph"/>
              <w:spacing w:line="229" w:lineRule="exact"/>
              <w:ind w:left="38" w:right="30"/>
              <w:jc w:val="center"/>
              <w:rPr>
                <w:sz w:val="20"/>
              </w:rPr>
            </w:pPr>
            <w:r>
              <w:rPr>
                <w:sz w:val="20"/>
              </w:rPr>
              <w:t>движений во время звучания музыки.</w:t>
            </w:r>
          </w:p>
          <w:p w:rsidR="008576DD" w:rsidRDefault="008576DD">
            <w:pPr>
              <w:pStyle w:val="TableParagraph"/>
              <w:spacing w:line="229" w:lineRule="exact"/>
              <w:ind w:left="38" w:right="30"/>
              <w:jc w:val="center"/>
              <w:rPr>
                <w:sz w:val="20"/>
              </w:rPr>
            </w:pPr>
            <w:r>
              <w:rPr>
                <w:sz w:val="20"/>
              </w:rPr>
              <w:t>Слушание детских пьес на фортепиано в исполнении учителя.</w:t>
            </w:r>
          </w:p>
          <w:p w:rsidR="008576DD" w:rsidRDefault="008576DD">
            <w:pPr>
              <w:pStyle w:val="TableParagraph"/>
              <w:spacing w:before="1"/>
              <w:ind w:left="25" w:right="12"/>
              <w:jc w:val="center"/>
              <w:rPr>
                <w:sz w:val="20"/>
              </w:rPr>
            </w:pPr>
            <w:r>
              <w:rPr>
                <w:sz w:val="20"/>
              </w:rPr>
              <w:t>Демонстрация возможностей инструмента (исполнение одной и той же пьесы тихо и громко, в разных регистрах, разными штрихами).</w:t>
            </w:r>
          </w:p>
          <w:p w:rsidR="008576DD" w:rsidRDefault="008576DD">
            <w:pPr>
              <w:pStyle w:val="TableParagraph"/>
              <w:spacing w:before="1"/>
              <w:ind w:left="39" w:right="28"/>
              <w:jc w:val="center"/>
              <w:rPr>
                <w:sz w:val="20"/>
              </w:rPr>
            </w:pPr>
            <w:r>
              <w:rPr>
                <w:sz w:val="20"/>
              </w:rPr>
              <w:t>Игра на фортепианов ансамбле с учителем</w:t>
            </w:r>
            <w:r>
              <w:rPr>
                <w:sz w:val="20"/>
                <w:vertAlign w:val="superscript"/>
              </w:rPr>
              <w:t>1</w:t>
            </w:r>
            <w:r>
              <w:rPr>
                <w:sz w:val="20"/>
              </w:rPr>
              <w:t>.</w:t>
            </w:r>
          </w:p>
          <w:p w:rsidR="008576DD" w:rsidRDefault="008576DD">
            <w:pPr>
              <w:pStyle w:val="TableParagraph"/>
              <w:ind w:left="39" w:right="28"/>
              <w:jc w:val="center"/>
              <w:rPr>
                <w:sz w:val="20"/>
              </w:rPr>
            </w:pPr>
            <w:r>
              <w:rPr>
                <w:i/>
                <w:sz w:val="20"/>
              </w:rPr>
              <w:t>На выбор или факультативно</w:t>
            </w:r>
            <w:r>
              <w:rPr>
                <w:sz w:val="20"/>
              </w:rPr>
              <w:t>:</w:t>
            </w:r>
          </w:p>
          <w:p w:rsidR="008576DD" w:rsidRDefault="008576DD">
            <w:pPr>
              <w:pStyle w:val="TableParagraph"/>
              <w:spacing w:line="229" w:lineRule="exact"/>
              <w:ind w:left="34" w:right="30"/>
              <w:jc w:val="center"/>
              <w:rPr>
                <w:sz w:val="20"/>
              </w:rPr>
            </w:pPr>
            <w:r>
              <w:rPr>
                <w:sz w:val="20"/>
              </w:rPr>
              <w:t>Посещение концерта фортепианной музыки.</w:t>
            </w:r>
          </w:p>
          <w:p w:rsidR="008576DD" w:rsidRDefault="008576DD">
            <w:pPr>
              <w:pStyle w:val="TableParagraph"/>
              <w:ind w:left="39" w:right="30"/>
              <w:jc w:val="center"/>
              <w:rPr>
                <w:sz w:val="20"/>
              </w:rPr>
            </w:pPr>
            <w:r>
              <w:rPr>
                <w:sz w:val="20"/>
              </w:rPr>
              <w:t>Разбираем инструмент — наглядная демонстрация внутреннего устройства акустического пианино.</w:t>
            </w:r>
          </w:p>
          <w:p w:rsidR="008576DD" w:rsidRDefault="008576DD">
            <w:pPr>
              <w:pStyle w:val="TableParagraph"/>
              <w:spacing w:before="1" w:line="230" w:lineRule="atLeast"/>
              <w:ind w:left="147" w:right="137" w:firstLine="2"/>
              <w:jc w:val="center"/>
              <w:rPr>
                <w:sz w:val="20"/>
              </w:rPr>
            </w:pPr>
            <w:r>
              <w:rPr>
                <w:sz w:val="20"/>
              </w:rPr>
              <w:t xml:space="preserve">«Паспорт инструмента» — исследовательская работа, </w:t>
            </w:r>
            <w:r>
              <w:rPr>
                <w:w w:val="95"/>
                <w:sz w:val="20"/>
              </w:rPr>
              <w:t xml:space="preserve">предполагающая подсчёт параметров (высота, ширина,количество </w:t>
            </w:r>
            <w:r>
              <w:rPr>
                <w:sz w:val="20"/>
              </w:rPr>
              <w:t>клавиш, педалей и т. д.)</w:t>
            </w:r>
          </w:p>
        </w:tc>
      </w:tr>
      <w:tr w:rsidR="008576DD">
        <w:trPr>
          <w:trHeight w:val="1610"/>
        </w:trPr>
        <w:tc>
          <w:tcPr>
            <w:tcW w:w="1193" w:type="dxa"/>
            <w:tcBorders>
              <w:left w:val="single" w:sz="6" w:space="0" w:color="221F1F"/>
            </w:tcBorders>
          </w:tcPr>
          <w:p w:rsidR="008576DD" w:rsidRDefault="008576DD">
            <w:pPr>
              <w:pStyle w:val="TableParagraph"/>
              <w:ind w:left="40" w:right="31"/>
              <w:jc w:val="center"/>
              <w:rPr>
                <w:sz w:val="20"/>
              </w:rPr>
            </w:pPr>
            <w:r>
              <w:rPr>
                <w:w w:val="105"/>
                <w:sz w:val="20"/>
              </w:rPr>
              <w:t>Д)</w:t>
            </w:r>
          </w:p>
          <w:p w:rsidR="008576DD" w:rsidRDefault="008576DD">
            <w:pPr>
              <w:pStyle w:val="TableParagraph"/>
              <w:spacing w:line="229" w:lineRule="exact"/>
              <w:ind w:left="40" w:right="30"/>
              <w:jc w:val="center"/>
              <w:rPr>
                <w:sz w:val="20"/>
              </w:rPr>
            </w:pPr>
            <w:r>
              <w:rPr>
                <w:sz w:val="20"/>
              </w:rPr>
              <w:t>1—2</w:t>
            </w:r>
          </w:p>
          <w:p w:rsidR="008576DD" w:rsidRDefault="008576DD">
            <w:pPr>
              <w:pStyle w:val="TableParagraph"/>
              <w:spacing w:line="229" w:lineRule="exact"/>
              <w:ind w:left="40" w:right="30"/>
              <w:jc w:val="center"/>
              <w:rPr>
                <w:sz w:val="20"/>
              </w:rPr>
            </w:pPr>
            <w:r>
              <w:rPr>
                <w:sz w:val="20"/>
              </w:rPr>
              <w:t>уч. часа</w:t>
            </w:r>
          </w:p>
        </w:tc>
        <w:tc>
          <w:tcPr>
            <w:tcW w:w="1134" w:type="dxa"/>
          </w:tcPr>
          <w:p w:rsidR="008576DD" w:rsidRDefault="008576DD">
            <w:pPr>
              <w:pStyle w:val="TableParagraph"/>
              <w:ind w:left="11"/>
              <w:jc w:val="center"/>
              <w:rPr>
                <w:sz w:val="20"/>
              </w:rPr>
            </w:pPr>
            <w:r>
              <w:rPr>
                <w:sz w:val="20"/>
              </w:rPr>
              <w:t>Музыкальны е</w:t>
            </w:r>
          </w:p>
          <w:p w:rsidR="008576DD" w:rsidRDefault="008576DD">
            <w:pPr>
              <w:pStyle w:val="TableParagraph"/>
              <w:ind w:left="72" w:right="62"/>
              <w:jc w:val="center"/>
              <w:rPr>
                <w:sz w:val="20"/>
              </w:rPr>
            </w:pPr>
            <w:r>
              <w:rPr>
                <w:w w:val="95"/>
                <w:sz w:val="20"/>
              </w:rPr>
              <w:t xml:space="preserve">инструмент </w:t>
            </w:r>
            <w:r>
              <w:rPr>
                <w:sz w:val="20"/>
              </w:rPr>
              <w:t>ы. Флейта</w:t>
            </w:r>
          </w:p>
        </w:tc>
        <w:tc>
          <w:tcPr>
            <w:tcW w:w="1937" w:type="dxa"/>
          </w:tcPr>
          <w:p w:rsidR="008576DD" w:rsidRDefault="008576DD">
            <w:pPr>
              <w:pStyle w:val="TableParagraph"/>
              <w:ind w:left="49" w:right="36"/>
              <w:jc w:val="center"/>
              <w:rPr>
                <w:sz w:val="20"/>
              </w:rPr>
            </w:pPr>
            <w:r>
              <w:rPr>
                <w:w w:val="95"/>
                <w:sz w:val="20"/>
              </w:rPr>
              <w:t xml:space="preserve">Предки современной </w:t>
            </w:r>
            <w:r>
              <w:rPr>
                <w:sz w:val="20"/>
              </w:rPr>
              <w:t>флейты. Легенда</w:t>
            </w:r>
          </w:p>
          <w:p w:rsidR="008576DD" w:rsidRDefault="008576DD">
            <w:pPr>
              <w:pStyle w:val="TableParagraph"/>
              <w:ind w:left="99" w:right="86" w:hanging="2"/>
              <w:jc w:val="center"/>
              <w:rPr>
                <w:sz w:val="20"/>
              </w:rPr>
            </w:pPr>
            <w:r>
              <w:rPr>
                <w:sz w:val="20"/>
              </w:rPr>
              <w:t>о нимфе Сиринкс. Музыка для флейты соло, флейты в</w:t>
            </w:r>
          </w:p>
          <w:p w:rsidR="008576DD" w:rsidRDefault="008576DD">
            <w:pPr>
              <w:pStyle w:val="TableParagraph"/>
              <w:spacing w:line="230" w:lineRule="atLeast"/>
              <w:ind w:left="15" w:right="3"/>
              <w:jc w:val="center"/>
              <w:rPr>
                <w:sz w:val="20"/>
              </w:rPr>
            </w:pPr>
            <w:r>
              <w:rPr>
                <w:sz w:val="20"/>
              </w:rPr>
              <w:t>сопровождении фортепиано,</w:t>
            </w:r>
            <w:r>
              <w:rPr>
                <w:spacing w:val="-30"/>
                <w:sz w:val="20"/>
              </w:rPr>
              <w:t xml:space="preserve"> </w:t>
            </w:r>
            <w:r>
              <w:rPr>
                <w:sz w:val="20"/>
              </w:rPr>
              <w:t>оркестра</w:t>
            </w:r>
            <w:r>
              <w:rPr>
                <w:sz w:val="20"/>
                <w:vertAlign w:val="superscript"/>
              </w:rPr>
              <w:t>2</w:t>
            </w:r>
          </w:p>
        </w:tc>
        <w:tc>
          <w:tcPr>
            <w:tcW w:w="5877" w:type="dxa"/>
            <w:gridSpan w:val="2"/>
            <w:tcBorders>
              <w:top w:val="single" w:sz="6" w:space="0" w:color="221F1F"/>
              <w:bottom w:val="single" w:sz="6" w:space="0" w:color="221F1F"/>
            </w:tcBorders>
          </w:tcPr>
          <w:p w:rsidR="008576DD" w:rsidRDefault="008576DD">
            <w:pPr>
              <w:pStyle w:val="TableParagraph"/>
              <w:ind w:left="39" w:right="30"/>
              <w:jc w:val="center"/>
              <w:rPr>
                <w:sz w:val="20"/>
              </w:rPr>
            </w:pPr>
            <w:r>
              <w:rPr>
                <w:sz w:val="20"/>
              </w:rPr>
              <w:t>Знакомство</w:t>
            </w:r>
            <w:r>
              <w:rPr>
                <w:spacing w:val="-22"/>
                <w:sz w:val="20"/>
              </w:rPr>
              <w:t xml:space="preserve"> </w:t>
            </w:r>
            <w:r>
              <w:rPr>
                <w:sz w:val="20"/>
              </w:rPr>
              <w:t>с</w:t>
            </w:r>
            <w:r>
              <w:rPr>
                <w:spacing w:val="-22"/>
                <w:sz w:val="20"/>
              </w:rPr>
              <w:t xml:space="preserve"> </w:t>
            </w:r>
            <w:r>
              <w:rPr>
                <w:sz w:val="20"/>
              </w:rPr>
              <w:t>внешним</w:t>
            </w:r>
            <w:r>
              <w:rPr>
                <w:spacing w:val="-20"/>
                <w:sz w:val="20"/>
              </w:rPr>
              <w:t xml:space="preserve"> </w:t>
            </w:r>
            <w:r>
              <w:rPr>
                <w:sz w:val="20"/>
              </w:rPr>
              <w:t>видом,</w:t>
            </w:r>
            <w:r>
              <w:rPr>
                <w:spacing w:val="-22"/>
                <w:sz w:val="20"/>
              </w:rPr>
              <w:t xml:space="preserve"> </w:t>
            </w:r>
            <w:r>
              <w:rPr>
                <w:sz w:val="20"/>
              </w:rPr>
              <w:t>устройством</w:t>
            </w:r>
            <w:r>
              <w:rPr>
                <w:spacing w:val="-19"/>
                <w:sz w:val="20"/>
              </w:rPr>
              <w:t xml:space="preserve"> </w:t>
            </w:r>
            <w:r>
              <w:rPr>
                <w:sz w:val="20"/>
              </w:rPr>
              <w:t>и</w:t>
            </w:r>
            <w:r>
              <w:rPr>
                <w:spacing w:val="-24"/>
                <w:sz w:val="20"/>
              </w:rPr>
              <w:t xml:space="preserve"> </w:t>
            </w:r>
            <w:r>
              <w:rPr>
                <w:sz w:val="20"/>
              </w:rPr>
              <w:t>тембрамиклассических музыкальных</w:t>
            </w:r>
            <w:r>
              <w:rPr>
                <w:spacing w:val="9"/>
                <w:sz w:val="20"/>
              </w:rPr>
              <w:t xml:space="preserve"> </w:t>
            </w:r>
            <w:r>
              <w:rPr>
                <w:sz w:val="20"/>
              </w:rPr>
              <w:t>инструментов.</w:t>
            </w:r>
          </w:p>
          <w:p w:rsidR="008576DD" w:rsidRDefault="008576DD">
            <w:pPr>
              <w:pStyle w:val="TableParagraph"/>
              <w:ind w:left="286" w:right="274"/>
              <w:jc w:val="center"/>
              <w:rPr>
                <w:sz w:val="20"/>
              </w:rPr>
            </w:pPr>
            <w:r>
              <w:rPr>
                <w:sz w:val="20"/>
              </w:rPr>
              <w:t>Слушание музыкальных фрагментов в исполнении известных музыкантов-инструменталистов.</w:t>
            </w:r>
          </w:p>
          <w:p w:rsidR="008576DD" w:rsidRDefault="008576DD">
            <w:pPr>
              <w:pStyle w:val="TableParagraph"/>
              <w:ind w:left="39" w:right="29"/>
              <w:jc w:val="center"/>
              <w:rPr>
                <w:sz w:val="20"/>
              </w:rPr>
            </w:pPr>
            <w:r>
              <w:rPr>
                <w:sz w:val="20"/>
              </w:rPr>
              <w:t>Чтение учебных текстов, сказок и легенд, рассказывающих о музыкальных инструментах, истории их появления</w:t>
            </w:r>
          </w:p>
        </w:tc>
      </w:tr>
      <w:tr w:rsidR="008576DD">
        <w:trPr>
          <w:trHeight w:val="758"/>
        </w:trPr>
        <w:tc>
          <w:tcPr>
            <w:tcW w:w="1193" w:type="dxa"/>
          </w:tcPr>
          <w:p w:rsidR="008576DD" w:rsidRDefault="008576DD">
            <w:pPr>
              <w:pStyle w:val="TableParagraph"/>
              <w:ind w:left="16" w:right="1" w:firstLine="175"/>
              <w:rPr>
                <w:b/>
                <w:sz w:val="20"/>
              </w:rPr>
            </w:pPr>
            <w:r>
              <w:rPr>
                <w:b/>
                <w:sz w:val="20"/>
              </w:rPr>
              <w:t>№ блока, кол-во часов</w:t>
            </w:r>
          </w:p>
        </w:tc>
        <w:tc>
          <w:tcPr>
            <w:tcW w:w="1134" w:type="dxa"/>
          </w:tcPr>
          <w:p w:rsidR="008576DD" w:rsidRDefault="008576DD">
            <w:pPr>
              <w:pStyle w:val="TableParagraph"/>
              <w:rPr>
                <w:sz w:val="20"/>
              </w:rPr>
            </w:pPr>
          </w:p>
          <w:p w:rsidR="008576DD" w:rsidRDefault="008576DD">
            <w:pPr>
              <w:pStyle w:val="TableParagraph"/>
              <w:ind w:left="9"/>
              <w:jc w:val="center"/>
              <w:rPr>
                <w:b/>
                <w:sz w:val="20"/>
              </w:rPr>
            </w:pPr>
            <w:r>
              <w:rPr>
                <w:b/>
                <w:sz w:val="20"/>
              </w:rPr>
              <w:t>Тема</w:t>
            </w:r>
          </w:p>
        </w:tc>
        <w:tc>
          <w:tcPr>
            <w:tcW w:w="2211" w:type="dxa"/>
            <w:gridSpan w:val="2"/>
            <w:tcBorders>
              <w:top w:val="single" w:sz="6" w:space="0" w:color="221F1F"/>
            </w:tcBorders>
          </w:tcPr>
          <w:p w:rsidR="008576DD" w:rsidRDefault="008576DD">
            <w:pPr>
              <w:pStyle w:val="TableParagraph"/>
              <w:rPr>
                <w:sz w:val="20"/>
              </w:rPr>
            </w:pPr>
          </w:p>
          <w:p w:rsidR="008576DD" w:rsidRDefault="008576DD">
            <w:pPr>
              <w:pStyle w:val="TableParagraph"/>
              <w:ind w:left="550"/>
              <w:rPr>
                <w:b/>
                <w:sz w:val="20"/>
              </w:rPr>
            </w:pPr>
            <w:r>
              <w:rPr>
                <w:b/>
                <w:sz w:val="20"/>
              </w:rPr>
              <w:t>Содержание</w:t>
            </w:r>
          </w:p>
        </w:tc>
        <w:tc>
          <w:tcPr>
            <w:tcW w:w="5603" w:type="dxa"/>
            <w:tcBorders>
              <w:top w:val="single" w:sz="6" w:space="0" w:color="221F1F"/>
            </w:tcBorders>
          </w:tcPr>
          <w:p w:rsidR="008576DD" w:rsidRDefault="008576DD">
            <w:pPr>
              <w:pStyle w:val="TableParagraph"/>
              <w:rPr>
                <w:sz w:val="20"/>
              </w:rPr>
            </w:pPr>
          </w:p>
          <w:p w:rsidR="008576DD" w:rsidRDefault="008576DD">
            <w:pPr>
              <w:pStyle w:val="TableParagraph"/>
              <w:ind w:left="1407"/>
              <w:rPr>
                <w:b/>
                <w:sz w:val="20"/>
              </w:rPr>
            </w:pPr>
            <w:r>
              <w:rPr>
                <w:b/>
                <w:sz w:val="20"/>
              </w:rPr>
              <w:t>Виды деятельности обучающихся</w:t>
            </w:r>
          </w:p>
        </w:tc>
      </w:tr>
    </w:tbl>
    <w:p w:rsidR="008576DD" w:rsidRDefault="008576DD">
      <w:pPr>
        <w:pStyle w:val="BodyText"/>
        <w:ind w:left="0" w:firstLine="0"/>
        <w:jc w:val="left"/>
      </w:pPr>
    </w:p>
    <w:p w:rsidR="008576DD" w:rsidRDefault="008576DD">
      <w:pPr>
        <w:pStyle w:val="BodyText"/>
        <w:spacing w:before="4"/>
        <w:ind w:left="0" w:firstLine="0"/>
        <w:jc w:val="left"/>
        <w:rPr>
          <w:sz w:val="29"/>
        </w:rPr>
      </w:pPr>
    </w:p>
    <w:p w:rsidR="008576DD" w:rsidRDefault="008576DD">
      <w:pPr>
        <w:spacing w:before="103" w:line="244" w:lineRule="auto"/>
        <w:ind w:left="100" w:right="113"/>
        <w:jc w:val="both"/>
        <w:rPr>
          <w:sz w:val="18"/>
        </w:rPr>
      </w:pPr>
      <w:r>
        <w:rPr>
          <w:rFonts w:ascii="Georgia" w:hAnsi="Georgia"/>
          <w:w w:val="115"/>
          <w:position w:val="5"/>
          <w:sz w:val="13"/>
        </w:rPr>
        <w:t xml:space="preserve">1 </w:t>
      </w:r>
      <w:r>
        <w:rPr>
          <w:color w:val="221F1F"/>
          <w:sz w:val="18"/>
        </w:rPr>
        <w:t>Игровое четырёхручие (школьники играют 1—2 звука в ансамбле с развёрнутой партией учителя) ввёл в своей программе ещё Д. Б. Кабалевский. Аналогичные ансамбли есть и у классиков (парафразы на тему «та-ти-та-ти» у композиторов — членов «Могучей кучки»), и у современных композиторов (И. Красильников и др.).</w:t>
      </w:r>
    </w:p>
    <w:p w:rsidR="008576DD" w:rsidRDefault="008576DD">
      <w:pPr>
        <w:spacing w:before="45" w:line="175" w:lineRule="auto"/>
        <w:ind w:left="100" w:right="112"/>
        <w:jc w:val="both"/>
        <w:rPr>
          <w:sz w:val="18"/>
        </w:rPr>
      </w:pPr>
      <w:r>
        <w:rPr>
          <w:rFonts w:ascii="Georgia" w:hAnsi="Georgia"/>
          <w:position w:val="5"/>
          <w:sz w:val="13"/>
        </w:rPr>
        <w:t xml:space="preserve">2 </w:t>
      </w:r>
      <w:r>
        <w:rPr>
          <w:color w:val="221F1F"/>
          <w:sz w:val="18"/>
        </w:rPr>
        <w:t xml:space="preserve">В данном блоке могут быть представлены такие </w:t>
      </w:r>
      <w:r>
        <w:rPr>
          <w:color w:val="221F1F"/>
          <w:spacing w:val="-20"/>
          <w:sz w:val="18"/>
        </w:rPr>
        <w:t>произвед</w:t>
      </w:r>
      <w:r>
        <w:rPr>
          <w:spacing w:val="-20"/>
          <w:position w:val="-7"/>
          <w:sz w:val="20"/>
        </w:rPr>
        <w:t>2</w:t>
      </w:r>
      <w:r>
        <w:rPr>
          <w:color w:val="221F1F"/>
          <w:spacing w:val="-20"/>
          <w:sz w:val="18"/>
        </w:rPr>
        <w:t>е</w:t>
      </w:r>
      <w:r>
        <w:rPr>
          <w:spacing w:val="-20"/>
          <w:position w:val="-7"/>
          <w:sz w:val="20"/>
        </w:rPr>
        <w:t>3</w:t>
      </w:r>
      <w:r>
        <w:rPr>
          <w:color w:val="221F1F"/>
          <w:spacing w:val="-20"/>
          <w:sz w:val="18"/>
        </w:rPr>
        <w:t>н</w:t>
      </w:r>
      <w:r>
        <w:rPr>
          <w:spacing w:val="-20"/>
          <w:position w:val="-7"/>
          <w:sz w:val="20"/>
        </w:rPr>
        <w:t>7</w:t>
      </w:r>
      <w:r>
        <w:rPr>
          <w:color w:val="221F1F"/>
          <w:spacing w:val="-20"/>
          <w:sz w:val="18"/>
        </w:rPr>
        <w:t xml:space="preserve">ия, </w:t>
      </w:r>
      <w:r>
        <w:rPr>
          <w:color w:val="221F1F"/>
          <w:sz w:val="18"/>
        </w:rPr>
        <w:t>как «Шутка» И. С. Баха,  «Мелодия»  из  оперы  «Орфей  и  Эвридика» К. В. Глюка, «Сиринкс»К.</w:t>
      </w:r>
      <w:r>
        <w:rPr>
          <w:color w:val="221F1F"/>
          <w:spacing w:val="-25"/>
          <w:sz w:val="18"/>
        </w:rPr>
        <w:t xml:space="preserve"> </w:t>
      </w:r>
      <w:r>
        <w:rPr>
          <w:color w:val="221F1F"/>
          <w:sz w:val="18"/>
        </w:rPr>
        <w:t>Дебюсси.</w:t>
      </w:r>
    </w:p>
    <w:p w:rsidR="008576DD" w:rsidRDefault="008576DD">
      <w:pPr>
        <w:spacing w:line="175" w:lineRule="auto"/>
        <w:jc w:val="both"/>
        <w:rPr>
          <w:sz w:val="18"/>
        </w:rPr>
        <w:sectPr w:rsidR="008576DD">
          <w:footerReference w:type="default" r:id="rId65"/>
          <w:pgSz w:w="12020" w:h="7840" w:orient="landscape"/>
          <w:pgMar w:top="620" w:right="480" w:bottom="0" w:left="920" w:header="0" w:footer="0" w:gutter="0"/>
          <w:cols w:space="720"/>
        </w:sectPr>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2211"/>
        <w:gridCol w:w="5604"/>
      </w:tblGrid>
      <w:tr w:rsidR="008576DD">
        <w:trPr>
          <w:trHeight w:val="2539"/>
        </w:trPr>
        <w:tc>
          <w:tcPr>
            <w:tcW w:w="1193" w:type="dxa"/>
            <w:tcBorders>
              <w:left w:val="single" w:sz="6" w:space="0" w:color="221F1F"/>
              <w:right w:val="single" w:sz="6" w:space="0" w:color="221F1F"/>
            </w:tcBorders>
          </w:tcPr>
          <w:p w:rsidR="008576DD" w:rsidRDefault="008576DD">
            <w:pPr>
              <w:pStyle w:val="TableParagraph"/>
              <w:spacing w:line="229" w:lineRule="exact"/>
              <w:ind w:left="125" w:right="118"/>
              <w:jc w:val="center"/>
              <w:rPr>
                <w:sz w:val="20"/>
              </w:rPr>
            </w:pPr>
            <w:r>
              <w:rPr>
                <w:w w:val="105"/>
                <w:sz w:val="20"/>
              </w:rPr>
              <w:t>Е)</w:t>
            </w:r>
          </w:p>
          <w:p w:rsidR="008576DD" w:rsidRDefault="008576DD">
            <w:pPr>
              <w:pStyle w:val="TableParagraph"/>
              <w:spacing w:line="229" w:lineRule="exact"/>
              <w:ind w:left="125" w:right="117"/>
              <w:jc w:val="center"/>
              <w:rPr>
                <w:sz w:val="20"/>
              </w:rPr>
            </w:pPr>
            <w:r>
              <w:rPr>
                <w:sz w:val="20"/>
              </w:rPr>
              <w:t>2—4</w:t>
            </w:r>
          </w:p>
          <w:p w:rsidR="008576DD" w:rsidRDefault="008576DD">
            <w:pPr>
              <w:pStyle w:val="TableParagraph"/>
              <w:spacing w:before="1"/>
              <w:ind w:left="125" w:right="117"/>
              <w:jc w:val="center"/>
              <w:rPr>
                <w:sz w:val="20"/>
              </w:rPr>
            </w:pPr>
            <w:r>
              <w:rPr>
                <w:sz w:val="20"/>
              </w:rPr>
              <w:t>уч. часа</w:t>
            </w:r>
          </w:p>
        </w:tc>
        <w:tc>
          <w:tcPr>
            <w:tcW w:w="1134" w:type="dxa"/>
            <w:tcBorders>
              <w:left w:val="single" w:sz="6" w:space="0" w:color="221F1F"/>
            </w:tcBorders>
          </w:tcPr>
          <w:p w:rsidR="008576DD" w:rsidRDefault="008576DD">
            <w:pPr>
              <w:pStyle w:val="TableParagraph"/>
              <w:ind w:left="520" w:hanging="509"/>
              <w:rPr>
                <w:sz w:val="20"/>
              </w:rPr>
            </w:pPr>
            <w:r>
              <w:rPr>
                <w:w w:val="95"/>
                <w:sz w:val="20"/>
              </w:rPr>
              <w:t xml:space="preserve">Музыкальны </w:t>
            </w:r>
            <w:r>
              <w:rPr>
                <w:sz w:val="20"/>
              </w:rPr>
              <w:t>е</w:t>
            </w:r>
          </w:p>
          <w:p w:rsidR="008576DD" w:rsidRDefault="008576DD">
            <w:pPr>
              <w:pStyle w:val="TableParagraph"/>
              <w:ind w:left="71" w:right="56" w:hanging="8"/>
              <w:jc w:val="both"/>
              <w:rPr>
                <w:sz w:val="20"/>
              </w:rPr>
            </w:pPr>
            <w:r>
              <w:rPr>
                <w:sz w:val="20"/>
              </w:rPr>
              <w:t>инструмент ы.</w:t>
            </w:r>
            <w:r>
              <w:rPr>
                <w:spacing w:val="-31"/>
                <w:sz w:val="20"/>
              </w:rPr>
              <w:t xml:space="preserve"> </w:t>
            </w:r>
            <w:r>
              <w:rPr>
                <w:sz w:val="20"/>
              </w:rPr>
              <w:t>Скрипка, виолончель</w:t>
            </w:r>
          </w:p>
        </w:tc>
        <w:tc>
          <w:tcPr>
            <w:tcW w:w="2211" w:type="dxa"/>
          </w:tcPr>
          <w:p w:rsidR="008576DD" w:rsidRDefault="008576DD">
            <w:pPr>
              <w:pStyle w:val="TableParagraph"/>
              <w:ind w:left="193" w:right="181" w:hanging="2"/>
              <w:jc w:val="center"/>
              <w:rPr>
                <w:sz w:val="20"/>
              </w:rPr>
            </w:pPr>
            <w:r>
              <w:rPr>
                <w:sz w:val="20"/>
              </w:rPr>
              <w:t xml:space="preserve">Певучесть тембров </w:t>
            </w:r>
            <w:r>
              <w:rPr>
                <w:spacing w:val="-3"/>
                <w:sz w:val="20"/>
              </w:rPr>
              <w:t xml:space="preserve">струнных смычковых </w:t>
            </w:r>
            <w:r>
              <w:rPr>
                <w:sz w:val="20"/>
              </w:rPr>
              <w:t>инструментов.</w:t>
            </w:r>
          </w:p>
          <w:p w:rsidR="008576DD" w:rsidRDefault="008576DD">
            <w:pPr>
              <w:pStyle w:val="TableParagraph"/>
              <w:spacing w:line="229" w:lineRule="exact"/>
              <w:ind w:left="52" w:right="44"/>
              <w:jc w:val="center"/>
              <w:rPr>
                <w:sz w:val="20"/>
              </w:rPr>
            </w:pPr>
            <w:r>
              <w:rPr>
                <w:sz w:val="20"/>
              </w:rPr>
              <w:t>Композиторы,</w:t>
            </w:r>
          </w:p>
          <w:p w:rsidR="008576DD" w:rsidRDefault="008576DD">
            <w:pPr>
              <w:pStyle w:val="TableParagraph"/>
              <w:spacing w:before="1"/>
              <w:ind w:left="23" w:right="12"/>
              <w:jc w:val="center"/>
              <w:rPr>
                <w:sz w:val="20"/>
              </w:rPr>
            </w:pPr>
            <w:r>
              <w:rPr>
                <w:sz w:val="20"/>
              </w:rPr>
              <w:t>сочинявшие</w:t>
            </w:r>
            <w:r>
              <w:rPr>
                <w:spacing w:val="-20"/>
                <w:sz w:val="20"/>
              </w:rPr>
              <w:t xml:space="preserve"> </w:t>
            </w:r>
            <w:r>
              <w:rPr>
                <w:sz w:val="20"/>
              </w:rPr>
              <w:t>скрипичную музыку.Знаменитые исполнители, мастера, изготавливавшие инструменты</w:t>
            </w:r>
          </w:p>
        </w:tc>
        <w:tc>
          <w:tcPr>
            <w:tcW w:w="5604" w:type="dxa"/>
            <w:tcBorders>
              <w:bottom w:val="single" w:sz="6" w:space="0" w:color="221F1F"/>
            </w:tcBorders>
          </w:tcPr>
          <w:p w:rsidR="008576DD" w:rsidRDefault="008576DD">
            <w:pPr>
              <w:pStyle w:val="TableParagraph"/>
              <w:ind w:left="19" w:right="7"/>
              <w:jc w:val="center"/>
              <w:rPr>
                <w:sz w:val="20"/>
              </w:rPr>
            </w:pPr>
            <w:r>
              <w:rPr>
                <w:sz w:val="20"/>
              </w:rPr>
              <w:t>Игра-имитация исполнительских движений во времязвучания музыки.</w:t>
            </w:r>
          </w:p>
          <w:p w:rsidR="008576DD" w:rsidRDefault="008576DD">
            <w:pPr>
              <w:pStyle w:val="TableParagraph"/>
              <w:ind w:left="19" w:right="6"/>
              <w:jc w:val="center"/>
              <w:rPr>
                <w:sz w:val="20"/>
              </w:rPr>
            </w:pPr>
            <w:r>
              <w:rPr>
                <w:sz w:val="20"/>
              </w:rPr>
              <w:t>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музыкальным инструментам.</w:t>
            </w:r>
          </w:p>
          <w:p w:rsidR="008576DD" w:rsidRDefault="008576DD">
            <w:pPr>
              <w:pStyle w:val="TableParagraph"/>
              <w:spacing w:line="229" w:lineRule="exact"/>
              <w:ind w:left="17" w:right="7"/>
              <w:jc w:val="center"/>
              <w:rPr>
                <w:sz w:val="20"/>
              </w:rPr>
            </w:pPr>
            <w:r>
              <w:rPr>
                <w:i/>
                <w:sz w:val="20"/>
              </w:rPr>
              <w:t>На выбор или факультативно</w:t>
            </w:r>
            <w:r>
              <w:rPr>
                <w:sz w:val="20"/>
              </w:rPr>
              <w:t>:</w:t>
            </w:r>
          </w:p>
          <w:p w:rsidR="008576DD" w:rsidRDefault="008576DD">
            <w:pPr>
              <w:pStyle w:val="TableParagraph"/>
              <w:spacing w:line="229" w:lineRule="exact"/>
              <w:ind w:left="11" w:right="7"/>
              <w:jc w:val="center"/>
              <w:rPr>
                <w:sz w:val="20"/>
              </w:rPr>
            </w:pPr>
            <w:r>
              <w:rPr>
                <w:sz w:val="20"/>
              </w:rPr>
              <w:t>Посещение концерта инструментальной музыки.</w:t>
            </w:r>
          </w:p>
          <w:p w:rsidR="008576DD" w:rsidRDefault="008576DD">
            <w:pPr>
              <w:pStyle w:val="TableParagraph"/>
              <w:spacing w:before="1" w:line="230" w:lineRule="atLeast"/>
              <w:ind w:left="417" w:right="406"/>
              <w:jc w:val="center"/>
              <w:rPr>
                <w:sz w:val="20"/>
              </w:rPr>
            </w:pPr>
            <w:r>
              <w:rPr>
                <w:sz w:val="20"/>
              </w:rPr>
              <w:t xml:space="preserve">«Паспорт инструмента» — исследовательская работа, </w:t>
            </w:r>
            <w:r>
              <w:rPr>
                <w:w w:val="95"/>
                <w:sz w:val="20"/>
              </w:rPr>
              <w:t xml:space="preserve">предполагающая описание внешнего вида и особенностей </w:t>
            </w:r>
            <w:r>
              <w:rPr>
                <w:sz w:val="20"/>
              </w:rPr>
              <w:t>звучания инструмента, способов игры на нём</w:t>
            </w:r>
          </w:p>
        </w:tc>
      </w:tr>
      <w:tr w:rsidR="008576DD">
        <w:trPr>
          <w:trHeight w:val="2990"/>
        </w:trPr>
        <w:tc>
          <w:tcPr>
            <w:tcW w:w="1193" w:type="dxa"/>
            <w:tcBorders>
              <w:left w:val="single" w:sz="6" w:space="0" w:color="221F1F"/>
              <w:bottom w:val="single" w:sz="6" w:space="0" w:color="221F1F"/>
              <w:right w:val="single" w:sz="6" w:space="0" w:color="221F1F"/>
            </w:tcBorders>
          </w:tcPr>
          <w:p w:rsidR="008576DD" w:rsidRDefault="008576DD">
            <w:pPr>
              <w:pStyle w:val="TableParagraph"/>
              <w:ind w:left="125" w:right="115"/>
              <w:jc w:val="center"/>
              <w:rPr>
                <w:sz w:val="20"/>
              </w:rPr>
            </w:pPr>
            <w:r>
              <w:rPr>
                <w:spacing w:val="3"/>
                <w:w w:val="110"/>
                <w:sz w:val="20"/>
              </w:rPr>
              <w:t>Ж)</w:t>
            </w:r>
          </w:p>
          <w:p w:rsidR="008576DD" w:rsidRDefault="008576DD">
            <w:pPr>
              <w:pStyle w:val="TableParagraph"/>
              <w:spacing w:line="229" w:lineRule="exact"/>
              <w:ind w:left="125" w:right="117"/>
              <w:jc w:val="center"/>
              <w:rPr>
                <w:sz w:val="20"/>
              </w:rPr>
            </w:pPr>
            <w:r>
              <w:rPr>
                <w:sz w:val="20"/>
              </w:rPr>
              <w:t>2—6</w:t>
            </w:r>
          </w:p>
          <w:p w:rsidR="008576DD" w:rsidRDefault="008576DD">
            <w:pPr>
              <w:pStyle w:val="TableParagraph"/>
              <w:spacing w:line="229" w:lineRule="exact"/>
              <w:ind w:left="125" w:right="114"/>
              <w:jc w:val="center"/>
              <w:rPr>
                <w:sz w:val="20"/>
              </w:rPr>
            </w:pPr>
            <w:r>
              <w:rPr>
                <w:sz w:val="20"/>
              </w:rPr>
              <w:t>уч. часов</w:t>
            </w:r>
          </w:p>
        </w:tc>
        <w:tc>
          <w:tcPr>
            <w:tcW w:w="1134" w:type="dxa"/>
            <w:tcBorders>
              <w:left w:val="single" w:sz="6" w:space="0" w:color="221F1F"/>
            </w:tcBorders>
          </w:tcPr>
          <w:p w:rsidR="008576DD" w:rsidRDefault="008576DD">
            <w:pPr>
              <w:pStyle w:val="TableParagraph"/>
              <w:ind w:left="251" w:hanging="135"/>
              <w:rPr>
                <w:sz w:val="20"/>
              </w:rPr>
            </w:pPr>
            <w:r>
              <w:rPr>
                <w:w w:val="95"/>
                <w:sz w:val="20"/>
              </w:rPr>
              <w:t xml:space="preserve">Вокальная </w:t>
            </w:r>
            <w:r>
              <w:rPr>
                <w:sz w:val="20"/>
              </w:rPr>
              <w:t>музыка</w:t>
            </w:r>
          </w:p>
        </w:tc>
        <w:tc>
          <w:tcPr>
            <w:tcW w:w="2211" w:type="dxa"/>
            <w:tcBorders>
              <w:bottom w:val="single" w:sz="6" w:space="0" w:color="221F1F"/>
            </w:tcBorders>
          </w:tcPr>
          <w:p w:rsidR="008576DD" w:rsidRDefault="008576DD">
            <w:pPr>
              <w:pStyle w:val="TableParagraph"/>
              <w:ind w:left="56" w:right="42"/>
              <w:jc w:val="center"/>
              <w:rPr>
                <w:sz w:val="20"/>
              </w:rPr>
            </w:pPr>
            <w:r>
              <w:rPr>
                <w:sz w:val="20"/>
              </w:rPr>
              <w:t>Человеческий голос — самый совершенный инструмент.</w:t>
            </w:r>
          </w:p>
          <w:p w:rsidR="008576DD" w:rsidRDefault="008576DD">
            <w:pPr>
              <w:pStyle w:val="TableParagraph"/>
              <w:ind w:left="56" w:right="44"/>
              <w:jc w:val="center"/>
              <w:rPr>
                <w:sz w:val="20"/>
              </w:rPr>
            </w:pPr>
            <w:r>
              <w:rPr>
                <w:w w:val="95"/>
                <w:sz w:val="20"/>
              </w:rPr>
              <w:t>Бережное</w:t>
            </w:r>
            <w:r>
              <w:rPr>
                <w:spacing w:val="-13"/>
                <w:w w:val="95"/>
                <w:sz w:val="20"/>
              </w:rPr>
              <w:t xml:space="preserve"> </w:t>
            </w:r>
            <w:r>
              <w:rPr>
                <w:w w:val="95"/>
                <w:sz w:val="20"/>
              </w:rPr>
              <w:t xml:space="preserve">отношениек </w:t>
            </w:r>
            <w:r>
              <w:rPr>
                <w:sz w:val="20"/>
              </w:rPr>
              <w:t>своему</w:t>
            </w:r>
            <w:r>
              <w:rPr>
                <w:spacing w:val="8"/>
                <w:sz w:val="20"/>
              </w:rPr>
              <w:t xml:space="preserve"> </w:t>
            </w:r>
            <w:r>
              <w:rPr>
                <w:sz w:val="20"/>
              </w:rPr>
              <w:t>голосу.</w:t>
            </w:r>
          </w:p>
          <w:p w:rsidR="008576DD" w:rsidRDefault="008576DD">
            <w:pPr>
              <w:pStyle w:val="TableParagraph"/>
              <w:ind w:left="330" w:right="318" w:hanging="1"/>
              <w:jc w:val="center"/>
              <w:rPr>
                <w:sz w:val="20"/>
              </w:rPr>
            </w:pPr>
            <w:r>
              <w:rPr>
                <w:sz w:val="20"/>
              </w:rPr>
              <w:t>Известные</w:t>
            </w:r>
            <w:r>
              <w:rPr>
                <w:spacing w:val="-10"/>
                <w:sz w:val="20"/>
              </w:rPr>
              <w:t xml:space="preserve"> </w:t>
            </w:r>
            <w:r>
              <w:rPr>
                <w:sz w:val="20"/>
              </w:rPr>
              <w:t>певцы. Жанры</w:t>
            </w:r>
            <w:r>
              <w:rPr>
                <w:spacing w:val="-9"/>
                <w:sz w:val="20"/>
              </w:rPr>
              <w:t xml:space="preserve"> </w:t>
            </w:r>
            <w:r>
              <w:rPr>
                <w:sz w:val="20"/>
              </w:rPr>
              <w:t>вокальной музыки:</w:t>
            </w:r>
            <w:r>
              <w:rPr>
                <w:spacing w:val="5"/>
                <w:sz w:val="20"/>
              </w:rPr>
              <w:t xml:space="preserve"> </w:t>
            </w:r>
            <w:r>
              <w:rPr>
                <w:sz w:val="20"/>
              </w:rPr>
              <w:t>песни,</w:t>
            </w:r>
          </w:p>
          <w:p w:rsidR="008576DD" w:rsidRDefault="008576DD">
            <w:pPr>
              <w:pStyle w:val="TableParagraph"/>
              <w:ind w:left="56" w:right="44"/>
              <w:jc w:val="center"/>
              <w:rPr>
                <w:sz w:val="20"/>
              </w:rPr>
            </w:pPr>
            <w:r>
              <w:rPr>
                <w:sz w:val="20"/>
              </w:rPr>
              <w:t>вокализы, романсы,арии из опер.</w:t>
            </w:r>
          </w:p>
          <w:p w:rsidR="008576DD" w:rsidRDefault="008576DD">
            <w:pPr>
              <w:pStyle w:val="TableParagraph"/>
              <w:ind w:left="56" w:right="43"/>
              <w:jc w:val="center"/>
              <w:rPr>
                <w:sz w:val="20"/>
              </w:rPr>
            </w:pPr>
            <w:r>
              <w:rPr>
                <w:sz w:val="20"/>
              </w:rPr>
              <w:t>Кантата. Песня, романс, вокализ,кант</w:t>
            </w:r>
          </w:p>
        </w:tc>
        <w:tc>
          <w:tcPr>
            <w:tcW w:w="5604" w:type="dxa"/>
            <w:tcBorders>
              <w:top w:val="single" w:sz="6" w:space="0" w:color="221F1F"/>
              <w:bottom w:val="single" w:sz="6" w:space="0" w:color="221F1F"/>
            </w:tcBorders>
          </w:tcPr>
          <w:p w:rsidR="008576DD" w:rsidRDefault="008576DD">
            <w:pPr>
              <w:pStyle w:val="TableParagraph"/>
              <w:ind w:left="16" w:right="7"/>
              <w:jc w:val="center"/>
              <w:rPr>
                <w:sz w:val="20"/>
              </w:rPr>
            </w:pPr>
            <w:r>
              <w:rPr>
                <w:sz w:val="20"/>
              </w:rPr>
              <w:t>Определение на слух типов человеческих голосов (детские, мужские, женские), тембров голосов профессиональных вокалистов.</w:t>
            </w:r>
          </w:p>
          <w:p w:rsidR="008576DD" w:rsidRDefault="008576DD">
            <w:pPr>
              <w:pStyle w:val="TableParagraph"/>
              <w:ind w:left="15" w:right="7"/>
              <w:jc w:val="center"/>
              <w:rPr>
                <w:sz w:val="20"/>
              </w:rPr>
            </w:pPr>
            <w:r>
              <w:rPr>
                <w:sz w:val="20"/>
              </w:rPr>
              <w:t>Знакомство с жанрами вокальной музыки. Слушаниевокальных произведений композиторов-классиков.</w:t>
            </w:r>
          </w:p>
          <w:p w:rsidR="008576DD" w:rsidRDefault="008576DD">
            <w:pPr>
              <w:pStyle w:val="TableParagraph"/>
              <w:ind w:left="303" w:right="289" w:hanging="5"/>
              <w:jc w:val="center"/>
              <w:rPr>
                <w:sz w:val="20"/>
              </w:rPr>
            </w:pPr>
            <w:r>
              <w:rPr>
                <w:sz w:val="20"/>
              </w:rPr>
              <w:t>Освоение комплекса дыхательных, артикуляционных упражнений.</w:t>
            </w:r>
            <w:r>
              <w:rPr>
                <w:spacing w:val="-13"/>
                <w:sz w:val="20"/>
              </w:rPr>
              <w:t xml:space="preserve"> </w:t>
            </w:r>
            <w:r>
              <w:rPr>
                <w:sz w:val="20"/>
              </w:rPr>
              <w:t>Вокальные</w:t>
            </w:r>
            <w:r>
              <w:rPr>
                <w:spacing w:val="-14"/>
                <w:sz w:val="20"/>
              </w:rPr>
              <w:t xml:space="preserve"> </w:t>
            </w:r>
            <w:r>
              <w:rPr>
                <w:sz w:val="20"/>
              </w:rPr>
              <w:t>упражнения</w:t>
            </w:r>
            <w:r>
              <w:rPr>
                <w:spacing w:val="-13"/>
                <w:sz w:val="20"/>
              </w:rPr>
              <w:t xml:space="preserve"> </w:t>
            </w:r>
            <w:r>
              <w:rPr>
                <w:sz w:val="20"/>
              </w:rPr>
              <w:t>на</w:t>
            </w:r>
            <w:r>
              <w:rPr>
                <w:spacing w:val="-14"/>
                <w:sz w:val="20"/>
              </w:rPr>
              <w:t xml:space="preserve"> </w:t>
            </w:r>
            <w:r>
              <w:rPr>
                <w:sz w:val="20"/>
              </w:rPr>
              <w:t>развитие</w:t>
            </w:r>
            <w:r>
              <w:rPr>
                <w:spacing w:val="-12"/>
                <w:sz w:val="20"/>
              </w:rPr>
              <w:t xml:space="preserve"> </w:t>
            </w:r>
            <w:r>
              <w:rPr>
                <w:sz w:val="20"/>
              </w:rPr>
              <w:t>гибкости голоса, расширения его</w:t>
            </w:r>
            <w:r>
              <w:rPr>
                <w:spacing w:val="14"/>
                <w:sz w:val="20"/>
              </w:rPr>
              <w:t xml:space="preserve"> </w:t>
            </w:r>
            <w:r>
              <w:rPr>
                <w:sz w:val="20"/>
              </w:rPr>
              <w:t>диапазона.</w:t>
            </w:r>
          </w:p>
          <w:p w:rsidR="008576DD" w:rsidRDefault="008576DD">
            <w:pPr>
              <w:pStyle w:val="TableParagraph"/>
              <w:ind w:left="33" w:right="24"/>
              <w:jc w:val="center"/>
              <w:rPr>
                <w:sz w:val="20"/>
              </w:rPr>
            </w:pPr>
            <w:r>
              <w:rPr>
                <w:sz w:val="20"/>
              </w:rPr>
              <w:t>Проблемная ситуация: что значит красивое пение?</w:t>
            </w:r>
            <w:r>
              <w:rPr>
                <w:spacing w:val="-14"/>
                <w:sz w:val="20"/>
              </w:rPr>
              <w:t xml:space="preserve"> </w:t>
            </w:r>
            <w:r>
              <w:rPr>
                <w:sz w:val="20"/>
              </w:rPr>
              <w:t>Музыкальная викторина на знание вокальных музыкальных произведений и их</w:t>
            </w:r>
            <w:r>
              <w:rPr>
                <w:spacing w:val="6"/>
                <w:sz w:val="20"/>
              </w:rPr>
              <w:t xml:space="preserve"> </w:t>
            </w:r>
            <w:r>
              <w:rPr>
                <w:sz w:val="20"/>
              </w:rPr>
              <w:t>авторов.</w:t>
            </w:r>
          </w:p>
          <w:p w:rsidR="008576DD" w:rsidRDefault="008576DD">
            <w:pPr>
              <w:pStyle w:val="TableParagraph"/>
              <w:spacing w:before="1" w:line="230" w:lineRule="atLeast"/>
              <w:ind w:left="601" w:right="591"/>
              <w:jc w:val="center"/>
              <w:rPr>
                <w:sz w:val="20"/>
              </w:rPr>
            </w:pPr>
            <w:r>
              <w:rPr>
                <w:sz w:val="20"/>
              </w:rPr>
              <w:t>Разучивание, исполнение вокальных произведений композиторов-классиков.</w:t>
            </w:r>
          </w:p>
        </w:tc>
      </w:tr>
      <w:tr w:rsidR="008576DD">
        <w:trPr>
          <w:trHeight w:val="753"/>
        </w:trPr>
        <w:tc>
          <w:tcPr>
            <w:tcW w:w="1193" w:type="dxa"/>
            <w:tcBorders>
              <w:top w:val="single" w:sz="6" w:space="0" w:color="221F1F"/>
            </w:tcBorders>
          </w:tcPr>
          <w:p w:rsidR="008576DD" w:rsidRDefault="008576DD">
            <w:pPr>
              <w:pStyle w:val="TableParagraph"/>
              <w:rPr>
                <w:sz w:val="18"/>
              </w:rPr>
            </w:pPr>
          </w:p>
        </w:tc>
        <w:tc>
          <w:tcPr>
            <w:tcW w:w="1134" w:type="dxa"/>
            <w:tcBorders>
              <w:right w:val="single" w:sz="6" w:space="0" w:color="221F1F"/>
            </w:tcBorders>
          </w:tcPr>
          <w:p w:rsidR="008576DD" w:rsidRDefault="008576DD">
            <w:pPr>
              <w:pStyle w:val="TableParagraph"/>
              <w:rPr>
                <w:sz w:val="18"/>
              </w:rPr>
            </w:pPr>
          </w:p>
        </w:tc>
        <w:tc>
          <w:tcPr>
            <w:tcW w:w="2211" w:type="dxa"/>
            <w:tcBorders>
              <w:top w:val="single" w:sz="6" w:space="0" w:color="221F1F"/>
              <w:left w:val="single" w:sz="6" w:space="0" w:color="221F1F"/>
            </w:tcBorders>
          </w:tcPr>
          <w:p w:rsidR="008576DD" w:rsidRDefault="008576DD">
            <w:pPr>
              <w:pStyle w:val="TableParagraph"/>
              <w:rPr>
                <w:sz w:val="18"/>
              </w:rPr>
            </w:pPr>
          </w:p>
        </w:tc>
        <w:tc>
          <w:tcPr>
            <w:tcW w:w="5604" w:type="dxa"/>
            <w:tcBorders>
              <w:top w:val="single" w:sz="6" w:space="0" w:color="221F1F"/>
            </w:tcBorders>
          </w:tcPr>
          <w:p w:rsidR="008576DD" w:rsidRDefault="008576DD">
            <w:pPr>
              <w:pStyle w:val="TableParagraph"/>
              <w:ind w:left="829" w:hanging="747"/>
              <w:rPr>
                <w:sz w:val="20"/>
              </w:rPr>
            </w:pPr>
            <w:r>
              <w:rPr>
                <w:i/>
                <w:sz w:val="20"/>
              </w:rPr>
              <w:t>На выбор или факультативно</w:t>
            </w:r>
            <w:r>
              <w:rPr>
                <w:sz w:val="20"/>
              </w:rPr>
              <w:t>: Посещение концерта вокальной музыки.Школьный конкурс юных вокалистов</w:t>
            </w:r>
          </w:p>
        </w:tc>
      </w:tr>
    </w:tbl>
    <w:p w:rsidR="008576DD" w:rsidRDefault="008576DD">
      <w:pPr>
        <w:rPr>
          <w:sz w:val="20"/>
        </w:rPr>
        <w:sectPr w:rsidR="008576DD">
          <w:footerReference w:type="default" r:id="rId66"/>
          <w:pgSz w:w="12020" w:h="7840" w:orient="landscape"/>
          <w:pgMar w:top="620" w:right="480" w:bottom="540" w:left="920" w:header="0" w:footer="351" w:gutter="0"/>
          <w:pgNumType w:start="238"/>
          <w:cols w:space="720"/>
        </w:sectPr>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095"/>
        <w:gridCol w:w="2250"/>
        <w:gridCol w:w="5604"/>
      </w:tblGrid>
      <w:tr w:rsidR="008576DD">
        <w:trPr>
          <w:trHeight w:val="1838"/>
        </w:trPr>
        <w:tc>
          <w:tcPr>
            <w:tcW w:w="1193" w:type="dxa"/>
            <w:tcBorders>
              <w:left w:val="single" w:sz="6" w:space="0" w:color="221F1F"/>
            </w:tcBorders>
          </w:tcPr>
          <w:p w:rsidR="008576DD" w:rsidRDefault="008576DD">
            <w:pPr>
              <w:pStyle w:val="TableParagraph"/>
              <w:spacing w:line="229" w:lineRule="exact"/>
              <w:ind w:left="40" w:right="32"/>
              <w:jc w:val="center"/>
              <w:rPr>
                <w:sz w:val="20"/>
              </w:rPr>
            </w:pPr>
            <w:r>
              <w:rPr>
                <w:w w:val="105"/>
                <w:sz w:val="20"/>
              </w:rPr>
              <w:t>З)</w:t>
            </w:r>
          </w:p>
          <w:p w:rsidR="008576DD" w:rsidRDefault="008576DD">
            <w:pPr>
              <w:pStyle w:val="TableParagraph"/>
              <w:spacing w:line="229" w:lineRule="exact"/>
              <w:ind w:left="40" w:right="30"/>
              <w:jc w:val="center"/>
              <w:rPr>
                <w:sz w:val="20"/>
              </w:rPr>
            </w:pPr>
            <w:r>
              <w:rPr>
                <w:sz w:val="20"/>
              </w:rPr>
              <w:t>2—6</w:t>
            </w:r>
          </w:p>
          <w:p w:rsidR="008576DD" w:rsidRDefault="008576DD">
            <w:pPr>
              <w:pStyle w:val="TableParagraph"/>
              <w:spacing w:before="1"/>
              <w:ind w:left="40" w:right="26"/>
              <w:jc w:val="center"/>
              <w:rPr>
                <w:sz w:val="20"/>
              </w:rPr>
            </w:pPr>
            <w:r>
              <w:rPr>
                <w:sz w:val="20"/>
              </w:rPr>
              <w:t>уч. часов</w:t>
            </w:r>
          </w:p>
        </w:tc>
        <w:tc>
          <w:tcPr>
            <w:tcW w:w="1095" w:type="dxa"/>
            <w:tcBorders>
              <w:right w:val="single" w:sz="6" w:space="0" w:color="221F1F"/>
            </w:tcBorders>
          </w:tcPr>
          <w:p w:rsidR="008576DD" w:rsidRDefault="008576DD">
            <w:pPr>
              <w:pStyle w:val="TableParagraph"/>
              <w:ind w:left="38" w:right="17"/>
              <w:jc w:val="center"/>
              <w:rPr>
                <w:sz w:val="20"/>
              </w:rPr>
            </w:pPr>
            <w:r>
              <w:rPr>
                <w:w w:val="95"/>
                <w:sz w:val="20"/>
              </w:rPr>
              <w:t xml:space="preserve">Инструмент </w:t>
            </w:r>
            <w:r>
              <w:rPr>
                <w:sz w:val="20"/>
              </w:rPr>
              <w:t>альная музыка</w:t>
            </w:r>
          </w:p>
        </w:tc>
        <w:tc>
          <w:tcPr>
            <w:tcW w:w="2250" w:type="dxa"/>
            <w:tcBorders>
              <w:left w:val="single" w:sz="6" w:space="0" w:color="221F1F"/>
            </w:tcBorders>
          </w:tcPr>
          <w:p w:rsidR="008576DD" w:rsidRDefault="008576DD">
            <w:pPr>
              <w:pStyle w:val="TableParagraph"/>
              <w:ind w:left="229" w:right="219" w:firstLine="156"/>
              <w:jc w:val="both"/>
              <w:rPr>
                <w:sz w:val="20"/>
              </w:rPr>
            </w:pPr>
            <w:r>
              <w:rPr>
                <w:sz w:val="20"/>
              </w:rPr>
              <w:t>Жанры камерной инструментальной музыки: этюд, пьеса.</w:t>
            </w:r>
          </w:p>
          <w:p w:rsidR="008576DD" w:rsidRDefault="008576DD">
            <w:pPr>
              <w:pStyle w:val="TableParagraph"/>
              <w:spacing w:line="229" w:lineRule="exact"/>
              <w:ind w:left="6"/>
              <w:jc w:val="center"/>
              <w:rPr>
                <w:sz w:val="20"/>
              </w:rPr>
            </w:pPr>
            <w:r>
              <w:rPr>
                <w:sz w:val="20"/>
              </w:rPr>
              <w:t>Альбом. Цикл.</w:t>
            </w:r>
          </w:p>
          <w:p w:rsidR="008576DD" w:rsidRDefault="008576DD">
            <w:pPr>
              <w:pStyle w:val="TableParagraph"/>
              <w:spacing w:before="1"/>
              <w:ind w:left="5"/>
              <w:jc w:val="center"/>
              <w:rPr>
                <w:sz w:val="20"/>
              </w:rPr>
            </w:pPr>
            <w:r>
              <w:rPr>
                <w:sz w:val="20"/>
              </w:rPr>
              <w:t>Сюита. Соната.Квартет</w:t>
            </w:r>
          </w:p>
        </w:tc>
        <w:tc>
          <w:tcPr>
            <w:tcW w:w="5604" w:type="dxa"/>
            <w:tcBorders>
              <w:bottom w:val="single" w:sz="6" w:space="0" w:color="221F1F"/>
            </w:tcBorders>
          </w:tcPr>
          <w:p w:rsidR="008576DD" w:rsidRDefault="008576DD">
            <w:pPr>
              <w:pStyle w:val="TableParagraph"/>
              <w:ind w:left="145" w:right="133" w:hanging="2"/>
              <w:jc w:val="center"/>
              <w:rPr>
                <w:sz w:val="20"/>
              </w:rPr>
            </w:pPr>
            <w:r>
              <w:rPr>
                <w:sz w:val="20"/>
              </w:rPr>
              <w:t xml:space="preserve">Знакомство с жанрами камерной инструментальной музыки. </w:t>
            </w:r>
            <w:r>
              <w:rPr>
                <w:w w:val="95"/>
                <w:sz w:val="20"/>
              </w:rPr>
              <w:t xml:space="preserve">Слушание произведений композиторов-классиков. Определение </w:t>
            </w:r>
            <w:r>
              <w:rPr>
                <w:sz w:val="20"/>
              </w:rPr>
              <w:t>комплекса выразительных средств.</w:t>
            </w:r>
          </w:p>
          <w:p w:rsidR="008576DD" w:rsidRDefault="008576DD">
            <w:pPr>
              <w:pStyle w:val="TableParagraph"/>
              <w:ind w:left="19" w:right="7"/>
              <w:jc w:val="center"/>
              <w:rPr>
                <w:sz w:val="20"/>
              </w:rPr>
            </w:pPr>
            <w:r>
              <w:rPr>
                <w:w w:val="95"/>
                <w:sz w:val="20"/>
              </w:rPr>
              <w:t xml:space="preserve">Описание своего впечатления от восприятия.Музыкальная </w:t>
            </w:r>
            <w:r>
              <w:rPr>
                <w:sz w:val="20"/>
              </w:rPr>
              <w:t>викторина.</w:t>
            </w:r>
          </w:p>
          <w:p w:rsidR="008576DD" w:rsidRDefault="008576DD">
            <w:pPr>
              <w:pStyle w:val="TableParagraph"/>
              <w:ind w:left="17" w:right="7"/>
              <w:jc w:val="center"/>
              <w:rPr>
                <w:sz w:val="20"/>
              </w:rPr>
            </w:pPr>
            <w:r>
              <w:rPr>
                <w:i/>
                <w:sz w:val="20"/>
              </w:rPr>
              <w:t>На выбор или факультативно</w:t>
            </w:r>
            <w:r>
              <w:rPr>
                <w:sz w:val="20"/>
              </w:rPr>
              <w:t>:</w:t>
            </w:r>
          </w:p>
          <w:p w:rsidR="008576DD" w:rsidRDefault="008576DD">
            <w:pPr>
              <w:pStyle w:val="TableParagraph"/>
              <w:spacing w:before="5" w:line="228" w:lineRule="exact"/>
              <w:ind w:left="19" w:right="7"/>
              <w:jc w:val="center"/>
              <w:rPr>
                <w:sz w:val="20"/>
              </w:rPr>
            </w:pPr>
            <w:r>
              <w:rPr>
                <w:sz w:val="20"/>
              </w:rPr>
              <w:t>Посещение концерта инструментальной музыки.Составление словаря музыкальных жанров</w:t>
            </w:r>
          </w:p>
        </w:tc>
      </w:tr>
      <w:tr w:rsidR="008576DD">
        <w:trPr>
          <w:trHeight w:val="1608"/>
        </w:trPr>
        <w:tc>
          <w:tcPr>
            <w:tcW w:w="1193" w:type="dxa"/>
            <w:tcBorders>
              <w:left w:val="single" w:sz="6" w:space="0" w:color="221F1F"/>
            </w:tcBorders>
          </w:tcPr>
          <w:p w:rsidR="008576DD" w:rsidRDefault="008576DD">
            <w:pPr>
              <w:pStyle w:val="TableParagraph"/>
              <w:spacing w:line="229" w:lineRule="exact"/>
              <w:ind w:left="38" w:right="32"/>
              <w:jc w:val="center"/>
              <w:rPr>
                <w:sz w:val="20"/>
              </w:rPr>
            </w:pPr>
            <w:r>
              <w:rPr>
                <w:w w:val="110"/>
                <w:sz w:val="20"/>
              </w:rPr>
              <w:t>И)</w:t>
            </w:r>
          </w:p>
          <w:p w:rsidR="008576DD" w:rsidRDefault="008576DD">
            <w:pPr>
              <w:pStyle w:val="TableParagraph"/>
              <w:spacing w:line="229" w:lineRule="exact"/>
              <w:ind w:left="40" w:right="30"/>
              <w:jc w:val="center"/>
              <w:rPr>
                <w:sz w:val="20"/>
              </w:rPr>
            </w:pPr>
            <w:r>
              <w:rPr>
                <w:sz w:val="20"/>
              </w:rPr>
              <w:t>2—6</w:t>
            </w:r>
          </w:p>
          <w:p w:rsidR="008576DD" w:rsidRDefault="008576DD">
            <w:pPr>
              <w:pStyle w:val="TableParagraph"/>
              <w:spacing w:before="1"/>
              <w:ind w:left="40" w:right="26"/>
              <w:jc w:val="center"/>
              <w:rPr>
                <w:sz w:val="20"/>
              </w:rPr>
            </w:pPr>
            <w:r>
              <w:rPr>
                <w:sz w:val="20"/>
              </w:rPr>
              <w:t>уч. часов</w:t>
            </w:r>
          </w:p>
        </w:tc>
        <w:tc>
          <w:tcPr>
            <w:tcW w:w="1095" w:type="dxa"/>
            <w:tcBorders>
              <w:right w:val="single" w:sz="6" w:space="0" w:color="221F1F"/>
            </w:tcBorders>
          </w:tcPr>
          <w:p w:rsidR="008576DD" w:rsidRDefault="008576DD">
            <w:pPr>
              <w:pStyle w:val="TableParagraph"/>
              <w:ind w:left="165" w:right="-20" w:hanging="147"/>
              <w:rPr>
                <w:sz w:val="20"/>
              </w:rPr>
            </w:pPr>
            <w:r>
              <w:rPr>
                <w:sz w:val="20"/>
              </w:rPr>
              <w:t>Программна я</w:t>
            </w:r>
            <w:r>
              <w:rPr>
                <w:spacing w:val="-2"/>
                <w:sz w:val="20"/>
              </w:rPr>
              <w:t xml:space="preserve"> </w:t>
            </w:r>
            <w:r>
              <w:rPr>
                <w:sz w:val="20"/>
              </w:rPr>
              <w:t>музыка</w:t>
            </w:r>
          </w:p>
        </w:tc>
        <w:tc>
          <w:tcPr>
            <w:tcW w:w="2250" w:type="dxa"/>
            <w:tcBorders>
              <w:left w:val="single" w:sz="6" w:space="0" w:color="221F1F"/>
            </w:tcBorders>
          </w:tcPr>
          <w:p w:rsidR="008576DD" w:rsidRDefault="008576DD">
            <w:pPr>
              <w:pStyle w:val="TableParagraph"/>
              <w:ind w:left="131" w:right="123" w:firstLine="3"/>
              <w:jc w:val="center"/>
              <w:rPr>
                <w:sz w:val="20"/>
              </w:rPr>
            </w:pPr>
            <w:r>
              <w:rPr>
                <w:sz w:val="20"/>
              </w:rPr>
              <w:t xml:space="preserve">Программная музыка. </w:t>
            </w:r>
            <w:r>
              <w:rPr>
                <w:w w:val="95"/>
                <w:sz w:val="20"/>
              </w:rPr>
              <w:t xml:space="preserve">Программное название, </w:t>
            </w:r>
            <w:r>
              <w:rPr>
                <w:sz w:val="20"/>
              </w:rPr>
              <w:t>известныйсюжет,</w:t>
            </w:r>
          </w:p>
          <w:p w:rsidR="008576DD" w:rsidRDefault="008576DD">
            <w:pPr>
              <w:pStyle w:val="TableParagraph"/>
              <w:spacing w:line="229" w:lineRule="exact"/>
              <w:ind w:left="6"/>
              <w:jc w:val="center"/>
              <w:rPr>
                <w:sz w:val="20"/>
              </w:rPr>
            </w:pPr>
            <w:r>
              <w:rPr>
                <w:sz w:val="20"/>
              </w:rPr>
              <w:t>литературный эпиграф</w:t>
            </w:r>
          </w:p>
        </w:tc>
        <w:tc>
          <w:tcPr>
            <w:tcW w:w="5604" w:type="dxa"/>
            <w:tcBorders>
              <w:top w:val="single" w:sz="6" w:space="0" w:color="221F1F"/>
              <w:bottom w:val="single" w:sz="6" w:space="0" w:color="221F1F"/>
            </w:tcBorders>
          </w:tcPr>
          <w:p w:rsidR="008576DD" w:rsidRDefault="008576DD">
            <w:pPr>
              <w:pStyle w:val="TableParagraph"/>
              <w:ind w:left="164" w:right="153" w:firstLine="1"/>
              <w:jc w:val="center"/>
              <w:rPr>
                <w:sz w:val="20"/>
              </w:rPr>
            </w:pPr>
            <w:r>
              <w:rPr>
                <w:w w:val="95"/>
                <w:sz w:val="20"/>
              </w:rPr>
              <w:t xml:space="preserve">Слушание произведений программной музыки. Обсуждение </w:t>
            </w:r>
            <w:r>
              <w:rPr>
                <w:sz w:val="20"/>
              </w:rPr>
              <w:t>музыкального образа, музыкальных средств, использованных композитором.</w:t>
            </w:r>
          </w:p>
          <w:p w:rsidR="008576DD" w:rsidRDefault="008576DD">
            <w:pPr>
              <w:pStyle w:val="TableParagraph"/>
              <w:spacing w:line="229" w:lineRule="exact"/>
              <w:ind w:left="17" w:right="7"/>
              <w:jc w:val="center"/>
              <w:rPr>
                <w:sz w:val="20"/>
              </w:rPr>
            </w:pPr>
            <w:r>
              <w:rPr>
                <w:i/>
                <w:sz w:val="20"/>
              </w:rPr>
              <w:t>На выбор или факультативно</w:t>
            </w:r>
            <w:r>
              <w:rPr>
                <w:sz w:val="20"/>
              </w:rPr>
              <w:t>:</w:t>
            </w:r>
          </w:p>
          <w:p w:rsidR="008576DD" w:rsidRDefault="008576DD">
            <w:pPr>
              <w:pStyle w:val="TableParagraph"/>
              <w:spacing w:before="1"/>
              <w:ind w:left="11" w:right="7"/>
              <w:jc w:val="center"/>
              <w:rPr>
                <w:sz w:val="20"/>
              </w:rPr>
            </w:pPr>
            <w:r>
              <w:rPr>
                <w:sz w:val="20"/>
              </w:rPr>
              <w:t>Рисование образов программной музыки.</w:t>
            </w:r>
          </w:p>
          <w:p w:rsidR="008576DD" w:rsidRDefault="008576DD">
            <w:pPr>
              <w:pStyle w:val="TableParagraph"/>
              <w:spacing w:before="4" w:line="228" w:lineRule="exact"/>
              <w:ind w:left="296" w:right="287" w:firstLine="6"/>
              <w:jc w:val="center"/>
              <w:rPr>
                <w:sz w:val="20"/>
              </w:rPr>
            </w:pPr>
            <w:r>
              <w:rPr>
                <w:sz w:val="20"/>
              </w:rPr>
              <w:t>Сочинение небольших миниатюр (вокальные или инструментальные импровизации) по заданной</w:t>
            </w:r>
            <w:r>
              <w:rPr>
                <w:spacing w:val="-25"/>
                <w:sz w:val="20"/>
              </w:rPr>
              <w:t xml:space="preserve"> </w:t>
            </w:r>
            <w:r>
              <w:rPr>
                <w:sz w:val="20"/>
              </w:rPr>
              <w:t>программе</w:t>
            </w:r>
          </w:p>
        </w:tc>
      </w:tr>
      <w:tr w:rsidR="008576DD">
        <w:trPr>
          <w:trHeight w:val="2069"/>
        </w:trPr>
        <w:tc>
          <w:tcPr>
            <w:tcW w:w="1193" w:type="dxa"/>
            <w:tcBorders>
              <w:left w:val="single" w:sz="6" w:space="0" w:color="221F1F"/>
              <w:bottom w:val="single" w:sz="6" w:space="0" w:color="221F1F"/>
            </w:tcBorders>
          </w:tcPr>
          <w:p w:rsidR="008576DD" w:rsidRDefault="008576DD">
            <w:pPr>
              <w:pStyle w:val="TableParagraph"/>
              <w:spacing w:before="1" w:line="229" w:lineRule="exact"/>
              <w:ind w:left="35" w:right="32"/>
              <w:jc w:val="center"/>
              <w:rPr>
                <w:sz w:val="20"/>
              </w:rPr>
            </w:pPr>
            <w:r>
              <w:rPr>
                <w:w w:val="110"/>
                <w:sz w:val="20"/>
              </w:rPr>
              <w:t>К)</w:t>
            </w:r>
          </w:p>
          <w:p w:rsidR="008576DD" w:rsidRDefault="008576DD">
            <w:pPr>
              <w:pStyle w:val="TableParagraph"/>
              <w:spacing w:line="229" w:lineRule="exact"/>
              <w:ind w:left="40" w:right="30"/>
              <w:jc w:val="center"/>
              <w:rPr>
                <w:sz w:val="20"/>
              </w:rPr>
            </w:pPr>
            <w:r>
              <w:rPr>
                <w:sz w:val="20"/>
              </w:rPr>
              <w:t>2—6</w:t>
            </w:r>
          </w:p>
          <w:p w:rsidR="008576DD" w:rsidRDefault="008576DD">
            <w:pPr>
              <w:pStyle w:val="TableParagraph"/>
              <w:ind w:left="40" w:right="26"/>
              <w:jc w:val="center"/>
              <w:rPr>
                <w:sz w:val="20"/>
              </w:rPr>
            </w:pPr>
            <w:r>
              <w:rPr>
                <w:sz w:val="20"/>
              </w:rPr>
              <w:t>уч. часов</w:t>
            </w:r>
          </w:p>
        </w:tc>
        <w:tc>
          <w:tcPr>
            <w:tcW w:w="1095" w:type="dxa"/>
            <w:tcBorders>
              <w:right w:val="single" w:sz="6" w:space="0" w:color="221F1F"/>
            </w:tcBorders>
          </w:tcPr>
          <w:p w:rsidR="008576DD" w:rsidRDefault="008576DD">
            <w:pPr>
              <w:pStyle w:val="TableParagraph"/>
              <w:spacing w:before="1"/>
              <w:ind w:left="71" w:right="3" w:hanging="46"/>
              <w:rPr>
                <w:sz w:val="20"/>
              </w:rPr>
            </w:pPr>
            <w:r>
              <w:rPr>
                <w:w w:val="95"/>
                <w:sz w:val="20"/>
              </w:rPr>
              <w:t xml:space="preserve">Симфоничес </w:t>
            </w:r>
            <w:r>
              <w:rPr>
                <w:sz w:val="20"/>
              </w:rPr>
              <w:t>кая музыка</w:t>
            </w:r>
          </w:p>
        </w:tc>
        <w:tc>
          <w:tcPr>
            <w:tcW w:w="2250" w:type="dxa"/>
            <w:tcBorders>
              <w:left w:val="single" w:sz="6" w:space="0" w:color="221F1F"/>
              <w:bottom w:val="single" w:sz="6" w:space="0" w:color="221F1F"/>
            </w:tcBorders>
          </w:tcPr>
          <w:p w:rsidR="008576DD" w:rsidRDefault="008576DD">
            <w:pPr>
              <w:pStyle w:val="TableParagraph"/>
              <w:spacing w:before="1" w:line="229" w:lineRule="exact"/>
              <w:ind w:left="8"/>
              <w:jc w:val="center"/>
              <w:rPr>
                <w:sz w:val="20"/>
              </w:rPr>
            </w:pPr>
            <w:r>
              <w:rPr>
                <w:sz w:val="20"/>
              </w:rPr>
              <w:t>Симфонический оркестр.</w:t>
            </w:r>
          </w:p>
          <w:p w:rsidR="008576DD" w:rsidRDefault="008576DD">
            <w:pPr>
              <w:pStyle w:val="TableParagraph"/>
              <w:ind w:left="9"/>
              <w:jc w:val="center"/>
              <w:rPr>
                <w:sz w:val="20"/>
              </w:rPr>
            </w:pPr>
            <w:r>
              <w:rPr>
                <w:sz w:val="20"/>
              </w:rPr>
              <w:t xml:space="preserve">Тембры, </w:t>
            </w:r>
            <w:r>
              <w:rPr>
                <w:spacing w:val="-3"/>
                <w:sz w:val="20"/>
              </w:rPr>
              <w:t xml:space="preserve">группы </w:t>
            </w:r>
            <w:r>
              <w:rPr>
                <w:sz w:val="20"/>
              </w:rPr>
              <w:t>инструментов.</w:t>
            </w:r>
            <w:r>
              <w:rPr>
                <w:spacing w:val="-28"/>
                <w:sz w:val="20"/>
              </w:rPr>
              <w:t xml:space="preserve"> </w:t>
            </w:r>
            <w:r>
              <w:rPr>
                <w:sz w:val="20"/>
              </w:rPr>
              <w:t>Симфония, симфоническая</w:t>
            </w:r>
            <w:r>
              <w:rPr>
                <w:spacing w:val="-1"/>
                <w:sz w:val="20"/>
              </w:rPr>
              <w:t xml:space="preserve"> </w:t>
            </w:r>
            <w:r>
              <w:rPr>
                <w:sz w:val="20"/>
              </w:rPr>
              <w:t>картина</w:t>
            </w:r>
          </w:p>
        </w:tc>
        <w:tc>
          <w:tcPr>
            <w:tcW w:w="5604" w:type="dxa"/>
            <w:tcBorders>
              <w:top w:val="single" w:sz="6" w:space="0" w:color="221F1F"/>
              <w:bottom w:val="single" w:sz="6" w:space="0" w:color="221F1F"/>
            </w:tcBorders>
          </w:tcPr>
          <w:p w:rsidR="008576DD" w:rsidRDefault="008576DD">
            <w:pPr>
              <w:pStyle w:val="TableParagraph"/>
              <w:spacing w:before="1"/>
              <w:ind w:left="255" w:right="242" w:hanging="2"/>
              <w:jc w:val="center"/>
              <w:rPr>
                <w:sz w:val="20"/>
              </w:rPr>
            </w:pPr>
            <w:r>
              <w:rPr>
                <w:sz w:val="20"/>
              </w:rPr>
              <w:t>Знакомство</w:t>
            </w:r>
            <w:r>
              <w:rPr>
                <w:spacing w:val="-24"/>
                <w:sz w:val="20"/>
              </w:rPr>
              <w:t xml:space="preserve"> </w:t>
            </w:r>
            <w:r>
              <w:rPr>
                <w:sz w:val="20"/>
              </w:rPr>
              <w:t>с</w:t>
            </w:r>
            <w:r>
              <w:rPr>
                <w:spacing w:val="-23"/>
                <w:sz w:val="20"/>
              </w:rPr>
              <w:t xml:space="preserve"> </w:t>
            </w:r>
            <w:r>
              <w:rPr>
                <w:sz w:val="20"/>
              </w:rPr>
              <w:t>составом</w:t>
            </w:r>
            <w:r>
              <w:rPr>
                <w:spacing w:val="-23"/>
                <w:sz w:val="20"/>
              </w:rPr>
              <w:t xml:space="preserve"> </w:t>
            </w:r>
            <w:r>
              <w:rPr>
                <w:sz w:val="20"/>
              </w:rPr>
              <w:t>симфонического</w:t>
            </w:r>
            <w:r>
              <w:rPr>
                <w:spacing w:val="-23"/>
                <w:sz w:val="20"/>
              </w:rPr>
              <w:t xml:space="preserve"> </w:t>
            </w:r>
            <w:r>
              <w:rPr>
                <w:sz w:val="20"/>
              </w:rPr>
              <w:t>оркестра,</w:t>
            </w:r>
            <w:r>
              <w:rPr>
                <w:spacing w:val="-23"/>
                <w:sz w:val="20"/>
              </w:rPr>
              <w:t xml:space="preserve"> </w:t>
            </w:r>
            <w:r>
              <w:rPr>
                <w:sz w:val="20"/>
              </w:rPr>
              <w:t>группами инструментов. Определение на слух тембров</w:t>
            </w:r>
            <w:r>
              <w:rPr>
                <w:spacing w:val="-17"/>
                <w:sz w:val="20"/>
              </w:rPr>
              <w:t xml:space="preserve"> </w:t>
            </w:r>
            <w:r>
              <w:rPr>
                <w:sz w:val="20"/>
              </w:rPr>
              <w:t>инструментов симфонического</w:t>
            </w:r>
            <w:r>
              <w:rPr>
                <w:spacing w:val="6"/>
                <w:sz w:val="20"/>
              </w:rPr>
              <w:t xml:space="preserve"> </w:t>
            </w:r>
            <w:r>
              <w:rPr>
                <w:sz w:val="20"/>
              </w:rPr>
              <w:t>оркестра.</w:t>
            </w:r>
          </w:p>
          <w:p w:rsidR="008576DD" w:rsidRDefault="008576DD">
            <w:pPr>
              <w:pStyle w:val="TableParagraph"/>
              <w:spacing w:line="229" w:lineRule="exact"/>
              <w:ind w:left="13" w:right="7"/>
              <w:jc w:val="center"/>
              <w:rPr>
                <w:sz w:val="20"/>
              </w:rPr>
            </w:pPr>
            <w:r>
              <w:rPr>
                <w:sz w:val="20"/>
              </w:rPr>
              <w:t>Слушание фрагментов симфонической музыки.</w:t>
            </w:r>
          </w:p>
          <w:p w:rsidR="008576DD" w:rsidRDefault="008576DD">
            <w:pPr>
              <w:pStyle w:val="TableParagraph"/>
              <w:ind w:left="15" w:right="7"/>
              <w:jc w:val="center"/>
              <w:rPr>
                <w:sz w:val="20"/>
              </w:rPr>
            </w:pPr>
            <w:r>
              <w:rPr>
                <w:sz w:val="20"/>
              </w:rPr>
              <w:t>«Дирижирование» оркестром.</w:t>
            </w:r>
          </w:p>
          <w:p w:rsidR="008576DD" w:rsidRDefault="008576DD">
            <w:pPr>
              <w:pStyle w:val="TableParagraph"/>
              <w:spacing w:before="1" w:line="229" w:lineRule="exact"/>
              <w:ind w:left="10" w:right="7"/>
              <w:jc w:val="center"/>
              <w:rPr>
                <w:sz w:val="20"/>
              </w:rPr>
            </w:pPr>
            <w:r>
              <w:rPr>
                <w:sz w:val="20"/>
              </w:rPr>
              <w:t>Музыкальная викторина</w:t>
            </w:r>
          </w:p>
          <w:p w:rsidR="008576DD" w:rsidRDefault="008576DD">
            <w:pPr>
              <w:pStyle w:val="TableParagraph"/>
              <w:spacing w:line="229" w:lineRule="exact"/>
              <w:ind w:left="17" w:right="7"/>
              <w:jc w:val="center"/>
              <w:rPr>
                <w:sz w:val="20"/>
              </w:rPr>
            </w:pPr>
            <w:r>
              <w:rPr>
                <w:i/>
                <w:sz w:val="20"/>
              </w:rPr>
              <w:t>На выбор или факультативно</w:t>
            </w:r>
            <w:r>
              <w:rPr>
                <w:sz w:val="20"/>
              </w:rPr>
              <w:t>:</w:t>
            </w:r>
          </w:p>
          <w:p w:rsidR="008576DD" w:rsidRDefault="008576DD">
            <w:pPr>
              <w:pStyle w:val="TableParagraph"/>
              <w:spacing w:line="230" w:lineRule="atLeast"/>
              <w:ind w:left="19" w:right="6"/>
              <w:jc w:val="center"/>
              <w:rPr>
                <w:sz w:val="20"/>
              </w:rPr>
            </w:pPr>
            <w:r>
              <w:rPr>
                <w:sz w:val="20"/>
              </w:rPr>
              <w:t>Посещение концерта симфонической музыки.Просмотр фильма об устройстве оркестра</w:t>
            </w:r>
          </w:p>
        </w:tc>
      </w:tr>
      <w:tr w:rsidR="008576DD">
        <w:trPr>
          <w:trHeight w:val="757"/>
        </w:trPr>
        <w:tc>
          <w:tcPr>
            <w:tcW w:w="1193" w:type="dxa"/>
            <w:tcBorders>
              <w:top w:val="single" w:sz="6" w:space="0" w:color="221F1F"/>
            </w:tcBorders>
          </w:tcPr>
          <w:p w:rsidR="008576DD" w:rsidRDefault="008576DD">
            <w:pPr>
              <w:pStyle w:val="TableParagraph"/>
              <w:ind w:left="16" w:right="1" w:firstLine="175"/>
              <w:rPr>
                <w:b/>
                <w:sz w:val="20"/>
              </w:rPr>
            </w:pPr>
            <w:r>
              <w:rPr>
                <w:b/>
                <w:sz w:val="20"/>
              </w:rPr>
              <w:t>№ блока, кол-во часов</w:t>
            </w:r>
          </w:p>
        </w:tc>
        <w:tc>
          <w:tcPr>
            <w:tcW w:w="1095" w:type="dxa"/>
          </w:tcPr>
          <w:p w:rsidR="008576DD" w:rsidRDefault="008576DD">
            <w:pPr>
              <w:pStyle w:val="TableParagraph"/>
              <w:rPr>
                <w:sz w:val="20"/>
              </w:rPr>
            </w:pPr>
          </w:p>
          <w:p w:rsidR="008576DD" w:rsidRDefault="008576DD">
            <w:pPr>
              <w:pStyle w:val="TableParagraph"/>
              <w:ind w:left="337"/>
              <w:rPr>
                <w:b/>
                <w:sz w:val="20"/>
              </w:rPr>
            </w:pPr>
            <w:r>
              <w:rPr>
                <w:b/>
                <w:sz w:val="20"/>
              </w:rPr>
              <w:t>Тема</w:t>
            </w:r>
          </w:p>
        </w:tc>
        <w:tc>
          <w:tcPr>
            <w:tcW w:w="2250" w:type="dxa"/>
            <w:tcBorders>
              <w:top w:val="single" w:sz="6" w:space="0" w:color="221F1F"/>
            </w:tcBorders>
          </w:tcPr>
          <w:p w:rsidR="008576DD" w:rsidRDefault="008576DD">
            <w:pPr>
              <w:pStyle w:val="TableParagraph"/>
              <w:rPr>
                <w:sz w:val="20"/>
              </w:rPr>
            </w:pPr>
          </w:p>
          <w:p w:rsidR="008576DD" w:rsidRDefault="008576DD">
            <w:pPr>
              <w:pStyle w:val="TableParagraph"/>
              <w:ind w:left="589"/>
              <w:rPr>
                <w:b/>
                <w:sz w:val="20"/>
              </w:rPr>
            </w:pPr>
            <w:r>
              <w:rPr>
                <w:b/>
                <w:sz w:val="20"/>
              </w:rPr>
              <w:t>Содержание</w:t>
            </w:r>
          </w:p>
        </w:tc>
        <w:tc>
          <w:tcPr>
            <w:tcW w:w="5604" w:type="dxa"/>
            <w:tcBorders>
              <w:top w:val="single" w:sz="6" w:space="0" w:color="221F1F"/>
            </w:tcBorders>
          </w:tcPr>
          <w:p w:rsidR="008576DD" w:rsidRDefault="008576DD">
            <w:pPr>
              <w:pStyle w:val="TableParagraph"/>
              <w:rPr>
                <w:sz w:val="20"/>
              </w:rPr>
            </w:pPr>
          </w:p>
          <w:p w:rsidR="008576DD" w:rsidRDefault="008576DD">
            <w:pPr>
              <w:pStyle w:val="TableParagraph"/>
              <w:ind w:left="1407"/>
              <w:rPr>
                <w:b/>
                <w:sz w:val="20"/>
              </w:rPr>
            </w:pPr>
            <w:r>
              <w:rPr>
                <w:b/>
                <w:sz w:val="20"/>
              </w:rPr>
              <w:t>Виды деятельности обучающихся</w:t>
            </w:r>
          </w:p>
        </w:tc>
      </w:tr>
    </w:tbl>
    <w:p w:rsidR="008576DD" w:rsidRDefault="008576DD">
      <w:pPr>
        <w:rPr>
          <w:sz w:val="20"/>
        </w:rPr>
        <w:sectPr w:rsidR="008576DD">
          <w:pgSz w:w="12020" w:h="7840" w:orient="landscape"/>
          <w:pgMar w:top="620" w:right="480" w:bottom="540" w:left="920" w:header="0" w:footer="351" w:gutter="0"/>
          <w:cols w:space="720"/>
        </w:sectPr>
      </w:pPr>
    </w:p>
    <w:tbl>
      <w:tblPr>
        <w:tblW w:w="0" w:type="auto"/>
        <w:tblInd w:w="23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3"/>
        <w:gridCol w:w="1134"/>
        <w:gridCol w:w="2211"/>
        <w:gridCol w:w="5604"/>
      </w:tblGrid>
      <w:tr w:rsidR="008576DD">
        <w:trPr>
          <w:trHeight w:val="945"/>
        </w:trPr>
        <w:tc>
          <w:tcPr>
            <w:tcW w:w="1193" w:type="dxa"/>
            <w:tcBorders>
              <w:right w:val="single" w:sz="6" w:space="0" w:color="221F1F"/>
            </w:tcBorders>
          </w:tcPr>
          <w:p w:rsidR="008576DD" w:rsidRDefault="008576DD">
            <w:pPr>
              <w:pStyle w:val="TableParagraph"/>
              <w:spacing w:line="229" w:lineRule="exact"/>
              <w:ind w:left="40" w:right="31"/>
              <w:jc w:val="center"/>
              <w:rPr>
                <w:sz w:val="20"/>
              </w:rPr>
            </w:pPr>
            <w:r>
              <w:rPr>
                <w:w w:val="120"/>
                <w:sz w:val="20"/>
              </w:rPr>
              <w:t>Л)</w:t>
            </w:r>
          </w:p>
          <w:p w:rsidR="008576DD" w:rsidRDefault="008576DD">
            <w:pPr>
              <w:pStyle w:val="TableParagraph"/>
              <w:spacing w:line="229" w:lineRule="exact"/>
              <w:ind w:left="40" w:right="30"/>
              <w:jc w:val="center"/>
              <w:rPr>
                <w:sz w:val="20"/>
              </w:rPr>
            </w:pPr>
            <w:r>
              <w:rPr>
                <w:sz w:val="20"/>
              </w:rPr>
              <w:t>2—6</w:t>
            </w:r>
          </w:p>
          <w:p w:rsidR="008576DD" w:rsidRDefault="008576DD">
            <w:pPr>
              <w:pStyle w:val="TableParagraph"/>
              <w:spacing w:before="1"/>
              <w:ind w:left="40" w:right="26"/>
              <w:jc w:val="center"/>
              <w:rPr>
                <w:sz w:val="20"/>
              </w:rPr>
            </w:pPr>
            <w:r>
              <w:rPr>
                <w:sz w:val="20"/>
              </w:rPr>
              <w:t>уч. часов</w:t>
            </w:r>
          </w:p>
        </w:tc>
        <w:tc>
          <w:tcPr>
            <w:tcW w:w="1134" w:type="dxa"/>
            <w:tcBorders>
              <w:left w:val="single" w:sz="6" w:space="0" w:color="221F1F"/>
            </w:tcBorders>
          </w:tcPr>
          <w:p w:rsidR="008576DD" w:rsidRDefault="008576DD">
            <w:pPr>
              <w:pStyle w:val="TableParagraph"/>
              <w:ind w:left="64" w:right="54" w:hanging="2"/>
              <w:jc w:val="center"/>
              <w:rPr>
                <w:sz w:val="20"/>
              </w:rPr>
            </w:pPr>
            <w:r>
              <w:rPr>
                <w:sz w:val="20"/>
              </w:rPr>
              <w:t xml:space="preserve">Русские </w:t>
            </w:r>
            <w:r>
              <w:rPr>
                <w:w w:val="95"/>
                <w:sz w:val="20"/>
              </w:rPr>
              <w:t xml:space="preserve">композитор </w:t>
            </w:r>
            <w:r>
              <w:rPr>
                <w:sz w:val="20"/>
              </w:rPr>
              <w:t>ыклассики</w:t>
            </w:r>
          </w:p>
        </w:tc>
        <w:tc>
          <w:tcPr>
            <w:tcW w:w="2211" w:type="dxa"/>
          </w:tcPr>
          <w:p w:rsidR="008576DD" w:rsidRDefault="008576DD">
            <w:pPr>
              <w:pStyle w:val="TableParagraph"/>
              <w:ind w:left="26" w:right="12"/>
              <w:jc w:val="center"/>
              <w:rPr>
                <w:sz w:val="20"/>
              </w:rPr>
            </w:pPr>
            <w:r>
              <w:rPr>
                <w:sz w:val="20"/>
              </w:rPr>
              <w:t>Творчество выдающихся отечественных композиторов</w:t>
            </w:r>
          </w:p>
        </w:tc>
        <w:tc>
          <w:tcPr>
            <w:tcW w:w="5604" w:type="dxa"/>
            <w:vMerge w:val="restart"/>
            <w:tcBorders>
              <w:bottom w:val="single" w:sz="6" w:space="0" w:color="221F1F"/>
            </w:tcBorders>
          </w:tcPr>
          <w:p w:rsidR="008576DD" w:rsidRDefault="008576DD">
            <w:pPr>
              <w:pStyle w:val="TableParagraph"/>
              <w:ind w:left="245" w:right="223" w:firstLine="201"/>
              <w:rPr>
                <w:sz w:val="20"/>
              </w:rPr>
            </w:pPr>
            <w:r>
              <w:rPr>
                <w:sz w:val="20"/>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w:t>
            </w:r>
          </w:p>
          <w:p w:rsidR="008576DD" w:rsidRDefault="008576DD">
            <w:pPr>
              <w:pStyle w:val="TableParagraph"/>
              <w:ind w:left="16" w:right="7"/>
              <w:jc w:val="center"/>
              <w:rPr>
                <w:sz w:val="20"/>
              </w:rPr>
            </w:pPr>
            <w:r>
              <w:rPr>
                <w:sz w:val="20"/>
              </w:rPr>
              <w:t>народной жизни, истории и т. д.). Характеристика музыкальных образов, музыкально-выразительныхсредств. Наблюдение за</w:t>
            </w:r>
          </w:p>
          <w:p w:rsidR="008576DD" w:rsidRDefault="008576DD">
            <w:pPr>
              <w:pStyle w:val="TableParagraph"/>
              <w:spacing w:line="229" w:lineRule="exact"/>
              <w:ind w:left="18" w:right="7"/>
              <w:jc w:val="center"/>
              <w:rPr>
                <w:sz w:val="20"/>
              </w:rPr>
            </w:pPr>
            <w:r>
              <w:rPr>
                <w:sz w:val="20"/>
              </w:rPr>
              <w:t>развитием музыки. Определениежанра, формы.</w:t>
            </w:r>
          </w:p>
          <w:p w:rsidR="008576DD" w:rsidRDefault="008576DD">
            <w:pPr>
              <w:pStyle w:val="TableParagraph"/>
              <w:ind w:left="18" w:right="7"/>
              <w:jc w:val="center"/>
              <w:rPr>
                <w:sz w:val="20"/>
              </w:rPr>
            </w:pPr>
            <w:r>
              <w:rPr>
                <w:sz w:val="20"/>
              </w:rPr>
              <w:t>Чтение учебных текстов и художественной литературы биографического характера.</w:t>
            </w:r>
          </w:p>
          <w:p w:rsidR="008576DD" w:rsidRDefault="008576DD">
            <w:pPr>
              <w:pStyle w:val="TableParagraph"/>
              <w:spacing w:before="1"/>
              <w:ind w:left="19" w:right="4"/>
              <w:jc w:val="center"/>
              <w:rPr>
                <w:i/>
                <w:sz w:val="20"/>
              </w:rPr>
            </w:pPr>
            <w:r>
              <w:rPr>
                <w:sz w:val="20"/>
              </w:rPr>
              <w:t>Вокализация тем инструментальных сочинений. Разучивание, исполнение доступных вокальных сочинений.</w:t>
            </w:r>
            <w:r>
              <w:rPr>
                <w:i/>
                <w:sz w:val="20"/>
              </w:rPr>
              <w:t>На выбор или</w:t>
            </w:r>
          </w:p>
          <w:p w:rsidR="008576DD" w:rsidRDefault="008576DD">
            <w:pPr>
              <w:pStyle w:val="TableParagraph"/>
              <w:ind w:left="15" w:right="7"/>
              <w:jc w:val="center"/>
              <w:rPr>
                <w:sz w:val="20"/>
              </w:rPr>
            </w:pPr>
            <w:r>
              <w:rPr>
                <w:i/>
                <w:sz w:val="20"/>
              </w:rPr>
              <w:t>факультативно</w:t>
            </w:r>
            <w:r>
              <w:rPr>
                <w:sz w:val="20"/>
              </w:rPr>
              <w:t>:</w:t>
            </w:r>
          </w:p>
          <w:p w:rsidR="008576DD" w:rsidRDefault="008576DD">
            <w:pPr>
              <w:pStyle w:val="TableParagraph"/>
              <w:spacing w:before="1" w:line="210" w:lineRule="exact"/>
              <w:ind w:left="14" w:right="7"/>
              <w:jc w:val="center"/>
              <w:rPr>
                <w:sz w:val="20"/>
              </w:rPr>
            </w:pPr>
            <w:r>
              <w:rPr>
                <w:sz w:val="20"/>
              </w:rPr>
              <w:t>Посещение концерта. Просмотр биографического фильма</w:t>
            </w:r>
          </w:p>
        </w:tc>
      </w:tr>
      <w:tr w:rsidR="008576DD">
        <w:trPr>
          <w:trHeight w:val="2030"/>
        </w:trPr>
        <w:tc>
          <w:tcPr>
            <w:tcW w:w="1193" w:type="dxa"/>
            <w:tcBorders>
              <w:left w:val="single" w:sz="6" w:space="0" w:color="221F1F"/>
              <w:right w:val="single" w:sz="6" w:space="0" w:color="221F1F"/>
            </w:tcBorders>
          </w:tcPr>
          <w:p w:rsidR="008576DD" w:rsidRDefault="008576DD">
            <w:pPr>
              <w:pStyle w:val="TableParagraph"/>
              <w:spacing w:before="2"/>
              <w:ind w:left="125" w:right="113"/>
              <w:jc w:val="center"/>
              <w:rPr>
                <w:sz w:val="20"/>
              </w:rPr>
            </w:pPr>
            <w:r>
              <w:rPr>
                <w:w w:val="105"/>
                <w:sz w:val="20"/>
              </w:rPr>
              <w:t>М)</w:t>
            </w:r>
          </w:p>
          <w:p w:rsidR="008576DD" w:rsidRDefault="008576DD">
            <w:pPr>
              <w:pStyle w:val="TableParagraph"/>
              <w:spacing w:before="1"/>
              <w:ind w:left="125" w:right="112"/>
              <w:jc w:val="center"/>
              <w:rPr>
                <w:sz w:val="20"/>
              </w:rPr>
            </w:pPr>
            <w:r>
              <w:rPr>
                <w:sz w:val="20"/>
              </w:rPr>
              <w:t>2—6</w:t>
            </w:r>
          </w:p>
          <w:p w:rsidR="008576DD" w:rsidRDefault="008576DD">
            <w:pPr>
              <w:pStyle w:val="TableParagraph"/>
              <w:ind w:left="125" w:right="109"/>
              <w:jc w:val="center"/>
              <w:rPr>
                <w:sz w:val="20"/>
              </w:rPr>
            </w:pPr>
            <w:r>
              <w:rPr>
                <w:sz w:val="20"/>
              </w:rPr>
              <w:t>уч. часов</w:t>
            </w:r>
          </w:p>
        </w:tc>
        <w:tc>
          <w:tcPr>
            <w:tcW w:w="1134" w:type="dxa"/>
            <w:tcBorders>
              <w:left w:val="single" w:sz="6" w:space="0" w:color="221F1F"/>
            </w:tcBorders>
          </w:tcPr>
          <w:p w:rsidR="008576DD" w:rsidRDefault="008576DD">
            <w:pPr>
              <w:pStyle w:val="TableParagraph"/>
              <w:spacing w:before="2"/>
              <w:ind w:left="64" w:right="24" w:hanging="32"/>
              <w:jc w:val="both"/>
              <w:rPr>
                <w:sz w:val="20"/>
              </w:rPr>
            </w:pPr>
            <w:r>
              <w:rPr>
                <w:w w:val="95"/>
                <w:sz w:val="20"/>
              </w:rPr>
              <w:t xml:space="preserve">Европейские </w:t>
            </w:r>
            <w:r>
              <w:rPr>
                <w:sz w:val="20"/>
              </w:rPr>
              <w:t>композитор ыклассики</w:t>
            </w:r>
          </w:p>
        </w:tc>
        <w:tc>
          <w:tcPr>
            <w:tcW w:w="2211" w:type="dxa"/>
          </w:tcPr>
          <w:p w:rsidR="008576DD" w:rsidRDefault="008576DD">
            <w:pPr>
              <w:pStyle w:val="TableParagraph"/>
              <w:spacing w:before="2"/>
              <w:ind w:left="56" w:right="44"/>
              <w:jc w:val="center"/>
              <w:rPr>
                <w:sz w:val="20"/>
              </w:rPr>
            </w:pPr>
            <w:r>
              <w:rPr>
                <w:w w:val="95"/>
                <w:sz w:val="20"/>
              </w:rPr>
              <w:t xml:space="preserve">Творчество выдающихся </w:t>
            </w:r>
            <w:r>
              <w:rPr>
                <w:sz w:val="20"/>
              </w:rPr>
              <w:t>зарубежных композиторов</w:t>
            </w:r>
          </w:p>
        </w:tc>
        <w:tc>
          <w:tcPr>
            <w:tcW w:w="5604" w:type="dxa"/>
            <w:vMerge/>
            <w:tcBorders>
              <w:top w:val="nil"/>
              <w:bottom w:val="single" w:sz="6" w:space="0" w:color="221F1F"/>
            </w:tcBorders>
          </w:tcPr>
          <w:p w:rsidR="008576DD" w:rsidRDefault="008576DD">
            <w:pPr>
              <w:rPr>
                <w:sz w:val="2"/>
                <w:szCs w:val="2"/>
              </w:rPr>
            </w:pPr>
          </w:p>
        </w:tc>
      </w:tr>
      <w:tr w:rsidR="008576DD">
        <w:trPr>
          <w:trHeight w:val="2529"/>
        </w:trPr>
        <w:tc>
          <w:tcPr>
            <w:tcW w:w="1193" w:type="dxa"/>
            <w:tcBorders>
              <w:left w:val="single" w:sz="6" w:space="0" w:color="221F1F"/>
              <w:bottom w:val="single" w:sz="6" w:space="0" w:color="221F1F"/>
              <w:right w:val="single" w:sz="6" w:space="0" w:color="221F1F"/>
            </w:tcBorders>
          </w:tcPr>
          <w:p w:rsidR="008576DD" w:rsidRDefault="008576DD">
            <w:pPr>
              <w:pStyle w:val="TableParagraph"/>
              <w:spacing w:line="229" w:lineRule="exact"/>
              <w:ind w:left="122" w:right="118"/>
              <w:jc w:val="center"/>
              <w:rPr>
                <w:sz w:val="20"/>
              </w:rPr>
            </w:pPr>
            <w:r>
              <w:rPr>
                <w:w w:val="110"/>
                <w:sz w:val="20"/>
              </w:rPr>
              <w:t>Н)</w:t>
            </w:r>
          </w:p>
          <w:p w:rsidR="008576DD" w:rsidRDefault="008576DD">
            <w:pPr>
              <w:pStyle w:val="TableParagraph"/>
              <w:spacing w:line="229" w:lineRule="exact"/>
              <w:ind w:left="125" w:right="117"/>
              <w:jc w:val="center"/>
              <w:rPr>
                <w:sz w:val="20"/>
              </w:rPr>
            </w:pPr>
            <w:r>
              <w:rPr>
                <w:sz w:val="20"/>
              </w:rPr>
              <w:t>2—6</w:t>
            </w:r>
          </w:p>
          <w:p w:rsidR="008576DD" w:rsidRDefault="008576DD">
            <w:pPr>
              <w:pStyle w:val="TableParagraph"/>
              <w:ind w:left="125" w:right="114"/>
              <w:jc w:val="center"/>
              <w:rPr>
                <w:sz w:val="20"/>
              </w:rPr>
            </w:pPr>
            <w:r>
              <w:rPr>
                <w:sz w:val="20"/>
              </w:rPr>
              <w:t>уч. часов</w:t>
            </w:r>
          </w:p>
        </w:tc>
        <w:tc>
          <w:tcPr>
            <w:tcW w:w="1134" w:type="dxa"/>
            <w:tcBorders>
              <w:left w:val="single" w:sz="6" w:space="0" w:color="221F1F"/>
            </w:tcBorders>
          </w:tcPr>
          <w:p w:rsidR="008576DD" w:rsidRDefault="008576DD">
            <w:pPr>
              <w:pStyle w:val="TableParagraph"/>
              <w:ind w:left="25" w:right="-9" w:firstLine="38"/>
              <w:rPr>
                <w:sz w:val="20"/>
              </w:rPr>
            </w:pPr>
            <w:r>
              <w:rPr>
                <w:sz w:val="20"/>
              </w:rPr>
              <w:t>Мастерство исполнителя</w:t>
            </w:r>
          </w:p>
        </w:tc>
        <w:tc>
          <w:tcPr>
            <w:tcW w:w="2211" w:type="dxa"/>
            <w:tcBorders>
              <w:bottom w:val="single" w:sz="6" w:space="0" w:color="221F1F"/>
            </w:tcBorders>
          </w:tcPr>
          <w:p w:rsidR="008576DD" w:rsidRDefault="008576DD">
            <w:pPr>
              <w:pStyle w:val="TableParagraph"/>
              <w:ind w:left="25" w:right="12"/>
              <w:jc w:val="center"/>
              <w:rPr>
                <w:sz w:val="20"/>
              </w:rPr>
            </w:pPr>
            <w:r>
              <w:rPr>
                <w:w w:val="95"/>
                <w:sz w:val="20"/>
              </w:rPr>
              <w:t xml:space="preserve">Творчество выдающихся </w:t>
            </w:r>
            <w:r>
              <w:rPr>
                <w:sz w:val="20"/>
              </w:rPr>
              <w:t>исполнителей — певцов, инструменталистов,</w:t>
            </w:r>
          </w:p>
          <w:p w:rsidR="008576DD" w:rsidRDefault="008576DD">
            <w:pPr>
              <w:pStyle w:val="TableParagraph"/>
              <w:ind w:left="440" w:right="427" w:hanging="3"/>
              <w:jc w:val="center"/>
              <w:rPr>
                <w:sz w:val="20"/>
              </w:rPr>
            </w:pPr>
            <w:r>
              <w:rPr>
                <w:sz w:val="20"/>
              </w:rPr>
              <w:t xml:space="preserve">дирижёров. </w:t>
            </w:r>
            <w:r>
              <w:rPr>
                <w:spacing w:val="-1"/>
                <w:sz w:val="20"/>
              </w:rPr>
              <w:t>Консерватория,</w:t>
            </w:r>
          </w:p>
          <w:p w:rsidR="008576DD" w:rsidRDefault="008576DD">
            <w:pPr>
              <w:pStyle w:val="TableParagraph"/>
              <w:ind w:left="24" w:right="12"/>
              <w:jc w:val="center"/>
              <w:rPr>
                <w:sz w:val="20"/>
              </w:rPr>
            </w:pPr>
            <w:r>
              <w:rPr>
                <w:sz w:val="20"/>
              </w:rPr>
              <w:t>филармония, Конкурс имениП. И. Чайковского</w:t>
            </w:r>
          </w:p>
        </w:tc>
        <w:tc>
          <w:tcPr>
            <w:tcW w:w="5604" w:type="dxa"/>
            <w:tcBorders>
              <w:top w:val="single" w:sz="6" w:space="0" w:color="221F1F"/>
              <w:bottom w:val="single" w:sz="6" w:space="0" w:color="221F1F"/>
            </w:tcBorders>
          </w:tcPr>
          <w:p w:rsidR="008576DD" w:rsidRDefault="008576DD">
            <w:pPr>
              <w:pStyle w:val="TableParagraph"/>
              <w:spacing w:line="229" w:lineRule="exact"/>
              <w:ind w:left="12" w:right="7"/>
              <w:jc w:val="center"/>
              <w:rPr>
                <w:sz w:val="20"/>
              </w:rPr>
            </w:pPr>
            <w:r>
              <w:rPr>
                <w:sz w:val="20"/>
              </w:rPr>
              <w:t>Знакомство с творчеством выдающихся исполнителей</w:t>
            </w:r>
          </w:p>
          <w:p w:rsidR="008576DD" w:rsidRDefault="008576DD">
            <w:pPr>
              <w:pStyle w:val="TableParagraph"/>
              <w:ind w:left="16" w:right="7"/>
              <w:jc w:val="center"/>
              <w:rPr>
                <w:sz w:val="20"/>
              </w:rPr>
            </w:pPr>
            <w:r>
              <w:rPr>
                <w:sz w:val="20"/>
              </w:rPr>
              <w:t>классической</w:t>
            </w:r>
            <w:r>
              <w:rPr>
                <w:spacing w:val="-16"/>
                <w:sz w:val="20"/>
              </w:rPr>
              <w:t xml:space="preserve"> </w:t>
            </w:r>
            <w:r>
              <w:rPr>
                <w:sz w:val="20"/>
              </w:rPr>
              <w:t>музыки.</w:t>
            </w:r>
            <w:r>
              <w:rPr>
                <w:spacing w:val="-13"/>
                <w:sz w:val="20"/>
              </w:rPr>
              <w:t xml:space="preserve"> </w:t>
            </w:r>
            <w:r>
              <w:rPr>
                <w:sz w:val="20"/>
              </w:rPr>
              <w:t>Изучение</w:t>
            </w:r>
            <w:r>
              <w:rPr>
                <w:spacing w:val="-12"/>
                <w:sz w:val="20"/>
              </w:rPr>
              <w:t xml:space="preserve"> </w:t>
            </w:r>
            <w:r>
              <w:rPr>
                <w:sz w:val="20"/>
              </w:rPr>
              <w:t>программ,</w:t>
            </w:r>
            <w:r>
              <w:rPr>
                <w:spacing w:val="-14"/>
                <w:sz w:val="20"/>
              </w:rPr>
              <w:t xml:space="preserve"> </w:t>
            </w:r>
            <w:r>
              <w:rPr>
                <w:sz w:val="20"/>
              </w:rPr>
              <w:t>афиш</w:t>
            </w:r>
            <w:r>
              <w:rPr>
                <w:spacing w:val="-14"/>
                <w:sz w:val="20"/>
              </w:rPr>
              <w:t xml:space="preserve"> </w:t>
            </w:r>
            <w:r>
              <w:rPr>
                <w:sz w:val="20"/>
              </w:rPr>
              <w:t>консерватории, филармонии.</w:t>
            </w:r>
          </w:p>
          <w:p w:rsidR="008576DD" w:rsidRDefault="008576DD">
            <w:pPr>
              <w:pStyle w:val="TableParagraph"/>
              <w:ind w:left="19" w:right="7"/>
              <w:jc w:val="center"/>
              <w:rPr>
                <w:sz w:val="20"/>
              </w:rPr>
            </w:pPr>
            <w:r>
              <w:rPr>
                <w:sz w:val="20"/>
              </w:rPr>
              <w:t>Сравнение нескольких интерпретаций одного и того же произведения в исполнении разных музыкантов.</w:t>
            </w:r>
          </w:p>
          <w:p w:rsidR="008576DD" w:rsidRDefault="008576DD">
            <w:pPr>
              <w:pStyle w:val="TableParagraph"/>
              <w:spacing w:before="1"/>
              <w:ind w:left="417" w:right="404"/>
              <w:jc w:val="center"/>
              <w:rPr>
                <w:sz w:val="20"/>
              </w:rPr>
            </w:pPr>
            <w:r>
              <w:rPr>
                <w:sz w:val="20"/>
              </w:rPr>
              <w:t>Дискуссия на тему «Композитор — исполнитель — слушатель».</w:t>
            </w:r>
          </w:p>
          <w:p w:rsidR="008576DD" w:rsidRDefault="008576DD">
            <w:pPr>
              <w:pStyle w:val="TableParagraph"/>
              <w:spacing w:line="228" w:lineRule="exact"/>
              <w:ind w:left="17" w:right="7"/>
              <w:jc w:val="center"/>
              <w:rPr>
                <w:sz w:val="20"/>
              </w:rPr>
            </w:pPr>
            <w:r>
              <w:rPr>
                <w:i/>
                <w:sz w:val="20"/>
              </w:rPr>
              <w:t>На выбор или факультативно</w:t>
            </w:r>
            <w:r>
              <w:rPr>
                <w:sz w:val="20"/>
              </w:rPr>
              <w:t>:</w:t>
            </w:r>
          </w:p>
          <w:p w:rsidR="008576DD" w:rsidRDefault="008576DD">
            <w:pPr>
              <w:pStyle w:val="TableParagraph"/>
              <w:ind w:left="19" w:right="7"/>
              <w:jc w:val="center"/>
              <w:rPr>
                <w:sz w:val="20"/>
              </w:rPr>
            </w:pPr>
            <w:r>
              <w:rPr>
                <w:sz w:val="20"/>
              </w:rPr>
              <w:t>Посещение концерта классической музыки. Создание коллекции записей любимого исполнителя.Деловая игра «Концертный</w:t>
            </w:r>
          </w:p>
          <w:p w:rsidR="008576DD" w:rsidRDefault="008576DD">
            <w:pPr>
              <w:pStyle w:val="TableParagraph"/>
              <w:spacing w:before="2" w:line="210" w:lineRule="exact"/>
              <w:ind w:left="10" w:right="7"/>
              <w:jc w:val="center"/>
              <w:rPr>
                <w:sz w:val="20"/>
              </w:rPr>
            </w:pPr>
            <w:r>
              <w:rPr>
                <w:sz w:val="20"/>
              </w:rPr>
              <w:t>отдел филармонии»</w:t>
            </w:r>
          </w:p>
        </w:tc>
      </w:tr>
    </w:tbl>
    <w:p w:rsidR="008576DD" w:rsidRDefault="008576DD">
      <w:pPr>
        <w:spacing w:line="210" w:lineRule="exact"/>
        <w:jc w:val="center"/>
        <w:rPr>
          <w:sz w:val="20"/>
        </w:rPr>
        <w:sectPr w:rsidR="008576DD">
          <w:pgSz w:w="12020" w:h="7840" w:orient="landscape"/>
          <w:pgMar w:top="620" w:right="480" w:bottom="540" w:left="920" w:header="0" w:footer="351" w:gutter="0"/>
          <w:cols w:space="720"/>
        </w:sectPr>
      </w:pPr>
    </w:p>
    <w:p w:rsidR="008576DD" w:rsidRDefault="008576DD">
      <w:pPr>
        <w:pStyle w:val="Heading1"/>
        <w:spacing w:before="68"/>
        <w:ind w:left="666"/>
      </w:pPr>
      <w:r>
        <w:t>Модуль № 6 «Современная музыкальная культура»</w:t>
      </w:r>
    </w:p>
    <w:p w:rsidR="008576DD" w:rsidRDefault="008576DD">
      <w:pPr>
        <w:pStyle w:val="BodyText"/>
        <w:spacing w:before="51"/>
        <w:ind w:left="100" w:right="116"/>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w:t>
      </w:r>
      <w:r>
        <w:rPr>
          <w:spacing w:val="19"/>
        </w:rPr>
        <w:t xml:space="preserve"> </w:t>
      </w:r>
      <w:r>
        <w:t>звучания.</w:t>
      </w:r>
    </w:p>
    <w:p w:rsidR="008576DD" w:rsidRDefault="008576DD">
      <w:pPr>
        <w:pStyle w:val="BodyText"/>
        <w:spacing w:before="3"/>
        <w:ind w:left="0" w:firstLine="0"/>
        <w:jc w:val="left"/>
        <w:rPr>
          <w:sz w:val="21"/>
        </w:rPr>
      </w:pPr>
    </w:p>
    <w:tbl>
      <w:tblPr>
        <w:tblW w:w="0" w:type="auto"/>
        <w:tblInd w:w="22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48"/>
        </w:trPr>
        <w:tc>
          <w:tcPr>
            <w:tcW w:w="1190" w:type="dxa"/>
          </w:tcPr>
          <w:p w:rsidR="008576DD" w:rsidRDefault="008576DD">
            <w:pPr>
              <w:pStyle w:val="TableParagraph"/>
              <w:ind w:left="14" w:firstLine="175"/>
              <w:rPr>
                <w:b/>
                <w:sz w:val="20"/>
              </w:rPr>
            </w:pPr>
            <w:r>
              <w:rPr>
                <w:b/>
                <w:sz w:val="20"/>
              </w:rPr>
              <w:t>№ блока, кол-во часов</w:t>
            </w:r>
          </w:p>
        </w:tc>
        <w:tc>
          <w:tcPr>
            <w:tcW w:w="1135" w:type="dxa"/>
          </w:tcPr>
          <w:p w:rsidR="008576DD" w:rsidRDefault="008576DD">
            <w:pPr>
              <w:pStyle w:val="TableParagraph"/>
              <w:spacing w:before="1"/>
              <w:rPr>
                <w:sz w:val="20"/>
              </w:rPr>
            </w:pPr>
          </w:p>
          <w:p w:rsidR="008576DD" w:rsidRDefault="008576DD">
            <w:pPr>
              <w:pStyle w:val="TableParagraph"/>
              <w:ind w:left="32" w:right="28"/>
              <w:jc w:val="center"/>
              <w:rPr>
                <w:b/>
                <w:sz w:val="20"/>
              </w:rPr>
            </w:pPr>
            <w:r>
              <w:rPr>
                <w:b/>
                <w:sz w:val="20"/>
              </w:rPr>
              <w:t>Тема</w:t>
            </w:r>
          </w:p>
        </w:tc>
        <w:tc>
          <w:tcPr>
            <w:tcW w:w="2210" w:type="dxa"/>
          </w:tcPr>
          <w:p w:rsidR="008576DD" w:rsidRDefault="008576DD">
            <w:pPr>
              <w:pStyle w:val="TableParagraph"/>
              <w:spacing w:before="1"/>
              <w:rPr>
                <w:sz w:val="20"/>
              </w:rPr>
            </w:pPr>
          </w:p>
          <w:p w:rsidR="008576DD" w:rsidRDefault="008576DD">
            <w:pPr>
              <w:pStyle w:val="TableParagraph"/>
              <w:ind w:left="10" w:right="1"/>
              <w:jc w:val="center"/>
              <w:rPr>
                <w:b/>
                <w:sz w:val="20"/>
              </w:rPr>
            </w:pPr>
            <w:r>
              <w:rPr>
                <w:b/>
                <w:sz w:val="20"/>
              </w:rPr>
              <w:t>Содержание</w:t>
            </w:r>
          </w:p>
        </w:tc>
        <w:tc>
          <w:tcPr>
            <w:tcW w:w="5603" w:type="dxa"/>
            <w:tcBorders>
              <w:top w:val="single" w:sz="6" w:space="0" w:color="221F1F"/>
              <w:bottom w:val="single" w:sz="6" w:space="0" w:color="221F1F"/>
            </w:tcBorders>
          </w:tcPr>
          <w:p w:rsidR="008576DD" w:rsidRDefault="008576DD">
            <w:pPr>
              <w:pStyle w:val="TableParagraph"/>
              <w:spacing w:before="1"/>
              <w:rPr>
                <w:sz w:val="20"/>
              </w:rPr>
            </w:pPr>
          </w:p>
          <w:p w:rsidR="008576DD" w:rsidRDefault="008576DD">
            <w:pPr>
              <w:pStyle w:val="TableParagraph"/>
              <w:ind w:left="44" w:right="39"/>
              <w:jc w:val="center"/>
              <w:rPr>
                <w:b/>
                <w:sz w:val="20"/>
              </w:rPr>
            </w:pPr>
            <w:r>
              <w:rPr>
                <w:b/>
                <w:sz w:val="20"/>
              </w:rPr>
              <w:t>Виды деятельности обучающихся</w:t>
            </w:r>
          </w:p>
        </w:tc>
      </w:tr>
      <w:tr w:rsidR="008576DD">
        <w:trPr>
          <w:trHeight w:val="462"/>
        </w:trPr>
        <w:tc>
          <w:tcPr>
            <w:tcW w:w="1190" w:type="dxa"/>
            <w:tcBorders>
              <w:bottom w:val="nil"/>
            </w:tcBorders>
          </w:tcPr>
          <w:p w:rsidR="008576DD" w:rsidRDefault="008576DD">
            <w:pPr>
              <w:pStyle w:val="TableParagraph"/>
              <w:ind w:left="9"/>
              <w:jc w:val="center"/>
              <w:rPr>
                <w:sz w:val="20"/>
              </w:rPr>
            </w:pPr>
            <w:r>
              <w:rPr>
                <w:w w:val="125"/>
                <w:sz w:val="20"/>
              </w:rPr>
              <w:t>А)</w:t>
            </w:r>
          </w:p>
        </w:tc>
        <w:tc>
          <w:tcPr>
            <w:tcW w:w="1135" w:type="dxa"/>
            <w:tcBorders>
              <w:bottom w:val="nil"/>
            </w:tcBorders>
          </w:tcPr>
          <w:p w:rsidR="008576DD" w:rsidRDefault="008576DD">
            <w:pPr>
              <w:pStyle w:val="TableParagraph"/>
              <w:spacing w:before="4" w:line="228" w:lineRule="exact"/>
              <w:ind w:left="520" w:right="30" w:hanging="495"/>
              <w:rPr>
                <w:sz w:val="20"/>
              </w:rPr>
            </w:pPr>
            <w:r>
              <w:rPr>
                <w:w w:val="95"/>
                <w:sz w:val="20"/>
              </w:rPr>
              <w:t xml:space="preserve">Современны </w:t>
            </w:r>
            <w:r>
              <w:rPr>
                <w:sz w:val="20"/>
              </w:rPr>
              <w:t>е</w:t>
            </w:r>
          </w:p>
        </w:tc>
        <w:tc>
          <w:tcPr>
            <w:tcW w:w="2210" w:type="dxa"/>
            <w:tcBorders>
              <w:bottom w:val="nil"/>
            </w:tcBorders>
          </w:tcPr>
          <w:p w:rsidR="008576DD" w:rsidRDefault="008576DD">
            <w:pPr>
              <w:pStyle w:val="TableParagraph"/>
              <w:ind w:left="9" w:right="1"/>
              <w:jc w:val="center"/>
              <w:rPr>
                <w:sz w:val="20"/>
              </w:rPr>
            </w:pPr>
            <w:r>
              <w:rPr>
                <w:sz w:val="20"/>
              </w:rPr>
              <w:t>Понятие обработки,</w:t>
            </w:r>
          </w:p>
        </w:tc>
        <w:tc>
          <w:tcPr>
            <w:tcW w:w="5603" w:type="dxa"/>
            <w:tcBorders>
              <w:top w:val="single" w:sz="6" w:space="0" w:color="221F1F"/>
              <w:bottom w:val="nil"/>
            </w:tcBorders>
          </w:tcPr>
          <w:p w:rsidR="008576DD" w:rsidRDefault="008576DD">
            <w:pPr>
              <w:pStyle w:val="TableParagraph"/>
              <w:ind w:left="49" w:right="39"/>
              <w:jc w:val="center"/>
              <w:rPr>
                <w:sz w:val="20"/>
              </w:rPr>
            </w:pPr>
            <w:r>
              <w:rPr>
                <w:sz w:val="20"/>
              </w:rPr>
              <w:t>Различение музыки классической и её современной</w:t>
            </w:r>
          </w:p>
        </w:tc>
      </w:tr>
      <w:tr w:rsidR="008576DD">
        <w:trPr>
          <w:trHeight w:val="917"/>
        </w:trPr>
        <w:tc>
          <w:tcPr>
            <w:tcW w:w="1190" w:type="dxa"/>
            <w:tcBorders>
              <w:top w:val="nil"/>
              <w:bottom w:val="single" w:sz="6" w:space="0" w:color="221F1F"/>
            </w:tcBorders>
          </w:tcPr>
          <w:p w:rsidR="008576DD" w:rsidRDefault="008576DD">
            <w:pPr>
              <w:pStyle w:val="TableParagraph"/>
              <w:spacing w:line="226" w:lineRule="exact"/>
              <w:ind w:left="6"/>
              <w:jc w:val="center"/>
              <w:rPr>
                <w:sz w:val="20"/>
              </w:rPr>
            </w:pPr>
            <w:r>
              <w:rPr>
                <w:sz w:val="20"/>
              </w:rPr>
              <w:t>1—4</w:t>
            </w:r>
          </w:p>
          <w:p w:rsidR="008576DD" w:rsidRDefault="008576DD">
            <w:pPr>
              <w:pStyle w:val="TableParagraph"/>
              <w:ind w:left="227" w:right="220"/>
              <w:jc w:val="center"/>
              <w:rPr>
                <w:sz w:val="20"/>
              </w:rPr>
            </w:pPr>
            <w:r>
              <w:rPr>
                <w:w w:val="95"/>
                <w:sz w:val="20"/>
              </w:rPr>
              <w:t xml:space="preserve">учебных </w:t>
            </w:r>
            <w:r>
              <w:rPr>
                <w:sz w:val="20"/>
              </w:rPr>
              <w:t>часа</w:t>
            </w:r>
          </w:p>
        </w:tc>
        <w:tc>
          <w:tcPr>
            <w:tcW w:w="1135" w:type="dxa"/>
            <w:tcBorders>
              <w:top w:val="nil"/>
            </w:tcBorders>
          </w:tcPr>
          <w:p w:rsidR="008576DD" w:rsidRDefault="008576DD">
            <w:pPr>
              <w:pStyle w:val="TableParagraph"/>
              <w:spacing w:before="7"/>
              <w:rPr>
                <w:sz w:val="19"/>
              </w:rPr>
            </w:pPr>
          </w:p>
          <w:p w:rsidR="008576DD" w:rsidRDefault="008576DD">
            <w:pPr>
              <w:pStyle w:val="TableParagraph"/>
              <w:ind w:left="43" w:right="37" w:firstLine="2"/>
              <w:jc w:val="center"/>
              <w:rPr>
                <w:sz w:val="20"/>
              </w:rPr>
            </w:pPr>
            <w:r>
              <w:rPr>
                <w:sz w:val="20"/>
              </w:rPr>
              <w:t xml:space="preserve">обработки </w:t>
            </w:r>
            <w:r>
              <w:rPr>
                <w:spacing w:val="-1"/>
                <w:sz w:val="20"/>
              </w:rPr>
              <w:t>классическо</w:t>
            </w:r>
          </w:p>
          <w:p w:rsidR="008576DD" w:rsidRDefault="008576DD">
            <w:pPr>
              <w:pStyle w:val="TableParagraph"/>
              <w:spacing w:before="2" w:line="210" w:lineRule="exact"/>
              <w:ind w:left="4"/>
              <w:jc w:val="center"/>
              <w:rPr>
                <w:sz w:val="20"/>
              </w:rPr>
            </w:pPr>
            <w:r>
              <w:rPr>
                <w:w w:val="99"/>
                <w:sz w:val="20"/>
              </w:rPr>
              <w:t>й</w:t>
            </w:r>
          </w:p>
        </w:tc>
        <w:tc>
          <w:tcPr>
            <w:tcW w:w="2210" w:type="dxa"/>
            <w:tcBorders>
              <w:top w:val="nil"/>
              <w:bottom w:val="single" w:sz="6" w:space="0" w:color="221F1F"/>
            </w:tcBorders>
          </w:tcPr>
          <w:p w:rsidR="008576DD" w:rsidRDefault="008576DD">
            <w:pPr>
              <w:pStyle w:val="TableParagraph"/>
              <w:ind w:left="10" w:right="1"/>
              <w:jc w:val="center"/>
              <w:rPr>
                <w:sz w:val="20"/>
              </w:rPr>
            </w:pPr>
            <w:r>
              <w:rPr>
                <w:sz w:val="20"/>
              </w:rPr>
              <w:t>творчество современных композиторов</w:t>
            </w:r>
          </w:p>
          <w:p w:rsidR="008576DD" w:rsidRDefault="008576DD">
            <w:pPr>
              <w:pStyle w:val="TableParagraph"/>
              <w:ind w:left="6" w:right="1"/>
              <w:jc w:val="center"/>
              <w:rPr>
                <w:sz w:val="20"/>
              </w:rPr>
            </w:pPr>
            <w:r>
              <w:rPr>
                <w:sz w:val="20"/>
              </w:rPr>
              <w:t>и исполнителей,</w:t>
            </w:r>
          </w:p>
        </w:tc>
        <w:tc>
          <w:tcPr>
            <w:tcW w:w="5603" w:type="dxa"/>
            <w:tcBorders>
              <w:top w:val="nil"/>
              <w:bottom w:val="single" w:sz="6" w:space="0" w:color="221F1F"/>
            </w:tcBorders>
          </w:tcPr>
          <w:p w:rsidR="008576DD" w:rsidRDefault="008576DD">
            <w:pPr>
              <w:pStyle w:val="TableParagraph"/>
              <w:spacing w:line="226" w:lineRule="exact"/>
              <w:ind w:left="45" w:right="39"/>
              <w:jc w:val="center"/>
              <w:rPr>
                <w:sz w:val="20"/>
              </w:rPr>
            </w:pPr>
            <w:r>
              <w:rPr>
                <w:sz w:val="20"/>
              </w:rPr>
              <w:t>обработки.</w:t>
            </w:r>
          </w:p>
          <w:p w:rsidR="008576DD" w:rsidRDefault="008576DD">
            <w:pPr>
              <w:pStyle w:val="TableParagraph"/>
              <w:ind w:left="324" w:right="311"/>
              <w:jc w:val="center"/>
              <w:rPr>
                <w:sz w:val="20"/>
              </w:rPr>
            </w:pPr>
            <w:r>
              <w:rPr>
                <w:sz w:val="20"/>
              </w:rPr>
              <w:t>Слушание обработок классической музыки, сравнение их с оригиналом. Обсуждение комплекса выразительных</w:t>
            </w:r>
          </w:p>
        </w:tc>
      </w:tr>
      <w:tr w:rsidR="008576DD">
        <w:trPr>
          <w:trHeight w:val="757"/>
        </w:trPr>
        <w:tc>
          <w:tcPr>
            <w:tcW w:w="1190" w:type="dxa"/>
            <w:tcBorders>
              <w:top w:val="single" w:sz="6" w:space="0" w:color="221F1F"/>
            </w:tcBorders>
          </w:tcPr>
          <w:p w:rsidR="008576DD" w:rsidRDefault="008576DD">
            <w:pPr>
              <w:pStyle w:val="TableParagraph"/>
              <w:ind w:left="14"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2" w:right="28"/>
              <w:jc w:val="center"/>
              <w:rPr>
                <w:b/>
                <w:sz w:val="20"/>
              </w:rPr>
            </w:pPr>
            <w:r>
              <w:rPr>
                <w:b/>
                <w:sz w:val="20"/>
              </w:rPr>
              <w:t>Тема</w:t>
            </w:r>
          </w:p>
        </w:tc>
        <w:tc>
          <w:tcPr>
            <w:tcW w:w="2210" w:type="dxa"/>
            <w:tcBorders>
              <w:top w:val="single" w:sz="6" w:space="0" w:color="221F1F"/>
            </w:tcBorders>
          </w:tcPr>
          <w:p w:rsidR="008576DD" w:rsidRDefault="008576DD">
            <w:pPr>
              <w:pStyle w:val="TableParagraph"/>
              <w:rPr>
                <w:sz w:val="20"/>
              </w:rPr>
            </w:pPr>
          </w:p>
          <w:p w:rsidR="008576DD" w:rsidRDefault="008576DD">
            <w:pPr>
              <w:pStyle w:val="TableParagraph"/>
              <w:ind w:left="10" w:right="1"/>
              <w:jc w:val="center"/>
              <w:rPr>
                <w:b/>
                <w:sz w:val="20"/>
              </w:rPr>
            </w:pPr>
            <w:r>
              <w:rPr>
                <w:b/>
                <w:sz w:val="20"/>
              </w:rPr>
              <w:t>Содержание</w:t>
            </w:r>
          </w:p>
        </w:tc>
        <w:tc>
          <w:tcPr>
            <w:tcW w:w="5603" w:type="dxa"/>
            <w:tcBorders>
              <w:top w:val="single" w:sz="6" w:space="0" w:color="221F1F"/>
            </w:tcBorders>
          </w:tcPr>
          <w:p w:rsidR="008576DD" w:rsidRDefault="008576DD">
            <w:pPr>
              <w:pStyle w:val="TableParagraph"/>
              <w:rPr>
                <w:sz w:val="20"/>
              </w:rPr>
            </w:pPr>
          </w:p>
          <w:p w:rsidR="008576DD" w:rsidRDefault="008576DD">
            <w:pPr>
              <w:pStyle w:val="TableParagraph"/>
              <w:ind w:left="44" w:right="39"/>
              <w:jc w:val="center"/>
              <w:rPr>
                <w:b/>
                <w:sz w:val="20"/>
              </w:rPr>
            </w:pPr>
            <w:r>
              <w:rPr>
                <w:b/>
                <w:sz w:val="20"/>
              </w:rPr>
              <w:t>Виды деятельности обучающихся</w:t>
            </w:r>
          </w:p>
        </w:tc>
      </w:tr>
    </w:tbl>
    <w:p w:rsidR="008576DD" w:rsidRDefault="008576DD">
      <w:pPr>
        <w:jc w:val="center"/>
        <w:rPr>
          <w:sz w:val="20"/>
        </w:rPr>
        <w:sectPr w:rsidR="008576DD">
          <w:footerReference w:type="default" r:id="rId67"/>
          <w:pgSz w:w="12020" w:h="7840" w:orient="landscape"/>
          <w:pgMar w:top="620" w:right="480" w:bottom="280" w:left="920" w:header="0" w:footer="0" w:gutter="0"/>
          <w:cols w:space="720"/>
        </w:sectPr>
      </w:pPr>
    </w:p>
    <w:tbl>
      <w:tblPr>
        <w:tblW w:w="0" w:type="auto"/>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499"/>
        </w:trPr>
        <w:tc>
          <w:tcPr>
            <w:tcW w:w="1190" w:type="dxa"/>
            <w:tcBorders>
              <w:left w:val="single" w:sz="6" w:space="0" w:color="221F1F"/>
            </w:tcBorders>
          </w:tcPr>
          <w:p w:rsidR="008576DD" w:rsidRDefault="008576DD">
            <w:pPr>
              <w:pStyle w:val="TableParagraph"/>
              <w:rPr>
                <w:sz w:val="18"/>
              </w:rPr>
            </w:pPr>
          </w:p>
        </w:tc>
        <w:tc>
          <w:tcPr>
            <w:tcW w:w="1135" w:type="dxa"/>
          </w:tcPr>
          <w:p w:rsidR="008576DD" w:rsidRDefault="008576DD">
            <w:pPr>
              <w:pStyle w:val="TableParagraph"/>
              <w:ind w:left="38" w:right="25"/>
              <w:jc w:val="center"/>
              <w:rPr>
                <w:sz w:val="20"/>
              </w:rPr>
            </w:pPr>
            <w:r>
              <w:rPr>
                <w:sz w:val="20"/>
              </w:rPr>
              <w:t>музыки</w:t>
            </w:r>
          </w:p>
        </w:tc>
        <w:tc>
          <w:tcPr>
            <w:tcW w:w="2210" w:type="dxa"/>
          </w:tcPr>
          <w:p w:rsidR="008576DD" w:rsidRDefault="008576DD">
            <w:pPr>
              <w:pStyle w:val="TableParagraph"/>
              <w:ind w:left="140" w:right="107" w:firstLine="259"/>
              <w:rPr>
                <w:sz w:val="20"/>
              </w:rPr>
            </w:pPr>
            <w:r>
              <w:rPr>
                <w:sz w:val="20"/>
              </w:rPr>
              <w:t>обрабатывающих классическую музыку. Проблемная ситуация:</w:t>
            </w:r>
          </w:p>
          <w:p w:rsidR="008576DD" w:rsidRDefault="008576DD">
            <w:pPr>
              <w:pStyle w:val="TableParagraph"/>
              <w:ind w:left="233" w:right="-16" w:hanging="192"/>
              <w:rPr>
                <w:sz w:val="20"/>
              </w:rPr>
            </w:pPr>
            <w:r>
              <w:rPr>
                <w:sz w:val="20"/>
              </w:rPr>
              <w:t>зачем музыканты делают обработкиклассики?</w:t>
            </w:r>
          </w:p>
        </w:tc>
        <w:tc>
          <w:tcPr>
            <w:tcW w:w="5603" w:type="dxa"/>
            <w:tcBorders>
              <w:bottom w:val="single" w:sz="6" w:space="0" w:color="221F1F"/>
            </w:tcBorders>
          </w:tcPr>
          <w:p w:rsidR="008576DD" w:rsidRDefault="008576DD">
            <w:pPr>
              <w:pStyle w:val="TableParagraph"/>
              <w:ind w:left="304" w:right="287" w:hanging="3"/>
              <w:jc w:val="center"/>
              <w:rPr>
                <w:sz w:val="20"/>
              </w:rPr>
            </w:pPr>
            <w:r>
              <w:rPr>
                <w:sz w:val="20"/>
              </w:rPr>
              <w:t>средств, наблюдение за изменением характера музыки. Вокальное</w:t>
            </w:r>
            <w:r>
              <w:rPr>
                <w:spacing w:val="-15"/>
                <w:sz w:val="20"/>
              </w:rPr>
              <w:t xml:space="preserve"> </w:t>
            </w:r>
            <w:r>
              <w:rPr>
                <w:sz w:val="20"/>
              </w:rPr>
              <w:t>исполнение</w:t>
            </w:r>
            <w:r>
              <w:rPr>
                <w:spacing w:val="-12"/>
                <w:sz w:val="20"/>
              </w:rPr>
              <w:t xml:space="preserve"> </w:t>
            </w:r>
            <w:r>
              <w:rPr>
                <w:sz w:val="20"/>
              </w:rPr>
              <w:t>классических</w:t>
            </w:r>
            <w:r>
              <w:rPr>
                <w:spacing w:val="-12"/>
                <w:sz w:val="20"/>
              </w:rPr>
              <w:t xml:space="preserve"> </w:t>
            </w:r>
            <w:r>
              <w:rPr>
                <w:sz w:val="20"/>
              </w:rPr>
              <w:t>тем</w:t>
            </w:r>
            <w:r>
              <w:rPr>
                <w:spacing w:val="-13"/>
                <w:sz w:val="20"/>
              </w:rPr>
              <w:t xml:space="preserve"> </w:t>
            </w:r>
            <w:r>
              <w:rPr>
                <w:sz w:val="20"/>
              </w:rPr>
              <w:t>в</w:t>
            </w:r>
            <w:r>
              <w:rPr>
                <w:spacing w:val="-15"/>
                <w:sz w:val="20"/>
              </w:rPr>
              <w:t xml:space="preserve"> </w:t>
            </w:r>
            <w:r>
              <w:rPr>
                <w:sz w:val="20"/>
              </w:rPr>
              <w:t>сопровождении современного ритмизованного</w:t>
            </w:r>
            <w:r>
              <w:rPr>
                <w:spacing w:val="-3"/>
                <w:sz w:val="20"/>
              </w:rPr>
              <w:t xml:space="preserve"> </w:t>
            </w:r>
            <w:r>
              <w:rPr>
                <w:sz w:val="20"/>
              </w:rPr>
              <w:t>аккомпанемента.</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17"/>
              <w:jc w:val="center"/>
              <w:rPr>
                <w:sz w:val="20"/>
              </w:rPr>
            </w:pPr>
            <w:r>
              <w:rPr>
                <w:sz w:val="20"/>
              </w:rPr>
              <w:t>Подбор</w:t>
            </w:r>
            <w:r>
              <w:rPr>
                <w:spacing w:val="-18"/>
                <w:sz w:val="20"/>
              </w:rPr>
              <w:t xml:space="preserve"> </w:t>
            </w:r>
            <w:r>
              <w:rPr>
                <w:sz w:val="20"/>
              </w:rPr>
              <w:t>стиля</w:t>
            </w:r>
            <w:r>
              <w:rPr>
                <w:spacing w:val="-18"/>
                <w:sz w:val="20"/>
              </w:rPr>
              <w:t xml:space="preserve"> </w:t>
            </w:r>
            <w:r>
              <w:rPr>
                <w:sz w:val="20"/>
              </w:rPr>
              <w:t>автоаккомпанемента</w:t>
            </w:r>
            <w:r>
              <w:rPr>
                <w:spacing w:val="-15"/>
                <w:sz w:val="20"/>
              </w:rPr>
              <w:t xml:space="preserve"> </w:t>
            </w:r>
            <w:r>
              <w:rPr>
                <w:sz w:val="20"/>
              </w:rPr>
              <w:t>(на</w:t>
            </w:r>
            <w:r>
              <w:rPr>
                <w:spacing w:val="-18"/>
                <w:sz w:val="20"/>
              </w:rPr>
              <w:t xml:space="preserve"> </w:t>
            </w:r>
            <w:r>
              <w:rPr>
                <w:sz w:val="20"/>
              </w:rPr>
              <w:t>клавишном</w:t>
            </w:r>
            <w:r>
              <w:rPr>
                <w:spacing w:val="-15"/>
                <w:sz w:val="20"/>
              </w:rPr>
              <w:t xml:space="preserve"> </w:t>
            </w:r>
            <w:r>
              <w:rPr>
                <w:sz w:val="20"/>
              </w:rPr>
              <w:t>синтезаторе)</w:t>
            </w:r>
            <w:r>
              <w:rPr>
                <w:spacing w:val="-6"/>
                <w:sz w:val="20"/>
              </w:rPr>
              <w:t xml:space="preserve"> </w:t>
            </w:r>
            <w:r>
              <w:rPr>
                <w:sz w:val="20"/>
              </w:rPr>
              <w:t>к известным музыкальным темам</w:t>
            </w:r>
            <w:r>
              <w:rPr>
                <w:spacing w:val="-3"/>
                <w:sz w:val="20"/>
              </w:rPr>
              <w:t xml:space="preserve"> </w:t>
            </w:r>
            <w:r>
              <w:rPr>
                <w:sz w:val="20"/>
              </w:rPr>
              <w:t>композиторов-классиков</w:t>
            </w:r>
          </w:p>
        </w:tc>
      </w:tr>
      <w:tr w:rsidR="008576DD">
        <w:trPr>
          <w:trHeight w:val="2530"/>
        </w:trPr>
        <w:tc>
          <w:tcPr>
            <w:tcW w:w="1190" w:type="dxa"/>
            <w:tcBorders>
              <w:left w:val="single" w:sz="6" w:space="0" w:color="221F1F"/>
            </w:tcBorders>
          </w:tcPr>
          <w:p w:rsidR="008576DD" w:rsidRDefault="008576DD">
            <w:pPr>
              <w:pStyle w:val="TableParagraph"/>
              <w:ind w:left="10"/>
              <w:jc w:val="center"/>
              <w:rPr>
                <w:sz w:val="20"/>
              </w:rPr>
            </w:pPr>
            <w:r>
              <w:rPr>
                <w:w w:val="105"/>
                <w:sz w:val="20"/>
              </w:rPr>
              <w:t>Б)</w:t>
            </w:r>
          </w:p>
          <w:p w:rsidR="008576DD" w:rsidRDefault="008576DD">
            <w:pPr>
              <w:pStyle w:val="TableParagraph"/>
              <w:spacing w:before="1"/>
              <w:ind w:left="13"/>
              <w:jc w:val="center"/>
              <w:rPr>
                <w:sz w:val="20"/>
              </w:rPr>
            </w:pPr>
            <w:r>
              <w:rPr>
                <w:sz w:val="20"/>
              </w:rPr>
              <w:t>2—4</w:t>
            </w:r>
          </w:p>
          <w:p w:rsidR="008576DD" w:rsidRDefault="008576DD">
            <w:pPr>
              <w:pStyle w:val="TableParagraph"/>
              <w:ind w:left="11"/>
              <w:jc w:val="center"/>
              <w:rPr>
                <w:sz w:val="20"/>
              </w:rPr>
            </w:pPr>
            <w:r>
              <w:rPr>
                <w:sz w:val="20"/>
              </w:rPr>
              <w:t>учебныхчаса</w:t>
            </w:r>
          </w:p>
        </w:tc>
        <w:tc>
          <w:tcPr>
            <w:tcW w:w="1135" w:type="dxa"/>
          </w:tcPr>
          <w:p w:rsidR="008576DD" w:rsidRDefault="008576DD">
            <w:pPr>
              <w:pStyle w:val="TableParagraph"/>
              <w:ind w:left="38" w:right="27"/>
              <w:jc w:val="center"/>
              <w:rPr>
                <w:sz w:val="20"/>
              </w:rPr>
            </w:pPr>
            <w:r>
              <w:rPr>
                <w:sz w:val="20"/>
              </w:rPr>
              <w:t>Джаз</w:t>
            </w:r>
          </w:p>
        </w:tc>
        <w:tc>
          <w:tcPr>
            <w:tcW w:w="2210" w:type="dxa"/>
          </w:tcPr>
          <w:p w:rsidR="008576DD" w:rsidRDefault="008576DD">
            <w:pPr>
              <w:pStyle w:val="TableParagraph"/>
              <w:ind w:left="89" w:right="74" w:firstLine="2"/>
              <w:jc w:val="center"/>
              <w:rPr>
                <w:sz w:val="20"/>
              </w:rPr>
            </w:pPr>
            <w:r>
              <w:rPr>
                <w:sz w:val="20"/>
              </w:rPr>
              <w:t xml:space="preserve">Особенности джаза: </w:t>
            </w:r>
            <w:r>
              <w:rPr>
                <w:w w:val="95"/>
                <w:sz w:val="20"/>
              </w:rPr>
              <w:t xml:space="preserve">импровизационность, </w:t>
            </w:r>
            <w:r>
              <w:rPr>
                <w:sz w:val="20"/>
              </w:rPr>
              <w:t>ритм (синкопы, триоли, свинг).</w:t>
            </w:r>
          </w:p>
          <w:p w:rsidR="008576DD" w:rsidRDefault="008576DD">
            <w:pPr>
              <w:pStyle w:val="TableParagraph"/>
              <w:ind w:left="248" w:firstLine="261"/>
              <w:rPr>
                <w:sz w:val="20"/>
              </w:rPr>
            </w:pPr>
            <w:r>
              <w:rPr>
                <w:sz w:val="20"/>
              </w:rPr>
              <w:t>Музыкальные инструменты джаза,</w:t>
            </w:r>
          </w:p>
          <w:p w:rsidR="008576DD" w:rsidRDefault="008576DD">
            <w:pPr>
              <w:pStyle w:val="TableParagraph"/>
              <w:spacing w:before="1"/>
              <w:ind w:left="17" w:right="1"/>
              <w:jc w:val="center"/>
              <w:rPr>
                <w:sz w:val="20"/>
              </w:rPr>
            </w:pPr>
            <w:r>
              <w:rPr>
                <w:sz w:val="20"/>
              </w:rPr>
              <w:t>особые приёмы игрына них.</w:t>
            </w:r>
          </w:p>
          <w:p w:rsidR="008576DD" w:rsidRDefault="008576DD">
            <w:pPr>
              <w:pStyle w:val="TableParagraph"/>
              <w:spacing w:before="1"/>
              <w:ind w:left="17" w:right="1"/>
              <w:jc w:val="center"/>
              <w:rPr>
                <w:sz w:val="20"/>
              </w:rPr>
            </w:pPr>
            <w:r>
              <w:rPr>
                <w:w w:val="95"/>
                <w:sz w:val="20"/>
              </w:rPr>
              <w:t xml:space="preserve">Творчество джазовых </w:t>
            </w:r>
            <w:r>
              <w:rPr>
                <w:sz w:val="20"/>
              </w:rPr>
              <w:t>музыкантов</w:t>
            </w:r>
            <w:r>
              <w:rPr>
                <w:sz w:val="20"/>
                <w:vertAlign w:val="superscript"/>
              </w:rPr>
              <w:t>1</w:t>
            </w:r>
          </w:p>
        </w:tc>
        <w:tc>
          <w:tcPr>
            <w:tcW w:w="5603" w:type="dxa"/>
            <w:tcBorders>
              <w:top w:val="single" w:sz="6" w:space="0" w:color="221F1F"/>
              <w:bottom w:val="single" w:sz="6" w:space="0" w:color="221F1F"/>
            </w:tcBorders>
          </w:tcPr>
          <w:p w:rsidR="008576DD" w:rsidRDefault="008576DD">
            <w:pPr>
              <w:pStyle w:val="TableParagraph"/>
              <w:ind w:left="131" w:right="18" w:firstLine="172"/>
              <w:rPr>
                <w:sz w:val="20"/>
              </w:rPr>
            </w:pPr>
            <w:r>
              <w:rPr>
                <w:sz w:val="20"/>
              </w:rPr>
              <w:t>Знакомство с творчеством джазовых музыкантов. Узнавание, различение на слух джазовых композиций в отличиеот других</w:t>
            </w:r>
          </w:p>
          <w:p w:rsidR="008576DD" w:rsidRDefault="008576DD">
            <w:pPr>
              <w:pStyle w:val="TableParagraph"/>
              <w:spacing w:before="1" w:line="229" w:lineRule="exact"/>
              <w:ind w:left="53" w:right="39"/>
              <w:jc w:val="center"/>
              <w:rPr>
                <w:sz w:val="20"/>
              </w:rPr>
            </w:pPr>
            <w:r>
              <w:rPr>
                <w:sz w:val="20"/>
              </w:rPr>
              <w:t>музыкальных стилей и направлений.</w:t>
            </w:r>
          </w:p>
          <w:p w:rsidR="008576DD" w:rsidRDefault="008576DD">
            <w:pPr>
              <w:pStyle w:val="TableParagraph"/>
              <w:ind w:left="54" w:right="38"/>
              <w:jc w:val="center"/>
              <w:rPr>
                <w:sz w:val="20"/>
              </w:rPr>
            </w:pPr>
            <w:r>
              <w:rPr>
                <w:sz w:val="20"/>
              </w:rPr>
              <w:t>Определение на слух тембров музыкальных инструментов, исполняющих джазовую композицию.</w:t>
            </w:r>
          </w:p>
          <w:p w:rsidR="008576DD" w:rsidRDefault="008576DD">
            <w:pPr>
              <w:pStyle w:val="TableParagraph"/>
              <w:ind w:left="18" w:right="1" w:hanging="4"/>
              <w:jc w:val="center"/>
              <w:rPr>
                <w:sz w:val="20"/>
              </w:rPr>
            </w:pPr>
            <w:r>
              <w:rPr>
                <w:sz w:val="20"/>
              </w:rPr>
              <w:t>Разучивание, исполнение песен в джазовых ритмах. Сочинение, импровизация</w:t>
            </w:r>
            <w:r>
              <w:rPr>
                <w:spacing w:val="-16"/>
                <w:sz w:val="20"/>
              </w:rPr>
              <w:t xml:space="preserve"> </w:t>
            </w:r>
            <w:r>
              <w:rPr>
                <w:sz w:val="20"/>
              </w:rPr>
              <w:t>ритмического</w:t>
            </w:r>
            <w:r>
              <w:rPr>
                <w:spacing w:val="-14"/>
                <w:sz w:val="20"/>
              </w:rPr>
              <w:t xml:space="preserve"> </w:t>
            </w:r>
            <w:r>
              <w:rPr>
                <w:sz w:val="20"/>
              </w:rPr>
              <w:t>аккомпанементас</w:t>
            </w:r>
            <w:r>
              <w:rPr>
                <w:spacing w:val="-32"/>
                <w:sz w:val="20"/>
              </w:rPr>
              <w:t xml:space="preserve"> </w:t>
            </w:r>
            <w:r>
              <w:rPr>
                <w:sz w:val="20"/>
              </w:rPr>
              <w:t>джазовым</w:t>
            </w:r>
            <w:r>
              <w:rPr>
                <w:spacing w:val="-30"/>
                <w:sz w:val="20"/>
              </w:rPr>
              <w:t xml:space="preserve"> </w:t>
            </w:r>
            <w:r>
              <w:rPr>
                <w:sz w:val="20"/>
              </w:rPr>
              <w:t>ритмом, синкопами.</w:t>
            </w:r>
          </w:p>
          <w:p w:rsidR="008576DD" w:rsidRDefault="008576DD">
            <w:pPr>
              <w:pStyle w:val="TableParagraph"/>
              <w:spacing w:before="2"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2" w:line="230" w:lineRule="exact"/>
              <w:ind w:left="53" w:right="39"/>
              <w:jc w:val="center"/>
              <w:rPr>
                <w:sz w:val="20"/>
              </w:rPr>
            </w:pPr>
            <w:r>
              <w:rPr>
                <w:sz w:val="20"/>
              </w:rPr>
              <w:t>Составление плейлиста, коллекции записей джазовых музыкантов</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1"/>
        <w:ind w:left="0" w:firstLine="0"/>
        <w:jc w:val="left"/>
        <w:rPr>
          <w:sz w:val="17"/>
        </w:rPr>
      </w:pPr>
    </w:p>
    <w:p w:rsidR="008576DD" w:rsidRDefault="008576DD">
      <w:pPr>
        <w:spacing w:before="104" w:line="247" w:lineRule="auto"/>
        <w:ind w:left="100"/>
        <w:rPr>
          <w:sz w:val="18"/>
        </w:rPr>
      </w:pPr>
      <w:r>
        <w:rPr>
          <w:rFonts w:ascii="Georgia" w:hAnsi="Georgia"/>
          <w:w w:val="115"/>
          <w:position w:val="5"/>
          <w:sz w:val="13"/>
        </w:rPr>
        <w:t xml:space="preserve">1 </w:t>
      </w:r>
      <w:r>
        <w:rPr>
          <w:color w:val="221F1F"/>
          <w:sz w:val="18"/>
        </w:rPr>
        <w:t>В данном блоке по выбору учителя может быть представлено как творчество всемирно известных джазовых музыкантов — Э. Фитцджеральд, Л. Армстронга,Д. Брубека, так и молодых джазменов своего города, региона.</w:t>
      </w:r>
    </w:p>
    <w:p w:rsidR="008576DD" w:rsidRDefault="008576DD">
      <w:pPr>
        <w:spacing w:line="247" w:lineRule="auto"/>
        <w:rPr>
          <w:sz w:val="18"/>
        </w:rPr>
        <w:sectPr w:rsidR="008576DD">
          <w:footerReference w:type="default" r:id="rId68"/>
          <w:pgSz w:w="12020" w:h="7840" w:orient="landscape"/>
          <w:pgMar w:top="680" w:right="480" w:bottom="0" w:left="920" w:header="0" w:footer="0" w:gutter="0"/>
          <w:cols w:space="720"/>
        </w:sectPr>
      </w:pPr>
    </w:p>
    <w:tbl>
      <w:tblPr>
        <w:tblW w:w="0" w:type="auto"/>
        <w:tblInd w:w="2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497"/>
        </w:trPr>
        <w:tc>
          <w:tcPr>
            <w:tcW w:w="1190" w:type="dxa"/>
            <w:tcBorders>
              <w:left w:val="single" w:sz="6" w:space="0" w:color="221F1F"/>
              <w:bottom w:val="single" w:sz="6" w:space="0" w:color="221F1F"/>
              <w:right w:val="single" w:sz="6" w:space="0" w:color="221F1F"/>
            </w:tcBorders>
          </w:tcPr>
          <w:p w:rsidR="008576DD" w:rsidRDefault="008576DD">
            <w:pPr>
              <w:pStyle w:val="TableParagraph"/>
              <w:ind w:left="39" w:right="26"/>
              <w:jc w:val="center"/>
              <w:rPr>
                <w:sz w:val="20"/>
              </w:rPr>
            </w:pPr>
            <w:r>
              <w:rPr>
                <w:w w:val="105"/>
                <w:sz w:val="20"/>
              </w:rPr>
              <w:t>В)</w:t>
            </w:r>
          </w:p>
          <w:p w:rsidR="008576DD" w:rsidRDefault="008576DD">
            <w:pPr>
              <w:pStyle w:val="TableParagraph"/>
              <w:spacing w:before="1" w:line="229" w:lineRule="exact"/>
              <w:ind w:left="40" w:right="24"/>
              <w:jc w:val="center"/>
              <w:rPr>
                <w:sz w:val="20"/>
              </w:rPr>
            </w:pPr>
            <w:r>
              <w:rPr>
                <w:sz w:val="20"/>
              </w:rPr>
              <w:t>1—4</w:t>
            </w:r>
          </w:p>
          <w:p w:rsidR="008576DD" w:rsidRDefault="008576DD">
            <w:pPr>
              <w:pStyle w:val="TableParagraph"/>
              <w:spacing w:line="229" w:lineRule="exact"/>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33" w:right="20" w:hanging="5"/>
              <w:jc w:val="center"/>
              <w:rPr>
                <w:sz w:val="20"/>
              </w:rPr>
            </w:pPr>
            <w:r>
              <w:rPr>
                <w:sz w:val="20"/>
              </w:rPr>
              <w:t xml:space="preserve">Исполнител и        </w:t>
            </w:r>
            <w:r>
              <w:rPr>
                <w:w w:val="95"/>
                <w:sz w:val="20"/>
              </w:rPr>
              <w:t xml:space="preserve">современной </w:t>
            </w:r>
            <w:r>
              <w:rPr>
                <w:sz w:val="20"/>
              </w:rPr>
              <w:t>музыки</w:t>
            </w:r>
          </w:p>
        </w:tc>
        <w:tc>
          <w:tcPr>
            <w:tcW w:w="2210" w:type="dxa"/>
            <w:tcBorders>
              <w:bottom w:val="single" w:sz="6" w:space="0" w:color="221F1F"/>
            </w:tcBorders>
          </w:tcPr>
          <w:p w:rsidR="008576DD" w:rsidRDefault="008576DD">
            <w:pPr>
              <w:pStyle w:val="TableParagraph"/>
              <w:ind w:left="8" w:right="-15" w:firstLine="2"/>
              <w:jc w:val="center"/>
              <w:rPr>
                <w:sz w:val="20"/>
              </w:rPr>
            </w:pPr>
            <w:r>
              <w:rPr>
                <w:sz w:val="20"/>
              </w:rPr>
              <w:t>Творчество одного или нескольких</w:t>
            </w:r>
            <w:r>
              <w:rPr>
                <w:spacing w:val="-24"/>
                <w:sz w:val="20"/>
              </w:rPr>
              <w:t xml:space="preserve"> </w:t>
            </w:r>
            <w:r>
              <w:rPr>
                <w:sz w:val="20"/>
              </w:rPr>
              <w:t>исполнителей современной музыки, популярных у</w:t>
            </w:r>
            <w:r>
              <w:rPr>
                <w:spacing w:val="19"/>
                <w:sz w:val="20"/>
              </w:rPr>
              <w:t xml:space="preserve"> </w:t>
            </w:r>
            <w:r>
              <w:rPr>
                <w:sz w:val="20"/>
              </w:rPr>
              <w:t>молодёжи</w:t>
            </w:r>
            <w:r>
              <w:rPr>
                <w:sz w:val="20"/>
                <w:vertAlign w:val="superscript"/>
              </w:rPr>
              <w:t>1</w:t>
            </w:r>
          </w:p>
        </w:tc>
        <w:tc>
          <w:tcPr>
            <w:tcW w:w="5603" w:type="dxa"/>
            <w:tcBorders>
              <w:top w:val="single" w:sz="6" w:space="0" w:color="221F1F"/>
              <w:bottom w:val="single" w:sz="6" w:space="0" w:color="221F1F"/>
            </w:tcBorders>
          </w:tcPr>
          <w:p w:rsidR="008576DD" w:rsidRDefault="008576DD">
            <w:pPr>
              <w:pStyle w:val="TableParagraph"/>
              <w:ind w:left="58" w:right="39" w:hanging="2"/>
              <w:jc w:val="center"/>
              <w:rPr>
                <w:sz w:val="20"/>
              </w:rPr>
            </w:pPr>
            <w:r>
              <w:rPr>
                <w:sz w:val="20"/>
              </w:rPr>
              <w:t>Просмотр видеоклипов современных исполнителей. Сравнение их композиций с другими направлениямии стилями (классикой, духовной, народной музыкой).</w:t>
            </w:r>
            <w:r>
              <w:rPr>
                <w:i/>
                <w:sz w:val="20"/>
              </w:rPr>
              <w:t>На выбор или факультативно</w:t>
            </w:r>
            <w:r>
              <w:rPr>
                <w:sz w:val="20"/>
              </w:rPr>
              <w:t>: Составление</w:t>
            </w:r>
            <w:r>
              <w:rPr>
                <w:spacing w:val="-13"/>
                <w:sz w:val="20"/>
              </w:rPr>
              <w:t xml:space="preserve"> </w:t>
            </w:r>
            <w:r>
              <w:rPr>
                <w:sz w:val="20"/>
              </w:rPr>
              <w:t>плейлиста,</w:t>
            </w:r>
            <w:r>
              <w:rPr>
                <w:spacing w:val="-13"/>
                <w:sz w:val="20"/>
              </w:rPr>
              <w:t xml:space="preserve"> </w:t>
            </w:r>
            <w:r>
              <w:rPr>
                <w:sz w:val="20"/>
              </w:rPr>
              <w:t>коллекции</w:t>
            </w:r>
            <w:r>
              <w:rPr>
                <w:spacing w:val="-14"/>
                <w:sz w:val="20"/>
              </w:rPr>
              <w:t xml:space="preserve"> </w:t>
            </w:r>
            <w:r>
              <w:rPr>
                <w:sz w:val="20"/>
              </w:rPr>
              <w:t>записей</w:t>
            </w:r>
            <w:r>
              <w:rPr>
                <w:spacing w:val="-15"/>
                <w:sz w:val="20"/>
              </w:rPr>
              <w:t xml:space="preserve"> </w:t>
            </w:r>
            <w:r>
              <w:rPr>
                <w:sz w:val="20"/>
              </w:rPr>
              <w:t>современноймузыки для друзей-одноклассников (для проведения</w:t>
            </w:r>
            <w:r>
              <w:rPr>
                <w:spacing w:val="6"/>
                <w:sz w:val="20"/>
              </w:rPr>
              <w:t xml:space="preserve"> </w:t>
            </w:r>
            <w:r>
              <w:rPr>
                <w:sz w:val="20"/>
              </w:rPr>
              <w:t>совместного</w:t>
            </w:r>
          </w:p>
          <w:p w:rsidR="008576DD" w:rsidRDefault="008576DD">
            <w:pPr>
              <w:pStyle w:val="TableParagraph"/>
              <w:spacing w:line="230" w:lineRule="exact"/>
              <w:ind w:left="54" w:right="35"/>
              <w:jc w:val="center"/>
              <w:rPr>
                <w:sz w:val="20"/>
              </w:rPr>
            </w:pPr>
            <w:r>
              <w:rPr>
                <w:sz w:val="20"/>
              </w:rPr>
              <w:t>досуга).</w:t>
            </w:r>
          </w:p>
        </w:tc>
      </w:tr>
      <w:tr w:rsidR="008576DD">
        <w:trPr>
          <w:trHeight w:val="552"/>
        </w:trPr>
        <w:tc>
          <w:tcPr>
            <w:tcW w:w="1190" w:type="dxa"/>
            <w:tcBorders>
              <w:top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Borders>
              <w:top w:val="single" w:sz="6" w:space="0" w:color="221F1F"/>
            </w:tcBorders>
          </w:tcPr>
          <w:p w:rsidR="008576DD" w:rsidRDefault="008576DD">
            <w:pPr>
              <w:pStyle w:val="TableParagraph"/>
              <w:rPr>
                <w:sz w:val="18"/>
              </w:rPr>
            </w:pPr>
          </w:p>
        </w:tc>
        <w:tc>
          <w:tcPr>
            <w:tcW w:w="5603" w:type="dxa"/>
            <w:tcBorders>
              <w:top w:val="single" w:sz="6" w:space="0" w:color="221F1F"/>
            </w:tcBorders>
          </w:tcPr>
          <w:p w:rsidR="008576DD" w:rsidRDefault="008576DD">
            <w:pPr>
              <w:pStyle w:val="TableParagraph"/>
              <w:ind w:left="1139" w:right="435" w:hanging="612"/>
              <w:rPr>
                <w:sz w:val="20"/>
              </w:rPr>
            </w:pPr>
            <w:r>
              <w:rPr>
                <w:sz w:val="20"/>
              </w:rPr>
              <w:t>Съёмка собственного видеоклипа на музыку одной из современных популярных композиций</w:t>
            </w:r>
          </w:p>
        </w:tc>
      </w:tr>
      <w:tr w:rsidR="008576DD">
        <w:trPr>
          <w:trHeight w:val="2990"/>
        </w:trPr>
        <w:tc>
          <w:tcPr>
            <w:tcW w:w="1190" w:type="dxa"/>
            <w:tcBorders>
              <w:left w:val="single" w:sz="6" w:space="0" w:color="221F1F"/>
              <w:right w:val="single" w:sz="6" w:space="0" w:color="221F1F"/>
            </w:tcBorders>
          </w:tcPr>
          <w:p w:rsidR="008576DD" w:rsidRDefault="008576DD">
            <w:pPr>
              <w:pStyle w:val="TableParagraph"/>
              <w:ind w:left="35" w:right="26"/>
              <w:jc w:val="center"/>
              <w:rPr>
                <w:sz w:val="20"/>
              </w:rPr>
            </w:pPr>
            <w:r>
              <w:rPr>
                <w:w w:val="110"/>
                <w:sz w:val="20"/>
              </w:rPr>
              <w:t>Г)</w:t>
            </w:r>
          </w:p>
          <w:p w:rsidR="008576DD" w:rsidRDefault="008576DD">
            <w:pPr>
              <w:pStyle w:val="TableParagraph"/>
              <w:ind w:left="37" w:right="26"/>
              <w:jc w:val="center"/>
              <w:rPr>
                <w:sz w:val="20"/>
              </w:rPr>
            </w:pPr>
            <w:r>
              <w:rPr>
                <w:sz w:val="20"/>
              </w:rPr>
              <w:t>1—4</w:t>
            </w:r>
          </w:p>
          <w:p w:rsidR="008576DD" w:rsidRDefault="008576DD">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15" w:right="4"/>
              <w:jc w:val="center"/>
              <w:rPr>
                <w:sz w:val="20"/>
              </w:rPr>
            </w:pPr>
            <w:r>
              <w:rPr>
                <w:w w:val="95"/>
                <w:sz w:val="20"/>
              </w:rPr>
              <w:t xml:space="preserve">Электронные </w:t>
            </w:r>
            <w:r>
              <w:rPr>
                <w:sz w:val="20"/>
              </w:rPr>
              <w:t>музыкальны е</w:t>
            </w:r>
          </w:p>
          <w:p w:rsidR="008576DD" w:rsidRDefault="008576DD">
            <w:pPr>
              <w:pStyle w:val="TableParagraph"/>
              <w:spacing w:before="1"/>
              <w:ind w:left="72" w:right="59"/>
              <w:jc w:val="center"/>
              <w:rPr>
                <w:sz w:val="20"/>
              </w:rPr>
            </w:pPr>
            <w:r>
              <w:rPr>
                <w:w w:val="95"/>
                <w:sz w:val="20"/>
              </w:rPr>
              <w:t xml:space="preserve">инструмент </w:t>
            </w:r>
            <w:r>
              <w:rPr>
                <w:sz w:val="20"/>
              </w:rPr>
              <w:t>ы</w:t>
            </w:r>
          </w:p>
        </w:tc>
        <w:tc>
          <w:tcPr>
            <w:tcW w:w="2210" w:type="dxa"/>
          </w:tcPr>
          <w:p w:rsidR="008576DD" w:rsidRDefault="008576DD">
            <w:pPr>
              <w:pStyle w:val="TableParagraph"/>
              <w:ind w:left="14" w:right="1"/>
              <w:jc w:val="center"/>
              <w:rPr>
                <w:sz w:val="20"/>
              </w:rPr>
            </w:pPr>
            <w:r>
              <w:rPr>
                <w:sz w:val="20"/>
              </w:rPr>
              <w:t>Современные</w:t>
            </w:r>
          </w:p>
          <w:p w:rsidR="008576DD" w:rsidRDefault="008576DD">
            <w:pPr>
              <w:pStyle w:val="TableParagraph"/>
              <w:ind w:left="509" w:right="495" w:firstLine="3"/>
              <w:jc w:val="center"/>
              <w:rPr>
                <w:sz w:val="20"/>
              </w:rPr>
            </w:pPr>
            <w:r>
              <w:rPr>
                <w:sz w:val="20"/>
              </w:rPr>
              <w:t xml:space="preserve">«двойники» классических музыкальных </w:t>
            </w:r>
            <w:r>
              <w:rPr>
                <w:w w:val="95"/>
                <w:sz w:val="20"/>
              </w:rPr>
              <w:t>инструментов:</w:t>
            </w:r>
          </w:p>
          <w:p w:rsidR="008576DD" w:rsidRDefault="008576DD">
            <w:pPr>
              <w:pStyle w:val="TableParagraph"/>
              <w:ind w:left="17" w:right="1"/>
              <w:jc w:val="center"/>
              <w:rPr>
                <w:sz w:val="20"/>
              </w:rPr>
            </w:pPr>
            <w:r>
              <w:rPr>
                <w:w w:val="95"/>
                <w:sz w:val="20"/>
              </w:rPr>
              <w:t xml:space="preserve">синтезатор, электронная </w:t>
            </w:r>
            <w:r>
              <w:rPr>
                <w:sz w:val="20"/>
              </w:rPr>
              <w:t>скрипка, гитара,</w:t>
            </w:r>
          </w:p>
          <w:p w:rsidR="008576DD" w:rsidRDefault="008576DD">
            <w:pPr>
              <w:pStyle w:val="TableParagraph"/>
              <w:spacing w:before="1"/>
              <w:ind w:left="16" w:right="1"/>
              <w:jc w:val="center"/>
              <w:rPr>
                <w:sz w:val="20"/>
              </w:rPr>
            </w:pPr>
            <w:r>
              <w:rPr>
                <w:sz w:val="20"/>
              </w:rPr>
              <w:t>барабаны и т. д. Виртуальные музыкальные инструменты в компьютерных</w:t>
            </w:r>
          </w:p>
          <w:p w:rsidR="008576DD" w:rsidRDefault="008576DD">
            <w:pPr>
              <w:pStyle w:val="TableParagraph"/>
              <w:spacing w:line="210" w:lineRule="exact"/>
              <w:ind w:left="17" w:right="1"/>
              <w:jc w:val="center"/>
              <w:rPr>
                <w:sz w:val="20"/>
              </w:rPr>
            </w:pPr>
            <w:r>
              <w:rPr>
                <w:sz w:val="20"/>
              </w:rPr>
              <w:t>программах</w:t>
            </w:r>
          </w:p>
        </w:tc>
        <w:tc>
          <w:tcPr>
            <w:tcW w:w="5603" w:type="dxa"/>
            <w:tcBorders>
              <w:bottom w:val="single" w:sz="6" w:space="0" w:color="221F1F"/>
            </w:tcBorders>
          </w:tcPr>
          <w:p w:rsidR="008576DD" w:rsidRDefault="008576DD">
            <w:pPr>
              <w:pStyle w:val="TableParagraph"/>
              <w:ind w:left="53" w:right="39"/>
              <w:jc w:val="center"/>
              <w:rPr>
                <w:sz w:val="20"/>
              </w:rPr>
            </w:pPr>
            <w:r>
              <w:rPr>
                <w:sz w:val="20"/>
              </w:rPr>
              <w:t>Слушание музыкальных композиций в исполнении на</w:t>
            </w:r>
          </w:p>
          <w:p w:rsidR="008576DD" w:rsidRDefault="008576DD">
            <w:pPr>
              <w:pStyle w:val="TableParagraph"/>
              <w:ind w:left="15"/>
              <w:jc w:val="center"/>
              <w:rPr>
                <w:sz w:val="20"/>
              </w:rPr>
            </w:pPr>
            <w:r>
              <w:rPr>
                <w:sz w:val="20"/>
              </w:rPr>
              <w:t>электронных музыкальных инструментах. Сравнение</w:t>
            </w:r>
            <w:r>
              <w:rPr>
                <w:spacing w:val="-36"/>
                <w:sz w:val="20"/>
              </w:rPr>
              <w:t xml:space="preserve"> </w:t>
            </w:r>
            <w:r>
              <w:rPr>
                <w:sz w:val="20"/>
              </w:rPr>
              <w:t>ихзвучания с акустическими инструментами, обсуждение</w:t>
            </w:r>
            <w:r>
              <w:rPr>
                <w:spacing w:val="-4"/>
                <w:sz w:val="20"/>
              </w:rPr>
              <w:t xml:space="preserve"> </w:t>
            </w:r>
            <w:r>
              <w:rPr>
                <w:sz w:val="20"/>
              </w:rPr>
              <w:t>результатов</w:t>
            </w:r>
          </w:p>
          <w:p w:rsidR="008576DD" w:rsidRDefault="008576DD">
            <w:pPr>
              <w:pStyle w:val="TableParagraph"/>
              <w:spacing w:before="1"/>
              <w:ind w:left="50" w:right="39"/>
              <w:jc w:val="center"/>
              <w:rPr>
                <w:sz w:val="20"/>
              </w:rPr>
            </w:pPr>
            <w:r>
              <w:rPr>
                <w:sz w:val="20"/>
              </w:rPr>
              <w:t>сравнения.</w:t>
            </w:r>
          </w:p>
          <w:p w:rsidR="008576DD" w:rsidRDefault="008576DD">
            <w:pPr>
              <w:pStyle w:val="TableParagraph"/>
              <w:spacing w:before="1"/>
              <w:ind w:left="54" w:right="33"/>
              <w:jc w:val="center"/>
              <w:rPr>
                <w:sz w:val="20"/>
              </w:rPr>
            </w:pPr>
            <w:r>
              <w:rPr>
                <w:sz w:val="20"/>
              </w:rPr>
              <w:t>Подбор электронных тембров для создания музыкик фантастическому фильму.</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53" w:right="39"/>
              <w:jc w:val="center"/>
              <w:rPr>
                <w:sz w:val="20"/>
              </w:rPr>
            </w:pPr>
            <w:r>
              <w:rPr>
                <w:sz w:val="20"/>
              </w:rPr>
              <w:t>Посещение музыкального магазина (отдел электронных музыкальных инструментов).</w:t>
            </w:r>
          </w:p>
          <w:p w:rsidR="008576DD" w:rsidRDefault="008576DD">
            <w:pPr>
              <w:pStyle w:val="TableParagraph"/>
              <w:spacing w:before="1"/>
              <w:ind w:left="13" w:right="1" w:firstLine="2"/>
              <w:jc w:val="center"/>
              <w:rPr>
                <w:sz w:val="20"/>
              </w:rPr>
            </w:pPr>
            <w:r>
              <w:rPr>
                <w:sz w:val="20"/>
              </w:rPr>
              <w:t>Просмотр фильма об электронных музыкальных инструментах. Создание электронной композиции в компьютерных программах с готовыми семплами (Garage Band и др.)</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9"/>
        <w:ind w:left="0" w:firstLine="0"/>
        <w:jc w:val="left"/>
      </w:pPr>
    </w:p>
    <w:p w:rsidR="008576DD" w:rsidRDefault="008576DD">
      <w:pPr>
        <w:spacing w:before="1" w:line="242" w:lineRule="auto"/>
        <w:ind w:left="100" w:right="112"/>
        <w:jc w:val="both"/>
        <w:rPr>
          <w:sz w:val="18"/>
        </w:rPr>
      </w:pPr>
      <w:r>
        <w:rPr>
          <w:rFonts w:ascii="Georgia" w:hAnsi="Georgia"/>
          <w:w w:val="115"/>
          <w:position w:val="5"/>
          <w:sz w:val="13"/>
        </w:rPr>
        <w:t>1</w:t>
      </w:r>
      <w:r>
        <w:rPr>
          <w:rFonts w:ascii="Georgia" w:hAnsi="Georgia"/>
          <w:spacing w:val="36"/>
          <w:w w:val="115"/>
          <w:position w:val="5"/>
          <w:sz w:val="13"/>
        </w:rPr>
        <w:t xml:space="preserve"> </w:t>
      </w:r>
      <w:r>
        <w:rPr>
          <w:color w:val="221F1F"/>
          <w:sz w:val="18"/>
        </w:rPr>
        <w:t>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w:t>
      </w:r>
      <w:r>
        <w:rPr>
          <w:color w:val="221F1F"/>
          <w:spacing w:val="-16"/>
          <w:sz w:val="18"/>
        </w:rPr>
        <w:t xml:space="preserve"> </w:t>
      </w:r>
      <w:r>
        <w:rPr>
          <w:color w:val="221F1F"/>
          <w:sz w:val="18"/>
        </w:rPr>
        <w:t>учителю</w:t>
      </w:r>
      <w:r>
        <w:rPr>
          <w:color w:val="221F1F"/>
          <w:spacing w:val="-14"/>
          <w:sz w:val="18"/>
        </w:rPr>
        <w:t xml:space="preserve"> </w:t>
      </w:r>
      <w:r>
        <w:rPr>
          <w:color w:val="221F1F"/>
          <w:sz w:val="18"/>
        </w:rPr>
        <w:t>необходимо</w:t>
      </w:r>
      <w:r>
        <w:rPr>
          <w:color w:val="221F1F"/>
          <w:spacing w:val="-15"/>
          <w:sz w:val="18"/>
        </w:rPr>
        <w:t xml:space="preserve"> </w:t>
      </w:r>
      <w:r>
        <w:rPr>
          <w:color w:val="221F1F"/>
          <w:sz w:val="18"/>
        </w:rPr>
        <w:t>найти</w:t>
      </w:r>
      <w:r>
        <w:rPr>
          <w:color w:val="221F1F"/>
          <w:spacing w:val="-14"/>
          <w:sz w:val="18"/>
        </w:rPr>
        <w:t xml:space="preserve"> </w:t>
      </w:r>
      <w:r>
        <w:rPr>
          <w:color w:val="221F1F"/>
          <w:sz w:val="18"/>
        </w:rPr>
        <w:t>компромиссное</w:t>
      </w:r>
      <w:r>
        <w:rPr>
          <w:color w:val="221F1F"/>
          <w:spacing w:val="-15"/>
          <w:sz w:val="18"/>
        </w:rPr>
        <w:t xml:space="preserve"> </w:t>
      </w:r>
      <w:r>
        <w:rPr>
          <w:color w:val="221F1F"/>
          <w:sz w:val="18"/>
        </w:rPr>
        <w:t>решение,</w:t>
      </w:r>
      <w:r>
        <w:rPr>
          <w:color w:val="221F1F"/>
          <w:spacing w:val="-14"/>
          <w:sz w:val="18"/>
        </w:rPr>
        <w:t xml:space="preserve"> </w:t>
      </w:r>
      <w:r>
        <w:rPr>
          <w:color w:val="221F1F"/>
          <w:sz w:val="18"/>
        </w:rPr>
        <w:t>которое</w:t>
      </w:r>
      <w:r>
        <w:rPr>
          <w:color w:val="221F1F"/>
          <w:spacing w:val="-10"/>
          <w:sz w:val="18"/>
        </w:rPr>
        <w:t xml:space="preserve"> </w:t>
      </w:r>
      <w:r>
        <w:rPr>
          <w:color w:val="221F1F"/>
          <w:sz w:val="18"/>
        </w:rPr>
        <w:t>учитывало</w:t>
      </w:r>
      <w:r>
        <w:rPr>
          <w:color w:val="221F1F"/>
          <w:spacing w:val="-17"/>
          <w:sz w:val="18"/>
        </w:rPr>
        <w:t xml:space="preserve"> </w:t>
      </w:r>
      <w:r>
        <w:rPr>
          <w:color w:val="221F1F"/>
          <w:sz w:val="18"/>
        </w:rPr>
        <w:t>бы</w:t>
      </w:r>
      <w:r>
        <w:rPr>
          <w:color w:val="221F1F"/>
          <w:spacing w:val="-16"/>
          <w:sz w:val="18"/>
        </w:rPr>
        <w:t xml:space="preserve"> </w:t>
      </w:r>
      <w:r>
        <w:rPr>
          <w:color w:val="221F1F"/>
          <w:sz w:val="18"/>
        </w:rPr>
        <w:t>не</w:t>
      </w:r>
      <w:r>
        <w:rPr>
          <w:color w:val="221F1F"/>
          <w:spacing w:val="-17"/>
          <w:sz w:val="18"/>
        </w:rPr>
        <w:t xml:space="preserve"> </w:t>
      </w:r>
      <w:r>
        <w:rPr>
          <w:color w:val="221F1F"/>
          <w:sz w:val="18"/>
        </w:rPr>
        <w:t>только</w:t>
      </w:r>
      <w:r>
        <w:rPr>
          <w:color w:val="221F1F"/>
          <w:spacing w:val="-15"/>
          <w:sz w:val="18"/>
        </w:rPr>
        <w:t xml:space="preserve"> </w:t>
      </w:r>
      <w:r>
        <w:rPr>
          <w:color w:val="221F1F"/>
          <w:sz w:val="18"/>
        </w:rPr>
        <w:t>музыкальные</w:t>
      </w:r>
      <w:r>
        <w:rPr>
          <w:color w:val="221F1F"/>
          <w:spacing w:val="-16"/>
          <w:sz w:val="18"/>
        </w:rPr>
        <w:t xml:space="preserve"> </w:t>
      </w:r>
      <w:r>
        <w:rPr>
          <w:color w:val="221F1F"/>
          <w:sz w:val="18"/>
        </w:rPr>
        <w:t>вкусы</w:t>
      </w:r>
      <w:r>
        <w:rPr>
          <w:color w:val="221F1F"/>
          <w:spacing w:val="-17"/>
          <w:sz w:val="18"/>
        </w:rPr>
        <w:t xml:space="preserve"> </w:t>
      </w:r>
      <w:r>
        <w:rPr>
          <w:color w:val="221F1F"/>
          <w:sz w:val="18"/>
        </w:rPr>
        <w:t>обучающихся,</w:t>
      </w:r>
      <w:r>
        <w:rPr>
          <w:color w:val="221F1F"/>
          <w:spacing w:val="-15"/>
          <w:sz w:val="18"/>
        </w:rPr>
        <w:t xml:space="preserve"> </w:t>
      </w:r>
      <w:r>
        <w:rPr>
          <w:color w:val="221F1F"/>
          <w:spacing w:val="-3"/>
          <w:sz w:val="18"/>
        </w:rPr>
        <w:t xml:space="preserve">но </w:t>
      </w:r>
      <w:r>
        <w:rPr>
          <w:color w:val="221F1F"/>
          <w:sz w:val="18"/>
        </w:rPr>
        <w:t>и</w:t>
      </w:r>
      <w:r>
        <w:rPr>
          <w:color w:val="221F1F"/>
          <w:spacing w:val="-10"/>
          <w:sz w:val="18"/>
        </w:rPr>
        <w:t xml:space="preserve"> </w:t>
      </w:r>
      <w:r>
        <w:rPr>
          <w:color w:val="221F1F"/>
          <w:sz w:val="18"/>
        </w:rPr>
        <w:t>морально-этические</w:t>
      </w:r>
      <w:r>
        <w:rPr>
          <w:color w:val="221F1F"/>
          <w:spacing w:val="-6"/>
          <w:sz w:val="18"/>
        </w:rPr>
        <w:t xml:space="preserve"> </w:t>
      </w:r>
      <w:r>
        <w:rPr>
          <w:color w:val="221F1F"/>
          <w:sz w:val="18"/>
        </w:rPr>
        <w:t>и</w:t>
      </w:r>
      <w:r>
        <w:rPr>
          <w:color w:val="221F1F"/>
          <w:spacing w:val="-9"/>
          <w:sz w:val="18"/>
        </w:rPr>
        <w:t xml:space="preserve"> </w:t>
      </w:r>
      <w:r>
        <w:rPr>
          <w:color w:val="221F1F"/>
          <w:sz w:val="18"/>
        </w:rPr>
        <w:t>художественно-эстетические</w:t>
      </w:r>
      <w:r>
        <w:rPr>
          <w:color w:val="221F1F"/>
          <w:spacing w:val="-6"/>
          <w:sz w:val="18"/>
        </w:rPr>
        <w:t xml:space="preserve"> </w:t>
      </w:r>
      <w:r>
        <w:rPr>
          <w:color w:val="221F1F"/>
          <w:sz w:val="18"/>
        </w:rPr>
        <w:t>стороны</w:t>
      </w:r>
      <w:r>
        <w:rPr>
          <w:color w:val="221F1F"/>
          <w:spacing w:val="-7"/>
          <w:sz w:val="18"/>
        </w:rPr>
        <w:t xml:space="preserve"> </w:t>
      </w:r>
      <w:r>
        <w:rPr>
          <w:color w:val="221F1F"/>
          <w:sz w:val="18"/>
        </w:rPr>
        <w:t>рассматриваемых</w:t>
      </w:r>
      <w:r>
        <w:rPr>
          <w:color w:val="221F1F"/>
          <w:spacing w:val="-7"/>
          <w:sz w:val="18"/>
        </w:rPr>
        <w:t xml:space="preserve"> </w:t>
      </w:r>
      <w:r>
        <w:rPr>
          <w:color w:val="221F1F"/>
          <w:sz w:val="18"/>
        </w:rPr>
        <w:t>музыкальных</w:t>
      </w:r>
      <w:r>
        <w:rPr>
          <w:color w:val="221F1F"/>
          <w:spacing w:val="-8"/>
          <w:sz w:val="18"/>
        </w:rPr>
        <w:t xml:space="preserve"> </w:t>
      </w:r>
      <w:r>
        <w:rPr>
          <w:color w:val="221F1F"/>
          <w:sz w:val="18"/>
        </w:rPr>
        <w:t>композиций.</w:t>
      </w:r>
    </w:p>
    <w:p w:rsidR="008576DD" w:rsidRDefault="008576DD">
      <w:pPr>
        <w:spacing w:line="242" w:lineRule="auto"/>
        <w:jc w:val="both"/>
        <w:rPr>
          <w:sz w:val="18"/>
        </w:rPr>
        <w:sectPr w:rsidR="008576DD">
          <w:footerReference w:type="default" r:id="rId69"/>
          <w:pgSz w:w="12020" w:h="7840" w:orient="landscape"/>
          <w:pgMar w:top="680" w:right="480" w:bottom="0" w:left="920" w:header="0" w:footer="0" w:gutter="0"/>
          <w:cols w:space="720"/>
        </w:sectPr>
      </w:pPr>
    </w:p>
    <w:p w:rsidR="008576DD" w:rsidRDefault="008576DD">
      <w:pPr>
        <w:pStyle w:val="Heading1"/>
        <w:spacing w:before="68"/>
        <w:ind w:left="666"/>
      </w:pPr>
      <w:r>
        <w:t>Модуль № 7 «Музыка театра и кино»</w:t>
      </w:r>
    </w:p>
    <w:p w:rsidR="008576DD" w:rsidRDefault="008576DD">
      <w:pPr>
        <w:pStyle w:val="BodyText"/>
        <w:spacing w:before="46"/>
        <w:ind w:left="100" w:right="116"/>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8576DD" w:rsidRDefault="008576DD">
      <w:pPr>
        <w:pStyle w:val="BodyText"/>
        <w:spacing w:before="1"/>
        <w:ind w:left="100" w:right="115"/>
      </w:pPr>
      <w:r>
        <w:t>Для</w:t>
      </w:r>
      <w:r>
        <w:rPr>
          <w:spacing w:val="-14"/>
        </w:rPr>
        <w:t xml:space="preserve"> </w:t>
      </w:r>
      <w:r>
        <w:t>данного</w:t>
      </w:r>
      <w:r>
        <w:rPr>
          <w:spacing w:val="-14"/>
        </w:rPr>
        <w:t xml:space="preserve"> </w:t>
      </w:r>
      <w:r>
        <w:t>модуля</w:t>
      </w:r>
      <w:r>
        <w:rPr>
          <w:spacing w:val="-12"/>
        </w:rPr>
        <w:t xml:space="preserve"> </w:t>
      </w:r>
      <w:r>
        <w:t>особенно</w:t>
      </w:r>
      <w:r>
        <w:rPr>
          <w:spacing w:val="-15"/>
        </w:rPr>
        <w:t xml:space="preserve"> </w:t>
      </w:r>
      <w:r>
        <w:t>актуально</w:t>
      </w:r>
      <w:r>
        <w:rPr>
          <w:spacing w:val="-14"/>
        </w:rPr>
        <w:t xml:space="preserve"> </w:t>
      </w:r>
      <w:r>
        <w:t>сочетание</w:t>
      </w:r>
      <w:r>
        <w:rPr>
          <w:spacing w:val="-15"/>
        </w:rPr>
        <w:t xml:space="preserve"> </w:t>
      </w:r>
      <w:r>
        <w:t>различных</w:t>
      </w:r>
      <w:r>
        <w:rPr>
          <w:spacing w:val="-13"/>
        </w:rPr>
        <w:t xml:space="preserve"> </w:t>
      </w:r>
      <w:r>
        <w:t>видов</w:t>
      </w:r>
      <w:r>
        <w:rPr>
          <w:spacing w:val="-14"/>
        </w:rPr>
        <w:t xml:space="preserve"> </w:t>
      </w:r>
      <w:r>
        <w:t>урочной</w:t>
      </w:r>
      <w:r>
        <w:rPr>
          <w:spacing w:val="-13"/>
        </w:rPr>
        <w:t xml:space="preserve"> </w:t>
      </w:r>
      <w:r>
        <w:t>и</w:t>
      </w:r>
      <w:r>
        <w:rPr>
          <w:spacing w:val="-13"/>
        </w:rPr>
        <w:t xml:space="preserve"> </w:t>
      </w:r>
      <w:r>
        <w:t>внеурочной</w:t>
      </w:r>
      <w:r>
        <w:rPr>
          <w:spacing w:val="-14"/>
        </w:rPr>
        <w:t xml:space="preserve"> </w:t>
      </w:r>
      <w:r>
        <w:t>деятельности,</w:t>
      </w:r>
      <w:r>
        <w:rPr>
          <w:spacing w:val="-14"/>
        </w:rPr>
        <w:t xml:space="preserve"> </w:t>
      </w:r>
      <w:r>
        <w:t>таких</w:t>
      </w:r>
      <w:r>
        <w:rPr>
          <w:spacing w:val="-13"/>
        </w:rPr>
        <w:t xml:space="preserve"> </w:t>
      </w:r>
      <w:r>
        <w:t>как театрализованные постановки силами обучающихся, посещение музыкальных театров, коллективный просмотр фильмов.</w:t>
      </w:r>
    </w:p>
    <w:p w:rsidR="008576DD" w:rsidRDefault="008576DD">
      <w:pPr>
        <w:pStyle w:val="BodyText"/>
        <w:ind w:left="0" w:firstLine="0"/>
        <w:jc w:val="left"/>
        <w:rPr>
          <w:sz w:val="21"/>
        </w:r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4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38"/>
              <w:rPr>
                <w:b/>
                <w:sz w:val="20"/>
              </w:rPr>
            </w:pPr>
            <w:r>
              <w:rPr>
                <w:b/>
                <w:sz w:val="20"/>
              </w:rPr>
              <w:t>Тема</w:t>
            </w:r>
          </w:p>
        </w:tc>
        <w:tc>
          <w:tcPr>
            <w:tcW w:w="2210" w:type="dxa"/>
          </w:tcPr>
          <w:p w:rsidR="008576DD" w:rsidRDefault="008576DD">
            <w:pPr>
              <w:pStyle w:val="TableParagraph"/>
              <w:rPr>
                <w:sz w:val="20"/>
              </w:rPr>
            </w:pPr>
          </w:p>
          <w:p w:rsidR="008576DD" w:rsidRDefault="008576DD">
            <w:pPr>
              <w:pStyle w:val="TableParagraph"/>
              <w:ind w:left="552"/>
              <w:rPr>
                <w:b/>
                <w:sz w:val="20"/>
              </w:rPr>
            </w:pPr>
            <w:r>
              <w:rPr>
                <w:b/>
                <w:sz w:val="20"/>
              </w:rPr>
              <w:t>Содержание</w:t>
            </w:r>
          </w:p>
        </w:tc>
        <w:tc>
          <w:tcPr>
            <w:tcW w:w="5603" w:type="dxa"/>
            <w:tcBorders>
              <w:top w:val="single" w:sz="6" w:space="0" w:color="221F1F"/>
              <w:bottom w:val="single" w:sz="6" w:space="0" w:color="221F1F"/>
            </w:tcBorders>
          </w:tcPr>
          <w:p w:rsidR="008576DD" w:rsidRDefault="008576DD">
            <w:pPr>
              <w:pStyle w:val="TableParagraph"/>
              <w:rPr>
                <w:sz w:val="20"/>
              </w:rPr>
            </w:pPr>
          </w:p>
          <w:p w:rsidR="008576DD" w:rsidRDefault="008576DD">
            <w:pPr>
              <w:pStyle w:val="TableParagraph"/>
              <w:ind w:left="1410"/>
              <w:rPr>
                <w:b/>
                <w:sz w:val="20"/>
              </w:rPr>
            </w:pPr>
            <w:r>
              <w:rPr>
                <w:b/>
                <w:sz w:val="20"/>
              </w:rPr>
              <w:t>Виды деятельности обучающихся</w:t>
            </w:r>
          </w:p>
        </w:tc>
      </w:tr>
      <w:tr w:rsidR="008576DD">
        <w:trPr>
          <w:trHeight w:val="2070"/>
        </w:trPr>
        <w:tc>
          <w:tcPr>
            <w:tcW w:w="1190" w:type="dxa"/>
            <w:tcBorders>
              <w:left w:val="single" w:sz="6" w:space="0" w:color="221F1F"/>
            </w:tcBorders>
          </w:tcPr>
          <w:p w:rsidR="008576DD" w:rsidRDefault="008576DD">
            <w:pPr>
              <w:pStyle w:val="TableParagraph"/>
              <w:ind w:left="11"/>
              <w:jc w:val="center"/>
              <w:rPr>
                <w:sz w:val="20"/>
              </w:rPr>
            </w:pPr>
            <w:r>
              <w:rPr>
                <w:w w:val="125"/>
                <w:sz w:val="20"/>
              </w:rPr>
              <w:t>А)</w:t>
            </w:r>
          </w:p>
          <w:p w:rsidR="008576DD" w:rsidRDefault="008576DD">
            <w:pPr>
              <w:pStyle w:val="TableParagraph"/>
              <w:ind w:left="13"/>
              <w:jc w:val="center"/>
              <w:rPr>
                <w:sz w:val="20"/>
              </w:rPr>
            </w:pPr>
            <w:r>
              <w:rPr>
                <w:sz w:val="20"/>
              </w:rPr>
              <w:t>2—6</w:t>
            </w:r>
          </w:p>
          <w:p w:rsidR="008576DD" w:rsidRDefault="008576DD">
            <w:pPr>
              <w:pStyle w:val="TableParagraph"/>
              <w:spacing w:before="1"/>
              <w:ind w:left="101" w:right="86"/>
              <w:jc w:val="center"/>
              <w:rPr>
                <w:sz w:val="20"/>
              </w:rPr>
            </w:pPr>
            <w:r>
              <w:rPr>
                <w:w w:val="95"/>
                <w:sz w:val="20"/>
              </w:rPr>
              <w:t xml:space="preserve">учебных </w:t>
            </w:r>
            <w:r>
              <w:rPr>
                <w:sz w:val="20"/>
              </w:rPr>
              <w:t>часов</w:t>
            </w:r>
          </w:p>
        </w:tc>
        <w:tc>
          <w:tcPr>
            <w:tcW w:w="1135" w:type="dxa"/>
          </w:tcPr>
          <w:p w:rsidR="008576DD" w:rsidRDefault="008576DD">
            <w:pPr>
              <w:pStyle w:val="TableParagraph"/>
              <w:ind w:left="10"/>
              <w:jc w:val="center"/>
              <w:rPr>
                <w:sz w:val="20"/>
              </w:rPr>
            </w:pPr>
            <w:r>
              <w:rPr>
                <w:sz w:val="20"/>
              </w:rPr>
              <w:t>Музыкальна я сказка на сцене,</w:t>
            </w:r>
          </w:p>
          <w:p w:rsidR="008576DD" w:rsidRDefault="008576DD">
            <w:pPr>
              <w:pStyle w:val="TableParagraph"/>
              <w:spacing w:line="229" w:lineRule="exact"/>
              <w:ind w:left="34" w:right="28"/>
              <w:jc w:val="center"/>
              <w:rPr>
                <w:sz w:val="20"/>
              </w:rPr>
            </w:pPr>
            <w:r>
              <w:rPr>
                <w:sz w:val="20"/>
              </w:rPr>
              <w:t>на экране</w:t>
            </w:r>
          </w:p>
        </w:tc>
        <w:tc>
          <w:tcPr>
            <w:tcW w:w="2210" w:type="dxa"/>
          </w:tcPr>
          <w:p w:rsidR="008576DD" w:rsidRDefault="008576DD">
            <w:pPr>
              <w:pStyle w:val="TableParagraph"/>
              <w:ind w:left="17" w:right="1"/>
              <w:jc w:val="center"/>
              <w:rPr>
                <w:sz w:val="20"/>
              </w:rPr>
            </w:pPr>
            <w:r>
              <w:rPr>
                <w:w w:val="95"/>
                <w:sz w:val="20"/>
              </w:rPr>
              <w:t xml:space="preserve">Характеры персонажей, </w:t>
            </w:r>
            <w:r>
              <w:rPr>
                <w:sz w:val="20"/>
              </w:rPr>
              <w:t>отражённые</w:t>
            </w:r>
          </w:p>
          <w:p w:rsidR="008576DD" w:rsidRDefault="008576DD">
            <w:pPr>
              <w:pStyle w:val="TableParagraph"/>
              <w:spacing w:before="1"/>
              <w:ind w:left="19" w:right="1"/>
              <w:jc w:val="center"/>
              <w:rPr>
                <w:sz w:val="20"/>
              </w:rPr>
            </w:pPr>
            <w:r>
              <w:rPr>
                <w:sz w:val="20"/>
              </w:rPr>
              <w:t>в музыке. Тембр голоса. Соло. Хор,ансамбль</w:t>
            </w:r>
          </w:p>
        </w:tc>
        <w:tc>
          <w:tcPr>
            <w:tcW w:w="5603" w:type="dxa"/>
            <w:tcBorders>
              <w:top w:val="single" w:sz="6" w:space="0" w:color="221F1F"/>
              <w:bottom w:val="single" w:sz="6" w:space="0" w:color="221F1F"/>
            </w:tcBorders>
          </w:tcPr>
          <w:p w:rsidR="008576DD" w:rsidRDefault="008576DD">
            <w:pPr>
              <w:pStyle w:val="TableParagraph"/>
              <w:ind w:left="42" w:right="26" w:hanging="1"/>
              <w:jc w:val="center"/>
              <w:rPr>
                <w:sz w:val="20"/>
              </w:rPr>
            </w:pPr>
            <w:r>
              <w:rPr>
                <w:sz w:val="20"/>
              </w:rPr>
              <w:t xml:space="preserve">Видеопросмотр музыкальной сказки. Обсуждение музыкально- </w:t>
            </w:r>
            <w:r>
              <w:rPr>
                <w:w w:val="95"/>
                <w:sz w:val="20"/>
              </w:rPr>
              <w:t xml:space="preserve">выразительных средств, передающих повороты сюжета, характеры </w:t>
            </w:r>
            <w:r>
              <w:rPr>
                <w:sz w:val="20"/>
              </w:rPr>
              <w:t>героев. Игра-викторина «Угадай по голосу».</w:t>
            </w:r>
          </w:p>
          <w:p w:rsidR="008576DD" w:rsidRDefault="008576DD">
            <w:pPr>
              <w:pStyle w:val="TableParagraph"/>
              <w:ind w:left="54" w:right="38"/>
              <w:jc w:val="center"/>
              <w:rPr>
                <w:sz w:val="20"/>
              </w:rPr>
            </w:pPr>
            <w:r>
              <w:rPr>
                <w:sz w:val="20"/>
              </w:rPr>
              <w:t>Разучивание, исполнение отдельных номеров из детскойоперы, музыкальной сказки.</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ind w:left="54" w:right="34"/>
              <w:jc w:val="center"/>
              <w:rPr>
                <w:sz w:val="20"/>
              </w:rPr>
            </w:pPr>
            <w:r>
              <w:rPr>
                <w:sz w:val="20"/>
              </w:rPr>
              <w:t>Постановка детской музыкальной сказки, спектакль для родителей.</w:t>
            </w:r>
          </w:p>
          <w:p w:rsidR="008576DD" w:rsidRDefault="008576DD">
            <w:pPr>
              <w:pStyle w:val="TableParagraph"/>
              <w:spacing w:before="1" w:line="210" w:lineRule="exact"/>
              <w:ind w:left="54" w:right="39"/>
              <w:jc w:val="center"/>
              <w:rPr>
                <w:sz w:val="20"/>
              </w:rPr>
            </w:pPr>
            <w:r>
              <w:rPr>
                <w:sz w:val="20"/>
              </w:rPr>
              <w:t>Творческий проект «Озвучиваем мультфильм»</w:t>
            </w:r>
          </w:p>
        </w:tc>
      </w:tr>
      <w:tr w:rsidR="008576DD">
        <w:trPr>
          <w:trHeight w:val="1379"/>
        </w:trPr>
        <w:tc>
          <w:tcPr>
            <w:tcW w:w="1190" w:type="dxa"/>
            <w:tcBorders>
              <w:left w:val="single" w:sz="6" w:space="0" w:color="221F1F"/>
              <w:bottom w:val="single" w:sz="6" w:space="0" w:color="221F1F"/>
            </w:tcBorders>
          </w:tcPr>
          <w:p w:rsidR="008576DD" w:rsidRDefault="008576DD">
            <w:pPr>
              <w:pStyle w:val="TableParagraph"/>
              <w:ind w:left="10"/>
              <w:jc w:val="center"/>
              <w:rPr>
                <w:sz w:val="20"/>
              </w:rPr>
            </w:pPr>
            <w:r>
              <w:rPr>
                <w:w w:val="105"/>
                <w:sz w:val="20"/>
              </w:rPr>
              <w:t>Б)</w:t>
            </w:r>
          </w:p>
          <w:p w:rsidR="008576DD" w:rsidRDefault="008576DD">
            <w:pPr>
              <w:pStyle w:val="TableParagraph"/>
              <w:spacing w:before="1" w:line="229" w:lineRule="exact"/>
              <w:ind w:left="13"/>
              <w:jc w:val="center"/>
              <w:rPr>
                <w:sz w:val="20"/>
              </w:rPr>
            </w:pPr>
            <w:r>
              <w:rPr>
                <w:sz w:val="20"/>
              </w:rPr>
              <w:t>2—6</w:t>
            </w:r>
          </w:p>
          <w:p w:rsidR="008576DD" w:rsidRDefault="008576DD">
            <w:pPr>
              <w:pStyle w:val="TableParagraph"/>
              <w:ind w:left="101" w:right="86"/>
              <w:jc w:val="center"/>
              <w:rPr>
                <w:sz w:val="20"/>
              </w:rPr>
            </w:pPr>
            <w:r>
              <w:rPr>
                <w:w w:val="95"/>
                <w:sz w:val="20"/>
              </w:rPr>
              <w:t xml:space="preserve">учебных </w:t>
            </w:r>
            <w:r>
              <w:rPr>
                <w:sz w:val="20"/>
              </w:rPr>
              <w:t>часов</w:t>
            </w:r>
          </w:p>
        </w:tc>
        <w:tc>
          <w:tcPr>
            <w:tcW w:w="1135" w:type="dxa"/>
          </w:tcPr>
          <w:p w:rsidR="008576DD" w:rsidRDefault="008576DD">
            <w:pPr>
              <w:pStyle w:val="TableParagraph"/>
              <w:ind w:left="211" w:right="30" w:hanging="204"/>
              <w:rPr>
                <w:sz w:val="20"/>
              </w:rPr>
            </w:pPr>
            <w:r>
              <w:rPr>
                <w:sz w:val="20"/>
              </w:rPr>
              <w:t>Театр оперы и балета</w:t>
            </w:r>
          </w:p>
        </w:tc>
        <w:tc>
          <w:tcPr>
            <w:tcW w:w="2210" w:type="dxa"/>
            <w:tcBorders>
              <w:bottom w:val="single" w:sz="6" w:space="0" w:color="221F1F"/>
            </w:tcBorders>
          </w:tcPr>
          <w:p w:rsidR="008576DD" w:rsidRDefault="008576DD">
            <w:pPr>
              <w:pStyle w:val="TableParagraph"/>
              <w:ind w:left="528" w:right="512" w:firstLine="19"/>
              <w:rPr>
                <w:sz w:val="20"/>
              </w:rPr>
            </w:pPr>
            <w:r>
              <w:rPr>
                <w:sz w:val="20"/>
              </w:rPr>
              <w:t xml:space="preserve">Особенности </w:t>
            </w:r>
            <w:r>
              <w:rPr>
                <w:w w:val="95"/>
                <w:sz w:val="20"/>
              </w:rPr>
              <w:t>музыкальных</w:t>
            </w:r>
          </w:p>
          <w:p w:rsidR="008576DD" w:rsidRDefault="008576DD">
            <w:pPr>
              <w:pStyle w:val="TableParagraph"/>
              <w:ind w:left="72" w:right="-8" w:hanging="44"/>
              <w:rPr>
                <w:sz w:val="20"/>
              </w:rPr>
            </w:pPr>
            <w:r>
              <w:rPr>
                <w:sz w:val="20"/>
              </w:rPr>
              <w:t>спектаклей.Балет. Опера. Солисты, хор, оркестр, дирижёр в музыкальном</w:t>
            </w:r>
          </w:p>
          <w:p w:rsidR="008576DD" w:rsidRDefault="008576DD">
            <w:pPr>
              <w:pStyle w:val="TableParagraph"/>
              <w:spacing w:line="210" w:lineRule="exact"/>
              <w:ind w:left="684"/>
              <w:rPr>
                <w:sz w:val="20"/>
              </w:rPr>
            </w:pPr>
            <w:r>
              <w:rPr>
                <w:sz w:val="20"/>
              </w:rPr>
              <w:t>спектакле</w:t>
            </w:r>
          </w:p>
        </w:tc>
        <w:tc>
          <w:tcPr>
            <w:tcW w:w="5603" w:type="dxa"/>
            <w:tcBorders>
              <w:top w:val="single" w:sz="6" w:space="0" w:color="221F1F"/>
              <w:bottom w:val="single" w:sz="6" w:space="0" w:color="221F1F"/>
            </w:tcBorders>
          </w:tcPr>
          <w:p w:rsidR="008576DD" w:rsidRDefault="008576DD">
            <w:pPr>
              <w:pStyle w:val="TableParagraph"/>
              <w:ind w:left="19"/>
              <w:jc w:val="center"/>
              <w:rPr>
                <w:sz w:val="20"/>
              </w:rPr>
            </w:pPr>
            <w:r>
              <w:rPr>
                <w:sz w:val="20"/>
              </w:rPr>
              <w:t>Знакомство со знаменитыми музыкальными театрами. Просмотр фрагментов музыкальных спектаклей с комментариями учителя.</w:t>
            </w:r>
          </w:p>
          <w:p w:rsidR="008576DD" w:rsidRDefault="008576DD">
            <w:pPr>
              <w:pStyle w:val="TableParagraph"/>
              <w:ind w:left="248" w:right="232" w:firstLine="1"/>
              <w:jc w:val="center"/>
              <w:rPr>
                <w:sz w:val="20"/>
              </w:rPr>
            </w:pPr>
            <w:r>
              <w:rPr>
                <w:sz w:val="20"/>
              </w:rPr>
              <w:t>Определение</w:t>
            </w:r>
            <w:r>
              <w:rPr>
                <w:spacing w:val="-21"/>
                <w:sz w:val="20"/>
              </w:rPr>
              <w:t xml:space="preserve"> </w:t>
            </w:r>
            <w:r>
              <w:rPr>
                <w:sz w:val="20"/>
              </w:rPr>
              <w:t>особенностей</w:t>
            </w:r>
            <w:r>
              <w:rPr>
                <w:spacing w:val="-20"/>
                <w:sz w:val="20"/>
              </w:rPr>
              <w:t xml:space="preserve"> </w:t>
            </w:r>
            <w:r>
              <w:rPr>
                <w:sz w:val="20"/>
              </w:rPr>
              <w:t>балетного</w:t>
            </w:r>
            <w:r>
              <w:rPr>
                <w:spacing w:val="-19"/>
                <w:sz w:val="20"/>
              </w:rPr>
              <w:t xml:space="preserve"> </w:t>
            </w:r>
            <w:r>
              <w:rPr>
                <w:sz w:val="20"/>
              </w:rPr>
              <w:t>и</w:t>
            </w:r>
            <w:r>
              <w:rPr>
                <w:spacing w:val="-22"/>
                <w:sz w:val="20"/>
              </w:rPr>
              <w:t xml:space="preserve"> </w:t>
            </w:r>
            <w:r>
              <w:rPr>
                <w:sz w:val="20"/>
              </w:rPr>
              <w:t>оперного</w:t>
            </w:r>
            <w:r>
              <w:rPr>
                <w:spacing w:val="-21"/>
                <w:sz w:val="20"/>
              </w:rPr>
              <w:t xml:space="preserve"> </w:t>
            </w:r>
            <w:r>
              <w:rPr>
                <w:sz w:val="20"/>
              </w:rPr>
              <w:t>спектакля. Тесты или кроссворды на освоение специальных</w:t>
            </w:r>
            <w:r>
              <w:rPr>
                <w:spacing w:val="-2"/>
                <w:sz w:val="20"/>
              </w:rPr>
              <w:t xml:space="preserve"> </w:t>
            </w:r>
            <w:r>
              <w:rPr>
                <w:sz w:val="20"/>
              </w:rPr>
              <w:t>терминов.</w:t>
            </w:r>
          </w:p>
        </w:tc>
      </w:tr>
    </w:tbl>
    <w:p w:rsidR="008576DD" w:rsidRDefault="008576DD">
      <w:pPr>
        <w:jc w:val="center"/>
        <w:rPr>
          <w:sz w:val="20"/>
        </w:rPr>
        <w:sectPr w:rsidR="008576DD">
          <w:footerReference w:type="default" r:id="rId70"/>
          <w:pgSz w:w="12020" w:h="7840" w:orient="landscape"/>
          <w:pgMar w:top="560" w:right="480" w:bottom="28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2750"/>
        </w:trPr>
        <w:tc>
          <w:tcPr>
            <w:tcW w:w="1190" w:type="dxa"/>
            <w:tcBorders>
              <w:left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Borders>
              <w:bottom w:val="single" w:sz="6" w:space="0" w:color="221F1F"/>
            </w:tcBorders>
          </w:tcPr>
          <w:p w:rsidR="008576DD" w:rsidRDefault="008576DD">
            <w:pPr>
              <w:pStyle w:val="TableParagraph"/>
              <w:ind w:left="232" w:right="213" w:hanging="1"/>
              <w:jc w:val="center"/>
              <w:rPr>
                <w:sz w:val="20"/>
              </w:rPr>
            </w:pPr>
            <w:r>
              <w:rPr>
                <w:sz w:val="20"/>
              </w:rPr>
              <w:t>Танцевальная</w:t>
            </w:r>
            <w:r>
              <w:rPr>
                <w:spacing w:val="-22"/>
                <w:sz w:val="20"/>
              </w:rPr>
              <w:t xml:space="preserve"> </w:t>
            </w:r>
            <w:r>
              <w:rPr>
                <w:sz w:val="20"/>
              </w:rPr>
              <w:t>импровизация</w:t>
            </w:r>
            <w:r>
              <w:rPr>
                <w:spacing w:val="-23"/>
                <w:sz w:val="20"/>
              </w:rPr>
              <w:t xml:space="preserve"> </w:t>
            </w:r>
            <w:r>
              <w:rPr>
                <w:sz w:val="20"/>
              </w:rPr>
              <w:t>под</w:t>
            </w:r>
            <w:r>
              <w:rPr>
                <w:spacing w:val="-19"/>
                <w:sz w:val="20"/>
              </w:rPr>
              <w:t xml:space="preserve"> </w:t>
            </w:r>
            <w:r>
              <w:rPr>
                <w:sz w:val="20"/>
              </w:rPr>
              <w:t>музыку</w:t>
            </w:r>
            <w:r>
              <w:rPr>
                <w:spacing w:val="-19"/>
                <w:sz w:val="20"/>
              </w:rPr>
              <w:t xml:space="preserve"> </w:t>
            </w:r>
            <w:r>
              <w:rPr>
                <w:sz w:val="20"/>
              </w:rPr>
              <w:t>фрагментабалета. Разучивание</w:t>
            </w:r>
            <w:r>
              <w:rPr>
                <w:spacing w:val="-22"/>
                <w:sz w:val="20"/>
              </w:rPr>
              <w:t xml:space="preserve"> </w:t>
            </w:r>
            <w:r>
              <w:rPr>
                <w:sz w:val="20"/>
              </w:rPr>
              <w:t>и</w:t>
            </w:r>
            <w:r>
              <w:rPr>
                <w:spacing w:val="-23"/>
                <w:sz w:val="20"/>
              </w:rPr>
              <w:t xml:space="preserve"> </w:t>
            </w:r>
            <w:r>
              <w:rPr>
                <w:sz w:val="20"/>
              </w:rPr>
              <w:t>исполнение</w:t>
            </w:r>
            <w:r>
              <w:rPr>
                <w:spacing w:val="-21"/>
                <w:sz w:val="20"/>
              </w:rPr>
              <w:t xml:space="preserve"> </w:t>
            </w:r>
            <w:r>
              <w:rPr>
                <w:sz w:val="20"/>
              </w:rPr>
              <w:t>доступного</w:t>
            </w:r>
            <w:r>
              <w:rPr>
                <w:spacing w:val="-20"/>
                <w:sz w:val="20"/>
              </w:rPr>
              <w:t xml:space="preserve"> </w:t>
            </w:r>
            <w:r>
              <w:rPr>
                <w:sz w:val="20"/>
              </w:rPr>
              <w:t>фрагмента,</w:t>
            </w:r>
            <w:r>
              <w:rPr>
                <w:spacing w:val="-22"/>
                <w:sz w:val="20"/>
              </w:rPr>
              <w:t xml:space="preserve"> </w:t>
            </w:r>
            <w:r>
              <w:rPr>
                <w:sz w:val="20"/>
              </w:rPr>
              <w:t>обработки песни / хора из</w:t>
            </w:r>
            <w:r>
              <w:rPr>
                <w:spacing w:val="22"/>
                <w:sz w:val="20"/>
              </w:rPr>
              <w:t xml:space="preserve"> </w:t>
            </w:r>
            <w:r>
              <w:rPr>
                <w:sz w:val="20"/>
              </w:rPr>
              <w:t>оперы.</w:t>
            </w:r>
          </w:p>
          <w:p w:rsidR="008576DD" w:rsidRDefault="008576DD">
            <w:pPr>
              <w:pStyle w:val="TableParagraph"/>
              <w:ind w:left="212" w:right="196" w:firstLine="2"/>
              <w:jc w:val="center"/>
              <w:rPr>
                <w:sz w:val="20"/>
              </w:rPr>
            </w:pPr>
            <w:r>
              <w:rPr>
                <w:sz w:val="20"/>
              </w:rPr>
              <w:t>«Игра в дирижёра» — двигательная импровизация во время слушания оркестрового фрагмента музыкального спектакля.</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ind w:left="54" w:right="36"/>
              <w:jc w:val="center"/>
              <w:rPr>
                <w:sz w:val="20"/>
              </w:rPr>
            </w:pPr>
            <w:r>
              <w:rPr>
                <w:sz w:val="20"/>
              </w:rPr>
              <w:t>Посещение спектакля или экскурсия в местный музыкальный театр.</w:t>
            </w:r>
          </w:p>
          <w:p w:rsidR="008576DD" w:rsidRDefault="008576DD">
            <w:pPr>
              <w:pStyle w:val="TableParagraph"/>
              <w:spacing w:line="229" w:lineRule="exact"/>
              <w:ind w:left="54" w:right="36"/>
              <w:jc w:val="center"/>
              <w:rPr>
                <w:sz w:val="20"/>
              </w:rPr>
            </w:pPr>
            <w:r>
              <w:rPr>
                <w:sz w:val="20"/>
              </w:rPr>
              <w:t>Виртуальная экскурсия по Большому театру.</w:t>
            </w:r>
          </w:p>
          <w:p w:rsidR="008576DD" w:rsidRDefault="008576DD">
            <w:pPr>
              <w:pStyle w:val="TableParagraph"/>
              <w:spacing w:before="1"/>
              <w:ind w:left="13"/>
              <w:jc w:val="center"/>
              <w:rPr>
                <w:sz w:val="20"/>
              </w:rPr>
            </w:pPr>
            <w:r>
              <w:rPr>
                <w:sz w:val="20"/>
              </w:rPr>
              <w:t>Рисование по мотивам музыкального спектакля, созданиеафиши</w:t>
            </w:r>
          </w:p>
        </w:tc>
      </w:tr>
      <w:tr w:rsidR="008576DD">
        <w:trPr>
          <w:trHeight w:val="2549"/>
        </w:trPr>
        <w:tc>
          <w:tcPr>
            <w:tcW w:w="1190" w:type="dxa"/>
            <w:tcBorders>
              <w:left w:val="single" w:sz="6" w:space="0" w:color="221F1F"/>
              <w:right w:val="single" w:sz="6" w:space="0" w:color="221F1F"/>
            </w:tcBorders>
          </w:tcPr>
          <w:p w:rsidR="008576DD" w:rsidRDefault="008576DD">
            <w:pPr>
              <w:pStyle w:val="TableParagraph"/>
              <w:ind w:left="34" w:right="26"/>
              <w:jc w:val="center"/>
              <w:rPr>
                <w:sz w:val="20"/>
              </w:rPr>
            </w:pPr>
            <w:r>
              <w:rPr>
                <w:w w:val="105"/>
                <w:sz w:val="20"/>
              </w:rPr>
              <w:t>В)</w:t>
            </w:r>
          </w:p>
          <w:p w:rsidR="008576DD" w:rsidRDefault="008576DD">
            <w:pPr>
              <w:pStyle w:val="TableParagraph"/>
              <w:spacing w:line="229" w:lineRule="exact"/>
              <w:ind w:left="37" w:right="26"/>
              <w:jc w:val="center"/>
              <w:rPr>
                <w:sz w:val="20"/>
              </w:rPr>
            </w:pPr>
            <w:r>
              <w:rPr>
                <w:sz w:val="20"/>
              </w:rPr>
              <w:t>2—6</w:t>
            </w:r>
          </w:p>
          <w:p w:rsidR="008576DD" w:rsidRDefault="008576DD">
            <w:pPr>
              <w:pStyle w:val="TableParagraph"/>
              <w:ind w:left="38" w:right="26"/>
              <w:jc w:val="center"/>
              <w:rPr>
                <w:sz w:val="20"/>
              </w:rPr>
            </w:pPr>
            <w:r>
              <w:rPr>
                <w:w w:val="95"/>
                <w:sz w:val="20"/>
              </w:rPr>
              <w:t xml:space="preserve">учебных </w:t>
            </w:r>
            <w:r>
              <w:rPr>
                <w:sz w:val="20"/>
              </w:rPr>
              <w:t>часов</w:t>
            </w:r>
          </w:p>
        </w:tc>
        <w:tc>
          <w:tcPr>
            <w:tcW w:w="1135" w:type="dxa"/>
            <w:tcBorders>
              <w:left w:val="single" w:sz="6" w:space="0" w:color="221F1F"/>
            </w:tcBorders>
          </w:tcPr>
          <w:p w:rsidR="008576DD" w:rsidRDefault="008576DD">
            <w:pPr>
              <w:pStyle w:val="TableParagraph"/>
              <w:ind w:left="72" w:right="58"/>
              <w:jc w:val="center"/>
              <w:rPr>
                <w:sz w:val="20"/>
              </w:rPr>
            </w:pPr>
            <w:r>
              <w:rPr>
                <w:sz w:val="20"/>
              </w:rPr>
              <w:t>Балет.</w:t>
            </w:r>
          </w:p>
          <w:p w:rsidR="008576DD" w:rsidRDefault="008576DD">
            <w:pPr>
              <w:pStyle w:val="TableParagraph"/>
              <w:spacing w:line="229" w:lineRule="exact"/>
              <w:ind w:left="15"/>
              <w:jc w:val="center"/>
              <w:rPr>
                <w:sz w:val="20"/>
              </w:rPr>
            </w:pPr>
            <w:r>
              <w:rPr>
                <w:w w:val="95"/>
                <w:sz w:val="20"/>
              </w:rPr>
              <w:t>Хореография</w:t>
            </w:r>
          </w:p>
          <w:p w:rsidR="008576DD" w:rsidRDefault="008576DD">
            <w:pPr>
              <w:pStyle w:val="TableParagraph"/>
              <w:ind w:left="15" w:right="1"/>
              <w:jc w:val="center"/>
              <w:rPr>
                <w:sz w:val="20"/>
              </w:rPr>
            </w:pPr>
            <w:r>
              <w:rPr>
                <w:w w:val="95"/>
                <w:sz w:val="20"/>
              </w:rPr>
              <w:t xml:space="preserve">— искусство </w:t>
            </w:r>
            <w:r>
              <w:rPr>
                <w:sz w:val="20"/>
              </w:rPr>
              <w:t>танца</w:t>
            </w:r>
          </w:p>
        </w:tc>
        <w:tc>
          <w:tcPr>
            <w:tcW w:w="2210" w:type="dxa"/>
          </w:tcPr>
          <w:p w:rsidR="008576DD" w:rsidRDefault="008576DD">
            <w:pPr>
              <w:pStyle w:val="TableParagraph"/>
              <w:ind w:left="20" w:right="1"/>
              <w:jc w:val="center"/>
              <w:rPr>
                <w:sz w:val="20"/>
              </w:rPr>
            </w:pPr>
            <w:r>
              <w:rPr>
                <w:sz w:val="20"/>
              </w:rPr>
              <w:t>Сольные номера и массовые сцены</w:t>
            </w:r>
          </w:p>
          <w:p w:rsidR="008576DD" w:rsidRDefault="008576DD">
            <w:pPr>
              <w:pStyle w:val="TableParagraph"/>
              <w:ind w:left="120" w:right="102" w:hanging="2"/>
              <w:jc w:val="center"/>
              <w:rPr>
                <w:sz w:val="20"/>
              </w:rPr>
            </w:pPr>
            <w:r>
              <w:rPr>
                <w:sz w:val="20"/>
              </w:rPr>
              <w:t>балетного спектакля. Фрагменты, отдельные номера из балетов</w:t>
            </w:r>
          </w:p>
          <w:p w:rsidR="008576DD" w:rsidRDefault="008576DD">
            <w:pPr>
              <w:pStyle w:val="TableParagraph"/>
              <w:ind w:left="16" w:right="1"/>
              <w:jc w:val="center"/>
              <w:rPr>
                <w:sz w:val="20"/>
              </w:rPr>
            </w:pPr>
            <w:r>
              <w:rPr>
                <w:sz w:val="20"/>
              </w:rPr>
              <w:t>отечественных композиторов</w:t>
            </w:r>
            <w:r>
              <w:rPr>
                <w:sz w:val="20"/>
                <w:vertAlign w:val="superscript"/>
              </w:rPr>
              <w:t>1</w:t>
            </w:r>
          </w:p>
        </w:tc>
        <w:tc>
          <w:tcPr>
            <w:tcW w:w="5603" w:type="dxa"/>
            <w:tcBorders>
              <w:top w:val="single" w:sz="6" w:space="0" w:color="221F1F"/>
              <w:bottom w:val="single" w:sz="6" w:space="0" w:color="221F1F"/>
            </w:tcBorders>
          </w:tcPr>
          <w:p w:rsidR="008576DD" w:rsidRDefault="008576DD">
            <w:pPr>
              <w:pStyle w:val="TableParagraph"/>
              <w:ind w:left="52" w:right="39"/>
              <w:jc w:val="center"/>
              <w:rPr>
                <w:sz w:val="20"/>
              </w:rPr>
            </w:pPr>
            <w:r>
              <w:rPr>
                <w:sz w:val="20"/>
              </w:rPr>
              <w:t>Просмотр и обсуждение видеозаписей — знакомство</w:t>
            </w:r>
          </w:p>
          <w:p w:rsidR="008576DD" w:rsidRDefault="008576DD">
            <w:pPr>
              <w:pStyle w:val="TableParagraph"/>
              <w:ind w:left="20"/>
              <w:jc w:val="center"/>
              <w:rPr>
                <w:sz w:val="20"/>
              </w:rPr>
            </w:pPr>
            <w:r>
              <w:rPr>
                <w:sz w:val="20"/>
              </w:rPr>
              <w:t>с несколькими яркими сольными номерами и сценами избалетов русских композиторов. Музыкальная викторина на знание</w:t>
            </w:r>
          </w:p>
          <w:p w:rsidR="008576DD" w:rsidRDefault="008576DD">
            <w:pPr>
              <w:pStyle w:val="TableParagraph"/>
              <w:spacing w:line="229" w:lineRule="exact"/>
              <w:ind w:left="52" w:right="39"/>
              <w:jc w:val="center"/>
              <w:rPr>
                <w:sz w:val="20"/>
              </w:rPr>
            </w:pPr>
            <w:r>
              <w:rPr>
                <w:sz w:val="20"/>
              </w:rPr>
              <w:t>балетной музыки.</w:t>
            </w:r>
          </w:p>
          <w:p w:rsidR="008576DD" w:rsidRDefault="008576DD">
            <w:pPr>
              <w:pStyle w:val="TableParagraph"/>
              <w:spacing w:before="1"/>
              <w:ind w:left="10" w:right="-15" w:hanging="6"/>
              <w:jc w:val="center"/>
              <w:rPr>
                <w:sz w:val="20"/>
              </w:rPr>
            </w:pPr>
            <w:r>
              <w:rPr>
                <w:sz w:val="20"/>
              </w:rPr>
              <w:t>Вокализация, пропевание музыкальных тем; исполнение ритмической</w:t>
            </w:r>
            <w:r>
              <w:rPr>
                <w:spacing w:val="-18"/>
                <w:sz w:val="20"/>
              </w:rPr>
              <w:t xml:space="preserve"> </w:t>
            </w:r>
            <w:r>
              <w:rPr>
                <w:sz w:val="20"/>
              </w:rPr>
              <w:t>партитуры</w:t>
            </w:r>
            <w:r>
              <w:rPr>
                <w:spacing w:val="-18"/>
                <w:sz w:val="20"/>
              </w:rPr>
              <w:t xml:space="preserve"> </w:t>
            </w:r>
            <w:r>
              <w:rPr>
                <w:sz w:val="20"/>
              </w:rPr>
              <w:t>—</w:t>
            </w:r>
            <w:r>
              <w:rPr>
                <w:spacing w:val="-17"/>
                <w:sz w:val="20"/>
              </w:rPr>
              <w:t xml:space="preserve"> </w:t>
            </w:r>
            <w:r>
              <w:rPr>
                <w:sz w:val="20"/>
              </w:rPr>
              <w:t>аккомпанемента</w:t>
            </w:r>
            <w:r>
              <w:rPr>
                <w:spacing w:val="-15"/>
                <w:sz w:val="20"/>
              </w:rPr>
              <w:t xml:space="preserve"> </w:t>
            </w:r>
            <w:r>
              <w:rPr>
                <w:sz w:val="20"/>
              </w:rPr>
              <w:t>к</w:t>
            </w:r>
            <w:r>
              <w:rPr>
                <w:spacing w:val="-19"/>
                <w:sz w:val="20"/>
              </w:rPr>
              <w:t xml:space="preserve"> </w:t>
            </w:r>
            <w:r>
              <w:rPr>
                <w:sz w:val="20"/>
              </w:rPr>
              <w:t>фрагментубалетной музыки.</w:t>
            </w:r>
          </w:p>
          <w:p w:rsidR="008576DD" w:rsidRDefault="008576DD">
            <w:pPr>
              <w:pStyle w:val="TableParagraph"/>
              <w:spacing w:before="1"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100" w:right="82" w:hanging="2"/>
              <w:jc w:val="center"/>
              <w:rPr>
                <w:sz w:val="20"/>
              </w:rPr>
            </w:pPr>
            <w:r>
              <w:rPr>
                <w:sz w:val="20"/>
              </w:rPr>
              <w:t>Посещение балетного спектакля или просмотр фильма-балета. Исполнение на музыкальных инструментах мелодий избалетов</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8"/>
        <w:ind w:left="0" w:firstLine="0"/>
        <w:jc w:val="left"/>
        <w:rPr>
          <w:sz w:val="22"/>
        </w:rPr>
      </w:pPr>
    </w:p>
    <w:p w:rsidR="008576DD" w:rsidRDefault="008576DD">
      <w:pPr>
        <w:spacing w:line="247" w:lineRule="auto"/>
        <w:ind w:left="100"/>
        <w:rPr>
          <w:sz w:val="18"/>
        </w:rPr>
      </w:pPr>
      <w:r>
        <w:rPr>
          <w:rFonts w:ascii="Georgia" w:hAnsi="Georgia"/>
          <w:w w:val="115"/>
          <w:position w:val="5"/>
          <w:sz w:val="13"/>
        </w:rPr>
        <w:t xml:space="preserve">1 </w:t>
      </w:r>
      <w:r>
        <w:rPr>
          <w:color w:val="221F1F"/>
          <w:sz w:val="18"/>
        </w:rPr>
        <w:t>В данном блоке могут быть представлены балеты П. И. Чайковского, С. С. Прокофьева, А. И. Хачатуряна, В. А. Гаврилина, Р. К. Щедрина. Конкретные музыкальные спектакли и их фрагменты — на выбор учителя и в соответствии с материалом соответствующего</w:t>
      </w:r>
    </w:p>
    <w:p w:rsidR="008576DD" w:rsidRDefault="008576DD">
      <w:pPr>
        <w:spacing w:line="247" w:lineRule="auto"/>
        <w:rPr>
          <w:sz w:val="18"/>
        </w:rPr>
        <w:sectPr w:rsidR="008576DD">
          <w:footerReference w:type="default" r:id="rId71"/>
          <w:pgSz w:w="12020" w:h="7840" w:orient="landscape"/>
          <w:pgMar w:top="620" w:right="480" w:bottom="400" w:left="920" w:header="0" w:footer="207"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58"/>
        </w:trPr>
        <w:tc>
          <w:tcPr>
            <w:tcW w:w="1190" w:type="dxa"/>
            <w:tcBorders>
              <w:right w:val="single" w:sz="6" w:space="0" w:color="221F1F"/>
            </w:tcBorders>
          </w:tcPr>
          <w:p w:rsidR="008576DD" w:rsidRDefault="008576DD">
            <w:pPr>
              <w:pStyle w:val="TableParagraph"/>
              <w:ind w:left="16" w:right="-15" w:firstLine="175"/>
              <w:rPr>
                <w:b/>
                <w:sz w:val="20"/>
              </w:rPr>
            </w:pPr>
            <w:r>
              <w:rPr>
                <w:b/>
                <w:sz w:val="20"/>
              </w:rPr>
              <w:t>№ блока, кол-во</w:t>
            </w:r>
            <w:r>
              <w:rPr>
                <w:b/>
                <w:spacing w:val="-2"/>
                <w:sz w:val="20"/>
              </w:rPr>
              <w:t xml:space="preserve"> </w:t>
            </w:r>
            <w:r>
              <w:rPr>
                <w:b/>
                <w:sz w:val="20"/>
              </w:rPr>
              <w:t>часов</w:t>
            </w:r>
          </w:p>
        </w:tc>
        <w:tc>
          <w:tcPr>
            <w:tcW w:w="1135" w:type="dxa"/>
            <w:tcBorders>
              <w:left w:val="single" w:sz="6" w:space="0" w:color="221F1F"/>
            </w:tcBorders>
          </w:tcPr>
          <w:p w:rsidR="008576DD" w:rsidRDefault="008576DD">
            <w:pPr>
              <w:pStyle w:val="TableParagraph"/>
              <w:spacing w:before="10"/>
              <w:rPr>
                <w:sz w:val="19"/>
              </w:rPr>
            </w:pPr>
          </w:p>
          <w:p w:rsidR="008576DD" w:rsidRDefault="008576DD">
            <w:pPr>
              <w:pStyle w:val="TableParagraph"/>
              <w:ind w:left="336"/>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552"/>
              <w:rPr>
                <w:b/>
                <w:sz w:val="20"/>
              </w:rPr>
            </w:pPr>
            <w:r>
              <w:rPr>
                <w:b/>
                <w:sz w:val="20"/>
              </w:rPr>
              <w:t>Содержание</w:t>
            </w:r>
          </w:p>
        </w:tc>
        <w:tc>
          <w:tcPr>
            <w:tcW w:w="5603" w:type="dxa"/>
          </w:tcPr>
          <w:p w:rsidR="008576DD" w:rsidRDefault="008576DD">
            <w:pPr>
              <w:pStyle w:val="TableParagraph"/>
              <w:spacing w:before="10"/>
              <w:rPr>
                <w:sz w:val="19"/>
              </w:rPr>
            </w:pPr>
          </w:p>
          <w:p w:rsidR="008576DD" w:rsidRDefault="008576DD">
            <w:pPr>
              <w:pStyle w:val="TableParagraph"/>
              <w:ind w:left="1410"/>
              <w:rPr>
                <w:b/>
                <w:sz w:val="20"/>
              </w:rPr>
            </w:pPr>
            <w:r>
              <w:rPr>
                <w:b/>
                <w:sz w:val="20"/>
              </w:rPr>
              <w:t>Виды деятельности обучающихся</w:t>
            </w:r>
          </w:p>
        </w:tc>
      </w:tr>
      <w:tr w:rsidR="008576DD">
        <w:trPr>
          <w:trHeight w:val="2541"/>
        </w:trPr>
        <w:tc>
          <w:tcPr>
            <w:tcW w:w="1190" w:type="dxa"/>
            <w:tcBorders>
              <w:left w:val="single" w:sz="6" w:space="0" w:color="221F1F"/>
              <w:right w:val="single" w:sz="6" w:space="0" w:color="221F1F"/>
            </w:tcBorders>
          </w:tcPr>
          <w:p w:rsidR="008576DD" w:rsidRDefault="008576DD">
            <w:pPr>
              <w:pStyle w:val="TableParagraph"/>
              <w:spacing w:line="229" w:lineRule="exact"/>
              <w:ind w:left="35" w:right="26"/>
              <w:jc w:val="center"/>
              <w:rPr>
                <w:sz w:val="20"/>
              </w:rPr>
            </w:pPr>
            <w:r>
              <w:rPr>
                <w:w w:val="110"/>
                <w:sz w:val="20"/>
              </w:rPr>
              <w:t>Г)</w:t>
            </w:r>
          </w:p>
          <w:p w:rsidR="008576DD" w:rsidRDefault="008576DD">
            <w:pPr>
              <w:pStyle w:val="TableParagraph"/>
              <w:spacing w:line="229" w:lineRule="exact"/>
              <w:ind w:left="37" w:right="26"/>
              <w:jc w:val="center"/>
              <w:rPr>
                <w:sz w:val="20"/>
              </w:rPr>
            </w:pPr>
            <w:r>
              <w:rPr>
                <w:sz w:val="20"/>
              </w:rPr>
              <w:t>2—6</w:t>
            </w:r>
          </w:p>
          <w:p w:rsidR="008576DD" w:rsidRDefault="008576DD">
            <w:pPr>
              <w:pStyle w:val="TableParagraph"/>
              <w:ind w:left="38" w:right="26"/>
              <w:jc w:val="center"/>
              <w:rPr>
                <w:sz w:val="20"/>
              </w:rPr>
            </w:pPr>
            <w:r>
              <w:rPr>
                <w:w w:val="95"/>
                <w:sz w:val="20"/>
              </w:rPr>
              <w:t xml:space="preserve">учебных </w:t>
            </w:r>
            <w:r>
              <w:rPr>
                <w:sz w:val="20"/>
              </w:rPr>
              <w:t>часов</w:t>
            </w:r>
          </w:p>
        </w:tc>
        <w:tc>
          <w:tcPr>
            <w:tcW w:w="1135" w:type="dxa"/>
            <w:tcBorders>
              <w:left w:val="single" w:sz="6" w:space="0" w:color="221F1F"/>
            </w:tcBorders>
          </w:tcPr>
          <w:p w:rsidR="008576DD" w:rsidRDefault="008576DD">
            <w:pPr>
              <w:pStyle w:val="TableParagraph"/>
              <w:ind w:left="148" w:right="132" w:hanging="3"/>
              <w:jc w:val="center"/>
              <w:rPr>
                <w:sz w:val="20"/>
              </w:rPr>
            </w:pPr>
            <w:r>
              <w:rPr>
                <w:sz w:val="20"/>
              </w:rPr>
              <w:t xml:space="preserve">Опера. Главные герои и номера </w:t>
            </w:r>
            <w:r>
              <w:rPr>
                <w:w w:val="95"/>
                <w:sz w:val="20"/>
              </w:rPr>
              <w:t xml:space="preserve">оперного </w:t>
            </w:r>
            <w:r>
              <w:rPr>
                <w:spacing w:val="-1"/>
                <w:sz w:val="20"/>
              </w:rPr>
              <w:t>спектакля</w:t>
            </w:r>
          </w:p>
        </w:tc>
        <w:tc>
          <w:tcPr>
            <w:tcW w:w="2210" w:type="dxa"/>
          </w:tcPr>
          <w:p w:rsidR="008576DD" w:rsidRDefault="008576DD">
            <w:pPr>
              <w:pStyle w:val="TableParagraph"/>
              <w:ind w:left="39" w:right="18" w:hanging="6"/>
              <w:jc w:val="center"/>
              <w:rPr>
                <w:sz w:val="20"/>
              </w:rPr>
            </w:pPr>
            <w:r>
              <w:rPr>
                <w:sz w:val="20"/>
              </w:rPr>
              <w:t>Ария, хор, сцена, увертюра —</w:t>
            </w:r>
            <w:r>
              <w:rPr>
                <w:spacing w:val="-22"/>
                <w:sz w:val="20"/>
              </w:rPr>
              <w:t xml:space="preserve"> </w:t>
            </w:r>
            <w:r>
              <w:rPr>
                <w:sz w:val="20"/>
              </w:rPr>
              <w:t>оркестровое вступление.Отдельные номера из опер русских и зарубежных</w:t>
            </w:r>
          </w:p>
          <w:p w:rsidR="008576DD" w:rsidRDefault="008576DD">
            <w:pPr>
              <w:pStyle w:val="TableParagraph"/>
              <w:ind w:left="16" w:right="1"/>
              <w:jc w:val="center"/>
              <w:rPr>
                <w:sz w:val="20"/>
              </w:rPr>
            </w:pPr>
            <w:r>
              <w:rPr>
                <w:sz w:val="20"/>
              </w:rPr>
              <w:t>композиторов</w:t>
            </w:r>
            <w:r>
              <w:rPr>
                <w:sz w:val="20"/>
                <w:vertAlign w:val="superscript"/>
              </w:rPr>
              <w:t>1</w:t>
            </w:r>
          </w:p>
        </w:tc>
        <w:tc>
          <w:tcPr>
            <w:tcW w:w="5603" w:type="dxa"/>
            <w:tcBorders>
              <w:bottom w:val="single" w:sz="6" w:space="0" w:color="221F1F"/>
            </w:tcBorders>
          </w:tcPr>
          <w:p w:rsidR="008576DD" w:rsidRDefault="008576DD">
            <w:pPr>
              <w:pStyle w:val="TableParagraph"/>
              <w:ind w:left="200" w:right="186" w:firstLine="5"/>
              <w:jc w:val="center"/>
              <w:rPr>
                <w:sz w:val="20"/>
              </w:rPr>
            </w:pPr>
            <w:r>
              <w:rPr>
                <w:sz w:val="20"/>
              </w:rPr>
              <w:t>Слушание фрагментов опер. Определение характера музыки сольной партии, роли и выразительных средстворкестрового сопровождения.</w:t>
            </w:r>
          </w:p>
          <w:p w:rsidR="008576DD" w:rsidRDefault="008576DD">
            <w:pPr>
              <w:pStyle w:val="TableParagraph"/>
              <w:spacing w:line="229" w:lineRule="exact"/>
              <w:ind w:left="46" w:right="39"/>
              <w:jc w:val="center"/>
              <w:rPr>
                <w:sz w:val="20"/>
              </w:rPr>
            </w:pPr>
            <w:r>
              <w:rPr>
                <w:sz w:val="20"/>
              </w:rPr>
              <w:t>Знакомство с тембрами голосов оперных певцов. Освоение</w:t>
            </w:r>
          </w:p>
          <w:p w:rsidR="008576DD" w:rsidRDefault="008576DD">
            <w:pPr>
              <w:pStyle w:val="TableParagraph"/>
              <w:spacing w:before="1"/>
              <w:ind w:left="14"/>
              <w:jc w:val="center"/>
              <w:rPr>
                <w:sz w:val="20"/>
              </w:rPr>
            </w:pPr>
            <w:r>
              <w:rPr>
                <w:sz w:val="20"/>
              </w:rPr>
              <w:t>терминологии.</w:t>
            </w:r>
            <w:r>
              <w:rPr>
                <w:spacing w:val="-15"/>
                <w:sz w:val="20"/>
              </w:rPr>
              <w:t xml:space="preserve"> </w:t>
            </w:r>
            <w:r>
              <w:rPr>
                <w:sz w:val="20"/>
              </w:rPr>
              <w:t>Звучащие</w:t>
            </w:r>
            <w:r>
              <w:rPr>
                <w:spacing w:val="-13"/>
                <w:sz w:val="20"/>
              </w:rPr>
              <w:t xml:space="preserve"> </w:t>
            </w:r>
            <w:r>
              <w:rPr>
                <w:sz w:val="20"/>
              </w:rPr>
              <w:t>тесты</w:t>
            </w:r>
            <w:r>
              <w:rPr>
                <w:spacing w:val="-15"/>
                <w:sz w:val="20"/>
              </w:rPr>
              <w:t xml:space="preserve"> </w:t>
            </w:r>
            <w:r>
              <w:rPr>
                <w:sz w:val="20"/>
              </w:rPr>
              <w:t>и</w:t>
            </w:r>
            <w:r>
              <w:rPr>
                <w:spacing w:val="-15"/>
                <w:sz w:val="20"/>
              </w:rPr>
              <w:t xml:space="preserve"> </w:t>
            </w:r>
            <w:r>
              <w:rPr>
                <w:sz w:val="20"/>
              </w:rPr>
              <w:t>кроссворды</w:t>
            </w:r>
            <w:r>
              <w:rPr>
                <w:spacing w:val="-15"/>
                <w:sz w:val="20"/>
              </w:rPr>
              <w:t xml:space="preserve"> </w:t>
            </w:r>
            <w:r>
              <w:rPr>
                <w:sz w:val="20"/>
              </w:rPr>
              <w:t>на</w:t>
            </w:r>
            <w:r>
              <w:rPr>
                <w:spacing w:val="-13"/>
                <w:sz w:val="20"/>
              </w:rPr>
              <w:t xml:space="preserve"> </w:t>
            </w:r>
            <w:r>
              <w:rPr>
                <w:sz w:val="20"/>
              </w:rPr>
              <w:t>проверкузнаний.</w:t>
            </w:r>
          </w:p>
          <w:p w:rsidR="008576DD" w:rsidRDefault="008576DD">
            <w:pPr>
              <w:pStyle w:val="TableParagraph"/>
              <w:ind w:left="54" w:right="38"/>
              <w:jc w:val="center"/>
              <w:rPr>
                <w:sz w:val="20"/>
              </w:rPr>
            </w:pPr>
            <w:r>
              <w:rPr>
                <w:sz w:val="20"/>
              </w:rPr>
              <w:t>Разучивание, исполнение песни, хора из оперы.Рисование героев, сцен из опер.</w:t>
            </w:r>
          </w:p>
          <w:p w:rsidR="008576DD" w:rsidRDefault="008576DD">
            <w:pPr>
              <w:pStyle w:val="TableParagraph"/>
              <w:spacing w:line="228" w:lineRule="exact"/>
              <w:ind w:left="54" w:right="39"/>
              <w:jc w:val="center"/>
              <w:rPr>
                <w:sz w:val="20"/>
              </w:rPr>
            </w:pPr>
            <w:r>
              <w:rPr>
                <w:i/>
                <w:sz w:val="20"/>
              </w:rPr>
              <w:t>На выбор или факультативно</w:t>
            </w:r>
            <w:r>
              <w:rPr>
                <w:sz w:val="20"/>
              </w:rPr>
              <w:t>:Просмотр фильма-оперы.</w:t>
            </w:r>
          </w:p>
          <w:p w:rsidR="008576DD" w:rsidRDefault="008576DD">
            <w:pPr>
              <w:pStyle w:val="TableParagraph"/>
              <w:spacing w:before="1"/>
              <w:ind w:left="49" w:right="39"/>
              <w:jc w:val="center"/>
              <w:rPr>
                <w:sz w:val="20"/>
              </w:rPr>
            </w:pPr>
            <w:r>
              <w:rPr>
                <w:sz w:val="20"/>
              </w:rPr>
              <w:t>Постановка детской оперы</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2"/>
        <w:ind w:left="0" w:firstLine="0"/>
        <w:jc w:val="left"/>
        <w:rPr>
          <w:sz w:val="26"/>
        </w:rPr>
      </w:pPr>
    </w:p>
    <w:p w:rsidR="008576DD" w:rsidRDefault="008576DD">
      <w:pPr>
        <w:spacing w:before="104" w:line="247" w:lineRule="auto"/>
        <w:ind w:left="100" w:right="132"/>
        <w:rPr>
          <w:sz w:val="18"/>
        </w:rPr>
      </w:pPr>
      <w:r>
        <w:rPr>
          <w:rFonts w:ascii="Georgia" w:hAnsi="Georgia"/>
          <w:w w:val="115"/>
          <w:position w:val="5"/>
          <w:sz w:val="13"/>
        </w:rPr>
        <w:t xml:space="preserve">1 </w:t>
      </w:r>
      <w:r>
        <w:rPr>
          <w:color w:val="221F1F"/>
          <w:sz w:val="18"/>
        </w:rPr>
        <w:t>В данном тематическом  блоке  могут  быть  представлены  фрагменты  из  опер Н. А. Римского-Корсакова («Садко»,  «Сказка  о царе Салтане», «Снегурочка»), М. И. Глинки («Руслан и Людмила»), К. В. Глюка («Орфей и Эвридика»), Дж. Верди и</w:t>
      </w:r>
      <w:r>
        <w:rPr>
          <w:color w:val="221F1F"/>
          <w:spacing w:val="41"/>
          <w:sz w:val="18"/>
        </w:rPr>
        <w:t xml:space="preserve"> </w:t>
      </w:r>
      <w:r>
        <w:rPr>
          <w:color w:val="221F1F"/>
          <w:sz w:val="18"/>
        </w:rPr>
        <w:t>др.</w:t>
      </w:r>
    </w:p>
    <w:p w:rsidR="008576DD" w:rsidRDefault="008576DD">
      <w:pPr>
        <w:spacing w:line="247" w:lineRule="auto"/>
        <w:rPr>
          <w:sz w:val="18"/>
        </w:rPr>
        <w:sectPr w:rsidR="008576DD">
          <w:footerReference w:type="default" r:id="rId72"/>
          <w:pgSz w:w="12020" w:h="7840" w:orient="landscape"/>
          <w:pgMar w:top="620" w:right="480" w:bottom="420" w:left="920" w:header="0" w:footer="229"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2760"/>
        </w:trPr>
        <w:tc>
          <w:tcPr>
            <w:tcW w:w="1190" w:type="dxa"/>
            <w:tcBorders>
              <w:left w:val="single" w:sz="6" w:space="0" w:color="221F1F"/>
              <w:bottom w:val="single" w:sz="6" w:space="0" w:color="221F1F"/>
              <w:right w:val="single" w:sz="6" w:space="0" w:color="221F1F"/>
            </w:tcBorders>
          </w:tcPr>
          <w:p w:rsidR="008576DD" w:rsidRDefault="008576DD">
            <w:pPr>
              <w:pStyle w:val="TableParagraph"/>
              <w:ind w:left="36" w:right="26"/>
              <w:jc w:val="center"/>
              <w:rPr>
                <w:sz w:val="20"/>
              </w:rPr>
            </w:pPr>
            <w:r>
              <w:rPr>
                <w:w w:val="105"/>
                <w:sz w:val="20"/>
              </w:rPr>
              <w:t>Д)</w:t>
            </w:r>
          </w:p>
          <w:p w:rsidR="008576DD" w:rsidRDefault="008576DD">
            <w:pPr>
              <w:pStyle w:val="TableParagraph"/>
              <w:spacing w:before="1" w:line="229" w:lineRule="exact"/>
              <w:ind w:left="37" w:right="26"/>
              <w:jc w:val="center"/>
              <w:rPr>
                <w:sz w:val="20"/>
              </w:rPr>
            </w:pPr>
            <w:r>
              <w:rPr>
                <w:sz w:val="20"/>
              </w:rPr>
              <w:t>2—3</w:t>
            </w:r>
          </w:p>
          <w:p w:rsidR="008576DD" w:rsidRDefault="008576DD">
            <w:pPr>
              <w:pStyle w:val="TableParagraph"/>
              <w:spacing w:line="229" w:lineRule="exact"/>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14" w:right="2" w:firstLine="5"/>
              <w:jc w:val="center"/>
              <w:rPr>
                <w:sz w:val="20"/>
              </w:rPr>
            </w:pPr>
            <w:r>
              <w:rPr>
                <w:sz w:val="20"/>
              </w:rPr>
              <w:t xml:space="preserve">Сюжет </w:t>
            </w:r>
            <w:r>
              <w:rPr>
                <w:w w:val="95"/>
                <w:sz w:val="20"/>
              </w:rPr>
              <w:t xml:space="preserve">музыкальног </w:t>
            </w:r>
            <w:r>
              <w:rPr>
                <w:sz w:val="20"/>
              </w:rPr>
              <w:t>оспектакля</w:t>
            </w:r>
          </w:p>
        </w:tc>
        <w:tc>
          <w:tcPr>
            <w:tcW w:w="2210" w:type="dxa"/>
            <w:tcBorders>
              <w:bottom w:val="single" w:sz="6" w:space="0" w:color="221F1F"/>
            </w:tcBorders>
          </w:tcPr>
          <w:p w:rsidR="008576DD" w:rsidRDefault="008576DD">
            <w:pPr>
              <w:pStyle w:val="TableParagraph"/>
              <w:ind w:left="53" w:right="37" w:hanging="2"/>
              <w:jc w:val="center"/>
              <w:rPr>
                <w:sz w:val="20"/>
              </w:rPr>
            </w:pPr>
            <w:r>
              <w:rPr>
                <w:sz w:val="20"/>
              </w:rPr>
              <w:t>Либретто. Развитие музыки в соответствии</w:t>
            </w:r>
            <w:r>
              <w:rPr>
                <w:spacing w:val="-10"/>
                <w:sz w:val="20"/>
              </w:rPr>
              <w:t xml:space="preserve"> </w:t>
            </w:r>
            <w:r>
              <w:rPr>
                <w:sz w:val="20"/>
              </w:rPr>
              <w:t>с сюжетом.</w:t>
            </w:r>
          </w:p>
          <w:p w:rsidR="008576DD" w:rsidRDefault="008576DD">
            <w:pPr>
              <w:pStyle w:val="TableParagraph"/>
              <w:ind w:left="17" w:right="1"/>
              <w:jc w:val="center"/>
              <w:rPr>
                <w:sz w:val="20"/>
              </w:rPr>
            </w:pPr>
            <w:r>
              <w:rPr>
                <w:sz w:val="20"/>
              </w:rPr>
              <w:t>Действия и</w:t>
            </w:r>
            <w:r>
              <w:rPr>
                <w:spacing w:val="-37"/>
                <w:sz w:val="20"/>
              </w:rPr>
              <w:t xml:space="preserve"> </w:t>
            </w:r>
            <w:r>
              <w:rPr>
                <w:sz w:val="20"/>
              </w:rPr>
              <w:t xml:space="preserve">сцены в </w:t>
            </w:r>
            <w:r>
              <w:rPr>
                <w:spacing w:val="-3"/>
                <w:sz w:val="20"/>
              </w:rPr>
              <w:t xml:space="preserve">опере </w:t>
            </w:r>
            <w:r>
              <w:rPr>
                <w:sz w:val="20"/>
              </w:rPr>
              <w:t>и</w:t>
            </w:r>
            <w:r>
              <w:rPr>
                <w:spacing w:val="-2"/>
                <w:sz w:val="20"/>
              </w:rPr>
              <w:t xml:space="preserve"> </w:t>
            </w:r>
            <w:r>
              <w:rPr>
                <w:sz w:val="20"/>
              </w:rPr>
              <w:t>балете.</w:t>
            </w:r>
          </w:p>
          <w:p w:rsidR="008576DD" w:rsidRDefault="008576DD">
            <w:pPr>
              <w:pStyle w:val="TableParagraph"/>
              <w:ind w:left="15" w:right="1"/>
              <w:jc w:val="center"/>
              <w:rPr>
                <w:sz w:val="20"/>
              </w:rPr>
            </w:pPr>
            <w:r>
              <w:rPr>
                <w:w w:val="95"/>
                <w:sz w:val="20"/>
              </w:rPr>
              <w:t xml:space="preserve">Контрастные образы, </w:t>
            </w:r>
            <w:r>
              <w:rPr>
                <w:sz w:val="20"/>
              </w:rPr>
              <w:t>лейтмотивы</w:t>
            </w:r>
          </w:p>
        </w:tc>
        <w:tc>
          <w:tcPr>
            <w:tcW w:w="5603" w:type="dxa"/>
            <w:tcBorders>
              <w:top w:val="single" w:sz="6" w:space="0" w:color="221F1F"/>
              <w:bottom w:val="single" w:sz="6" w:space="0" w:color="221F1F"/>
            </w:tcBorders>
          </w:tcPr>
          <w:p w:rsidR="008576DD" w:rsidRDefault="008576DD">
            <w:pPr>
              <w:pStyle w:val="TableParagraph"/>
              <w:ind w:left="54" w:right="39"/>
              <w:jc w:val="center"/>
              <w:rPr>
                <w:sz w:val="20"/>
              </w:rPr>
            </w:pPr>
            <w:r>
              <w:rPr>
                <w:sz w:val="20"/>
              </w:rPr>
              <w:t>Знакомство с либретто, структурой музыкального спектакля.</w:t>
            </w:r>
          </w:p>
          <w:p w:rsidR="008576DD" w:rsidRDefault="008576DD">
            <w:pPr>
              <w:pStyle w:val="TableParagraph"/>
              <w:spacing w:before="1" w:line="229" w:lineRule="exact"/>
              <w:ind w:left="51" w:right="39"/>
              <w:jc w:val="center"/>
              <w:rPr>
                <w:sz w:val="20"/>
              </w:rPr>
            </w:pPr>
            <w:r>
              <w:rPr>
                <w:sz w:val="20"/>
              </w:rPr>
              <w:t>Пересказ либретто изученных опер и балетов.</w:t>
            </w:r>
          </w:p>
          <w:p w:rsidR="008576DD" w:rsidRDefault="008576DD">
            <w:pPr>
              <w:pStyle w:val="TableParagraph"/>
              <w:ind w:left="570" w:right="193" w:hanging="358"/>
              <w:rPr>
                <w:sz w:val="20"/>
              </w:rPr>
            </w:pPr>
            <w:r>
              <w:rPr>
                <w:sz w:val="20"/>
              </w:rPr>
              <w:t>Анализ выразительных средств, создающих образы главных героев, противоборствующих сторон. Наблюдениеза музыкальным развитием, характеристика приёмов,</w:t>
            </w:r>
          </w:p>
          <w:p w:rsidR="008576DD" w:rsidRDefault="008576DD">
            <w:pPr>
              <w:pStyle w:val="TableParagraph"/>
              <w:ind w:left="54" w:right="37"/>
              <w:jc w:val="center"/>
              <w:rPr>
                <w:sz w:val="20"/>
              </w:rPr>
            </w:pPr>
            <w:r>
              <w:rPr>
                <w:sz w:val="20"/>
              </w:rPr>
              <w:t>использованных композитором.</w:t>
            </w:r>
          </w:p>
          <w:p w:rsidR="008576DD" w:rsidRDefault="008576DD">
            <w:pPr>
              <w:pStyle w:val="TableParagraph"/>
              <w:ind w:left="54" w:right="37"/>
              <w:jc w:val="center"/>
              <w:rPr>
                <w:sz w:val="20"/>
              </w:rPr>
            </w:pPr>
            <w:r>
              <w:rPr>
                <w:sz w:val="20"/>
              </w:rPr>
              <w:t>Вокализация, пропевание музыкальных тем; пластическое интонирование оркестровых фрагментов.</w:t>
            </w:r>
          </w:p>
          <w:p w:rsidR="008576DD" w:rsidRDefault="008576DD">
            <w:pPr>
              <w:pStyle w:val="TableParagraph"/>
              <w:ind w:left="54" w:right="36"/>
              <w:jc w:val="center"/>
              <w:rPr>
                <w:sz w:val="20"/>
              </w:rPr>
            </w:pPr>
            <w:r>
              <w:rPr>
                <w:sz w:val="20"/>
              </w:rPr>
              <w:t>Музыкальная викторина на знание музыки. Звучащие и терминологические тесты.</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spacing w:before="1" w:line="210" w:lineRule="exact"/>
              <w:ind w:left="52" w:right="39"/>
              <w:jc w:val="center"/>
              <w:rPr>
                <w:sz w:val="20"/>
              </w:rPr>
            </w:pPr>
            <w:r>
              <w:rPr>
                <w:sz w:val="20"/>
              </w:rPr>
              <w:t>Коллективное чтение либретто в жанре сторителлинг.</w:t>
            </w:r>
          </w:p>
        </w:tc>
      </w:tr>
      <w:tr w:rsidR="008576DD">
        <w:trPr>
          <w:trHeight w:val="753"/>
        </w:trPr>
        <w:tc>
          <w:tcPr>
            <w:tcW w:w="1190" w:type="dxa"/>
            <w:tcBorders>
              <w:top w:val="single" w:sz="6" w:space="0" w:color="221F1F"/>
              <w:right w:val="single" w:sz="6" w:space="0" w:color="221F1F"/>
            </w:tcBorders>
          </w:tcPr>
          <w:p w:rsidR="008576DD" w:rsidRDefault="008576DD">
            <w:pPr>
              <w:pStyle w:val="TableParagraph"/>
              <w:rPr>
                <w:sz w:val="18"/>
              </w:rPr>
            </w:pPr>
          </w:p>
        </w:tc>
        <w:tc>
          <w:tcPr>
            <w:tcW w:w="1135" w:type="dxa"/>
            <w:tcBorders>
              <w:left w:val="single" w:sz="6" w:space="0" w:color="221F1F"/>
            </w:tcBorders>
          </w:tcPr>
          <w:p w:rsidR="008576DD" w:rsidRDefault="008576DD">
            <w:pPr>
              <w:pStyle w:val="TableParagraph"/>
              <w:rPr>
                <w:sz w:val="18"/>
              </w:rPr>
            </w:pPr>
          </w:p>
        </w:tc>
        <w:tc>
          <w:tcPr>
            <w:tcW w:w="2210" w:type="dxa"/>
            <w:tcBorders>
              <w:top w:val="single" w:sz="6" w:space="0" w:color="221F1F"/>
            </w:tcBorders>
          </w:tcPr>
          <w:p w:rsidR="008576DD" w:rsidRDefault="008576DD">
            <w:pPr>
              <w:pStyle w:val="TableParagraph"/>
              <w:rPr>
                <w:sz w:val="18"/>
              </w:rPr>
            </w:pPr>
          </w:p>
        </w:tc>
        <w:tc>
          <w:tcPr>
            <w:tcW w:w="5603" w:type="dxa"/>
            <w:tcBorders>
              <w:top w:val="single" w:sz="6" w:space="0" w:color="221F1F"/>
            </w:tcBorders>
          </w:tcPr>
          <w:p w:rsidR="008576DD" w:rsidRDefault="008576DD">
            <w:pPr>
              <w:pStyle w:val="TableParagraph"/>
              <w:ind w:left="54" w:right="38"/>
              <w:jc w:val="center"/>
              <w:rPr>
                <w:sz w:val="20"/>
              </w:rPr>
            </w:pPr>
            <w:r>
              <w:rPr>
                <w:sz w:val="20"/>
              </w:rPr>
              <w:t>Создание</w:t>
            </w:r>
            <w:r>
              <w:rPr>
                <w:spacing w:val="-22"/>
                <w:sz w:val="20"/>
              </w:rPr>
              <w:t xml:space="preserve"> </w:t>
            </w:r>
            <w:r>
              <w:rPr>
                <w:sz w:val="20"/>
              </w:rPr>
              <w:t>любительского</w:t>
            </w:r>
            <w:r>
              <w:rPr>
                <w:spacing w:val="-21"/>
                <w:sz w:val="20"/>
              </w:rPr>
              <w:t xml:space="preserve"> </w:t>
            </w:r>
            <w:r>
              <w:rPr>
                <w:sz w:val="20"/>
              </w:rPr>
              <w:t>видеофильма</w:t>
            </w:r>
            <w:r>
              <w:rPr>
                <w:spacing w:val="-20"/>
                <w:sz w:val="20"/>
              </w:rPr>
              <w:t xml:space="preserve"> </w:t>
            </w:r>
            <w:r>
              <w:rPr>
                <w:sz w:val="20"/>
              </w:rPr>
              <w:t>на</w:t>
            </w:r>
            <w:r>
              <w:rPr>
                <w:spacing w:val="-21"/>
                <w:sz w:val="20"/>
              </w:rPr>
              <w:t xml:space="preserve"> </w:t>
            </w:r>
            <w:r>
              <w:rPr>
                <w:sz w:val="20"/>
              </w:rPr>
              <w:t>основе</w:t>
            </w:r>
            <w:r>
              <w:rPr>
                <w:spacing w:val="-21"/>
                <w:sz w:val="20"/>
              </w:rPr>
              <w:t xml:space="preserve"> </w:t>
            </w:r>
            <w:r>
              <w:rPr>
                <w:sz w:val="20"/>
              </w:rPr>
              <w:t>выбранного либретто.</w:t>
            </w:r>
          </w:p>
          <w:p w:rsidR="008576DD" w:rsidRDefault="008576DD">
            <w:pPr>
              <w:pStyle w:val="TableParagraph"/>
              <w:spacing w:before="1"/>
              <w:ind w:left="51" w:right="39"/>
              <w:jc w:val="center"/>
              <w:rPr>
                <w:sz w:val="20"/>
              </w:rPr>
            </w:pPr>
            <w:r>
              <w:rPr>
                <w:sz w:val="20"/>
              </w:rPr>
              <w:t>Просмотр фильма-оперы или фильма-балета</w:t>
            </w:r>
          </w:p>
        </w:tc>
      </w:tr>
      <w:tr w:rsidR="008576DD">
        <w:trPr>
          <w:trHeight w:val="2349"/>
        </w:trPr>
        <w:tc>
          <w:tcPr>
            <w:tcW w:w="1190" w:type="dxa"/>
            <w:tcBorders>
              <w:left w:val="single" w:sz="6" w:space="0" w:color="221F1F"/>
              <w:right w:val="single" w:sz="6" w:space="0" w:color="221F1F"/>
            </w:tcBorders>
          </w:tcPr>
          <w:p w:rsidR="008576DD" w:rsidRDefault="008576DD">
            <w:pPr>
              <w:pStyle w:val="TableParagraph"/>
              <w:ind w:left="36" w:right="26"/>
              <w:jc w:val="center"/>
              <w:rPr>
                <w:sz w:val="20"/>
              </w:rPr>
            </w:pPr>
            <w:r>
              <w:rPr>
                <w:w w:val="105"/>
                <w:sz w:val="20"/>
              </w:rPr>
              <w:t>Е)</w:t>
            </w:r>
          </w:p>
          <w:p w:rsidR="008576DD" w:rsidRDefault="008576DD">
            <w:pPr>
              <w:pStyle w:val="TableParagraph"/>
              <w:spacing w:line="229" w:lineRule="exact"/>
              <w:ind w:left="37" w:right="26"/>
              <w:jc w:val="center"/>
              <w:rPr>
                <w:sz w:val="20"/>
              </w:rPr>
            </w:pPr>
            <w:r>
              <w:rPr>
                <w:sz w:val="20"/>
              </w:rPr>
              <w:t>2—3</w:t>
            </w:r>
          </w:p>
          <w:p w:rsidR="008576DD" w:rsidRDefault="008576DD">
            <w:pPr>
              <w:pStyle w:val="TableParagraph"/>
              <w:spacing w:line="229" w:lineRule="exact"/>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237" w:hanging="68"/>
              <w:rPr>
                <w:sz w:val="20"/>
              </w:rPr>
            </w:pPr>
            <w:r>
              <w:rPr>
                <w:w w:val="90"/>
                <w:sz w:val="20"/>
              </w:rPr>
              <w:t xml:space="preserve">Оперетта, </w:t>
            </w:r>
            <w:r>
              <w:rPr>
                <w:sz w:val="20"/>
              </w:rPr>
              <w:t>мюзикл</w:t>
            </w:r>
          </w:p>
        </w:tc>
        <w:tc>
          <w:tcPr>
            <w:tcW w:w="2210" w:type="dxa"/>
          </w:tcPr>
          <w:p w:rsidR="008576DD" w:rsidRDefault="008576DD">
            <w:pPr>
              <w:pStyle w:val="TableParagraph"/>
              <w:ind w:left="18" w:right="1"/>
              <w:jc w:val="center"/>
              <w:rPr>
                <w:sz w:val="20"/>
              </w:rPr>
            </w:pPr>
            <w:r>
              <w:rPr>
                <w:w w:val="95"/>
                <w:sz w:val="20"/>
              </w:rPr>
              <w:t xml:space="preserve">История возникновения и </w:t>
            </w:r>
            <w:r>
              <w:rPr>
                <w:sz w:val="20"/>
              </w:rPr>
              <w:t>особенности жанра.</w:t>
            </w:r>
          </w:p>
          <w:p w:rsidR="008576DD" w:rsidRDefault="008576DD">
            <w:pPr>
              <w:pStyle w:val="TableParagraph"/>
              <w:ind w:left="15" w:right="1"/>
              <w:jc w:val="center"/>
              <w:rPr>
                <w:sz w:val="20"/>
              </w:rPr>
            </w:pPr>
            <w:r>
              <w:rPr>
                <w:sz w:val="20"/>
              </w:rPr>
              <w:t>Отдельные номера из оперетт</w:t>
            </w:r>
          </w:p>
          <w:p w:rsidR="008576DD" w:rsidRDefault="008576DD">
            <w:pPr>
              <w:pStyle w:val="TableParagraph"/>
              <w:ind w:left="221" w:firstLine="211"/>
              <w:rPr>
                <w:sz w:val="20"/>
              </w:rPr>
            </w:pPr>
            <w:r>
              <w:rPr>
                <w:sz w:val="20"/>
              </w:rPr>
              <w:t>И. Штрауса, И. Кальмана,мюзиклов</w:t>
            </w:r>
          </w:p>
          <w:p w:rsidR="008576DD" w:rsidRDefault="008576DD">
            <w:pPr>
              <w:pStyle w:val="TableParagraph"/>
              <w:spacing w:before="1"/>
              <w:ind w:left="975" w:right="110" w:hanging="826"/>
              <w:rPr>
                <w:sz w:val="20"/>
              </w:rPr>
            </w:pPr>
            <w:r>
              <w:rPr>
                <w:w w:val="105"/>
                <w:sz w:val="20"/>
              </w:rPr>
              <w:t>Р. Роджерса, Ф. Лоуи др.</w:t>
            </w:r>
          </w:p>
        </w:tc>
        <w:tc>
          <w:tcPr>
            <w:tcW w:w="5603" w:type="dxa"/>
            <w:tcBorders>
              <w:bottom w:val="single" w:sz="6" w:space="0" w:color="221F1F"/>
            </w:tcBorders>
          </w:tcPr>
          <w:p w:rsidR="008576DD" w:rsidRDefault="008576DD">
            <w:pPr>
              <w:pStyle w:val="TableParagraph"/>
              <w:ind w:left="54" w:right="39"/>
              <w:jc w:val="center"/>
              <w:rPr>
                <w:sz w:val="20"/>
              </w:rPr>
            </w:pPr>
            <w:r>
              <w:rPr>
                <w:sz w:val="20"/>
              </w:rPr>
              <w:t>Знакомство с жанрами оперетты, мюзикла. Слушание</w:t>
            </w:r>
          </w:p>
          <w:p w:rsidR="008576DD" w:rsidRDefault="008576DD">
            <w:pPr>
              <w:pStyle w:val="TableParagraph"/>
              <w:ind w:left="54" w:right="38"/>
              <w:jc w:val="center"/>
              <w:rPr>
                <w:sz w:val="20"/>
              </w:rPr>
            </w:pPr>
            <w:r>
              <w:rPr>
                <w:sz w:val="20"/>
              </w:rPr>
              <w:t>фрагментов</w:t>
            </w:r>
            <w:r>
              <w:rPr>
                <w:spacing w:val="-22"/>
                <w:sz w:val="20"/>
              </w:rPr>
              <w:t xml:space="preserve"> </w:t>
            </w:r>
            <w:r>
              <w:rPr>
                <w:sz w:val="20"/>
              </w:rPr>
              <w:t>из</w:t>
            </w:r>
            <w:r>
              <w:rPr>
                <w:spacing w:val="-23"/>
                <w:sz w:val="20"/>
              </w:rPr>
              <w:t xml:space="preserve"> </w:t>
            </w:r>
            <w:r>
              <w:rPr>
                <w:sz w:val="20"/>
              </w:rPr>
              <w:t>оперетт,</w:t>
            </w:r>
            <w:r>
              <w:rPr>
                <w:spacing w:val="-21"/>
                <w:sz w:val="20"/>
              </w:rPr>
              <w:t xml:space="preserve"> </w:t>
            </w:r>
            <w:r>
              <w:rPr>
                <w:sz w:val="20"/>
              </w:rPr>
              <w:t>анализ</w:t>
            </w:r>
            <w:r>
              <w:rPr>
                <w:spacing w:val="-21"/>
                <w:sz w:val="20"/>
              </w:rPr>
              <w:t xml:space="preserve"> </w:t>
            </w:r>
            <w:r>
              <w:rPr>
                <w:sz w:val="20"/>
              </w:rPr>
              <w:t>характерных</w:t>
            </w:r>
            <w:r>
              <w:rPr>
                <w:spacing w:val="-21"/>
                <w:sz w:val="20"/>
              </w:rPr>
              <w:t xml:space="preserve"> </w:t>
            </w:r>
            <w:r>
              <w:rPr>
                <w:sz w:val="20"/>
              </w:rPr>
              <w:t>особенностейжанра. Разучивание, исполнение отдельных номеров из популярных музыкальных</w:t>
            </w:r>
            <w:r>
              <w:rPr>
                <w:spacing w:val="9"/>
                <w:sz w:val="20"/>
              </w:rPr>
              <w:t xml:space="preserve"> </w:t>
            </w:r>
            <w:r>
              <w:rPr>
                <w:sz w:val="20"/>
              </w:rPr>
              <w:t>спектаклей.</w:t>
            </w:r>
          </w:p>
          <w:p w:rsidR="008576DD" w:rsidRDefault="008576DD">
            <w:pPr>
              <w:pStyle w:val="TableParagraph"/>
              <w:spacing w:line="229" w:lineRule="exact"/>
              <w:ind w:left="52" w:right="39"/>
              <w:jc w:val="center"/>
              <w:rPr>
                <w:sz w:val="20"/>
              </w:rPr>
            </w:pPr>
            <w:r>
              <w:rPr>
                <w:sz w:val="20"/>
              </w:rPr>
              <w:t>Сравнение разных постановок одного и того же мюзикла.</w:t>
            </w:r>
          </w:p>
          <w:p w:rsidR="008576DD" w:rsidRDefault="008576DD">
            <w:pPr>
              <w:pStyle w:val="TableParagraph"/>
              <w:spacing w:before="1"/>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54" w:right="37"/>
              <w:jc w:val="center"/>
              <w:rPr>
                <w:sz w:val="20"/>
              </w:rPr>
            </w:pPr>
            <w:r>
              <w:rPr>
                <w:sz w:val="20"/>
              </w:rPr>
              <w:t>Посещение музыкального театра: спектакль в жанреоперетты или мюзикла.</w:t>
            </w:r>
          </w:p>
          <w:p w:rsidR="008576DD" w:rsidRDefault="008576DD">
            <w:pPr>
              <w:pStyle w:val="TableParagraph"/>
              <w:ind w:left="54" w:right="34"/>
              <w:jc w:val="center"/>
              <w:rPr>
                <w:sz w:val="20"/>
              </w:rPr>
            </w:pPr>
            <w:r>
              <w:rPr>
                <w:sz w:val="20"/>
              </w:rPr>
              <w:t>Постановка фрагментов, сцен из мюзикла — спектакльдля родителей</w:t>
            </w:r>
          </w:p>
        </w:tc>
      </w:tr>
    </w:tbl>
    <w:p w:rsidR="008576DD" w:rsidRDefault="008576DD">
      <w:pPr>
        <w:jc w:val="center"/>
        <w:rPr>
          <w:sz w:val="20"/>
        </w:rPr>
        <w:sectPr w:rsidR="008576DD">
          <w:footerReference w:type="default" r:id="rId73"/>
          <w:pgSz w:w="12020" w:h="7840" w:orient="landscape"/>
          <w:pgMar w:top="620" w:right="480" w:bottom="28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949"/>
        </w:trPr>
        <w:tc>
          <w:tcPr>
            <w:tcW w:w="1190" w:type="dxa"/>
            <w:tcBorders>
              <w:left w:val="single" w:sz="6" w:space="0" w:color="221F1F"/>
            </w:tcBorders>
          </w:tcPr>
          <w:p w:rsidR="008576DD" w:rsidRDefault="008576DD">
            <w:pPr>
              <w:pStyle w:val="TableParagraph"/>
              <w:ind w:left="11"/>
              <w:jc w:val="center"/>
              <w:rPr>
                <w:sz w:val="20"/>
              </w:rPr>
            </w:pPr>
            <w:r>
              <w:rPr>
                <w:spacing w:val="3"/>
                <w:w w:val="110"/>
                <w:sz w:val="20"/>
              </w:rPr>
              <w:t>Ж)</w:t>
            </w:r>
          </w:p>
          <w:p w:rsidR="008576DD" w:rsidRDefault="008576DD">
            <w:pPr>
              <w:pStyle w:val="TableParagraph"/>
              <w:spacing w:before="1" w:line="229" w:lineRule="exact"/>
              <w:ind w:left="13"/>
              <w:jc w:val="center"/>
              <w:rPr>
                <w:sz w:val="20"/>
              </w:rPr>
            </w:pPr>
            <w:r>
              <w:rPr>
                <w:sz w:val="20"/>
              </w:rPr>
              <w:t>2—3</w:t>
            </w:r>
          </w:p>
          <w:p w:rsidR="008576DD" w:rsidRDefault="008576DD">
            <w:pPr>
              <w:pStyle w:val="TableParagraph"/>
              <w:spacing w:line="229" w:lineRule="exact"/>
              <w:ind w:left="11"/>
              <w:jc w:val="center"/>
              <w:rPr>
                <w:sz w:val="20"/>
              </w:rPr>
            </w:pPr>
            <w:r>
              <w:rPr>
                <w:sz w:val="20"/>
              </w:rPr>
              <w:t>учебныхчаса</w:t>
            </w:r>
          </w:p>
        </w:tc>
        <w:tc>
          <w:tcPr>
            <w:tcW w:w="1135" w:type="dxa"/>
          </w:tcPr>
          <w:p w:rsidR="008576DD" w:rsidRDefault="008576DD">
            <w:pPr>
              <w:pStyle w:val="TableParagraph"/>
              <w:ind w:left="38" w:right="28" w:firstLine="26"/>
              <w:jc w:val="both"/>
              <w:rPr>
                <w:sz w:val="20"/>
              </w:rPr>
            </w:pPr>
            <w:r>
              <w:rPr>
                <w:sz w:val="20"/>
              </w:rPr>
              <w:t xml:space="preserve">Кто создаёт </w:t>
            </w:r>
            <w:r>
              <w:rPr>
                <w:w w:val="95"/>
                <w:sz w:val="20"/>
              </w:rPr>
              <w:t xml:space="preserve">музыкальны </w:t>
            </w:r>
            <w:r>
              <w:rPr>
                <w:sz w:val="20"/>
              </w:rPr>
              <w:t>йспектакль?</w:t>
            </w:r>
          </w:p>
        </w:tc>
        <w:tc>
          <w:tcPr>
            <w:tcW w:w="2210" w:type="dxa"/>
          </w:tcPr>
          <w:p w:rsidR="008576DD" w:rsidRDefault="008576DD">
            <w:pPr>
              <w:pStyle w:val="TableParagraph"/>
              <w:ind w:left="180" w:right="147" w:firstLine="451"/>
              <w:rPr>
                <w:sz w:val="20"/>
              </w:rPr>
            </w:pPr>
            <w:r>
              <w:rPr>
                <w:sz w:val="20"/>
              </w:rPr>
              <w:t>Профессии музыкального театра: дирижёр, режиссёр,</w:t>
            </w:r>
          </w:p>
          <w:p w:rsidR="008576DD" w:rsidRDefault="008576DD">
            <w:pPr>
              <w:pStyle w:val="TableParagraph"/>
              <w:spacing w:line="229" w:lineRule="exact"/>
              <w:ind w:left="16" w:right="1"/>
              <w:jc w:val="center"/>
              <w:rPr>
                <w:sz w:val="20"/>
              </w:rPr>
            </w:pPr>
            <w:r>
              <w:rPr>
                <w:sz w:val="20"/>
              </w:rPr>
              <w:t>оперные певцы,</w:t>
            </w:r>
          </w:p>
          <w:p w:rsidR="008576DD" w:rsidRDefault="008576DD">
            <w:pPr>
              <w:pStyle w:val="TableParagraph"/>
              <w:spacing w:before="1"/>
              <w:ind w:left="19" w:right="1"/>
              <w:jc w:val="center"/>
              <w:rPr>
                <w:sz w:val="20"/>
              </w:rPr>
            </w:pPr>
            <w:r>
              <w:rPr>
                <w:sz w:val="20"/>
              </w:rPr>
              <w:t>балерины и танцовщики, художники и т. д.</w:t>
            </w:r>
          </w:p>
        </w:tc>
        <w:tc>
          <w:tcPr>
            <w:tcW w:w="5603" w:type="dxa"/>
            <w:tcBorders>
              <w:top w:val="single" w:sz="6" w:space="0" w:color="221F1F"/>
              <w:bottom w:val="single" w:sz="6" w:space="0" w:color="221F1F"/>
            </w:tcBorders>
          </w:tcPr>
          <w:p w:rsidR="008576DD" w:rsidRDefault="008576DD">
            <w:pPr>
              <w:pStyle w:val="TableParagraph"/>
              <w:ind w:left="282" w:right="266" w:hanging="3"/>
              <w:jc w:val="center"/>
              <w:rPr>
                <w:sz w:val="20"/>
              </w:rPr>
            </w:pPr>
            <w:r>
              <w:rPr>
                <w:sz w:val="20"/>
              </w:rPr>
              <w:t>Диалог с учителем по поводу синкретичного характера музыкального</w:t>
            </w:r>
            <w:r>
              <w:rPr>
                <w:spacing w:val="-8"/>
                <w:sz w:val="20"/>
              </w:rPr>
              <w:t xml:space="preserve"> </w:t>
            </w:r>
            <w:r>
              <w:rPr>
                <w:sz w:val="20"/>
              </w:rPr>
              <w:t>спектакля.</w:t>
            </w:r>
            <w:r>
              <w:rPr>
                <w:spacing w:val="-8"/>
                <w:sz w:val="20"/>
              </w:rPr>
              <w:t xml:space="preserve"> </w:t>
            </w:r>
            <w:r>
              <w:rPr>
                <w:sz w:val="20"/>
              </w:rPr>
              <w:t>Знакомство</w:t>
            </w:r>
            <w:r>
              <w:rPr>
                <w:spacing w:val="-7"/>
                <w:sz w:val="20"/>
              </w:rPr>
              <w:t xml:space="preserve"> </w:t>
            </w:r>
            <w:r>
              <w:rPr>
                <w:sz w:val="20"/>
              </w:rPr>
              <w:t>с</w:t>
            </w:r>
            <w:r>
              <w:rPr>
                <w:spacing w:val="-9"/>
                <w:sz w:val="20"/>
              </w:rPr>
              <w:t xml:space="preserve"> </w:t>
            </w:r>
            <w:r>
              <w:rPr>
                <w:sz w:val="20"/>
              </w:rPr>
              <w:t>миром</w:t>
            </w:r>
            <w:r>
              <w:rPr>
                <w:spacing w:val="-7"/>
                <w:sz w:val="20"/>
              </w:rPr>
              <w:t xml:space="preserve"> </w:t>
            </w:r>
            <w:r>
              <w:rPr>
                <w:sz w:val="20"/>
              </w:rPr>
              <w:t>театральных</w:t>
            </w:r>
          </w:p>
          <w:p w:rsidR="008576DD" w:rsidRDefault="008576DD">
            <w:pPr>
              <w:pStyle w:val="TableParagraph"/>
              <w:ind w:left="18"/>
              <w:jc w:val="center"/>
              <w:rPr>
                <w:sz w:val="20"/>
              </w:rPr>
            </w:pPr>
            <w:r>
              <w:rPr>
                <w:sz w:val="20"/>
              </w:rPr>
              <w:t>профессий, творчеством театральных режиссёров, художников и др.</w:t>
            </w:r>
          </w:p>
          <w:p w:rsidR="008576DD" w:rsidRDefault="008576DD">
            <w:pPr>
              <w:pStyle w:val="TableParagraph"/>
              <w:ind w:left="97" w:firstLine="192"/>
              <w:rPr>
                <w:sz w:val="20"/>
              </w:rPr>
            </w:pPr>
            <w:r>
              <w:rPr>
                <w:sz w:val="20"/>
              </w:rPr>
              <w:t>Просмотр фрагментов одного и того же спектакля в разных постановках. Обсуждение различий в оформлении,режиссуре.</w:t>
            </w:r>
          </w:p>
          <w:p w:rsidR="008576DD" w:rsidRDefault="008576DD">
            <w:pPr>
              <w:pStyle w:val="TableParagraph"/>
              <w:ind w:left="1696" w:right="79" w:hanging="1599"/>
              <w:rPr>
                <w:sz w:val="20"/>
              </w:rPr>
            </w:pPr>
            <w:r>
              <w:rPr>
                <w:sz w:val="20"/>
              </w:rPr>
              <w:t>Создание</w:t>
            </w:r>
            <w:r>
              <w:rPr>
                <w:spacing w:val="-15"/>
                <w:sz w:val="20"/>
              </w:rPr>
              <w:t xml:space="preserve"> </w:t>
            </w:r>
            <w:r>
              <w:rPr>
                <w:sz w:val="20"/>
              </w:rPr>
              <w:t>эскизов</w:t>
            </w:r>
            <w:r>
              <w:rPr>
                <w:spacing w:val="-15"/>
                <w:sz w:val="20"/>
              </w:rPr>
              <w:t xml:space="preserve"> </w:t>
            </w:r>
            <w:r>
              <w:rPr>
                <w:sz w:val="20"/>
              </w:rPr>
              <w:t>костюмов</w:t>
            </w:r>
            <w:r>
              <w:rPr>
                <w:spacing w:val="-14"/>
                <w:sz w:val="20"/>
              </w:rPr>
              <w:t xml:space="preserve"> </w:t>
            </w:r>
            <w:r>
              <w:rPr>
                <w:sz w:val="20"/>
              </w:rPr>
              <w:t>и</w:t>
            </w:r>
            <w:r>
              <w:rPr>
                <w:spacing w:val="-15"/>
                <w:sz w:val="20"/>
              </w:rPr>
              <w:t xml:space="preserve"> </w:t>
            </w:r>
            <w:r>
              <w:rPr>
                <w:sz w:val="20"/>
              </w:rPr>
              <w:t>декораций</w:t>
            </w:r>
            <w:r>
              <w:rPr>
                <w:spacing w:val="-14"/>
                <w:sz w:val="20"/>
              </w:rPr>
              <w:t xml:space="preserve"> </w:t>
            </w:r>
            <w:r>
              <w:rPr>
                <w:sz w:val="20"/>
              </w:rPr>
              <w:t>к</w:t>
            </w:r>
            <w:r>
              <w:rPr>
                <w:spacing w:val="-16"/>
                <w:sz w:val="20"/>
              </w:rPr>
              <w:t xml:space="preserve"> </w:t>
            </w:r>
            <w:r>
              <w:rPr>
                <w:sz w:val="20"/>
              </w:rPr>
              <w:t>одному</w:t>
            </w:r>
            <w:r>
              <w:rPr>
                <w:spacing w:val="-13"/>
                <w:sz w:val="20"/>
              </w:rPr>
              <w:t xml:space="preserve"> </w:t>
            </w:r>
            <w:r>
              <w:rPr>
                <w:sz w:val="20"/>
              </w:rPr>
              <w:t>изизученных музыкальных</w:t>
            </w:r>
            <w:r>
              <w:rPr>
                <w:spacing w:val="9"/>
                <w:sz w:val="20"/>
              </w:rPr>
              <w:t xml:space="preserve"> </w:t>
            </w:r>
            <w:r>
              <w:rPr>
                <w:sz w:val="20"/>
              </w:rPr>
              <w:t>спектаклей.</w:t>
            </w:r>
          </w:p>
        </w:tc>
      </w:tr>
      <w:tr w:rsidR="008576DD">
        <w:trPr>
          <w:trHeight w:val="757"/>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9"/>
              <w:rPr>
                <w:sz w:val="19"/>
              </w:rPr>
            </w:pPr>
          </w:p>
          <w:p w:rsidR="008576DD" w:rsidRDefault="008576DD">
            <w:pPr>
              <w:pStyle w:val="TableParagraph"/>
              <w:ind w:left="338"/>
              <w:rPr>
                <w:b/>
                <w:sz w:val="20"/>
              </w:rPr>
            </w:pPr>
            <w:r>
              <w:rPr>
                <w:b/>
                <w:sz w:val="20"/>
              </w:rPr>
              <w:t>Тема</w:t>
            </w:r>
          </w:p>
        </w:tc>
        <w:tc>
          <w:tcPr>
            <w:tcW w:w="2210" w:type="dxa"/>
          </w:tcPr>
          <w:p w:rsidR="008576DD" w:rsidRDefault="008576DD">
            <w:pPr>
              <w:pStyle w:val="TableParagraph"/>
              <w:spacing w:before="9"/>
              <w:rPr>
                <w:sz w:val="19"/>
              </w:rPr>
            </w:pPr>
          </w:p>
          <w:p w:rsidR="008576DD" w:rsidRDefault="008576DD">
            <w:pPr>
              <w:pStyle w:val="TableParagraph"/>
              <w:ind w:left="552"/>
              <w:rPr>
                <w:b/>
                <w:sz w:val="20"/>
              </w:rPr>
            </w:pPr>
            <w:r>
              <w:rPr>
                <w:b/>
                <w:sz w:val="20"/>
              </w:rPr>
              <w:t>Содержание</w:t>
            </w:r>
          </w:p>
        </w:tc>
        <w:tc>
          <w:tcPr>
            <w:tcW w:w="5603" w:type="dxa"/>
            <w:tcBorders>
              <w:top w:val="single" w:sz="6" w:space="0" w:color="221F1F"/>
            </w:tcBorders>
          </w:tcPr>
          <w:p w:rsidR="008576DD" w:rsidRDefault="008576DD">
            <w:pPr>
              <w:pStyle w:val="TableParagraph"/>
              <w:spacing w:before="9"/>
              <w:rPr>
                <w:sz w:val="19"/>
              </w:rPr>
            </w:pPr>
          </w:p>
          <w:p w:rsidR="008576DD" w:rsidRDefault="008576DD">
            <w:pPr>
              <w:pStyle w:val="TableParagraph"/>
              <w:ind w:left="1410"/>
              <w:rPr>
                <w:b/>
                <w:sz w:val="20"/>
              </w:rPr>
            </w:pPr>
            <w:r>
              <w:rPr>
                <w:b/>
                <w:sz w:val="20"/>
              </w:rPr>
              <w:t>Виды деятельности обучающихся</w:t>
            </w:r>
          </w:p>
        </w:tc>
      </w:tr>
      <w:tr w:rsidR="008576DD">
        <w:trPr>
          <w:trHeight w:val="551"/>
        </w:trPr>
        <w:tc>
          <w:tcPr>
            <w:tcW w:w="1190" w:type="dxa"/>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Pr>
          <w:p w:rsidR="008576DD" w:rsidRDefault="008576DD">
            <w:pPr>
              <w:pStyle w:val="TableParagraph"/>
              <w:ind w:left="1878" w:hanging="1392"/>
              <w:rPr>
                <w:sz w:val="20"/>
              </w:rPr>
            </w:pPr>
            <w:r>
              <w:rPr>
                <w:i/>
                <w:sz w:val="20"/>
              </w:rPr>
              <w:t>На выбор или факультативно</w:t>
            </w:r>
            <w:r>
              <w:rPr>
                <w:sz w:val="20"/>
              </w:rPr>
              <w:t>: Виртуальный квест по музыкальному театру</w:t>
            </w:r>
          </w:p>
        </w:tc>
      </w:tr>
    </w:tbl>
    <w:p w:rsidR="008576DD" w:rsidRDefault="008576DD">
      <w:pPr>
        <w:rPr>
          <w:sz w:val="20"/>
        </w:rPr>
        <w:sectPr w:rsidR="008576DD">
          <w:footerReference w:type="default" r:id="rId74"/>
          <w:pgSz w:w="12020" w:h="7840" w:orient="landscape"/>
          <w:pgMar w:top="620" w:right="480" w:bottom="28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3221"/>
        </w:trPr>
        <w:tc>
          <w:tcPr>
            <w:tcW w:w="1190" w:type="dxa"/>
            <w:tcBorders>
              <w:left w:val="single" w:sz="6" w:space="0" w:color="221F1F"/>
              <w:right w:val="single" w:sz="6" w:space="0" w:color="221F1F"/>
            </w:tcBorders>
          </w:tcPr>
          <w:p w:rsidR="008576DD" w:rsidRDefault="008576DD">
            <w:pPr>
              <w:pStyle w:val="TableParagraph"/>
              <w:spacing w:line="229" w:lineRule="exact"/>
              <w:ind w:left="35" w:right="26"/>
              <w:jc w:val="center"/>
              <w:rPr>
                <w:sz w:val="20"/>
              </w:rPr>
            </w:pPr>
            <w:r>
              <w:rPr>
                <w:w w:val="105"/>
                <w:sz w:val="20"/>
              </w:rPr>
              <w:t>З)</w:t>
            </w:r>
          </w:p>
          <w:p w:rsidR="008576DD" w:rsidRDefault="008576DD">
            <w:pPr>
              <w:pStyle w:val="TableParagraph"/>
              <w:spacing w:line="229" w:lineRule="exact"/>
              <w:ind w:left="37" w:right="26"/>
              <w:jc w:val="center"/>
              <w:rPr>
                <w:sz w:val="20"/>
              </w:rPr>
            </w:pPr>
            <w:r>
              <w:rPr>
                <w:sz w:val="20"/>
              </w:rPr>
              <w:t>2—6</w:t>
            </w:r>
          </w:p>
          <w:p w:rsidR="008576DD" w:rsidRDefault="008576DD">
            <w:pPr>
              <w:pStyle w:val="TableParagraph"/>
              <w:spacing w:before="1"/>
              <w:ind w:left="38" w:right="26"/>
              <w:jc w:val="center"/>
              <w:rPr>
                <w:sz w:val="20"/>
              </w:rPr>
            </w:pPr>
            <w:r>
              <w:rPr>
                <w:w w:val="95"/>
                <w:sz w:val="20"/>
              </w:rPr>
              <w:t xml:space="preserve">учебных </w:t>
            </w:r>
            <w:r>
              <w:rPr>
                <w:sz w:val="20"/>
              </w:rPr>
              <w:t>часов</w:t>
            </w:r>
          </w:p>
        </w:tc>
        <w:tc>
          <w:tcPr>
            <w:tcW w:w="1135" w:type="dxa"/>
            <w:tcBorders>
              <w:left w:val="single" w:sz="6" w:space="0" w:color="221F1F"/>
            </w:tcBorders>
          </w:tcPr>
          <w:p w:rsidR="008576DD" w:rsidRDefault="008576DD">
            <w:pPr>
              <w:pStyle w:val="TableParagraph"/>
              <w:ind w:left="384" w:hanging="353"/>
              <w:rPr>
                <w:sz w:val="20"/>
              </w:rPr>
            </w:pPr>
            <w:r>
              <w:rPr>
                <w:w w:val="95"/>
                <w:sz w:val="20"/>
              </w:rPr>
              <w:t xml:space="preserve">Патриотичес </w:t>
            </w:r>
            <w:r>
              <w:rPr>
                <w:sz w:val="20"/>
              </w:rPr>
              <w:t>каяи</w:t>
            </w:r>
          </w:p>
          <w:p w:rsidR="008576DD" w:rsidRDefault="008576DD">
            <w:pPr>
              <w:pStyle w:val="TableParagraph"/>
              <w:ind w:left="220" w:hanging="44"/>
              <w:rPr>
                <w:sz w:val="20"/>
              </w:rPr>
            </w:pPr>
            <w:r>
              <w:rPr>
                <w:w w:val="95"/>
                <w:sz w:val="20"/>
              </w:rPr>
              <w:t xml:space="preserve">народная </w:t>
            </w:r>
            <w:r>
              <w:rPr>
                <w:sz w:val="20"/>
              </w:rPr>
              <w:t>тема в театре и</w:t>
            </w:r>
          </w:p>
          <w:p w:rsidR="008576DD" w:rsidRDefault="008576DD">
            <w:pPr>
              <w:pStyle w:val="TableParagraph"/>
              <w:ind w:left="362"/>
              <w:rPr>
                <w:sz w:val="20"/>
              </w:rPr>
            </w:pPr>
            <w:r>
              <w:rPr>
                <w:sz w:val="20"/>
              </w:rPr>
              <w:t>кино</w:t>
            </w:r>
          </w:p>
        </w:tc>
        <w:tc>
          <w:tcPr>
            <w:tcW w:w="2210" w:type="dxa"/>
          </w:tcPr>
          <w:p w:rsidR="008576DD" w:rsidRDefault="008576DD">
            <w:pPr>
              <w:pStyle w:val="TableParagraph"/>
              <w:ind w:left="152" w:right="138" w:firstLine="2"/>
              <w:jc w:val="center"/>
              <w:rPr>
                <w:sz w:val="20"/>
              </w:rPr>
            </w:pPr>
            <w:r>
              <w:rPr>
                <w:sz w:val="20"/>
              </w:rPr>
              <w:t>История создания, значение музыкально-</w:t>
            </w:r>
          </w:p>
          <w:p w:rsidR="008576DD" w:rsidRDefault="008576DD">
            <w:pPr>
              <w:pStyle w:val="TableParagraph"/>
              <w:ind w:left="19" w:right="1"/>
              <w:jc w:val="center"/>
              <w:rPr>
                <w:sz w:val="20"/>
              </w:rPr>
            </w:pPr>
            <w:r>
              <w:rPr>
                <w:sz w:val="20"/>
              </w:rPr>
              <w:t>сценических</w:t>
            </w:r>
            <w:r>
              <w:rPr>
                <w:spacing w:val="-24"/>
                <w:sz w:val="20"/>
              </w:rPr>
              <w:t xml:space="preserve"> </w:t>
            </w:r>
            <w:r>
              <w:rPr>
                <w:sz w:val="20"/>
              </w:rPr>
              <w:t>и</w:t>
            </w:r>
            <w:r>
              <w:rPr>
                <w:spacing w:val="-24"/>
                <w:sz w:val="20"/>
              </w:rPr>
              <w:t xml:space="preserve"> </w:t>
            </w:r>
            <w:r>
              <w:rPr>
                <w:sz w:val="20"/>
              </w:rPr>
              <w:t>экранных произведений,</w:t>
            </w:r>
          </w:p>
          <w:p w:rsidR="008576DD" w:rsidRDefault="008576DD">
            <w:pPr>
              <w:pStyle w:val="TableParagraph"/>
              <w:ind w:left="160" w:right="142"/>
              <w:jc w:val="center"/>
              <w:rPr>
                <w:sz w:val="20"/>
              </w:rPr>
            </w:pPr>
            <w:r>
              <w:rPr>
                <w:sz w:val="20"/>
              </w:rPr>
              <w:t xml:space="preserve">посвящённых </w:t>
            </w:r>
            <w:r>
              <w:rPr>
                <w:spacing w:val="-3"/>
                <w:sz w:val="20"/>
              </w:rPr>
              <w:t xml:space="preserve">нашему </w:t>
            </w:r>
            <w:r>
              <w:rPr>
                <w:sz w:val="20"/>
              </w:rPr>
              <w:t>народу, его истории, теме служения</w:t>
            </w:r>
          </w:p>
          <w:p w:rsidR="008576DD" w:rsidRDefault="008576DD">
            <w:pPr>
              <w:pStyle w:val="TableParagraph"/>
              <w:ind w:left="160" w:right="143"/>
              <w:jc w:val="center"/>
              <w:rPr>
                <w:sz w:val="20"/>
              </w:rPr>
            </w:pPr>
            <w:r>
              <w:rPr>
                <w:w w:val="95"/>
                <w:sz w:val="20"/>
              </w:rPr>
              <w:t xml:space="preserve">Отечеству.Фрагменты, </w:t>
            </w:r>
            <w:r>
              <w:rPr>
                <w:sz w:val="20"/>
              </w:rPr>
              <w:t>отдельные номера из опер,балетов, музыки к</w:t>
            </w:r>
            <w:r>
              <w:rPr>
                <w:spacing w:val="-2"/>
                <w:sz w:val="20"/>
              </w:rPr>
              <w:t xml:space="preserve"> </w:t>
            </w:r>
            <w:r>
              <w:rPr>
                <w:sz w:val="20"/>
              </w:rPr>
              <w:t>фильмам</w:t>
            </w:r>
            <w:r>
              <w:rPr>
                <w:sz w:val="20"/>
                <w:vertAlign w:val="superscript"/>
              </w:rPr>
              <w:t>1</w:t>
            </w:r>
          </w:p>
        </w:tc>
        <w:tc>
          <w:tcPr>
            <w:tcW w:w="5603" w:type="dxa"/>
            <w:tcBorders>
              <w:bottom w:val="single" w:sz="6" w:space="0" w:color="221F1F"/>
            </w:tcBorders>
          </w:tcPr>
          <w:p w:rsidR="008576DD" w:rsidRDefault="008576DD">
            <w:pPr>
              <w:pStyle w:val="TableParagraph"/>
              <w:ind w:left="54" w:right="36"/>
              <w:jc w:val="center"/>
              <w:rPr>
                <w:sz w:val="20"/>
              </w:rPr>
            </w:pPr>
            <w:r>
              <w:rPr>
                <w:sz w:val="20"/>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8576DD" w:rsidRDefault="008576DD">
            <w:pPr>
              <w:pStyle w:val="TableParagraph"/>
              <w:spacing w:line="229" w:lineRule="exact"/>
              <w:ind w:left="50" w:right="39"/>
              <w:jc w:val="center"/>
              <w:rPr>
                <w:sz w:val="20"/>
              </w:rPr>
            </w:pPr>
            <w:r>
              <w:rPr>
                <w:sz w:val="20"/>
              </w:rPr>
              <w:t>с учителем.</w:t>
            </w:r>
          </w:p>
          <w:p w:rsidR="008576DD" w:rsidRDefault="008576DD">
            <w:pPr>
              <w:pStyle w:val="TableParagraph"/>
              <w:spacing w:before="1"/>
              <w:ind w:left="104" w:firstLine="151"/>
              <w:rPr>
                <w:sz w:val="20"/>
              </w:rPr>
            </w:pPr>
            <w:r>
              <w:rPr>
                <w:sz w:val="20"/>
              </w:rPr>
              <w:t>Просмотр фрагментов крупных сценических произведений, фильмов. Обсуждение характера героев и событий.Проблемная</w:t>
            </w:r>
          </w:p>
          <w:p w:rsidR="008576DD" w:rsidRDefault="008576DD">
            <w:pPr>
              <w:pStyle w:val="TableParagraph"/>
              <w:spacing w:before="1"/>
              <w:ind w:left="412" w:right="396" w:firstLine="2"/>
              <w:jc w:val="center"/>
              <w:rPr>
                <w:sz w:val="20"/>
              </w:rPr>
            </w:pPr>
            <w:r>
              <w:rPr>
                <w:sz w:val="20"/>
              </w:rPr>
              <w:t>ситуация: зачем нужна серьёзная музыка?</w:t>
            </w:r>
            <w:r>
              <w:rPr>
                <w:spacing w:val="-19"/>
                <w:sz w:val="20"/>
              </w:rPr>
              <w:t xml:space="preserve"> </w:t>
            </w:r>
            <w:r>
              <w:rPr>
                <w:sz w:val="20"/>
              </w:rPr>
              <w:t>Разучивание, исполнение</w:t>
            </w:r>
            <w:r>
              <w:rPr>
                <w:spacing w:val="-13"/>
                <w:sz w:val="20"/>
              </w:rPr>
              <w:t xml:space="preserve"> </w:t>
            </w:r>
            <w:r>
              <w:rPr>
                <w:sz w:val="20"/>
              </w:rPr>
              <w:t>песен</w:t>
            </w:r>
            <w:r>
              <w:rPr>
                <w:spacing w:val="-14"/>
                <w:sz w:val="20"/>
              </w:rPr>
              <w:t xml:space="preserve"> </w:t>
            </w:r>
            <w:r>
              <w:rPr>
                <w:sz w:val="20"/>
              </w:rPr>
              <w:t>о</w:t>
            </w:r>
            <w:r>
              <w:rPr>
                <w:spacing w:val="-12"/>
                <w:sz w:val="20"/>
              </w:rPr>
              <w:t xml:space="preserve"> </w:t>
            </w:r>
            <w:r>
              <w:rPr>
                <w:sz w:val="20"/>
              </w:rPr>
              <w:t>Родине,</w:t>
            </w:r>
            <w:r>
              <w:rPr>
                <w:spacing w:val="-11"/>
                <w:sz w:val="20"/>
              </w:rPr>
              <w:t xml:space="preserve"> </w:t>
            </w:r>
            <w:r>
              <w:rPr>
                <w:sz w:val="20"/>
              </w:rPr>
              <w:t>нашей</w:t>
            </w:r>
            <w:r>
              <w:rPr>
                <w:spacing w:val="-14"/>
                <w:sz w:val="20"/>
              </w:rPr>
              <w:t xml:space="preserve"> </w:t>
            </w:r>
            <w:r>
              <w:rPr>
                <w:sz w:val="20"/>
              </w:rPr>
              <w:t>стране,исторических событиях и подвигах</w:t>
            </w:r>
            <w:r>
              <w:rPr>
                <w:spacing w:val="18"/>
                <w:sz w:val="20"/>
              </w:rPr>
              <w:t xml:space="preserve"> </w:t>
            </w:r>
            <w:r>
              <w:rPr>
                <w:sz w:val="20"/>
              </w:rPr>
              <w:t>героев.</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54" w:right="38"/>
              <w:jc w:val="center"/>
              <w:rPr>
                <w:sz w:val="20"/>
              </w:rPr>
            </w:pPr>
            <w:r>
              <w:rPr>
                <w:w w:val="95"/>
                <w:sz w:val="20"/>
              </w:rPr>
              <w:t xml:space="preserve">Посещение театра/кинотеатра — просмотр спектакля/фильма </w:t>
            </w:r>
            <w:r>
              <w:rPr>
                <w:sz w:val="20"/>
              </w:rPr>
              <w:t>патриотического содержания.</w:t>
            </w:r>
          </w:p>
          <w:p w:rsidR="008576DD" w:rsidRDefault="008576DD">
            <w:pPr>
              <w:pStyle w:val="TableParagraph"/>
              <w:spacing w:before="5" w:line="228" w:lineRule="exact"/>
              <w:ind w:left="54" w:right="36"/>
              <w:jc w:val="center"/>
              <w:rPr>
                <w:sz w:val="20"/>
              </w:rPr>
            </w:pPr>
            <w:r>
              <w:rPr>
                <w:sz w:val="20"/>
              </w:rPr>
              <w:t>Участие</w:t>
            </w:r>
            <w:r>
              <w:rPr>
                <w:spacing w:val="-24"/>
                <w:sz w:val="20"/>
              </w:rPr>
              <w:t xml:space="preserve"> </w:t>
            </w:r>
            <w:r>
              <w:rPr>
                <w:sz w:val="20"/>
              </w:rPr>
              <w:t>в</w:t>
            </w:r>
            <w:r>
              <w:rPr>
                <w:spacing w:val="-24"/>
                <w:sz w:val="20"/>
              </w:rPr>
              <w:t xml:space="preserve"> </w:t>
            </w:r>
            <w:r>
              <w:rPr>
                <w:sz w:val="20"/>
              </w:rPr>
              <w:t>концерте,</w:t>
            </w:r>
            <w:r>
              <w:rPr>
                <w:spacing w:val="-24"/>
                <w:sz w:val="20"/>
              </w:rPr>
              <w:t xml:space="preserve"> </w:t>
            </w:r>
            <w:r>
              <w:rPr>
                <w:sz w:val="20"/>
              </w:rPr>
              <w:t>фестивале,</w:t>
            </w:r>
            <w:r>
              <w:rPr>
                <w:spacing w:val="-24"/>
                <w:sz w:val="20"/>
              </w:rPr>
              <w:t xml:space="preserve"> </w:t>
            </w:r>
            <w:r>
              <w:rPr>
                <w:sz w:val="20"/>
              </w:rPr>
              <w:t>конференции</w:t>
            </w:r>
            <w:r>
              <w:rPr>
                <w:spacing w:val="-22"/>
                <w:sz w:val="20"/>
              </w:rPr>
              <w:t xml:space="preserve"> </w:t>
            </w:r>
            <w:r>
              <w:rPr>
                <w:sz w:val="20"/>
              </w:rPr>
              <w:t>патриотической тематики</w:t>
            </w:r>
          </w:p>
        </w:tc>
      </w:tr>
    </w:tbl>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11"/>
        <w:ind w:left="0" w:firstLine="0"/>
        <w:jc w:val="left"/>
        <w:rPr>
          <w:sz w:val="22"/>
        </w:rPr>
      </w:pPr>
    </w:p>
    <w:p w:rsidR="008576DD" w:rsidRDefault="008576DD">
      <w:pPr>
        <w:spacing w:line="247" w:lineRule="auto"/>
        <w:ind w:left="100"/>
        <w:rPr>
          <w:sz w:val="18"/>
        </w:rPr>
      </w:pPr>
      <w:r>
        <w:rPr>
          <w:rFonts w:ascii="Georgia" w:hAnsi="Georgia"/>
          <w:w w:val="115"/>
          <w:position w:val="5"/>
          <w:sz w:val="13"/>
        </w:rPr>
        <w:t xml:space="preserve">1 </w:t>
      </w:r>
      <w:r>
        <w:rPr>
          <w:color w:val="221F1F"/>
          <w:sz w:val="18"/>
        </w:rPr>
        <w:t>В данном блоке могут быть освещены такие произведения, как опера «Иван Сусанин» М. И. Глинки; опера «Война и мир», музыка к кинофильму «Александр Невский» С. С. Прокофьева, оперы «Борис Годунов» и «Хованщина» М. П. Мусоргского и др.</w:t>
      </w:r>
    </w:p>
    <w:p w:rsidR="008576DD" w:rsidRDefault="008576DD">
      <w:pPr>
        <w:spacing w:line="247" w:lineRule="auto"/>
        <w:rPr>
          <w:sz w:val="18"/>
        </w:rPr>
        <w:sectPr w:rsidR="008576DD">
          <w:footerReference w:type="default" r:id="rId75"/>
          <w:pgSz w:w="12020" w:h="7840" w:orient="landscape"/>
          <w:pgMar w:top="620" w:right="480" w:bottom="0" w:left="920" w:header="0" w:footer="0" w:gutter="0"/>
          <w:cols w:space="720"/>
        </w:sectPr>
      </w:pPr>
    </w:p>
    <w:p w:rsidR="008576DD" w:rsidRDefault="008576DD">
      <w:pPr>
        <w:pStyle w:val="Heading1"/>
        <w:spacing w:before="68"/>
        <w:ind w:left="666"/>
      </w:pPr>
      <w:r>
        <w:t>Модуль № 8 «Музыка в жизни человека»</w:t>
      </w:r>
    </w:p>
    <w:p w:rsidR="008576DD" w:rsidRDefault="008576DD">
      <w:pPr>
        <w:pStyle w:val="BodyText"/>
        <w:spacing w:before="46"/>
        <w:ind w:left="100" w:right="113"/>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w:t>
      </w:r>
      <w:r>
        <w:rPr>
          <w:spacing w:val="-38"/>
        </w:rPr>
        <w:t xml:space="preserve"> </w:t>
      </w:r>
      <w:r>
        <w:t>собственных</w:t>
      </w:r>
      <w:r>
        <w:rPr>
          <w:spacing w:val="-37"/>
        </w:rPr>
        <w:t xml:space="preserve"> </w:t>
      </w:r>
      <w:r>
        <w:t>душевныхдвижений,</w:t>
      </w:r>
      <w:r>
        <w:rPr>
          <w:spacing w:val="-33"/>
        </w:rPr>
        <w:t xml:space="preserve"> </w:t>
      </w:r>
      <w:r>
        <w:t>способность</w:t>
      </w:r>
      <w:r>
        <w:rPr>
          <w:spacing w:val="-33"/>
        </w:rPr>
        <w:t xml:space="preserve"> </w:t>
      </w:r>
      <w:r>
        <w:t>к</w:t>
      </w:r>
      <w:r>
        <w:rPr>
          <w:spacing w:val="-33"/>
        </w:rPr>
        <w:t xml:space="preserve"> </w:t>
      </w:r>
      <w:r>
        <w:t>сопереживанию</w:t>
      </w:r>
      <w:r>
        <w:rPr>
          <w:spacing w:val="-33"/>
        </w:rPr>
        <w:t xml:space="preserve"> </w:t>
      </w:r>
      <w:r>
        <w:t>как</w:t>
      </w:r>
      <w:r>
        <w:rPr>
          <w:spacing w:val="-33"/>
        </w:rPr>
        <w:t xml:space="preserve"> </w:t>
      </w:r>
      <w:r>
        <w:t>при</w:t>
      </w:r>
      <w:r>
        <w:rPr>
          <w:spacing w:val="-33"/>
        </w:rPr>
        <w:t xml:space="preserve"> </w:t>
      </w:r>
      <w:r>
        <w:t>восприятии</w:t>
      </w:r>
      <w:r>
        <w:rPr>
          <w:spacing w:val="-33"/>
        </w:rPr>
        <w:t xml:space="preserve"> </w:t>
      </w:r>
      <w:r>
        <w:t>произведений</w:t>
      </w:r>
      <w:r>
        <w:rPr>
          <w:spacing w:val="-30"/>
        </w:rPr>
        <w:t xml:space="preserve"> </w:t>
      </w:r>
      <w:r>
        <w:t>искусства,</w:t>
      </w:r>
      <w:r>
        <w:rPr>
          <w:spacing w:val="-32"/>
        </w:rPr>
        <w:t xml:space="preserve"> </w:t>
      </w:r>
      <w:r>
        <w:t>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w:t>
      </w:r>
      <w:r>
        <w:rPr>
          <w:spacing w:val="-9"/>
        </w:rPr>
        <w:t xml:space="preserve"> </w:t>
      </w:r>
      <w:r>
        <w:t>Сверхзадача</w:t>
      </w:r>
      <w:r>
        <w:rPr>
          <w:spacing w:val="-9"/>
        </w:rPr>
        <w:t xml:space="preserve"> </w:t>
      </w:r>
      <w:r>
        <w:t>модуля</w:t>
      </w:r>
      <w:r>
        <w:rPr>
          <w:spacing w:val="-7"/>
        </w:rPr>
        <w:t xml:space="preserve"> </w:t>
      </w:r>
      <w:r>
        <w:t>—</w:t>
      </w:r>
      <w:r>
        <w:rPr>
          <w:spacing w:val="-9"/>
        </w:rPr>
        <w:t xml:space="preserve"> </w:t>
      </w:r>
      <w:r>
        <w:t>воспитание</w:t>
      </w:r>
      <w:r>
        <w:rPr>
          <w:spacing w:val="-8"/>
        </w:rPr>
        <w:t xml:space="preserve"> </w:t>
      </w:r>
      <w:r>
        <w:t>чувства</w:t>
      </w:r>
      <w:r>
        <w:rPr>
          <w:spacing w:val="-24"/>
        </w:rPr>
        <w:t xml:space="preserve"> </w:t>
      </w:r>
      <w:r>
        <w:t>прекрасного,</w:t>
      </w:r>
      <w:r>
        <w:rPr>
          <w:spacing w:val="-20"/>
        </w:rPr>
        <w:t xml:space="preserve"> </w:t>
      </w:r>
      <w:r>
        <w:t>пробуждение</w:t>
      </w:r>
      <w:r>
        <w:rPr>
          <w:spacing w:val="-22"/>
        </w:rPr>
        <w:t xml:space="preserve"> </w:t>
      </w:r>
      <w:r>
        <w:t>и</w:t>
      </w:r>
      <w:r>
        <w:rPr>
          <w:spacing w:val="-23"/>
        </w:rPr>
        <w:t xml:space="preserve"> </w:t>
      </w:r>
      <w:r>
        <w:t>развитие</w:t>
      </w:r>
      <w:r>
        <w:rPr>
          <w:spacing w:val="-23"/>
        </w:rPr>
        <w:t xml:space="preserve"> </w:t>
      </w:r>
      <w:r>
        <w:t>эстетических</w:t>
      </w:r>
      <w:r>
        <w:rPr>
          <w:spacing w:val="-20"/>
        </w:rPr>
        <w:t xml:space="preserve"> </w:t>
      </w:r>
      <w:r>
        <w:t>потребностей.</w:t>
      </w:r>
    </w:p>
    <w:p w:rsidR="008576DD" w:rsidRDefault="008576DD">
      <w:pPr>
        <w:pStyle w:val="BodyText"/>
        <w:spacing w:before="10"/>
        <w:ind w:left="0" w:firstLine="0"/>
        <w:jc w:val="left"/>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748"/>
        </w:trPr>
        <w:tc>
          <w:tcPr>
            <w:tcW w:w="1190" w:type="dxa"/>
            <w:tcBorders>
              <w:right w:val="single" w:sz="6" w:space="0" w:color="221F1F"/>
            </w:tcBorders>
          </w:tcPr>
          <w:p w:rsidR="008576DD" w:rsidRDefault="008576DD">
            <w:pPr>
              <w:pStyle w:val="TableParagraph"/>
              <w:spacing w:before="2"/>
              <w:ind w:left="16" w:right="-15" w:firstLine="175"/>
              <w:rPr>
                <w:b/>
                <w:sz w:val="20"/>
              </w:rPr>
            </w:pPr>
            <w:r>
              <w:rPr>
                <w:b/>
                <w:sz w:val="20"/>
              </w:rPr>
              <w:t>№ блока, кол-во</w:t>
            </w:r>
            <w:r>
              <w:rPr>
                <w:b/>
                <w:spacing w:val="-2"/>
                <w:sz w:val="20"/>
              </w:rPr>
              <w:t xml:space="preserve"> </w:t>
            </w:r>
            <w:r>
              <w:rPr>
                <w:b/>
                <w:sz w:val="20"/>
              </w:rPr>
              <w:t>часов</w:t>
            </w:r>
          </w:p>
        </w:tc>
        <w:tc>
          <w:tcPr>
            <w:tcW w:w="1135" w:type="dxa"/>
            <w:tcBorders>
              <w:left w:val="single" w:sz="6" w:space="0" w:color="221F1F"/>
            </w:tcBorders>
          </w:tcPr>
          <w:p w:rsidR="008576DD" w:rsidRDefault="008576DD">
            <w:pPr>
              <w:pStyle w:val="TableParagraph"/>
              <w:rPr>
                <w:sz w:val="20"/>
              </w:rPr>
            </w:pPr>
          </w:p>
          <w:p w:rsidR="008576DD" w:rsidRDefault="008576DD">
            <w:pPr>
              <w:pStyle w:val="TableParagraph"/>
              <w:ind w:left="65" w:right="59"/>
              <w:jc w:val="center"/>
              <w:rPr>
                <w:b/>
                <w:sz w:val="20"/>
              </w:rPr>
            </w:pPr>
            <w:r>
              <w:rPr>
                <w:b/>
                <w:sz w:val="20"/>
              </w:rPr>
              <w:t>Тема</w:t>
            </w:r>
          </w:p>
        </w:tc>
        <w:tc>
          <w:tcPr>
            <w:tcW w:w="2210" w:type="dxa"/>
          </w:tcPr>
          <w:p w:rsidR="008576DD" w:rsidRDefault="008576DD">
            <w:pPr>
              <w:pStyle w:val="TableParagraph"/>
              <w:rPr>
                <w:sz w:val="20"/>
              </w:rPr>
            </w:pPr>
          </w:p>
          <w:p w:rsidR="008576DD" w:rsidRDefault="008576DD">
            <w:pPr>
              <w:pStyle w:val="TableParagraph"/>
              <w:ind w:left="14" w:right="1"/>
              <w:jc w:val="center"/>
              <w:rPr>
                <w:b/>
                <w:sz w:val="20"/>
              </w:rPr>
            </w:pPr>
            <w:r>
              <w:rPr>
                <w:b/>
                <w:sz w:val="20"/>
              </w:rPr>
              <w:t>Содержание</w:t>
            </w:r>
          </w:p>
        </w:tc>
        <w:tc>
          <w:tcPr>
            <w:tcW w:w="5603" w:type="dxa"/>
            <w:tcBorders>
              <w:top w:val="single" w:sz="6" w:space="0" w:color="221F1F"/>
              <w:bottom w:val="single" w:sz="6" w:space="0" w:color="221F1F"/>
            </w:tcBorders>
          </w:tcPr>
          <w:p w:rsidR="008576DD" w:rsidRDefault="008576DD">
            <w:pPr>
              <w:pStyle w:val="TableParagraph"/>
              <w:rPr>
                <w:sz w:val="20"/>
              </w:rPr>
            </w:pPr>
          </w:p>
          <w:p w:rsidR="008576DD" w:rsidRDefault="008576DD">
            <w:pPr>
              <w:pStyle w:val="TableParagraph"/>
              <w:ind w:left="49" w:right="39"/>
              <w:jc w:val="center"/>
              <w:rPr>
                <w:b/>
                <w:sz w:val="20"/>
              </w:rPr>
            </w:pPr>
            <w:r>
              <w:rPr>
                <w:b/>
                <w:sz w:val="20"/>
              </w:rPr>
              <w:t>Виды деятельности обучающихся</w:t>
            </w:r>
          </w:p>
        </w:tc>
      </w:tr>
      <w:tr w:rsidR="008576DD">
        <w:trPr>
          <w:trHeight w:val="2532"/>
        </w:trPr>
        <w:tc>
          <w:tcPr>
            <w:tcW w:w="1190" w:type="dxa"/>
            <w:tcBorders>
              <w:left w:val="single" w:sz="6" w:space="0" w:color="221F1F"/>
              <w:bottom w:val="single" w:sz="6" w:space="0" w:color="221F1F"/>
              <w:right w:val="single" w:sz="6" w:space="0" w:color="221F1F"/>
            </w:tcBorders>
          </w:tcPr>
          <w:p w:rsidR="008576DD" w:rsidRDefault="008576DD">
            <w:pPr>
              <w:pStyle w:val="TableParagraph"/>
              <w:ind w:left="40" w:right="26"/>
              <w:jc w:val="center"/>
              <w:rPr>
                <w:sz w:val="20"/>
              </w:rPr>
            </w:pPr>
            <w:r>
              <w:rPr>
                <w:w w:val="125"/>
                <w:sz w:val="20"/>
              </w:rPr>
              <w:t>А)</w:t>
            </w:r>
          </w:p>
          <w:p w:rsidR="008576DD" w:rsidRDefault="008576DD">
            <w:pPr>
              <w:pStyle w:val="TableParagraph"/>
              <w:ind w:left="37" w:right="26"/>
              <w:jc w:val="center"/>
              <w:rPr>
                <w:sz w:val="20"/>
              </w:rPr>
            </w:pPr>
            <w:r>
              <w:rPr>
                <w:sz w:val="20"/>
              </w:rPr>
              <w:t>1—3</w:t>
            </w:r>
          </w:p>
          <w:p w:rsidR="008576DD" w:rsidRDefault="008576DD">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33" w:right="-20" w:firstLine="115"/>
              <w:rPr>
                <w:sz w:val="20"/>
              </w:rPr>
            </w:pPr>
            <w:r>
              <w:rPr>
                <w:sz w:val="20"/>
              </w:rPr>
              <w:t>Красота и вдохновение</w:t>
            </w:r>
          </w:p>
        </w:tc>
        <w:tc>
          <w:tcPr>
            <w:tcW w:w="2210" w:type="dxa"/>
            <w:tcBorders>
              <w:bottom w:val="single" w:sz="6" w:space="0" w:color="221F1F"/>
            </w:tcBorders>
          </w:tcPr>
          <w:p w:rsidR="008576DD" w:rsidRDefault="008576DD">
            <w:pPr>
              <w:pStyle w:val="TableParagraph"/>
              <w:ind w:left="20"/>
              <w:jc w:val="center"/>
              <w:rPr>
                <w:sz w:val="20"/>
              </w:rPr>
            </w:pPr>
            <w:r>
              <w:rPr>
                <w:sz w:val="20"/>
              </w:rPr>
              <w:t>Стремление человекак красоте</w:t>
            </w:r>
          </w:p>
          <w:p w:rsidR="008576DD" w:rsidRDefault="008576DD">
            <w:pPr>
              <w:pStyle w:val="TableParagraph"/>
              <w:spacing w:before="1"/>
              <w:ind w:left="20" w:right="1"/>
              <w:jc w:val="center"/>
              <w:rPr>
                <w:sz w:val="20"/>
              </w:rPr>
            </w:pPr>
            <w:r>
              <w:rPr>
                <w:sz w:val="20"/>
              </w:rPr>
              <w:t>Особое состояние — вдохновение.</w:t>
            </w:r>
          </w:p>
          <w:p w:rsidR="008576DD" w:rsidRDefault="008576DD">
            <w:pPr>
              <w:pStyle w:val="TableParagraph"/>
              <w:spacing w:before="1"/>
              <w:ind w:left="17" w:right="1"/>
              <w:jc w:val="center"/>
              <w:rPr>
                <w:sz w:val="20"/>
              </w:rPr>
            </w:pPr>
            <w:r>
              <w:rPr>
                <w:sz w:val="20"/>
              </w:rPr>
              <w:t>Музыка —</w:t>
            </w:r>
            <w:r>
              <w:rPr>
                <w:spacing w:val="-27"/>
                <w:sz w:val="20"/>
              </w:rPr>
              <w:t xml:space="preserve"> </w:t>
            </w:r>
            <w:r>
              <w:rPr>
                <w:sz w:val="20"/>
              </w:rPr>
              <w:t xml:space="preserve">возможность вместе переживать вдохновение, </w:t>
            </w:r>
            <w:r>
              <w:rPr>
                <w:w w:val="95"/>
                <w:sz w:val="20"/>
              </w:rPr>
              <w:t>наслаждаться</w:t>
            </w:r>
            <w:r>
              <w:rPr>
                <w:spacing w:val="4"/>
                <w:w w:val="95"/>
                <w:sz w:val="20"/>
              </w:rPr>
              <w:t xml:space="preserve"> </w:t>
            </w:r>
            <w:r>
              <w:rPr>
                <w:w w:val="95"/>
                <w:sz w:val="20"/>
              </w:rPr>
              <w:t>красотой.</w:t>
            </w:r>
          </w:p>
          <w:p w:rsidR="008576DD" w:rsidRDefault="008576DD">
            <w:pPr>
              <w:pStyle w:val="TableParagraph"/>
              <w:ind w:left="16" w:right="1"/>
              <w:jc w:val="center"/>
              <w:rPr>
                <w:sz w:val="20"/>
              </w:rPr>
            </w:pPr>
            <w:r>
              <w:rPr>
                <w:sz w:val="20"/>
              </w:rPr>
              <w:t>Музыкальное</w:t>
            </w:r>
            <w:r>
              <w:rPr>
                <w:spacing w:val="-11"/>
                <w:sz w:val="20"/>
              </w:rPr>
              <w:t xml:space="preserve"> </w:t>
            </w:r>
            <w:r>
              <w:rPr>
                <w:sz w:val="20"/>
              </w:rPr>
              <w:t>единство людей — хор,</w:t>
            </w:r>
            <w:r>
              <w:rPr>
                <w:spacing w:val="7"/>
                <w:sz w:val="20"/>
              </w:rPr>
              <w:t xml:space="preserve"> </w:t>
            </w:r>
            <w:r>
              <w:rPr>
                <w:sz w:val="20"/>
              </w:rPr>
              <w:t>хоровод</w:t>
            </w:r>
          </w:p>
        </w:tc>
        <w:tc>
          <w:tcPr>
            <w:tcW w:w="5603" w:type="dxa"/>
            <w:tcBorders>
              <w:top w:val="single" w:sz="6" w:space="0" w:color="221F1F"/>
              <w:bottom w:val="single" w:sz="6" w:space="0" w:color="221F1F"/>
            </w:tcBorders>
          </w:tcPr>
          <w:p w:rsidR="008576DD" w:rsidRDefault="008576DD">
            <w:pPr>
              <w:pStyle w:val="TableParagraph"/>
              <w:ind w:left="54" w:right="34"/>
              <w:jc w:val="center"/>
              <w:rPr>
                <w:sz w:val="20"/>
              </w:rPr>
            </w:pPr>
            <w:r>
              <w:rPr>
                <w:sz w:val="20"/>
              </w:rPr>
              <w:t>Диалог с учителем о значении красоты и вдохновенияв жизни человека.</w:t>
            </w:r>
          </w:p>
          <w:p w:rsidR="008576DD" w:rsidRDefault="008576DD">
            <w:pPr>
              <w:pStyle w:val="TableParagraph"/>
              <w:spacing w:before="1"/>
              <w:ind w:left="54" w:right="39"/>
              <w:jc w:val="center"/>
              <w:rPr>
                <w:sz w:val="20"/>
              </w:rPr>
            </w:pPr>
            <w:r>
              <w:rPr>
                <w:sz w:val="20"/>
              </w:rPr>
              <w:t>Слушание музыки, концентрация на её восприятии, своём внутреннем состоянии.</w:t>
            </w:r>
          </w:p>
          <w:p w:rsidR="008576DD" w:rsidRDefault="008576DD">
            <w:pPr>
              <w:pStyle w:val="TableParagraph"/>
              <w:spacing w:before="1"/>
              <w:ind w:left="52" w:right="39"/>
              <w:jc w:val="center"/>
              <w:rPr>
                <w:sz w:val="20"/>
              </w:rPr>
            </w:pPr>
            <w:r>
              <w:rPr>
                <w:sz w:val="20"/>
              </w:rPr>
              <w:t>Двигательная импровизация под музыку лирическогохарактера</w:t>
            </w:r>
          </w:p>
          <w:p w:rsidR="008576DD" w:rsidRDefault="008576DD">
            <w:pPr>
              <w:pStyle w:val="TableParagraph"/>
              <w:spacing w:line="229" w:lineRule="exact"/>
              <w:ind w:left="54" w:right="39"/>
              <w:jc w:val="center"/>
              <w:rPr>
                <w:sz w:val="20"/>
              </w:rPr>
            </w:pPr>
            <w:r>
              <w:rPr>
                <w:sz w:val="20"/>
              </w:rPr>
              <w:t>«Цветы распускаются под музыку».</w:t>
            </w:r>
          </w:p>
          <w:p w:rsidR="008576DD" w:rsidRDefault="008576DD">
            <w:pPr>
              <w:pStyle w:val="TableParagraph"/>
              <w:spacing w:line="229" w:lineRule="exact"/>
              <w:ind w:left="54" w:right="38"/>
              <w:jc w:val="center"/>
              <w:rPr>
                <w:sz w:val="20"/>
              </w:rPr>
            </w:pPr>
            <w:r>
              <w:rPr>
                <w:sz w:val="20"/>
              </w:rPr>
              <w:t>Выстраивание хорового унисона — вокального и</w:t>
            </w:r>
          </w:p>
          <w:p w:rsidR="008576DD" w:rsidRDefault="008576DD">
            <w:pPr>
              <w:pStyle w:val="TableParagraph"/>
              <w:spacing w:before="1"/>
              <w:ind w:left="17"/>
              <w:jc w:val="center"/>
              <w:rPr>
                <w:sz w:val="20"/>
              </w:rPr>
            </w:pPr>
            <w:r>
              <w:rPr>
                <w:sz w:val="20"/>
              </w:rPr>
              <w:t>психологического.</w:t>
            </w:r>
            <w:r>
              <w:rPr>
                <w:spacing w:val="-13"/>
                <w:sz w:val="20"/>
              </w:rPr>
              <w:t xml:space="preserve"> </w:t>
            </w:r>
            <w:r>
              <w:rPr>
                <w:sz w:val="20"/>
              </w:rPr>
              <w:t>Одновременное</w:t>
            </w:r>
            <w:r>
              <w:rPr>
                <w:spacing w:val="-13"/>
                <w:sz w:val="20"/>
              </w:rPr>
              <w:t xml:space="preserve"> </w:t>
            </w:r>
            <w:r>
              <w:rPr>
                <w:sz w:val="20"/>
              </w:rPr>
              <w:t>взятие</w:t>
            </w:r>
            <w:r>
              <w:rPr>
                <w:spacing w:val="-12"/>
                <w:sz w:val="20"/>
              </w:rPr>
              <w:t xml:space="preserve"> </w:t>
            </w:r>
            <w:r>
              <w:rPr>
                <w:sz w:val="20"/>
              </w:rPr>
              <w:t>и</w:t>
            </w:r>
            <w:r>
              <w:rPr>
                <w:spacing w:val="-15"/>
                <w:sz w:val="20"/>
              </w:rPr>
              <w:t xml:space="preserve"> </w:t>
            </w:r>
            <w:r>
              <w:rPr>
                <w:sz w:val="20"/>
              </w:rPr>
              <w:t>снятие</w:t>
            </w:r>
            <w:r>
              <w:rPr>
                <w:spacing w:val="-14"/>
                <w:sz w:val="20"/>
              </w:rPr>
              <w:t xml:space="preserve"> </w:t>
            </w:r>
            <w:r>
              <w:rPr>
                <w:sz w:val="20"/>
              </w:rPr>
              <w:t>звука,</w:t>
            </w:r>
            <w:r>
              <w:rPr>
                <w:spacing w:val="-12"/>
                <w:sz w:val="20"/>
              </w:rPr>
              <w:t xml:space="preserve"> </w:t>
            </w:r>
            <w:r>
              <w:rPr>
                <w:sz w:val="20"/>
              </w:rPr>
              <w:t>навыки певческого дыхания по руке</w:t>
            </w:r>
            <w:r>
              <w:rPr>
                <w:spacing w:val="22"/>
                <w:sz w:val="20"/>
              </w:rPr>
              <w:t xml:space="preserve"> </w:t>
            </w:r>
            <w:r>
              <w:rPr>
                <w:sz w:val="20"/>
              </w:rPr>
              <w:t>дирижёра.</w:t>
            </w:r>
          </w:p>
          <w:p w:rsidR="008576DD" w:rsidRDefault="008576DD">
            <w:pPr>
              <w:pStyle w:val="TableParagraph"/>
              <w:spacing w:before="1" w:line="230" w:lineRule="atLeast"/>
              <w:ind w:left="282" w:firstLine="153"/>
              <w:rPr>
                <w:sz w:val="20"/>
              </w:rPr>
            </w:pPr>
            <w:r>
              <w:rPr>
                <w:sz w:val="20"/>
              </w:rPr>
              <w:t>Разучивание, исполнение красивой песни.</w:t>
            </w:r>
            <w:r>
              <w:rPr>
                <w:i/>
                <w:sz w:val="20"/>
              </w:rPr>
              <w:t>На выбор или факультативно</w:t>
            </w:r>
            <w:r>
              <w:rPr>
                <w:sz w:val="20"/>
              </w:rPr>
              <w:t>: Разучивание хоровода, социальные танцы</w:t>
            </w:r>
          </w:p>
        </w:tc>
      </w:tr>
      <w:tr w:rsidR="008576DD">
        <w:trPr>
          <w:trHeight w:val="757"/>
        </w:trPr>
        <w:tc>
          <w:tcPr>
            <w:tcW w:w="1190" w:type="dxa"/>
            <w:tcBorders>
              <w:top w:val="single" w:sz="6" w:space="0" w:color="221F1F"/>
            </w:tcBorders>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rPr>
                <w:sz w:val="20"/>
              </w:rPr>
            </w:pPr>
          </w:p>
          <w:p w:rsidR="008576DD" w:rsidRDefault="008576DD">
            <w:pPr>
              <w:pStyle w:val="TableParagraph"/>
              <w:ind w:left="37" w:right="28"/>
              <w:jc w:val="center"/>
              <w:rPr>
                <w:b/>
                <w:sz w:val="20"/>
              </w:rPr>
            </w:pPr>
            <w:r>
              <w:rPr>
                <w:b/>
                <w:sz w:val="20"/>
              </w:rPr>
              <w:t>Тема</w:t>
            </w:r>
          </w:p>
        </w:tc>
        <w:tc>
          <w:tcPr>
            <w:tcW w:w="2210" w:type="dxa"/>
            <w:tcBorders>
              <w:top w:val="single" w:sz="6" w:space="0" w:color="221F1F"/>
            </w:tcBorders>
          </w:tcPr>
          <w:p w:rsidR="008576DD" w:rsidRDefault="008576DD">
            <w:pPr>
              <w:pStyle w:val="TableParagraph"/>
              <w:rPr>
                <w:sz w:val="20"/>
              </w:rPr>
            </w:pPr>
          </w:p>
          <w:p w:rsidR="008576DD" w:rsidRDefault="008576DD">
            <w:pPr>
              <w:pStyle w:val="TableParagraph"/>
              <w:ind w:left="14" w:right="1"/>
              <w:jc w:val="center"/>
              <w:rPr>
                <w:b/>
                <w:sz w:val="20"/>
              </w:rPr>
            </w:pPr>
            <w:r>
              <w:rPr>
                <w:b/>
                <w:sz w:val="20"/>
              </w:rPr>
              <w:t>Содержание</w:t>
            </w:r>
          </w:p>
        </w:tc>
        <w:tc>
          <w:tcPr>
            <w:tcW w:w="5603" w:type="dxa"/>
            <w:tcBorders>
              <w:top w:val="single" w:sz="6" w:space="0" w:color="221F1F"/>
            </w:tcBorders>
          </w:tcPr>
          <w:p w:rsidR="008576DD" w:rsidRDefault="008576DD">
            <w:pPr>
              <w:pStyle w:val="TableParagraph"/>
              <w:rPr>
                <w:sz w:val="20"/>
              </w:rPr>
            </w:pPr>
          </w:p>
          <w:p w:rsidR="008576DD" w:rsidRDefault="008576DD">
            <w:pPr>
              <w:pStyle w:val="TableParagraph"/>
              <w:ind w:left="49" w:right="39"/>
              <w:jc w:val="center"/>
              <w:rPr>
                <w:b/>
                <w:sz w:val="20"/>
              </w:rPr>
            </w:pPr>
            <w:r>
              <w:rPr>
                <w:b/>
                <w:sz w:val="20"/>
              </w:rPr>
              <w:t>Виды деятельности обучающихся</w:t>
            </w:r>
          </w:p>
        </w:tc>
      </w:tr>
    </w:tbl>
    <w:p w:rsidR="008576DD" w:rsidRDefault="008576DD">
      <w:pPr>
        <w:jc w:val="center"/>
        <w:rPr>
          <w:sz w:val="20"/>
        </w:rPr>
        <w:sectPr w:rsidR="008576DD">
          <w:footerReference w:type="default" r:id="rId76"/>
          <w:pgSz w:w="12020" w:h="7840" w:orient="landscape"/>
          <w:pgMar w:top="620" w:right="480" w:bottom="160" w:left="920" w:header="0" w:footer="0" w:gutter="0"/>
          <w:pgNumType w:start="25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2638"/>
        </w:trPr>
        <w:tc>
          <w:tcPr>
            <w:tcW w:w="1190" w:type="dxa"/>
            <w:tcBorders>
              <w:left w:val="single" w:sz="6" w:space="0" w:color="221F1F"/>
              <w:right w:val="single" w:sz="6" w:space="0" w:color="221F1F"/>
            </w:tcBorders>
          </w:tcPr>
          <w:p w:rsidR="008576DD" w:rsidRDefault="008576DD">
            <w:pPr>
              <w:pStyle w:val="TableParagraph"/>
              <w:spacing w:line="229" w:lineRule="exact"/>
              <w:ind w:left="34" w:right="26"/>
              <w:jc w:val="center"/>
              <w:rPr>
                <w:sz w:val="20"/>
              </w:rPr>
            </w:pPr>
            <w:r>
              <w:rPr>
                <w:w w:val="105"/>
                <w:sz w:val="20"/>
              </w:rPr>
              <w:t>Б)</w:t>
            </w:r>
          </w:p>
          <w:p w:rsidR="008576DD" w:rsidRDefault="008576DD">
            <w:pPr>
              <w:pStyle w:val="TableParagraph"/>
              <w:spacing w:line="229" w:lineRule="exact"/>
              <w:ind w:left="37" w:right="26"/>
              <w:jc w:val="center"/>
              <w:rPr>
                <w:sz w:val="20"/>
              </w:rPr>
            </w:pPr>
            <w:r>
              <w:rPr>
                <w:sz w:val="20"/>
              </w:rPr>
              <w:t>2—4</w:t>
            </w:r>
          </w:p>
          <w:p w:rsidR="008576DD" w:rsidRDefault="008576DD">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184" w:hanging="171"/>
              <w:rPr>
                <w:sz w:val="20"/>
              </w:rPr>
            </w:pPr>
            <w:r>
              <w:rPr>
                <w:w w:val="95"/>
                <w:sz w:val="20"/>
              </w:rPr>
              <w:t xml:space="preserve">Музыкальны </w:t>
            </w:r>
            <w:r>
              <w:rPr>
                <w:sz w:val="20"/>
              </w:rPr>
              <w:t>епейзажи</w:t>
            </w:r>
          </w:p>
        </w:tc>
        <w:tc>
          <w:tcPr>
            <w:tcW w:w="2210" w:type="dxa"/>
          </w:tcPr>
          <w:p w:rsidR="008576DD" w:rsidRDefault="008576DD">
            <w:pPr>
              <w:pStyle w:val="TableParagraph"/>
              <w:ind w:left="72" w:right="56" w:firstLine="1"/>
              <w:jc w:val="center"/>
              <w:rPr>
                <w:sz w:val="20"/>
              </w:rPr>
            </w:pPr>
            <w:r>
              <w:rPr>
                <w:sz w:val="20"/>
              </w:rPr>
              <w:t>Образы природы в музыке. Настроение музыкальных пейзажей.</w:t>
            </w:r>
          </w:p>
          <w:p w:rsidR="008576DD" w:rsidRDefault="008576DD">
            <w:pPr>
              <w:pStyle w:val="TableParagraph"/>
              <w:ind w:left="27" w:right="11" w:hanging="1"/>
              <w:jc w:val="center"/>
              <w:rPr>
                <w:sz w:val="20"/>
              </w:rPr>
            </w:pPr>
            <w:r>
              <w:rPr>
                <w:sz w:val="20"/>
              </w:rPr>
              <w:t>Чувства человека, любующегося природой. Музыка —выражение глубокихчувств, тонких оттенков настроения, которые трудно передать словами</w:t>
            </w:r>
          </w:p>
        </w:tc>
        <w:tc>
          <w:tcPr>
            <w:tcW w:w="5603" w:type="dxa"/>
            <w:tcBorders>
              <w:bottom w:val="single" w:sz="6" w:space="0" w:color="221F1F"/>
            </w:tcBorders>
          </w:tcPr>
          <w:p w:rsidR="008576DD" w:rsidRDefault="008576DD">
            <w:pPr>
              <w:pStyle w:val="TableParagraph"/>
              <w:ind w:left="155" w:right="138" w:firstLine="4"/>
              <w:jc w:val="center"/>
              <w:rPr>
                <w:sz w:val="20"/>
              </w:rPr>
            </w:pPr>
            <w:r>
              <w:rPr>
                <w:sz w:val="20"/>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8576DD" w:rsidRDefault="008576DD">
            <w:pPr>
              <w:pStyle w:val="TableParagraph"/>
              <w:ind w:left="352" w:right="108" w:hanging="156"/>
              <w:rPr>
                <w:sz w:val="20"/>
              </w:rPr>
            </w:pPr>
            <w:r>
              <w:rPr>
                <w:sz w:val="20"/>
              </w:rPr>
              <w:t>с произведениями изобразительного искусства. Двигательная импровизация, пластическое интонирование.Разучивание, одухотворенное исполнение песен о природе, её красоте.</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line="229" w:lineRule="exact"/>
              <w:ind w:left="15"/>
              <w:jc w:val="center"/>
              <w:rPr>
                <w:sz w:val="20"/>
              </w:rPr>
            </w:pPr>
            <w:r>
              <w:rPr>
                <w:sz w:val="20"/>
              </w:rPr>
              <w:t>Рисование «услышанных» пейзажей и/или абстрактнаяживопись</w:t>
            </w:r>
          </w:p>
          <w:p w:rsidR="008576DD" w:rsidRDefault="008576DD">
            <w:pPr>
              <w:pStyle w:val="TableParagraph"/>
              <w:spacing w:before="1"/>
              <w:ind w:left="50" w:right="39"/>
              <w:jc w:val="center"/>
              <w:rPr>
                <w:sz w:val="20"/>
              </w:rPr>
            </w:pPr>
            <w:r>
              <w:rPr>
                <w:sz w:val="20"/>
              </w:rPr>
              <w:t>— передача настроения цветом, точками, линиями.</w:t>
            </w:r>
          </w:p>
          <w:p w:rsidR="008576DD" w:rsidRDefault="008576DD">
            <w:pPr>
              <w:pStyle w:val="TableParagraph"/>
              <w:ind w:left="52" w:right="39"/>
              <w:jc w:val="center"/>
              <w:rPr>
                <w:sz w:val="20"/>
              </w:rPr>
            </w:pPr>
            <w:r>
              <w:rPr>
                <w:sz w:val="20"/>
              </w:rPr>
              <w:t>Игра-импровизация «Угадай моё настроение»</w:t>
            </w:r>
          </w:p>
        </w:tc>
      </w:tr>
      <w:tr w:rsidR="008576DD">
        <w:trPr>
          <w:trHeight w:val="2762"/>
        </w:trPr>
        <w:tc>
          <w:tcPr>
            <w:tcW w:w="1190" w:type="dxa"/>
            <w:tcBorders>
              <w:left w:val="single" w:sz="6" w:space="0" w:color="221F1F"/>
              <w:bottom w:val="single" w:sz="6" w:space="0" w:color="221F1F"/>
              <w:right w:val="single" w:sz="6" w:space="0" w:color="221F1F"/>
            </w:tcBorders>
          </w:tcPr>
          <w:p w:rsidR="008576DD" w:rsidRDefault="008576DD">
            <w:pPr>
              <w:pStyle w:val="TableParagraph"/>
              <w:ind w:left="34" w:right="26"/>
              <w:jc w:val="center"/>
              <w:rPr>
                <w:sz w:val="20"/>
              </w:rPr>
            </w:pPr>
            <w:r>
              <w:rPr>
                <w:w w:val="105"/>
                <w:sz w:val="20"/>
              </w:rPr>
              <w:t>В)</w:t>
            </w:r>
          </w:p>
          <w:p w:rsidR="008576DD" w:rsidRDefault="008576DD">
            <w:pPr>
              <w:pStyle w:val="TableParagraph"/>
              <w:ind w:left="37" w:right="26"/>
              <w:jc w:val="center"/>
              <w:rPr>
                <w:sz w:val="20"/>
              </w:rPr>
            </w:pPr>
            <w:r>
              <w:rPr>
                <w:sz w:val="20"/>
              </w:rPr>
              <w:t>2—4</w:t>
            </w:r>
          </w:p>
          <w:p w:rsidR="008576DD" w:rsidRDefault="008576DD">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115" w:hanging="101"/>
              <w:rPr>
                <w:sz w:val="20"/>
              </w:rPr>
            </w:pPr>
            <w:r>
              <w:rPr>
                <w:w w:val="95"/>
                <w:sz w:val="20"/>
              </w:rPr>
              <w:t xml:space="preserve">Музыкальны </w:t>
            </w:r>
            <w:r>
              <w:rPr>
                <w:sz w:val="20"/>
              </w:rPr>
              <w:t>е портреты</w:t>
            </w:r>
          </w:p>
        </w:tc>
        <w:tc>
          <w:tcPr>
            <w:tcW w:w="2210" w:type="dxa"/>
            <w:tcBorders>
              <w:bottom w:val="single" w:sz="6" w:space="0" w:color="221F1F"/>
            </w:tcBorders>
          </w:tcPr>
          <w:p w:rsidR="008576DD" w:rsidRDefault="008576DD">
            <w:pPr>
              <w:pStyle w:val="TableParagraph"/>
              <w:ind w:left="19" w:right="1"/>
              <w:jc w:val="center"/>
              <w:rPr>
                <w:sz w:val="20"/>
              </w:rPr>
            </w:pPr>
            <w:r>
              <w:rPr>
                <w:sz w:val="20"/>
              </w:rPr>
              <w:t>Музыка, передающая образ человека,</w:t>
            </w:r>
          </w:p>
          <w:p w:rsidR="008576DD" w:rsidRDefault="008576DD">
            <w:pPr>
              <w:pStyle w:val="TableParagraph"/>
              <w:spacing w:before="1"/>
              <w:ind w:left="20" w:right="1"/>
              <w:jc w:val="center"/>
              <w:rPr>
                <w:sz w:val="20"/>
              </w:rPr>
            </w:pPr>
            <w:r>
              <w:rPr>
                <w:sz w:val="20"/>
              </w:rPr>
              <w:t>его походку, движения, характер,манеру речи.</w:t>
            </w:r>
          </w:p>
          <w:p w:rsidR="008576DD" w:rsidRDefault="008576DD">
            <w:pPr>
              <w:pStyle w:val="TableParagraph"/>
              <w:spacing w:before="1"/>
              <w:ind w:left="53" w:right="40"/>
              <w:jc w:val="center"/>
              <w:rPr>
                <w:sz w:val="20"/>
              </w:rPr>
            </w:pPr>
            <w:r>
              <w:rPr>
                <w:w w:val="95"/>
                <w:sz w:val="20"/>
              </w:rPr>
              <w:t xml:space="preserve">«Портреты»,выраженные </w:t>
            </w:r>
            <w:r>
              <w:rPr>
                <w:sz w:val="20"/>
              </w:rPr>
              <w:t>в</w:t>
            </w:r>
            <w:r>
              <w:rPr>
                <w:spacing w:val="6"/>
                <w:sz w:val="20"/>
              </w:rPr>
              <w:t xml:space="preserve"> </w:t>
            </w:r>
            <w:r>
              <w:rPr>
                <w:sz w:val="20"/>
              </w:rPr>
              <w:t>музыкальных</w:t>
            </w:r>
          </w:p>
          <w:p w:rsidR="008576DD" w:rsidRDefault="008576DD">
            <w:pPr>
              <w:pStyle w:val="TableParagraph"/>
              <w:spacing w:line="228" w:lineRule="exact"/>
              <w:ind w:left="11" w:right="1"/>
              <w:jc w:val="center"/>
              <w:rPr>
                <w:sz w:val="20"/>
              </w:rPr>
            </w:pPr>
            <w:r>
              <w:rPr>
                <w:sz w:val="20"/>
              </w:rPr>
              <w:t>интонациях</w:t>
            </w:r>
          </w:p>
        </w:tc>
        <w:tc>
          <w:tcPr>
            <w:tcW w:w="5603" w:type="dxa"/>
            <w:tcBorders>
              <w:top w:val="single" w:sz="6" w:space="0" w:color="221F1F"/>
              <w:bottom w:val="single" w:sz="6" w:space="0" w:color="221F1F"/>
            </w:tcBorders>
          </w:tcPr>
          <w:p w:rsidR="008576DD" w:rsidRDefault="008576DD">
            <w:pPr>
              <w:pStyle w:val="TableParagraph"/>
              <w:ind w:left="54" w:right="38"/>
              <w:jc w:val="center"/>
              <w:rPr>
                <w:sz w:val="20"/>
              </w:rPr>
            </w:pPr>
            <w:r>
              <w:rPr>
                <w:sz w:val="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8576DD" w:rsidRDefault="008576DD">
            <w:pPr>
              <w:pStyle w:val="TableParagraph"/>
              <w:spacing w:before="2"/>
              <w:ind w:left="54" w:right="36"/>
              <w:jc w:val="center"/>
              <w:rPr>
                <w:sz w:val="20"/>
              </w:rPr>
            </w:pPr>
            <w:r>
              <w:rPr>
                <w:sz w:val="20"/>
              </w:rPr>
              <w:t>Двигательная импровизация в образе героя музыкального произведения.</w:t>
            </w:r>
          </w:p>
          <w:p w:rsidR="008576DD" w:rsidRDefault="008576DD">
            <w:pPr>
              <w:pStyle w:val="TableParagraph"/>
              <w:ind w:left="54" w:right="36"/>
              <w:jc w:val="center"/>
              <w:rPr>
                <w:sz w:val="20"/>
              </w:rPr>
            </w:pPr>
            <w:r>
              <w:rPr>
                <w:sz w:val="20"/>
              </w:rPr>
              <w:t>Разучивание, харáктерное исполнение песни — портретной зарисовки.</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spacing w:before="1" w:line="230" w:lineRule="atLeast"/>
              <w:ind w:left="54" w:right="33"/>
              <w:jc w:val="center"/>
              <w:rPr>
                <w:sz w:val="20"/>
              </w:rPr>
            </w:pPr>
            <w:r>
              <w:rPr>
                <w:sz w:val="20"/>
              </w:rPr>
              <w:t>Рисование, лепка героя музыкального произведения.Игра- импровизация «Угадай мой характер».</w:t>
            </w:r>
          </w:p>
        </w:tc>
      </w:tr>
      <w:tr w:rsidR="008576DD">
        <w:trPr>
          <w:trHeight w:val="551"/>
        </w:trPr>
        <w:tc>
          <w:tcPr>
            <w:tcW w:w="1190" w:type="dxa"/>
            <w:tcBorders>
              <w:top w:val="single" w:sz="6" w:space="0" w:color="221F1F"/>
            </w:tcBorders>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Borders>
              <w:top w:val="single" w:sz="6" w:space="0" w:color="221F1F"/>
            </w:tcBorders>
          </w:tcPr>
          <w:p w:rsidR="008576DD" w:rsidRDefault="008576DD">
            <w:pPr>
              <w:pStyle w:val="TableParagraph"/>
              <w:rPr>
                <w:sz w:val="18"/>
              </w:rPr>
            </w:pPr>
          </w:p>
        </w:tc>
        <w:tc>
          <w:tcPr>
            <w:tcW w:w="5603" w:type="dxa"/>
            <w:tcBorders>
              <w:top w:val="single" w:sz="6" w:space="0" w:color="221F1F"/>
            </w:tcBorders>
          </w:tcPr>
          <w:p w:rsidR="008576DD" w:rsidRDefault="008576DD">
            <w:pPr>
              <w:pStyle w:val="TableParagraph"/>
              <w:ind w:left="1076" w:right="93" w:hanging="888"/>
              <w:rPr>
                <w:sz w:val="20"/>
              </w:rPr>
            </w:pPr>
            <w:r>
              <w:rPr>
                <w:sz w:val="20"/>
              </w:rPr>
              <w:t>Инсценировка — импровизация в жанре кукольного/теневого театра с помощью кукол, силуэтов и др.</w:t>
            </w:r>
          </w:p>
        </w:tc>
      </w:tr>
    </w:tbl>
    <w:p w:rsidR="008576DD" w:rsidRDefault="008576DD">
      <w:pPr>
        <w:rPr>
          <w:sz w:val="20"/>
        </w:rPr>
        <w:sectPr w:rsidR="008576DD">
          <w:pgSz w:w="12020" w:h="7840" w:orient="landscape"/>
          <w:pgMar w:top="680" w:right="480" w:bottom="16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2760"/>
        </w:trPr>
        <w:tc>
          <w:tcPr>
            <w:tcW w:w="1190" w:type="dxa"/>
            <w:tcBorders>
              <w:left w:val="single" w:sz="6" w:space="0" w:color="221F1F"/>
              <w:right w:val="single" w:sz="6" w:space="0" w:color="221F1F"/>
            </w:tcBorders>
          </w:tcPr>
          <w:p w:rsidR="008576DD" w:rsidRDefault="008576DD">
            <w:pPr>
              <w:pStyle w:val="TableParagraph"/>
              <w:spacing w:line="229" w:lineRule="exact"/>
              <w:ind w:left="35" w:right="26"/>
              <w:jc w:val="center"/>
              <w:rPr>
                <w:sz w:val="20"/>
              </w:rPr>
            </w:pPr>
            <w:r>
              <w:rPr>
                <w:w w:val="110"/>
                <w:sz w:val="20"/>
              </w:rPr>
              <w:t>Г)</w:t>
            </w:r>
          </w:p>
          <w:p w:rsidR="008576DD" w:rsidRDefault="008576DD">
            <w:pPr>
              <w:pStyle w:val="TableParagraph"/>
              <w:spacing w:line="229" w:lineRule="exact"/>
              <w:ind w:left="37" w:right="26"/>
              <w:jc w:val="center"/>
              <w:rPr>
                <w:sz w:val="20"/>
              </w:rPr>
            </w:pPr>
            <w:r>
              <w:rPr>
                <w:sz w:val="20"/>
              </w:rPr>
              <w:t>2—4</w:t>
            </w:r>
          </w:p>
          <w:p w:rsidR="008576DD" w:rsidRDefault="008576DD">
            <w:pPr>
              <w:pStyle w:val="TableParagraph"/>
              <w:spacing w:before="1"/>
              <w:ind w:left="24" w:right="10"/>
              <w:jc w:val="center"/>
              <w:rPr>
                <w:sz w:val="20"/>
              </w:rPr>
            </w:pPr>
            <w:r>
              <w:rPr>
                <w:sz w:val="20"/>
              </w:rPr>
              <w:t>учебныхчаса</w:t>
            </w:r>
          </w:p>
        </w:tc>
        <w:tc>
          <w:tcPr>
            <w:tcW w:w="1135" w:type="dxa"/>
            <w:tcBorders>
              <w:left w:val="single" w:sz="6" w:space="0" w:color="221F1F"/>
            </w:tcBorders>
          </w:tcPr>
          <w:p w:rsidR="008576DD" w:rsidRDefault="008576DD">
            <w:pPr>
              <w:pStyle w:val="TableParagraph"/>
              <w:ind w:left="40" w:right="23" w:hanging="1"/>
              <w:jc w:val="center"/>
              <w:rPr>
                <w:sz w:val="20"/>
              </w:rPr>
            </w:pPr>
            <w:r>
              <w:rPr>
                <w:sz w:val="20"/>
              </w:rPr>
              <w:t xml:space="preserve">Какой же </w:t>
            </w:r>
            <w:r>
              <w:rPr>
                <w:w w:val="95"/>
                <w:sz w:val="20"/>
              </w:rPr>
              <w:t xml:space="preserve">праздникбез </w:t>
            </w:r>
            <w:r>
              <w:rPr>
                <w:sz w:val="20"/>
              </w:rPr>
              <w:t>музыки?</w:t>
            </w:r>
          </w:p>
        </w:tc>
        <w:tc>
          <w:tcPr>
            <w:tcW w:w="2210" w:type="dxa"/>
          </w:tcPr>
          <w:p w:rsidR="008576DD" w:rsidRDefault="008576DD">
            <w:pPr>
              <w:pStyle w:val="TableParagraph"/>
              <w:ind w:left="104" w:right="70" w:firstLine="148"/>
              <w:rPr>
                <w:sz w:val="20"/>
              </w:rPr>
            </w:pPr>
            <w:r>
              <w:rPr>
                <w:sz w:val="20"/>
              </w:rPr>
              <w:t>Музыка, создающая настроение праздника</w:t>
            </w:r>
            <w:r>
              <w:rPr>
                <w:sz w:val="20"/>
                <w:vertAlign w:val="superscript"/>
              </w:rPr>
              <w:t>1</w:t>
            </w:r>
            <w:r>
              <w:rPr>
                <w:sz w:val="20"/>
              </w:rPr>
              <w:t>.</w:t>
            </w:r>
          </w:p>
          <w:p w:rsidR="008576DD" w:rsidRDefault="008576DD">
            <w:pPr>
              <w:pStyle w:val="TableParagraph"/>
              <w:ind w:left="209" w:right="194" w:firstLine="182"/>
              <w:rPr>
                <w:sz w:val="20"/>
              </w:rPr>
            </w:pPr>
            <w:r>
              <w:rPr>
                <w:sz w:val="20"/>
              </w:rPr>
              <w:t>Музыка в цирке, на уличном</w:t>
            </w:r>
            <w:r>
              <w:rPr>
                <w:spacing w:val="-14"/>
                <w:sz w:val="20"/>
              </w:rPr>
              <w:t xml:space="preserve"> </w:t>
            </w:r>
            <w:r>
              <w:rPr>
                <w:spacing w:val="-3"/>
                <w:sz w:val="20"/>
              </w:rPr>
              <w:t>шествии,</w:t>
            </w:r>
          </w:p>
          <w:p w:rsidR="008576DD" w:rsidRDefault="008576DD">
            <w:pPr>
              <w:pStyle w:val="TableParagraph"/>
              <w:ind w:left="135"/>
              <w:rPr>
                <w:sz w:val="20"/>
              </w:rPr>
            </w:pPr>
            <w:r>
              <w:rPr>
                <w:sz w:val="20"/>
              </w:rPr>
              <w:t>спортивном</w:t>
            </w:r>
            <w:r>
              <w:rPr>
                <w:spacing w:val="-10"/>
                <w:sz w:val="20"/>
              </w:rPr>
              <w:t xml:space="preserve"> </w:t>
            </w:r>
            <w:r>
              <w:rPr>
                <w:sz w:val="20"/>
              </w:rPr>
              <w:t>празднике</w:t>
            </w:r>
          </w:p>
        </w:tc>
        <w:tc>
          <w:tcPr>
            <w:tcW w:w="5603" w:type="dxa"/>
            <w:tcBorders>
              <w:bottom w:val="single" w:sz="6" w:space="0" w:color="221F1F"/>
            </w:tcBorders>
          </w:tcPr>
          <w:p w:rsidR="008576DD" w:rsidRDefault="008576DD">
            <w:pPr>
              <w:pStyle w:val="TableParagraph"/>
              <w:ind w:left="54" w:right="36"/>
              <w:jc w:val="center"/>
              <w:rPr>
                <w:sz w:val="20"/>
              </w:rPr>
            </w:pPr>
            <w:r>
              <w:rPr>
                <w:sz w:val="20"/>
              </w:rPr>
              <w:t>Диалог с учителем о значении музыки на празднике. Слушание произведений торжественного, праздничного характера.</w:t>
            </w:r>
          </w:p>
          <w:p w:rsidR="008576DD" w:rsidRDefault="008576DD">
            <w:pPr>
              <w:pStyle w:val="TableParagraph"/>
              <w:ind w:left="54" w:right="38"/>
              <w:jc w:val="center"/>
              <w:rPr>
                <w:sz w:val="20"/>
              </w:rPr>
            </w:pPr>
            <w:r>
              <w:rPr>
                <w:sz w:val="20"/>
              </w:rPr>
              <w:t>«Дирижирование» фрагментами произведений.Конкурс на лучшего «дирижёра».</w:t>
            </w:r>
          </w:p>
          <w:p w:rsidR="008576DD" w:rsidRDefault="008576DD">
            <w:pPr>
              <w:pStyle w:val="TableParagraph"/>
              <w:ind w:left="54" w:right="38"/>
              <w:jc w:val="center"/>
              <w:rPr>
                <w:sz w:val="20"/>
              </w:rPr>
            </w:pPr>
            <w:r>
              <w:rPr>
                <w:sz w:val="20"/>
              </w:rPr>
              <w:t>Разучивание и исполнение тематических песен к ближайшему празднику.</w:t>
            </w:r>
          </w:p>
          <w:p w:rsidR="008576DD" w:rsidRDefault="008576DD">
            <w:pPr>
              <w:pStyle w:val="TableParagraph"/>
              <w:ind w:left="17"/>
              <w:jc w:val="center"/>
              <w:rPr>
                <w:sz w:val="20"/>
              </w:rPr>
            </w:pPr>
            <w:r>
              <w:rPr>
                <w:sz w:val="20"/>
              </w:rPr>
              <w:t>Проблемная ситуация: почему на праздниках обязательнозвучит музыка?</w:t>
            </w:r>
          </w:p>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spacing w:before="1"/>
              <w:ind w:left="51" w:right="39"/>
              <w:jc w:val="center"/>
              <w:rPr>
                <w:sz w:val="20"/>
              </w:rPr>
            </w:pPr>
            <w:r>
              <w:rPr>
                <w:sz w:val="20"/>
              </w:rPr>
              <w:t>Запись видеооткрытки с музыкальным поздравлением.</w:t>
            </w:r>
          </w:p>
          <w:p w:rsidR="008576DD" w:rsidRDefault="008576DD">
            <w:pPr>
              <w:pStyle w:val="TableParagraph"/>
              <w:ind w:left="54" w:right="39"/>
              <w:jc w:val="center"/>
              <w:rPr>
                <w:sz w:val="20"/>
              </w:rPr>
            </w:pPr>
            <w:r>
              <w:rPr>
                <w:sz w:val="20"/>
              </w:rPr>
              <w:t>Групповые творческие шутливые двигательные импровизации</w:t>
            </w:r>
          </w:p>
          <w:p w:rsidR="008576DD" w:rsidRDefault="008576DD">
            <w:pPr>
              <w:pStyle w:val="TableParagraph"/>
              <w:spacing w:before="1" w:line="210" w:lineRule="exact"/>
              <w:ind w:left="49" w:right="39"/>
              <w:jc w:val="center"/>
              <w:rPr>
                <w:sz w:val="20"/>
              </w:rPr>
            </w:pPr>
            <w:r>
              <w:rPr>
                <w:sz w:val="20"/>
              </w:rPr>
              <w:t>«Цирковая труппа»</w:t>
            </w:r>
          </w:p>
        </w:tc>
      </w:tr>
      <w:tr w:rsidR="008576DD">
        <w:trPr>
          <w:trHeight w:val="1840"/>
        </w:trPr>
        <w:tc>
          <w:tcPr>
            <w:tcW w:w="1190" w:type="dxa"/>
            <w:tcBorders>
              <w:left w:val="single" w:sz="6" w:space="0" w:color="221F1F"/>
            </w:tcBorders>
          </w:tcPr>
          <w:p w:rsidR="008576DD" w:rsidRDefault="008576DD">
            <w:pPr>
              <w:pStyle w:val="TableParagraph"/>
              <w:ind w:left="12"/>
              <w:jc w:val="center"/>
              <w:rPr>
                <w:sz w:val="20"/>
              </w:rPr>
            </w:pPr>
            <w:r>
              <w:rPr>
                <w:w w:val="105"/>
                <w:sz w:val="20"/>
              </w:rPr>
              <w:t>Д)</w:t>
            </w:r>
          </w:p>
          <w:p w:rsidR="008576DD" w:rsidRDefault="008576DD">
            <w:pPr>
              <w:pStyle w:val="TableParagraph"/>
              <w:spacing w:line="229" w:lineRule="exact"/>
              <w:ind w:left="13"/>
              <w:jc w:val="center"/>
              <w:rPr>
                <w:sz w:val="20"/>
              </w:rPr>
            </w:pPr>
            <w:r>
              <w:rPr>
                <w:sz w:val="20"/>
              </w:rPr>
              <w:t>2—4</w:t>
            </w:r>
          </w:p>
          <w:p w:rsidR="008576DD" w:rsidRDefault="008576DD">
            <w:pPr>
              <w:pStyle w:val="TableParagraph"/>
              <w:spacing w:line="229" w:lineRule="exact"/>
              <w:ind w:left="11"/>
              <w:jc w:val="center"/>
              <w:rPr>
                <w:sz w:val="20"/>
              </w:rPr>
            </w:pPr>
            <w:r>
              <w:rPr>
                <w:sz w:val="20"/>
              </w:rPr>
              <w:t>учебныхчаса</w:t>
            </w:r>
          </w:p>
        </w:tc>
        <w:tc>
          <w:tcPr>
            <w:tcW w:w="1135" w:type="dxa"/>
          </w:tcPr>
          <w:p w:rsidR="008576DD" w:rsidRDefault="008576DD">
            <w:pPr>
              <w:pStyle w:val="TableParagraph"/>
              <w:ind w:left="211" w:hanging="159"/>
              <w:rPr>
                <w:sz w:val="20"/>
              </w:rPr>
            </w:pPr>
            <w:r>
              <w:rPr>
                <w:w w:val="95"/>
                <w:sz w:val="20"/>
              </w:rPr>
              <w:t xml:space="preserve">Танцы,игры </w:t>
            </w:r>
            <w:r>
              <w:rPr>
                <w:sz w:val="20"/>
              </w:rPr>
              <w:t>ивеселье</w:t>
            </w:r>
          </w:p>
        </w:tc>
        <w:tc>
          <w:tcPr>
            <w:tcW w:w="2210" w:type="dxa"/>
          </w:tcPr>
          <w:p w:rsidR="008576DD" w:rsidRDefault="008576DD">
            <w:pPr>
              <w:pStyle w:val="TableParagraph"/>
              <w:ind w:left="36"/>
              <w:rPr>
                <w:sz w:val="20"/>
              </w:rPr>
            </w:pPr>
            <w:r>
              <w:rPr>
                <w:sz w:val="20"/>
              </w:rPr>
              <w:t>Музыка — игра звуками.</w:t>
            </w:r>
          </w:p>
          <w:p w:rsidR="008576DD" w:rsidRDefault="008576DD">
            <w:pPr>
              <w:pStyle w:val="TableParagraph"/>
              <w:ind w:left="156" w:right="196" w:firstLine="120"/>
              <w:rPr>
                <w:sz w:val="20"/>
              </w:rPr>
            </w:pPr>
            <w:r>
              <w:rPr>
                <w:sz w:val="20"/>
              </w:rPr>
              <w:t>Танец — искусство и радость</w:t>
            </w:r>
            <w:r>
              <w:rPr>
                <w:spacing w:val="-31"/>
                <w:sz w:val="20"/>
              </w:rPr>
              <w:t xml:space="preserve"> </w:t>
            </w:r>
            <w:r>
              <w:rPr>
                <w:sz w:val="20"/>
              </w:rPr>
              <w:t>движения.</w:t>
            </w:r>
          </w:p>
          <w:p w:rsidR="008576DD" w:rsidRDefault="008576DD">
            <w:pPr>
              <w:pStyle w:val="TableParagraph"/>
              <w:ind w:left="788" w:right="125" w:hanging="632"/>
              <w:rPr>
                <w:sz w:val="20"/>
              </w:rPr>
            </w:pPr>
            <w:r>
              <w:rPr>
                <w:sz w:val="20"/>
              </w:rPr>
              <w:t>Примеры популярных танцев</w:t>
            </w:r>
            <w:r>
              <w:rPr>
                <w:sz w:val="20"/>
                <w:vertAlign w:val="superscript"/>
              </w:rPr>
              <w:t>2</w:t>
            </w:r>
          </w:p>
        </w:tc>
        <w:tc>
          <w:tcPr>
            <w:tcW w:w="5603" w:type="dxa"/>
            <w:tcBorders>
              <w:top w:val="single" w:sz="6" w:space="0" w:color="221F1F"/>
              <w:bottom w:val="single" w:sz="6" w:space="0" w:color="221F1F"/>
            </w:tcBorders>
          </w:tcPr>
          <w:p w:rsidR="008576DD" w:rsidRDefault="008576DD">
            <w:pPr>
              <w:pStyle w:val="TableParagraph"/>
              <w:ind w:left="54" w:right="36"/>
              <w:jc w:val="center"/>
              <w:rPr>
                <w:sz w:val="20"/>
              </w:rPr>
            </w:pPr>
            <w:r>
              <w:rPr>
                <w:sz w:val="20"/>
              </w:rPr>
              <w:t>Слушание, исполнение музыки скерцозного характера. Разучивание, исполнение танцевальных движений.</w:t>
            </w:r>
          </w:p>
          <w:p w:rsidR="008576DD" w:rsidRDefault="008576DD">
            <w:pPr>
              <w:pStyle w:val="TableParagraph"/>
              <w:spacing w:line="229" w:lineRule="exact"/>
              <w:ind w:left="54" w:right="38"/>
              <w:jc w:val="center"/>
              <w:rPr>
                <w:sz w:val="20"/>
              </w:rPr>
            </w:pPr>
            <w:r>
              <w:rPr>
                <w:sz w:val="20"/>
              </w:rPr>
              <w:t>Танец-игра.</w:t>
            </w:r>
          </w:p>
          <w:p w:rsidR="008576DD" w:rsidRDefault="008576DD">
            <w:pPr>
              <w:pStyle w:val="TableParagraph"/>
              <w:ind w:left="54" w:right="35"/>
              <w:jc w:val="center"/>
              <w:rPr>
                <w:sz w:val="20"/>
              </w:rPr>
            </w:pPr>
            <w:r>
              <w:rPr>
                <w:sz w:val="20"/>
              </w:rPr>
              <w:t>Рефлексия собственного эмоционального состояния после участия в танцевальных композициях и импровизациях.</w:t>
            </w:r>
          </w:p>
          <w:p w:rsidR="008576DD" w:rsidRDefault="008576DD">
            <w:pPr>
              <w:pStyle w:val="TableParagraph"/>
              <w:spacing w:before="1"/>
              <w:ind w:left="53" w:right="39"/>
              <w:jc w:val="center"/>
              <w:rPr>
                <w:sz w:val="20"/>
              </w:rPr>
            </w:pPr>
            <w:r>
              <w:rPr>
                <w:sz w:val="20"/>
              </w:rPr>
              <w:t>Проблемная ситуация: зачем люди танцуют?</w:t>
            </w:r>
          </w:p>
          <w:p w:rsidR="008576DD" w:rsidRDefault="008576DD">
            <w:pPr>
              <w:pStyle w:val="TableParagraph"/>
              <w:spacing w:before="1" w:line="230" w:lineRule="atLeast"/>
              <w:ind w:left="54" w:right="37"/>
              <w:jc w:val="center"/>
              <w:rPr>
                <w:sz w:val="20"/>
              </w:rPr>
            </w:pPr>
            <w:r>
              <w:rPr>
                <w:sz w:val="20"/>
              </w:rPr>
              <w:t>Вокальная, инструментальная, ритмическая импровизация в стиле определённого танцевального жанра.</w:t>
            </w:r>
          </w:p>
        </w:tc>
      </w:tr>
      <w:tr w:rsidR="008576DD">
        <w:trPr>
          <w:trHeight w:val="758"/>
        </w:trPr>
        <w:tc>
          <w:tcPr>
            <w:tcW w:w="1190" w:type="dxa"/>
          </w:tcPr>
          <w:p w:rsidR="008576DD" w:rsidRDefault="008576DD">
            <w:pPr>
              <w:pStyle w:val="TableParagraph"/>
              <w:ind w:left="16" w:firstLine="175"/>
              <w:rPr>
                <w:b/>
                <w:sz w:val="20"/>
              </w:rPr>
            </w:pPr>
            <w:r>
              <w:rPr>
                <w:b/>
                <w:sz w:val="20"/>
              </w:rPr>
              <w:t>№ блока, кол-во часов</w:t>
            </w:r>
          </w:p>
        </w:tc>
        <w:tc>
          <w:tcPr>
            <w:tcW w:w="1135" w:type="dxa"/>
          </w:tcPr>
          <w:p w:rsidR="008576DD" w:rsidRDefault="008576DD">
            <w:pPr>
              <w:pStyle w:val="TableParagraph"/>
              <w:spacing w:before="10"/>
              <w:rPr>
                <w:sz w:val="19"/>
              </w:rPr>
            </w:pPr>
          </w:p>
          <w:p w:rsidR="008576DD" w:rsidRDefault="008576DD">
            <w:pPr>
              <w:pStyle w:val="TableParagraph"/>
              <w:ind w:left="338"/>
              <w:rPr>
                <w:b/>
                <w:sz w:val="20"/>
              </w:rPr>
            </w:pPr>
            <w:r>
              <w:rPr>
                <w:b/>
                <w:sz w:val="20"/>
              </w:rPr>
              <w:t>Тема</w:t>
            </w:r>
          </w:p>
        </w:tc>
        <w:tc>
          <w:tcPr>
            <w:tcW w:w="2210" w:type="dxa"/>
          </w:tcPr>
          <w:p w:rsidR="008576DD" w:rsidRDefault="008576DD">
            <w:pPr>
              <w:pStyle w:val="TableParagraph"/>
              <w:spacing w:before="10"/>
              <w:rPr>
                <w:sz w:val="19"/>
              </w:rPr>
            </w:pPr>
          </w:p>
          <w:p w:rsidR="008576DD" w:rsidRDefault="008576DD">
            <w:pPr>
              <w:pStyle w:val="TableParagraph"/>
              <w:ind w:left="552"/>
              <w:rPr>
                <w:b/>
                <w:sz w:val="20"/>
              </w:rPr>
            </w:pPr>
            <w:r>
              <w:rPr>
                <w:b/>
                <w:sz w:val="20"/>
              </w:rPr>
              <w:t>Содержание</w:t>
            </w:r>
          </w:p>
        </w:tc>
        <w:tc>
          <w:tcPr>
            <w:tcW w:w="5603" w:type="dxa"/>
            <w:tcBorders>
              <w:top w:val="single" w:sz="6" w:space="0" w:color="221F1F"/>
            </w:tcBorders>
          </w:tcPr>
          <w:p w:rsidR="008576DD" w:rsidRDefault="008576DD">
            <w:pPr>
              <w:pStyle w:val="TableParagraph"/>
              <w:spacing w:before="10"/>
              <w:rPr>
                <w:sz w:val="19"/>
              </w:rPr>
            </w:pPr>
          </w:p>
          <w:p w:rsidR="008576DD" w:rsidRDefault="008576DD">
            <w:pPr>
              <w:pStyle w:val="TableParagraph"/>
              <w:ind w:left="1410"/>
              <w:rPr>
                <w:b/>
                <w:sz w:val="20"/>
              </w:rPr>
            </w:pPr>
            <w:r>
              <w:rPr>
                <w:b/>
                <w:sz w:val="20"/>
              </w:rPr>
              <w:t>Виды деятельности обучающихся</w:t>
            </w:r>
          </w:p>
        </w:tc>
      </w:tr>
    </w:tbl>
    <w:p w:rsidR="008576DD" w:rsidRDefault="008576DD">
      <w:pPr>
        <w:pStyle w:val="BodyText"/>
        <w:ind w:left="0" w:firstLine="0"/>
        <w:jc w:val="left"/>
      </w:pPr>
    </w:p>
    <w:p w:rsidR="008576DD" w:rsidRDefault="008576DD">
      <w:pPr>
        <w:pStyle w:val="BodyText"/>
        <w:spacing w:before="2"/>
        <w:ind w:left="0" w:firstLine="0"/>
        <w:jc w:val="left"/>
        <w:rPr>
          <w:sz w:val="22"/>
        </w:rPr>
      </w:pPr>
    </w:p>
    <w:p w:rsidR="008576DD" w:rsidRDefault="008576DD">
      <w:pPr>
        <w:spacing w:before="104" w:line="247" w:lineRule="auto"/>
        <w:ind w:left="100" w:right="132"/>
        <w:rPr>
          <w:sz w:val="18"/>
        </w:rPr>
      </w:pPr>
      <w:r>
        <w:rPr>
          <w:rFonts w:ascii="Georgia" w:hAnsi="Georgia"/>
          <w:w w:val="115"/>
          <w:position w:val="5"/>
          <w:sz w:val="13"/>
        </w:rPr>
        <w:t xml:space="preserve">1 </w:t>
      </w:r>
      <w:r>
        <w:rPr>
          <w:sz w:val="18"/>
        </w:rPr>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 д.</w:t>
      </w:r>
    </w:p>
    <w:p w:rsidR="008576DD" w:rsidRDefault="008576DD">
      <w:pPr>
        <w:spacing w:before="14" w:line="247" w:lineRule="auto"/>
        <w:ind w:left="100"/>
        <w:rPr>
          <w:sz w:val="18"/>
        </w:rPr>
      </w:pPr>
      <w:r>
        <w:rPr>
          <w:rFonts w:ascii="Georgia" w:hAnsi="Georgia"/>
          <w:position w:val="5"/>
          <w:sz w:val="13"/>
        </w:rPr>
        <w:t xml:space="preserve">2 </w:t>
      </w:r>
      <w:r>
        <w:rPr>
          <w:sz w:val="18"/>
        </w:rPr>
        <w:t>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p w:rsidR="008576DD" w:rsidRDefault="008576DD">
      <w:pPr>
        <w:spacing w:line="247" w:lineRule="auto"/>
        <w:rPr>
          <w:sz w:val="18"/>
        </w:rPr>
        <w:sectPr w:rsidR="008576DD">
          <w:pgSz w:w="12020" w:h="7840" w:orient="landscape"/>
          <w:pgMar w:top="680" w:right="480" w:bottom="16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864"/>
        </w:trPr>
        <w:tc>
          <w:tcPr>
            <w:tcW w:w="1190" w:type="dxa"/>
          </w:tcPr>
          <w:p w:rsidR="008576DD" w:rsidRDefault="008576DD">
            <w:pPr>
              <w:pStyle w:val="TableParagraph"/>
              <w:rPr>
                <w:sz w:val="18"/>
              </w:rPr>
            </w:pPr>
          </w:p>
        </w:tc>
        <w:tc>
          <w:tcPr>
            <w:tcW w:w="1135" w:type="dxa"/>
          </w:tcPr>
          <w:p w:rsidR="008576DD" w:rsidRDefault="008576DD">
            <w:pPr>
              <w:pStyle w:val="TableParagraph"/>
              <w:rPr>
                <w:sz w:val="18"/>
              </w:rPr>
            </w:pPr>
          </w:p>
        </w:tc>
        <w:tc>
          <w:tcPr>
            <w:tcW w:w="2210" w:type="dxa"/>
          </w:tcPr>
          <w:p w:rsidR="008576DD" w:rsidRDefault="008576DD">
            <w:pPr>
              <w:pStyle w:val="TableParagraph"/>
              <w:rPr>
                <w:sz w:val="18"/>
              </w:rPr>
            </w:pPr>
          </w:p>
        </w:tc>
        <w:tc>
          <w:tcPr>
            <w:tcW w:w="5603" w:type="dxa"/>
          </w:tcPr>
          <w:p w:rsidR="008576DD" w:rsidRDefault="008576DD">
            <w:pPr>
              <w:pStyle w:val="TableParagraph"/>
              <w:spacing w:line="229" w:lineRule="exact"/>
              <w:ind w:left="54" w:right="37"/>
              <w:jc w:val="center"/>
              <w:rPr>
                <w:sz w:val="20"/>
              </w:rPr>
            </w:pPr>
            <w:r>
              <w:rPr>
                <w:i/>
                <w:sz w:val="20"/>
              </w:rPr>
              <w:t>На выбор или факультативно</w:t>
            </w:r>
            <w:r>
              <w:rPr>
                <w:sz w:val="20"/>
              </w:rPr>
              <w:t>:</w:t>
            </w:r>
          </w:p>
          <w:p w:rsidR="008576DD" w:rsidRDefault="008576DD">
            <w:pPr>
              <w:pStyle w:val="TableParagraph"/>
              <w:ind w:left="54" w:right="37"/>
              <w:jc w:val="center"/>
              <w:rPr>
                <w:sz w:val="20"/>
              </w:rPr>
            </w:pPr>
            <w:r>
              <w:rPr>
                <w:sz w:val="20"/>
              </w:rPr>
              <w:t>Звуковая комбинаторика — эксперименты со случайным сочетанием музыкальных звуков, тембров, ритмов</w:t>
            </w:r>
          </w:p>
        </w:tc>
      </w:tr>
      <w:tr w:rsidR="008576DD">
        <w:trPr>
          <w:trHeight w:val="2304"/>
        </w:trPr>
        <w:tc>
          <w:tcPr>
            <w:tcW w:w="1190" w:type="dxa"/>
            <w:tcBorders>
              <w:left w:val="single" w:sz="6" w:space="0" w:color="221F1F"/>
            </w:tcBorders>
          </w:tcPr>
          <w:p w:rsidR="008576DD" w:rsidRDefault="008576DD">
            <w:pPr>
              <w:pStyle w:val="TableParagraph"/>
              <w:ind w:left="12"/>
              <w:jc w:val="center"/>
              <w:rPr>
                <w:sz w:val="20"/>
              </w:rPr>
            </w:pPr>
            <w:r>
              <w:rPr>
                <w:w w:val="105"/>
                <w:sz w:val="20"/>
              </w:rPr>
              <w:t>Е)</w:t>
            </w:r>
          </w:p>
          <w:p w:rsidR="008576DD" w:rsidRDefault="008576DD">
            <w:pPr>
              <w:pStyle w:val="TableParagraph"/>
              <w:spacing w:line="229" w:lineRule="exact"/>
              <w:ind w:left="13"/>
              <w:jc w:val="center"/>
              <w:rPr>
                <w:sz w:val="20"/>
              </w:rPr>
            </w:pPr>
            <w:r>
              <w:rPr>
                <w:sz w:val="20"/>
              </w:rPr>
              <w:t>2—4</w:t>
            </w:r>
          </w:p>
          <w:p w:rsidR="008576DD" w:rsidRDefault="008576DD">
            <w:pPr>
              <w:pStyle w:val="TableParagraph"/>
              <w:spacing w:line="229" w:lineRule="exact"/>
              <w:ind w:left="11"/>
              <w:jc w:val="center"/>
              <w:rPr>
                <w:sz w:val="20"/>
              </w:rPr>
            </w:pPr>
            <w:r>
              <w:rPr>
                <w:sz w:val="20"/>
              </w:rPr>
              <w:t>учебныхчаса</w:t>
            </w:r>
          </w:p>
        </w:tc>
        <w:tc>
          <w:tcPr>
            <w:tcW w:w="1135" w:type="dxa"/>
          </w:tcPr>
          <w:p w:rsidR="008576DD" w:rsidRDefault="008576DD">
            <w:pPr>
              <w:pStyle w:val="TableParagraph"/>
              <w:ind w:left="38" w:right="21"/>
              <w:jc w:val="center"/>
              <w:rPr>
                <w:sz w:val="20"/>
              </w:rPr>
            </w:pPr>
            <w:r>
              <w:rPr>
                <w:sz w:val="20"/>
              </w:rPr>
              <w:t xml:space="preserve">Музыка </w:t>
            </w:r>
            <w:r>
              <w:rPr>
                <w:spacing w:val="-9"/>
                <w:sz w:val="20"/>
              </w:rPr>
              <w:t xml:space="preserve">на </w:t>
            </w:r>
            <w:r>
              <w:rPr>
                <w:spacing w:val="-3"/>
                <w:sz w:val="20"/>
              </w:rPr>
              <w:t xml:space="preserve">войне, </w:t>
            </w:r>
            <w:r>
              <w:rPr>
                <w:sz w:val="20"/>
              </w:rPr>
              <w:t>музыка</w:t>
            </w:r>
          </w:p>
          <w:p w:rsidR="008576DD" w:rsidRDefault="008576DD">
            <w:pPr>
              <w:pStyle w:val="TableParagraph"/>
              <w:spacing w:line="229" w:lineRule="exact"/>
              <w:ind w:left="34" w:right="28"/>
              <w:jc w:val="center"/>
              <w:rPr>
                <w:sz w:val="20"/>
              </w:rPr>
            </w:pPr>
            <w:r>
              <w:rPr>
                <w:sz w:val="20"/>
              </w:rPr>
              <w:t>о</w:t>
            </w:r>
            <w:r>
              <w:rPr>
                <w:spacing w:val="-24"/>
                <w:sz w:val="20"/>
              </w:rPr>
              <w:t xml:space="preserve"> </w:t>
            </w:r>
            <w:r>
              <w:rPr>
                <w:sz w:val="20"/>
              </w:rPr>
              <w:t>войне</w:t>
            </w:r>
          </w:p>
        </w:tc>
        <w:tc>
          <w:tcPr>
            <w:tcW w:w="2210" w:type="dxa"/>
          </w:tcPr>
          <w:p w:rsidR="008576DD" w:rsidRDefault="008576DD">
            <w:pPr>
              <w:pStyle w:val="TableParagraph"/>
              <w:ind w:left="456" w:right="429" w:firstLine="76"/>
              <w:rPr>
                <w:sz w:val="20"/>
              </w:rPr>
            </w:pPr>
            <w:r>
              <w:rPr>
                <w:sz w:val="20"/>
              </w:rPr>
              <w:t>Военная тема в музыкальном</w:t>
            </w:r>
          </w:p>
          <w:p w:rsidR="008576DD" w:rsidRDefault="008576DD">
            <w:pPr>
              <w:pStyle w:val="TableParagraph"/>
              <w:ind w:left="157" w:right="143"/>
              <w:jc w:val="center"/>
              <w:rPr>
                <w:sz w:val="20"/>
              </w:rPr>
            </w:pPr>
            <w:r>
              <w:rPr>
                <w:sz w:val="20"/>
              </w:rPr>
              <w:t>искусстве. Военные песни, марши, интонации, ритмы, тембры (призывная</w:t>
            </w:r>
          </w:p>
          <w:p w:rsidR="008576DD" w:rsidRDefault="008576DD">
            <w:pPr>
              <w:pStyle w:val="TableParagraph"/>
              <w:spacing w:before="1"/>
              <w:ind w:left="17" w:right="1"/>
              <w:jc w:val="center"/>
              <w:rPr>
                <w:sz w:val="20"/>
              </w:rPr>
            </w:pPr>
            <w:r>
              <w:rPr>
                <w:sz w:val="20"/>
              </w:rPr>
              <w:t>кварта,</w:t>
            </w:r>
            <w:r>
              <w:rPr>
                <w:spacing w:val="-10"/>
                <w:sz w:val="20"/>
              </w:rPr>
              <w:t xml:space="preserve"> </w:t>
            </w:r>
            <w:r>
              <w:rPr>
                <w:sz w:val="20"/>
              </w:rPr>
              <w:t>пунктирныйритм, тембры малогобарабана, трубы</w:t>
            </w:r>
          </w:p>
          <w:p w:rsidR="008576DD" w:rsidRDefault="008576DD">
            <w:pPr>
              <w:pStyle w:val="TableParagraph"/>
              <w:spacing w:line="213" w:lineRule="exact"/>
              <w:ind w:left="14" w:right="1"/>
              <w:jc w:val="center"/>
              <w:rPr>
                <w:sz w:val="20"/>
              </w:rPr>
            </w:pPr>
            <w:r>
              <w:rPr>
                <w:w w:val="105"/>
                <w:sz w:val="20"/>
              </w:rPr>
              <w:t>и т.</w:t>
            </w:r>
            <w:r>
              <w:rPr>
                <w:spacing w:val="-10"/>
                <w:w w:val="105"/>
                <w:sz w:val="20"/>
              </w:rPr>
              <w:t xml:space="preserve"> </w:t>
            </w:r>
            <w:r>
              <w:rPr>
                <w:w w:val="105"/>
                <w:sz w:val="20"/>
              </w:rPr>
              <w:t>д.)</w:t>
            </w:r>
          </w:p>
        </w:tc>
        <w:tc>
          <w:tcPr>
            <w:tcW w:w="5603" w:type="dxa"/>
            <w:tcBorders>
              <w:bottom w:val="single" w:sz="6" w:space="0" w:color="221F1F"/>
            </w:tcBorders>
          </w:tcPr>
          <w:p w:rsidR="008576DD" w:rsidRDefault="008576DD">
            <w:pPr>
              <w:pStyle w:val="TableParagraph"/>
              <w:ind w:left="253" w:right="236" w:hanging="1"/>
              <w:jc w:val="center"/>
              <w:rPr>
                <w:sz w:val="20"/>
              </w:rPr>
            </w:pPr>
            <w:r>
              <w:rPr>
                <w:sz w:val="20"/>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w:t>
            </w:r>
            <w:r>
              <w:rPr>
                <w:spacing w:val="-21"/>
                <w:sz w:val="20"/>
              </w:rPr>
              <w:t xml:space="preserve"> </w:t>
            </w:r>
            <w:r>
              <w:rPr>
                <w:sz w:val="20"/>
              </w:rPr>
              <w:t>их сочинения и</w:t>
            </w:r>
            <w:r>
              <w:rPr>
                <w:spacing w:val="14"/>
                <w:sz w:val="20"/>
              </w:rPr>
              <w:t xml:space="preserve"> </w:t>
            </w:r>
            <w:r>
              <w:rPr>
                <w:sz w:val="20"/>
              </w:rPr>
              <w:t>исполнения.</w:t>
            </w:r>
          </w:p>
          <w:p w:rsidR="008576DD" w:rsidRDefault="008576DD">
            <w:pPr>
              <w:pStyle w:val="TableParagraph"/>
              <w:ind w:left="20"/>
              <w:jc w:val="center"/>
              <w:rPr>
                <w:sz w:val="20"/>
              </w:rPr>
            </w:pPr>
            <w:r>
              <w:rPr>
                <w:sz w:val="20"/>
              </w:rPr>
              <w:t>Дискуссия в классе. Ответы на вопросы: какие чувства вызывает эта музыка, почему? Как влияет на наше восприятие</w:t>
            </w:r>
          </w:p>
          <w:p w:rsidR="008576DD" w:rsidRDefault="008576DD">
            <w:pPr>
              <w:pStyle w:val="TableParagraph"/>
              <w:spacing w:before="1"/>
              <w:ind w:left="53" w:right="39"/>
              <w:jc w:val="center"/>
              <w:rPr>
                <w:sz w:val="20"/>
              </w:rPr>
            </w:pPr>
            <w:r>
              <w:rPr>
                <w:sz w:val="20"/>
              </w:rPr>
              <w:t>информация о том, как и зачем она создавалась?</w:t>
            </w:r>
          </w:p>
          <w:p w:rsidR="008576DD" w:rsidRDefault="008576DD">
            <w:pPr>
              <w:pStyle w:val="TableParagraph"/>
              <w:ind w:left="51" w:right="39"/>
              <w:jc w:val="center"/>
              <w:rPr>
                <w:sz w:val="20"/>
              </w:rPr>
            </w:pPr>
            <w:r>
              <w:rPr>
                <w:i/>
                <w:sz w:val="20"/>
              </w:rPr>
              <w:t>На выбор или факультативно</w:t>
            </w:r>
            <w:r>
              <w:rPr>
                <w:sz w:val="20"/>
              </w:rPr>
              <w:t>:Сочинение новой песни о войне</w:t>
            </w:r>
          </w:p>
        </w:tc>
      </w:tr>
      <w:tr w:rsidR="008576DD">
        <w:trPr>
          <w:trHeight w:val="2095"/>
        </w:trPr>
        <w:tc>
          <w:tcPr>
            <w:tcW w:w="1190" w:type="dxa"/>
            <w:tcBorders>
              <w:left w:val="single" w:sz="6" w:space="0" w:color="221F1F"/>
              <w:bottom w:val="single" w:sz="6" w:space="0" w:color="221F1F"/>
            </w:tcBorders>
          </w:tcPr>
          <w:p w:rsidR="008576DD" w:rsidRDefault="008576DD">
            <w:pPr>
              <w:pStyle w:val="TableParagraph"/>
              <w:ind w:left="11"/>
              <w:jc w:val="center"/>
              <w:rPr>
                <w:sz w:val="20"/>
              </w:rPr>
            </w:pPr>
            <w:r>
              <w:rPr>
                <w:spacing w:val="3"/>
                <w:w w:val="110"/>
                <w:sz w:val="20"/>
              </w:rPr>
              <w:t>Ж)</w:t>
            </w:r>
          </w:p>
          <w:p w:rsidR="008576DD" w:rsidRDefault="008576DD">
            <w:pPr>
              <w:pStyle w:val="TableParagraph"/>
              <w:spacing w:before="1"/>
              <w:ind w:left="13"/>
              <w:jc w:val="center"/>
              <w:rPr>
                <w:sz w:val="20"/>
              </w:rPr>
            </w:pPr>
            <w:r>
              <w:rPr>
                <w:sz w:val="20"/>
              </w:rPr>
              <w:t>2—4</w:t>
            </w:r>
          </w:p>
          <w:p w:rsidR="008576DD" w:rsidRDefault="008576DD">
            <w:pPr>
              <w:pStyle w:val="TableParagraph"/>
              <w:ind w:left="11"/>
              <w:jc w:val="center"/>
              <w:rPr>
                <w:sz w:val="20"/>
              </w:rPr>
            </w:pPr>
            <w:r>
              <w:rPr>
                <w:sz w:val="20"/>
              </w:rPr>
              <w:t>учебныхчаса</w:t>
            </w:r>
          </w:p>
        </w:tc>
        <w:tc>
          <w:tcPr>
            <w:tcW w:w="1135" w:type="dxa"/>
          </w:tcPr>
          <w:p w:rsidR="008576DD" w:rsidRDefault="008576DD">
            <w:pPr>
              <w:pStyle w:val="TableParagraph"/>
              <w:ind w:left="38" w:right="28" w:firstLine="5"/>
              <w:jc w:val="center"/>
              <w:rPr>
                <w:sz w:val="20"/>
              </w:rPr>
            </w:pPr>
            <w:r>
              <w:rPr>
                <w:sz w:val="20"/>
              </w:rPr>
              <w:t xml:space="preserve">Главный </w:t>
            </w:r>
            <w:r>
              <w:rPr>
                <w:w w:val="95"/>
                <w:sz w:val="20"/>
              </w:rPr>
              <w:t xml:space="preserve">музыкальны </w:t>
            </w:r>
            <w:r>
              <w:rPr>
                <w:sz w:val="20"/>
              </w:rPr>
              <w:t>йсимвол</w:t>
            </w:r>
          </w:p>
        </w:tc>
        <w:tc>
          <w:tcPr>
            <w:tcW w:w="2210" w:type="dxa"/>
            <w:tcBorders>
              <w:bottom w:val="single" w:sz="6" w:space="0" w:color="221F1F"/>
            </w:tcBorders>
          </w:tcPr>
          <w:p w:rsidR="008576DD" w:rsidRDefault="008576DD">
            <w:pPr>
              <w:pStyle w:val="TableParagraph"/>
              <w:ind w:left="20"/>
              <w:jc w:val="center"/>
              <w:rPr>
                <w:sz w:val="20"/>
              </w:rPr>
            </w:pPr>
            <w:r>
              <w:rPr>
                <w:sz w:val="20"/>
              </w:rPr>
              <w:t>Гимн России — главный музыкальный символ</w:t>
            </w:r>
          </w:p>
          <w:p w:rsidR="008576DD" w:rsidRDefault="008576DD">
            <w:pPr>
              <w:pStyle w:val="TableParagraph"/>
              <w:spacing w:before="1"/>
              <w:ind w:left="14" w:right="1"/>
              <w:jc w:val="center"/>
              <w:rPr>
                <w:sz w:val="20"/>
              </w:rPr>
            </w:pPr>
            <w:r>
              <w:rPr>
                <w:sz w:val="20"/>
              </w:rPr>
              <w:t>нашей страны.</w:t>
            </w:r>
          </w:p>
          <w:p w:rsidR="008576DD" w:rsidRDefault="008576DD">
            <w:pPr>
              <w:pStyle w:val="TableParagraph"/>
              <w:spacing w:before="1"/>
              <w:ind w:left="19" w:right="1"/>
              <w:jc w:val="center"/>
              <w:rPr>
                <w:sz w:val="20"/>
              </w:rPr>
            </w:pPr>
            <w:r>
              <w:rPr>
                <w:sz w:val="20"/>
              </w:rPr>
              <w:t>Традиции исполнения Гимна России.Другие гимны</w:t>
            </w:r>
          </w:p>
        </w:tc>
        <w:tc>
          <w:tcPr>
            <w:tcW w:w="5603" w:type="dxa"/>
            <w:tcBorders>
              <w:top w:val="single" w:sz="6" w:space="0" w:color="221F1F"/>
              <w:bottom w:val="single" w:sz="6" w:space="0" w:color="221F1F"/>
            </w:tcBorders>
          </w:tcPr>
          <w:p w:rsidR="008576DD" w:rsidRDefault="008576DD">
            <w:pPr>
              <w:pStyle w:val="TableParagraph"/>
              <w:ind w:left="54" w:right="36"/>
              <w:jc w:val="center"/>
              <w:rPr>
                <w:sz w:val="20"/>
              </w:rPr>
            </w:pPr>
            <w:r>
              <w:rPr>
                <w:sz w:val="20"/>
              </w:rPr>
              <w:t>Разучивание, исполнение Гимна Российской Федерации. Знакомство с историей создания, правилами исполнения.</w:t>
            </w:r>
          </w:p>
          <w:p w:rsidR="008576DD" w:rsidRDefault="008576DD">
            <w:pPr>
              <w:pStyle w:val="TableParagraph"/>
              <w:spacing w:before="1"/>
              <w:ind w:left="52" w:right="39"/>
              <w:jc w:val="center"/>
              <w:rPr>
                <w:sz w:val="20"/>
              </w:rPr>
            </w:pPr>
            <w:r>
              <w:rPr>
                <w:sz w:val="20"/>
              </w:rPr>
              <w:t>Просмотр видеозаписей парада, церемонии награждения</w:t>
            </w:r>
          </w:p>
          <w:p w:rsidR="008576DD" w:rsidRDefault="008576DD">
            <w:pPr>
              <w:pStyle w:val="TableParagraph"/>
              <w:spacing w:before="1" w:line="229" w:lineRule="exact"/>
              <w:ind w:left="54" w:right="38"/>
              <w:jc w:val="center"/>
              <w:rPr>
                <w:sz w:val="20"/>
              </w:rPr>
            </w:pPr>
            <w:r>
              <w:rPr>
                <w:sz w:val="20"/>
              </w:rPr>
              <w:t>спортсменов. Чувство гордости, понятия достоинства и чести.</w:t>
            </w:r>
          </w:p>
          <w:p w:rsidR="008576DD" w:rsidRDefault="008576DD">
            <w:pPr>
              <w:pStyle w:val="TableParagraph"/>
              <w:spacing w:line="229" w:lineRule="exact"/>
              <w:ind w:left="54" w:right="39"/>
              <w:jc w:val="center"/>
              <w:rPr>
                <w:sz w:val="20"/>
              </w:rPr>
            </w:pPr>
            <w:r>
              <w:rPr>
                <w:sz w:val="20"/>
              </w:rPr>
              <w:t>Обсуждение этических вопросов, связанных</w:t>
            </w:r>
          </w:p>
          <w:p w:rsidR="008576DD" w:rsidRDefault="008576DD">
            <w:pPr>
              <w:pStyle w:val="TableParagraph"/>
              <w:ind w:left="54" w:right="38"/>
              <w:jc w:val="center"/>
              <w:rPr>
                <w:sz w:val="20"/>
              </w:rPr>
            </w:pPr>
            <w:r>
              <w:rPr>
                <w:sz w:val="20"/>
              </w:rPr>
              <w:t>с государственными символами страны. Разучивание, исполнение Гимна своей республики,города, школы</w:t>
            </w:r>
          </w:p>
        </w:tc>
      </w:tr>
    </w:tbl>
    <w:p w:rsidR="008576DD" w:rsidRDefault="008576DD">
      <w:pPr>
        <w:jc w:val="center"/>
        <w:rPr>
          <w:sz w:val="20"/>
        </w:rPr>
        <w:sectPr w:rsidR="008576DD">
          <w:pgSz w:w="12020" w:h="7840" w:orient="landscape"/>
          <w:pgMar w:top="680" w:right="480" w:bottom="160" w:left="920" w:header="0" w:footer="0" w:gutter="0"/>
          <w:cols w:space="720"/>
        </w:sectPr>
      </w:pPr>
    </w:p>
    <w:tbl>
      <w:tblPr>
        <w:tblW w:w="0" w:type="auto"/>
        <w:tblInd w:w="2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1190"/>
        <w:gridCol w:w="1135"/>
        <w:gridCol w:w="2210"/>
        <w:gridCol w:w="5603"/>
      </w:tblGrid>
      <w:tr w:rsidR="008576DD">
        <w:trPr>
          <w:trHeight w:val="1951"/>
        </w:trPr>
        <w:tc>
          <w:tcPr>
            <w:tcW w:w="1190" w:type="dxa"/>
            <w:tcBorders>
              <w:left w:val="single" w:sz="6" w:space="0" w:color="221F1F"/>
            </w:tcBorders>
          </w:tcPr>
          <w:p w:rsidR="008576DD" w:rsidRDefault="008576DD">
            <w:pPr>
              <w:pStyle w:val="TableParagraph"/>
              <w:spacing w:line="229" w:lineRule="exact"/>
              <w:ind w:left="11"/>
              <w:jc w:val="center"/>
              <w:rPr>
                <w:sz w:val="20"/>
              </w:rPr>
            </w:pPr>
            <w:r>
              <w:rPr>
                <w:w w:val="105"/>
                <w:sz w:val="20"/>
              </w:rPr>
              <w:t>З)</w:t>
            </w:r>
          </w:p>
          <w:p w:rsidR="008576DD" w:rsidRDefault="008576DD">
            <w:pPr>
              <w:pStyle w:val="TableParagraph"/>
              <w:spacing w:line="229" w:lineRule="exact"/>
              <w:ind w:left="13"/>
              <w:jc w:val="center"/>
              <w:rPr>
                <w:sz w:val="20"/>
              </w:rPr>
            </w:pPr>
            <w:r>
              <w:rPr>
                <w:sz w:val="20"/>
              </w:rPr>
              <w:t>2—4</w:t>
            </w:r>
          </w:p>
          <w:p w:rsidR="008576DD" w:rsidRDefault="008576DD">
            <w:pPr>
              <w:pStyle w:val="TableParagraph"/>
              <w:spacing w:before="1"/>
              <w:ind w:left="11"/>
              <w:jc w:val="center"/>
              <w:rPr>
                <w:sz w:val="20"/>
              </w:rPr>
            </w:pPr>
            <w:r>
              <w:rPr>
                <w:sz w:val="20"/>
              </w:rPr>
              <w:t>учебныхчаса</w:t>
            </w:r>
          </w:p>
        </w:tc>
        <w:tc>
          <w:tcPr>
            <w:tcW w:w="1135" w:type="dxa"/>
          </w:tcPr>
          <w:p w:rsidR="008576DD" w:rsidRDefault="008576DD">
            <w:pPr>
              <w:pStyle w:val="TableParagraph"/>
              <w:ind w:left="230" w:hanging="106"/>
              <w:rPr>
                <w:sz w:val="20"/>
              </w:rPr>
            </w:pPr>
            <w:r>
              <w:rPr>
                <w:w w:val="95"/>
                <w:sz w:val="20"/>
              </w:rPr>
              <w:t xml:space="preserve">Искусство </w:t>
            </w:r>
            <w:r>
              <w:rPr>
                <w:sz w:val="20"/>
              </w:rPr>
              <w:t>времени</w:t>
            </w:r>
          </w:p>
        </w:tc>
        <w:tc>
          <w:tcPr>
            <w:tcW w:w="2210" w:type="dxa"/>
          </w:tcPr>
          <w:p w:rsidR="008576DD" w:rsidRDefault="008576DD">
            <w:pPr>
              <w:pStyle w:val="TableParagraph"/>
              <w:spacing w:before="19" w:line="211" w:lineRule="auto"/>
              <w:ind w:left="32" w:right="-6" w:firstLine="220"/>
              <w:rPr>
                <w:sz w:val="20"/>
              </w:rPr>
            </w:pPr>
            <w:r>
              <w:rPr>
                <w:sz w:val="20"/>
              </w:rPr>
              <w:t>Музыка — временно</w:t>
            </w:r>
            <w:r>
              <w:rPr>
                <w:position w:val="-2"/>
                <w:sz w:val="20"/>
              </w:rPr>
              <w:t>́</w:t>
            </w:r>
            <w:r>
              <w:rPr>
                <w:sz w:val="20"/>
              </w:rPr>
              <w:t>е искусство. Погружение в</w:t>
            </w:r>
          </w:p>
          <w:p w:rsidR="008576DD" w:rsidRDefault="008576DD">
            <w:pPr>
              <w:pStyle w:val="TableParagraph"/>
              <w:spacing w:before="5"/>
              <w:ind w:left="699" w:right="199" w:hanging="466"/>
              <w:rPr>
                <w:sz w:val="20"/>
              </w:rPr>
            </w:pPr>
            <w:r>
              <w:rPr>
                <w:sz w:val="20"/>
              </w:rPr>
              <w:t>поток музыкального звучания.</w:t>
            </w:r>
          </w:p>
          <w:p w:rsidR="008576DD" w:rsidRDefault="008576DD">
            <w:pPr>
              <w:pStyle w:val="TableParagraph"/>
              <w:spacing w:before="1"/>
              <w:ind w:left="108" w:right="75" w:firstLine="74"/>
              <w:rPr>
                <w:sz w:val="20"/>
              </w:rPr>
            </w:pPr>
            <w:r>
              <w:rPr>
                <w:sz w:val="20"/>
              </w:rPr>
              <w:t>Музыкальные образы движения, изменения и</w:t>
            </w:r>
          </w:p>
          <w:p w:rsidR="008576DD" w:rsidRDefault="008576DD">
            <w:pPr>
              <w:pStyle w:val="TableParagraph"/>
              <w:spacing w:before="1"/>
              <w:ind w:left="730"/>
              <w:rPr>
                <w:sz w:val="20"/>
              </w:rPr>
            </w:pPr>
            <w:r>
              <w:rPr>
                <w:sz w:val="20"/>
              </w:rPr>
              <w:t>развития</w:t>
            </w:r>
          </w:p>
        </w:tc>
        <w:tc>
          <w:tcPr>
            <w:tcW w:w="5603" w:type="dxa"/>
            <w:tcBorders>
              <w:bottom w:val="single" w:sz="6" w:space="0" w:color="221F1F"/>
            </w:tcBorders>
          </w:tcPr>
          <w:p w:rsidR="008576DD" w:rsidRDefault="008576DD">
            <w:pPr>
              <w:pStyle w:val="TableParagraph"/>
              <w:ind w:left="18"/>
              <w:jc w:val="center"/>
              <w:rPr>
                <w:sz w:val="20"/>
              </w:rPr>
            </w:pPr>
            <w:r>
              <w:rPr>
                <w:sz w:val="20"/>
              </w:rPr>
              <w:t>Слушание, исполнение музыкальных произведений,передающих образ непрерывного движения.</w:t>
            </w:r>
          </w:p>
          <w:p w:rsidR="008576DD" w:rsidRDefault="008576DD">
            <w:pPr>
              <w:pStyle w:val="TableParagraph"/>
              <w:ind w:left="54" w:right="37"/>
              <w:jc w:val="center"/>
              <w:rPr>
                <w:sz w:val="20"/>
              </w:rPr>
            </w:pPr>
            <w:r>
              <w:rPr>
                <w:sz w:val="20"/>
              </w:rPr>
              <w:t>Наблюдение за своими телесными реакциями (дыхание,пульс, мышечный тонус) при восприятии музыки.</w:t>
            </w:r>
          </w:p>
          <w:p w:rsidR="008576DD" w:rsidRDefault="008576DD">
            <w:pPr>
              <w:pStyle w:val="TableParagraph"/>
              <w:ind w:left="53" w:right="39"/>
              <w:jc w:val="center"/>
              <w:rPr>
                <w:sz w:val="20"/>
              </w:rPr>
            </w:pPr>
            <w:r>
              <w:rPr>
                <w:sz w:val="20"/>
              </w:rPr>
              <w:t>Проблемная ситуация: как музыка воздействует начеловека?</w:t>
            </w:r>
          </w:p>
          <w:p w:rsidR="008576DD" w:rsidRDefault="008576DD">
            <w:pPr>
              <w:pStyle w:val="TableParagraph"/>
              <w:ind w:left="54" w:right="37"/>
              <w:jc w:val="center"/>
              <w:rPr>
                <w:sz w:val="20"/>
              </w:rPr>
            </w:pPr>
            <w:r>
              <w:rPr>
                <w:i/>
                <w:sz w:val="20"/>
              </w:rPr>
              <w:t>На выбор или факультативно</w:t>
            </w:r>
            <w:r>
              <w:rPr>
                <w:sz w:val="20"/>
              </w:rPr>
              <w:t>:</w:t>
            </w:r>
          </w:p>
          <w:p w:rsidR="008576DD" w:rsidRDefault="008576DD">
            <w:pPr>
              <w:pStyle w:val="TableParagraph"/>
              <w:spacing w:line="229" w:lineRule="exact"/>
              <w:ind w:left="14"/>
              <w:jc w:val="center"/>
              <w:rPr>
                <w:sz w:val="20"/>
              </w:rPr>
            </w:pPr>
            <w:r>
              <w:rPr>
                <w:sz w:val="20"/>
              </w:rPr>
              <w:t>Программная ритмическая или инструментальная импровизация</w:t>
            </w:r>
          </w:p>
          <w:p w:rsidR="008576DD" w:rsidRDefault="008576DD">
            <w:pPr>
              <w:pStyle w:val="TableParagraph"/>
              <w:spacing w:line="229" w:lineRule="exact"/>
              <w:ind w:left="49" w:right="39"/>
              <w:jc w:val="center"/>
              <w:rPr>
                <w:sz w:val="20"/>
              </w:rPr>
            </w:pPr>
            <w:r>
              <w:rPr>
                <w:sz w:val="20"/>
              </w:rPr>
              <w:t>«Поезд», «Космический корабль»</w:t>
            </w:r>
          </w:p>
        </w:tc>
      </w:tr>
    </w:tbl>
    <w:p w:rsidR="008576DD" w:rsidRDefault="008576DD">
      <w:pPr>
        <w:spacing w:line="229" w:lineRule="exact"/>
        <w:jc w:val="center"/>
        <w:rPr>
          <w:sz w:val="20"/>
        </w:rPr>
        <w:sectPr w:rsidR="008576DD">
          <w:pgSz w:w="12020" w:h="7840" w:orient="landscape"/>
          <w:pgMar w:top="680" w:right="480" w:bottom="160" w:left="920" w:header="0" w:footer="0" w:gutter="0"/>
          <w:cols w:space="720"/>
        </w:sectPr>
      </w:pPr>
    </w:p>
    <w:p w:rsidR="008576DD" w:rsidRDefault="008576DD">
      <w:pPr>
        <w:pStyle w:val="BodyText"/>
        <w:spacing w:before="80"/>
        <w:ind w:left="770" w:firstLine="0"/>
        <w:jc w:val="left"/>
      </w:pPr>
      <w:r>
        <w:t>ПЛАНИРУЕМЫЕ РЕЗУЛЬТАТЫ ОСВОЕНИЯ УЧЕБНОГО ПРЕДМЕТА</w:t>
      </w:r>
    </w:p>
    <w:p w:rsidR="008576DD" w:rsidRDefault="008576DD">
      <w:pPr>
        <w:pStyle w:val="BodyText"/>
        <w:spacing w:before="1" w:after="19"/>
        <w:ind w:left="876" w:firstLine="0"/>
        <w:jc w:val="left"/>
      </w:pPr>
      <w:r>
        <w:t>«МУЗЫКА» НА УРОВНЕ НАЧАЛЬНОГО ОБЩЕГО ОБРАЗОВАНИЯ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14" style="width:332.5pt;height:.5pt;mso-position-horizontal-relative:char;mso-position-vertical-relative:line" coordsize="6650,10">
            <v:rect id="_x0000_s1115" style="position:absolute;width:6650;height:10" fillcolor="black" stroked="f"/>
            <w10:anchorlock/>
          </v:group>
        </w:pict>
      </w:r>
    </w:p>
    <w:p w:rsidR="008576DD" w:rsidRDefault="008576DD">
      <w:pPr>
        <w:pStyle w:val="BodyText"/>
        <w:spacing w:before="8"/>
        <w:ind w:left="0" w:firstLine="0"/>
        <w:jc w:val="left"/>
        <w:rPr>
          <w:sz w:val="7"/>
        </w:rPr>
      </w:pPr>
    </w:p>
    <w:p w:rsidR="008576DD" w:rsidRDefault="008576DD">
      <w:pPr>
        <w:pStyle w:val="BodyText"/>
        <w:spacing w:before="91"/>
        <w:ind w:left="619" w:right="617"/>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576DD" w:rsidRDefault="008576DD">
      <w:pPr>
        <w:pStyle w:val="BodyText"/>
        <w:spacing w:before="1"/>
        <w:ind w:left="1186" w:firstLine="0"/>
      </w:pPr>
      <w:r>
        <w:t>ЛИЧНОСТНЫЕ РЕЗУЛЬТАТЫ</w:t>
      </w:r>
    </w:p>
    <w:p w:rsidR="008576DD" w:rsidRDefault="008576DD">
      <w:pPr>
        <w:pStyle w:val="BodyText"/>
        <w:spacing w:before="70"/>
        <w:ind w:left="619" w:right="620"/>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8576DD" w:rsidRDefault="008576DD">
      <w:pPr>
        <w:pStyle w:val="Heading2"/>
        <w:ind w:left="1186"/>
      </w:pPr>
      <w:r>
        <w:t>Гражданско-патриотического воспитания:</w:t>
      </w:r>
    </w:p>
    <w:p w:rsidR="008576DD" w:rsidRDefault="008576DD">
      <w:pPr>
        <w:pStyle w:val="BodyText"/>
        <w:spacing w:before="15"/>
        <w:ind w:left="619" w:right="616"/>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w:t>
      </w:r>
      <w:r>
        <w:rPr>
          <w:spacing w:val="-8"/>
        </w:rPr>
        <w:t xml:space="preserve"> </w:t>
      </w:r>
      <w:r>
        <w:t>России;</w:t>
      </w:r>
      <w:r>
        <w:rPr>
          <w:spacing w:val="-8"/>
        </w:rPr>
        <w:t xml:space="preserve"> </w:t>
      </w:r>
      <w:r>
        <w:t>уважениек</w:t>
      </w:r>
      <w:r>
        <w:rPr>
          <w:spacing w:val="-7"/>
        </w:rPr>
        <w:t xml:space="preserve"> </w:t>
      </w:r>
      <w:r>
        <w:t>достижениям</w:t>
      </w:r>
      <w:r>
        <w:rPr>
          <w:spacing w:val="-9"/>
        </w:rPr>
        <w:t xml:space="preserve"> </w:t>
      </w:r>
      <w:r>
        <w:t>отечественных</w:t>
      </w:r>
      <w:r>
        <w:rPr>
          <w:spacing w:val="-9"/>
        </w:rPr>
        <w:t xml:space="preserve"> </w:t>
      </w:r>
      <w:r>
        <w:t>мастеров</w:t>
      </w:r>
      <w:r>
        <w:rPr>
          <w:spacing w:val="-8"/>
        </w:rPr>
        <w:t xml:space="preserve"> </w:t>
      </w:r>
      <w:r>
        <w:t>культуры; стремление участвовать в творческой жизни своей школы, города, республики.</w:t>
      </w:r>
    </w:p>
    <w:p w:rsidR="008576DD" w:rsidRDefault="008576DD">
      <w:pPr>
        <w:pStyle w:val="Heading2"/>
        <w:spacing w:before="1"/>
        <w:ind w:left="1186"/>
      </w:pPr>
      <w:r>
        <w:t>Духовно-нравственного воспитания:</w:t>
      </w:r>
    </w:p>
    <w:p w:rsidR="008576DD" w:rsidRDefault="008576DD">
      <w:pPr>
        <w:pStyle w:val="BodyText"/>
        <w:spacing w:before="17"/>
        <w:ind w:left="619" w:right="620"/>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576DD" w:rsidRDefault="008576DD">
      <w:pPr>
        <w:pStyle w:val="Heading2"/>
        <w:spacing w:line="230" w:lineRule="exact"/>
        <w:ind w:left="1186"/>
      </w:pPr>
      <w:r>
        <w:t>Эстетического воспитания:</w:t>
      </w:r>
    </w:p>
    <w:p w:rsidR="008576DD" w:rsidRDefault="008576DD">
      <w:pPr>
        <w:pStyle w:val="BodyText"/>
        <w:spacing w:before="15"/>
        <w:ind w:left="619" w:right="619"/>
      </w:pPr>
      <w:r>
        <w:t>восприимчивость к различным видам искусства, музыкальным традициям</w:t>
      </w:r>
      <w:r>
        <w:rPr>
          <w:spacing w:val="-11"/>
        </w:rPr>
        <w:t xml:space="preserve"> </w:t>
      </w:r>
      <w:r>
        <w:t>и</w:t>
      </w:r>
      <w:r>
        <w:rPr>
          <w:spacing w:val="-13"/>
        </w:rPr>
        <w:t xml:space="preserve"> </w:t>
      </w:r>
      <w:r>
        <w:t>творчеству</w:t>
      </w:r>
      <w:r>
        <w:rPr>
          <w:spacing w:val="-11"/>
        </w:rPr>
        <w:t xml:space="preserve"> </w:t>
      </w:r>
      <w:r>
        <w:t>своего</w:t>
      </w:r>
      <w:r>
        <w:rPr>
          <w:spacing w:val="-10"/>
        </w:rPr>
        <w:t xml:space="preserve"> </w:t>
      </w:r>
      <w:r>
        <w:t>и</w:t>
      </w:r>
      <w:r>
        <w:rPr>
          <w:spacing w:val="-15"/>
        </w:rPr>
        <w:t xml:space="preserve"> </w:t>
      </w:r>
      <w:r>
        <w:t>других</w:t>
      </w:r>
      <w:r>
        <w:rPr>
          <w:spacing w:val="-11"/>
        </w:rPr>
        <w:t xml:space="preserve"> </w:t>
      </w:r>
      <w:r>
        <w:t>народов;</w:t>
      </w:r>
      <w:r>
        <w:rPr>
          <w:spacing w:val="-14"/>
        </w:rPr>
        <w:t xml:space="preserve"> </w:t>
      </w:r>
      <w:r>
        <w:t>умениевидеть</w:t>
      </w:r>
      <w:r>
        <w:rPr>
          <w:spacing w:val="-4"/>
        </w:rPr>
        <w:t xml:space="preserve"> </w:t>
      </w:r>
      <w:r>
        <w:t>прекрасное</w:t>
      </w:r>
      <w:r>
        <w:rPr>
          <w:spacing w:val="-6"/>
        </w:rPr>
        <w:t xml:space="preserve"> </w:t>
      </w:r>
      <w:r>
        <w:t>в жизни, наслаждаться красотой; стремление к самовыражению в разных видах</w:t>
      </w:r>
      <w:r>
        <w:rPr>
          <w:spacing w:val="5"/>
        </w:rPr>
        <w:t xml:space="preserve"> </w:t>
      </w:r>
      <w:r>
        <w:t>искусства.</w:t>
      </w:r>
    </w:p>
    <w:p w:rsidR="008576DD" w:rsidRDefault="008576DD">
      <w:pPr>
        <w:pStyle w:val="Heading2"/>
        <w:spacing w:before="2"/>
        <w:ind w:left="1186"/>
      </w:pPr>
      <w:r>
        <w:t>Ценности научного познания:</w:t>
      </w:r>
    </w:p>
    <w:p w:rsidR="008576DD" w:rsidRDefault="008576DD">
      <w:pPr>
        <w:pStyle w:val="BodyText"/>
        <w:spacing w:before="14"/>
        <w:ind w:left="619" w:right="617"/>
      </w:pPr>
      <w: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8576DD" w:rsidRDefault="008576DD">
      <w:pPr>
        <w:pStyle w:val="Heading2"/>
        <w:spacing w:before="3"/>
        <w:ind w:left="619" w:right="625" w:firstLine="566"/>
      </w:pPr>
      <w:r>
        <w:t>Физического воспитания, формирования культуры здоровья и эмоционального благополучия:</w:t>
      </w:r>
    </w:p>
    <w:p w:rsidR="008576DD" w:rsidRDefault="008576DD">
      <w:pPr>
        <w:pStyle w:val="BodyText"/>
        <w:ind w:left="619" w:right="618"/>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 исполнительской деятельности (дыхание, артикуляция, музыкальный слух, голос);</w:t>
      </w:r>
      <w:r>
        <w:rPr>
          <w:spacing w:val="-32"/>
        </w:rPr>
        <w:t xml:space="preserve"> </w:t>
      </w:r>
      <w:r>
        <w:t>профилактика</w:t>
      </w:r>
      <w:r>
        <w:rPr>
          <w:spacing w:val="-30"/>
        </w:rPr>
        <w:t xml:space="preserve"> </w:t>
      </w:r>
      <w:r>
        <w:t>умственного</w:t>
      </w:r>
      <w:r>
        <w:rPr>
          <w:spacing w:val="-31"/>
        </w:rPr>
        <w:t xml:space="preserve"> </w:t>
      </w:r>
      <w:r>
        <w:t>и</w:t>
      </w:r>
      <w:r>
        <w:rPr>
          <w:spacing w:val="-32"/>
        </w:rPr>
        <w:t xml:space="preserve"> </w:t>
      </w:r>
      <w:r>
        <w:t>физического</w:t>
      </w:r>
      <w:r>
        <w:rPr>
          <w:spacing w:val="-31"/>
        </w:rPr>
        <w:t xml:space="preserve"> </w:t>
      </w:r>
      <w:r>
        <w:t>утомления</w:t>
      </w:r>
      <w:r>
        <w:rPr>
          <w:spacing w:val="-32"/>
        </w:rPr>
        <w:t xml:space="preserve"> </w:t>
      </w:r>
      <w:r>
        <w:t>с</w:t>
      </w:r>
      <w:r>
        <w:rPr>
          <w:spacing w:val="-30"/>
        </w:rPr>
        <w:t xml:space="preserve"> </w:t>
      </w:r>
      <w:r>
        <w:t>использованием возможностей</w:t>
      </w:r>
      <w:r>
        <w:rPr>
          <w:spacing w:val="6"/>
        </w:rPr>
        <w:t xml:space="preserve"> </w:t>
      </w:r>
      <w:r>
        <w:t>музыкотерапии.</w:t>
      </w:r>
    </w:p>
    <w:p w:rsidR="008576DD" w:rsidRDefault="008576DD">
      <w:pPr>
        <w:sectPr w:rsidR="008576DD">
          <w:footerReference w:type="default" r:id="rId77"/>
          <w:pgSz w:w="7840" w:h="12020"/>
          <w:pgMar w:top="520" w:right="0" w:bottom="940" w:left="0" w:header="0" w:footer="759" w:gutter="0"/>
          <w:pgNumType w:start="255"/>
          <w:cols w:space="720"/>
        </w:sectPr>
      </w:pPr>
    </w:p>
    <w:p w:rsidR="008576DD" w:rsidRDefault="008576DD">
      <w:pPr>
        <w:pStyle w:val="Heading2"/>
        <w:spacing w:before="80"/>
        <w:ind w:left="1186"/>
      </w:pPr>
      <w:r>
        <w:t>Трудового воспитания:</w:t>
      </w:r>
    </w:p>
    <w:p w:rsidR="008576DD" w:rsidRDefault="008576DD">
      <w:pPr>
        <w:pStyle w:val="BodyText"/>
        <w:spacing w:before="15"/>
        <w:ind w:left="619" w:right="614"/>
      </w:pPr>
      <w:r>
        <w:t>установка</w:t>
      </w:r>
      <w:r>
        <w:rPr>
          <w:spacing w:val="-22"/>
        </w:rPr>
        <w:t xml:space="preserve"> </w:t>
      </w:r>
      <w:r>
        <w:t>на</w:t>
      </w:r>
      <w:r>
        <w:rPr>
          <w:spacing w:val="-22"/>
        </w:rPr>
        <w:t xml:space="preserve"> </w:t>
      </w:r>
      <w:r>
        <w:t>посильное</w:t>
      </w:r>
      <w:r>
        <w:rPr>
          <w:spacing w:val="-23"/>
        </w:rPr>
        <w:t xml:space="preserve"> </w:t>
      </w:r>
      <w:r>
        <w:t>активное</w:t>
      </w:r>
      <w:r>
        <w:rPr>
          <w:spacing w:val="-22"/>
        </w:rPr>
        <w:t xml:space="preserve"> </w:t>
      </w:r>
      <w:r>
        <w:t>участие</w:t>
      </w:r>
      <w:r>
        <w:rPr>
          <w:spacing w:val="-21"/>
        </w:rPr>
        <w:t xml:space="preserve"> </w:t>
      </w:r>
      <w:r>
        <w:t>в</w:t>
      </w:r>
      <w:r>
        <w:rPr>
          <w:spacing w:val="-22"/>
        </w:rPr>
        <w:t xml:space="preserve"> </w:t>
      </w:r>
      <w:r>
        <w:t>практической</w:t>
      </w:r>
      <w:r>
        <w:rPr>
          <w:spacing w:val="-23"/>
        </w:rPr>
        <w:t xml:space="preserve"> </w:t>
      </w:r>
      <w:r>
        <w:t>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w:t>
      </w:r>
      <w:r>
        <w:rPr>
          <w:spacing w:val="-8"/>
        </w:rPr>
        <w:t xml:space="preserve"> </w:t>
      </w:r>
      <w:r>
        <w:t>деятельности.</w:t>
      </w:r>
    </w:p>
    <w:p w:rsidR="008576DD" w:rsidRDefault="008576DD">
      <w:pPr>
        <w:pStyle w:val="Heading2"/>
        <w:spacing w:line="230" w:lineRule="exact"/>
        <w:ind w:left="1186"/>
      </w:pPr>
      <w:r>
        <w:t>Экологического воспитания:</w:t>
      </w:r>
    </w:p>
    <w:p w:rsidR="008576DD" w:rsidRDefault="008576DD">
      <w:pPr>
        <w:pStyle w:val="BodyText"/>
        <w:spacing w:before="15"/>
        <w:ind w:left="1186" w:firstLine="0"/>
      </w:pPr>
      <w:r>
        <w:t>бережное отношение к природе; неприятие действий, приносящих ей</w:t>
      </w:r>
    </w:p>
    <w:p w:rsidR="008576DD" w:rsidRDefault="008576DD">
      <w:pPr>
        <w:sectPr w:rsidR="008576DD">
          <w:pgSz w:w="7840" w:h="12020"/>
          <w:pgMar w:top="520" w:right="0" w:bottom="960" w:left="0" w:header="0" w:footer="759" w:gutter="0"/>
          <w:cols w:space="720"/>
        </w:sectPr>
      </w:pPr>
    </w:p>
    <w:p w:rsidR="008576DD" w:rsidRDefault="008576DD">
      <w:pPr>
        <w:pStyle w:val="BodyText"/>
        <w:ind w:left="619" w:firstLine="0"/>
        <w:jc w:val="left"/>
      </w:pPr>
      <w:r>
        <w:rPr>
          <w:w w:val="95"/>
        </w:rPr>
        <w:t>вред.</w:t>
      </w:r>
    </w:p>
    <w:p w:rsidR="008576DD" w:rsidRDefault="008576DD">
      <w:pPr>
        <w:pStyle w:val="BodyText"/>
        <w:ind w:left="0" w:firstLine="0"/>
        <w:jc w:val="left"/>
      </w:pPr>
      <w:r>
        <w:br w:type="column"/>
      </w:r>
    </w:p>
    <w:p w:rsidR="008576DD" w:rsidRDefault="008576DD">
      <w:pPr>
        <w:pStyle w:val="BodyText"/>
        <w:spacing w:before="1"/>
        <w:ind w:left="263" w:right="792" w:firstLine="0"/>
        <w:jc w:val="center"/>
      </w:pPr>
      <w:r>
        <w:t>МЕТАПРЕДМЕТНЫЕ РЕЗУЛЬТАТЫ</w:t>
      </w:r>
    </w:p>
    <w:p w:rsidR="008576DD" w:rsidRDefault="008576DD">
      <w:pPr>
        <w:pStyle w:val="BodyText"/>
        <w:spacing w:before="70"/>
        <w:ind w:left="266" w:right="792" w:firstLine="0"/>
        <w:jc w:val="center"/>
      </w:pPr>
      <w:r>
        <w:t>Метапредметные результаты освоения основной образовательной</w:t>
      </w:r>
    </w:p>
    <w:p w:rsidR="008576DD" w:rsidRDefault="008576DD">
      <w:pPr>
        <w:jc w:val="center"/>
        <w:sectPr w:rsidR="008576DD">
          <w:type w:val="continuous"/>
          <w:pgSz w:w="7840" w:h="12020"/>
          <w:pgMar w:top="1100" w:right="0" w:bottom="280" w:left="0" w:header="720" w:footer="720" w:gutter="0"/>
          <w:cols w:num="2" w:space="720" w:equalWidth="0">
            <w:col w:w="1054" w:space="40"/>
            <w:col w:w="6746"/>
          </w:cols>
        </w:sectPr>
      </w:pPr>
    </w:p>
    <w:p w:rsidR="008576DD" w:rsidRDefault="008576DD">
      <w:pPr>
        <w:pStyle w:val="BodyText"/>
        <w:ind w:left="619" w:firstLine="0"/>
        <w:jc w:val="left"/>
      </w:pPr>
      <w:r>
        <w:t>программы, формируемые при изучении предмета</w:t>
      </w:r>
    </w:p>
    <w:p w:rsidR="008576DD" w:rsidRDefault="008576DD">
      <w:pPr>
        <w:pStyle w:val="BodyText"/>
        <w:spacing w:before="1"/>
        <w:ind w:left="1186" w:firstLine="0"/>
        <w:jc w:val="left"/>
      </w:pPr>
      <w:r>
        <w:rPr>
          <w:w w:val="110"/>
        </w:rPr>
        <w:t>«Музыка»:</w:t>
      </w:r>
    </w:p>
    <w:p w:rsidR="008576DD" w:rsidRDefault="008576DD">
      <w:pPr>
        <w:pStyle w:val="Heading1"/>
        <w:numPr>
          <w:ilvl w:val="1"/>
          <w:numId w:val="185"/>
        </w:numPr>
        <w:tabs>
          <w:tab w:val="left" w:pos="1868"/>
          <w:tab w:val="left" w:pos="3423"/>
          <w:tab w:val="left" w:pos="5560"/>
        </w:tabs>
        <w:spacing w:before="1"/>
        <w:ind w:right="624" w:firstLine="566"/>
        <w:jc w:val="left"/>
      </w:pPr>
      <w:r>
        <w:t>Овладение</w:t>
      </w:r>
      <w:r>
        <w:tab/>
        <w:t>универсальными</w:t>
      </w:r>
      <w:r>
        <w:tab/>
        <w:t>познавательными действиями</w:t>
      </w:r>
    </w:p>
    <w:p w:rsidR="008576DD" w:rsidRDefault="008576DD">
      <w:pPr>
        <w:spacing w:before="60"/>
        <w:ind w:left="1186"/>
        <w:rPr>
          <w:sz w:val="20"/>
        </w:rPr>
      </w:pPr>
      <w:r>
        <w:rPr>
          <w:i/>
          <w:sz w:val="20"/>
        </w:rPr>
        <w:t>Базовые логические действия</w:t>
      </w:r>
      <w:r>
        <w:rPr>
          <w:sz w:val="20"/>
        </w:rPr>
        <w:t>:</w:t>
      </w:r>
    </w:p>
    <w:p w:rsidR="008576DD" w:rsidRDefault="008576DD">
      <w:pPr>
        <w:pStyle w:val="ListParagraph"/>
        <w:numPr>
          <w:ilvl w:val="0"/>
          <w:numId w:val="162"/>
        </w:numPr>
        <w:tabs>
          <w:tab w:val="left" w:pos="1868"/>
        </w:tabs>
        <w:spacing w:before="1"/>
        <w:ind w:right="620" w:firstLine="566"/>
        <w:rPr>
          <w:sz w:val="20"/>
        </w:rPr>
      </w:pPr>
      <w:r>
        <w:rPr>
          <w:sz w:val="2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w:t>
      </w:r>
      <w:r>
        <w:rPr>
          <w:spacing w:val="-13"/>
          <w:sz w:val="20"/>
        </w:rPr>
        <w:t xml:space="preserve"> </w:t>
      </w:r>
      <w:r>
        <w:rPr>
          <w:sz w:val="20"/>
        </w:rPr>
        <w:t>признаку;</w:t>
      </w:r>
    </w:p>
    <w:p w:rsidR="008576DD" w:rsidRDefault="008576DD">
      <w:pPr>
        <w:pStyle w:val="ListParagraph"/>
        <w:numPr>
          <w:ilvl w:val="0"/>
          <w:numId w:val="162"/>
        </w:numPr>
        <w:tabs>
          <w:tab w:val="left" w:pos="1868"/>
        </w:tabs>
        <w:spacing w:before="1"/>
        <w:ind w:right="621" w:firstLine="566"/>
        <w:rPr>
          <w:sz w:val="20"/>
        </w:rPr>
      </w:pPr>
      <w:r>
        <w:rPr>
          <w:sz w:val="20"/>
        </w:rPr>
        <w:t>определять существенный признак для классификации, классифицировать предложенные объекты (музыкальные инструменты, элементы</w:t>
      </w:r>
      <w:r>
        <w:rPr>
          <w:spacing w:val="-29"/>
          <w:sz w:val="20"/>
        </w:rPr>
        <w:t xml:space="preserve"> </w:t>
      </w:r>
      <w:r>
        <w:rPr>
          <w:sz w:val="20"/>
        </w:rPr>
        <w:t>музыкального</w:t>
      </w:r>
      <w:r>
        <w:rPr>
          <w:spacing w:val="-29"/>
          <w:sz w:val="20"/>
        </w:rPr>
        <w:t xml:space="preserve"> </w:t>
      </w:r>
      <w:r>
        <w:rPr>
          <w:sz w:val="20"/>
        </w:rPr>
        <w:t>языка,</w:t>
      </w:r>
      <w:r>
        <w:rPr>
          <w:spacing w:val="-29"/>
          <w:sz w:val="20"/>
        </w:rPr>
        <w:t xml:space="preserve"> </w:t>
      </w:r>
      <w:r>
        <w:rPr>
          <w:sz w:val="20"/>
        </w:rPr>
        <w:t>произведения,</w:t>
      </w:r>
      <w:r>
        <w:rPr>
          <w:spacing w:val="-24"/>
          <w:sz w:val="20"/>
        </w:rPr>
        <w:t xml:space="preserve"> </w:t>
      </w:r>
      <w:r>
        <w:rPr>
          <w:sz w:val="20"/>
        </w:rPr>
        <w:t>исполнительские</w:t>
      </w:r>
      <w:r>
        <w:rPr>
          <w:spacing w:val="-25"/>
          <w:sz w:val="20"/>
        </w:rPr>
        <w:t xml:space="preserve"> </w:t>
      </w:r>
      <w:r>
        <w:rPr>
          <w:sz w:val="20"/>
        </w:rPr>
        <w:t>составы</w:t>
      </w:r>
      <w:r>
        <w:rPr>
          <w:spacing w:val="-23"/>
          <w:sz w:val="20"/>
        </w:rPr>
        <w:t xml:space="preserve"> </w:t>
      </w:r>
      <w:r>
        <w:rPr>
          <w:sz w:val="20"/>
        </w:rPr>
        <w:t>и</w:t>
      </w:r>
      <w:r>
        <w:rPr>
          <w:spacing w:val="-26"/>
          <w:sz w:val="20"/>
        </w:rPr>
        <w:t xml:space="preserve"> </w:t>
      </w:r>
      <w:r>
        <w:rPr>
          <w:sz w:val="20"/>
        </w:rPr>
        <w:t>др.);</w:t>
      </w:r>
    </w:p>
    <w:p w:rsidR="008576DD" w:rsidRDefault="008576DD">
      <w:pPr>
        <w:pStyle w:val="ListParagraph"/>
        <w:numPr>
          <w:ilvl w:val="0"/>
          <w:numId w:val="162"/>
        </w:numPr>
        <w:tabs>
          <w:tab w:val="left" w:pos="1868"/>
        </w:tabs>
        <w:ind w:right="617" w:firstLine="566"/>
        <w:rPr>
          <w:sz w:val="20"/>
        </w:rPr>
      </w:pPr>
      <w:r>
        <w:rPr>
          <w:sz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w:t>
      </w:r>
      <w:r>
        <w:rPr>
          <w:spacing w:val="9"/>
          <w:sz w:val="20"/>
        </w:rPr>
        <w:t xml:space="preserve"> </w:t>
      </w:r>
      <w:r>
        <w:rPr>
          <w:sz w:val="20"/>
        </w:rPr>
        <w:t>алгоритма;</w:t>
      </w:r>
    </w:p>
    <w:p w:rsidR="008576DD" w:rsidRDefault="008576DD">
      <w:pPr>
        <w:pStyle w:val="ListParagraph"/>
        <w:numPr>
          <w:ilvl w:val="0"/>
          <w:numId w:val="162"/>
        </w:numPr>
        <w:tabs>
          <w:tab w:val="left" w:pos="1868"/>
        </w:tabs>
        <w:ind w:right="620" w:firstLine="566"/>
        <w:rPr>
          <w:sz w:val="20"/>
        </w:rPr>
      </w:pPr>
      <w:r>
        <w:rPr>
          <w:sz w:val="20"/>
        </w:rPr>
        <w:t>выявлять недостаток информации, в том числе слуховой, акустической для решения учебной (практической) задачи на основе предложенного</w:t>
      </w:r>
      <w:r>
        <w:rPr>
          <w:spacing w:val="8"/>
          <w:sz w:val="20"/>
        </w:rPr>
        <w:t xml:space="preserve"> </w:t>
      </w:r>
      <w:r>
        <w:rPr>
          <w:sz w:val="20"/>
        </w:rPr>
        <w:t>алгоритма;</w:t>
      </w:r>
    </w:p>
    <w:p w:rsidR="008576DD" w:rsidRDefault="008576DD">
      <w:pPr>
        <w:pStyle w:val="ListParagraph"/>
        <w:numPr>
          <w:ilvl w:val="0"/>
          <w:numId w:val="162"/>
        </w:numPr>
        <w:tabs>
          <w:tab w:val="left" w:pos="1868"/>
        </w:tabs>
        <w:ind w:right="623" w:firstLine="566"/>
        <w:rPr>
          <w:sz w:val="20"/>
        </w:rPr>
      </w:pPr>
      <w:r>
        <w:rPr>
          <w:sz w:val="20"/>
        </w:rPr>
        <w:t>устанавливать причинно-следственные связи в ситуациях музыкального восприятия и исполнения, делать</w:t>
      </w:r>
      <w:r>
        <w:rPr>
          <w:spacing w:val="24"/>
          <w:sz w:val="20"/>
        </w:rPr>
        <w:t xml:space="preserve"> </w:t>
      </w:r>
      <w:r>
        <w:rPr>
          <w:sz w:val="20"/>
        </w:rPr>
        <w:t>выводы.</w:t>
      </w:r>
    </w:p>
    <w:p w:rsidR="008576DD" w:rsidRDefault="008576DD">
      <w:pPr>
        <w:pStyle w:val="BodyText"/>
        <w:spacing w:before="3"/>
        <w:ind w:left="0" w:firstLine="0"/>
        <w:jc w:val="left"/>
      </w:pPr>
    </w:p>
    <w:p w:rsidR="008576DD" w:rsidRDefault="008576DD">
      <w:pPr>
        <w:spacing w:line="229" w:lineRule="exact"/>
        <w:ind w:left="1186"/>
        <w:jc w:val="both"/>
        <w:rPr>
          <w:sz w:val="20"/>
        </w:rPr>
      </w:pPr>
      <w:r>
        <w:rPr>
          <w:i/>
          <w:sz w:val="20"/>
        </w:rPr>
        <w:t>Базовые исследовательские действия</w:t>
      </w:r>
      <w:r>
        <w:rPr>
          <w:sz w:val="20"/>
        </w:rPr>
        <w:t>:</w:t>
      </w:r>
    </w:p>
    <w:p w:rsidR="008576DD" w:rsidRDefault="008576DD">
      <w:pPr>
        <w:pStyle w:val="ListParagraph"/>
        <w:numPr>
          <w:ilvl w:val="0"/>
          <w:numId w:val="161"/>
        </w:numPr>
        <w:tabs>
          <w:tab w:val="left" w:pos="1868"/>
        </w:tabs>
        <w:ind w:right="618" w:firstLine="566"/>
        <w:rPr>
          <w:sz w:val="20"/>
        </w:rPr>
      </w:pPr>
      <w:r>
        <w:rPr>
          <w:sz w:val="2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8576DD" w:rsidRDefault="008576DD">
      <w:pPr>
        <w:pStyle w:val="ListParagraph"/>
        <w:numPr>
          <w:ilvl w:val="0"/>
          <w:numId w:val="161"/>
        </w:numPr>
        <w:tabs>
          <w:tab w:val="left" w:pos="1868"/>
        </w:tabs>
        <w:spacing w:before="1"/>
        <w:ind w:right="620" w:firstLine="566"/>
        <w:rPr>
          <w:sz w:val="20"/>
        </w:rPr>
      </w:pPr>
      <w:r>
        <w:rPr>
          <w:sz w:val="2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w:t>
      </w:r>
      <w:r>
        <w:rPr>
          <w:spacing w:val="-5"/>
          <w:sz w:val="20"/>
        </w:rPr>
        <w:t xml:space="preserve"> </w:t>
      </w:r>
      <w:r>
        <w:rPr>
          <w:sz w:val="20"/>
        </w:rPr>
        <w:t>музицирования;</w:t>
      </w:r>
    </w:p>
    <w:p w:rsidR="008576DD" w:rsidRDefault="008576DD">
      <w:pPr>
        <w:pStyle w:val="ListParagraph"/>
        <w:numPr>
          <w:ilvl w:val="0"/>
          <w:numId w:val="161"/>
        </w:numPr>
        <w:tabs>
          <w:tab w:val="left" w:pos="1868"/>
        </w:tabs>
        <w:ind w:right="618" w:firstLine="566"/>
        <w:rPr>
          <w:sz w:val="20"/>
        </w:rPr>
      </w:pPr>
      <w:r>
        <w:rPr>
          <w:sz w:val="20"/>
        </w:rPr>
        <w:t>сравнивать несколько вариантов решения творческой, исполнительской задачи, выбирать наиболее подходящий (на основе предложенных</w:t>
      </w:r>
      <w:r>
        <w:rPr>
          <w:spacing w:val="9"/>
          <w:sz w:val="20"/>
        </w:rPr>
        <w:t xml:space="preserve"> </w:t>
      </w:r>
      <w:r>
        <w:rPr>
          <w:sz w:val="20"/>
        </w:rPr>
        <w:t>критериев);</w:t>
      </w:r>
    </w:p>
    <w:p w:rsidR="008576DD" w:rsidRDefault="008576DD">
      <w:pPr>
        <w:pStyle w:val="ListParagraph"/>
        <w:numPr>
          <w:ilvl w:val="0"/>
          <w:numId w:val="161"/>
        </w:numPr>
        <w:tabs>
          <w:tab w:val="left" w:pos="1868"/>
        </w:tabs>
        <w:ind w:right="619" w:firstLine="566"/>
        <w:rPr>
          <w:sz w:val="20"/>
        </w:rPr>
      </w:pPr>
      <w:r>
        <w:rPr>
          <w:sz w:val="2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w:t>
      </w:r>
      <w:r>
        <w:rPr>
          <w:spacing w:val="-29"/>
          <w:sz w:val="20"/>
        </w:rPr>
        <w:t xml:space="preserve"> </w:t>
      </w:r>
      <w:r>
        <w:rPr>
          <w:sz w:val="20"/>
        </w:rPr>
        <w:t>—</w:t>
      </w:r>
    </w:p>
    <w:p w:rsidR="008576DD" w:rsidRDefault="008576DD">
      <w:pPr>
        <w:jc w:val="both"/>
        <w:rPr>
          <w:sz w:val="20"/>
        </w:rPr>
        <w:sectPr w:rsidR="008576DD">
          <w:type w:val="continuous"/>
          <w:pgSz w:w="7840" w:h="12020"/>
          <w:pgMar w:top="1100" w:right="0" w:bottom="280" w:left="0" w:header="720" w:footer="720" w:gutter="0"/>
          <w:cols w:space="720"/>
        </w:sectPr>
      </w:pPr>
    </w:p>
    <w:p w:rsidR="008576DD" w:rsidRDefault="008576DD">
      <w:pPr>
        <w:pStyle w:val="BodyText"/>
        <w:spacing w:before="80"/>
        <w:ind w:left="619" w:firstLine="0"/>
        <w:jc w:val="left"/>
      </w:pPr>
      <w:r>
        <w:t>следствие);</w:t>
      </w:r>
    </w:p>
    <w:p w:rsidR="008576DD" w:rsidRDefault="008576DD">
      <w:pPr>
        <w:pStyle w:val="ListParagraph"/>
        <w:numPr>
          <w:ilvl w:val="0"/>
          <w:numId w:val="161"/>
        </w:numPr>
        <w:tabs>
          <w:tab w:val="left" w:pos="1868"/>
        </w:tabs>
        <w:spacing w:before="1"/>
        <w:ind w:right="618" w:firstLine="566"/>
        <w:rPr>
          <w:sz w:val="20"/>
        </w:rPr>
      </w:pPr>
      <w:r>
        <w:rPr>
          <w:sz w:val="20"/>
        </w:rPr>
        <w:t>формулировать выводы и подкреплять их доказательствамина основе результатов проведённого наблюдения (в том числе в форме двигательного моделирования, звукового эксперимента, классификации, сравнения,</w:t>
      </w:r>
      <w:r>
        <w:rPr>
          <w:spacing w:val="4"/>
          <w:sz w:val="20"/>
        </w:rPr>
        <w:t xml:space="preserve"> </w:t>
      </w:r>
      <w:r>
        <w:rPr>
          <w:sz w:val="20"/>
        </w:rPr>
        <w:t>исследования);</w:t>
      </w:r>
    </w:p>
    <w:p w:rsidR="008576DD" w:rsidRDefault="008576DD">
      <w:pPr>
        <w:pStyle w:val="ListParagraph"/>
        <w:numPr>
          <w:ilvl w:val="0"/>
          <w:numId w:val="161"/>
        </w:numPr>
        <w:tabs>
          <w:tab w:val="left" w:pos="1868"/>
        </w:tabs>
        <w:ind w:right="617" w:firstLine="566"/>
        <w:rPr>
          <w:sz w:val="20"/>
        </w:rPr>
      </w:pPr>
      <w:r>
        <w:rPr>
          <w:sz w:val="20"/>
        </w:rPr>
        <w:t>прогнозировать возможное развитие музыкального процесса, эволюции культурных явлений в различных</w:t>
      </w:r>
      <w:r>
        <w:rPr>
          <w:spacing w:val="12"/>
          <w:sz w:val="20"/>
        </w:rPr>
        <w:t xml:space="preserve"> </w:t>
      </w:r>
      <w:r>
        <w:rPr>
          <w:sz w:val="20"/>
        </w:rPr>
        <w:t>условиях.</w:t>
      </w:r>
    </w:p>
    <w:p w:rsidR="008576DD" w:rsidRDefault="008576DD">
      <w:pPr>
        <w:pStyle w:val="BodyText"/>
        <w:spacing w:before="3"/>
        <w:ind w:left="0" w:firstLine="0"/>
        <w:jc w:val="left"/>
      </w:pPr>
    </w:p>
    <w:p w:rsidR="008576DD" w:rsidRDefault="008576DD">
      <w:pPr>
        <w:ind w:left="1186"/>
        <w:jc w:val="both"/>
        <w:rPr>
          <w:sz w:val="20"/>
        </w:rPr>
      </w:pPr>
      <w:r>
        <w:rPr>
          <w:i/>
          <w:sz w:val="20"/>
        </w:rPr>
        <w:t>Работа с информацией</w:t>
      </w:r>
      <w:r>
        <w:rPr>
          <w:sz w:val="20"/>
        </w:rPr>
        <w:t>:</w:t>
      </w:r>
    </w:p>
    <w:p w:rsidR="008576DD" w:rsidRDefault="008576DD">
      <w:pPr>
        <w:pStyle w:val="ListParagraph"/>
        <w:numPr>
          <w:ilvl w:val="0"/>
          <w:numId w:val="160"/>
        </w:numPr>
        <w:tabs>
          <w:tab w:val="left" w:pos="1868"/>
        </w:tabs>
        <w:rPr>
          <w:sz w:val="20"/>
        </w:rPr>
      </w:pPr>
      <w:r>
        <w:rPr>
          <w:sz w:val="20"/>
        </w:rPr>
        <w:t>выбирать источник получения</w:t>
      </w:r>
      <w:r>
        <w:rPr>
          <w:spacing w:val="-18"/>
          <w:sz w:val="20"/>
        </w:rPr>
        <w:t xml:space="preserve"> </w:t>
      </w:r>
      <w:r>
        <w:rPr>
          <w:sz w:val="20"/>
        </w:rPr>
        <w:t>информации;</w:t>
      </w:r>
    </w:p>
    <w:p w:rsidR="008576DD" w:rsidRDefault="008576DD">
      <w:pPr>
        <w:pStyle w:val="ListParagraph"/>
        <w:numPr>
          <w:ilvl w:val="0"/>
          <w:numId w:val="160"/>
        </w:numPr>
        <w:tabs>
          <w:tab w:val="left" w:pos="1868"/>
        </w:tabs>
        <w:spacing w:before="1"/>
        <w:ind w:left="619" w:right="622" w:firstLine="566"/>
        <w:rPr>
          <w:sz w:val="20"/>
        </w:rPr>
      </w:pPr>
      <w:r>
        <w:rPr>
          <w:sz w:val="20"/>
        </w:rPr>
        <w:t>согласно заданному алгоритму находить в предложенном источнике информацию, представленную в явном</w:t>
      </w:r>
      <w:r>
        <w:rPr>
          <w:spacing w:val="-22"/>
          <w:sz w:val="20"/>
        </w:rPr>
        <w:t xml:space="preserve"> </w:t>
      </w:r>
      <w:r>
        <w:rPr>
          <w:sz w:val="20"/>
        </w:rPr>
        <w:t>виде;</w:t>
      </w:r>
    </w:p>
    <w:p w:rsidR="008576DD" w:rsidRDefault="008576DD">
      <w:pPr>
        <w:pStyle w:val="ListParagraph"/>
        <w:numPr>
          <w:ilvl w:val="0"/>
          <w:numId w:val="160"/>
        </w:numPr>
        <w:tabs>
          <w:tab w:val="left" w:pos="1868"/>
        </w:tabs>
        <w:ind w:left="619" w:right="615" w:firstLine="566"/>
        <w:rPr>
          <w:sz w:val="20"/>
        </w:rPr>
      </w:pPr>
      <w:r>
        <w:rPr>
          <w:sz w:val="20"/>
        </w:rPr>
        <w:t>распознавать достоверную и недостоверную информацию самостоятельно или на основании предложенного учителем способа её проверки;</w:t>
      </w:r>
    </w:p>
    <w:p w:rsidR="008576DD" w:rsidRDefault="008576DD">
      <w:pPr>
        <w:pStyle w:val="ListParagraph"/>
        <w:numPr>
          <w:ilvl w:val="0"/>
          <w:numId w:val="160"/>
        </w:numPr>
        <w:tabs>
          <w:tab w:val="left" w:pos="1868"/>
        </w:tabs>
        <w:ind w:left="619" w:right="619" w:firstLine="566"/>
        <w:rPr>
          <w:sz w:val="20"/>
        </w:rPr>
      </w:pPr>
      <w:r>
        <w:rPr>
          <w:sz w:val="2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w:t>
      </w:r>
      <w:r>
        <w:rPr>
          <w:spacing w:val="-6"/>
          <w:sz w:val="20"/>
        </w:rPr>
        <w:t xml:space="preserve"> </w:t>
      </w:r>
      <w:r>
        <w:rPr>
          <w:sz w:val="20"/>
        </w:rPr>
        <w:t>Интернет;</w:t>
      </w:r>
    </w:p>
    <w:p w:rsidR="008576DD" w:rsidRDefault="008576DD">
      <w:pPr>
        <w:pStyle w:val="ListParagraph"/>
        <w:numPr>
          <w:ilvl w:val="0"/>
          <w:numId w:val="160"/>
        </w:numPr>
        <w:tabs>
          <w:tab w:val="left" w:pos="1868"/>
        </w:tabs>
        <w:ind w:left="619" w:right="618" w:firstLine="566"/>
        <w:rPr>
          <w:sz w:val="20"/>
        </w:rPr>
      </w:pPr>
      <w:r>
        <w:rPr>
          <w:sz w:val="20"/>
        </w:rPr>
        <w:t>анализировать текстовую, видео-, графическую, звуковую, информацию в соответствии с учебной</w:t>
      </w:r>
      <w:r>
        <w:rPr>
          <w:spacing w:val="6"/>
          <w:sz w:val="20"/>
        </w:rPr>
        <w:t xml:space="preserve"> </w:t>
      </w:r>
      <w:r>
        <w:rPr>
          <w:sz w:val="20"/>
        </w:rPr>
        <w:t>задачей;</w:t>
      </w:r>
    </w:p>
    <w:p w:rsidR="008576DD" w:rsidRDefault="008576DD">
      <w:pPr>
        <w:pStyle w:val="ListParagraph"/>
        <w:numPr>
          <w:ilvl w:val="0"/>
          <w:numId w:val="160"/>
        </w:numPr>
        <w:tabs>
          <w:tab w:val="left" w:pos="1868"/>
        </w:tabs>
        <w:ind w:left="619" w:right="619" w:firstLine="566"/>
        <w:rPr>
          <w:sz w:val="20"/>
        </w:rPr>
      </w:pPr>
      <w:r>
        <w:rPr>
          <w:sz w:val="20"/>
        </w:rPr>
        <w:t>анализировать музыкальные тексты (акустические и нотные) по предложенному учителем</w:t>
      </w:r>
      <w:r>
        <w:rPr>
          <w:spacing w:val="29"/>
          <w:sz w:val="20"/>
        </w:rPr>
        <w:t xml:space="preserve"> </w:t>
      </w:r>
      <w:r>
        <w:rPr>
          <w:sz w:val="20"/>
        </w:rPr>
        <w:t>алгоритму;</w:t>
      </w:r>
    </w:p>
    <w:p w:rsidR="008576DD" w:rsidRDefault="008576DD">
      <w:pPr>
        <w:pStyle w:val="ListParagraph"/>
        <w:numPr>
          <w:ilvl w:val="0"/>
          <w:numId w:val="160"/>
        </w:numPr>
        <w:tabs>
          <w:tab w:val="left" w:pos="1868"/>
        </w:tabs>
        <w:spacing w:before="1"/>
        <w:ind w:left="619" w:right="619" w:firstLine="566"/>
        <w:rPr>
          <w:sz w:val="20"/>
        </w:rPr>
      </w:pPr>
      <w:r>
        <w:rPr>
          <w:sz w:val="20"/>
        </w:rPr>
        <w:t>самостоятельно создавать схемы, таблицы для представления информации.</w:t>
      </w:r>
    </w:p>
    <w:p w:rsidR="008576DD" w:rsidRDefault="008576DD">
      <w:pPr>
        <w:pStyle w:val="Heading1"/>
        <w:numPr>
          <w:ilvl w:val="1"/>
          <w:numId w:val="185"/>
        </w:numPr>
        <w:tabs>
          <w:tab w:val="left" w:pos="1868"/>
        </w:tabs>
        <w:ind w:right="624" w:firstLine="566"/>
      </w:pPr>
      <w:r>
        <w:t>Овладение универсальными коммуникативными действиями</w:t>
      </w:r>
    </w:p>
    <w:p w:rsidR="008576DD" w:rsidRDefault="008576DD">
      <w:pPr>
        <w:spacing w:before="64"/>
        <w:ind w:left="1186"/>
        <w:jc w:val="both"/>
        <w:rPr>
          <w:sz w:val="20"/>
        </w:rPr>
      </w:pPr>
      <w:r>
        <w:rPr>
          <w:i/>
          <w:sz w:val="20"/>
        </w:rPr>
        <w:t>Невербальная коммуникация</w:t>
      </w:r>
      <w:r>
        <w:rPr>
          <w:sz w:val="20"/>
        </w:rPr>
        <w:t>:</w:t>
      </w:r>
    </w:p>
    <w:p w:rsidR="008576DD" w:rsidRDefault="008576DD">
      <w:pPr>
        <w:pStyle w:val="ListParagraph"/>
        <w:numPr>
          <w:ilvl w:val="0"/>
          <w:numId w:val="159"/>
        </w:numPr>
        <w:tabs>
          <w:tab w:val="left" w:pos="1868"/>
        </w:tabs>
        <w:spacing w:before="1"/>
        <w:ind w:right="619" w:firstLine="566"/>
        <w:rPr>
          <w:sz w:val="20"/>
        </w:rPr>
      </w:pPr>
      <w:r>
        <w:rPr>
          <w:sz w:val="20"/>
        </w:rPr>
        <w:t>воспринимать музыку как специфическую форму общения людей, стремиться понять эмоционально-образное содержание музыкального</w:t>
      </w:r>
      <w:r>
        <w:rPr>
          <w:spacing w:val="8"/>
          <w:sz w:val="20"/>
        </w:rPr>
        <w:t xml:space="preserve"> </w:t>
      </w:r>
      <w:r>
        <w:rPr>
          <w:sz w:val="20"/>
        </w:rPr>
        <w:t>высказывания;</w:t>
      </w:r>
    </w:p>
    <w:p w:rsidR="008576DD" w:rsidRDefault="008576DD">
      <w:pPr>
        <w:pStyle w:val="ListParagraph"/>
        <w:numPr>
          <w:ilvl w:val="0"/>
          <w:numId w:val="159"/>
        </w:numPr>
        <w:tabs>
          <w:tab w:val="left" w:pos="1868"/>
        </w:tabs>
        <w:ind w:right="624" w:firstLine="566"/>
        <w:rPr>
          <w:sz w:val="20"/>
        </w:rPr>
      </w:pPr>
      <w:r>
        <w:rPr>
          <w:sz w:val="20"/>
        </w:rPr>
        <w:t>выступать перед публикой в качестве исполнителя музыки (соло или в</w:t>
      </w:r>
      <w:r>
        <w:rPr>
          <w:spacing w:val="29"/>
          <w:sz w:val="20"/>
        </w:rPr>
        <w:t xml:space="preserve"> </w:t>
      </w:r>
      <w:r>
        <w:rPr>
          <w:sz w:val="20"/>
        </w:rPr>
        <w:t>коллективе);</w:t>
      </w:r>
    </w:p>
    <w:p w:rsidR="008576DD" w:rsidRDefault="008576DD">
      <w:pPr>
        <w:pStyle w:val="ListParagraph"/>
        <w:numPr>
          <w:ilvl w:val="0"/>
          <w:numId w:val="159"/>
        </w:numPr>
        <w:tabs>
          <w:tab w:val="left" w:pos="1868"/>
        </w:tabs>
        <w:ind w:right="617" w:firstLine="566"/>
        <w:rPr>
          <w:sz w:val="20"/>
        </w:rPr>
      </w:pPr>
      <w:r>
        <w:rPr>
          <w:sz w:val="20"/>
        </w:rPr>
        <w:t>передавать в собственном исполнении музыки художественное содержание, выражать настроение, чувства, личное отношение к исполняемому</w:t>
      </w:r>
      <w:r>
        <w:rPr>
          <w:spacing w:val="18"/>
          <w:sz w:val="20"/>
        </w:rPr>
        <w:t xml:space="preserve"> </w:t>
      </w:r>
      <w:r>
        <w:rPr>
          <w:sz w:val="20"/>
        </w:rPr>
        <w:t>произведению;</w:t>
      </w:r>
    </w:p>
    <w:p w:rsidR="008576DD" w:rsidRDefault="008576DD">
      <w:pPr>
        <w:pStyle w:val="ListParagraph"/>
        <w:numPr>
          <w:ilvl w:val="0"/>
          <w:numId w:val="159"/>
        </w:numPr>
        <w:tabs>
          <w:tab w:val="left" w:pos="1868"/>
        </w:tabs>
        <w:ind w:right="617" w:firstLine="566"/>
        <w:rPr>
          <w:sz w:val="20"/>
        </w:rPr>
      </w:pPr>
      <w:r>
        <w:rPr>
          <w:sz w:val="20"/>
        </w:rPr>
        <w:t>осознанно пользоваться интонационной выразительностью в обыденной речи, понимать культурные нормы и значение интонации в повседневном</w:t>
      </w:r>
      <w:r>
        <w:rPr>
          <w:spacing w:val="6"/>
          <w:sz w:val="20"/>
        </w:rPr>
        <w:t xml:space="preserve"> </w:t>
      </w:r>
      <w:r>
        <w:rPr>
          <w:sz w:val="20"/>
        </w:rPr>
        <w:t>общении.</w:t>
      </w:r>
    </w:p>
    <w:p w:rsidR="008576DD" w:rsidRDefault="008576DD">
      <w:pPr>
        <w:pStyle w:val="BodyText"/>
        <w:spacing w:before="3"/>
        <w:ind w:left="0" w:firstLine="0"/>
        <w:jc w:val="left"/>
      </w:pPr>
    </w:p>
    <w:p w:rsidR="008576DD" w:rsidRDefault="008576DD">
      <w:pPr>
        <w:ind w:left="1186"/>
        <w:rPr>
          <w:sz w:val="20"/>
        </w:rPr>
      </w:pPr>
      <w:r>
        <w:rPr>
          <w:i/>
          <w:sz w:val="20"/>
        </w:rPr>
        <w:t>Вербальная коммуникация</w:t>
      </w:r>
      <w:r>
        <w:rPr>
          <w:sz w:val="20"/>
        </w:rPr>
        <w:t>:</w:t>
      </w:r>
    </w:p>
    <w:p w:rsidR="008576DD" w:rsidRDefault="008576DD">
      <w:pPr>
        <w:pStyle w:val="ListParagraph"/>
        <w:numPr>
          <w:ilvl w:val="0"/>
          <w:numId w:val="158"/>
        </w:numPr>
        <w:tabs>
          <w:tab w:val="left" w:pos="1868"/>
        </w:tabs>
        <w:ind w:right="619" w:firstLine="566"/>
        <w:jc w:val="left"/>
        <w:rPr>
          <w:sz w:val="20"/>
        </w:rPr>
      </w:pPr>
      <w:r>
        <w:rPr>
          <w:sz w:val="20"/>
        </w:rPr>
        <w:t>воспринимать и формулировать суждения, выражать эмоции</w:t>
      </w:r>
      <w:r>
        <w:rPr>
          <w:spacing w:val="-24"/>
          <w:sz w:val="20"/>
        </w:rPr>
        <w:t xml:space="preserve"> </w:t>
      </w:r>
      <w:r>
        <w:rPr>
          <w:sz w:val="20"/>
        </w:rPr>
        <w:t>в соответствии с целями и условиями общения в знакомой среде;</w:t>
      </w:r>
    </w:p>
    <w:p w:rsidR="008576DD" w:rsidRDefault="008576DD">
      <w:pPr>
        <w:pStyle w:val="ListParagraph"/>
        <w:numPr>
          <w:ilvl w:val="0"/>
          <w:numId w:val="158"/>
        </w:numPr>
        <w:tabs>
          <w:tab w:val="left" w:pos="1868"/>
          <w:tab w:val="left" w:pos="3011"/>
          <w:tab w:val="left" w:pos="4489"/>
          <w:tab w:val="left" w:pos="5710"/>
          <w:tab w:val="left" w:pos="6089"/>
        </w:tabs>
        <w:ind w:right="622" w:firstLine="566"/>
        <w:jc w:val="left"/>
        <w:rPr>
          <w:sz w:val="20"/>
        </w:rPr>
      </w:pPr>
      <w:r>
        <w:rPr>
          <w:sz w:val="20"/>
        </w:rPr>
        <w:t>проявлять</w:t>
      </w:r>
      <w:r>
        <w:rPr>
          <w:sz w:val="20"/>
        </w:rPr>
        <w:tab/>
        <w:t>уважительное</w:t>
      </w:r>
      <w:r>
        <w:rPr>
          <w:sz w:val="20"/>
        </w:rPr>
        <w:tab/>
        <w:t>отношение</w:t>
      </w:r>
      <w:r>
        <w:rPr>
          <w:sz w:val="20"/>
        </w:rPr>
        <w:tab/>
        <w:t>к</w:t>
      </w:r>
      <w:r>
        <w:rPr>
          <w:sz w:val="20"/>
        </w:rPr>
        <w:tab/>
      </w:r>
      <w:r>
        <w:rPr>
          <w:spacing w:val="-2"/>
          <w:sz w:val="20"/>
        </w:rPr>
        <w:t xml:space="preserve">собеседнику, </w:t>
      </w:r>
      <w:r>
        <w:rPr>
          <w:sz w:val="20"/>
        </w:rPr>
        <w:t>соблюдать правила ведения диалога и</w:t>
      </w:r>
      <w:r>
        <w:rPr>
          <w:spacing w:val="24"/>
          <w:sz w:val="20"/>
        </w:rPr>
        <w:t xml:space="preserve"> </w:t>
      </w:r>
      <w:r>
        <w:rPr>
          <w:sz w:val="20"/>
        </w:rPr>
        <w:t>дискуссии;</w:t>
      </w:r>
    </w:p>
    <w:p w:rsidR="008576DD" w:rsidRDefault="008576DD">
      <w:pPr>
        <w:rPr>
          <w:sz w:val="20"/>
        </w:rPr>
        <w:sectPr w:rsidR="008576DD">
          <w:pgSz w:w="7840" w:h="12020"/>
          <w:pgMar w:top="520" w:right="0" w:bottom="960" w:left="0" w:header="0" w:footer="759" w:gutter="0"/>
          <w:cols w:space="720"/>
        </w:sectPr>
      </w:pPr>
    </w:p>
    <w:p w:rsidR="008576DD" w:rsidRDefault="008576DD">
      <w:pPr>
        <w:pStyle w:val="ListParagraph"/>
        <w:numPr>
          <w:ilvl w:val="0"/>
          <w:numId w:val="158"/>
        </w:numPr>
        <w:tabs>
          <w:tab w:val="left" w:pos="1868"/>
        </w:tabs>
        <w:spacing w:before="80"/>
        <w:ind w:left="1867"/>
        <w:jc w:val="left"/>
        <w:rPr>
          <w:sz w:val="20"/>
        </w:rPr>
      </w:pPr>
      <w:r>
        <w:rPr>
          <w:sz w:val="20"/>
        </w:rPr>
        <w:t>признавать возможность существования разных точек</w:t>
      </w:r>
      <w:r>
        <w:rPr>
          <w:spacing w:val="-7"/>
          <w:sz w:val="20"/>
        </w:rPr>
        <w:t xml:space="preserve"> </w:t>
      </w:r>
      <w:r>
        <w:rPr>
          <w:sz w:val="20"/>
        </w:rPr>
        <w:t>зрения;</w:t>
      </w:r>
    </w:p>
    <w:p w:rsidR="008576DD" w:rsidRDefault="008576DD">
      <w:pPr>
        <w:pStyle w:val="ListParagraph"/>
        <w:numPr>
          <w:ilvl w:val="0"/>
          <w:numId w:val="158"/>
        </w:numPr>
        <w:tabs>
          <w:tab w:val="left" w:pos="1868"/>
        </w:tabs>
        <w:spacing w:before="1"/>
        <w:ind w:left="1867"/>
        <w:jc w:val="left"/>
        <w:rPr>
          <w:sz w:val="20"/>
        </w:rPr>
      </w:pPr>
      <w:r>
        <w:rPr>
          <w:sz w:val="20"/>
        </w:rPr>
        <w:t>корректно</w:t>
      </w:r>
      <w:r>
        <w:rPr>
          <w:spacing w:val="-13"/>
          <w:sz w:val="20"/>
        </w:rPr>
        <w:t xml:space="preserve"> </w:t>
      </w:r>
      <w:r>
        <w:rPr>
          <w:sz w:val="20"/>
        </w:rPr>
        <w:t>и</w:t>
      </w:r>
      <w:r>
        <w:rPr>
          <w:spacing w:val="-16"/>
          <w:sz w:val="20"/>
        </w:rPr>
        <w:t xml:space="preserve"> </w:t>
      </w:r>
      <w:r>
        <w:rPr>
          <w:sz w:val="20"/>
        </w:rPr>
        <w:t>аргументированно</w:t>
      </w:r>
      <w:r>
        <w:rPr>
          <w:spacing w:val="-13"/>
          <w:sz w:val="20"/>
        </w:rPr>
        <w:t xml:space="preserve"> </w:t>
      </w:r>
      <w:r>
        <w:rPr>
          <w:sz w:val="20"/>
        </w:rPr>
        <w:t>высказывать</w:t>
      </w:r>
      <w:r>
        <w:rPr>
          <w:spacing w:val="-14"/>
          <w:sz w:val="20"/>
        </w:rPr>
        <w:t xml:space="preserve"> </w:t>
      </w:r>
      <w:r>
        <w:rPr>
          <w:sz w:val="20"/>
        </w:rPr>
        <w:t>своё</w:t>
      </w:r>
      <w:r>
        <w:rPr>
          <w:spacing w:val="-14"/>
          <w:sz w:val="20"/>
        </w:rPr>
        <w:t xml:space="preserve"> </w:t>
      </w:r>
      <w:r>
        <w:rPr>
          <w:sz w:val="20"/>
        </w:rPr>
        <w:t>мнение;</w:t>
      </w:r>
    </w:p>
    <w:p w:rsidR="008576DD" w:rsidRDefault="008576DD">
      <w:pPr>
        <w:pStyle w:val="ListParagraph"/>
        <w:numPr>
          <w:ilvl w:val="0"/>
          <w:numId w:val="158"/>
        </w:numPr>
        <w:tabs>
          <w:tab w:val="left" w:pos="1868"/>
        </w:tabs>
        <w:ind w:right="619" w:firstLine="566"/>
        <w:jc w:val="left"/>
        <w:rPr>
          <w:sz w:val="20"/>
        </w:rPr>
      </w:pPr>
      <w:r>
        <w:rPr>
          <w:sz w:val="20"/>
        </w:rPr>
        <w:t>строить речевое высказывание в соответствии с поставленной задачей;</w:t>
      </w:r>
    </w:p>
    <w:p w:rsidR="008576DD" w:rsidRDefault="008576DD">
      <w:pPr>
        <w:pStyle w:val="ListParagraph"/>
        <w:numPr>
          <w:ilvl w:val="0"/>
          <w:numId w:val="158"/>
        </w:numPr>
        <w:tabs>
          <w:tab w:val="left" w:pos="1868"/>
          <w:tab w:val="left" w:pos="2940"/>
          <w:tab w:val="left" w:pos="3812"/>
          <w:tab w:val="left" w:pos="4208"/>
          <w:tab w:val="left" w:pos="5497"/>
          <w:tab w:val="left" w:pos="6345"/>
        </w:tabs>
        <w:ind w:right="620" w:firstLine="566"/>
        <w:jc w:val="left"/>
        <w:rPr>
          <w:sz w:val="20"/>
        </w:rPr>
      </w:pPr>
      <w:r>
        <w:rPr>
          <w:sz w:val="20"/>
        </w:rPr>
        <w:t>создавать</w:t>
      </w:r>
      <w:r>
        <w:rPr>
          <w:sz w:val="20"/>
        </w:rPr>
        <w:tab/>
        <w:t>устные</w:t>
      </w:r>
      <w:r>
        <w:rPr>
          <w:sz w:val="20"/>
        </w:rPr>
        <w:tab/>
        <w:t>и</w:t>
      </w:r>
      <w:r>
        <w:rPr>
          <w:sz w:val="20"/>
        </w:rPr>
        <w:tab/>
        <w:t>письменные</w:t>
      </w:r>
      <w:r>
        <w:rPr>
          <w:sz w:val="20"/>
        </w:rPr>
        <w:tab/>
        <w:t>тексты</w:t>
      </w:r>
      <w:r>
        <w:rPr>
          <w:sz w:val="20"/>
        </w:rPr>
        <w:tab/>
      </w:r>
      <w:r>
        <w:rPr>
          <w:w w:val="90"/>
          <w:sz w:val="20"/>
        </w:rPr>
        <w:t xml:space="preserve">(описание, </w:t>
      </w:r>
      <w:r>
        <w:rPr>
          <w:sz w:val="20"/>
        </w:rPr>
        <w:t>рассуждение,</w:t>
      </w:r>
      <w:r>
        <w:rPr>
          <w:spacing w:val="7"/>
          <w:sz w:val="20"/>
        </w:rPr>
        <w:t xml:space="preserve"> </w:t>
      </w:r>
      <w:r>
        <w:rPr>
          <w:sz w:val="20"/>
        </w:rPr>
        <w:t>повествование);</w:t>
      </w:r>
    </w:p>
    <w:p w:rsidR="008576DD" w:rsidRDefault="008576DD">
      <w:pPr>
        <w:pStyle w:val="ListParagraph"/>
        <w:numPr>
          <w:ilvl w:val="0"/>
          <w:numId w:val="158"/>
        </w:numPr>
        <w:tabs>
          <w:tab w:val="left" w:pos="1868"/>
        </w:tabs>
        <w:ind w:left="1867"/>
        <w:jc w:val="left"/>
        <w:rPr>
          <w:sz w:val="20"/>
        </w:rPr>
      </w:pPr>
      <w:r>
        <w:rPr>
          <w:sz w:val="20"/>
        </w:rPr>
        <w:t>готовить небольшие публичные</w:t>
      </w:r>
      <w:r>
        <w:rPr>
          <w:spacing w:val="34"/>
          <w:sz w:val="20"/>
        </w:rPr>
        <w:t xml:space="preserve"> </w:t>
      </w:r>
      <w:r>
        <w:rPr>
          <w:sz w:val="20"/>
        </w:rPr>
        <w:t>выступления;</w:t>
      </w:r>
    </w:p>
    <w:p w:rsidR="008576DD" w:rsidRDefault="008576DD">
      <w:pPr>
        <w:pStyle w:val="ListParagraph"/>
        <w:numPr>
          <w:ilvl w:val="0"/>
          <w:numId w:val="158"/>
        </w:numPr>
        <w:tabs>
          <w:tab w:val="left" w:pos="1868"/>
          <w:tab w:val="left" w:pos="2996"/>
          <w:tab w:val="left" w:pos="4664"/>
          <w:tab w:val="left" w:pos="5698"/>
          <w:tab w:val="left" w:pos="6769"/>
        </w:tabs>
        <w:ind w:right="619" w:firstLine="566"/>
        <w:jc w:val="left"/>
        <w:rPr>
          <w:sz w:val="20"/>
        </w:rPr>
      </w:pPr>
      <w:r>
        <w:rPr>
          <w:sz w:val="20"/>
        </w:rPr>
        <w:t>подбирать</w:t>
      </w:r>
      <w:r>
        <w:rPr>
          <w:sz w:val="20"/>
        </w:rPr>
        <w:tab/>
      </w:r>
      <w:r>
        <w:rPr>
          <w:w w:val="95"/>
          <w:sz w:val="20"/>
        </w:rPr>
        <w:t>иллюстративный</w:t>
      </w:r>
      <w:r>
        <w:rPr>
          <w:w w:val="95"/>
          <w:sz w:val="20"/>
        </w:rPr>
        <w:tab/>
      </w:r>
      <w:r>
        <w:rPr>
          <w:sz w:val="20"/>
        </w:rPr>
        <w:t>материал</w:t>
      </w:r>
      <w:r>
        <w:rPr>
          <w:sz w:val="20"/>
        </w:rPr>
        <w:tab/>
        <w:t>(рисунки,</w:t>
      </w:r>
      <w:r>
        <w:rPr>
          <w:sz w:val="20"/>
        </w:rPr>
        <w:tab/>
      </w:r>
      <w:r>
        <w:rPr>
          <w:spacing w:val="-4"/>
          <w:w w:val="95"/>
          <w:sz w:val="20"/>
        </w:rPr>
        <w:t xml:space="preserve">фото, </w:t>
      </w:r>
      <w:r>
        <w:rPr>
          <w:sz w:val="20"/>
        </w:rPr>
        <w:t>плакаты) к тексту</w:t>
      </w:r>
      <w:r>
        <w:rPr>
          <w:spacing w:val="23"/>
          <w:sz w:val="20"/>
        </w:rPr>
        <w:t xml:space="preserve"> </w:t>
      </w:r>
      <w:r>
        <w:rPr>
          <w:sz w:val="20"/>
        </w:rPr>
        <w:t>выступления.</w:t>
      </w:r>
    </w:p>
    <w:p w:rsidR="008576DD" w:rsidRDefault="008576DD">
      <w:pPr>
        <w:pStyle w:val="BodyText"/>
        <w:spacing w:before="1"/>
        <w:ind w:left="0" w:firstLine="0"/>
        <w:jc w:val="left"/>
      </w:pPr>
    </w:p>
    <w:p w:rsidR="008576DD" w:rsidRDefault="008576DD">
      <w:pPr>
        <w:ind w:left="1186"/>
        <w:jc w:val="both"/>
        <w:rPr>
          <w:sz w:val="20"/>
        </w:rPr>
      </w:pPr>
      <w:r>
        <w:rPr>
          <w:i/>
          <w:sz w:val="20"/>
        </w:rPr>
        <w:t xml:space="preserve">Совместная деятельность </w:t>
      </w:r>
      <w:r>
        <w:rPr>
          <w:sz w:val="20"/>
        </w:rPr>
        <w:t>(</w:t>
      </w:r>
      <w:r>
        <w:rPr>
          <w:i/>
          <w:sz w:val="20"/>
        </w:rPr>
        <w:t>сотрудничество</w:t>
      </w:r>
      <w:r>
        <w:rPr>
          <w:sz w:val="20"/>
        </w:rPr>
        <w:t>):</w:t>
      </w:r>
    </w:p>
    <w:p w:rsidR="008576DD" w:rsidRDefault="008576DD">
      <w:pPr>
        <w:pStyle w:val="ListParagraph"/>
        <w:numPr>
          <w:ilvl w:val="0"/>
          <w:numId w:val="157"/>
        </w:numPr>
        <w:tabs>
          <w:tab w:val="left" w:pos="1868"/>
        </w:tabs>
        <w:spacing w:before="1"/>
        <w:ind w:right="619" w:firstLine="566"/>
        <w:rPr>
          <w:sz w:val="20"/>
        </w:rPr>
      </w:pPr>
      <w:r>
        <w:rPr>
          <w:sz w:val="20"/>
        </w:rPr>
        <w:t>стремиться к объединению усилий, эмоциональной эмпатии в ситуациях совместного восприятия, исполнения</w:t>
      </w:r>
      <w:r>
        <w:rPr>
          <w:spacing w:val="-2"/>
          <w:sz w:val="20"/>
        </w:rPr>
        <w:t xml:space="preserve"> </w:t>
      </w:r>
      <w:r>
        <w:rPr>
          <w:sz w:val="20"/>
        </w:rPr>
        <w:t>музыки;</w:t>
      </w:r>
    </w:p>
    <w:p w:rsidR="008576DD" w:rsidRDefault="008576DD">
      <w:pPr>
        <w:pStyle w:val="ListParagraph"/>
        <w:numPr>
          <w:ilvl w:val="0"/>
          <w:numId w:val="157"/>
        </w:numPr>
        <w:tabs>
          <w:tab w:val="left" w:pos="1868"/>
        </w:tabs>
        <w:spacing w:before="1"/>
        <w:ind w:right="619" w:firstLine="566"/>
        <w:rPr>
          <w:sz w:val="20"/>
        </w:rPr>
      </w:pPr>
      <w:r>
        <w:rPr>
          <w:sz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w:t>
      </w:r>
      <w:r>
        <w:rPr>
          <w:spacing w:val="2"/>
          <w:sz w:val="20"/>
        </w:rPr>
        <w:t xml:space="preserve"> </w:t>
      </w:r>
      <w:r>
        <w:rPr>
          <w:sz w:val="20"/>
        </w:rPr>
        <w:t>задачи;</w:t>
      </w:r>
    </w:p>
    <w:p w:rsidR="008576DD" w:rsidRDefault="008576DD">
      <w:pPr>
        <w:pStyle w:val="ListParagraph"/>
        <w:numPr>
          <w:ilvl w:val="0"/>
          <w:numId w:val="157"/>
        </w:numPr>
        <w:tabs>
          <w:tab w:val="left" w:pos="1868"/>
        </w:tabs>
        <w:ind w:right="619" w:firstLine="566"/>
        <w:rPr>
          <w:sz w:val="20"/>
        </w:rPr>
      </w:pPr>
      <w:r>
        <w:rPr>
          <w:sz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w:t>
      </w:r>
      <w:r>
        <w:rPr>
          <w:spacing w:val="-3"/>
          <w:sz w:val="20"/>
        </w:rPr>
        <w:t xml:space="preserve"> </w:t>
      </w:r>
      <w:r>
        <w:rPr>
          <w:sz w:val="20"/>
        </w:rPr>
        <w:t>сроков;</w:t>
      </w:r>
    </w:p>
    <w:p w:rsidR="008576DD" w:rsidRDefault="008576DD">
      <w:pPr>
        <w:pStyle w:val="ListParagraph"/>
        <w:numPr>
          <w:ilvl w:val="0"/>
          <w:numId w:val="157"/>
        </w:numPr>
        <w:tabs>
          <w:tab w:val="left" w:pos="1868"/>
        </w:tabs>
        <w:ind w:right="620" w:firstLine="566"/>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12"/>
          <w:sz w:val="20"/>
        </w:rPr>
        <w:t xml:space="preserve"> </w:t>
      </w:r>
      <w:r>
        <w:rPr>
          <w:sz w:val="20"/>
        </w:rPr>
        <w:t>подчиняться;</w:t>
      </w:r>
    </w:p>
    <w:p w:rsidR="008576DD" w:rsidRDefault="008576DD">
      <w:pPr>
        <w:pStyle w:val="ListParagraph"/>
        <w:numPr>
          <w:ilvl w:val="0"/>
          <w:numId w:val="157"/>
        </w:numPr>
        <w:tabs>
          <w:tab w:val="left" w:pos="1868"/>
        </w:tabs>
        <w:spacing w:before="1"/>
        <w:ind w:right="619" w:firstLine="566"/>
        <w:rPr>
          <w:sz w:val="20"/>
        </w:rPr>
      </w:pPr>
      <w:r>
        <w:rPr>
          <w:sz w:val="20"/>
        </w:rPr>
        <w:t>ответственно выполнять свою часть работы; оценивать свой вклад в общий</w:t>
      </w:r>
      <w:r>
        <w:rPr>
          <w:spacing w:val="20"/>
          <w:sz w:val="20"/>
        </w:rPr>
        <w:t xml:space="preserve"> </w:t>
      </w:r>
      <w:r>
        <w:rPr>
          <w:sz w:val="20"/>
        </w:rPr>
        <w:t>результат;</w:t>
      </w:r>
    </w:p>
    <w:p w:rsidR="008576DD" w:rsidRDefault="008576DD">
      <w:pPr>
        <w:pStyle w:val="ListParagraph"/>
        <w:numPr>
          <w:ilvl w:val="0"/>
          <w:numId w:val="157"/>
        </w:numPr>
        <w:tabs>
          <w:tab w:val="left" w:pos="1868"/>
        </w:tabs>
        <w:ind w:right="617" w:firstLine="566"/>
        <w:rPr>
          <w:sz w:val="20"/>
        </w:rPr>
      </w:pPr>
      <w:r>
        <w:rPr>
          <w:sz w:val="20"/>
        </w:rPr>
        <w:t>выполнять</w:t>
      </w:r>
      <w:r>
        <w:rPr>
          <w:spacing w:val="-26"/>
          <w:sz w:val="20"/>
        </w:rPr>
        <w:t xml:space="preserve"> </w:t>
      </w:r>
      <w:r>
        <w:rPr>
          <w:sz w:val="20"/>
        </w:rPr>
        <w:t>совместные</w:t>
      </w:r>
      <w:r>
        <w:rPr>
          <w:spacing w:val="-26"/>
          <w:sz w:val="20"/>
        </w:rPr>
        <w:t xml:space="preserve"> </w:t>
      </w:r>
      <w:r>
        <w:rPr>
          <w:sz w:val="20"/>
        </w:rPr>
        <w:t>проектные,</w:t>
      </w:r>
      <w:r>
        <w:rPr>
          <w:spacing w:val="-25"/>
          <w:sz w:val="20"/>
        </w:rPr>
        <w:t xml:space="preserve"> </w:t>
      </w:r>
      <w:r>
        <w:rPr>
          <w:sz w:val="20"/>
        </w:rPr>
        <w:t>творческие</w:t>
      </w:r>
      <w:r>
        <w:rPr>
          <w:spacing w:val="-26"/>
          <w:sz w:val="20"/>
        </w:rPr>
        <w:t xml:space="preserve"> </w:t>
      </w:r>
      <w:r>
        <w:rPr>
          <w:sz w:val="20"/>
        </w:rPr>
        <w:t>задания</w:t>
      </w:r>
      <w:r>
        <w:rPr>
          <w:spacing w:val="-26"/>
          <w:sz w:val="20"/>
        </w:rPr>
        <w:t xml:space="preserve"> </w:t>
      </w:r>
      <w:r>
        <w:rPr>
          <w:sz w:val="20"/>
        </w:rPr>
        <w:t>с</w:t>
      </w:r>
      <w:r>
        <w:rPr>
          <w:spacing w:val="-26"/>
          <w:sz w:val="20"/>
        </w:rPr>
        <w:t xml:space="preserve"> </w:t>
      </w:r>
      <w:r>
        <w:rPr>
          <w:sz w:val="20"/>
        </w:rPr>
        <w:t>опорой на предложенные</w:t>
      </w:r>
      <w:r>
        <w:rPr>
          <w:spacing w:val="16"/>
          <w:sz w:val="20"/>
        </w:rPr>
        <w:t xml:space="preserve"> </w:t>
      </w:r>
      <w:r>
        <w:rPr>
          <w:sz w:val="20"/>
        </w:rPr>
        <w:t>образцы.</w:t>
      </w:r>
    </w:p>
    <w:p w:rsidR="008576DD" w:rsidRDefault="008576DD">
      <w:pPr>
        <w:pStyle w:val="Heading1"/>
        <w:numPr>
          <w:ilvl w:val="1"/>
          <w:numId w:val="185"/>
        </w:numPr>
        <w:tabs>
          <w:tab w:val="left" w:pos="1868"/>
        </w:tabs>
        <w:ind w:left="1867"/>
      </w:pPr>
      <w:r>
        <w:t>Овладение универсальными регулятивными</w:t>
      </w:r>
      <w:r>
        <w:rPr>
          <w:spacing w:val="-5"/>
        </w:rPr>
        <w:t xml:space="preserve"> </w:t>
      </w:r>
      <w:r>
        <w:t>действиями</w:t>
      </w:r>
    </w:p>
    <w:p w:rsidR="008576DD" w:rsidRDefault="008576DD">
      <w:pPr>
        <w:pStyle w:val="BodyText"/>
        <w:spacing w:before="55" w:line="229" w:lineRule="exact"/>
        <w:ind w:left="1186" w:firstLine="0"/>
        <w:jc w:val="left"/>
      </w:pPr>
      <w:r>
        <w:t>Самоорганизация:</w:t>
      </w:r>
    </w:p>
    <w:p w:rsidR="008576DD" w:rsidRDefault="008576DD">
      <w:pPr>
        <w:pStyle w:val="ListParagraph"/>
        <w:numPr>
          <w:ilvl w:val="0"/>
          <w:numId w:val="156"/>
        </w:numPr>
        <w:tabs>
          <w:tab w:val="left" w:pos="1868"/>
        </w:tabs>
        <w:ind w:right="620" w:firstLine="566"/>
        <w:jc w:val="left"/>
        <w:rPr>
          <w:sz w:val="20"/>
        </w:rPr>
      </w:pPr>
      <w:r>
        <w:rPr>
          <w:sz w:val="20"/>
        </w:rPr>
        <w:t>планировать действия по решению учебной задачи для получения</w:t>
      </w:r>
      <w:r>
        <w:rPr>
          <w:spacing w:val="6"/>
          <w:sz w:val="20"/>
        </w:rPr>
        <w:t xml:space="preserve"> </w:t>
      </w:r>
      <w:r>
        <w:rPr>
          <w:sz w:val="20"/>
        </w:rPr>
        <w:t>результата;</w:t>
      </w:r>
    </w:p>
    <w:p w:rsidR="008576DD" w:rsidRDefault="008576DD">
      <w:pPr>
        <w:pStyle w:val="ListParagraph"/>
        <w:numPr>
          <w:ilvl w:val="0"/>
          <w:numId w:val="156"/>
        </w:numPr>
        <w:tabs>
          <w:tab w:val="left" w:pos="1868"/>
        </w:tabs>
        <w:spacing w:line="247" w:lineRule="auto"/>
        <w:ind w:left="1186" w:right="1315" w:firstLine="0"/>
        <w:jc w:val="left"/>
        <w:rPr>
          <w:sz w:val="20"/>
        </w:rPr>
      </w:pPr>
      <w:r>
        <w:rPr>
          <w:w w:val="95"/>
          <w:sz w:val="20"/>
        </w:rPr>
        <w:t xml:space="preserve">выстраивать последовательность выбранных действий. </w:t>
      </w:r>
      <w:r>
        <w:rPr>
          <w:sz w:val="20"/>
        </w:rPr>
        <w:t>Самоконтроль:</w:t>
      </w:r>
    </w:p>
    <w:p w:rsidR="008576DD" w:rsidRDefault="008576DD">
      <w:pPr>
        <w:pStyle w:val="ListParagraph"/>
        <w:numPr>
          <w:ilvl w:val="0"/>
          <w:numId w:val="155"/>
        </w:numPr>
        <w:tabs>
          <w:tab w:val="left" w:pos="1868"/>
          <w:tab w:val="left" w:pos="3569"/>
          <w:tab w:val="left" w:pos="4813"/>
          <w:tab w:val="left" w:pos="6505"/>
        </w:tabs>
        <w:ind w:right="619" w:firstLine="566"/>
        <w:jc w:val="left"/>
        <w:rPr>
          <w:sz w:val="20"/>
        </w:rPr>
      </w:pPr>
      <w:r>
        <w:rPr>
          <w:sz w:val="20"/>
        </w:rPr>
        <w:t>устанавливать</w:t>
      </w:r>
      <w:r>
        <w:rPr>
          <w:sz w:val="20"/>
        </w:rPr>
        <w:tab/>
        <w:t>причины</w:t>
      </w:r>
      <w:r>
        <w:rPr>
          <w:sz w:val="20"/>
        </w:rPr>
        <w:tab/>
        <w:t>успеха/неудач</w:t>
      </w:r>
      <w:r>
        <w:rPr>
          <w:sz w:val="20"/>
        </w:rPr>
        <w:tab/>
      </w:r>
      <w:r>
        <w:rPr>
          <w:spacing w:val="-3"/>
          <w:sz w:val="20"/>
        </w:rPr>
        <w:t xml:space="preserve">учебной </w:t>
      </w:r>
      <w:r>
        <w:rPr>
          <w:sz w:val="20"/>
        </w:rPr>
        <w:t>деятельности;</w:t>
      </w:r>
    </w:p>
    <w:p w:rsidR="008576DD" w:rsidRDefault="008576DD">
      <w:pPr>
        <w:pStyle w:val="ListParagraph"/>
        <w:numPr>
          <w:ilvl w:val="0"/>
          <w:numId w:val="155"/>
        </w:numPr>
        <w:tabs>
          <w:tab w:val="left" w:pos="1868"/>
        </w:tabs>
        <w:ind w:right="620" w:firstLine="566"/>
        <w:jc w:val="left"/>
        <w:rPr>
          <w:sz w:val="20"/>
        </w:rPr>
      </w:pPr>
      <w:r>
        <w:rPr>
          <w:sz w:val="20"/>
        </w:rPr>
        <w:t>корректировать свои учебные действия для преодоления ошибок.</w:t>
      </w:r>
    </w:p>
    <w:p w:rsidR="008576DD" w:rsidRDefault="008576DD">
      <w:pPr>
        <w:pStyle w:val="BodyText"/>
        <w:spacing w:before="3"/>
        <w:ind w:left="0" w:firstLine="0"/>
        <w:jc w:val="left"/>
      </w:pPr>
    </w:p>
    <w:p w:rsidR="008576DD" w:rsidRDefault="008576DD">
      <w:pPr>
        <w:pStyle w:val="BodyText"/>
        <w:spacing w:before="1"/>
        <w:ind w:left="619" w:right="620"/>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w:t>
      </w:r>
    </w:p>
    <w:p w:rsidR="008576DD" w:rsidRDefault="008576DD">
      <w:pPr>
        <w:sectPr w:rsidR="008576DD">
          <w:pgSz w:w="7840" w:h="12020"/>
          <w:pgMar w:top="520" w:right="0" w:bottom="960" w:left="0" w:header="0" w:footer="759" w:gutter="0"/>
          <w:cols w:space="720"/>
        </w:sectPr>
      </w:pPr>
    </w:p>
    <w:p w:rsidR="008576DD" w:rsidRDefault="008576DD">
      <w:pPr>
        <w:pStyle w:val="BodyText"/>
        <w:spacing w:before="80"/>
        <w:ind w:left="619" w:firstLine="0"/>
        <w:jc w:val="left"/>
      </w:pPr>
      <w:r>
        <w:t>равновесия и т. д.).</w:t>
      </w:r>
    </w:p>
    <w:p w:rsidR="008576DD" w:rsidRDefault="008576DD">
      <w:pPr>
        <w:pStyle w:val="BodyText"/>
        <w:spacing w:before="1"/>
        <w:ind w:left="0" w:firstLine="0"/>
        <w:jc w:val="left"/>
      </w:pPr>
    </w:p>
    <w:p w:rsidR="008576DD" w:rsidRDefault="008576DD">
      <w:pPr>
        <w:pStyle w:val="BodyText"/>
        <w:ind w:left="2840" w:firstLine="0"/>
        <w:jc w:val="left"/>
      </w:pPr>
      <w:r>
        <w:t>ПРЕДМЕТНЫЕ РЕЗУЛЬТАТЫ</w:t>
      </w:r>
    </w:p>
    <w:p w:rsidR="008576DD" w:rsidRDefault="008576DD">
      <w:pPr>
        <w:pStyle w:val="BodyText"/>
        <w:spacing w:before="66"/>
        <w:ind w:left="619" w:right="620"/>
      </w:pPr>
      <w:r>
        <w:rPr>
          <w:w w:val="95"/>
        </w:rPr>
        <w:t xml:space="preserve">Предметные результаты характеризуют начальный этап формирования у </w:t>
      </w:r>
      <w:r>
        <w:t>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576DD" w:rsidRDefault="008576DD">
      <w:pPr>
        <w:pStyle w:val="BodyText"/>
        <w:spacing w:before="64"/>
        <w:ind w:left="619" w:right="619"/>
      </w:pPr>
      <w:r>
        <w:t>Обучающиеся, освоившие основную образовательную программу по предмету «Музыка»:</w:t>
      </w:r>
    </w:p>
    <w:p w:rsidR="008576DD" w:rsidRDefault="008576DD">
      <w:pPr>
        <w:pStyle w:val="ListParagraph"/>
        <w:numPr>
          <w:ilvl w:val="0"/>
          <w:numId w:val="154"/>
        </w:numPr>
        <w:tabs>
          <w:tab w:val="left" w:pos="1868"/>
        </w:tabs>
        <w:spacing w:before="1"/>
        <w:ind w:right="618" w:firstLine="566"/>
        <w:rPr>
          <w:sz w:val="20"/>
        </w:rPr>
      </w:pPr>
      <w:r>
        <w:rPr>
          <w:sz w:val="20"/>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w:t>
      </w:r>
      <w:r>
        <w:rPr>
          <w:spacing w:val="-25"/>
          <w:sz w:val="20"/>
        </w:rPr>
        <w:t xml:space="preserve"> </w:t>
      </w:r>
      <w:r>
        <w:rPr>
          <w:sz w:val="20"/>
        </w:rPr>
        <w:t>зале;</w:t>
      </w:r>
    </w:p>
    <w:p w:rsidR="008576DD" w:rsidRDefault="008576DD">
      <w:pPr>
        <w:pStyle w:val="ListParagraph"/>
        <w:numPr>
          <w:ilvl w:val="0"/>
          <w:numId w:val="154"/>
        </w:numPr>
        <w:tabs>
          <w:tab w:val="left" w:pos="1868"/>
        </w:tabs>
        <w:ind w:right="623" w:firstLine="566"/>
        <w:rPr>
          <w:sz w:val="20"/>
        </w:rPr>
      </w:pPr>
      <w:r>
        <w:rPr>
          <w:sz w:val="20"/>
        </w:rPr>
        <w:t>сознательно стремятся к развитию своих музыкальных способностей;</w:t>
      </w:r>
    </w:p>
    <w:p w:rsidR="008576DD" w:rsidRDefault="008576DD">
      <w:pPr>
        <w:pStyle w:val="ListParagraph"/>
        <w:numPr>
          <w:ilvl w:val="0"/>
          <w:numId w:val="154"/>
        </w:numPr>
        <w:tabs>
          <w:tab w:val="left" w:pos="1868"/>
        </w:tabs>
        <w:ind w:right="621" w:firstLine="566"/>
        <w:rPr>
          <w:sz w:val="20"/>
        </w:rPr>
      </w:pPr>
      <w:r>
        <w:rPr>
          <w:sz w:val="2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w:t>
      </w:r>
      <w:r>
        <w:rPr>
          <w:spacing w:val="-6"/>
          <w:sz w:val="20"/>
        </w:rPr>
        <w:t xml:space="preserve"> </w:t>
      </w:r>
      <w:r>
        <w:rPr>
          <w:sz w:val="20"/>
        </w:rPr>
        <w:t>выбор;</w:t>
      </w:r>
    </w:p>
    <w:p w:rsidR="008576DD" w:rsidRDefault="008576DD">
      <w:pPr>
        <w:pStyle w:val="ListParagraph"/>
        <w:numPr>
          <w:ilvl w:val="0"/>
          <w:numId w:val="154"/>
        </w:numPr>
        <w:tabs>
          <w:tab w:val="left" w:pos="1868"/>
        </w:tabs>
        <w:ind w:right="618" w:firstLine="566"/>
        <w:rPr>
          <w:sz w:val="20"/>
        </w:rPr>
      </w:pPr>
      <w:r>
        <w:rPr>
          <w:sz w:val="20"/>
        </w:rPr>
        <w:t>имеют опыт восприятия, исполнения музыки разных жанров, творческой деятельности в различных смежных видах</w:t>
      </w:r>
      <w:r>
        <w:rPr>
          <w:spacing w:val="-2"/>
          <w:sz w:val="20"/>
        </w:rPr>
        <w:t xml:space="preserve"> </w:t>
      </w:r>
      <w:r>
        <w:rPr>
          <w:sz w:val="20"/>
        </w:rPr>
        <w:t>искусства;</w:t>
      </w:r>
    </w:p>
    <w:p w:rsidR="008576DD" w:rsidRDefault="008576DD">
      <w:pPr>
        <w:pStyle w:val="ListParagraph"/>
        <w:numPr>
          <w:ilvl w:val="0"/>
          <w:numId w:val="154"/>
        </w:numPr>
        <w:tabs>
          <w:tab w:val="left" w:pos="1868"/>
        </w:tabs>
        <w:ind w:right="619" w:firstLine="566"/>
        <w:rPr>
          <w:sz w:val="20"/>
        </w:rPr>
      </w:pPr>
      <w:r>
        <w:rPr>
          <w:sz w:val="20"/>
        </w:rPr>
        <w:t>с уважением относятся к достижениям отечественной музыкальной</w:t>
      </w:r>
      <w:r>
        <w:rPr>
          <w:spacing w:val="8"/>
          <w:sz w:val="20"/>
        </w:rPr>
        <w:t xml:space="preserve"> </w:t>
      </w:r>
      <w:r>
        <w:rPr>
          <w:sz w:val="20"/>
        </w:rPr>
        <w:t>культуры;</w:t>
      </w:r>
    </w:p>
    <w:p w:rsidR="008576DD" w:rsidRDefault="008576DD">
      <w:pPr>
        <w:pStyle w:val="ListParagraph"/>
        <w:numPr>
          <w:ilvl w:val="0"/>
          <w:numId w:val="154"/>
        </w:numPr>
        <w:tabs>
          <w:tab w:val="left" w:pos="1868"/>
        </w:tabs>
        <w:spacing w:line="229" w:lineRule="exact"/>
        <w:ind w:left="1867"/>
        <w:rPr>
          <w:sz w:val="20"/>
        </w:rPr>
      </w:pPr>
      <w:r>
        <w:rPr>
          <w:sz w:val="20"/>
        </w:rPr>
        <w:t>стремятся к расширению своего музыкального</w:t>
      </w:r>
      <w:r>
        <w:rPr>
          <w:spacing w:val="5"/>
          <w:sz w:val="20"/>
        </w:rPr>
        <w:t xml:space="preserve"> </w:t>
      </w:r>
      <w:r>
        <w:rPr>
          <w:sz w:val="20"/>
        </w:rPr>
        <w:t>кругозора.</w:t>
      </w:r>
    </w:p>
    <w:p w:rsidR="008576DD" w:rsidRDefault="008576DD">
      <w:pPr>
        <w:pStyle w:val="BodyText"/>
        <w:spacing w:before="5"/>
        <w:ind w:left="0" w:firstLine="0"/>
        <w:jc w:val="left"/>
      </w:pPr>
    </w:p>
    <w:p w:rsidR="008576DD" w:rsidRDefault="008576DD">
      <w:pPr>
        <w:pStyle w:val="BodyText"/>
        <w:spacing w:before="1"/>
        <w:ind w:left="1186" w:firstLine="0"/>
      </w:pPr>
      <w:r>
        <w:t>Предметные результаты, формируемые в ходе изучения предмета</w:t>
      </w:r>
    </w:p>
    <w:p w:rsidR="008576DD" w:rsidRDefault="008576DD">
      <w:pPr>
        <w:pStyle w:val="BodyText"/>
        <w:ind w:left="619" w:firstLine="0"/>
        <w:jc w:val="left"/>
      </w:pPr>
      <w:r>
        <w:t>«Музыка», сгруппированы по учебным модулям и должны отражать сформированность умений:</w:t>
      </w:r>
    </w:p>
    <w:p w:rsidR="008576DD" w:rsidRDefault="008576DD">
      <w:pPr>
        <w:pStyle w:val="BodyText"/>
        <w:spacing w:before="1"/>
        <w:ind w:left="0" w:firstLine="0"/>
        <w:jc w:val="left"/>
      </w:pPr>
    </w:p>
    <w:p w:rsidR="008576DD" w:rsidRDefault="008576DD">
      <w:pPr>
        <w:pStyle w:val="Heading1"/>
        <w:spacing w:line="229" w:lineRule="exact"/>
        <w:ind w:left="1186"/>
      </w:pPr>
      <w:r>
        <w:t>Модуль № 1 «Музыкальная грамота»:</w:t>
      </w:r>
    </w:p>
    <w:p w:rsidR="008576DD" w:rsidRDefault="008576DD">
      <w:pPr>
        <w:pStyle w:val="ListParagraph"/>
        <w:numPr>
          <w:ilvl w:val="0"/>
          <w:numId w:val="153"/>
        </w:numPr>
        <w:tabs>
          <w:tab w:val="left" w:pos="1868"/>
        </w:tabs>
        <w:ind w:right="620" w:firstLine="566"/>
        <w:rPr>
          <w:sz w:val="20"/>
        </w:rPr>
      </w:pPr>
      <w:r>
        <w:rPr>
          <w:sz w:val="20"/>
        </w:rPr>
        <w:t>классифицировать звуки: шумовые и музыкальные, длинные, короткие, тихие, громкие, низкие,</w:t>
      </w:r>
      <w:r>
        <w:rPr>
          <w:spacing w:val="34"/>
          <w:sz w:val="20"/>
        </w:rPr>
        <w:t xml:space="preserve"> </w:t>
      </w:r>
      <w:r>
        <w:rPr>
          <w:sz w:val="20"/>
        </w:rPr>
        <w:t>высокие;</w:t>
      </w:r>
    </w:p>
    <w:p w:rsidR="008576DD" w:rsidRDefault="008576DD">
      <w:pPr>
        <w:pStyle w:val="ListParagraph"/>
        <w:numPr>
          <w:ilvl w:val="0"/>
          <w:numId w:val="153"/>
        </w:numPr>
        <w:tabs>
          <w:tab w:val="left" w:pos="1868"/>
        </w:tabs>
        <w:ind w:right="620" w:firstLine="566"/>
        <w:rPr>
          <w:sz w:val="20"/>
        </w:rPr>
      </w:pPr>
      <w:r>
        <w:rPr>
          <w:sz w:val="20"/>
        </w:rPr>
        <w:t>различать элементы музыкального языка (темп, тембр, регистр, динамика, ритм, мелодия, аккомпанемент и др.), уметь объяснить значение соответствующих</w:t>
      </w:r>
      <w:r>
        <w:rPr>
          <w:spacing w:val="5"/>
          <w:sz w:val="20"/>
        </w:rPr>
        <w:t xml:space="preserve"> </w:t>
      </w:r>
      <w:r>
        <w:rPr>
          <w:sz w:val="20"/>
        </w:rPr>
        <w:t>терминов;</w:t>
      </w:r>
    </w:p>
    <w:p w:rsidR="008576DD" w:rsidRDefault="008576DD">
      <w:pPr>
        <w:pStyle w:val="ListParagraph"/>
        <w:numPr>
          <w:ilvl w:val="0"/>
          <w:numId w:val="153"/>
        </w:numPr>
        <w:tabs>
          <w:tab w:val="left" w:pos="1868"/>
        </w:tabs>
        <w:ind w:right="625" w:firstLine="566"/>
        <w:rPr>
          <w:sz w:val="20"/>
        </w:rPr>
      </w:pPr>
      <w:r>
        <w:rPr>
          <w:sz w:val="20"/>
        </w:rPr>
        <w:t>различать изобразительные и выразительные интонации, находить признаки сходства и различия музыкальных и речевых</w:t>
      </w:r>
      <w:r>
        <w:rPr>
          <w:spacing w:val="-25"/>
          <w:sz w:val="20"/>
        </w:rPr>
        <w:t xml:space="preserve"> </w:t>
      </w:r>
      <w:r>
        <w:rPr>
          <w:sz w:val="20"/>
        </w:rPr>
        <w:t>интонаций;</w:t>
      </w:r>
    </w:p>
    <w:p w:rsidR="008576DD" w:rsidRDefault="008576DD">
      <w:pPr>
        <w:pStyle w:val="ListParagraph"/>
        <w:numPr>
          <w:ilvl w:val="0"/>
          <w:numId w:val="153"/>
        </w:numPr>
        <w:tabs>
          <w:tab w:val="left" w:pos="1868"/>
        </w:tabs>
        <w:ind w:right="624" w:firstLine="566"/>
        <w:rPr>
          <w:sz w:val="20"/>
        </w:rPr>
      </w:pPr>
      <w:r>
        <w:rPr>
          <w:sz w:val="20"/>
        </w:rPr>
        <w:t>различать на слух принципы развития: повтор, контраст, варьирование;</w:t>
      </w:r>
    </w:p>
    <w:p w:rsidR="008576DD" w:rsidRDefault="008576DD">
      <w:pPr>
        <w:pStyle w:val="ListParagraph"/>
        <w:numPr>
          <w:ilvl w:val="0"/>
          <w:numId w:val="153"/>
        </w:numPr>
        <w:tabs>
          <w:tab w:val="left" w:pos="1868"/>
        </w:tabs>
        <w:spacing w:before="1"/>
        <w:ind w:right="618" w:firstLine="566"/>
        <w:rPr>
          <w:sz w:val="20"/>
        </w:rPr>
      </w:pPr>
      <w:r>
        <w:rPr>
          <w:sz w:val="20"/>
        </w:rPr>
        <w:t>понимать значение термина «музыкальная форма», определять на слух простые музыкальные формы — двухчастную, трёхчастную и трёхчастную репризную, рондо,</w:t>
      </w:r>
      <w:r>
        <w:rPr>
          <w:spacing w:val="-4"/>
          <w:sz w:val="20"/>
        </w:rPr>
        <w:t xml:space="preserve"> </w:t>
      </w:r>
      <w:r>
        <w:rPr>
          <w:sz w:val="20"/>
        </w:rPr>
        <w:t>вариации;</w:t>
      </w:r>
    </w:p>
    <w:p w:rsidR="008576DD" w:rsidRDefault="008576DD">
      <w:pPr>
        <w:pStyle w:val="ListParagraph"/>
        <w:numPr>
          <w:ilvl w:val="0"/>
          <w:numId w:val="153"/>
        </w:numPr>
        <w:tabs>
          <w:tab w:val="left" w:pos="1868"/>
        </w:tabs>
        <w:ind w:right="618" w:firstLine="566"/>
        <w:rPr>
          <w:sz w:val="20"/>
        </w:rPr>
      </w:pPr>
      <w:r>
        <w:rPr>
          <w:sz w:val="20"/>
        </w:rPr>
        <w:t>ориентироваться в нотной записи в пределах певческого диапазона;</w:t>
      </w:r>
    </w:p>
    <w:p w:rsidR="008576DD" w:rsidRDefault="008576DD">
      <w:pPr>
        <w:pStyle w:val="ListParagraph"/>
        <w:numPr>
          <w:ilvl w:val="0"/>
          <w:numId w:val="153"/>
        </w:numPr>
        <w:tabs>
          <w:tab w:val="left" w:pos="1868"/>
        </w:tabs>
        <w:ind w:left="1867"/>
        <w:rPr>
          <w:sz w:val="20"/>
        </w:rPr>
      </w:pPr>
      <w:r>
        <w:rPr>
          <w:sz w:val="20"/>
        </w:rPr>
        <w:t>исполнять и создавать различные ритмические</w:t>
      </w:r>
      <w:r>
        <w:rPr>
          <w:spacing w:val="-1"/>
          <w:sz w:val="20"/>
        </w:rPr>
        <w:t xml:space="preserve"> </w:t>
      </w:r>
      <w:r>
        <w:rPr>
          <w:sz w:val="20"/>
        </w:rPr>
        <w:t>рисунки;</w:t>
      </w:r>
    </w:p>
    <w:p w:rsidR="008576DD" w:rsidRDefault="008576DD">
      <w:pPr>
        <w:jc w:val="both"/>
        <w:rPr>
          <w:sz w:val="20"/>
        </w:rPr>
        <w:sectPr w:rsidR="008576DD">
          <w:pgSz w:w="7840" w:h="12020"/>
          <w:pgMar w:top="520" w:right="0" w:bottom="960" w:left="0" w:header="0" w:footer="759" w:gutter="0"/>
          <w:cols w:space="720"/>
        </w:sectPr>
      </w:pPr>
    </w:p>
    <w:p w:rsidR="008576DD" w:rsidRDefault="008576DD">
      <w:pPr>
        <w:pStyle w:val="ListParagraph"/>
        <w:numPr>
          <w:ilvl w:val="0"/>
          <w:numId w:val="153"/>
        </w:numPr>
        <w:tabs>
          <w:tab w:val="left" w:pos="1868"/>
        </w:tabs>
        <w:spacing w:before="80"/>
        <w:ind w:left="1867"/>
        <w:rPr>
          <w:sz w:val="20"/>
        </w:rPr>
      </w:pPr>
      <w:r>
        <w:rPr>
          <w:sz w:val="20"/>
        </w:rPr>
        <w:t>исполнять песни с простым мелодическим</w:t>
      </w:r>
      <w:r>
        <w:rPr>
          <w:spacing w:val="6"/>
          <w:sz w:val="20"/>
        </w:rPr>
        <w:t xml:space="preserve"> </w:t>
      </w:r>
      <w:r>
        <w:rPr>
          <w:sz w:val="20"/>
        </w:rPr>
        <w:t>рисунком.</w:t>
      </w:r>
    </w:p>
    <w:p w:rsidR="008576DD" w:rsidRDefault="008576DD">
      <w:pPr>
        <w:pStyle w:val="BodyText"/>
        <w:spacing w:before="8"/>
        <w:ind w:left="0" w:firstLine="0"/>
        <w:jc w:val="left"/>
      </w:pPr>
    </w:p>
    <w:p w:rsidR="008576DD" w:rsidRDefault="008576DD">
      <w:pPr>
        <w:pStyle w:val="Heading1"/>
        <w:spacing w:before="1"/>
        <w:ind w:left="1186"/>
      </w:pPr>
      <w:r>
        <w:t>Модуль № 2 «Народная музыка России»:</w:t>
      </w:r>
    </w:p>
    <w:p w:rsidR="008576DD" w:rsidRDefault="008576DD">
      <w:pPr>
        <w:pStyle w:val="ListParagraph"/>
        <w:numPr>
          <w:ilvl w:val="0"/>
          <w:numId w:val="152"/>
        </w:numPr>
        <w:tabs>
          <w:tab w:val="left" w:pos="1868"/>
        </w:tabs>
        <w:ind w:right="619" w:firstLine="566"/>
        <w:rPr>
          <w:sz w:val="20"/>
        </w:rPr>
      </w:pPr>
      <w:r>
        <w:rPr>
          <w:sz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w:t>
      </w:r>
      <w:r>
        <w:rPr>
          <w:spacing w:val="25"/>
          <w:sz w:val="20"/>
        </w:rPr>
        <w:t xml:space="preserve"> </w:t>
      </w:r>
      <w:r>
        <w:rPr>
          <w:sz w:val="20"/>
        </w:rPr>
        <w:t>России;</w:t>
      </w:r>
    </w:p>
    <w:p w:rsidR="008576DD" w:rsidRDefault="008576DD">
      <w:pPr>
        <w:pStyle w:val="ListParagraph"/>
        <w:numPr>
          <w:ilvl w:val="0"/>
          <w:numId w:val="152"/>
        </w:numPr>
        <w:tabs>
          <w:tab w:val="left" w:pos="1868"/>
        </w:tabs>
        <w:ind w:right="620" w:firstLine="566"/>
        <w:rPr>
          <w:sz w:val="20"/>
        </w:rPr>
      </w:pPr>
      <w:r>
        <w:rPr>
          <w:sz w:val="20"/>
        </w:rPr>
        <w:t>определять на слух и называть знакомые народные музыкальные</w:t>
      </w:r>
      <w:r>
        <w:rPr>
          <w:spacing w:val="7"/>
          <w:sz w:val="20"/>
        </w:rPr>
        <w:t xml:space="preserve"> </w:t>
      </w:r>
      <w:r>
        <w:rPr>
          <w:sz w:val="20"/>
        </w:rPr>
        <w:t>инструменты;</w:t>
      </w:r>
    </w:p>
    <w:p w:rsidR="008576DD" w:rsidRDefault="008576DD">
      <w:pPr>
        <w:pStyle w:val="ListParagraph"/>
        <w:numPr>
          <w:ilvl w:val="0"/>
          <w:numId w:val="152"/>
        </w:numPr>
        <w:tabs>
          <w:tab w:val="left" w:pos="1868"/>
        </w:tabs>
        <w:ind w:right="621" w:firstLine="566"/>
        <w:rPr>
          <w:sz w:val="20"/>
        </w:rPr>
      </w:pPr>
      <w:r>
        <w:rPr>
          <w:w w:val="95"/>
          <w:sz w:val="20"/>
        </w:rPr>
        <w:t xml:space="preserve">группировать народные музыкальные инструменты по принципу </w:t>
      </w:r>
      <w:r>
        <w:rPr>
          <w:sz w:val="20"/>
        </w:rPr>
        <w:t>звукоизвлечения: духовые, ударные,</w:t>
      </w:r>
      <w:r>
        <w:rPr>
          <w:spacing w:val="18"/>
          <w:sz w:val="20"/>
        </w:rPr>
        <w:t xml:space="preserve"> </w:t>
      </w:r>
      <w:r>
        <w:rPr>
          <w:sz w:val="20"/>
        </w:rPr>
        <w:t>струнные;</w:t>
      </w:r>
    </w:p>
    <w:p w:rsidR="008576DD" w:rsidRDefault="008576DD">
      <w:pPr>
        <w:pStyle w:val="ListParagraph"/>
        <w:numPr>
          <w:ilvl w:val="0"/>
          <w:numId w:val="152"/>
        </w:numPr>
        <w:tabs>
          <w:tab w:val="left" w:pos="1868"/>
        </w:tabs>
        <w:spacing w:before="1"/>
        <w:ind w:right="621" w:firstLine="566"/>
        <w:rPr>
          <w:sz w:val="20"/>
        </w:rPr>
      </w:pPr>
      <w:r>
        <w:rPr>
          <w:sz w:val="20"/>
        </w:rPr>
        <w:t>определять принадлежность музыкальных произведений и их фрагментов к композиторскому или народному</w:t>
      </w:r>
      <w:r>
        <w:rPr>
          <w:spacing w:val="-3"/>
          <w:sz w:val="20"/>
        </w:rPr>
        <w:t xml:space="preserve"> </w:t>
      </w:r>
      <w:r>
        <w:rPr>
          <w:sz w:val="20"/>
        </w:rPr>
        <w:t>творчеству;</w:t>
      </w:r>
    </w:p>
    <w:p w:rsidR="008576DD" w:rsidRDefault="008576DD">
      <w:pPr>
        <w:pStyle w:val="ListParagraph"/>
        <w:numPr>
          <w:ilvl w:val="0"/>
          <w:numId w:val="152"/>
        </w:numPr>
        <w:tabs>
          <w:tab w:val="left" w:pos="1868"/>
        </w:tabs>
        <w:ind w:right="625" w:firstLine="566"/>
        <w:rPr>
          <w:sz w:val="20"/>
        </w:rPr>
      </w:pPr>
      <w:r>
        <w:rPr>
          <w:sz w:val="20"/>
        </w:rPr>
        <w:t>различать манеру пения, инструментального исполнения, типы солистов и коллективов — народных и</w:t>
      </w:r>
      <w:r>
        <w:rPr>
          <w:spacing w:val="-5"/>
          <w:sz w:val="20"/>
        </w:rPr>
        <w:t xml:space="preserve"> </w:t>
      </w:r>
      <w:r>
        <w:rPr>
          <w:sz w:val="20"/>
        </w:rPr>
        <w:t>академических;</w:t>
      </w:r>
    </w:p>
    <w:p w:rsidR="008576DD" w:rsidRDefault="008576DD">
      <w:pPr>
        <w:pStyle w:val="ListParagraph"/>
        <w:numPr>
          <w:ilvl w:val="0"/>
          <w:numId w:val="152"/>
        </w:numPr>
        <w:tabs>
          <w:tab w:val="left" w:pos="1868"/>
        </w:tabs>
        <w:ind w:right="619" w:firstLine="566"/>
        <w:rPr>
          <w:sz w:val="20"/>
        </w:rPr>
      </w:pPr>
      <w:r>
        <w:rPr>
          <w:sz w:val="20"/>
        </w:rPr>
        <w:t>создавать ритмический аккомпанемент на ударных инструментах при исполнении народной</w:t>
      </w:r>
      <w:r>
        <w:rPr>
          <w:spacing w:val="24"/>
          <w:sz w:val="20"/>
        </w:rPr>
        <w:t xml:space="preserve"> </w:t>
      </w:r>
      <w:r>
        <w:rPr>
          <w:sz w:val="20"/>
        </w:rPr>
        <w:t>песни;</w:t>
      </w:r>
    </w:p>
    <w:p w:rsidR="008576DD" w:rsidRDefault="008576DD">
      <w:pPr>
        <w:pStyle w:val="ListParagraph"/>
        <w:numPr>
          <w:ilvl w:val="0"/>
          <w:numId w:val="152"/>
        </w:numPr>
        <w:tabs>
          <w:tab w:val="left" w:pos="1868"/>
        </w:tabs>
        <w:ind w:right="621" w:firstLine="566"/>
        <w:rPr>
          <w:sz w:val="20"/>
        </w:rPr>
      </w:pPr>
      <w:r>
        <w:rPr>
          <w:sz w:val="20"/>
        </w:rPr>
        <w:t>исполнять народные произведения различных жанров с сопровождением и без</w:t>
      </w:r>
      <w:r>
        <w:rPr>
          <w:spacing w:val="18"/>
          <w:sz w:val="20"/>
        </w:rPr>
        <w:t xml:space="preserve"> </w:t>
      </w:r>
      <w:r>
        <w:rPr>
          <w:sz w:val="20"/>
        </w:rPr>
        <w:t>сопровождения;</w:t>
      </w:r>
    </w:p>
    <w:p w:rsidR="008576DD" w:rsidRDefault="008576DD">
      <w:pPr>
        <w:pStyle w:val="ListParagraph"/>
        <w:numPr>
          <w:ilvl w:val="0"/>
          <w:numId w:val="152"/>
        </w:numPr>
        <w:tabs>
          <w:tab w:val="left" w:pos="1868"/>
        </w:tabs>
        <w:ind w:right="628" w:firstLine="566"/>
        <w:rPr>
          <w:sz w:val="20"/>
        </w:rPr>
      </w:pPr>
      <w:r>
        <w:rPr>
          <w:sz w:val="20"/>
        </w:rPr>
        <w:t>участвовать в коллективной игре/импровизации (вокальной, инструментальной,</w:t>
      </w:r>
      <w:r>
        <w:rPr>
          <w:spacing w:val="-32"/>
          <w:sz w:val="20"/>
        </w:rPr>
        <w:t xml:space="preserve"> </w:t>
      </w:r>
      <w:r>
        <w:rPr>
          <w:sz w:val="20"/>
        </w:rPr>
        <w:t>танцевальной)</w:t>
      </w:r>
      <w:r>
        <w:rPr>
          <w:spacing w:val="-30"/>
          <w:sz w:val="20"/>
        </w:rPr>
        <w:t xml:space="preserve"> </w:t>
      </w:r>
      <w:r>
        <w:rPr>
          <w:sz w:val="20"/>
        </w:rPr>
        <w:t>на</w:t>
      </w:r>
      <w:r>
        <w:rPr>
          <w:spacing w:val="-32"/>
          <w:sz w:val="20"/>
        </w:rPr>
        <w:t xml:space="preserve"> </w:t>
      </w:r>
      <w:r>
        <w:rPr>
          <w:sz w:val="20"/>
        </w:rPr>
        <w:t>основе</w:t>
      </w:r>
      <w:r>
        <w:rPr>
          <w:spacing w:val="-30"/>
          <w:sz w:val="20"/>
        </w:rPr>
        <w:t xml:space="preserve"> </w:t>
      </w:r>
      <w:r>
        <w:rPr>
          <w:sz w:val="20"/>
        </w:rPr>
        <w:t>освоенных</w:t>
      </w:r>
      <w:r>
        <w:rPr>
          <w:spacing w:val="-32"/>
          <w:sz w:val="20"/>
        </w:rPr>
        <w:t xml:space="preserve"> </w:t>
      </w:r>
      <w:r>
        <w:rPr>
          <w:sz w:val="20"/>
        </w:rPr>
        <w:t>фольклорных</w:t>
      </w:r>
      <w:r>
        <w:rPr>
          <w:spacing w:val="-27"/>
          <w:sz w:val="20"/>
        </w:rPr>
        <w:t xml:space="preserve"> </w:t>
      </w:r>
      <w:r>
        <w:rPr>
          <w:sz w:val="20"/>
        </w:rPr>
        <w:t>жанров.</w:t>
      </w:r>
    </w:p>
    <w:p w:rsidR="008576DD" w:rsidRDefault="008576DD">
      <w:pPr>
        <w:pStyle w:val="BodyText"/>
        <w:ind w:left="0" w:firstLine="0"/>
        <w:jc w:val="left"/>
      </w:pPr>
    </w:p>
    <w:p w:rsidR="008576DD" w:rsidRDefault="008576DD">
      <w:pPr>
        <w:pStyle w:val="Heading1"/>
        <w:ind w:left="1186"/>
      </w:pPr>
      <w:r>
        <w:t>Модуль № 3 «Музыка народов мира»:</w:t>
      </w:r>
    </w:p>
    <w:p w:rsidR="008576DD" w:rsidRDefault="008576DD">
      <w:pPr>
        <w:pStyle w:val="ListParagraph"/>
        <w:numPr>
          <w:ilvl w:val="0"/>
          <w:numId w:val="151"/>
        </w:numPr>
        <w:tabs>
          <w:tab w:val="left" w:pos="1868"/>
        </w:tabs>
        <w:spacing w:before="1"/>
        <w:ind w:right="625" w:firstLine="566"/>
        <w:rPr>
          <w:sz w:val="20"/>
        </w:rPr>
      </w:pPr>
      <w:r>
        <w:rPr>
          <w:sz w:val="20"/>
        </w:rPr>
        <w:t>различать на слух и исполнять произведения народной и композиторской музыки других</w:t>
      </w:r>
      <w:r>
        <w:rPr>
          <w:spacing w:val="23"/>
          <w:sz w:val="20"/>
        </w:rPr>
        <w:t xml:space="preserve"> </w:t>
      </w:r>
      <w:r>
        <w:rPr>
          <w:sz w:val="20"/>
        </w:rPr>
        <w:t>стран;</w:t>
      </w:r>
    </w:p>
    <w:p w:rsidR="008576DD" w:rsidRDefault="008576DD">
      <w:pPr>
        <w:pStyle w:val="ListParagraph"/>
        <w:numPr>
          <w:ilvl w:val="0"/>
          <w:numId w:val="151"/>
        </w:numPr>
        <w:tabs>
          <w:tab w:val="left" w:pos="1868"/>
        </w:tabs>
        <w:ind w:right="614" w:firstLine="566"/>
        <w:rPr>
          <w:sz w:val="20"/>
        </w:rPr>
      </w:pPr>
      <w:r>
        <w:rPr>
          <w:sz w:val="20"/>
        </w:rPr>
        <w:t>определять на слух принадлежность народных музыкальных инструментов к группам духовых, струнных, ударно-шумовых инструментов;</w:t>
      </w:r>
    </w:p>
    <w:p w:rsidR="008576DD" w:rsidRDefault="008576DD">
      <w:pPr>
        <w:pStyle w:val="ListParagraph"/>
        <w:numPr>
          <w:ilvl w:val="0"/>
          <w:numId w:val="151"/>
        </w:numPr>
        <w:tabs>
          <w:tab w:val="left" w:pos="1868"/>
        </w:tabs>
        <w:ind w:right="617" w:firstLine="566"/>
        <w:rPr>
          <w:sz w:val="20"/>
        </w:rPr>
      </w:pPr>
      <w:r>
        <w:rPr>
          <w:sz w:val="2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w:t>
      </w:r>
      <w:r>
        <w:rPr>
          <w:spacing w:val="24"/>
          <w:sz w:val="20"/>
        </w:rPr>
        <w:t xml:space="preserve"> </w:t>
      </w:r>
      <w:r>
        <w:rPr>
          <w:sz w:val="20"/>
        </w:rPr>
        <w:t>жанров);</w:t>
      </w:r>
    </w:p>
    <w:p w:rsidR="008576DD" w:rsidRDefault="008576DD">
      <w:pPr>
        <w:pStyle w:val="ListParagraph"/>
        <w:numPr>
          <w:ilvl w:val="0"/>
          <w:numId w:val="151"/>
        </w:numPr>
        <w:tabs>
          <w:tab w:val="left" w:pos="1868"/>
        </w:tabs>
        <w:ind w:right="618" w:firstLine="566"/>
        <w:rPr>
          <w:sz w:val="20"/>
        </w:rPr>
      </w:pPr>
      <w:r>
        <w:rPr>
          <w:sz w:val="20"/>
        </w:rPr>
        <w:t>различать и характеризовать фольклорные жанры музыки (песенные, танцевальные), вычленять и называть типичные жанровые признаки.</w:t>
      </w:r>
    </w:p>
    <w:p w:rsidR="008576DD" w:rsidRDefault="008576DD">
      <w:pPr>
        <w:pStyle w:val="BodyText"/>
        <w:ind w:left="0" w:firstLine="0"/>
        <w:jc w:val="left"/>
      </w:pPr>
    </w:p>
    <w:p w:rsidR="008576DD" w:rsidRDefault="008576DD">
      <w:pPr>
        <w:pStyle w:val="Heading1"/>
        <w:spacing w:before="1" w:line="229" w:lineRule="exact"/>
        <w:ind w:left="1186"/>
      </w:pPr>
      <w:r>
        <w:t>Модуль № 4 «Духовная музыка»:</w:t>
      </w:r>
    </w:p>
    <w:p w:rsidR="008576DD" w:rsidRDefault="008576DD">
      <w:pPr>
        <w:pStyle w:val="ListParagraph"/>
        <w:numPr>
          <w:ilvl w:val="0"/>
          <w:numId w:val="150"/>
        </w:numPr>
        <w:tabs>
          <w:tab w:val="left" w:pos="1868"/>
        </w:tabs>
        <w:ind w:right="619" w:firstLine="566"/>
        <w:rPr>
          <w:sz w:val="20"/>
        </w:rPr>
      </w:pPr>
      <w:r>
        <w:rPr>
          <w:sz w:val="20"/>
        </w:rPr>
        <w:t>определять характер, настроение музыкальных произведений духовной музыки, характеризовать её жизненное</w:t>
      </w:r>
      <w:r>
        <w:rPr>
          <w:spacing w:val="-28"/>
          <w:sz w:val="20"/>
        </w:rPr>
        <w:t xml:space="preserve"> </w:t>
      </w:r>
      <w:r>
        <w:rPr>
          <w:sz w:val="20"/>
        </w:rPr>
        <w:t>предназначение;</w:t>
      </w:r>
    </w:p>
    <w:p w:rsidR="008576DD" w:rsidRDefault="008576DD">
      <w:pPr>
        <w:pStyle w:val="ListParagraph"/>
        <w:numPr>
          <w:ilvl w:val="0"/>
          <w:numId w:val="150"/>
        </w:numPr>
        <w:tabs>
          <w:tab w:val="left" w:pos="1868"/>
        </w:tabs>
        <w:ind w:left="1867"/>
        <w:rPr>
          <w:sz w:val="20"/>
        </w:rPr>
      </w:pPr>
      <w:r>
        <w:rPr>
          <w:sz w:val="20"/>
        </w:rPr>
        <w:t>исполнять доступные образцы духовной</w:t>
      </w:r>
      <w:r>
        <w:rPr>
          <w:spacing w:val="19"/>
          <w:sz w:val="20"/>
        </w:rPr>
        <w:t xml:space="preserve"> </w:t>
      </w:r>
      <w:r>
        <w:rPr>
          <w:sz w:val="20"/>
        </w:rPr>
        <w:t>музыки;</w:t>
      </w:r>
    </w:p>
    <w:p w:rsidR="008576DD" w:rsidRDefault="008576DD">
      <w:pPr>
        <w:pStyle w:val="ListParagraph"/>
        <w:numPr>
          <w:ilvl w:val="0"/>
          <w:numId w:val="150"/>
        </w:numPr>
        <w:tabs>
          <w:tab w:val="left" w:pos="1868"/>
        </w:tabs>
        <w:ind w:right="619" w:firstLine="566"/>
        <w:rPr>
          <w:sz w:val="20"/>
        </w:rPr>
      </w:pPr>
      <w:r>
        <w:rPr>
          <w:sz w:val="20"/>
        </w:rPr>
        <w:t>уметь рассказывать об особенностях исполнения, традициях звучания духовной музыки Русской православной церкви (вариативно: других</w:t>
      </w:r>
      <w:r>
        <w:rPr>
          <w:spacing w:val="-11"/>
          <w:sz w:val="20"/>
        </w:rPr>
        <w:t xml:space="preserve"> </w:t>
      </w:r>
      <w:r>
        <w:rPr>
          <w:sz w:val="20"/>
        </w:rPr>
        <w:t>конфессий</w:t>
      </w:r>
      <w:r>
        <w:rPr>
          <w:spacing w:val="-10"/>
          <w:sz w:val="20"/>
        </w:rPr>
        <w:t xml:space="preserve"> </w:t>
      </w:r>
      <w:r>
        <w:rPr>
          <w:sz w:val="20"/>
        </w:rPr>
        <w:t>согласно</w:t>
      </w:r>
      <w:r>
        <w:rPr>
          <w:spacing w:val="-8"/>
          <w:sz w:val="20"/>
        </w:rPr>
        <w:t xml:space="preserve"> </w:t>
      </w:r>
      <w:r>
        <w:rPr>
          <w:sz w:val="20"/>
        </w:rPr>
        <w:t>региональной</w:t>
      </w:r>
      <w:r>
        <w:rPr>
          <w:spacing w:val="-10"/>
          <w:sz w:val="20"/>
        </w:rPr>
        <w:t xml:space="preserve"> </w:t>
      </w:r>
      <w:r>
        <w:rPr>
          <w:sz w:val="20"/>
        </w:rPr>
        <w:t>религиозной</w:t>
      </w:r>
      <w:r>
        <w:rPr>
          <w:spacing w:val="-2"/>
          <w:sz w:val="20"/>
        </w:rPr>
        <w:t xml:space="preserve"> </w:t>
      </w:r>
      <w:r>
        <w:rPr>
          <w:sz w:val="20"/>
        </w:rPr>
        <w:t>традиции).</w:t>
      </w:r>
    </w:p>
    <w:p w:rsidR="008576DD" w:rsidRDefault="008576DD">
      <w:pPr>
        <w:pStyle w:val="BodyText"/>
        <w:spacing w:before="11"/>
        <w:ind w:left="0" w:firstLine="0"/>
        <w:jc w:val="left"/>
        <w:rPr>
          <w:sz w:val="19"/>
        </w:rPr>
      </w:pPr>
    </w:p>
    <w:p w:rsidR="008576DD" w:rsidRDefault="008576DD">
      <w:pPr>
        <w:pStyle w:val="Heading1"/>
        <w:ind w:left="1186"/>
      </w:pPr>
      <w:r>
        <w:t>Модуль № 5 «Классическая</w:t>
      </w:r>
      <w:r>
        <w:rPr>
          <w:spacing w:val="-12"/>
        </w:rPr>
        <w:t xml:space="preserve"> </w:t>
      </w:r>
      <w:r>
        <w:t>музыка»:</w:t>
      </w:r>
    </w:p>
    <w:p w:rsidR="008576DD" w:rsidRDefault="008576DD">
      <w:pPr>
        <w:pStyle w:val="ListParagraph"/>
        <w:numPr>
          <w:ilvl w:val="0"/>
          <w:numId w:val="149"/>
        </w:numPr>
        <w:tabs>
          <w:tab w:val="left" w:pos="1868"/>
        </w:tabs>
        <w:spacing w:before="1"/>
        <w:ind w:right="620" w:firstLine="566"/>
        <w:rPr>
          <w:sz w:val="20"/>
        </w:rPr>
      </w:pPr>
      <w:r>
        <w:rPr>
          <w:w w:val="95"/>
          <w:sz w:val="20"/>
        </w:rPr>
        <w:t xml:space="preserve">различать на слух произведения классической музыки, называть </w:t>
      </w:r>
      <w:r>
        <w:rPr>
          <w:sz w:val="20"/>
        </w:rPr>
        <w:t>автора и произведение, исполнительский</w:t>
      </w:r>
      <w:r>
        <w:rPr>
          <w:spacing w:val="-17"/>
          <w:sz w:val="20"/>
        </w:rPr>
        <w:t xml:space="preserve"> </w:t>
      </w:r>
      <w:r>
        <w:rPr>
          <w:sz w:val="20"/>
        </w:rPr>
        <w:t>состав;</w:t>
      </w:r>
    </w:p>
    <w:p w:rsidR="008576DD" w:rsidRDefault="008576DD">
      <w:pPr>
        <w:jc w:val="both"/>
        <w:rPr>
          <w:sz w:val="20"/>
        </w:rPr>
        <w:sectPr w:rsidR="008576DD">
          <w:pgSz w:w="7840" w:h="12020"/>
          <w:pgMar w:top="520" w:right="0" w:bottom="940" w:left="0" w:header="0" w:footer="759" w:gutter="0"/>
          <w:cols w:space="720"/>
        </w:sectPr>
      </w:pPr>
    </w:p>
    <w:p w:rsidR="008576DD" w:rsidRDefault="008576DD">
      <w:pPr>
        <w:pStyle w:val="ListParagraph"/>
        <w:numPr>
          <w:ilvl w:val="0"/>
          <w:numId w:val="149"/>
        </w:numPr>
        <w:tabs>
          <w:tab w:val="left" w:pos="1868"/>
        </w:tabs>
        <w:spacing w:before="80"/>
        <w:ind w:right="619" w:firstLine="566"/>
        <w:rPr>
          <w:sz w:val="20"/>
        </w:rPr>
      </w:pPr>
      <w:r>
        <w:rPr>
          <w:sz w:val="20"/>
        </w:rPr>
        <w:t>различать и характеризовать простейшие жанры музыки (песня, танец, марш), вычленять и называть типичные жанровые признаки песни,</w:t>
      </w:r>
      <w:r>
        <w:rPr>
          <w:spacing w:val="-12"/>
          <w:sz w:val="20"/>
        </w:rPr>
        <w:t xml:space="preserve"> </w:t>
      </w:r>
      <w:r>
        <w:rPr>
          <w:sz w:val="20"/>
        </w:rPr>
        <w:t>танца</w:t>
      </w:r>
      <w:r>
        <w:rPr>
          <w:spacing w:val="-13"/>
          <w:sz w:val="20"/>
        </w:rPr>
        <w:t xml:space="preserve"> </w:t>
      </w:r>
      <w:r>
        <w:rPr>
          <w:sz w:val="20"/>
        </w:rPr>
        <w:t>и</w:t>
      </w:r>
      <w:r>
        <w:rPr>
          <w:spacing w:val="-14"/>
          <w:sz w:val="20"/>
        </w:rPr>
        <w:t xml:space="preserve"> </w:t>
      </w:r>
      <w:r>
        <w:rPr>
          <w:sz w:val="20"/>
        </w:rPr>
        <w:t>марша</w:t>
      </w:r>
      <w:r>
        <w:rPr>
          <w:spacing w:val="-11"/>
          <w:sz w:val="20"/>
        </w:rPr>
        <w:t xml:space="preserve"> </w:t>
      </w:r>
      <w:r>
        <w:rPr>
          <w:sz w:val="20"/>
        </w:rPr>
        <w:t>в</w:t>
      </w:r>
      <w:r>
        <w:rPr>
          <w:spacing w:val="-14"/>
          <w:sz w:val="20"/>
        </w:rPr>
        <w:t xml:space="preserve"> </w:t>
      </w:r>
      <w:r>
        <w:rPr>
          <w:sz w:val="20"/>
        </w:rPr>
        <w:t>сочинениях</w:t>
      </w:r>
      <w:r>
        <w:rPr>
          <w:spacing w:val="-12"/>
          <w:sz w:val="20"/>
        </w:rPr>
        <w:t xml:space="preserve"> </w:t>
      </w:r>
      <w:r>
        <w:rPr>
          <w:sz w:val="20"/>
        </w:rPr>
        <w:t>композиторов-классиков;</w:t>
      </w:r>
    </w:p>
    <w:p w:rsidR="008576DD" w:rsidRDefault="008576DD">
      <w:pPr>
        <w:pStyle w:val="ListParagraph"/>
        <w:numPr>
          <w:ilvl w:val="0"/>
          <w:numId w:val="149"/>
        </w:numPr>
        <w:tabs>
          <w:tab w:val="left" w:pos="1868"/>
        </w:tabs>
        <w:spacing w:before="2"/>
        <w:ind w:right="622" w:firstLine="566"/>
        <w:rPr>
          <w:sz w:val="20"/>
        </w:rPr>
      </w:pPr>
      <w:r>
        <w:rPr>
          <w:sz w:val="20"/>
        </w:rPr>
        <w:t>различать концертные жанры по особенностям исполнения (камерные и симфонические, вокальные и инструментальные), знать их разновидности, приводить</w:t>
      </w:r>
      <w:r>
        <w:rPr>
          <w:spacing w:val="12"/>
          <w:sz w:val="20"/>
        </w:rPr>
        <w:t xml:space="preserve"> </w:t>
      </w:r>
      <w:r>
        <w:rPr>
          <w:sz w:val="20"/>
        </w:rPr>
        <w:t>примеры;</w:t>
      </w:r>
    </w:p>
    <w:p w:rsidR="008576DD" w:rsidRDefault="008576DD">
      <w:pPr>
        <w:pStyle w:val="ListParagraph"/>
        <w:numPr>
          <w:ilvl w:val="0"/>
          <w:numId w:val="149"/>
        </w:numPr>
        <w:tabs>
          <w:tab w:val="left" w:pos="1868"/>
        </w:tabs>
        <w:ind w:right="623" w:firstLine="566"/>
        <w:rPr>
          <w:sz w:val="20"/>
        </w:rPr>
      </w:pPr>
      <w:r>
        <w:rPr>
          <w:sz w:val="20"/>
        </w:rPr>
        <w:t>исполнять (в том числе фрагментарно, отдельными темами) сочинения</w:t>
      </w:r>
      <w:r>
        <w:rPr>
          <w:spacing w:val="7"/>
          <w:sz w:val="20"/>
        </w:rPr>
        <w:t xml:space="preserve"> </w:t>
      </w:r>
      <w:r>
        <w:rPr>
          <w:sz w:val="20"/>
        </w:rPr>
        <w:t>композиторов-классиков;</w:t>
      </w:r>
    </w:p>
    <w:p w:rsidR="008576DD" w:rsidRDefault="008576DD">
      <w:pPr>
        <w:pStyle w:val="ListParagraph"/>
        <w:numPr>
          <w:ilvl w:val="0"/>
          <w:numId w:val="149"/>
        </w:numPr>
        <w:tabs>
          <w:tab w:val="left" w:pos="1868"/>
        </w:tabs>
        <w:ind w:right="619" w:firstLine="566"/>
        <w:rPr>
          <w:sz w:val="20"/>
        </w:rPr>
      </w:pPr>
      <w:r>
        <w:rPr>
          <w:sz w:val="20"/>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8576DD" w:rsidRDefault="008576DD">
      <w:pPr>
        <w:pStyle w:val="ListParagraph"/>
        <w:numPr>
          <w:ilvl w:val="0"/>
          <w:numId w:val="149"/>
        </w:numPr>
        <w:tabs>
          <w:tab w:val="left" w:pos="1868"/>
        </w:tabs>
        <w:ind w:right="625" w:firstLine="566"/>
        <w:rPr>
          <w:sz w:val="20"/>
        </w:rPr>
      </w:pPr>
      <w:r>
        <w:rPr>
          <w:sz w:val="20"/>
        </w:rPr>
        <w:t>характеризовать выразительные средства, использованные композитором для создания музыкального</w:t>
      </w:r>
      <w:r>
        <w:rPr>
          <w:spacing w:val="30"/>
          <w:sz w:val="20"/>
        </w:rPr>
        <w:t xml:space="preserve"> </w:t>
      </w:r>
      <w:r>
        <w:rPr>
          <w:sz w:val="20"/>
        </w:rPr>
        <w:t>образа;</w:t>
      </w:r>
    </w:p>
    <w:p w:rsidR="008576DD" w:rsidRDefault="008576DD">
      <w:pPr>
        <w:pStyle w:val="ListParagraph"/>
        <w:numPr>
          <w:ilvl w:val="0"/>
          <w:numId w:val="149"/>
        </w:numPr>
        <w:tabs>
          <w:tab w:val="left" w:pos="1868"/>
        </w:tabs>
        <w:ind w:right="618" w:firstLine="566"/>
        <w:rPr>
          <w:sz w:val="20"/>
        </w:rPr>
      </w:pPr>
      <w:r>
        <w:rPr>
          <w:sz w:val="20"/>
        </w:rPr>
        <w:t>соотносить музыкальные произведения с произведениями живописи, литературы на основе сходства настроения, характера, комплекса выразительных</w:t>
      </w:r>
      <w:r>
        <w:rPr>
          <w:spacing w:val="9"/>
          <w:sz w:val="20"/>
        </w:rPr>
        <w:t xml:space="preserve"> </w:t>
      </w:r>
      <w:r>
        <w:rPr>
          <w:sz w:val="20"/>
        </w:rPr>
        <w:t>средств.</w:t>
      </w:r>
    </w:p>
    <w:p w:rsidR="008576DD" w:rsidRDefault="008576DD">
      <w:pPr>
        <w:pStyle w:val="BodyText"/>
        <w:spacing w:before="11"/>
        <w:ind w:left="0" w:firstLine="0"/>
        <w:jc w:val="left"/>
        <w:rPr>
          <w:sz w:val="19"/>
        </w:rPr>
      </w:pPr>
    </w:p>
    <w:p w:rsidR="008576DD" w:rsidRDefault="008576DD">
      <w:pPr>
        <w:pStyle w:val="Heading1"/>
        <w:ind w:left="1186"/>
      </w:pPr>
      <w:r>
        <w:t>Модуль № 6 «Современная музыкальная культура»:</w:t>
      </w:r>
    </w:p>
    <w:p w:rsidR="008576DD" w:rsidRDefault="008576DD">
      <w:pPr>
        <w:pStyle w:val="ListParagraph"/>
        <w:numPr>
          <w:ilvl w:val="0"/>
          <w:numId w:val="148"/>
        </w:numPr>
        <w:tabs>
          <w:tab w:val="left" w:pos="1868"/>
        </w:tabs>
        <w:ind w:right="619" w:firstLine="566"/>
        <w:rPr>
          <w:sz w:val="20"/>
        </w:rPr>
      </w:pPr>
      <w:r>
        <w:rPr>
          <w:w w:val="95"/>
          <w:sz w:val="20"/>
        </w:rPr>
        <w:t xml:space="preserve">иметь представление о разнообразии современной музыкальной </w:t>
      </w:r>
      <w:r>
        <w:rPr>
          <w:sz w:val="20"/>
        </w:rPr>
        <w:t>культуры,</w:t>
      </w:r>
      <w:r>
        <w:rPr>
          <w:spacing w:val="-13"/>
          <w:sz w:val="20"/>
        </w:rPr>
        <w:t xml:space="preserve"> </w:t>
      </w:r>
      <w:r>
        <w:rPr>
          <w:sz w:val="20"/>
        </w:rPr>
        <w:t>стремиться</w:t>
      </w:r>
      <w:r>
        <w:rPr>
          <w:spacing w:val="-14"/>
          <w:sz w:val="20"/>
        </w:rPr>
        <w:t xml:space="preserve"> </w:t>
      </w:r>
      <w:r>
        <w:rPr>
          <w:sz w:val="20"/>
        </w:rPr>
        <w:t>к</w:t>
      </w:r>
      <w:r>
        <w:rPr>
          <w:spacing w:val="-16"/>
          <w:sz w:val="20"/>
        </w:rPr>
        <w:t xml:space="preserve"> </w:t>
      </w:r>
      <w:r>
        <w:rPr>
          <w:sz w:val="20"/>
        </w:rPr>
        <w:t>расширению</w:t>
      </w:r>
      <w:r>
        <w:rPr>
          <w:spacing w:val="-14"/>
          <w:sz w:val="20"/>
        </w:rPr>
        <w:t xml:space="preserve"> </w:t>
      </w:r>
      <w:r>
        <w:rPr>
          <w:sz w:val="20"/>
        </w:rPr>
        <w:t>музыкального</w:t>
      </w:r>
      <w:r>
        <w:rPr>
          <w:spacing w:val="-13"/>
          <w:sz w:val="20"/>
        </w:rPr>
        <w:t xml:space="preserve"> </w:t>
      </w:r>
      <w:r>
        <w:rPr>
          <w:sz w:val="20"/>
        </w:rPr>
        <w:t>кругозора;</w:t>
      </w:r>
    </w:p>
    <w:p w:rsidR="008576DD" w:rsidRDefault="008576DD">
      <w:pPr>
        <w:pStyle w:val="ListParagraph"/>
        <w:numPr>
          <w:ilvl w:val="0"/>
          <w:numId w:val="148"/>
        </w:numPr>
        <w:tabs>
          <w:tab w:val="left" w:pos="1868"/>
        </w:tabs>
        <w:ind w:right="620" w:firstLine="566"/>
        <w:rPr>
          <w:sz w:val="20"/>
        </w:rPr>
      </w:pPr>
      <w:r>
        <w:rPr>
          <w:sz w:val="2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576DD" w:rsidRDefault="008576DD">
      <w:pPr>
        <w:pStyle w:val="ListParagraph"/>
        <w:numPr>
          <w:ilvl w:val="0"/>
          <w:numId w:val="148"/>
        </w:numPr>
        <w:tabs>
          <w:tab w:val="left" w:pos="1868"/>
        </w:tabs>
        <w:spacing w:before="1"/>
        <w:ind w:right="619" w:firstLine="566"/>
        <w:rPr>
          <w:sz w:val="20"/>
        </w:rPr>
      </w:pPr>
      <w:r>
        <w:rPr>
          <w:sz w:val="20"/>
        </w:rPr>
        <w:t>анализировать, называть музыкально-выразительные средства,</w:t>
      </w:r>
      <w:r>
        <w:rPr>
          <w:spacing w:val="-15"/>
          <w:sz w:val="20"/>
        </w:rPr>
        <w:t xml:space="preserve"> </w:t>
      </w:r>
      <w:r>
        <w:rPr>
          <w:sz w:val="20"/>
        </w:rPr>
        <w:t>определяющие</w:t>
      </w:r>
      <w:r>
        <w:rPr>
          <w:spacing w:val="-13"/>
          <w:sz w:val="20"/>
        </w:rPr>
        <w:t xml:space="preserve"> </w:t>
      </w:r>
      <w:r>
        <w:rPr>
          <w:sz w:val="20"/>
        </w:rPr>
        <w:t>основной</w:t>
      </w:r>
      <w:r>
        <w:rPr>
          <w:spacing w:val="-14"/>
          <w:sz w:val="20"/>
        </w:rPr>
        <w:t xml:space="preserve"> </w:t>
      </w:r>
      <w:r>
        <w:rPr>
          <w:sz w:val="20"/>
        </w:rPr>
        <w:t>характер,</w:t>
      </w:r>
      <w:r>
        <w:rPr>
          <w:spacing w:val="-13"/>
          <w:sz w:val="20"/>
        </w:rPr>
        <w:t xml:space="preserve"> </w:t>
      </w:r>
      <w:r>
        <w:rPr>
          <w:sz w:val="20"/>
        </w:rPr>
        <w:t>настроение</w:t>
      </w:r>
      <w:r>
        <w:rPr>
          <w:spacing w:val="-13"/>
          <w:sz w:val="20"/>
        </w:rPr>
        <w:t xml:space="preserve"> </w:t>
      </w:r>
      <w:r>
        <w:rPr>
          <w:sz w:val="20"/>
        </w:rPr>
        <w:t>музыки,</w:t>
      </w:r>
      <w:r>
        <w:rPr>
          <w:spacing w:val="-11"/>
          <w:sz w:val="20"/>
        </w:rPr>
        <w:t xml:space="preserve"> </w:t>
      </w:r>
      <w:r>
        <w:rPr>
          <w:sz w:val="20"/>
        </w:rPr>
        <w:t>сознательно пользоваться музыкально-выразительнымисредствами при</w:t>
      </w:r>
      <w:r>
        <w:rPr>
          <w:spacing w:val="8"/>
          <w:sz w:val="20"/>
        </w:rPr>
        <w:t xml:space="preserve"> </w:t>
      </w:r>
      <w:r>
        <w:rPr>
          <w:sz w:val="20"/>
        </w:rPr>
        <w:t>исполнении;</w:t>
      </w:r>
    </w:p>
    <w:p w:rsidR="008576DD" w:rsidRDefault="008576DD">
      <w:pPr>
        <w:pStyle w:val="ListParagraph"/>
        <w:numPr>
          <w:ilvl w:val="0"/>
          <w:numId w:val="148"/>
        </w:numPr>
        <w:tabs>
          <w:tab w:val="left" w:pos="1868"/>
        </w:tabs>
        <w:ind w:right="620" w:firstLine="566"/>
        <w:rPr>
          <w:sz w:val="20"/>
        </w:rPr>
      </w:pPr>
      <w:r>
        <w:rPr>
          <w:sz w:val="20"/>
        </w:rPr>
        <w:t>исполнять современные музыкальные произведения, соблюдая певческую культуру</w:t>
      </w:r>
      <w:r>
        <w:rPr>
          <w:spacing w:val="24"/>
          <w:sz w:val="20"/>
        </w:rPr>
        <w:t xml:space="preserve"> </w:t>
      </w:r>
      <w:r>
        <w:rPr>
          <w:sz w:val="20"/>
        </w:rPr>
        <w:t>звука.</w:t>
      </w:r>
    </w:p>
    <w:p w:rsidR="008576DD" w:rsidRDefault="008576DD">
      <w:pPr>
        <w:pStyle w:val="BodyText"/>
        <w:ind w:left="0" w:firstLine="0"/>
        <w:jc w:val="left"/>
      </w:pPr>
    </w:p>
    <w:p w:rsidR="008576DD" w:rsidRDefault="008576DD">
      <w:pPr>
        <w:pStyle w:val="Heading1"/>
        <w:ind w:left="1186"/>
      </w:pPr>
      <w:r>
        <w:t>Модуль № 7 «Музыка театра и кино»:</w:t>
      </w:r>
    </w:p>
    <w:p w:rsidR="008576DD" w:rsidRDefault="008576DD">
      <w:pPr>
        <w:pStyle w:val="ListParagraph"/>
        <w:numPr>
          <w:ilvl w:val="0"/>
          <w:numId w:val="147"/>
        </w:numPr>
        <w:tabs>
          <w:tab w:val="left" w:pos="1868"/>
        </w:tabs>
        <w:spacing w:before="1"/>
        <w:ind w:right="621" w:firstLine="566"/>
        <w:rPr>
          <w:sz w:val="20"/>
        </w:rPr>
      </w:pPr>
      <w:r>
        <w:rPr>
          <w:sz w:val="20"/>
        </w:rPr>
        <w:t>определять и называть особенности музыкально-сценических жанров (опера, балет, оперетта,</w:t>
      </w:r>
      <w:r>
        <w:rPr>
          <w:spacing w:val="30"/>
          <w:sz w:val="20"/>
        </w:rPr>
        <w:t xml:space="preserve"> </w:t>
      </w:r>
      <w:r>
        <w:rPr>
          <w:sz w:val="20"/>
        </w:rPr>
        <w:t>мюзикл);</w:t>
      </w:r>
    </w:p>
    <w:p w:rsidR="008576DD" w:rsidRDefault="008576DD">
      <w:pPr>
        <w:pStyle w:val="ListParagraph"/>
        <w:numPr>
          <w:ilvl w:val="0"/>
          <w:numId w:val="147"/>
        </w:numPr>
        <w:tabs>
          <w:tab w:val="left" w:pos="1868"/>
        </w:tabs>
        <w:spacing w:before="1"/>
        <w:ind w:right="620" w:firstLine="566"/>
        <w:rPr>
          <w:sz w:val="20"/>
        </w:rPr>
      </w:pPr>
      <w:r>
        <w:rPr>
          <w:sz w:val="20"/>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w:t>
      </w:r>
      <w:r>
        <w:rPr>
          <w:spacing w:val="5"/>
          <w:sz w:val="20"/>
        </w:rPr>
        <w:t xml:space="preserve"> </w:t>
      </w:r>
      <w:r>
        <w:rPr>
          <w:sz w:val="20"/>
        </w:rPr>
        <w:t>авторов;</w:t>
      </w:r>
    </w:p>
    <w:p w:rsidR="008576DD" w:rsidRDefault="008576DD">
      <w:pPr>
        <w:pStyle w:val="ListParagraph"/>
        <w:numPr>
          <w:ilvl w:val="0"/>
          <w:numId w:val="147"/>
        </w:numPr>
        <w:tabs>
          <w:tab w:val="left" w:pos="1868"/>
        </w:tabs>
        <w:spacing w:before="1"/>
        <w:ind w:right="621" w:firstLine="566"/>
        <w:rPr>
          <w:sz w:val="20"/>
        </w:rPr>
      </w:pPr>
      <w:r>
        <w:rPr>
          <w:sz w:val="20"/>
        </w:rPr>
        <w:t>различать виды музыкальных коллективов (ансамблей, оркестров, хоров), тембры человеческих голосов и музыкальных инструментов, уметь определять их на</w:t>
      </w:r>
      <w:r>
        <w:rPr>
          <w:spacing w:val="43"/>
          <w:sz w:val="20"/>
        </w:rPr>
        <w:t xml:space="preserve"> </w:t>
      </w:r>
      <w:r>
        <w:rPr>
          <w:sz w:val="20"/>
        </w:rPr>
        <w:t>слух;</w:t>
      </w:r>
    </w:p>
    <w:p w:rsidR="008576DD" w:rsidRDefault="008576DD">
      <w:pPr>
        <w:pStyle w:val="ListParagraph"/>
        <w:numPr>
          <w:ilvl w:val="0"/>
          <w:numId w:val="147"/>
        </w:numPr>
        <w:tabs>
          <w:tab w:val="left" w:pos="1868"/>
        </w:tabs>
        <w:ind w:right="623" w:firstLine="566"/>
        <w:rPr>
          <w:sz w:val="20"/>
        </w:rPr>
      </w:pPr>
      <w:r>
        <w:rPr>
          <w:sz w:val="2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w:t>
      </w:r>
      <w:r>
        <w:rPr>
          <w:spacing w:val="7"/>
          <w:sz w:val="20"/>
        </w:rPr>
        <w:t xml:space="preserve"> </w:t>
      </w:r>
      <w:r>
        <w:rPr>
          <w:sz w:val="20"/>
        </w:rPr>
        <w:t>др.</w:t>
      </w:r>
    </w:p>
    <w:p w:rsidR="008576DD" w:rsidRDefault="008576DD">
      <w:pPr>
        <w:pStyle w:val="BodyText"/>
        <w:spacing w:before="10"/>
        <w:ind w:left="0" w:firstLine="0"/>
        <w:jc w:val="left"/>
        <w:rPr>
          <w:sz w:val="19"/>
        </w:rPr>
      </w:pPr>
    </w:p>
    <w:p w:rsidR="008576DD" w:rsidRDefault="008576DD">
      <w:pPr>
        <w:pStyle w:val="Heading1"/>
        <w:ind w:left="1186"/>
      </w:pPr>
      <w:r>
        <w:t>Модуль № 8 «Музыка в жизни человека»:</w:t>
      </w:r>
    </w:p>
    <w:p w:rsidR="008576DD" w:rsidRDefault="008576DD">
      <w:pPr>
        <w:sectPr w:rsidR="008576DD">
          <w:pgSz w:w="7840" w:h="12020"/>
          <w:pgMar w:top="520" w:right="0" w:bottom="960" w:left="0" w:header="0" w:footer="759" w:gutter="0"/>
          <w:cols w:space="720"/>
        </w:sectPr>
      </w:pPr>
    </w:p>
    <w:p w:rsidR="008576DD" w:rsidRDefault="008576DD">
      <w:pPr>
        <w:pStyle w:val="ListParagraph"/>
        <w:numPr>
          <w:ilvl w:val="0"/>
          <w:numId w:val="146"/>
        </w:numPr>
        <w:tabs>
          <w:tab w:val="left" w:pos="1868"/>
        </w:tabs>
        <w:spacing w:before="80"/>
        <w:ind w:right="617" w:firstLine="566"/>
        <w:rPr>
          <w:sz w:val="20"/>
        </w:rPr>
      </w:pPr>
      <w:r>
        <w:rPr>
          <w:sz w:val="20"/>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w:t>
      </w:r>
      <w:r>
        <w:rPr>
          <w:spacing w:val="-31"/>
          <w:sz w:val="20"/>
        </w:rPr>
        <w:t xml:space="preserve"> </w:t>
      </w:r>
      <w:r>
        <w:rPr>
          <w:sz w:val="20"/>
        </w:rPr>
        <w:t>настроения;</w:t>
      </w:r>
    </w:p>
    <w:p w:rsidR="008576DD" w:rsidRDefault="008576DD">
      <w:pPr>
        <w:pStyle w:val="ListParagraph"/>
        <w:numPr>
          <w:ilvl w:val="0"/>
          <w:numId w:val="146"/>
        </w:numPr>
        <w:tabs>
          <w:tab w:val="left" w:pos="1868"/>
        </w:tabs>
        <w:ind w:right="619" w:firstLine="566"/>
        <w:rPr>
          <w:sz w:val="20"/>
        </w:rPr>
      </w:pPr>
      <w:r>
        <w:rPr>
          <w:sz w:val="20"/>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576DD" w:rsidRDefault="008576DD">
      <w:pPr>
        <w:pStyle w:val="ListParagraph"/>
        <w:numPr>
          <w:ilvl w:val="0"/>
          <w:numId w:val="146"/>
        </w:numPr>
        <w:tabs>
          <w:tab w:val="left" w:pos="1868"/>
        </w:tabs>
        <w:spacing w:before="2"/>
        <w:ind w:right="618" w:firstLine="566"/>
        <w:rPr>
          <w:sz w:val="20"/>
        </w:rPr>
      </w:pPr>
      <w:r>
        <w:rPr>
          <w:sz w:val="20"/>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w:t>
      </w:r>
      <w:r>
        <w:rPr>
          <w:spacing w:val="-15"/>
          <w:sz w:val="20"/>
        </w:rPr>
        <w:t xml:space="preserve"> </w:t>
      </w:r>
      <w:r>
        <w:rPr>
          <w:sz w:val="20"/>
        </w:rPr>
        <w:t>потребностей.</w:t>
      </w:r>
    </w:p>
    <w:p w:rsidR="008576DD" w:rsidRDefault="008576DD">
      <w:pPr>
        <w:pStyle w:val="BodyText"/>
        <w:spacing w:before="1"/>
        <w:ind w:left="619" w:right="616"/>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8576DD" w:rsidRDefault="008576DD">
      <w:pPr>
        <w:pStyle w:val="BodyText"/>
        <w:spacing w:before="8"/>
        <w:ind w:left="619" w:right="615"/>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w:t>
      </w:r>
      <w:r>
        <w:rPr>
          <w:spacing w:val="-17"/>
        </w:rPr>
        <w:t xml:space="preserve"> </w:t>
      </w:r>
      <w:r>
        <w:t>направлением</w:t>
      </w:r>
      <w:r>
        <w:rPr>
          <w:spacing w:val="-18"/>
        </w:rPr>
        <w:t xml:space="preserve"> </w:t>
      </w:r>
      <w:r>
        <w:t>плана</w:t>
      </w:r>
      <w:r>
        <w:rPr>
          <w:spacing w:val="-18"/>
        </w:rPr>
        <w:t xml:space="preserve"> </w:t>
      </w:r>
      <w:r>
        <w:t>внеурочной</w:t>
      </w:r>
      <w:r>
        <w:rPr>
          <w:spacing w:val="-18"/>
        </w:rPr>
        <w:t xml:space="preserve"> </w:t>
      </w:r>
      <w:r>
        <w:t>деятельности</w:t>
      </w:r>
      <w:r>
        <w:rPr>
          <w:spacing w:val="-18"/>
        </w:rPr>
        <w:t xml:space="preserve"> </w:t>
      </w:r>
      <w:r>
        <w:t>образовательной организации (п. 23 ФГОС НОО). Виды деятельности, которые может использовать в том числе (но неисключительно) учитель для планирования внеурочной, внеклассной работы, обозначены в подразделе «</w:t>
      </w:r>
      <w:r>
        <w:rPr>
          <w:i/>
        </w:rPr>
        <w:t>На выбор или факультативно</w:t>
      </w:r>
      <w:r>
        <w:t>».</w:t>
      </w:r>
    </w:p>
    <w:p w:rsidR="008576DD" w:rsidRDefault="008576DD">
      <w:pPr>
        <w:sectPr w:rsidR="008576DD">
          <w:pgSz w:w="7840" w:h="12020"/>
          <w:pgMar w:top="520" w:right="0" w:bottom="960" w:left="0" w:header="0" w:footer="759" w:gutter="0"/>
          <w:cols w:space="720"/>
        </w:sectPr>
      </w:pPr>
    </w:p>
    <w:p w:rsidR="008576DD" w:rsidRDefault="008576DD">
      <w:pPr>
        <w:pStyle w:val="Heading1"/>
        <w:spacing w:before="80" w:after="22"/>
        <w:ind w:left="1133" w:right="1134"/>
        <w:jc w:val="center"/>
      </w:pPr>
      <w:bookmarkStart w:id="18" w:name="_bookmark18"/>
      <w:bookmarkEnd w:id="18"/>
      <w:r>
        <w:t>ТЕХНОЛОГИЯ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18" style="width:332.5pt;height:.5pt;mso-position-horizontal-relative:char;mso-position-vertical-relative:line" coordsize="6650,10">
            <v:rect id="_x0000_s1119" style="position:absolute;width:6650;height:10" fillcolor="black" stroked="f"/>
            <w10:anchorlock/>
          </v:group>
        </w:pict>
      </w:r>
    </w:p>
    <w:p w:rsidR="008576DD" w:rsidRDefault="008576DD">
      <w:pPr>
        <w:pStyle w:val="BodyText"/>
        <w:spacing w:before="1"/>
        <w:ind w:left="0" w:firstLine="0"/>
        <w:jc w:val="left"/>
        <w:rPr>
          <w:b/>
          <w:sz w:val="11"/>
        </w:rPr>
      </w:pPr>
    </w:p>
    <w:p w:rsidR="008576DD" w:rsidRDefault="008576DD">
      <w:pPr>
        <w:spacing w:before="91" w:after="22"/>
        <w:ind w:left="1129" w:right="1134"/>
        <w:jc w:val="center"/>
        <w:rPr>
          <w:b/>
          <w:sz w:val="20"/>
        </w:rPr>
      </w:pPr>
      <w:r>
        <w:rPr>
          <w:b/>
          <w:sz w:val="20"/>
        </w:rPr>
        <w:t>ПОЯСНИТЕЛЬНАЯ ЗАПИСКА</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21" style="width:332.5pt;height:.5pt;mso-position-horizontal-relative:char;mso-position-vertical-relative:line" coordsize="6650,10">
            <v:rect id="_x0000_s1122" style="position:absolute;width:6650;height:10" fillcolor="black" stroked="f"/>
            <w10:anchorlock/>
          </v:group>
        </w:pict>
      </w:r>
    </w:p>
    <w:p w:rsidR="008576DD" w:rsidRDefault="008576DD">
      <w:pPr>
        <w:pStyle w:val="BodyText"/>
        <w:spacing w:before="165"/>
        <w:ind w:left="619" w:right="623"/>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576DD" w:rsidRDefault="008576DD">
      <w:pPr>
        <w:pStyle w:val="BodyText"/>
        <w:spacing w:before="6"/>
        <w:ind w:left="619" w:right="617"/>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576DD" w:rsidRDefault="008576DD">
      <w:pPr>
        <w:pStyle w:val="BodyText"/>
        <w:spacing w:before="5"/>
        <w:ind w:left="619" w:right="615"/>
      </w:pPr>
      <w:r>
        <w:t>Содержание обучения раскрывается через модули, которые предлагаются</w:t>
      </w:r>
      <w:r>
        <w:rPr>
          <w:spacing w:val="-17"/>
        </w:rPr>
        <w:t xml:space="preserve"> </w:t>
      </w:r>
      <w:r>
        <w:t>для</w:t>
      </w:r>
      <w:r>
        <w:rPr>
          <w:spacing w:val="-18"/>
        </w:rPr>
        <w:t xml:space="preserve"> </w:t>
      </w:r>
      <w:r>
        <w:t>обязательного</w:t>
      </w:r>
      <w:r>
        <w:rPr>
          <w:spacing w:val="-15"/>
        </w:rPr>
        <w:t xml:space="preserve"> </w:t>
      </w:r>
      <w:r>
        <w:t>изучения</w:t>
      </w:r>
      <w:r>
        <w:rPr>
          <w:spacing w:val="-17"/>
        </w:rPr>
        <w:t xml:space="preserve"> </w:t>
      </w:r>
      <w:r>
        <w:t>в</w:t>
      </w:r>
      <w:r>
        <w:rPr>
          <w:spacing w:val="-17"/>
        </w:rPr>
        <w:t xml:space="preserve"> </w:t>
      </w:r>
      <w:r>
        <w:t>каждом</w:t>
      </w:r>
      <w:r>
        <w:rPr>
          <w:spacing w:val="-18"/>
        </w:rPr>
        <w:t xml:space="preserve"> </w:t>
      </w:r>
      <w:r>
        <w:t>классе</w:t>
      </w:r>
      <w:r>
        <w:rPr>
          <w:spacing w:val="-16"/>
        </w:rPr>
        <w:t xml:space="preserve"> </w:t>
      </w:r>
      <w:r>
        <w:t>начальной</w:t>
      </w:r>
      <w:r>
        <w:rPr>
          <w:spacing w:val="-5"/>
        </w:rPr>
        <w:t xml:space="preserve"> </w:t>
      </w:r>
      <w:r>
        <w:t>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w:t>
      </w:r>
      <w:r>
        <w:rPr>
          <w:spacing w:val="-29"/>
        </w:rPr>
        <w:t xml:space="preserve"> </w:t>
      </w:r>
      <w:r>
        <w:t>особенностей</w:t>
      </w:r>
      <w:r>
        <w:rPr>
          <w:spacing w:val="-28"/>
        </w:rPr>
        <w:t xml:space="preserve"> </w:t>
      </w:r>
      <w:r>
        <w:t>обучающихся</w:t>
      </w:r>
      <w:r>
        <w:rPr>
          <w:spacing w:val="-28"/>
        </w:rPr>
        <w:t xml:space="preserve"> </w:t>
      </w:r>
      <w:r>
        <w:t>начальных</w:t>
      </w:r>
      <w:r>
        <w:rPr>
          <w:spacing w:val="-29"/>
        </w:rPr>
        <w:t xml:space="preserve"> </w:t>
      </w:r>
      <w:r>
        <w:t>классов.</w:t>
      </w:r>
      <w:r>
        <w:rPr>
          <w:spacing w:val="-29"/>
        </w:rPr>
        <w:t xml:space="preserve"> </w:t>
      </w:r>
      <w:r>
        <w:t>В</w:t>
      </w:r>
      <w:r>
        <w:rPr>
          <w:spacing w:val="-29"/>
        </w:rPr>
        <w:t xml:space="preserve"> </w:t>
      </w:r>
      <w:r>
        <w:t>первом</w:t>
      </w:r>
      <w:r>
        <w:rPr>
          <w:spacing w:val="-28"/>
        </w:rPr>
        <w:t xml:space="preserve"> </w:t>
      </w:r>
      <w:r>
        <w:t>и</w:t>
      </w:r>
      <w:r>
        <w:rPr>
          <w:spacing w:val="-30"/>
        </w:rPr>
        <w:t xml:space="preserve"> </w:t>
      </w:r>
      <w:r>
        <w:t>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w:t>
      </w:r>
      <w:r>
        <w:rPr>
          <w:spacing w:val="-7"/>
        </w:rPr>
        <w:t xml:space="preserve"> </w:t>
      </w:r>
      <w:r>
        <w:t>проявление</w:t>
      </w:r>
      <w:r>
        <w:rPr>
          <w:spacing w:val="-8"/>
        </w:rPr>
        <w:t xml:space="preserve"> </w:t>
      </w:r>
      <w:r>
        <w:t>терпения</w:t>
      </w:r>
      <w:r>
        <w:rPr>
          <w:spacing w:val="-7"/>
        </w:rPr>
        <w:t xml:space="preserve"> </w:t>
      </w:r>
      <w:r>
        <w:t>и</w:t>
      </w:r>
      <w:r>
        <w:rPr>
          <w:spacing w:val="-9"/>
        </w:rPr>
        <w:t xml:space="preserve"> </w:t>
      </w:r>
      <w:r>
        <w:t>доброжелательности</w:t>
      </w:r>
      <w:r>
        <w:rPr>
          <w:spacing w:val="-8"/>
        </w:rPr>
        <w:t xml:space="preserve"> </w:t>
      </w:r>
      <w:r>
        <w:t>при</w:t>
      </w:r>
      <w:r>
        <w:rPr>
          <w:spacing w:val="-5"/>
        </w:rPr>
        <w:t xml:space="preserve"> </w:t>
      </w:r>
      <w:r>
        <w:t>налаживании отношений)</w:t>
      </w:r>
      <w:r>
        <w:rPr>
          <w:spacing w:val="-15"/>
        </w:rPr>
        <w:t xml:space="preserve"> </w:t>
      </w:r>
      <w:r>
        <w:t>и</w:t>
      </w:r>
      <w:r>
        <w:rPr>
          <w:spacing w:val="-16"/>
        </w:rPr>
        <w:t xml:space="preserve"> </w:t>
      </w:r>
      <w:r>
        <w:t>коммуникативных</w:t>
      </w:r>
      <w:r>
        <w:rPr>
          <w:spacing w:val="-14"/>
        </w:rPr>
        <w:t xml:space="preserve"> </w:t>
      </w:r>
      <w:r>
        <w:t>УУД</w:t>
      </w:r>
      <w:r>
        <w:rPr>
          <w:spacing w:val="-14"/>
        </w:rPr>
        <w:t xml:space="preserve"> </w:t>
      </w:r>
      <w:r>
        <w:t>(способность</w:t>
      </w:r>
      <w:r>
        <w:rPr>
          <w:spacing w:val="-14"/>
        </w:rPr>
        <w:t xml:space="preserve"> </w:t>
      </w:r>
      <w:r>
        <w:t>вербальными</w:t>
      </w:r>
      <w:r>
        <w:rPr>
          <w:spacing w:val="-14"/>
        </w:rPr>
        <w:t xml:space="preserve"> </w:t>
      </w:r>
      <w:r>
        <w:t>средствами устанавливать взаимоотношения), их перечень дан в специальном разделе</w:t>
      </w:r>
      <w:r>
        <w:rPr>
          <w:spacing w:val="-32"/>
        </w:rPr>
        <w:t xml:space="preserve"> </w:t>
      </w:r>
      <w:r>
        <w:t>—</w:t>
      </w:r>
    </w:p>
    <w:p w:rsidR="008576DD" w:rsidRDefault="008576DD">
      <w:pPr>
        <w:pStyle w:val="BodyText"/>
        <w:spacing w:before="2"/>
        <w:ind w:left="619" w:firstLine="0"/>
      </w:pPr>
      <w:r>
        <w:t>«Совместная деятельность».</w:t>
      </w:r>
    </w:p>
    <w:p w:rsidR="008576DD" w:rsidRDefault="008576DD">
      <w:pPr>
        <w:pStyle w:val="BodyText"/>
        <w:spacing w:before="10"/>
        <w:ind w:left="619" w:right="619"/>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576DD" w:rsidRDefault="008576DD">
      <w:pPr>
        <w:pStyle w:val="BodyText"/>
        <w:spacing w:before="4"/>
        <w:ind w:left="619" w:right="615"/>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8576DD" w:rsidRDefault="008576DD">
      <w:pPr>
        <w:pStyle w:val="BodyText"/>
        <w:spacing w:before="7"/>
        <w:ind w:left="619" w:right="621"/>
      </w:pPr>
      <w:r>
        <w:t>Представлены также способы организации дифференцированного обучения.</w:t>
      </w:r>
    </w:p>
    <w:p w:rsidR="008576DD" w:rsidRDefault="008576DD">
      <w:pPr>
        <w:pStyle w:val="BodyText"/>
        <w:spacing w:before="10"/>
        <w:ind w:left="0" w:firstLine="0"/>
        <w:jc w:val="left"/>
        <w:rPr>
          <w:sz w:val="19"/>
        </w:rPr>
      </w:pPr>
    </w:p>
    <w:p w:rsidR="008576DD" w:rsidRDefault="008576DD">
      <w:pPr>
        <w:pStyle w:val="BodyText"/>
        <w:spacing w:before="1"/>
        <w:ind w:left="1133" w:right="1134" w:firstLine="0"/>
        <w:jc w:val="center"/>
      </w:pPr>
      <w:r>
        <w:t>ОБЩАЯ ХАРАКТЕРИСТИКА УЧЕБНОГО ПРЕДМЕТА</w:t>
      </w:r>
    </w:p>
    <w:p w:rsidR="008576DD" w:rsidRDefault="008576DD">
      <w:pPr>
        <w:pStyle w:val="BodyText"/>
        <w:ind w:left="1133" w:right="1133" w:firstLine="0"/>
        <w:jc w:val="center"/>
      </w:pPr>
      <w:r>
        <w:t>«ТЕХНОЛОГИЯ»</w:t>
      </w:r>
    </w:p>
    <w:p w:rsidR="008576DD" w:rsidRDefault="008576DD">
      <w:pPr>
        <w:pStyle w:val="BodyText"/>
        <w:spacing w:before="58"/>
        <w:ind w:left="619" w:right="616"/>
      </w:pPr>
      <w:r>
        <w:t xml:space="preserve">Предлагаемая программа отражает вариант конкретизациитребований Федерального государственного образовательного стандарта начального общего образования по предметной области (предмету) </w:t>
      </w:r>
      <w:r>
        <w:rPr>
          <w:spacing w:val="-3"/>
        </w:rPr>
        <w:t xml:space="preserve">«Технология» </w:t>
      </w:r>
      <w:r>
        <w:t>и обеспечивает</w:t>
      </w:r>
      <w:r>
        <w:rPr>
          <w:spacing w:val="-34"/>
        </w:rPr>
        <w:t xml:space="preserve"> </w:t>
      </w:r>
      <w:r>
        <w:t>обозначенную</w:t>
      </w:r>
      <w:r>
        <w:rPr>
          <w:spacing w:val="-33"/>
        </w:rPr>
        <w:t xml:space="preserve"> </w:t>
      </w:r>
      <w:r>
        <w:t>в</w:t>
      </w:r>
      <w:r>
        <w:rPr>
          <w:spacing w:val="-34"/>
        </w:rPr>
        <w:t xml:space="preserve"> </w:t>
      </w:r>
      <w:r>
        <w:t>нёмсодержательную</w:t>
      </w:r>
      <w:r>
        <w:rPr>
          <w:spacing w:val="-20"/>
        </w:rPr>
        <w:t xml:space="preserve"> </w:t>
      </w:r>
      <w:r>
        <w:t>составляющую</w:t>
      </w:r>
      <w:r>
        <w:rPr>
          <w:spacing w:val="-18"/>
        </w:rPr>
        <w:t xml:space="preserve"> </w:t>
      </w:r>
      <w:r>
        <w:t>по</w:t>
      </w:r>
      <w:r>
        <w:rPr>
          <w:spacing w:val="-20"/>
        </w:rPr>
        <w:t xml:space="preserve"> </w:t>
      </w:r>
      <w:r>
        <w:t>данному</w:t>
      </w:r>
    </w:p>
    <w:p w:rsidR="008576DD" w:rsidRDefault="008576DD">
      <w:pPr>
        <w:sectPr w:rsidR="008576DD">
          <w:footerReference w:type="default" r:id="rId78"/>
          <w:pgSz w:w="7840" w:h="12020"/>
          <w:pgMar w:top="520" w:right="0" w:bottom="620" w:left="0" w:header="0" w:footer="430" w:gutter="0"/>
          <w:pgNumType w:start="263"/>
          <w:cols w:space="720"/>
        </w:sectPr>
      </w:pPr>
    </w:p>
    <w:p w:rsidR="008576DD" w:rsidRDefault="008576DD">
      <w:pPr>
        <w:pStyle w:val="BodyText"/>
        <w:spacing w:before="80"/>
        <w:ind w:left="619" w:right="616" w:firstLine="0"/>
      </w:pPr>
      <w:r>
        <w:t>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w:t>
      </w:r>
      <w:r>
        <w:rPr>
          <w:spacing w:val="2"/>
        </w:rPr>
        <w:t xml:space="preserve"> </w:t>
      </w:r>
      <w:r>
        <w:t>умственной</w:t>
      </w:r>
    </w:p>
    <w:p w:rsidR="008576DD" w:rsidRDefault="008576DD">
      <w:pPr>
        <w:pStyle w:val="BodyText"/>
        <w:ind w:left="1186" w:firstLine="0"/>
      </w:pPr>
      <w:r>
        <w:t>деятельности обучающихся начальных классов.</w:t>
      </w:r>
    </w:p>
    <w:p w:rsidR="008576DD" w:rsidRDefault="008576DD">
      <w:pPr>
        <w:pStyle w:val="BodyText"/>
        <w:spacing w:before="4"/>
        <w:ind w:left="619" w:right="618"/>
      </w:pPr>
      <w:r>
        <w:t>В курсе технологии осуществляется реализация широкого спектра межпредметных связей.</w:t>
      </w:r>
    </w:p>
    <w:p w:rsidR="008576DD" w:rsidRDefault="008576DD">
      <w:pPr>
        <w:pStyle w:val="BodyText"/>
        <w:spacing w:before="1"/>
        <w:ind w:left="619" w:right="618"/>
      </w:pPr>
      <w:r>
        <w:rPr>
          <w:b/>
        </w:rPr>
        <w:t xml:space="preserve">Математика </w:t>
      </w:r>
      <w: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8576DD" w:rsidRDefault="008576DD">
      <w:pPr>
        <w:pStyle w:val="BodyText"/>
        <w:spacing w:before="6"/>
        <w:ind w:left="619" w:right="620"/>
      </w:pPr>
      <w:r>
        <w:rPr>
          <w:b/>
        </w:rPr>
        <w:t xml:space="preserve">Изобразительное искусство </w:t>
      </w:r>
      <w:r>
        <w:t>— использование средств художественной выразительности, законов и правил декоративно- прикладного искусства и дизайна.</w:t>
      </w:r>
    </w:p>
    <w:p w:rsidR="008576DD" w:rsidRDefault="008576DD">
      <w:pPr>
        <w:pStyle w:val="BodyText"/>
        <w:spacing w:before="3"/>
        <w:ind w:left="619" w:right="620"/>
      </w:pPr>
      <w:r>
        <w:rPr>
          <w:b/>
        </w:rPr>
        <w:t xml:space="preserve">Окружающий мир </w:t>
      </w:r>
      <w: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576DD" w:rsidRDefault="008576DD">
      <w:pPr>
        <w:pStyle w:val="BodyText"/>
        <w:spacing w:before="4"/>
        <w:ind w:left="619" w:right="620"/>
      </w:pPr>
      <w:r>
        <w:rPr>
          <w:b/>
        </w:rPr>
        <w:t xml:space="preserve">Родной язык </w:t>
      </w:r>
      <w: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8576DD" w:rsidRDefault="008576DD">
      <w:pPr>
        <w:spacing w:before="4"/>
        <w:ind w:left="619" w:right="618" w:firstLine="566"/>
        <w:jc w:val="both"/>
        <w:rPr>
          <w:sz w:val="20"/>
        </w:rPr>
      </w:pPr>
      <w:r>
        <w:rPr>
          <w:b/>
          <w:sz w:val="20"/>
        </w:rPr>
        <w:t xml:space="preserve">Литературное чтение </w:t>
      </w:r>
      <w:r>
        <w:rPr>
          <w:sz w:val="20"/>
        </w:rPr>
        <w:t>— работа с текстами для создания образа, реализуемого в изделии.</w:t>
      </w:r>
    </w:p>
    <w:p w:rsidR="008576DD" w:rsidRDefault="008576DD">
      <w:pPr>
        <w:pStyle w:val="BodyText"/>
        <w:spacing w:before="3"/>
        <w:ind w:left="619" w:right="615"/>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w:t>
      </w:r>
      <w:r>
        <w:rPr>
          <w:spacing w:val="14"/>
        </w:rPr>
        <w:t xml:space="preserve"> </w:t>
      </w:r>
      <w:r>
        <w:t>возраста.</w:t>
      </w:r>
    </w:p>
    <w:p w:rsidR="008576DD" w:rsidRDefault="008576DD">
      <w:pPr>
        <w:pStyle w:val="BodyText"/>
        <w:spacing w:before="3"/>
        <w:ind w:left="619" w:right="616"/>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576DD" w:rsidRDefault="008576DD">
      <w:pPr>
        <w:pStyle w:val="BodyText"/>
        <w:spacing w:before="4"/>
        <w:ind w:left="619" w:right="617"/>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8576DD" w:rsidRDefault="008576DD">
      <w:pPr>
        <w:pStyle w:val="BodyText"/>
        <w:spacing w:before="2"/>
        <w:ind w:left="619" w:right="618"/>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w:t>
      </w:r>
      <w:r>
        <w:rPr>
          <w:spacing w:val="-23"/>
        </w:rPr>
        <w:t xml:space="preserve"> </w:t>
      </w:r>
      <w:r>
        <w:t>чувства</w:t>
      </w:r>
      <w:r>
        <w:rPr>
          <w:spacing w:val="-23"/>
        </w:rPr>
        <w:t xml:space="preserve"> </w:t>
      </w:r>
      <w:r>
        <w:t>ответственности,</w:t>
      </w:r>
      <w:r>
        <w:rPr>
          <w:spacing w:val="-21"/>
        </w:rPr>
        <w:t xml:space="preserve"> </w:t>
      </w:r>
      <w:r>
        <w:t>умения</w:t>
      </w:r>
      <w:r>
        <w:rPr>
          <w:spacing w:val="-20"/>
        </w:rPr>
        <w:t xml:space="preserve"> </w:t>
      </w:r>
      <w:r>
        <w:t>искать</w:t>
      </w:r>
      <w:r>
        <w:rPr>
          <w:spacing w:val="-20"/>
        </w:rPr>
        <w:t xml:space="preserve"> </w:t>
      </w:r>
      <w:r>
        <w:t>и</w:t>
      </w:r>
      <w:r>
        <w:rPr>
          <w:spacing w:val="-20"/>
        </w:rPr>
        <w:t xml:space="preserve"> </w:t>
      </w:r>
      <w:r>
        <w:t>использовать информацию.</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71"/>
        <w:ind w:left="1186" w:firstLine="0"/>
      </w:pPr>
      <w:r>
        <w:t>ЦЕЛИ ИЗУЧЕНИЯ УЧЕБНОГО ПРЕДМЕТА «ТЕХНОЛОГИЯ»</w:t>
      </w:r>
    </w:p>
    <w:p w:rsidR="008576DD" w:rsidRDefault="008576DD">
      <w:pPr>
        <w:pStyle w:val="BodyText"/>
        <w:spacing w:before="65"/>
        <w:ind w:left="619" w:right="618"/>
      </w:pPr>
      <w:r>
        <w:rPr>
          <w:i/>
        </w:rPr>
        <w:t xml:space="preserve">Основной целью </w:t>
      </w:r>
      <w:r>
        <w:t>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w:t>
      </w:r>
      <w:r>
        <w:rPr>
          <w:spacing w:val="26"/>
        </w:rPr>
        <w:t xml:space="preserve"> </w:t>
      </w:r>
      <w:r>
        <w:t>предмета.</w:t>
      </w:r>
    </w:p>
    <w:p w:rsidR="008576DD" w:rsidRDefault="008576DD">
      <w:pPr>
        <w:pStyle w:val="BodyText"/>
        <w:spacing w:before="5"/>
        <w:ind w:left="619" w:right="617"/>
      </w:pPr>
      <w:r>
        <w:t xml:space="preserve">Для реализации основной цели и концептуальной идеи данного предмета необходимо решение </w:t>
      </w:r>
      <w:r>
        <w:rPr>
          <w:i/>
        </w:rPr>
        <w:t>системы приоритетных задач</w:t>
      </w:r>
      <w:r>
        <w:t>: образовательных, развивающих и</w:t>
      </w:r>
      <w:r>
        <w:rPr>
          <w:spacing w:val="23"/>
        </w:rPr>
        <w:t xml:space="preserve"> </w:t>
      </w:r>
      <w:r>
        <w:t>воспитательных.</w:t>
      </w:r>
    </w:p>
    <w:p w:rsidR="008576DD" w:rsidRDefault="008576DD">
      <w:pPr>
        <w:pStyle w:val="BodyText"/>
        <w:spacing w:before="9"/>
        <w:ind w:left="0" w:firstLine="0"/>
        <w:jc w:val="left"/>
      </w:pPr>
    </w:p>
    <w:p w:rsidR="008576DD" w:rsidRDefault="008576DD">
      <w:pPr>
        <w:spacing w:before="1"/>
        <w:ind w:left="1186"/>
        <w:jc w:val="both"/>
        <w:rPr>
          <w:sz w:val="20"/>
        </w:rPr>
      </w:pPr>
      <w:r>
        <w:rPr>
          <w:i/>
          <w:w w:val="105"/>
          <w:sz w:val="20"/>
        </w:rPr>
        <w:t>Образовательные задачи курса</w:t>
      </w:r>
      <w:r>
        <w:rPr>
          <w:w w:val="105"/>
          <w:sz w:val="20"/>
        </w:rPr>
        <w:t>:</w:t>
      </w:r>
    </w:p>
    <w:p w:rsidR="008576DD" w:rsidRDefault="008576DD">
      <w:pPr>
        <w:pStyle w:val="ListParagraph"/>
        <w:numPr>
          <w:ilvl w:val="0"/>
          <w:numId w:val="145"/>
        </w:numPr>
        <w:tabs>
          <w:tab w:val="left" w:pos="1868"/>
        </w:tabs>
        <w:ind w:right="616" w:firstLine="566"/>
        <w:rPr>
          <w:sz w:val="20"/>
        </w:rPr>
      </w:pPr>
      <w:r>
        <w:rPr>
          <w:sz w:val="20"/>
        </w:rPr>
        <w:t>формирование общих представлений о культуре и организации трудовой деятельности как важной части общей культуры человека;</w:t>
      </w:r>
    </w:p>
    <w:p w:rsidR="008576DD" w:rsidRDefault="008576DD">
      <w:pPr>
        <w:pStyle w:val="ListParagraph"/>
        <w:numPr>
          <w:ilvl w:val="0"/>
          <w:numId w:val="145"/>
        </w:numPr>
        <w:tabs>
          <w:tab w:val="left" w:pos="1868"/>
        </w:tabs>
        <w:ind w:right="620" w:firstLine="566"/>
        <w:rPr>
          <w:sz w:val="20"/>
        </w:rPr>
      </w:pPr>
      <w:r>
        <w:rPr>
          <w:sz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исовременных производствах и</w:t>
      </w:r>
      <w:r>
        <w:rPr>
          <w:spacing w:val="2"/>
          <w:sz w:val="20"/>
        </w:rPr>
        <w:t xml:space="preserve"> </w:t>
      </w:r>
      <w:r>
        <w:rPr>
          <w:sz w:val="20"/>
        </w:rPr>
        <w:t>профессиях;</w:t>
      </w:r>
    </w:p>
    <w:p w:rsidR="008576DD" w:rsidRDefault="008576DD">
      <w:pPr>
        <w:pStyle w:val="ListParagraph"/>
        <w:numPr>
          <w:ilvl w:val="0"/>
          <w:numId w:val="145"/>
        </w:numPr>
        <w:tabs>
          <w:tab w:val="left" w:pos="1868"/>
        </w:tabs>
        <w:spacing w:before="1"/>
        <w:ind w:right="621" w:firstLine="566"/>
        <w:rPr>
          <w:sz w:val="20"/>
        </w:rPr>
      </w:pPr>
      <w:r>
        <w:rPr>
          <w:sz w:val="20"/>
        </w:rPr>
        <w:t>формирование основ чертёжно-графической грамотности, умения работать с простейшей технологической документацией (рисунок, чертёж, эскиз,</w:t>
      </w:r>
      <w:r>
        <w:rPr>
          <w:spacing w:val="15"/>
          <w:sz w:val="20"/>
        </w:rPr>
        <w:t xml:space="preserve"> </w:t>
      </w:r>
      <w:r>
        <w:rPr>
          <w:sz w:val="20"/>
        </w:rPr>
        <w:t>схема);</w:t>
      </w:r>
    </w:p>
    <w:p w:rsidR="008576DD" w:rsidRDefault="008576DD">
      <w:pPr>
        <w:pStyle w:val="ListParagraph"/>
        <w:numPr>
          <w:ilvl w:val="0"/>
          <w:numId w:val="145"/>
        </w:numPr>
        <w:tabs>
          <w:tab w:val="left" w:pos="1868"/>
        </w:tabs>
        <w:ind w:right="621" w:firstLine="566"/>
        <w:rPr>
          <w:sz w:val="20"/>
        </w:rPr>
      </w:pPr>
      <w:r>
        <w:rPr>
          <w:sz w:val="20"/>
        </w:rPr>
        <w:t>формирование элементарных знаний и представлений о различных материалах, технологиях их обработки и соответствующих умений.</w:t>
      </w:r>
    </w:p>
    <w:p w:rsidR="008576DD" w:rsidRDefault="008576DD">
      <w:pPr>
        <w:spacing w:line="229" w:lineRule="exact"/>
        <w:ind w:left="1186"/>
        <w:jc w:val="both"/>
        <w:rPr>
          <w:sz w:val="20"/>
        </w:rPr>
      </w:pPr>
      <w:r>
        <w:rPr>
          <w:i/>
          <w:w w:val="105"/>
          <w:sz w:val="20"/>
        </w:rPr>
        <w:t>Развивающие задачи</w:t>
      </w:r>
      <w:r>
        <w:rPr>
          <w:w w:val="105"/>
          <w:sz w:val="20"/>
        </w:rPr>
        <w:t>:</w:t>
      </w:r>
    </w:p>
    <w:p w:rsidR="008576DD" w:rsidRDefault="008576DD">
      <w:pPr>
        <w:pStyle w:val="ListParagraph"/>
        <w:numPr>
          <w:ilvl w:val="0"/>
          <w:numId w:val="144"/>
        </w:numPr>
        <w:tabs>
          <w:tab w:val="left" w:pos="1868"/>
        </w:tabs>
        <w:ind w:right="616" w:firstLine="566"/>
        <w:rPr>
          <w:sz w:val="20"/>
        </w:rPr>
      </w:pPr>
      <w:r>
        <w:rPr>
          <w:sz w:val="20"/>
        </w:rPr>
        <w:t>развитие сенсомоторных процессов, психомоторной координации, глазомера через формирование практических</w:t>
      </w:r>
      <w:r>
        <w:rPr>
          <w:spacing w:val="-21"/>
          <w:sz w:val="20"/>
        </w:rPr>
        <w:t xml:space="preserve"> </w:t>
      </w:r>
      <w:r>
        <w:rPr>
          <w:sz w:val="20"/>
        </w:rPr>
        <w:t>умений;</w:t>
      </w:r>
    </w:p>
    <w:p w:rsidR="008576DD" w:rsidRDefault="008576DD">
      <w:pPr>
        <w:pStyle w:val="ListParagraph"/>
        <w:numPr>
          <w:ilvl w:val="0"/>
          <w:numId w:val="144"/>
        </w:numPr>
        <w:tabs>
          <w:tab w:val="left" w:pos="1868"/>
        </w:tabs>
        <w:ind w:right="617" w:firstLine="566"/>
        <w:rPr>
          <w:sz w:val="20"/>
        </w:rPr>
      </w:pPr>
      <w:r>
        <w:rPr>
          <w:sz w:val="20"/>
        </w:rPr>
        <w:t xml:space="preserve">расширение культурного кругозора, развитие способности творческого использования полученных знаний и </w:t>
      </w:r>
      <w:r>
        <w:rPr>
          <w:spacing w:val="2"/>
          <w:sz w:val="20"/>
        </w:rPr>
        <w:t xml:space="preserve">уменийв </w:t>
      </w:r>
      <w:r>
        <w:rPr>
          <w:sz w:val="20"/>
        </w:rPr>
        <w:t>практической деятельности;</w:t>
      </w:r>
    </w:p>
    <w:p w:rsidR="008576DD" w:rsidRDefault="008576DD">
      <w:pPr>
        <w:pStyle w:val="ListParagraph"/>
        <w:numPr>
          <w:ilvl w:val="0"/>
          <w:numId w:val="144"/>
        </w:numPr>
        <w:tabs>
          <w:tab w:val="left" w:pos="1868"/>
        </w:tabs>
        <w:ind w:right="620" w:firstLine="566"/>
        <w:rPr>
          <w:sz w:val="20"/>
        </w:rPr>
      </w:pPr>
      <w:r>
        <w:rPr>
          <w:sz w:val="20"/>
        </w:rPr>
        <w:t>развитие познавательных психических процессов и приёмов умственной</w:t>
      </w:r>
      <w:r>
        <w:rPr>
          <w:spacing w:val="-13"/>
          <w:sz w:val="20"/>
        </w:rPr>
        <w:t xml:space="preserve"> </w:t>
      </w:r>
      <w:r>
        <w:rPr>
          <w:sz w:val="20"/>
        </w:rPr>
        <w:t>деятельности</w:t>
      </w:r>
      <w:r>
        <w:rPr>
          <w:spacing w:val="-13"/>
          <w:sz w:val="20"/>
        </w:rPr>
        <w:t xml:space="preserve"> </w:t>
      </w:r>
      <w:r>
        <w:rPr>
          <w:sz w:val="20"/>
        </w:rPr>
        <w:t>посредством</w:t>
      </w:r>
      <w:r>
        <w:rPr>
          <w:spacing w:val="-12"/>
          <w:sz w:val="20"/>
        </w:rPr>
        <w:t xml:space="preserve"> </w:t>
      </w:r>
      <w:r>
        <w:rPr>
          <w:sz w:val="20"/>
        </w:rPr>
        <w:t>включения</w:t>
      </w:r>
      <w:r>
        <w:rPr>
          <w:spacing w:val="-12"/>
          <w:sz w:val="20"/>
        </w:rPr>
        <w:t xml:space="preserve"> </w:t>
      </w:r>
      <w:r>
        <w:rPr>
          <w:sz w:val="20"/>
        </w:rPr>
        <w:t>мыслительных</w:t>
      </w:r>
      <w:r>
        <w:rPr>
          <w:spacing w:val="-1"/>
          <w:sz w:val="20"/>
        </w:rPr>
        <w:t xml:space="preserve"> </w:t>
      </w:r>
      <w:r>
        <w:rPr>
          <w:sz w:val="20"/>
        </w:rPr>
        <w:t>операций</w:t>
      </w:r>
      <w:r>
        <w:rPr>
          <w:spacing w:val="-2"/>
          <w:sz w:val="20"/>
        </w:rPr>
        <w:t xml:space="preserve"> </w:t>
      </w:r>
      <w:r>
        <w:rPr>
          <w:sz w:val="20"/>
        </w:rPr>
        <w:t>в ходе выполнения практических</w:t>
      </w:r>
      <w:r>
        <w:rPr>
          <w:spacing w:val="33"/>
          <w:sz w:val="20"/>
        </w:rPr>
        <w:t xml:space="preserve"> </w:t>
      </w:r>
      <w:r>
        <w:rPr>
          <w:sz w:val="20"/>
        </w:rPr>
        <w:t>заданий;</w:t>
      </w:r>
    </w:p>
    <w:p w:rsidR="008576DD" w:rsidRDefault="008576DD">
      <w:pPr>
        <w:pStyle w:val="ListParagraph"/>
        <w:numPr>
          <w:ilvl w:val="0"/>
          <w:numId w:val="144"/>
        </w:numPr>
        <w:tabs>
          <w:tab w:val="left" w:pos="1868"/>
        </w:tabs>
        <w:spacing w:before="1"/>
        <w:ind w:right="619" w:firstLine="566"/>
        <w:rPr>
          <w:sz w:val="20"/>
        </w:rPr>
      </w:pPr>
      <w:r>
        <w:rPr>
          <w:sz w:val="20"/>
        </w:rPr>
        <w:t>развитие</w:t>
      </w:r>
      <w:r>
        <w:rPr>
          <w:spacing w:val="-8"/>
          <w:sz w:val="20"/>
        </w:rPr>
        <w:t xml:space="preserve"> </w:t>
      </w:r>
      <w:r>
        <w:rPr>
          <w:sz w:val="20"/>
        </w:rPr>
        <w:t>гибкости</w:t>
      </w:r>
      <w:r>
        <w:rPr>
          <w:spacing w:val="-6"/>
          <w:sz w:val="20"/>
        </w:rPr>
        <w:t xml:space="preserve"> </w:t>
      </w:r>
      <w:r>
        <w:rPr>
          <w:sz w:val="20"/>
        </w:rPr>
        <w:t>и</w:t>
      </w:r>
      <w:r>
        <w:rPr>
          <w:spacing w:val="-7"/>
          <w:sz w:val="20"/>
        </w:rPr>
        <w:t xml:space="preserve"> </w:t>
      </w:r>
      <w:r>
        <w:rPr>
          <w:sz w:val="20"/>
        </w:rPr>
        <w:t>вариативности</w:t>
      </w:r>
      <w:r>
        <w:rPr>
          <w:spacing w:val="-7"/>
          <w:sz w:val="20"/>
        </w:rPr>
        <w:t xml:space="preserve"> </w:t>
      </w:r>
      <w:r>
        <w:rPr>
          <w:sz w:val="20"/>
        </w:rPr>
        <w:t>мышления,</w:t>
      </w:r>
      <w:r>
        <w:rPr>
          <w:spacing w:val="-6"/>
          <w:sz w:val="20"/>
        </w:rPr>
        <w:t xml:space="preserve"> </w:t>
      </w:r>
      <w:r>
        <w:rPr>
          <w:sz w:val="20"/>
        </w:rPr>
        <w:t>способностей</w:t>
      </w:r>
      <w:r>
        <w:rPr>
          <w:spacing w:val="-37"/>
          <w:sz w:val="20"/>
        </w:rPr>
        <w:t xml:space="preserve"> </w:t>
      </w:r>
      <w:r>
        <w:rPr>
          <w:sz w:val="20"/>
        </w:rPr>
        <w:t>к изобретательской</w:t>
      </w:r>
      <w:r>
        <w:rPr>
          <w:spacing w:val="9"/>
          <w:sz w:val="20"/>
        </w:rPr>
        <w:t xml:space="preserve"> </w:t>
      </w:r>
      <w:r>
        <w:rPr>
          <w:sz w:val="20"/>
        </w:rPr>
        <w:t>деятельности.</w:t>
      </w:r>
    </w:p>
    <w:p w:rsidR="008576DD" w:rsidRDefault="008576DD">
      <w:pPr>
        <w:spacing w:line="229" w:lineRule="exact"/>
        <w:ind w:left="1186"/>
        <w:jc w:val="both"/>
        <w:rPr>
          <w:sz w:val="20"/>
        </w:rPr>
      </w:pPr>
      <w:r>
        <w:rPr>
          <w:i/>
          <w:w w:val="105"/>
          <w:sz w:val="20"/>
        </w:rPr>
        <w:t>Воспитательные задачи</w:t>
      </w:r>
      <w:r>
        <w:rPr>
          <w:w w:val="105"/>
          <w:sz w:val="20"/>
        </w:rPr>
        <w:t>:</w:t>
      </w:r>
    </w:p>
    <w:p w:rsidR="008576DD" w:rsidRDefault="008576DD">
      <w:pPr>
        <w:pStyle w:val="ListParagraph"/>
        <w:numPr>
          <w:ilvl w:val="0"/>
          <w:numId w:val="143"/>
        </w:numPr>
        <w:tabs>
          <w:tab w:val="left" w:pos="1868"/>
        </w:tabs>
        <w:ind w:right="616" w:firstLine="566"/>
        <w:rPr>
          <w:sz w:val="20"/>
        </w:rPr>
      </w:pPr>
      <w:r>
        <w:rPr>
          <w:sz w:val="20"/>
        </w:rPr>
        <w:t>воспитание уважительного отношения к людям труда, к культурным традициям, понимания ценности предшествующих культур, отражённых в материальном</w:t>
      </w:r>
      <w:r>
        <w:rPr>
          <w:spacing w:val="25"/>
          <w:sz w:val="20"/>
        </w:rPr>
        <w:t xml:space="preserve"> </w:t>
      </w:r>
      <w:r>
        <w:rPr>
          <w:sz w:val="20"/>
        </w:rPr>
        <w:t>мире;</w:t>
      </w:r>
    </w:p>
    <w:p w:rsidR="008576DD" w:rsidRDefault="008576DD">
      <w:pPr>
        <w:pStyle w:val="ListParagraph"/>
        <w:numPr>
          <w:ilvl w:val="0"/>
          <w:numId w:val="143"/>
        </w:numPr>
        <w:tabs>
          <w:tab w:val="left" w:pos="1868"/>
        </w:tabs>
        <w:spacing w:before="1"/>
        <w:ind w:right="620" w:firstLine="566"/>
        <w:rPr>
          <w:sz w:val="20"/>
        </w:rPr>
      </w:pPr>
      <w:r>
        <w:rPr>
          <w:sz w:val="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8576DD" w:rsidRDefault="008576DD">
      <w:pPr>
        <w:jc w:val="both"/>
        <w:rPr>
          <w:sz w:val="20"/>
        </w:rPr>
        <w:sectPr w:rsidR="008576DD">
          <w:pgSz w:w="7840" w:h="12020"/>
          <w:pgMar w:top="760" w:right="0" w:bottom="700" w:left="0" w:header="0" w:footer="430" w:gutter="0"/>
          <w:cols w:space="720"/>
        </w:sectPr>
      </w:pPr>
    </w:p>
    <w:p w:rsidR="008576DD" w:rsidRDefault="008576DD">
      <w:pPr>
        <w:pStyle w:val="ListParagraph"/>
        <w:numPr>
          <w:ilvl w:val="0"/>
          <w:numId w:val="143"/>
        </w:numPr>
        <w:tabs>
          <w:tab w:val="left" w:pos="1868"/>
        </w:tabs>
        <w:spacing w:before="80"/>
        <w:ind w:right="616" w:firstLine="566"/>
        <w:rPr>
          <w:sz w:val="20"/>
        </w:rPr>
      </w:pPr>
      <w:r>
        <w:rPr>
          <w:sz w:val="20"/>
        </w:rPr>
        <w:t>воспитание</w:t>
      </w:r>
      <w:r>
        <w:rPr>
          <w:spacing w:val="-15"/>
          <w:sz w:val="20"/>
        </w:rPr>
        <w:t xml:space="preserve"> </w:t>
      </w:r>
      <w:r>
        <w:rPr>
          <w:sz w:val="20"/>
        </w:rPr>
        <w:t>интереса</w:t>
      </w:r>
      <w:r>
        <w:rPr>
          <w:spacing w:val="-14"/>
          <w:sz w:val="20"/>
        </w:rPr>
        <w:t xml:space="preserve"> </w:t>
      </w:r>
      <w:r>
        <w:rPr>
          <w:sz w:val="20"/>
        </w:rPr>
        <w:t>и</w:t>
      </w:r>
      <w:r>
        <w:rPr>
          <w:spacing w:val="-15"/>
          <w:sz w:val="20"/>
        </w:rPr>
        <w:t xml:space="preserve"> </w:t>
      </w:r>
      <w:r>
        <w:rPr>
          <w:sz w:val="20"/>
        </w:rPr>
        <w:t>творческого</w:t>
      </w:r>
      <w:r>
        <w:rPr>
          <w:spacing w:val="-14"/>
          <w:sz w:val="20"/>
        </w:rPr>
        <w:t xml:space="preserve"> </w:t>
      </w:r>
      <w:r>
        <w:rPr>
          <w:sz w:val="20"/>
        </w:rPr>
        <w:t>отношения</w:t>
      </w:r>
      <w:r>
        <w:rPr>
          <w:spacing w:val="-14"/>
          <w:sz w:val="20"/>
        </w:rPr>
        <w:t xml:space="preserve"> </w:t>
      </w:r>
      <w:r>
        <w:rPr>
          <w:sz w:val="20"/>
        </w:rPr>
        <w:t>к</w:t>
      </w:r>
      <w:r>
        <w:rPr>
          <w:spacing w:val="-14"/>
          <w:sz w:val="20"/>
        </w:rPr>
        <w:t xml:space="preserve"> </w:t>
      </w:r>
      <w:r>
        <w:rPr>
          <w:sz w:val="20"/>
        </w:rPr>
        <w:t>продуктивной созидательной деятельности, мотивации успеха и достижений, стремления к творческой</w:t>
      </w:r>
      <w:r>
        <w:rPr>
          <w:spacing w:val="4"/>
          <w:sz w:val="20"/>
        </w:rPr>
        <w:t xml:space="preserve"> </w:t>
      </w:r>
      <w:r>
        <w:rPr>
          <w:sz w:val="20"/>
        </w:rPr>
        <w:t>самореализации;</w:t>
      </w:r>
    </w:p>
    <w:p w:rsidR="008576DD" w:rsidRDefault="008576DD">
      <w:pPr>
        <w:pStyle w:val="ListParagraph"/>
        <w:numPr>
          <w:ilvl w:val="0"/>
          <w:numId w:val="143"/>
        </w:numPr>
        <w:tabs>
          <w:tab w:val="left" w:pos="1868"/>
        </w:tabs>
        <w:spacing w:before="2"/>
        <w:ind w:right="616" w:firstLine="566"/>
        <w:rPr>
          <w:sz w:val="20"/>
        </w:rPr>
      </w:pPr>
      <w:r>
        <w:rPr>
          <w:sz w:val="20"/>
        </w:rPr>
        <w:t>становление экологического сознания, внимательного и вдумчивого отношения к окружающей природе, осознание взаимосвязи рукотворного мира с миром</w:t>
      </w:r>
      <w:r>
        <w:rPr>
          <w:spacing w:val="8"/>
          <w:sz w:val="20"/>
        </w:rPr>
        <w:t xml:space="preserve"> </w:t>
      </w:r>
      <w:r>
        <w:rPr>
          <w:sz w:val="20"/>
        </w:rPr>
        <w:t>природы;</w:t>
      </w:r>
    </w:p>
    <w:p w:rsidR="008576DD" w:rsidRDefault="008576DD">
      <w:pPr>
        <w:pStyle w:val="ListParagraph"/>
        <w:numPr>
          <w:ilvl w:val="0"/>
          <w:numId w:val="143"/>
        </w:numPr>
        <w:tabs>
          <w:tab w:val="left" w:pos="1868"/>
        </w:tabs>
        <w:ind w:right="619" w:firstLine="566"/>
        <w:rPr>
          <w:sz w:val="20"/>
        </w:rPr>
      </w:pPr>
      <w:r>
        <w:rPr>
          <w:sz w:val="20"/>
        </w:rPr>
        <w:t>воспитание положительного отношения к коллективному труду, применение правил культуры общения, проявление уважения к взглядам и мнению других</w:t>
      </w:r>
      <w:r>
        <w:rPr>
          <w:spacing w:val="32"/>
          <w:sz w:val="20"/>
        </w:rPr>
        <w:t xml:space="preserve"> </w:t>
      </w:r>
      <w:r>
        <w:rPr>
          <w:sz w:val="20"/>
        </w:rPr>
        <w:t>людей.</w:t>
      </w:r>
    </w:p>
    <w:p w:rsidR="008576DD" w:rsidRDefault="008576DD">
      <w:pPr>
        <w:pStyle w:val="BodyText"/>
        <w:spacing w:before="9"/>
        <w:ind w:left="0" w:firstLine="0"/>
        <w:jc w:val="left"/>
        <w:rPr>
          <w:sz w:val="19"/>
        </w:rPr>
      </w:pPr>
    </w:p>
    <w:p w:rsidR="008576DD" w:rsidRDefault="008576DD">
      <w:pPr>
        <w:pStyle w:val="BodyText"/>
        <w:ind w:left="619" w:right="627"/>
      </w:pPr>
      <w:r>
        <w:t>МЕСТО УЧЕБНОГО ПРЕДМЕТА «ТЕХНОЛОГИЯ» В УЧЕБНОМ ПЛАНЕ</w:t>
      </w:r>
    </w:p>
    <w:p w:rsidR="008576DD" w:rsidRDefault="008576DD">
      <w:pPr>
        <w:pStyle w:val="BodyText"/>
        <w:spacing w:before="60"/>
        <w:ind w:left="1186" w:firstLine="0"/>
      </w:pPr>
      <w:r>
        <w:t>Согласно требованиям ФГОС общее число часов на изучение курса</w:t>
      </w:r>
    </w:p>
    <w:p w:rsidR="008576DD" w:rsidRDefault="008576DD">
      <w:pPr>
        <w:pStyle w:val="BodyText"/>
        <w:ind w:left="619" w:right="618" w:firstLine="0"/>
      </w:pPr>
      <w:r>
        <w:t>«Технология» в 1—4 классах — 135 (по 1 часу в неделю):33 часа в 1 классе и по 34 часа во 2—4</w:t>
      </w:r>
      <w:r>
        <w:rPr>
          <w:spacing w:val="36"/>
        </w:rPr>
        <w:t xml:space="preserve"> </w:t>
      </w:r>
      <w:r>
        <w:t>классах.</w:t>
      </w:r>
    </w:p>
    <w:p w:rsidR="008576DD" w:rsidRDefault="008576DD">
      <w:pPr>
        <w:pStyle w:val="BodyText"/>
        <w:spacing w:before="1"/>
        <w:ind w:left="619" w:right="620"/>
      </w:pPr>
      <w: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p>
    <w:p w:rsidR="008576DD" w:rsidRDefault="008576DD">
      <w:pPr>
        <w:sectPr w:rsidR="008576DD">
          <w:pgSz w:w="7840" w:h="12020"/>
          <w:pgMar w:top="520" w:right="0" w:bottom="700" w:left="0" w:header="0" w:footer="430" w:gutter="0"/>
          <w:cols w:space="720"/>
        </w:sectPr>
      </w:pPr>
    </w:p>
    <w:p w:rsidR="008576DD" w:rsidRDefault="008576DD">
      <w:pPr>
        <w:pStyle w:val="Heading1"/>
        <w:spacing w:before="80" w:after="22"/>
        <w:ind w:left="1132" w:right="1134"/>
        <w:jc w:val="center"/>
      </w:pPr>
      <w:r>
        <w:t>СОДЕРЖАНИЕ ОБУЧЕНИЯ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24" style="width:332.5pt;height:.5pt;mso-position-horizontal-relative:char;mso-position-vertical-relative:line" coordsize="6650,10">
            <v:rect id="_x0000_s1125" style="position:absolute;width:6650;height:10" fillcolor="black" stroked="f"/>
            <w10:anchorlock/>
          </v:group>
        </w:pict>
      </w:r>
    </w:p>
    <w:p w:rsidR="008576DD" w:rsidRDefault="008576DD">
      <w:pPr>
        <w:pStyle w:val="BodyText"/>
        <w:spacing w:before="10"/>
        <w:ind w:left="0" w:firstLine="0"/>
        <w:jc w:val="left"/>
        <w:rPr>
          <w:b/>
          <w:sz w:val="6"/>
        </w:rPr>
      </w:pPr>
    </w:p>
    <w:p w:rsidR="008576DD" w:rsidRDefault="008576DD">
      <w:pPr>
        <w:pStyle w:val="BodyText"/>
        <w:spacing w:before="91"/>
        <w:ind w:left="619" w:right="620"/>
      </w:pPr>
      <w: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наполнениеразделов в определённых пределах могут быть более свободными.</w:t>
      </w:r>
    </w:p>
    <w:p w:rsidR="008576DD" w:rsidRDefault="008576DD">
      <w:pPr>
        <w:pStyle w:val="Heading1"/>
        <w:ind w:left="1186"/>
      </w:pPr>
      <w:r>
        <w:t>Основные модули курса «Технология»:</w:t>
      </w:r>
    </w:p>
    <w:p w:rsidR="008576DD" w:rsidRDefault="008576DD">
      <w:pPr>
        <w:pStyle w:val="ListParagraph"/>
        <w:numPr>
          <w:ilvl w:val="0"/>
          <w:numId w:val="142"/>
        </w:numPr>
        <w:tabs>
          <w:tab w:val="left" w:pos="1868"/>
        </w:tabs>
        <w:spacing w:before="1"/>
        <w:jc w:val="left"/>
        <w:rPr>
          <w:sz w:val="20"/>
        </w:rPr>
      </w:pPr>
      <w:r>
        <w:rPr>
          <w:sz w:val="20"/>
        </w:rPr>
        <w:t>Технологии, профессии и</w:t>
      </w:r>
      <w:r>
        <w:rPr>
          <w:spacing w:val="-36"/>
          <w:sz w:val="20"/>
        </w:rPr>
        <w:t xml:space="preserve"> </w:t>
      </w:r>
      <w:r>
        <w:rPr>
          <w:sz w:val="20"/>
        </w:rPr>
        <w:t>производства.</w:t>
      </w:r>
    </w:p>
    <w:p w:rsidR="008576DD" w:rsidRDefault="008576DD">
      <w:pPr>
        <w:pStyle w:val="ListParagraph"/>
        <w:numPr>
          <w:ilvl w:val="0"/>
          <w:numId w:val="142"/>
        </w:numPr>
        <w:tabs>
          <w:tab w:val="left" w:pos="1868"/>
        </w:tabs>
        <w:spacing w:before="5"/>
        <w:jc w:val="left"/>
        <w:rPr>
          <w:sz w:val="20"/>
        </w:rPr>
      </w:pPr>
      <w:r>
        <w:rPr>
          <w:sz w:val="20"/>
        </w:rPr>
        <w:t>Технологии ручной обработки</w:t>
      </w:r>
      <w:r>
        <w:rPr>
          <w:spacing w:val="-13"/>
          <w:sz w:val="20"/>
        </w:rPr>
        <w:t xml:space="preserve"> </w:t>
      </w:r>
      <w:r>
        <w:rPr>
          <w:sz w:val="20"/>
        </w:rPr>
        <w:t>материалов:</w:t>
      </w:r>
    </w:p>
    <w:p w:rsidR="008576DD" w:rsidRDefault="008576DD">
      <w:pPr>
        <w:pStyle w:val="ListParagraph"/>
        <w:numPr>
          <w:ilvl w:val="0"/>
          <w:numId w:val="141"/>
        </w:numPr>
        <w:tabs>
          <w:tab w:val="left" w:pos="1868"/>
        </w:tabs>
        <w:jc w:val="left"/>
        <w:rPr>
          <w:sz w:val="20"/>
        </w:rPr>
      </w:pPr>
      <w:r>
        <w:rPr>
          <w:sz w:val="20"/>
        </w:rPr>
        <w:t>технологии работы с бумагой и</w:t>
      </w:r>
      <w:r>
        <w:rPr>
          <w:spacing w:val="-4"/>
          <w:sz w:val="20"/>
        </w:rPr>
        <w:t xml:space="preserve"> </w:t>
      </w:r>
      <w:r>
        <w:rPr>
          <w:sz w:val="20"/>
        </w:rPr>
        <w:t>картоном;</w:t>
      </w:r>
    </w:p>
    <w:p w:rsidR="008576DD" w:rsidRDefault="008576DD">
      <w:pPr>
        <w:pStyle w:val="ListParagraph"/>
        <w:numPr>
          <w:ilvl w:val="0"/>
          <w:numId w:val="141"/>
        </w:numPr>
        <w:tabs>
          <w:tab w:val="left" w:pos="1868"/>
        </w:tabs>
        <w:jc w:val="left"/>
        <w:rPr>
          <w:sz w:val="20"/>
        </w:rPr>
      </w:pPr>
      <w:r>
        <w:rPr>
          <w:sz w:val="20"/>
        </w:rPr>
        <w:t>технологии работы с пластичными</w:t>
      </w:r>
      <w:r>
        <w:rPr>
          <w:spacing w:val="-8"/>
          <w:sz w:val="20"/>
        </w:rPr>
        <w:t xml:space="preserve"> </w:t>
      </w:r>
      <w:r>
        <w:rPr>
          <w:sz w:val="20"/>
        </w:rPr>
        <w:t>материалами;</w:t>
      </w:r>
    </w:p>
    <w:p w:rsidR="008576DD" w:rsidRDefault="008576DD">
      <w:pPr>
        <w:pStyle w:val="ListParagraph"/>
        <w:numPr>
          <w:ilvl w:val="0"/>
          <w:numId w:val="141"/>
        </w:numPr>
        <w:tabs>
          <w:tab w:val="left" w:pos="1868"/>
        </w:tabs>
        <w:jc w:val="left"/>
        <w:rPr>
          <w:sz w:val="20"/>
        </w:rPr>
      </w:pPr>
      <w:r>
        <w:rPr>
          <w:sz w:val="20"/>
        </w:rPr>
        <w:t>технологии работы с природным</w:t>
      </w:r>
      <w:r>
        <w:rPr>
          <w:spacing w:val="-17"/>
          <w:sz w:val="20"/>
        </w:rPr>
        <w:t xml:space="preserve"> </w:t>
      </w:r>
      <w:r>
        <w:rPr>
          <w:sz w:val="20"/>
        </w:rPr>
        <w:t>материалом;</w:t>
      </w:r>
    </w:p>
    <w:p w:rsidR="008576DD" w:rsidRDefault="008576DD">
      <w:pPr>
        <w:pStyle w:val="ListParagraph"/>
        <w:numPr>
          <w:ilvl w:val="0"/>
          <w:numId w:val="141"/>
        </w:numPr>
        <w:tabs>
          <w:tab w:val="left" w:pos="1868"/>
        </w:tabs>
        <w:jc w:val="left"/>
        <w:rPr>
          <w:sz w:val="20"/>
        </w:rPr>
      </w:pPr>
      <w:r>
        <w:rPr>
          <w:sz w:val="20"/>
        </w:rPr>
        <w:t>технологии работы с текстильными</w:t>
      </w:r>
      <w:r>
        <w:rPr>
          <w:spacing w:val="1"/>
          <w:sz w:val="20"/>
        </w:rPr>
        <w:t xml:space="preserve"> </w:t>
      </w:r>
      <w:r>
        <w:rPr>
          <w:sz w:val="20"/>
        </w:rPr>
        <w:t>материалами;</w:t>
      </w:r>
    </w:p>
    <w:p w:rsidR="008576DD" w:rsidRDefault="008576DD">
      <w:pPr>
        <w:pStyle w:val="ListParagraph"/>
        <w:numPr>
          <w:ilvl w:val="0"/>
          <w:numId w:val="141"/>
        </w:numPr>
        <w:tabs>
          <w:tab w:val="left" w:pos="1868"/>
        </w:tabs>
        <w:spacing w:line="244" w:lineRule="auto"/>
        <w:ind w:left="1186" w:right="1044" w:firstLine="0"/>
        <w:jc w:val="left"/>
        <w:rPr>
          <w:sz w:val="20"/>
        </w:rPr>
      </w:pPr>
      <w:r>
        <w:rPr>
          <w:sz w:val="20"/>
        </w:rPr>
        <w:t>технологии работы с другими доступными</w:t>
      </w:r>
      <w:r>
        <w:rPr>
          <w:spacing w:val="-35"/>
          <w:sz w:val="20"/>
        </w:rPr>
        <w:t xml:space="preserve"> </w:t>
      </w:r>
      <w:r>
        <w:rPr>
          <w:sz w:val="20"/>
        </w:rPr>
        <w:t>материалами</w:t>
      </w:r>
      <w:r>
        <w:rPr>
          <w:sz w:val="20"/>
          <w:vertAlign w:val="superscript"/>
        </w:rPr>
        <w:t>1</w:t>
      </w:r>
      <w:r>
        <w:rPr>
          <w:sz w:val="20"/>
        </w:rPr>
        <w:t>. Конструирование и</w:t>
      </w:r>
      <w:r>
        <w:rPr>
          <w:spacing w:val="31"/>
          <w:sz w:val="20"/>
        </w:rPr>
        <w:t xml:space="preserve"> </w:t>
      </w:r>
      <w:r>
        <w:rPr>
          <w:sz w:val="20"/>
        </w:rPr>
        <w:t>моделирование:</w:t>
      </w:r>
    </w:p>
    <w:p w:rsidR="008576DD" w:rsidRDefault="008576DD">
      <w:pPr>
        <w:pStyle w:val="ListParagraph"/>
        <w:numPr>
          <w:ilvl w:val="0"/>
          <w:numId w:val="140"/>
        </w:numPr>
        <w:tabs>
          <w:tab w:val="left" w:pos="1868"/>
        </w:tabs>
        <w:spacing w:line="226" w:lineRule="exact"/>
        <w:jc w:val="left"/>
        <w:rPr>
          <w:sz w:val="20"/>
        </w:rPr>
      </w:pPr>
      <w:r>
        <w:rPr>
          <w:sz w:val="20"/>
        </w:rPr>
        <w:t>работа с</w:t>
      </w:r>
      <w:r>
        <w:rPr>
          <w:spacing w:val="8"/>
          <w:sz w:val="20"/>
        </w:rPr>
        <w:t xml:space="preserve"> </w:t>
      </w:r>
      <w:r>
        <w:rPr>
          <w:sz w:val="20"/>
        </w:rPr>
        <w:t>«Конструктором»*</w:t>
      </w:r>
      <w:r>
        <w:rPr>
          <w:sz w:val="20"/>
          <w:vertAlign w:val="superscript"/>
        </w:rPr>
        <w:t>2</w:t>
      </w:r>
      <w:r>
        <w:rPr>
          <w:sz w:val="20"/>
        </w:rPr>
        <w:t>;</w:t>
      </w:r>
    </w:p>
    <w:p w:rsidR="008576DD" w:rsidRDefault="008576DD">
      <w:pPr>
        <w:pStyle w:val="ListParagraph"/>
        <w:numPr>
          <w:ilvl w:val="0"/>
          <w:numId w:val="140"/>
        </w:numPr>
        <w:tabs>
          <w:tab w:val="left" w:pos="1868"/>
        </w:tabs>
        <w:spacing w:before="1"/>
        <w:ind w:left="619" w:right="621" w:firstLine="566"/>
        <w:jc w:val="left"/>
        <w:rPr>
          <w:sz w:val="20"/>
        </w:rPr>
      </w:pPr>
      <w:r>
        <w:rPr>
          <w:sz w:val="20"/>
        </w:rPr>
        <w:t>конструирование и моделирование из бумаги, картона, пластичных материалов, природных и текстильных</w:t>
      </w:r>
      <w:r>
        <w:rPr>
          <w:spacing w:val="-12"/>
          <w:sz w:val="20"/>
        </w:rPr>
        <w:t xml:space="preserve"> </w:t>
      </w:r>
      <w:r>
        <w:rPr>
          <w:sz w:val="20"/>
        </w:rPr>
        <w:t>материалов;</w:t>
      </w:r>
    </w:p>
    <w:p w:rsidR="008576DD" w:rsidRDefault="008576DD">
      <w:pPr>
        <w:pStyle w:val="ListParagraph"/>
        <w:numPr>
          <w:ilvl w:val="0"/>
          <w:numId w:val="140"/>
        </w:numPr>
        <w:tabs>
          <w:tab w:val="left" w:pos="1868"/>
        </w:tabs>
        <w:spacing w:line="228" w:lineRule="exact"/>
        <w:jc w:val="left"/>
        <w:rPr>
          <w:sz w:val="20"/>
        </w:rPr>
      </w:pPr>
      <w:r>
        <w:rPr>
          <w:sz w:val="20"/>
        </w:rPr>
        <w:t>робототехника*.</w:t>
      </w:r>
    </w:p>
    <w:p w:rsidR="008576DD" w:rsidRDefault="008576DD">
      <w:pPr>
        <w:pStyle w:val="ListParagraph"/>
        <w:numPr>
          <w:ilvl w:val="0"/>
          <w:numId w:val="142"/>
        </w:numPr>
        <w:tabs>
          <w:tab w:val="left" w:pos="1868"/>
        </w:tabs>
        <w:spacing w:before="5"/>
        <w:jc w:val="left"/>
        <w:rPr>
          <w:sz w:val="20"/>
        </w:rPr>
      </w:pPr>
      <w:r>
        <w:rPr>
          <w:sz w:val="20"/>
        </w:rPr>
        <w:t>Информационно-коммуникативные</w:t>
      </w:r>
      <w:r>
        <w:rPr>
          <w:spacing w:val="-5"/>
          <w:sz w:val="20"/>
        </w:rPr>
        <w:t xml:space="preserve"> </w:t>
      </w:r>
      <w:r>
        <w:rPr>
          <w:sz w:val="20"/>
        </w:rPr>
        <w:t>технологии*.</w:t>
      </w:r>
    </w:p>
    <w:p w:rsidR="008576DD" w:rsidRDefault="008576DD">
      <w:pPr>
        <w:pStyle w:val="BodyText"/>
        <w:spacing w:before="8"/>
        <w:ind w:left="619" w:right="620"/>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w:t>
      </w:r>
      <w:r>
        <w:rPr>
          <w:w w:val="95"/>
        </w:rPr>
        <w:t xml:space="preserve">интегративного подхода и комплексного наполнения учебных тем и творческих </w:t>
      </w:r>
      <w:r>
        <w:t xml:space="preserve">практик. Современный вариативный подход в образовании предполагает и предлагает     несколько     учебно-методических     комплектов     по   </w:t>
      </w:r>
      <w:r>
        <w:rPr>
          <w:spacing w:val="19"/>
        </w:rPr>
        <w:t xml:space="preserve"> </w:t>
      </w:r>
      <w:r>
        <w:t>курсу</w:t>
      </w:r>
    </w:p>
    <w:p w:rsidR="008576DD" w:rsidRDefault="008576DD">
      <w:pPr>
        <w:pStyle w:val="BodyText"/>
        <w:ind w:left="619" w:right="617" w:firstLine="0"/>
      </w:pPr>
      <w:r>
        <w:t>«Технология»,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w:t>
      </w:r>
      <w:r>
        <w:rPr>
          <w:spacing w:val="30"/>
        </w:rPr>
        <w:t xml:space="preserve"> </w:t>
      </w:r>
      <w:r>
        <w:t>уровня</w:t>
      </w:r>
    </w:p>
    <w:p w:rsidR="008576DD" w:rsidRDefault="008576DD">
      <w:pPr>
        <w:pStyle w:val="BodyText"/>
        <w:ind w:left="0" w:firstLine="0"/>
        <w:jc w:val="left"/>
        <w:rPr>
          <w:sz w:val="22"/>
        </w:rPr>
      </w:pPr>
    </w:p>
    <w:p w:rsidR="008576DD" w:rsidRDefault="008576DD">
      <w:pPr>
        <w:spacing w:before="180"/>
        <w:ind w:left="619"/>
        <w:jc w:val="both"/>
        <w:rPr>
          <w:sz w:val="18"/>
        </w:rPr>
      </w:pPr>
      <w:r>
        <w:rPr>
          <w:rFonts w:ascii="Georgia" w:hAnsi="Georgia"/>
          <w:w w:val="115"/>
          <w:position w:val="5"/>
          <w:sz w:val="13"/>
        </w:rPr>
        <w:t xml:space="preserve">1 </w:t>
      </w:r>
      <w:r>
        <w:rPr>
          <w:color w:val="221F1F"/>
          <w:w w:val="105"/>
          <w:sz w:val="18"/>
        </w:rPr>
        <w:t>Например, пластик, поролон, фольга, солома и др.</w:t>
      </w:r>
    </w:p>
    <w:p w:rsidR="008576DD" w:rsidRDefault="008576DD">
      <w:pPr>
        <w:spacing w:before="4"/>
        <w:ind w:left="619" w:right="617"/>
        <w:jc w:val="both"/>
        <w:rPr>
          <w:sz w:val="18"/>
        </w:rPr>
      </w:pPr>
      <w:r>
        <w:rPr>
          <w:position w:val="6"/>
          <w:sz w:val="12"/>
        </w:rPr>
        <w:t xml:space="preserve">2 </w:t>
      </w:r>
      <w:r>
        <w:rPr>
          <w:color w:val="221F1F"/>
          <w:sz w:val="18"/>
        </w:rPr>
        <w:t>Звёздочками отмечены модули, включённые в Приложение № 1к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8576DD" w:rsidRDefault="008576DD">
      <w:pPr>
        <w:jc w:val="both"/>
        <w:rPr>
          <w:sz w:val="18"/>
        </w:rPr>
        <w:sectPr w:rsidR="008576DD">
          <w:pgSz w:w="7840" w:h="12020"/>
          <w:pgMar w:top="520" w:right="0" w:bottom="700" w:left="0" w:header="0" w:footer="430" w:gutter="0"/>
          <w:cols w:space="720"/>
        </w:sectPr>
      </w:pPr>
    </w:p>
    <w:p w:rsidR="008576DD" w:rsidRDefault="008576DD">
      <w:pPr>
        <w:pStyle w:val="BodyText"/>
        <w:spacing w:before="80"/>
        <w:ind w:left="619" w:firstLine="0"/>
        <w:jc w:val="left"/>
      </w:pPr>
      <w:r>
        <w:t>образования.</w:t>
      </w:r>
    </w:p>
    <w:p w:rsidR="008576DD" w:rsidRDefault="008576DD">
      <w:pPr>
        <w:pStyle w:val="BodyText"/>
        <w:spacing w:before="3"/>
        <w:ind w:left="619" w:right="621"/>
        <w:jc w:val="left"/>
      </w:pPr>
      <w:r>
        <w:t xml:space="preserve">Ниже по классам представлено </w:t>
      </w:r>
      <w:r>
        <w:rPr>
          <w:b/>
        </w:rPr>
        <w:t xml:space="preserve">примерное </w:t>
      </w:r>
      <w:r>
        <w:t>содержание основных модулей курса.</w:t>
      </w:r>
    </w:p>
    <w:p w:rsidR="008576DD" w:rsidRDefault="008576DD">
      <w:pPr>
        <w:pStyle w:val="BodyText"/>
        <w:spacing w:before="1"/>
        <w:ind w:left="0" w:firstLine="0"/>
        <w:jc w:val="left"/>
      </w:pPr>
    </w:p>
    <w:p w:rsidR="008576DD" w:rsidRDefault="008576DD">
      <w:pPr>
        <w:pStyle w:val="ListParagraph"/>
        <w:numPr>
          <w:ilvl w:val="0"/>
          <w:numId w:val="139"/>
        </w:numPr>
        <w:tabs>
          <w:tab w:val="left" w:pos="1338"/>
        </w:tabs>
        <w:spacing w:before="1"/>
        <w:rPr>
          <w:sz w:val="20"/>
        </w:rPr>
      </w:pPr>
      <w:r>
        <w:rPr>
          <w:sz w:val="20"/>
        </w:rPr>
        <w:t>КЛАСС (33</w:t>
      </w:r>
      <w:r>
        <w:rPr>
          <w:spacing w:val="-1"/>
          <w:sz w:val="20"/>
        </w:rPr>
        <w:t xml:space="preserve"> </w:t>
      </w:r>
      <w:r>
        <w:rPr>
          <w:sz w:val="20"/>
        </w:rPr>
        <w:t>ч)</w:t>
      </w:r>
    </w:p>
    <w:p w:rsidR="008576DD" w:rsidRDefault="008576DD">
      <w:pPr>
        <w:pStyle w:val="Heading1"/>
        <w:numPr>
          <w:ilvl w:val="0"/>
          <w:numId w:val="138"/>
        </w:numPr>
        <w:tabs>
          <w:tab w:val="left" w:pos="1868"/>
        </w:tabs>
      </w:pPr>
      <w:r>
        <w:t>Технологии, профессии и производства (6</w:t>
      </w:r>
      <w:r>
        <w:rPr>
          <w:spacing w:val="-2"/>
        </w:rPr>
        <w:t xml:space="preserve"> </w:t>
      </w:r>
      <w:r>
        <w:t>ч)</w:t>
      </w:r>
      <w:r>
        <w:rPr>
          <w:vertAlign w:val="superscript"/>
        </w:rPr>
        <w:t>1</w:t>
      </w:r>
    </w:p>
    <w:p w:rsidR="008576DD" w:rsidRDefault="008576DD">
      <w:pPr>
        <w:pStyle w:val="BodyText"/>
        <w:spacing w:before="53"/>
        <w:ind w:left="619" w:right="618"/>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использованиеи хранение инструментов.</w:t>
      </w:r>
    </w:p>
    <w:p w:rsidR="008576DD" w:rsidRDefault="008576DD">
      <w:pPr>
        <w:pStyle w:val="BodyText"/>
        <w:spacing w:before="5" w:line="242" w:lineRule="auto"/>
        <w:ind w:left="619" w:right="619"/>
      </w:pPr>
      <w:r>
        <w:t>Профессии родных и знакомых. Профессии, связанные с изучаемыми материалами и производствами. Профессии сферы обслуживания.</w:t>
      </w:r>
    </w:p>
    <w:p w:rsidR="008576DD" w:rsidRDefault="008576DD">
      <w:pPr>
        <w:pStyle w:val="BodyText"/>
        <w:spacing w:line="229" w:lineRule="exact"/>
        <w:ind w:left="1186" w:firstLine="0"/>
      </w:pPr>
      <w:r>
        <w:t>Традиции и праздники народов России, ремёсла, обычаи.</w:t>
      </w:r>
    </w:p>
    <w:p w:rsidR="008576DD" w:rsidRDefault="008576DD">
      <w:pPr>
        <w:pStyle w:val="Heading1"/>
        <w:numPr>
          <w:ilvl w:val="0"/>
          <w:numId w:val="138"/>
        </w:numPr>
        <w:tabs>
          <w:tab w:val="left" w:pos="1868"/>
        </w:tabs>
      </w:pPr>
      <w:r>
        <w:t>Технологии ручной обработки материалов (15</w:t>
      </w:r>
      <w:r>
        <w:rPr>
          <w:spacing w:val="-8"/>
        </w:rPr>
        <w:t xml:space="preserve"> </w:t>
      </w:r>
      <w:r>
        <w:t>ч)</w:t>
      </w:r>
    </w:p>
    <w:p w:rsidR="008576DD" w:rsidRDefault="008576DD">
      <w:pPr>
        <w:pStyle w:val="BodyText"/>
        <w:spacing w:before="51"/>
        <w:ind w:left="619" w:right="619"/>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8576DD" w:rsidRDefault="008576DD">
      <w:pPr>
        <w:pStyle w:val="BodyText"/>
        <w:spacing w:before="2"/>
        <w:ind w:left="619" w:right="614"/>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8576DD" w:rsidRDefault="008576DD">
      <w:pPr>
        <w:pStyle w:val="BodyText"/>
        <w:spacing w:before="3"/>
        <w:ind w:left="619" w:right="617"/>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8576DD" w:rsidRDefault="008576DD">
      <w:pPr>
        <w:pStyle w:val="BodyText"/>
        <w:ind w:left="619" w:right="618"/>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рациональноеи безопасное</w:t>
      </w:r>
      <w:r>
        <w:rPr>
          <w:spacing w:val="27"/>
        </w:rPr>
        <w:t xml:space="preserve"> </w:t>
      </w:r>
      <w:r>
        <w:t>использование.</w:t>
      </w:r>
    </w:p>
    <w:p w:rsidR="008576DD" w:rsidRDefault="008576DD">
      <w:pPr>
        <w:pStyle w:val="BodyText"/>
        <w:ind w:left="619" w:right="622"/>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8576DD" w:rsidRDefault="008576DD">
      <w:pPr>
        <w:pStyle w:val="BodyText"/>
        <w:ind w:left="0" w:firstLine="0"/>
        <w:jc w:val="left"/>
        <w:rPr>
          <w:sz w:val="26"/>
        </w:rPr>
      </w:pPr>
    </w:p>
    <w:p w:rsidR="008576DD" w:rsidRDefault="008576DD">
      <w:pPr>
        <w:spacing w:line="247" w:lineRule="auto"/>
        <w:ind w:left="619"/>
        <w:rPr>
          <w:sz w:val="18"/>
        </w:rPr>
      </w:pPr>
      <w:r>
        <w:rPr>
          <w:rFonts w:ascii="Georgia" w:hAnsi="Georgia"/>
          <w:w w:val="115"/>
          <w:position w:val="5"/>
          <w:sz w:val="13"/>
        </w:rPr>
        <w:t xml:space="preserve">1 </w:t>
      </w:r>
      <w:r>
        <w:rPr>
          <w:color w:val="221F1F"/>
          <w:sz w:val="18"/>
        </w:rPr>
        <w:t>Выделение часов на изучение разделов приблизительное. Возможно их небольшое варьирование в авторских курсах предмета.</w:t>
      </w:r>
    </w:p>
    <w:p w:rsidR="008576DD" w:rsidRDefault="008576DD">
      <w:pPr>
        <w:spacing w:line="247" w:lineRule="auto"/>
        <w:rPr>
          <w:sz w:val="18"/>
        </w:rPr>
        <w:sectPr w:rsidR="008576DD">
          <w:pgSz w:w="7840" w:h="12020"/>
          <w:pgMar w:top="520" w:right="0" w:bottom="700" w:left="0" w:header="0" w:footer="430" w:gutter="0"/>
          <w:cols w:space="720"/>
        </w:sectPr>
      </w:pPr>
    </w:p>
    <w:p w:rsidR="008576DD" w:rsidRDefault="008576DD">
      <w:pPr>
        <w:pStyle w:val="BodyText"/>
        <w:spacing w:before="80"/>
        <w:ind w:left="619" w:right="620"/>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576DD" w:rsidRDefault="008576DD">
      <w:pPr>
        <w:pStyle w:val="BodyText"/>
        <w:ind w:left="619" w:right="621"/>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соединениес помощью пластилина).</w:t>
      </w:r>
    </w:p>
    <w:p w:rsidR="008576DD" w:rsidRDefault="008576DD">
      <w:pPr>
        <w:pStyle w:val="BodyText"/>
        <w:ind w:left="619" w:right="620"/>
      </w:pPr>
      <w:r>
        <w:t>Общее представление о тканях (текстиле), их строении и свойствах. Швейные</w:t>
      </w:r>
      <w:r>
        <w:rPr>
          <w:spacing w:val="-28"/>
        </w:rPr>
        <w:t xml:space="preserve"> </w:t>
      </w:r>
      <w:r>
        <w:t>инструменты</w:t>
      </w:r>
      <w:r>
        <w:rPr>
          <w:spacing w:val="-28"/>
        </w:rPr>
        <w:t xml:space="preserve"> </w:t>
      </w:r>
      <w:r>
        <w:t>и</w:t>
      </w:r>
      <w:r>
        <w:rPr>
          <w:spacing w:val="-30"/>
        </w:rPr>
        <w:t xml:space="preserve"> </w:t>
      </w:r>
      <w:r>
        <w:t>приспособления</w:t>
      </w:r>
      <w:r>
        <w:rPr>
          <w:spacing w:val="-29"/>
        </w:rPr>
        <w:t xml:space="preserve"> </w:t>
      </w:r>
      <w:r>
        <w:t>(иглы,</w:t>
      </w:r>
      <w:r>
        <w:rPr>
          <w:spacing w:val="-27"/>
        </w:rPr>
        <w:t xml:space="preserve"> </w:t>
      </w:r>
      <w:r>
        <w:t>булавки</w:t>
      </w:r>
      <w:r>
        <w:rPr>
          <w:spacing w:val="-34"/>
        </w:rPr>
        <w:t xml:space="preserve"> </w:t>
      </w:r>
      <w:r>
        <w:t>и</w:t>
      </w:r>
      <w:r>
        <w:rPr>
          <w:spacing w:val="-33"/>
        </w:rPr>
        <w:t xml:space="preserve"> </w:t>
      </w:r>
      <w:r>
        <w:t>др.).</w:t>
      </w:r>
      <w:r>
        <w:rPr>
          <w:spacing w:val="-33"/>
        </w:rPr>
        <w:t xml:space="preserve"> </w:t>
      </w:r>
      <w:r>
        <w:t>Отмеривание</w:t>
      </w:r>
      <w:r>
        <w:rPr>
          <w:spacing w:val="-34"/>
        </w:rPr>
        <w:t xml:space="preserve"> </w:t>
      </w:r>
      <w:r>
        <w:t>и заправка</w:t>
      </w:r>
      <w:r>
        <w:rPr>
          <w:spacing w:val="-12"/>
        </w:rPr>
        <w:t xml:space="preserve"> </w:t>
      </w:r>
      <w:r>
        <w:t>нитки</w:t>
      </w:r>
      <w:r>
        <w:rPr>
          <w:spacing w:val="-13"/>
        </w:rPr>
        <w:t xml:space="preserve"> </w:t>
      </w:r>
      <w:r>
        <w:t>в</w:t>
      </w:r>
      <w:r>
        <w:rPr>
          <w:spacing w:val="-14"/>
        </w:rPr>
        <w:t xml:space="preserve"> </w:t>
      </w:r>
      <w:r>
        <w:t>иголку,</w:t>
      </w:r>
      <w:r>
        <w:rPr>
          <w:spacing w:val="-11"/>
        </w:rPr>
        <w:t xml:space="preserve"> </w:t>
      </w:r>
      <w:r>
        <w:t>строчкапрямого</w:t>
      </w:r>
      <w:r>
        <w:rPr>
          <w:spacing w:val="8"/>
        </w:rPr>
        <w:t xml:space="preserve"> </w:t>
      </w:r>
      <w:r>
        <w:t>стежка.</w:t>
      </w:r>
    </w:p>
    <w:p w:rsidR="008576DD" w:rsidRDefault="008576DD">
      <w:pPr>
        <w:pStyle w:val="BodyText"/>
        <w:spacing w:before="2"/>
        <w:ind w:left="1186" w:firstLine="0"/>
      </w:pPr>
      <w:r>
        <w:t>Использование дополнительных отделочных материалов.</w:t>
      </w:r>
    </w:p>
    <w:p w:rsidR="008576DD" w:rsidRDefault="008576DD">
      <w:pPr>
        <w:pStyle w:val="Heading1"/>
        <w:numPr>
          <w:ilvl w:val="0"/>
          <w:numId w:val="138"/>
        </w:numPr>
        <w:tabs>
          <w:tab w:val="left" w:pos="1868"/>
        </w:tabs>
      </w:pPr>
      <w:r>
        <w:t>Конструирование и моделирование (10</w:t>
      </w:r>
      <w:r>
        <w:rPr>
          <w:spacing w:val="-1"/>
        </w:rPr>
        <w:t xml:space="preserve"> </w:t>
      </w:r>
      <w:r>
        <w:t>ч)</w:t>
      </w:r>
    </w:p>
    <w:p w:rsidR="008576DD" w:rsidRDefault="008576DD">
      <w:pPr>
        <w:pStyle w:val="BodyText"/>
        <w:spacing w:before="56"/>
        <w:ind w:left="619" w:right="618"/>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w:t>
      </w:r>
      <w:r>
        <w:rPr>
          <w:spacing w:val="3"/>
        </w:rPr>
        <w:t xml:space="preserve">деталии </w:t>
      </w:r>
      <w:r>
        <w:t>части изделия, их взаимное расположение</w:t>
      </w:r>
      <w:r>
        <w:rPr>
          <w:spacing w:val="-14"/>
        </w:rPr>
        <w:t xml:space="preserve"> </w:t>
      </w:r>
      <w:r>
        <w:t>в</w:t>
      </w:r>
      <w:r>
        <w:rPr>
          <w:spacing w:val="-13"/>
        </w:rPr>
        <w:t xml:space="preserve"> </w:t>
      </w:r>
      <w:r>
        <w:t>общей</w:t>
      </w:r>
      <w:r>
        <w:rPr>
          <w:spacing w:val="-14"/>
        </w:rPr>
        <w:t xml:space="preserve"> </w:t>
      </w:r>
      <w:r>
        <w:t>конструкции.</w:t>
      </w:r>
      <w:r>
        <w:rPr>
          <w:spacing w:val="-13"/>
        </w:rPr>
        <w:t xml:space="preserve"> </w:t>
      </w:r>
      <w:r>
        <w:t>Способы</w:t>
      </w:r>
      <w:r>
        <w:rPr>
          <w:spacing w:val="-15"/>
        </w:rPr>
        <w:t xml:space="preserve"> </w:t>
      </w:r>
      <w:r>
        <w:t>соединения</w:t>
      </w:r>
      <w:r>
        <w:rPr>
          <w:spacing w:val="-15"/>
        </w:rPr>
        <w:t xml:space="preserve"> </w:t>
      </w:r>
      <w:r>
        <w:t>деталей</w:t>
      </w:r>
      <w:r>
        <w:rPr>
          <w:spacing w:val="-16"/>
        </w:rPr>
        <w:t xml:space="preserve"> </w:t>
      </w:r>
      <w:r>
        <w:t>в</w:t>
      </w:r>
      <w:r>
        <w:rPr>
          <w:spacing w:val="-14"/>
        </w:rPr>
        <w:t xml:space="preserve"> </w:t>
      </w:r>
      <w:r>
        <w:t>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w:t>
      </w:r>
      <w:r>
        <w:rPr>
          <w:spacing w:val="-13"/>
        </w:rPr>
        <w:t xml:space="preserve"> </w:t>
      </w:r>
      <w:r>
        <w:t>результата;</w:t>
      </w:r>
      <w:r>
        <w:rPr>
          <w:spacing w:val="-10"/>
        </w:rPr>
        <w:t xml:space="preserve"> </w:t>
      </w:r>
      <w:r>
        <w:t>выбор</w:t>
      </w:r>
      <w:r>
        <w:rPr>
          <w:spacing w:val="-16"/>
        </w:rPr>
        <w:t xml:space="preserve"> </w:t>
      </w:r>
      <w:r>
        <w:t>способа</w:t>
      </w:r>
      <w:r>
        <w:rPr>
          <w:spacing w:val="-14"/>
        </w:rPr>
        <w:t xml:space="preserve"> </w:t>
      </w:r>
      <w:r>
        <w:t>работы</w:t>
      </w:r>
      <w:r>
        <w:rPr>
          <w:spacing w:val="-13"/>
        </w:rPr>
        <w:t xml:space="preserve"> </w:t>
      </w:r>
      <w:r>
        <w:t>в</w:t>
      </w:r>
      <w:r>
        <w:rPr>
          <w:spacing w:val="-15"/>
        </w:rPr>
        <w:t xml:space="preserve"> </w:t>
      </w:r>
      <w:r>
        <w:t>зависимости</w:t>
      </w:r>
      <w:r>
        <w:rPr>
          <w:spacing w:val="-15"/>
        </w:rPr>
        <w:t xml:space="preserve"> </w:t>
      </w:r>
      <w:r>
        <w:t>от требуемого результата/</w:t>
      </w:r>
      <w:r>
        <w:rPr>
          <w:spacing w:val="-4"/>
        </w:rPr>
        <w:t xml:space="preserve"> </w:t>
      </w:r>
      <w:r>
        <w:t>замысла.</w:t>
      </w:r>
    </w:p>
    <w:p w:rsidR="008576DD" w:rsidRDefault="008576DD">
      <w:pPr>
        <w:pStyle w:val="Heading1"/>
        <w:numPr>
          <w:ilvl w:val="0"/>
          <w:numId w:val="138"/>
        </w:numPr>
        <w:tabs>
          <w:tab w:val="left" w:pos="1868"/>
        </w:tabs>
        <w:spacing w:line="230" w:lineRule="exact"/>
      </w:pPr>
      <w:r>
        <w:t>Информационно-коммуникативные технологии* (2</w:t>
      </w:r>
      <w:r>
        <w:rPr>
          <w:spacing w:val="-6"/>
        </w:rPr>
        <w:t xml:space="preserve"> </w:t>
      </w:r>
      <w:r>
        <w:t>ч)</w:t>
      </w:r>
    </w:p>
    <w:p w:rsidR="008576DD" w:rsidRDefault="008576DD">
      <w:pPr>
        <w:pStyle w:val="BodyText"/>
        <w:spacing w:before="55"/>
        <w:ind w:left="619" w:right="621"/>
        <w:jc w:val="left"/>
      </w:pPr>
      <w:r>
        <w:t>Демонстрация учителем готовых материалов на информационных носителях.</w:t>
      </w:r>
    </w:p>
    <w:p w:rsidR="008576DD" w:rsidRDefault="008576DD">
      <w:pPr>
        <w:pStyle w:val="BodyText"/>
        <w:spacing w:before="1"/>
        <w:ind w:left="1186" w:firstLine="0"/>
        <w:jc w:val="left"/>
      </w:pPr>
      <w:r>
        <w:t>Информация. Виды информации.</w:t>
      </w:r>
    </w:p>
    <w:p w:rsidR="008576DD" w:rsidRDefault="008576DD">
      <w:pPr>
        <w:pStyle w:val="Heading1"/>
        <w:spacing w:before="1"/>
        <w:ind w:left="1186"/>
        <w:jc w:val="left"/>
      </w:pPr>
      <w:r>
        <w:t>Универсальные учебные действия (пропедевтический уровень)</w:t>
      </w:r>
    </w:p>
    <w:p w:rsidR="008576DD" w:rsidRDefault="008576DD">
      <w:pPr>
        <w:pStyle w:val="BodyText"/>
        <w:spacing w:line="229" w:lineRule="exact"/>
        <w:ind w:left="1186" w:firstLine="0"/>
        <w:jc w:val="left"/>
      </w:pPr>
      <w:r>
        <w:t>Познавательные УУД:</w:t>
      </w:r>
    </w:p>
    <w:p w:rsidR="008576DD" w:rsidRDefault="008576DD">
      <w:pPr>
        <w:pStyle w:val="ListParagraph"/>
        <w:numPr>
          <w:ilvl w:val="0"/>
          <w:numId w:val="137"/>
        </w:numPr>
        <w:tabs>
          <w:tab w:val="left" w:pos="1868"/>
        </w:tabs>
        <w:ind w:right="617" w:firstLine="566"/>
        <w:jc w:val="left"/>
        <w:rPr>
          <w:sz w:val="20"/>
        </w:rPr>
      </w:pPr>
      <w:r>
        <w:rPr>
          <w:sz w:val="20"/>
        </w:rPr>
        <w:t>ориентироваться  в  терминах,  используемых  в  технологии (в пределах</w:t>
      </w:r>
      <w:r>
        <w:rPr>
          <w:spacing w:val="15"/>
          <w:sz w:val="20"/>
        </w:rPr>
        <w:t xml:space="preserve"> </w:t>
      </w:r>
      <w:r>
        <w:rPr>
          <w:sz w:val="20"/>
        </w:rPr>
        <w:t>изученного);</w:t>
      </w:r>
    </w:p>
    <w:p w:rsidR="008576DD" w:rsidRDefault="008576DD">
      <w:pPr>
        <w:pStyle w:val="ListParagraph"/>
        <w:numPr>
          <w:ilvl w:val="0"/>
          <w:numId w:val="137"/>
        </w:numPr>
        <w:tabs>
          <w:tab w:val="left" w:pos="1868"/>
        </w:tabs>
        <w:spacing w:before="1"/>
        <w:ind w:right="623" w:firstLine="566"/>
        <w:jc w:val="left"/>
        <w:rPr>
          <w:sz w:val="20"/>
        </w:rPr>
      </w:pPr>
      <w:r>
        <w:rPr>
          <w:sz w:val="20"/>
        </w:rPr>
        <w:t>воспринимать и использовать предложенную инструкцию (устную,</w:t>
      </w:r>
      <w:r>
        <w:rPr>
          <w:spacing w:val="8"/>
          <w:sz w:val="20"/>
        </w:rPr>
        <w:t xml:space="preserve"> </w:t>
      </w:r>
      <w:r>
        <w:rPr>
          <w:sz w:val="20"/>
        </w:rPr>
        <w:t>графическую);</w:t>
      </w:r>
    </w:p>
    <w:p w:rsidR="008576DD" w:rsidRDefault="008576DD">
      <w:pPr>
        <w:pStyle w:val="ListParagraph"/>
        <w:numPr>
          <w:ilvl w:val="0"/>
          <w:numId w:val="137"/>
        </w:numPr>
        <w:tabs>
          <w:tab w:val="left" w:pos="1868"/>
        </w:tabs>
        <w:ind w:right="621" w:firstLine="566"/>
        <w:jc w:val="left"/>
        <w:rPr>
          <w:sz w:val="20"/>
        </w:rPr>
      </w:pPr>
      <w:r>
        <w:rPr>
          <w:sz w:val="20"/>
        </w:rPr>
        <w:t>анализировать устройство простых изделий по образцу, рисунку, выделять основные и второстепенные</w:t>
      </w:r>
      <w:r>
        <w:rPr>
          <w:spacing w:val="-18"/>
          <w:sz w:val="20"/>
        </w:rPr>
        <w:t xml:space="preserve"> </w:t>
      </w:r>
      <w:r>
        <w:rPr>
          <w:sz w:val="20"/>
        </w:rPr>
        <w:t>составляющиеконструкции;</w:t>
      </w:r>
    </w:p>
    <w:p w:rsidR="008576DD" w:rsidRDefault="008576DD">
      <w:pPr>
        <w:pStyle w:val="ListParagraph"/>
        <w:numPr>
          <w:ilvl w:val="0"/>
          <w:numId w:val="137"/>
        </w:numPr>
        <w:tabs>
          <w:tab w:val="left" w:pos="1868"/>
        </w:tabs>
        <w:ind w:right="620" w:firstLine="566"/>
        <w:jc w:val="left"/>
        <w:rPr>
          <w:sz w:val="20"/>
        </w:rPr>
      </w:pPr>
      <w:r>
        <w:rPr>
          <w:sz w:val="20"/>
        </w:rPr>
        <w:t>сравнивать отдельные изделия (конструкции), находить сходство и различия в их</w:t>
      </w:r>
      <w:r>
        <w:rPr>
          <w:spacing w:val="38"/>
          <w:sz w:val="20"/>
        </w:rPr>
        <w:t xml:space="preserve"> </w:t>
      </w:r>
      <w:r>
        <w:rPr>
          <w:sz w:val="20"/>
        </w:rPr>
        <w:t>устройстве.</w:t>
      </w:r>
    </w:p>
    <w:p w:rsidR="008576DD" w:rsidRDefault="008576DD">
      <w:pPr>
        <w:ind w:left="1186"/>
        <w:rPr>
          <w:sz w:val="20"/>
        </w:rPr>
      </w:pPr>
      <w:r>
        <w:rPr>
          <w:i/>
          <w:w w:val="105"/>
          <w:sz w:val="20"/>
        </w:rPr>
        <w:t>Работа с информацией</w:t>
      </w:r>
      <w:r>
        <w:rPr>
          <w:w w:val="105"/>
          <w:sz w:val="20"/>
        </w:rPr>
        <w:t>:</w:t>
      </w:r>
    </w:p>
    <w:p w:rsidR="008576DD" w:rsidRDefault="008576DD">
      <w:pPr>
        <w:pStyle w:val="ListParagraph"/>
        <w:numPr>
          <w:ilvl w:val="0"/>
          <w:numId w:val="136"/>
        </w:numPr>
        <w:tabs>
          <w:tab w:val="left" w:pos="1868"/>
        </w:tabs>
        <w:ind w:right="624" w:firstLine="566"/>
        <w:rPr>
          <w:sz w:val="20"/>
        </w:rPr>
      </w:pPr>
      <w:r>
        <w:rPr>
          <w:sz w:val="20"/>
        </w:rPr>
        <w:t>воспринимать информацию (представленную в объяснении учителя или в учебнике), использовать её в работе;</w:t>
      </w:r>
    </w:p>
    <w:p w:rsidR="008576DD" w:rsidRDefault="008576DD">
      <w:pPr>
        <w:pStyle w:val="ListParagraph"/>
        <w:numPr>
          <w:ilvl w:val="0"/>
          <w:numId w:val="136"/>
        </w:numPr>
        <w:tabs>
          <w:tab w:val="left" w:pos="1868"/>
        </w:tabs>
        <w:ind w:right="614" w:firstLine="566"/>
        <w:rPr>
          <w:sz w:val="20"/>
        </w:rPr>
      </w:pPr>
      <w:r>
        <w:rPr>
          <w:sz w:val="20"/>
        </w:rPr>
        <w:t>понимать и анализировать простейшую знаково- символическую информацию (схема, рисунок) и строить работу в соответствии с</w:t>
      </w:r>
      <w:r>
        <w:rPr>
          <w:spacing w:val="15"/>
          <w:sz w:val="20"/>
        </w:rPr>
        <w:t xml:space="preserve"> </w:t>
      </w:r>
      <w:r>
        <w:rPr>
          <w:sz w:val="20"/>
        </w:rPr>
        <w:t>ней.</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136"/>
        </w:numPr>
        <w:tabs>
          <w:tab w:val="left" w:pos="1868"/>
        </w:tabs>
        <w:spacing w:before="80"/>
        <w:ind w:left="1867"/>
        <w:rPr>
          <w:sz w:val="20"/>
        </w:rPr>
      </w:pPr>
      <w:r>
        <w:rPr>
          <w:i/>
          <w:w w:val="110"/>
          <w:sz w:val="20"/>
        </w:rPr>
        <w:t>Коммуникативные</w:t>
      </w:r>
      <w:r>
        <w:rPr>
          <w:i/>
          <w:spacing w:val="-2"/>
          <w:w w:val="110"/>
          <w:sz w:val="20"/>
        </w:rPr>
        <w:t xml:space="preserve"> </w:t>
      </w:r>
      <w:r>
        <w:rPr>
          <w:i/>
          <w:w w:val="110"/>
          <w:sz w:val="20"/>
        </w:rPr>
        <w:t>УУД</w:t>
      </w:r>
      <w:r>
        <w:rPr>
          <w:w w:val="110"/>
          <w:sz w:val="20"/>
        </w:rPr>
        <w:t>:</w:t>
      </w:r>
    </w:p>
    <w:p w:rsidR="008576DD" w:rsidRDefault="008576DD">
      <w:pPr>
        <w:pStyle w:val="ListParagraph"/>
        <w:numPr>
          <w:ilvl w:val="0"/>
          <w:numId w:val="136"/>
        </w:numPr>
        <w:tabs>
          <w:tab w:val="left" w:pos="1868"/>
        </w:tabs>
        <w:spacing w:before="1"/>
        <w:ind w:right="618" w:firstLine="566"/>
        <w:rPr>
          <w:sz w:val="20"/>
        </w:rPr>
      </w:pPr>
      <w:r>
        <w:rPr>
          <w:sz w:val="20"/>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8576DD" w:rsidRDefault="008576DD">
      <w:pPr>
        <w:pStyle w:val="ListParagraph"/>
        <w:numPr>
          <w:ilvl w:val="0"/>
          <w:numId w:val="136"/>
        </w:numPr>
        <w:tabs>
          <w:tab w:val="left" w:pos="1868"/>
        </w:tabs>
        <w:ind w:right="619" w:firstLine="566"/>
        <w:rPr>
          <w:sz w:val="20"/>
        </w:rPr>
      </w:pPr>
      <w:r>
        <w:rPr>
          <w:sz w:val="20"/>
        </w:rPr>
        <w:t>строить несложные высказывания, сообщения в устной форме (по содержанию изученных</w:t>
      </w:r>
      <w:r>
        <w:rPr>
          <w:spacing w:val="25"/>
          <w:sz w:val="20"/>
        </w:rPr>
        <w:t xml:space="preserve"> </w:t>
      </w:r>
      <w:r>
        <w:rPr>
          <w:sz w:val="20"/>
        </w:rPr>
        <w:t>тем).</w:t>
      </w:r>
    </w:p>
    <w:p w:rsidR="008576DD" w:rsidRDefault="008576DD">
      <w:pPr>
        <w:ind w:left="1186"/>
        <w:jc w:val="both"/>
        <w:rPr>
          <w:sz w:val="20"/>
        </w:rPr>
      </w:pPr>
      <w:r>
        <w:rPr>
          <w:i/>
          <w:w w:val="110"/>
          <w:sz w:val="20"/>
        </w:rPr>
        <w:t>Регулятивные УУД</w:t>
      </w:r>
      <w:r>
        <w:rPr>
          <w:w w:val="110"/>
          <w:sz w:val="20"/>
        </w:rPr>
        <w:t>:</w:t>
      </w:r>
    </w:p>
    <w:p w:rsidR="008576DD" w:rsidRDefault="008576DD">
      <w:pPr>
        <w:pStyle w:val="ListParagraph"/>
        <w:numPr>
          <w:ilvl w:val="0"/>
          <w:numId w:val="135"/>
        </w:numPr>
        <w:tabs>
          <w:tab w:val="left" w:pos="1868"/>
        </w:tabs>
        <w:spacing w:before="1"/>
        <w:ind w:right="620" w:firstLine="566"/>
        <w:rPr>
          <w:sz w:val="20"/>
        </w:rPr>
      </w:pPr>
      <w:r>
        <w:rPr>
          <w:sz w:val="20"/>
        </w:rPr>
        <w:t>принимать и удерживать в процессе деятельности предложенную учебную</w:t>
      </w:r>
      <w:r>
        <w:rPr>
          <w:spacing w:val="14"/>
          <w:sz w:val="20"/>
        </w:rPr>
        <w:t xml:space="preserve"> </w:t>
      </w:r>
      <w:r>
        <w:rPr>
          <w:sz w:val="20"/>
        </w:rPr>
        <w:t>задачу;</w:t>
      </w:r>
    </w:p>
    <w:p w:rsidR="008576DD" w:rsidRDefault="008576DD">
      <w:pPr>
        <w:pStyle w:val="ListParagraph"/>
        <w:numPr>
          <w:ilvl w:val="0"/>
          <w:numId w:val="135"/>
        </w:numPr>
        <w:tabs>
          <w:tab w:val="left" w:pos="1868"/>
        </w:tabs>
        <w:ind w:right="620" w:firstLine="566"/>
        <w:rPr>
          <w:sz w:val="20"/>
        </w:rPr>
      </w:pPr>
      <w:r>
        <w:rPr>
          <w:sz w:val="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576DD" w:rsidRDefault="008576DD">
      <w:pPr>
        <w:pStyle w:val="ListParagraph"/>
        <w:numPr>
          <w:ilvl w:val="0"/>
          <w:numId w:val="135"/>
        </w:numPr>
        <w:tabs>
          <w:tab w:val="left" w:pos="1868"/>
        </w:tabs>
        <w:ind w:right="626" w:firstLine="566"/>
        <w:rPr>
          <w:sz w:val="20"/>
        </w:rPr>
      </w:pPr>
      <w:r>
        <w:rPr>
          <w:sz w:val="20"/>
        </w:rPr>
        <w:t>понимать и принимать критерии оценки качества работы, руководствоваться</w:t>
      </w:r>
      <w:r>
        <w:rPr>
          <w:spacing w:val="-10"/>
          <w:sz w:val="20"/>
        </w:rPr>
        <w:t xml:space="preserve"> </w:t>
      </w:r>
      <w:r>
        <w:rPr>
          <w:sz w:val="20"/>
        </w:rPr>
        <w:t>ими</w:t>
      </w:r>
      <w:r>
        <w:rPr>
          <w:spacing w:val="-14"/>
          <w:sz w:val="20"/>
        </w:rPr>
        <w:t xml:space="preserve"> </w:t>
      </w:r>
      <w:r>
        <w:rPr>
          <w:sz w:val="20"/>
        </w:rPr>
        <w:t>в</w:t>
      </w:r>
      <w:r>
        <w:rPr>
          <w:spacing w:val="-12"/>
          <w:sz w:val="20"/>
        </w:rPr>
        <w:t xml:space="preserve"> </w:t>
      </w:r>
      <w:r>
        <w:rPr>
          <w:sz w:val="20"/>
        </w:rPr>
        <w:t>процессе</w:t>
      </w:r>
      <w:r>
        <w:rPr>
          <w:spacing w:val="-13"/>
          <w:sz w:val="20"/>
        </w:rPr>
        <w:t xml:space="preserve"> </w:t>
      </w:r>
      <w:r>
        <w:rPr>
          <w:sz w:val="20"/>
        </w:rPr>
        <w:t>анализа</w:t>
      </w:r>
      <w:r>
        <w:rPr>
          <w:spacing w:val="-10"/>
          <w:sz w:val="20"/>
        </w:rPr>
        <w:t xml:space="preserve"> </w:t>
      </w:r>
      <w:r>
        <w:rPr>
          <w:sz w:val="20"/>
        </w:rPr>
        <w:t>и</w:t>
      </w:r>
      <w:r>
        <w:rPr>
          <w:spacing w:val="-14"/>
          <w:sz w:val="20"/>
        </w:rPr>
        <w:t xml:space="preserve"> </w:t>
      </w:r>
      <w:r>
        <w:rPr>
          <w:sz w:val="20"/>
        </w:rPr>
        <w:t>оценки</w:t>
      </w:r>
      <w:r>
        <w:rPr>
          <w:spacing w:val="-12"/>
          <w:sz w:val="20"/>
        </w:rPr>
        <w:t xml:space="preserve"> </w:t>
      </w:r>
      <w:r>
        <w:rPr>
          <w:sz w:val="20"/>
        </w:rPr>
        <w:t>выполненных</w:t>
      </w:r>
      <w:r>
        <w:rPr>
          <w:spacing w:val="7"/>
          <w:sz w:val="20"/>
        </w:rPr>
        <w:t xml:space="preserve"> </w:t>
      </w:r>
      <w:r>
        <w:rPr>
          <w:sz w:val="20"/>
        </w:rPr>
        <w:t>работ;</w:t>
      </w:r>
    </w:p>
    <w:p w:rsidR="008576DD" w:rsidRDefault="008576DD">
      <w:pPr>
        <w:pStyle w:val="ListParagraph"/>
        <w:numPr>
          <w:ilvl w:val="0"/>
          <w:numId w:val="135"/>
        </w:numPr>
        <w:tabs>
          <w:tab w:val="left" w:pos="1868"/>
        </w:tabs>
        <w:spacing w:before="1"/>
        <w:ind w:right="616" w:firstLine="566"/>
        <w:rPr>
          <w:sz w:val="20"/>
        </w:rPr>
      </w:pPr>
      <w:r>
        <w:rPr>
          <w:sz w:val="20"/>
        </w:rPr>
        <w:t>организовывать свою деятельность: производить подготовку</w:t>
      </w:r>
      <w:r>
        <w:rPr>
          <w:spacing w:val="-29"/>
          <w:sz w:val="20"/>
        </w:rPr>
        <w:t xml:space="preserve"> </w:t>
      </w:r>
      <w:r>
        <w:rPr>
          <w:sz w:val="20"/>
        </w:rPr>
        <w:t>к уроку рабочего места, поддерживать на нём порядок в течение урока, производить необходимую уборку по окончании</w:t>
      </w:r>
      <w:r>
        <w:rPr>
          <w:spacing w:val="-26"/>
          <w:sz w:val="20"/>
        </w:rPr>
        <w:t xml:space="preserve"> </w:t>
      </w:r>
      <w:r>
        <w:rPr>
          <w:sz w:val="20"/>
        </w:rPr>
        <w:t>работы;</w:t>
      </w:r>
    </w:p>
    <w:p w:rsidR="008576DD" w:rsidRDefault="008576DD">
      <w:pPr>
        <w:pStyle w:val="ListParagraph"/>
        <w:numPr>
          <w:ilvl w:val="0"/>
          <w:numId w:val="135"/>
        </w:numPr>
        <w:tabs>
          <w:tab w:val="left" w:pos="1868"/>
        </w:tabs>
        <w:ind w:right="622" w:firstLine="566"/>
        <w:rPr>
          <w:sz w:val="20"/>
        </w:rPr>
      </w:pPr>
      <w:r>
        <w:rPr>
          <w:sz w:val="20"/>
        </w:rPr>
        <w:t>выполнять несложные действия контроля и оценки по предложенным</w:t>
      </w:r>
      <w:r>
        <w:rPr>
          <w:spacing w:val="8"/>
          <w:sz w:val="20"/>
        </w:rPr>
        <w:t xml:space="preserve"> </w:t>
      </w:r>
      <w:r>
        <w:rPr>
          <w:sz w:val="20"/>
        </w:rPr>
        <w:t>критериям.</w:t>
      </w:r>
    </w:p>
    <w:p w:rsidR="008576DD" w:rsidRDefault="008576DD">
      <w:pPr>
        <w:ind w:left="1186"/>
        <w:jc w:val="both"/>
        <w:rPr>
          <w:sz w:val="20"/>
        </w:rPr>
      </w:pPr>
      <w:r>
        <w:rPr>
          <w:i/>
          <w:w w:val="105"/>
          <w:sz w:val="20"/>
        </w:rPr>
        <w:t>Совместная деятельность</w:t>
      </w:r>
      <w:r>
        <w:rPr>
          <w:w w:val="105"/>
          <w:sz w:val="20"/>
        </w:rPr>
        <w:t>:</w:t>
      </w:r>
    </w:p>
    <w:p w:rsidR="008576DD" w:rsidRDefault="008576DD">
      <w:pPr>
        <w:pStyle w:val="ListParagraph"/>
        <w:numPr>
          <w:ilvl w:val="0"/>
          <w:numId w:val="134"/>
        </w:numPr>
        <w:tabs>
          <w:tab w:val="left" w:pos="1868"/>
        </w:tabs>
        <w:ind w:right="619" w:firstLine="566"/>
        <w:rPr>
          <w:sz w:val="20"/>
        </w:rPr>
      </w:pPr>
      <w:r>
        <w:rPr>
          <w:sz w:val="20"/>
        </w:rPr>
        <w:t>проявлять положительное отношение к включению в совместную работу, к простым видам сотрудничества;</w:t>
      </w:r>
    </w:p>
    <w:p w:rsidR="008576DD" w:rsidRDefault="008576DD">
      <w:pPr>
        <w:pStyle w:val="ListParagraph"/>
        <w:numPr>
          <w:ilvl w:val="0"/>
          <w:numId w:val="134"/>
        </w:numPr>
        <w:tabs>
          <w:tab w:val="left" w:pos="1868"/>
        </w:tabs>
        <w:spacing w:before="1"/>
        <w:ind w:right="620" w:firstLine="566"/>
        <w:rPr>
          <w:sz w:val="20"/>
        </w:rPr>
      </w:pPr>
      <w:r>
        <w:rPr>
          <w:sz w:val="2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576DD" w:rsidRDefault="008576DD">
      <w:pPr>
        <w:pStyle w:val="BodyText"/>
        <w:spacing w:before="11"/>
        <w:ind w:left="0" w:firstLine="0"/>
        <w:jc w:val="left"/>
        <w:rPr>
          <w:sz w:val="19"/>
        </w:rPr>
      </w:pPr>
    </w:p>
    <w:p w:rsidR="008576DD" w:rsidRDefault="008576DD">
      <w:pPr>
        <w:pStyle w:val="ListParagraph"/>
        <w:numPr>
          <w:ilvl w:val="0"/>
          <w:numId w:val="139"/>
        </w:numPr>
        <w:tabs>
          <w:tab w:val="left" w:pos="1338"/>
        </w:tabs>
        <w:rPr>
          <w:sz w:val="20"/>
        </w:rPr>
      </w:pPr>
      <w:r>
        <w:rPr>
          <w:sz w:val="20"/>
        </w:rPr>
        <w:t>КЛАСС (34</w:t>
      </w:r>
      <w:r>
        <w:rPr>
          <w:spacing w:val="-1"/>
          <w:sz w:val="20"/>
        </w:rPr>
        <w:t xml:space="preserve"> </w:t>
      </w:r>
      <w:r>
        <w:rPr>
          <w:sz w:val="20"/>
        </w:rPr>
        <w:t>ч)</w:t>
      </w:r>
    </w:p>
    <w:p w:rsidR="008576DD" w:rsidRDefault="008576DD">
      <w:pPr>
        <w:pStyle w:val="Heading1"/>
        <w:numPr>
          <w:ilvl w:val="0"/>
          <w:numId w:val="133"/>
        </w:numPr>
        <w:tabs>
          <w:tab w:val="left" w:pos="1868"/>
        </w:tabs>
      </w:pPr>
      <w:r>
        <w:t>Технологии, профессии и производства (8</w:t>
      </w:r>
      <w:r>
        <w:rPr>
          <w:spacing w:val="-3"/>
        </w:rPr>
        <w:t xml:space="preserve"> </w:t>
      </w:r>
      <w:r>
        <w:t>ч)</w:t>
      </w:r>
    </w:p>
    <w:p w:rsidR="008576DD" w:rsidRDefault="008576DD">
      <w:pPr>
        <w:pStyle w:val="BodyText"/>
        <w:spacing w:before="51"/>
        <w:ind w:left="619" w:right="615"/>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w:t>
      </w:r>
      <w:r>
        <w:rPr>
          <w:spacing w:val="-16"/>
        </w:rPr>
        <w:t xml:space="preserve"> </w:t>
      </w:r>
      <w:r>
        <w:t>последовательности</w:t>
      </w:r>
      <w:r>
        <w:rPr>
          <w:spacing w:val="-17"/>
        </w:rPr>
        <w:t xml:space="preserve"> </w:t>
      </w:r>
      <w:r>
        <w:t>практических</w:t>
      </w:r>
      <w:r>
        <w:rPr>
          <w:spacing w:val="-17"/>
        </w:rPr>
        <w:t xml:space="preserve"> </w:t>
      </w:r>
      <w:r>
        <w:t>действий</w:t>
      </w:r>
      <w:r>
        <w:rPr>
          <w:spacing w:val="-17"/>
        </w:rPr>
        <w:t xml:space="preserve"> </w:t>
      </w:r>
      <w:r>
        <w:t>и</w:t>
      </w:r>
      <w:r>
        <w:rPr>
          <w:spacing w:val="-17"/>
        </w:rPr>
        <w:t xml:space="preserve"> </w:t>
      </w:r>
      <w:r>
        <w:t xml:space="preserve">технологических </w:t>
      </w:r>
      <w:r>
        <w:rPr>
          <w:spacing w:val="-3"/>
        </w:rPr>
        <w:t>операций;</w:t>
      </w:r>
      <w:r>
        <w:rPr>
          <w:spacing w:val="-17"/>
        </w:rPr>
        <w:t xml:space="preserve"> </w:t>
      </w:r>
      <w:r>
        <w:t>подбор</w:t>
      </w:r>
      <w:r>
        <w:rPr>
          <w:spacing w:val="-16"/>
        </w:rPr>
        <w:t xml:space="preserve"> </w:t>
      </w:r>
      <w:r>
        <w:t>материалов</w:t>
      </w:r>
      <w:r>
        <w:rPr>
          <w:spacing w:val="-17"/>
        </w:rPr>
        <w:t xml:space="preserve"> </w:t>
      </w:r>
      <w:r>
        <w:t>и</w:t>
      </w:r>
      <w:r>
        <w:rPr>
          <w:spacing w:val="-19"/>
        </w:rPr>
        <w:t xml:space="preserve"> </w:t>
      </w:r>
      <w:r>
        <w:t>инструментов;</w:t>
      </w:r>
      <w:r>
        <w:rPr>
          <w:spacing w:val="-16"/>
        </w:rPr>
        <w:t xml:space="preserve"> </w:t>
      </w:r>
      <w:r>
        <w:t>экономнаяразметка;</w:t>
      </w:r>
      <w:r>
        <w:rPr>
          <w:spacing w:val="-6"/>
        </w:rPr>
        <w:t xml:space="preserve"> </w:t>
      </w:r>
      <w:r>
        <w:t xml:space="preserve">обработка с целью получения (выделения) деталей, сборка, отделка изделия; проверка изделия в действии, внесение </w:t>
      </w:r>
      <w:r>
        <w:rPr>
          <w:spacing w:val="-3"/>
        </w:rPr>
        <w:t xml:space="preserve">необходимых </w:t>
      </w:r>
      <w:r>
        <w:t xml:space="preserve">дополнений и </w:t>
      </w:r>
      <w:r>
        <w:rPr>
          <w:spacing w:val="-3"/>
        </w:rPr>
        <w:t xml:space="preserve">изменений. </w:t>
      </w:r>
      <w:r>
        <w:t>Изготовление изделий из различных материалов с соблюдением этапов технологического</w:t>
      </w:r>
      <w:r>
        <w:rPr>
          <w:spacing w:val="5"/>
        </w:rPr>
        <w:t xml:space="preserve"> </w:t>
      </w:r>
      <w:r>
        <w:t>процесса.</w:t>
      </w:r>
    </w:p>
    <w:p w:rsidR="008576DD" w:rsidRDefault="008576DD">
      <w:pPr>
        <w:pStyle w:val="BodyText"/>
        <w:spacing w:before="8"/>
        <w:ind w:left="619" w:right="618"/>
      </w:pPr>
      <w:r>
        <w:t>Традиции и современность. Новая жизнь древних профессий. Совершенствование</w:t>
      </w:r>
      <w:r>
        <w:rPr>
          <w:spacing w:val="-12"/>
        </w:rPr>
        <w:t xml:space="preserve"> </w:t>
      </w:r>
      <w:r>
        <w:t>их</w:t>
      </w:r>
      <w:r>
        <w:rPr>
          <w:spacing w:val="-12"/>
        </w:rPr>
        <w:t xml:space="preserve"> </w:t>
      </w:r>
      <w:r>
        <w:t>технологических</w:t>
      </w:r>
      <w:r>
        <w:rPr>
          <w:spacing w:val="-12"/>
        </w:rPr>
        <w:t xml:space="preserve"> </w:t>
      </w:r>
      <w:r>
        <w:t>процессов.</w:t>
      </w:r>
      <w:r>
        <w:rPr>
          <w:spacing w:val="-12"/>
        </w:rPr>
        <w:t xml:space="preserve"> </w:t>
      </w:r>
      <w:r>
        <w:t>Мастера</w:t>
      </w:r>
      <w:r>
        <w:rPr>
          <w:spacing w:val="-12"/>
        </w:rPr>
        <w:t xml:space="preserve"> </w:t>
      </w:r>
      <w:r>
        <w:t>и</w:t>
      </w:r>
      <w:r>
        <w:rPr>
          <w:spacing w:val="-12"/>
        </w:rPr>
        <w:t xml:space="preserve"> </w:t>
      </w:r>
      <w:r>
        <w:t>их</w:t>
      </w:r>
      <w:r>
        <w:rPr>
          <w:spacing w:val="-12"/>
        </w:rPr>
        <w:t xml:space="preserve"> </w:t>
      </w:r>
      <w:r>
        <w:t>профессии; правила мастера. Культурные</w:t>
      </w:r>
      <w:r>
        <w:rPr>
          <w:spacing w:val="1"/>
        </w:rPr>
        <w:t xml:space="preserve"> </w:t>
      </w:r>
      <w:r>
        <w:t>традиции.</w:t>
      </w:r>
    </w:p>
    <w:p w:rsidR="008576DD" w:rsidRDefault="008576DD">
      <w:pPr>
        <w:pStyle w:val="BodyText"/>
        <w:spacing w:before="2"/>
        <w:ind w:left="1186" w:firstLine="0"/>
      </w:pPr>
      <w:r>
        <w:t>Элементарная творческая и проектная деятельность (создание</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21" w:firstLine="0"/>
      </w:pPr>
      <w:r>
        <w:t>замысла, его детализация и воплощение). Несложные коллективные, групповые</w:t>
      </w:r>
      <w:r>
        <w:rPr>
          <w:spacing w:val="8"/>
        </w:rPr>
        <w:t xml:space="preserve"> </w:t>
      </w:r>
      <w:r>
        <w:t>проекты.</w:t>
      </w:r>
    </w:p>
    <w:p w:rsidR="008576DD" w:rsidRDefault="008576DD">
      <w:pPr>
        <w:pStyle w:val="Heading1"/>
        <w:numPr>
          <w:ilvl w:val="0"/>
          <w:numId w:val="133"/>
        </w:numPr>
        <w:tabs>
          <w:tab w:val="left" w:pos="1868"/>
        </w:tabs>
        <w:spacing w:before="1"/>
      </w:pPr>
      <w:r>
        <w:t>Технологии ручной обработки материалов (14</w:t>
      </w:r>
      <w:r>
        <w:rPr>
          <w:spacing w:val="-25"/>
        </w:rPr>
        <w:t xml:space="preserve"> </w:t>
      </w:r>
      <w:r>
        <w:t>ч)</w:t>
      </w:r>
    </w:p>
    <w:p w:rsidR="008576DD" w:rsidRDefault="008576DD">
      <w:pPr>
        <w:pStyle w:val="BodyText"/>
        <w:spacing w:before="51"/>
        <w:ind w:left="619" w:right="616"/>
      </w:pPr>
      <w:r>
        <w:t>Многообразие материалов, их свойств и их практическое применение в</w:t>
      </w:r>
      <w:r>
        <w:rPr>
          <w:spacing w:val="-10"/>
        </w:rPr>
        <w:t xml:space="preserve"> </w:t>
      </w:r>
      <w:r>
        <w:t>жизни.</w:t>
      </w:r>
      <w:r>
        <w:rPr>
          <w:spacing w:val="-8"/>
        </w:rPr>
        <w:t xml:space="preserve"> </w:t>
      </w:r>
      <w:r>
        <w:t>Исследование</w:t>
      </w:r>
      <w:r>
        <w:rPr>
          <w:spacing w:val="-7"/>
        </w:rPr>
        <w:t xml:space="preserve"> </w:t>
      </w:r>
      <w:r>
        <w:t>и</w:t>
      </w:r>
      <w:r>
        <w:rPr>
          <w:spacing w:val="-11"/>
        </w:rPr>
        <w:t xml:space="preserve"> </w:t>
      </w:r>
      <w:r>
        <w:t>сравнение</w:t>
      </w:r>
      <w:r>
        <w:rPr>
          <w:spacing w:val="-9"/>
        </w:rPr>
        <w:t xml:space="preserve"> </w:t>
      </w:r>
      <w:r>
        <w:t>элементарных</w:t>
      </w:r>
      <w:r>
        <w:rPr>
          <w:spacing w:val="-20"/>
        </w:rPr>
        <w:t xml:space="preserve"> </w:t>
      </w:r>
      <w:r>
        <w:t>физических,</w:t>
      </w:r>
      <w:r>
        <w:rPr>
          <w:spacing w:val="-27"/>
        </w:rPr>
        <w:t xml:space="preserve"> </w:t>
      </w:r>
      <w:r>
        <w:t>механических и технологических свойств различных материалов. Выбор материалов по их декоративно-художественным и конструктивным</w:t>
      </w:r>
      <w:r>
        <w:rPr>
          <w:spacing w:val="7"/>
        </w:rPr>
        <w:t xml:space="preserve"> </w:t>
      </w:r>
      <w:r>
        <w:t>свойствам.</w:t>
      </w:r>
    </w:p>
    <w:p w:rsidR="008576DD" w:rsidRDefault="008576DD">
      <w:pPr>
        <w:pStyle w:val="BodyText"/>
        <w:spacing w:before="2"/>
        <w:ind w:left="619" w:right="620"/>
      </w:pPr>
      <w:r>
        <w:t>Называние</w:t>
      </w:r>
      <w:r>
        <w:rPr>
          <w:spacing w:val="-14"/>
        </w:rPr>
        <w:t xml:space="preserve"> </w:t>
      </w:r>
      <w:r>
        <w:t>и</w:t>
      </w:r>
      <w:r>
        <w:rPr>
          <w:spacing w:val="-14"/>
        </w:rPr>
        <w:t xml:space="preserve"> </w:t>
      </w:r>
      <w:r>
        <w:t>выполнение</w:t>
      </w:r>
      <w:r>
        <w:rPr>
          <w:spacing w:val="-12"/>
        </w:rPr>
        <w:t xml:space="preserve"> </w:t>
      </w:r>
      <w:r>
        <w:t>основных</w:t>
      </w:r>
      <w:r>
        <w:rPr>
          <w:spacing w:val="-12"/>
        </w:rPr>
        <w:t xml:space="preserve"> </w:t>
      </w:r>
      <w:r>
        <w:t>технологических</w:t>
      </w:r>
      <w:r>
        <w:rPr>
          <w:spacing w:val="-12"/>
        </w:rPr>
        <w:t xml:space="preserve"> </w:t>
      </w:r>
      <w:r>
        <w:t>операций</w:t>
      </w:r>
      <w:r>
        <w:rPr>
          <w:spacing w:val="-10"/>
        </w:rPr>
        <w:t xml:space="preserve"> </w:t>
      </w:r>
      <w:r>
        <w:t>ручной обработки материалов в процессе изготовления изделия: разметка деталей (с помощью линейки (угольника, циркуля), формообразование деталей (сгибание,</w:t>
      </w:r>
      <w:r>
        <w:rPr>
          <w:spacing w:val="-24"/>
        </w:rPr>
        <w:t xml:space="preserve"> </w:t>
      </w:r>
      <w:r>
        <w:t>складывание</w:t>
      </w:r>
      <w:r>
        <w:rPr>
          <w:spacing w:val="-22"/>
        </w:rPr>
        <w:t xml:space="preserve"> </w:t>
      </w:r>
      <w:r>
        <w:t>тонкого</w:t>
      </w:r>
      <w:r>
        <w:rPr>
          <w:spacing w:val="-26"/>
        </w:rPr>
        <w:t xml:space="preserve"> </w:t>
      </w:r>
      <w:r>
        <w:t>картона</w:t>
      </w:r>
      <w:r>
        <w:rPr>
          <w:spacing w:val="-24"/>
        </w:rPr>
        <w:t xml:space="preserve"> </w:t>
      </w:r>
      <w:r>
        <w:t>и</w:t>
      </w:r>
      <w:r>
        <w:rPr>
          <w:spacing w:val="-24"/>
        </w:rPr>
        <w:t xml:space="preserve"> </w:t>
      </w:r>
      <w:r>
        <w:t>плотных</w:t>
      </w:r>
      <w:r>
        <w:rPr>
          <w:spacing w:val="-26"/>
        </w:rPr>
        <w:t xml:space="preserve"> </w:t>
      </w:r>
      <w:r>
        <w:t>видов</w:t>
      </w:r>
      <w:r>
        <w:rPr>
          <w:spacing w:val="-25"/>
        </w:rPr>
        <w:t xml:space="preserve"> </w:t>
      </w:r>
      <w:r>
        <w:t>бумаги</w:t>
      </w:r>
      <w:r>
        <w:rPr>
          <w:spacing w:val="-25"/>
        </w:rPr>
        <w:t xml:space="preserve"> </w:t>
      </w:r>
      <w:r>
        <w:t>и</w:t>
      </w:r>
      <w:r>
        <w:rPr>
          <w:spacing w:val="-25"/>
        </w:rPr>
        <w:t xml:space="preserve"> </w:t>
      </w:r>
      <w:r>
        <w:t>др.),</w:t>
      </w:r>
      <w:r>
        <w:rPr>
          <w:spacing w:val="-25"/>
        </w:rPr>
        <w:t xml:space="preserve"> </w:t>
      </w:r>
      <w:r>
        <w:t>сборка изделия</w:t>
      </w:r>
      <w:r>
        <w:rPr>
          <w:spacing w:val="-13"/>
        </w:rPr>
        <w:t xml:space="preserve"> </w:t>
      </w:r>
      <w:r>
        <w:t>(сшивание).</w:t>
      </w:r>
      <w:r>
        <w:rPr>
          <w:spacing w:val="-12"/>
        </w:rPr>
        <w:t xml:space="preserve"> </w:t>
      </w:r>
      <w:r>
        <w:t>Подвижное</w:t>
      </w:r>
      <w:r>
        <w:rPr>
          <w:spacing w:val="-12"/>
        </w:rPr>
        <w:t xml:space="preserve"> </w:t>
      </w:r>
      <w:r>
        <w:t>соединение</w:t>
      </w:r>
      <w:r>
        <w:rPr>
          <w:spacing w:val="-12"/>
        </w:rPr>
        <w:t xml:space="preserve"> </w:t>
      </w:r>
      <w:r>
        <w:t>деталей</w:t>
      </w:r>
      <w:r>
        <w:rPr>
          <w:spacing w:val="-11"/>
        </w:rPr>
        <w:t xml:space="preserve"> </w:t>
      </w:r>
      <w:r>
        <w:t>изделия.</w:t>
      </w:r>
      <w:r>
        <w:rPr>
          <w:spacing w:val="-12"/>
        </w:rPr>
        <w:t xml:space="preserve"> </w:t>
      </w:r>
      <w:r>
        <w:t>Использование соответствующих способов обработки материалов в зависимости от вида и назначения</w:t>
      </w:r>
      <w:r>
        <w:rPr>
          <w:spacing w:val="5"/>
        </w:rPr>
        <w:t xml:space="preserve"> </w:t>
      </w:r>
      <w:r>
        <w:t>изделия.</w:t>
      </w:r>
    </w:p>
    <w:p w:rsidR="008576DD" w:rsidRDefault="008576DD">
      <w:pPr>
        <w:pStyle w:val="BodyText"/>
        <w:spacing w:before="3"/>
        <w:ind w:left="619" w:right="617"/>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w:t>
      </w:r>
      <w:r>
        <w:rPr>
          <w:spacing w:val="-40"/>
        </w:rPr>
        <w:t xml:space="preserve"> </w:t>
      </w:r>
      <w:r>
        <w:t>безопасной работы колющими</w:t>
      </w:r>
      <w:r>
        <w:rPr>
          <w:spacing w:val="-36"/>
        </w:rPr>
        <w:t xml:space="preserve"> </w:t>
      </w:r>
      <w:r>
        <w:t>(циркуль)инструментами.</w:t>
      </w:r>
    </w:p>
    <w:p w:rsidR="008576DD" w:rsidRDefault="008576DD">
      <w:pPr>
        <w:pStyle w:val="BodyText"/>
        <w:spacing w:before="5"/>
        <w:ind w:left="619" w:right="617"/>
      </w:pPr>
      <w:r>
        <w:rPr>
          <w:spacing w:val="-50"/>
          <w:w w:val="99"/>
          <w:u w:val="single" w:color="221F1F"/>
        </w:rPr>
        <w:t xml:space="preserve"> </w:t>
      </w:r>
      <w:r>
        <w:rPr>
          <w:u w:val="single" w:color="221F1F"/>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w:t>
      </w:r>
      <w:r>
        <w:rPr>
          <w:spacing w:val="1"/>
        </w:rPr>
        <w:t xml:space="preserve"> </w:t>
      </w:r>
      <w:r>
        <w:t>нитку.</w:t>
      </w:r>
    </w:p>
    <w:p w:rsidR="008576DD" w:rsidRDefault="008576DD">
      <w:pPr>
        <w:pStyle w:val="BodyText"/>
        <w:spacing w:before="4"/>
        <w:ind w:left="619" w:right="616"/>
      </w:pPr>
      <w:r>
        <w:rPr>
          <w:spacing w:val="-50"/>
          <w:w w:val="99"/>
          <w:u w:val="single" w:color="221F1F"/>
        </w:rPr>
        <w:t xml:space="preserve"> </w:t>
      </w:r>
      <w:r>
        <w:rPr>
          <w:u w:val="single" w:color="221F1F"/>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строениеи основные свойства. Строчка прямого стежка и её варианты (перевивы, наборы) и/или строчка косого стежка и её варианты (крестик, стебельчатая, ёлочка)</w:t>
      </w:r>
      <w:r>
        <w:rPr>
          <w:vertAlign w:val="superscript"/>
        </w:rPr>
        <w:t>1</w:t>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w:t>
      </w:r>
      <w:r>
        <w:rPr>
          <w:spacing w:val="-25"/>
        </w:rPr>
        <w:t xml:space="preserve"> </w:t>
      </w:r>
      <w:r>
        <w:t>выкраивание деталей, отделка деталей, сшивание деталей).</w:t>
      </w:r>
    </w:p>
    <w:p w:rsidR="008576DD" w:rsidRDefault="008576DD">
      <w:pPr>
        <w:pStyle w:val="BodyText"/>
        <w:spacing w:before="7"/>
        <w:ind w:left="619" w:right="619"/>
      </w:pPr>
      <w:r>
        <w:t>Использование дополнительных материалов (например, проволока, пряжа, бусины и др.).</w:t>
      </w:r>
    </w:p>
    <w:p w:rsidR="008576DD" w:rsidRDefault="008576DD">
      <w:pPr>
        <w:pStyle w:val="Heading1"/>
        <w:numPr>
          <w:ilvl w:val="0"/>
          <w:numId w:val="133"/>
        </w:numPr>
        <w:tabs>
          <w:tab w:val="left" w:pos="1868"/>
        </w:tabs>
        <w:spacing w:before="6"/>
      </w:pPr>
      <w:r>
        <w:t>Конструирование и моделирование (10</w:t>
      </w:r>
      <w:r>
        <w:rPr>
          <w:spacing w:val="24"/>
        </w:rPr>
        <w:t xml:space="preserve"> </w:t>
      </w:r>
      <w:r>
        <w:t>ч)</w:t>
      </w:r>
    </w:p>
    <w:p w:rsidR="008576DD" w:rsidRDefault="008576DD">
      <w:pPr>
        <w:pStyle w:val="BodyText"/>
        <w:spacing w:before="53"/>
        <w:ind w:left="619" w:right="620"/>
      </w:pPr>
      <w:r>
        <w:t>Основные и дополнительные детали. Общее представление оправилах создания гармоничной композиции. Симметрия, способы разметки и</w:t>
      </w:r>
    </w:p>
    <w:p w:rsidR="008576DD" w:rsidRDefault="008576DD">
      <w:pPr>
        <w:pStyle w:val="BodyText"/>
        <w:spacing w:before="2"/>
        <w:ind w:left="0" w:firstLine="0"/>
        <w:jc w:val="left"/>
        <w:rPr>
          <w:sz w:val="25"/>
        </w:rPr>
      </w:pPr>
    </w:p>
    <w:p w:rsidR="008576DD" w:rsidRDefault="008576DD">
      <w:pPr>
        <w:spacing w:line="247" w:lineRule="auto"/>
        <w:ind w:left="619" w:right="621"/>
        <w:rPr>
          <w:sz w:val="18"/>
        </w:rPr>
      </w:pPr>
      <w:r>
        <w:rPr>
          <w:rFonts w:ascii="Georgia" w:hAnsi="Georgia"/>
          <w:w w:val="115"/>
          <w:position w:val="5"/>
          <w:sz w:val="13"/>
        </w:rPr>
        <w:t xml:space="preserve">1 </w:t>
      </w:r>
      <w:r>
        <w:rPr>
          <w:color w:val="221F1F"/>
          <w:w w:val="105"/>
          <w:sz w:val="18"/>
        </w:rPr>
        <w:t>Выбор строчек и порядка их освоения по классам определяется авторами учебников.</w:t>
      </w:r>
    </w:p>
    <w:p w:rsidR="008576DD" w:rsidRDefault="008576DD">
      <w:pPr>
        <w:spacing w:line="247" w:lineRule="auto"/>
        <w:rPr>
          <w:sz w:val="18"/>
        </w:rPr>
        <w:sectPr w:rsidR="008576DD">
          <w:pgSz w:w="7840" w:h="12020"/>
          <w:pgMar w:top="520" w:right="0" w:bottom="700" w:left="0" w:header="0" w:footer="430" w:gutter="0"/>
          <w:cols w:space="720"/>
        </w:sectPr>
      </w:pPr>
    </w:p>
    <w:p w:rsidR="008576DD" w:rsidRDefault="008576DD">
      <w:pPr>
        <w:pStyle w:val="BodyText"/>
        <w:spacing w:before="80"/>
        <w:ind w:left="619" w:firstLine="0"/>
      </w:pPr>
      <w:r>
        <w:t>конструирования симметричных форм.</w:t>
      </w:r>
    </w:p>
    <w:p w:rsidR="008576DD" w:rsidRDefault="008576DD">
      <w:pPr>
        <w:pStyle w:val="BodyText"/>
        <w:spacing w:before="1"/>
        <w:ind w:left="619" w:right="620"/>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576DD" w:rsidRDefault="008576DD">
      <w:pPr>
        <w:pStyle w:val="Heading1"/>
        <w:numPr>
          <w:ilvl w:val="0"/>
          <w:numId w:val="133"/>
        </w:numPr>
        <w:tabs>
          <w:tab w:val="left" w:pos="1868"/>
        </w:tabs>
        <w:spacing w:line="230" w:lineRule="exact"/>
      </w:pPr>
      <w:r>
        <w:t>Информационно-коммуникативные технологии (2</w:t>
      </w:r>
      <w:r>
        <w:rPr>
          <w:spacing w:val="-3"/>
        </w:rPr>
        <w:t xml:space="preserve"> </w:t>
      </w:r>
      <w:r>
        <w:t>ч)</w:t>
      </w:r>
    </w:p>
    <w:p w:rsidR="008576DD" w:rsidRDefault="008576DD">
      <w:pPr>
        <w:pStyle w:val="BodyText"/>
        <w:spacing w:before="53"/>
        <w:ind w:left="619" w:right="622"/>
      </w:pPr>
      <w:r>
        <w:t>Демонстрация учителем готовых материалов на информационных носителях*.</w:t>
      </w:r>
    </w:p>
    <w:p w:rsidR="008576DD" w:rsidRDefault="008576DD">
      <w:pPr>
        <w:pStyle w:val="BodyText"/>
        <w:spacing w:before="1"/>
        <w:ind w:left="1186" w:firstLine="0"/>
      </w:pPr>
      <w:r>
        <w:t>Поиск информации. Интернет как источник информации.</w:t>
      </w:r>
    </w:p>
    <w:p w:rsidR="008576DD" w:rsidRDefault="008576DD">
      <w:pPr>
        <w:pStyle w:val="BodyText"/>
        <w:ind w:left="0" w:firstLine="0"/>
        <w:jc w:val="left"/>
      </w:pPr>
    </w:p>
    <w:p w:rsidR="008576DD" w:rsidRDefault="008576DD">
      <w:pPr>
        <w:pStyle w:val="Heading1"/>
        <w:ind w:left="1186"/>
        <w:jc w:val="left"/>
      </w:pPr>
      <w:r>
        <w:t>Универсальные учебные действия</w:t>
      </w:r>
    </w:p>
    <w:p w:rsidR="008576DD" w:rsidRDefault="008576DD">
      <w:pPr>
        <w:spacing w:before="54"/>
        <w:ind w:left="1186"/>
        <w:rPr>
          <w:sz w:val="20"/>
        </w:rPr>
      </w:pPr>
      <w:r>
        <w:rPr>
          <w:i/>
          <w:w w:val="110"/>
          <w:sz w:val="20"/>
        </w:rPr>
        <w:t>Познавательные УУД</w:t>
      </w:r>
      <w:r>
        <w:rPr>
          <w:w w:val="110"/>
          <w:sz w:val="20"/>
        </w:rPr>
        <w:t>:</w:t>
      </w:r>
    </w:p>
    <w:p w:rsidR="008576DD" w:rsidRDefault="008576DD">
      <w:pPr>
        <w:pStyle w:val="ListParagraph"/>
        <w:numPr>
          <w:ilvl w:val="0"/>
          <w:numId w:val="132"/>
        </w:numPr>
        <w:tabs>
          <w:tab w:val="left" w:pos="1868"/>
        </w:tabs>
        <w:spacing w:before="1"/>
        <w:ind w:right="617" w:firstLine="566"/>
        <w:jc w:val="left"/>
        <w:rPr>
          <w:sz w:val="20"/>
        </w:rPr>
      </w:pPr>
      <w:r>
        <w:rPr>
          <w:sz w:val="20"/>
        </w:rPr>
        <w:t>ориентироваться  в  терминах,  используемых  в  технологии (в пределах</w:t>
      </w:r>
      <w:r>
        <w:rPr>
          <w:spacing w:val="15"/>
          <w:sz w:val="20"/>
        </w:rPr>
        <w:t xml:space="preserve"> </w:t>
      </w:r>
      <w:r>
        <w:rPr>
          <w:sz w:val="20"/>
        </w:rPr>
        <w:t>изученного);</w:t>
      </w:r>
    </w:p>
    <w:p w:rsidR="008576DD" w:rsidRDefault="008576DD">
      <w:pPr>
        <w:pStyle w:val="ListParagraph"/>
        <w:numPr>
          <w:ilvl w:val="0"/>
          <w:numId w:val="132"/>
        </w:numPr>
        <w:tabs>
          <w:tab w:val="left" w:pos="1868"/>
        </w:tabs>
        <w:spacing w:before="1"/>
        <w:ind w:right="621" w:firstLine="566"/>
        <w:jc w:val="left"/>
        <w:rPr>
          <w:sz w:val="20"/>
        </w:rPr>
      </w:pPr>
      <w:r>
        <w:rPr>
          <w:sz w:val="20"/>
        </w:rPr>
        <w:t>выполнять работу в соответствии с образцом, инструкцией, устной или</w:t>
      </w:r>
      <w:r>
        <w:rPr>
          <w:spacing w:val="15"/>
          <w:sz w:val="20"/>
        </w:rPr>
        <w:t xml:space="preserve"> </w:t>
      </w:r>
      <w:r>
        <w:rPr>
          <w:sz w:val="20"/>
        </w:rPr>
        <w:t>письменной;</w:t>
      </w:r>
    </w:p>
    <w:p w:rsidR="008576DD" w:rsidRDefault="008576DD">
      <w:pPr>
        <w:pStyle w:val="ListParagraph"/>
        <w:numPr>
          <w:ilvl w:val="0"/>
          <w:numId w:val="132"/>
        </w:numPr>
        <w:tabs>
          <w:tab w:val="left" w:pos="1868"/>
          <w:tab w:val="left" w:pos="3034"/>
          <w:tab w:val="left" w:pos="4056"/>
          <w:tab w:val="left" w:pos="4971"/>
          <w:tab w:val="left" w:pos="5331"/>
          <w:tab w:val="left" w:pos="6285"/>
        </w:tabs>
        <w:ind w:right="620" w:firstLine="566"/>
        <w:jc w:val="left"/>
        <w:rPr>
          <w:sz w:val="20"/>
        </w:rPr>
      </w:pPr>
      <w:r>
        <w:rPr>
          <w:sz w:val="20"/>
        </w:rPr>
        <w:t>выполнять</w:t>
      </w:r>
      <w:r>
        <w:rPr>
          <w:sz w:val="20"/>
        </w:rPr>
        <w:tab/>
        <w:t>действия</w:t>
      </w:r>
      <w:r>
        <w:rPr>
          <w:sz w:val="20"/>
        </w:rPr>
        <w:tab/>
        <w:t>анализа</w:t>
      </w:r>
      <w:r>
        <w:rPr>
          <w:sz w:val="20"/>
        </w:rPr>
        <w:tab/>
        <w:t>и</w:t>
      </w:r>
      <w:r>
        <w:rPr>
          <w:sz w:val="20"/>
        </w:rPr>
        <w:tab/>
        <w:t>синтеза,</w:t>
      </w:r>
      <w:r>
        <w:rPr>
          <w:sz w:val="20"/>
        </w:rPr>
        <w:tab/>
        <w:t>сравнения, группировки с учётом указанных</w:t>
      </w:r>
      <w:r>
        <w:rPr>
          <w:spacing w:val="30"/>
          <w:sz w:val="20"/>
        </w:rPr>
        <w:t xml:space="preserve"> </w:t>
      </w:r>
      <w:r>
        <w:rPr>
          <w:sz w:val="20"/>
        </w:rPr>
        <w:t>критериев;</w:t>
      </w:r>
    </w:p>
    <w:p w:rsidR="008576DD" w:rsidRDefault="008576DD">
      <w:pPr>
        <w:pStyle w:val="ListParagraph"/>
        <w:numPr>
          <w:ilvl w:val="0"/>
          <w:numId w:val="132"/>
        </w:numPr>
        <w:tabs>
          <w:tab w:val="left" w:pos="1868"/>
        </w:tabs>
        <w:ind w:right="617" w:firstLine="566"/>
        <w:jc w:val="left"/>
        <w:rPr>
          <w:sz w:val="20"/>
        </w:rPr>
      </w:pPr>
      <w:r>
        <w:rPr>
          <w:sz w:val="20"/>
        </w:rPr>
        <w:t>строить рассуждения, делать умозаключения, проверять их в практической</w:t>
      </w:r>
      <w:r>
        <w:rPr>
          <w:spacing w:val="7"/>
          <w:sz w:val="20"/>
        </w:rPr>
        <w:t xml:space="preserve"> </w:t>
      </w:r>
      <w:r>
        <w:rPr>
          <w:sz w:val="20"/>
        </w:rPr>
        <w:t>работе;</w:t>
      </w:r>
    </w:p>
    <w:p w:rsidR="008576DD" w:rsidRDefault="008576DD">
      <w:pPr>
        <w:pStyle w:val="ListParagraph"/>
        <w:numPr>
          <w:ilvl w:val="0"/>
          <w:numId w:val="132"/>
        </w:numPr>
        <w:tabs>
          <w:tab w:val="left" w:pos="1868"/>
        </w:tabs>
        <w:ind w:right="620" w:firstLine="566"/>
        <w:jc w:val="left"/>
        <w:rPr>
          <w:sz w:val="20"/>
        </w:rPr>
      </w:pPr>
      <w:r>
        <w:rPr>
          <w:sz w:val="20"/>
        </w:rPr>
        <w:t>воспроизводить порядок действий при решении учебной/ практической</w:t>
      </w:r>
      <w:r>
        <w:rPr>
          <w:spacing w:val="7"/>
          <w:sz w:val="20"/>
        </w:rPr>
        <w:t xml:space="preserve"> </w:t>
      </w:r>
      <w:r>
        <w:rPr>
          <w:sz w:val="20"/>
        </w:rPr>
        <w:t>задачи;</w:t>
      </w:r>
    </w:p>
    <w:p w:rsidR="008576DD" w:rsidRDefault="008576DD">
      <w:pPr>
        <w:pStyle w:val="ListParagraph"/>
        <w:numPr>
          <w:ilvl w:val="0"/>
          <w:numId w:val="132"/>
        </w:numPr>
        <w:tabs>
          <w:tab w:val="left" w:pos="1868"/>
        </w:tabs>
        <w:spacing w:before="1"/>
        <w:ind w:right="620" w:firstLine="566"/>
        <w:jc w:val="left"/>
        <w:rPr>
          <w:sz w:val="20"/>
        </w:rPr>
      </w:pPr>
      <w:r>
        <w:rPr>
          <w:sz w:val="20"/>
        </w:rPr>
        <w:t>осуществлять решение простых задач в умственной и материализованной</w:t>
      </w:r>
      <w:r>
        <w:rPr>
          <w:spacing w:val="6"/>
          <w:sz w:val="20"/>
        </w:rPr>
        <w:t xml:space="preserve"> </w:t>
      </w:r>
      <w:r>
        <w:rPr>
          <w:sz w:val="20"/>
        </w:rPr>
        <w:t>форме.</w:t>
      </w:r>
    </w:p>
    <w:p w:rsidR="008576DD" w:rsidRDefault="008576DD">
      <w:pPr>
        <w:spacing w:before="1"/>
        <w:ind w:left="1186"/>
        <w:rPr>
          <w:sz w:val="20"/>
        </w:rPr>
      </w:pPr>
      <w:r>
        <w:rPr>
          <w:i/>
          <w:w w:val="105"/>
          <w:sz w:val="20"/>
        </w:rPr>
        <w:t>Работа с информацией</w:t>
      </w:r>
      <w:r>
        <w:rPr>
          <w:w w:val="105"/>
          <w:sz w:val="20"/>
        </w:rPr>
        <w:t>:</w:t>
      </w:r>
    </w:p>
    <w:p w:rsidR="008576DD" w:rsidRDefault="008576DD">
      <w:pPr>
        <w:pStyle w:val="ListParagraph"/>
        <w:numPr>
          <w:ilvl w:val="0"/>
          <w:numId w:val="131"/>
        </w:numPr>
        <w:tabs>
          <w:tab w:val="left" w:pos="1868"/>
        </w:tabs>
        <w:ind w:right="621" w:firstLine="566"/>
        <w:rPr>
          <w:sz w:val="20"/>
        </w:rPr>
      </w:pPr>
      <w:r>
        <w:rPr>
          <w:sz w:val="20"/>
        </w:rPr>
        <w:t>получать информацию из учебника и других дидактических материалов, использовать её в</w:t>
      </w:r>
      <w:r>
        <w:rPr>
          <w:spacing w:val="28"/>
          <w:sz w:val="20"/>
        </w:rPr>
        <w:t xml:space="preserve"> </w:t>
      </w:r>
      <w:r>
        <w:rPr>
          <w:sz w:val="20"/>
        </w:rPr>
        <w:t>работе;</w:t>
      </w:r>
    </w:p>
    <w:p w:rsidR="008576DD" w:rsidRDefault="008576DD">
      <w:pPr>
        <w:pStyle w:val="ListParagraph"/>
        <w:numPr>
          <w:ilvl w:val="0"/>
          <w:numId w:val="131"/>
        </w:numPr>
        <w:tabs>
          <w:tab w:val="left" w:pos="1868"/>
        </w:tabs>
        <w:ind w:right="618" w:firstLine="566"/>
        <w:rPr>
          <w:sz w:val="20"/>
        </w:rPr>
      </w:pPr>
      <w:r>
        <w:rPr>
          <w:sz w:val="20"/>
        </w:rPr>
        <w:t>понимать и анализировать знаково-символическую информацию (чертёж, эскиз, рисунок, схема) и строить работу в соответствии с</w:t>
      </w:r>
      <w:r>
        <w:rPr>
          <w:spacing w:val="13"/>
          <w:sz w:val="20"/>
        </w:rPr>
        <w:t xml:space="preserve"> </w:t>
      </w:r>
      <w:r>
        <w:rPr>
          <w:sz w:val="20"/>
        </w:rPr>
        <w:t>ней.</w:t>
      </w:r>
    </w:p>
    <w:p w:rsidR="008576DD" w:rsidRDefault="008576DD">
      <w:pPr>
        <w:ind w:left="1186"/>
        <w:jc w:val="both"/>
        <w:rPr>
          <w:sz w:val="20"/>
        </w:rPr>
      </w:pPr>
      <w:r>
        <w:rPr>
          <w:i/>
          <w:w w:val="110"/>
          <w:sz w:val="20"/>
        </w:rPr>
        <w:t>Коммуникативные УУД</w:t>
      </w:r>
      <w:r>
        <w:rPr>
          <w:w w:val="110"/>
          <w:sz w:val="20"/>
        </w:rPr>
        <w:t>:</w:t>
      </w:r>
    </w:p>
    <w:p w:rsidR="008576DD" w:rsidRDefault="008576DD">
      <w:pPr>
        <w:pStyle w:val="ListParagraph"/>
        <w:numPr>
          <w:ilvl w:val="0"/>
          <w:numId w:val="130"/>
        </w:numPr>
        <w:tabs>
          <w:tab w:val="left" w:pos="1868"/>
        </w:tabs>
        <w:ind w:right="618" w:firstLine="566"/>
        <w:rPr>
          <w:sz w:val="20"/>
        </w:rPr>
      </w:pPr>
      <w:r>
        <w:rPr>
          <w:sz w:val="20"/>
        </w:rPr>
        <w:t xml:space="preserve">выполнять правила участия в учебном диалоге: задавать </w:t>
      </w:r>
      <w:r>
        <w:rPr>
          <w:w w:val="95"/>
          <w:sz w:val="20"/>
        </w:rPr>
        <w:t xml:space="preserve">вопросы, дополнять ответы одноклассников, высказывать своё мнение; отвечать </w:t>
      </w:r>
      <w:r>
        <w:rPr>
          <w:sz w:val="20"/>
        </w:rPr>
        <w:t>на</w:t>
      </w:r>
      <w:r>
        <w:rPr>
          <w:spacing w:val="-17"/>
          <w:sz w:val="20"/>
        </w:rPr>
        <w:t xml:space="preserve"> </w:t>
      </w:r>
      <w:r>
        <w:rPr>
          <w:sz w:val="20"/>
        </w:rPr>
        <w:t>вопросы;</w:t>
      </w:r>
      <w:r>
        <w:rPr>
          <w:spacing w:val="-16"/>
          <w:sz w:val="20"/>
        </w:rPr>
        <w:t xml:space="preserve"> </w:t>
      </w:r>
      <w:r>
        <w:rPr>
          <w:sz w:val="20"/>
        </w:rPr>
        <w:t>проявлять</w:t>
      </w:r>
      <w:r>
        <w:rPr>
          <w:spacing w:val="-16"/>
          <w:sz w:val="20"/>
        </w:rPr>
        <w:t xml:space="preserve"> </w:t>
      </w:r>
      <w:r>
        <w:rPr>
          <w:sz w:val="20"/>
        </w:rPr>
        <w:t>уважительное</w:t>
      </w:r>
      <w:r>
        <w:rPr>
          <w:spacing w:val="-16"/>
          <w:sz w:val="20"/>
        </w:rPr>
        <w:t xml:space="preserve"> </w:t>
      </w:r>
      <w:r>
        <w:rPr>
          <w:sz w:val="20"/>
        </w:rPr>
        <w:t>отношение</w:t>
      </w:r>
      <w:r>
        <w:rPr>
          <w:spacing w:val="-15"/>
          <w:sz w:val="20"/>
        </w:rPr>
        <w:t xml:space="preserve"> </w:t>
      </w:r>
      <w:r>
        <w:rPr>
          <w:sz w:val="20"/>
        </w:rPr>
        <w:t>к</w:t>
      </w:r>
      <w:r>
        <w:rPr>
          <w:spacing w:val="-17"/>
          <w:sz w:val="20"/>
        </w:rPr>
        <w:t xml:space="preserve"> </w:t>
      </w:r>
      <w:r>
        <w:rPr>
          <w:sz w:val="20"/>
        </w:rPr>
        <w:t>одноклассникам,</w:t>
      </w:r>
      <w:r>
        <w:rPr>
          <w:spacing w:val="-13"/>
          <w:sz w:val="20"/>
        </w:rPr>
        <w:t xml:space="preserve"> </w:t>
      </w:r>
      <w:r>
        <w:rPr>
          <w:sz w:val="20"/>
        </w:rPr>
        <w:t>внимание к мнению</w:t>
      </w:r>
      <w:r>
        <w:rPr>
          <w:spacing w:val="-1"/>
          <w:sz w:val="20"/>
        </w:rPr>
        <w:t xml:space="preserve"> </w:t>
      </w:r>
      <w:r>
        <w:rPr>
          <w:sz w:val="20"/>
        </w:rPr>
        <w:t>другого;</w:t>
      </w:r>
    </w:p>
    <w:p w:rsidR="008576DD" w:rsidRDefault="008576DD">
      <w:pPr>
        <w:pStyle w:val="ListParagraph"/>
        <w:numPr>
          <w:ilvl w:val="0"/>
          <w:numId w:val="130"/>
        </w:numPr>
        <w:tabs>
          <w:tab w:val="left" w:pos="1868"/>
        </w:tabs>
        <w:ind w:right="619" w:firstLine="566"/>
        <w:rPr>
          <w:sz w:val="20"/>
        </w:rPr>
      </w:pPr>
      <w:r>
        <w:rPr>
          <w:sz w:val="20"/>
        </w:rPr>
        <w:t>делиться впечатлениями о прослушанном (прочитанном) тексте, рассказе учителя; о выполненной работе,</w:t>
      </w:r>
      <w:r>
        <w:rPr>
          <w:spacing w:val="-4"/>
          <w:sz w:val="20"/>
        </w:rPr>
        <w:t xml:space="preserve"> </w:t>
      </w:r>
      <w:r>
        <w:rPr>
          <w:sz w:val="20"/>
        </w:rPr>
        <w:t>созданномизделии.</w:t>
      </w:r>
    </w:p>
    <w:p w:rsidR="008576DD" w:rsidRDefault="008576DD">
      <w:pPr>
        <w:spacing w:before="1"/>
        <w:ind w:left="1186"/>
        <w:jc w:val="both"/>
        <w:rPr>
          <w:sz w:val="20"/>
        </w:rPr>
      </w:pPr>
      <w:r>
        <w:rPr>
          <w:i/>
          <w:w w:val="110"/>
          <w:sz w:val="20"/>
        </w:rPr>
        <w:t>Регулятивные УУД</w:t>
      </w:r>
      <w:r>
        <w:rPr>
          <w:w w:val="110"/>
          <w:sz w:val="20"/>
        </w:rPr>
        <w:t>:</w:t>
      </w:r>
    </w:p>
    <w:p w:rsidR="008576DD" w:rsidRDefault="008576DD">
      <w:pPr>
        <w:pStyle w:val="ListParagraph"/>
        <w:numPr>
          <w:ilvl w:val="0"/>
          <w:numId w:val="129"/>
        </w:numPr>
        <w:tabs>
          <w:tab w:val="left" w:pos="1868"/>
        </w:tabs>
        <w:jc w:val="left"/>
        <w:rPr>
          <w:sz w:val="20"/>
        </w:rPr>
      </w:pPr>
      <w:r>
        <w:rPr>
          <w:sz w:val="20"/>
        </w:rPr>
        <w:t>понимать и принимать учебную задачу;</w:t>
      </w:r>
    </w:p>
    <w:p w:rsidR="008576DD" w:rsidRDefault="008576DD">
      <w:pPr>
        <w:pStyle w:val="ListParagraph"/>
        <w:numPr>
          <w:ilvl w:val="0"/>
          <w:numId w:val="129"/>
        </w:numPr>
        <w:tabs>
          <w:tab w:val="left" w:pos="1868"/>
        </w:tabs>
        <w:spacing w:before="1"/>
        <w:jc w:val="left"/>
        <w:rPr>
          <w:sz w:val="20"/>
        </w:rPr>
      </w:pPr>
      <w:r>
        <w:rPr>
          <w:sz w:val="20"/>
        </w:rPr>
        <w:t>организовывать свою</w:t>
      </w:r>
      <w:r>
        <w:rPr>
          <w:spacing w:val="-17"/>
          <w:sz w:val="20"/>
        </w:rPr>
        <w:t xml:space="preserve"> </w:t>
      </w:r>
      <w:r>
        <w:rPr>
          <w:sz w:val="20"/>
        </w:rPr>
        <w:t>деятельность;</w:t>
      </w:r>
    </w:p>
    <w:p w:rsidR="008576DD" w:rsidRDefault="008576DD">
      <w:pPr>
        <w:pStyle w:val="ListParagraph"/>
        <w:numPr>
          <w:ilvl w:val="0"/>
          <w:numId w:val="129"/>
        </w:numPr>
        <w:tabs>
          <w:tab w:val="left" w:pos="1868"/>
        </w:tabs>
        <w:jc w:val="left"/>
        <w:rPr>
          <w:sz w:val="20"/>
        </w:rPr>
      </w:pPr>
      <w:r>
        <w:rPr>
          <w:sz w:val="20"/>
        </w:rPr>
        <w:t>понимать</w:t>
      </w:r>
      <w:r>
        <w:rPr>
          <w:spacing w:val="-13"/>
          <w:sz w:val="20"/>
        </w:rPr>
        <w:t xml:space="preserve"> </w:t>
      </w:r>
      <w:r>
        <w:rPr>
          <w:sz w:val="20"/>
        </w:rPr>
        <w:t>предлагаемый</w:t>
      </w:r>
      <w:r>
        <w:rPr>
          <w:spacing w:val="-11"/>
          <w:sz w:val="20"/>
        </w:rPr>
        <w:t xml:space="preserve"> </w:t>
      </w:r>
      <w:r>
        <w:rPr>
          <w:sz w:val="20"/>
        </w:rPr>
        <w:t>план</w:t>
      </w:r>
      <w:r>
        <w:rPr>
          <w:spacing w:val="-13"/>
          <w:sz w:val="20"/>
        </w:rPr>
        <w:t xml:space="preserve"> </w:t>
      </w:r>
      <w:r>
        <w:rPr>
          <w:sz w:val="20"/>
        </w:rPr>
        <w:t>действий,</w:t>
      </w:r>
      <w:r>
        <w:rPr>
          <w:spacing w:val="-11"/>
          <w:sz w:val="20"/>
        </w:rPr>
        <w:t xml:space="preserve"> </w:t>
      </w:r>
      <w:r>
        <w:rPr>
          <w:sz w:val="20"/>
        </w:rPr>
        <w:t>действовать</w:t>
      </w:r>
      <w:r>
        <w:rPr>
          <w:spacing w:val="-8"/>
          <w:sz w:val="20"/>
        </w:rPr>
        <w:t xml:space="preserve"> </w:t>
      </w:r>
      <w:r>
        <w:rPr>
          <w:sz w:val="20"/>
        </w:rPr>
        <w:t>по</w:t>
      </w:r>
      <w:r>
        <w:rPr>
          <w:spacing w:val="-13"/>
          <w:sz w:val="20"/>
        </w:rPr>
        <w:t xml:space="preserve"> </w:t>
      </w:r>
      <w:r>
        <w:rPr>
          <w:sz w:val="20"/>
        </w:rPr>
        <w:t>плану;</w:t>
      </w:r>
    </w:p>
    <w:p w:rsidR="008576DD" w:rsidRDefault="008576DD">
      <w:pPr>
        <w:pStyle w:val="ListParagraph"/>
        <w:numPr>
          <w:ilvl w:val="0"/>
          <w:numId w:val="129"/>
        </w:numPr>
        <w:tabs>
          <w:tab w:val="left" w:pos="1868"/>
          <w:tab w:val="left" w:pos="3430"/>
          <w:tab w:val="left" w:pos="4808"/>
          <w:tab w:val="left" w:pos="5793"/>
          <w:tab w:val="left" w:pos="6306"/>
        </w:tabs>
        <w:spacing w:before="1"/>
        <w:ind w:left="619" w:right="620" w:firstLine="566"/>
        <w:jc w:val="left"/>
        <w:rPr>
          <w:sz w:val="20"/>
        </w:rPr>
      </w:pPr>
      <w:r>
        <w:rPr>
          <w:sz w:val="20"/>
        </w:rPr>
        <w:t>прогнозировать</w:t>
      </w:r>
      <w:r>
        <w:rPr>
          <w:sz w:val="20"/>
        </w:rPr>
        <w:tab/>
        <w:t>необходимые</w:t>
      </w:r>
      <w:r>
        <w:rPr>
          <w:sz w:val="20"/>
        </w:rPr>
        <w:tab/>
        <w:t>действия</w:t>
      </w:r>
      <w:r>
        <w:rPr>
          <w:sz w:val="20"/>
        </w:rPr>
        <w:tab/>
        <w:t>для</w:t>
      </w:r>
      <w:r>
        <w:rPr>
          <w:sz w:val="20"/>
        </w:rPr>
        <w:tab/>
        <w:t>получения практического результата, планировать</w:t>
      </w:r>
      <w:r>
        <w:rPr>
          <w:spacing w:val="24"/>
          <w:sz w:val="20"/>
        </w:rPr>
        <w:t xml:space="preserve"> </w:t>
      </w:r>
      <w:r>
        <w:rPr>
          <w:sz w:val="20"/>
        </w:rPr>
        <w:t>работу;</w:t>
      </w:r>
    </w:p>
    <w:p w:rsidR="008576DD" w:rsidRDefault="008576DD">
      <w:pPr>
        <w:pStyle w:val="ListParagraph"/>
        <w:numPr>
          <w:ilvl w:val="0"/>
          <w:numId w:val="129"/>
        </w:numPr>
        <w:tabs>
          <w:tab w:val="left" w:pos="1868"/>
        </w:tabs>
        <w:spacing w:line="229" w:lineRule="exact"/>
        <w:jc w:val="left"/>
        <w:rPr>
          <w:sz w:val="20"/>
        </w:rPr>
      </w:pPr>
      <w:r>
        <w:rPr>
          <w:sz w:val="20"/>
        </w:rPr>
        <w:t>выполнять действия контроля и</w:t>
      </w:r>
      <w:r>
        <w:rPr>
          <w:spacing w:val="30"/>
          <w:sz w:val="20"/>
        </w:rPr>
        <w:t xml:space="preserve"> </w:t>
      </w:r>
      <w:r>
        <w:rPr>
          <w:sz w:val="20"/>
        </w:rPr>
        <w:t>оценки;</w:t>
      </w:r>
    </w:p>
    <w:p w:rsidR="008576DD" w:rsidRDefault="008576DD">
      <w:pPr>
        <w:pStyle w:val="ListParagraph"/>
        <w:numPr>
          <w:ilvl w:val="0"/>
          <w:numId w:val="129"/>
        </w:numPr>
        <w:tabs>
          <w:tab w:val="left" w:pos="1868"/>
        </w:tabs>
        <w:jc w:val="left"/>
        <w:rPr>
          <w:sz w:val="20"/>
        </w:rPr>
      </w:pPr>
      <w:r>
        <w:rPr>
          <w:sz w:val="20"/>
        </w:rPr>
        <w:t>воспринимать советы, оценку учителя и</w:t>
      </w:r>
      <w:r>
        <w:rPr>
          <w:spacing w:val="24"/>
          <w:sz w:val="20"/>
        </w:rPr>
        <w:t xml:space="preserve"> </w:t>
      </w:r>
      <w:r>
        <w:rPr>
          <w:sz w:val="20"/>
        </w:rPr>
        <w:t>одноклассников,</w:t>
      </w:r>
    </w:p>
    <w:p w:rsidR="008576DD" w:rsidRDefault="008576DD">
      <w:pPr>
        <w:rPr>
          <w:sz w:val="20"/>
        </w:rPr>
        <w:sectPr w:rsidR="008576DD">
          <w:pgSz w:w="7840" w:h="12020"/>
          <w:pgMar w:top="520" w:right="0" w:bottom="700" w:left="0" w:header="0" w:footer="430" w:gutter="0"/>
          <w:cols w:space="720"/>
        </w:sectPr>
      </w:pPr>
    </w:p>
    <w:p w:rsidR="008576DD" w:rsidRDefault="008576DD">
      <w:pPr>
        <w:pStyle w:val="BodyText"/>
        <w:spacing w:before="80"/>
        <w:ind w:left="619" w:firstLine="0"/>
      </w:pPr>
      <w:r>
        <w:t>стараться учитывать их в работе.</w:t>
      </w:r>
    </w:p>
    <w:p w:rsidR="008576DD" w:rsidRDefault="008576DD">
      <w:pPr>
        <w:spacing w:before="1"/>
        <w:ind w:left="1186"/>
        <w:jc w:val="both"/>
        <w:rPr>
          <w:sz w:val="20"/>
        </w:rPr>
      </w:pPr>
      <w:r>
        <w:rPr>
          <w:i/>
          <w:w w:val="105"/>
          <w:sz w:val="20"/>
        </w:rPr>
        <w:t>Совместная деятельность</w:t>
      </w:r>
      <w:r>
        <w:rPr>
          <w:w w:val="105"/>
          <w:sz w:val="20"/>
        </w:rPr>
        <w:t>:</w:t>
      </w:r>
    </w:p>
    <w:p w:rsidR="008576DD" w:rsidRDefault="008576DD">
      <w:pPr>
        <w:pStyle w:val="ListParagraph"/>
        <w:numPr>
          <w:ilvl w:val="0"/>
          <w:numId w:val="128"/>
        </w:numPr>
        <w:tabs>
          <w:tab w:val="left" w:pos="1868"/>
        </w:tabs>
        <w:ind w:right="621" w:firstLine="566"/>
        <w:rPr>
          <w:sz w:val="20"/>
        </w:rPr>
      </w:pPr>
      <w:r>
        <w:rPr>
          <w:sz w:val="20"/>
        </w:rPr>
        <w:t>выполнять</w:t>
      </w:r>
      <w:r>
        <w:rPr>
          <w:spacing w:val="-15"/>
          <w:sz w:val="20"/>
        </w:rPr>
        <w:t xml:space="preserve"> </w:t>
      </w:r>
      <w:r>
        <w:rPr>
          <w:sz w:val="20"/>
        </w:rPr>
        <w:t>элементарную</w:t>
      </w:r>
      <w:r>
        <w:rPr>
          <w:spacing w:val="-14"/>
          <w:sz w:val="20"/>
        </w:rPr>
        <w:t xml:space="preserve"> </w:t>
      </w:r>
      <w:r>
        <w:rPr>
          <w:sz w:val="20"/>
        </w:rPr>
        <w:t>совместную</w:t>
      </w:r>
      <w:r>
        <w:rPr>
          <w:spacing w:val="-14"/>
          <w:sz w:val="20"/>
        </w:rPr>
        <w:t xml:space="preserve"> </w:t>
      </w:r>
      <w:r>
        <w:rPr>
          <w:sz w:val="20"/>
        </w:rPr>
        <w:t>деятельность</w:t>
      </w:r>
      <w:r>
        <w:rPr>
          <w:spacing w:val="-14"/>
          <w:sz w:val="20"/>
        </w:rPr>
        <w:t xml:space="preserve"> </w:t>
      </w:r>
      <w:r>
        <w:rPr>
          <w:sz w:val="20"/>
        </w:rPr>
        <w:t>в</w:t>
      </w:r>
      <w:r>
        <w:rPr>
          <w:spacing w:val="-15"/>
          <w:sz w:val="20"/>
        </w:rPr>
        <w:t xml:space="preserve"> </w:t>
      </w:r>
      <w:r>
        <w:rPr>
          <w:sz w:val="20"/>
        </w:rPr>
        <w:t>процессе изготовления изделий, осуществлять</w:t>
      </w:r>
      <w:r>
        <w:rPr>
          <w:spacing w:val="19"/>
          <w:sz w:val="20"/>
        </w:rPr>
        <w:t xml:space="preserve"> </w:t>
      </w:r>
      <w:r>
        <w:rPr>
          <w:sz w:val="20"/>
        </w:rPr>
        <w:t>взаимопомощь;</w:t>
      </w:r>
    </w:p>
    <w:p w:rsidR="008576DD" w:rsidRDefault="008576DD">
      <w:pPr>
        <w:pStyle w:val="ListParagraph"/>
        <w:numPr>
          <w:ilvl w:val="0"/>
          <w:numId w:val="128"/>
        </w:numPr>
        <w:tabs>
          <w:tab w:val="left" w:pos="1868"/>
        </w:tabs>
        <w:ind w:right="620" w:firstLine="566"/>
        <w:rPr>
          <w:sz w:val="20"/>
        </w:rPr>
      </w:pPr>
      <w:r>
        <w:rPr>
          <w:sz w:val="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w:t>
      </w:r>
      <w:r>
        <w:rPr>
          <w:spacing w:val="14"/>
          <w:sz w:val="20"/>
        </w:rPr>
        <w:t xml:space="preserve"> </w:t>
      </w:r>
      <w:r>
        <w:rPr>
          <w:sz w:val="20"/>
        </w:rPr>
        <w:t>мнению.</w:t>
      </w:r>
    </w:p>
    <w:p w:rsidR="008576DD" w:rsidRDefault="008576DD">
      <w:pPr>
        <w:pStyle w:val="BodyText"/>
        <w:ind w:left="0" w:firstLine="0"/>
        <w:jc w:val="left"/>
      </w:pPr>
    </w:p>
    <w:p w:rsidR="008576DD" w:rsidRDefault="008576DD">
      <w:pPr>
        <w:pStyle w:val="ListParagraph"/>
        <w:numPr>
          <w:ilvl w:val="0"/>
          <w:numId w:val="139"/>
        </w:numPr>
        <w:tabs>
          <w:tab w:val="left" w:pos="1338"/>
        </w:tabs>
        <w:spacing w:before="1"/>
        <w:rPr>
          <w:sz w:val="20"/>
        </w:rPr>
      </w:pPr>
      <w:r>
        <w:rPr>
          <w:sz w:val="20"/>
        </w:rPr>
        <w:t>КЛАСС (34</w:t>
      </w:r>
      <w:r>
        <w:rPr>
          <w:spacing w:val="-1"/>
          <w:sz w:val="20"/>
        </w:rPr>
        <w:t xml:space="preserve"> </w:t>
      </w:r>
      <w:r>
        <w:rPr>
          <w:sz w:val="20"/>
        </w:rPr>
        <w:t>ч)</w:t>
      </w:r>
    </w:p>
    <w:p w:rsidR="008576DD" w:rsidRDefault="008576DD">
      <w:pPr>
        <w:pStyle w:val="Heading1"/>
        <w:numPr>
          <w:ilvl w:val="0"/>
          <w:numId w:val="127"/>
        </w:numPr>
        <w:tabs>
          <w:tab w:val="left" w:pos="1868"/>
        </w:tabs>
      </w:pPr>
      <w:r>
        <w:t>Технологии, профессии и производства (8</w:t>
      </w:r>
      <w:r>
        <w:rPr>
          <w:spacing w:val="-1"/>
        </w:rPr>
        <w:t xml:space="preserve"> </w:t>
      </w:r>
      <w:r>
        <w:t>ч)</w:t>
      </w:r>
    </w:p>
    <w:p w:rsidR="008576DD" w:rsidRDefault="008576DD">
      <w:pPr>
        <w:pStyle w:val="BodyText"/>
        <w:spacing w:before="51"/>
        <w:ind w:left="619" w:right="619"/>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8576DD" w:rsidRDefault="008576DD">
      <w:pPr>
        <w:pStyle w:val="BodyText"/>
        <w:spacing w:before="2"/>
        <w:ind w:left="619" w:right="620"/>
      </w:pPr>
      <w:r>
        <w:t>Разнообразие творческой трудовой деятельности в современных условиях.</w:t>
      </w:r>
      <w:r>
        <w:rPr>
          <w:spacing w:val="-13"/>
        </w:rPr>
        <w:t xml:space="preserve"> </w:t>
      </w:r>
      <w:r>
        <w:t>Разнообразие</w:t>
      </w:r>
      <w:r>
        <w:rPr>
          <w:spacing w:val="-12"/>
        </w:rPr>
        <w:t xml:space="preserve"> </w:t>
      </w:r>
      <w:r>
        <w:t>предметов</w:t>
      </w:r>
      <w:r>
        <w:rPr>
          <w:spacing w:val="-13"/>
        </w:rPr>
        <w:t xml:space="preserve"> </w:t>
      </w:r>
      <w:r>
        <w:t>рукотворного</w:t>
      </w:r>
      <w:r>
        <w:rPr>
          <w:spacing w:val="-12"/>
        </w:rPr>
        <w:t xml:space="preserve"> </w:t>
      </w:r>
      <w:r>
        <w:t>мира:</w:t>
      </w:r>
      <w:r>
        <w:rPr>
          <w:spacing w:val="-7"/>
        </w:rPr>
        <w:t xml:space="preserve"> </w:t>
      </w:r>
      <w:r>
        <w:t>архитектура,</w:t>
      </w:r>
      <w:r>
        <w:rPr>
          <w:spacing w:val="-13"/>
        </w:rPr>
        <w:t xml:space="preserve"> </w:t>
      </w:r>
      <w:r>
        <w:t>техника, предметы быта и декоративно-прикладного искусства. Современные производства</w:t>
      </w:r>
      <w:r>
        <w:rPr>
          <w:spacing w:val="-14"/>
        </w:rPr>
        <w:t xml:space="preserve"> </w:t>
      </w:r>
      <w:r>
        <w:t>и</w:t>
      </w:r>
      <w:r>
        <w:rPr>
          <w:spacing w:val="-15"/>
        </w:rPr>
        <w:t xml:space="preserve"> </w:t>
      </w:r>
      <w:r>
        <w:t>профессии,</w:t>
      </w:r>
      <w:r>
        <w:rPr>
          <w:spacing w:val="-14"/>
        </w:rPr>
        <w:t xml:space="preserve"> </w:t>
      </w:r>
      <w:r>
        <w:t>связанные</w:t>
      </w:r>
      <w:r>
        <w:rPr>
          <w:spacing w:val="-14"/>
        </w:rPr>
        <w:t xml:space="preserve"> </w:t>
      </w:r>
      <w:r>
        <w:t>с</w:t>
      </w:r>
      <w:r>
        <w:rPr>
          <w:spacing w:val="-14"/>
        </w:rPr>
        <w:t xml:space="preserve"> </w:t>
      </w:r>
      <w:r>
        <w:t>обработкой</w:t>
      </w:r>
      <w:r>
        <w:rPr>
          <w:spacing w:val="-14"/>
        </w:rPr>
        <w:t xml:space="preserve"> </w:t>
      </w:r>
      <w:r>
        <w:t>материалов,</w:t>
      </w:r>
      <w:r>
        <w:rPr>
          <w:spacing w:val="-14"/>
        </w:rPr>
        <w:t xml:space="preserve"> </w:t>
      </w:r>
      <w:r>
        <w:t>аналогичных используемымна уроках</w:t>
      </w:r>
      <w:r>
        <w:rPr>
          <w:spacing w:val="24"/>
        </w:rPr>
        <w:t xml:space="preserve"> </w:t>
      </w:r>
      <w:r>
        <w:t>технологии.</w:t>
      </w:r>
    </w:p>
    <w:p w:rsidR="008576DD" w:rsidRDefault="008576DD">
      <w:pPr>
        <w:pStyle w:val="BodyText"/>
        <w:spacing w:before="4"/>
        <w:ind w:left="619" w:right="615"/>
      </w:pPr>
      <w:r>
        <w:t>Общие правила создания предметов рукотворного мира: соответствие формы,</w:t>
      </w:r>
      <w:r>
        <w:rPr>
          <w:spacing w:val="-24"/>
        </w:rPr>
        <w:t xml:space="preserve"> </w:t>
      </w:r>
      <w:r>
        <w:t>размеров,</w:t>
      </w:r>
      <w:r>
        <w:rPr>
          <w:spacing w:val="-23"/>
        </w:rPr>
        <w:t xml:space="preserve"> </w:t>
      </w:r>
      <w:r>
        <w:t>материала</w:t>
      </w:r>
      <w:r>
        <w:rPr>
          <w:spacing w:val="-20"/>
        </w:rPr>
        <w:t xml:space="preserve"> </w:t>
      </w:r>
      <w:r>
        <w:t>и</w:t>
      </w:r>
      <w:r>
        <w:rPr>
          <w:spacing w:val="-23"/>
        </w:rPr>
        <w:t xml:space="preserve"> </w:t>
      </w:r>
      <w:r>
        <w:t>внешнего</w:t>
      </w:r>
      <w:r>
        <w:rPr>
          <w:spacing w:val="-22"/>
        </w:rPr>
        <w:t xml:space="preserve"> </w:t>
      </w:r>
      <w:r>
        <w:t>оформления</w:t>
      </w:r>
      <w:r>
        <w:rPr>
          <w:spacing w:val="-16"/>
        </w:rPr>
        <w:t xml:space="preserve"> </w:t>
      </w:r>
      <w:r>
        <w:t>изделия</w:t>
      </w:r>
      <w:r>
        <w:rPr>
          <w:spacing w:val="-18"/>
        </w:rPr>
        <w:t xml:space="preserve"> </w:t>
      </w:r>
      <w:r>
        <w:t>его</w:t>
      </w:r>
      <w:r>
        <w:rPr>
          <w:spacing w:val="-18"/>
        </w:rPr>
        <w:t xml:space="preserve"> </w:t>
      </w:r>
      <w:r>
        <w:t>назначению. Стилевая гармония в предметном ансамбле; гармония предметной и окружающей среды</w:t>
      </w:r>
      <w:r>
        <w:rPr>
          <w:spacing w:val="-2"/>
        </w:rPr>
        <w:t xml:space="preserve"> </w:t>
      </w:r>
      <w:r>
        <w:t>(общеепредставление).</w:t>
      </w:r>
    </w:p>
    <w:p w:rsidR="008576DD" w:rsidRDefault="008576DD">
      <w:pPr>
        <w:pStyle w:val="BodyText"/>
        <w:spacing w:before="2"/>
        <w:ind w:left="619" w:right="617"/>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8576DD" w:rsidRDefault="008576DD">
      <w:pPr>
        <w:pStyle w:val="BodyText"/>
        <w:spacing w:before="2"/>
        <w:ind w:left="619" w:right="621"/>
      </w:pPr>
      <w:r>
        <w:t>Бережное и внимательное отношение к природе как источнику сырьевых ресурсов и идей для технологий будущего.</w:t>
      </w:r>
    </w:p>
    <w:p w:rsidR="008576DD" w:rsidRDefault="008576DD">
      <w:pPr>
        <w:pStyle w:val="BodyText"/>
        <w:spacing w:before="1"/>
        <w:ind w:left="619" w:right="62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8576DD" w:rsidRDefault="008576DD">
      <w:pPr>
        <w:pStyle w:val="Heading1"/>
        <w:numPr>
          <w:ilvl w:val="0"/>
          <w:numId w:val="127"/>
        </w:numPr>
        <w:tabs>
          <w:tab w:val="left" w:pos="1868"/>
        </w:tabs>
      </w:pPr>
      <w:r>
        <w:t>Технологии ручной обработки материалов (10</w:t>
      </w:r>
      <w:r>
        <w:rPr>
          <w:spacing w:val="-8"/>
        </w:rPr>
        <w:t xml:space="preserve"> </w:t>
      </w:r>
      <w:r>
        <w:t>ч)</w:t>
      </w:r>
    </w:p>
    <w:p w:rsidR="008576DD" w:rsidRDefault="008576DD">
      <w:pPr>
        <w:pStyle w:val="BodyText"/>
        <w:spacing w:before="51"/>
        <w:ind w:left="619" w:right="619"/>
      </w:pPr>
      <w:r>
        <w:t>Некоторые (доступные в обработке) виды искусственных и синтетических материалов. Разнообразие технологий и способов обработки материалов</w:t>
      </w:r>
      <w:r>
        <w:rPr>
          <w:spacing w:val="-27"/>
        </w:rPr>
        <w:t xml:space="preserve"> </w:t>
      </w:r>
      <w:r>
        <w:t>в</w:t>
      </w:r>
      <w:r>
        <w:rPr>
          <w:spacing w:val="-25"/>
        </w:rPr>
        <w:t xml:space="preserve"> </w:t>
      </w:r>
      <w:r>
        <w:t>различных</w:t>
      </w:r>
      <w:r>
        <w:rPr>
          <w:spacing w:val="-27"/>
        </w:rPr>
        <w:t xml:space="preserve"> </w:t>
      </w:r>
      <w:r>
        <w:t>видах</w:t>
      </w:r>
      <w:r>
        <w:rPr>
          <w:spacing w:val="-26"/>
        </w:rPr>
        <w:t xml:space="preserve"> </w:t>
      </w:r>
      <w:r>
        <w:t>изделий;</w:t>
      </w:r>
      <w:r>
        <w:rPr>
          <w:spacing w:val="-26"/>
        </w:rPr>
        <w:t xml:space="preserve"> </w:t>
      </w:r>
      <w:r>
        <w:t>сравнительный</w:t>
      </w:r>
      <w:r>
        <w:rPr>
          <w:spacing w:val="-28"/>
        </w:rPr>
        <w:t xml:space="preserve"> </w:t>
      </w:r>
      <w:r>
        <w:t>анализ</w:t>
      </w:r>
      <w:r>
        <w:rPr>
          <w:spacing w:val="-27"/>
        </w:rPr>
        <w:t xml:space="preserve"> </w:t>
      </w:r>
      <w:r>
        <w:t>технологий</w:t>
      </w:r>
      <w:r>
        <w:rPr>
          <w:spacing w:val="-28"/>
        </w:rPr>
        <w:t xml:space="preserve"> </w:t>
      </w:r>
      <w:r>
        <w:t>при использовании того или иногоматериала (например, аппликация из бумаги и ткани, коллажи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w:t>
      </w:r>
      <w:r>
        <w:rPr>
          <w:spacing w:val="-37"/>
        </w:rPr>
        <w:t xml:space="preserve"> </w:t>
      </w:r>
      <w:r>
        <w:t>назначения изделия.</w:t>
      </w:r>
    </w:p>
    <w:p w:rsidR="008576DD" w:rsidRDefault="008576DD">
      <w:pPr>
        <w:pStyle w:val="BodyText"/>
        <w:spacing w:before="1"/>
        <w:ind w:left="619" w:right="616"/>
      </w:pPr>
      <w: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5"/>
      </w:pPr>
      <w:r>
        <w:t>Углубление</w:t>
      </w:r>
      <w:r>
        <w:rPr>
          <w:spacing w:val="-22"/>
        </w:rPr>
        <w:t xml:space="preserve"> </w:t>
      </w:r>
      <w:r>
        <w:t>общих</w:t>
      </w:r>
      <w:r>
        <w:rPr>
          <w:spacing w:val="-20"/>
        </w:rPr>
        <w:t xml:space="preserve"> </w:t>
      </w:r>
      <w:r>
        <w:t>представлений</w:t>
      </w:r>
      <w:r>
        <w:rPr>
          <w:spacing w:val="-20"/>
        </w:rPr>
        <w:t xml:space="preserve"> </w:t>
      </w:r>
      <w:r>
        <w:t>о</w:t>
      </w:r>
      <w:r>
        <w:rPr>
          <w:spacing w:val="-20"/>
        </w:rPr>
        <w:t xml:space="preserve"> </w:t>
      </w:r>
      <w:r>
        <w:t>технологическом</w:t>
      </w:r>
      <w:r>
        <w:rPr>
          <w:spacing w:val="-19"/>
        </w:rPr>
        <w:t xml:space="preserve"> </w:t>
      </w:r>
      <w:r>
        <w:t>процессе</w:t>
      </w:r>
      <w:r>
        <w:rPr>
          <w:spacing w:val="-12"/>
        </w:rPr>
        <w:t xml:space="preserve"> </w:t>
      </w:r>
      <w:r>
        <w:t>(анализ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r>
        <w:rPr>
          <w:spacing w:val="-17"/>
        </w:rPr>
        <w:t xml:space="preserve"> </w:t>
      </w:r>
      <w:r>
        <w:t>экономная</w:t>
      </w:r>
      <w:r>
        <w:rPr>
          <w:spacing w:val="-16"/>
        </w:rPr>
        <w:t xml:space="preserve"> </w:t>
      </w:r>
      <w:r>
        <w:t>разметка</w:t>
      </w:r>
      <w:r>
        <w:rPr>
          <w:spacing w:val="-16"/>
        </w:rPr>
        <w:t xml:space="preserve"> </w:t>
      </w:r>
      <w:r>
        <w:t>материалов;</w:t>
      </w:r>
      <w:r>
        <w:rPr>
          <w:spacing w:val="-17"/>
        </w:rPr>
        <w:t xml:space="preserve"> </w:t>
      </w:r>
      <w:r>
        <w:t>обработка</w:t>
      </w:r>
      <w:r>
        <w:rPr>
          <w:spacing w:val="-16"/>
        </w:rPr>
        <w:t xml:space="preserve"> </w:t>
      </w:r>
      <w:r>
        <w:t>с</w:t>
      </w:r>
      <w:r>
        <w:rPr>
          <w:spacing w:val="-16"/>
        </w:rPr>
        <w:t xml:space="preserve"> </w:t>
      </w:r>
      <w:r>
        <w:t>целью</w:t>
      </w:r>
      <w:r>
        <w:rPr>
          <w:spacing w:val="-17"/>
        </w:rPr>
        <w:t xml:space="preserve"> </w:t>
      </w:r>
      <w:r>
        <w:t>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w:t>
      </w:r>
      <w:r>
        <w:rPr>
          <w:spacing w:val="9"/>
        </w:rPr>
        <w:t xml:space="preserve"> </w:t>
      </w:r>
      <w:r>
        <w:t>форм.</w:t>
      </w:r>
    </w:p>
    <w:p w:rsidR="008576DD" w:rsidRDefault="008576DD">
      <w:pPr>
        <w:pStyle w:val="BodyText"/>
        <w:spacing w:before="1"/>
        <w:ind w:left="619" w:right="620"/>
      </w:pPr>
      <w:r>
        <w:rPr>
          <w:w w:val="95"/>
        </w:rPr>
        <w:t xml:space="preserve">Технология обработки бумаги и картона. Виды картона (гофрированный, </w:t>
      </w:r>
      <w:r>
        <w:t>толстый, тонкий, цветной и др.). Чтение и построение простого чертежа/эскиза</w:t>
      </w:r>
      <w:r>
        <w:rPr>
          <w:spacing w:val="-9"/>
        </w:rPr>
        <w:t xml:space="preserve"> </w:t>
      </w:r>
      <w:r>
        <w:t>развёртки</w:t>
      </w:r>
      <w:r>
        <w:rPr>
          <w:spacing w:val="-7"/>
        </w:rPr>
        <w:t xml:space="preserve"> </w:t>
      </w:r>
      <w:r>
        <w:t>изделия.</w:t>
      </w:r>
      <w:r>
        <w:rPr>
          <w:spacing w:val="-7"/>
        </w:rPr>
        <w:t xml:space="preserve"> </w:t>
      </w:r>
      <w:r>
        <w:t>Разметка</w:t>
      </w:r>
      <w:r>
        <w:rPr>
          <w:spacing w:val="-6"/>
        </w:rPr>
        <w:t xml:space="preserve"> </w:t>
      </w:r>
      <w:r>
        <w:t>деталей</w:t>
      </w:r>
      <w:r>
        <w:rPr>
          <w:spacing w:val="-7"/>
        </w:rPr>
        <w:t xml:space="preserve"> </w:t>
      </w:r>
      <w:r>
        <w:t>с</w:t>
      </w:r>
      <w:r>
        <w:rPr>
          <w:spacing w:val="-8"/>
        </w:rPr>
        <w:t xml:space="preserve"> </w:t>
      </w:r>
      <w:r>
        <w:t>опорой</w:t>
      </w:r>
      <w:r>
        <w:rPr>
          <w:spacing w:val="-8"/>
        </w:rPr>
        <w:t xml:space="preserve"> </w:t>
      </w:r>
      <w:r>
        <w:t>на</w:t>
      </w:r>
      <w:r>
        <w:rPr>
          <w:spacing w:val="-7"/>
        </w:rPr>
        <w:t xml:space="preserve"> </w:t>
      </w:r>
      <w:r>
        <w:t>простейший чертёж, эскиз. Решение задач на внесение необходимых дополнений и изменений в схему, чертёж, эскиз. Выполнение измерений, расчётов, несложных</w:t>
      </w:r>
      <w:r>
        <w:rPr>
          <w:spacing w:val="8"/>
        </w:rPr>
        <w:t xml:space="preserve"> </w:t>
      </w:r>
      <w:r>
        <w:t>построений.</w:t>
      </w:r>
    </w:p>
    <w:p w:rsidR="008576DD" w:rsidRDefault="008576DD">
      <w:pPr>
        <w:pStyle w:val="BodyText"/>
        <w:spacing w:before="1"/>
        <w:ind w:left="619" w:right="621"/>
      </w:pPr>
      <w:r>
        <w:t>Выполнение рицовки на картоне с помощью канцелярского ножа, выполнение отверстий шилом.</w:t>
      </w:r>
    </w:p>
    <w:p w:rsidR="008576DD" w:rsidRDefault="008576DD">
      <w:pPr>
        <w:pStyle w:val="BodyText"/>
        <w:spacing w:before="1"/>
        <w:ind w:left="619" w:right="618"/>
      </w:pPr>
      <w:r>
        <w:t>Технология обработки текстильных материалов. Использование трикотажа</w:t>
      </w:r>
      <w:r>
        <w:rPr>
          <w:spacing w:val="-8"/>
        </w:rPr>
        <w:t xml:space="preserve"> </w:t>
      </w:r>
      <w:r>
        <w:t>и</w:t>
      </w:r>
      <w:r>
        <w:rPr>
          <w:spacing w:val="-9"/>
        </w:rPr>
        <w:t xml:space="preserve"> </w:t>
      </w:r>
      <w:r>
        <w:t>нетканых</w:t>
      </w:r>
      <w:r>
        <w:rPr>
          <w:spacing w:val="-8"/>
        </w:rPr>
        <w:t xml:space="preserve"> </w:t>
      </w:r>
      <w:r>
        <w:t>материалов</w:t>
      </w:r>
      <w:r>
        <w:rPr>
          <w:spacing w:val="-8"/>
        </w:rPr>
        <w:t xml:space="preserve"> </w:t>
      </w:r>
      <w:r>
        <w:t>для</w:t>
      </w:r>
      <w:r>
        <w:rPr>
          <w:spacing w:val="-8"/>
        </w:rPr>
        <w:t xml:space="preserve"> </w:t>
      </w:r>
      <w:r>
        <w:t>изготовления</w:t>
      </w:r>
      <w:r>
        <w:rPr>
          <w:spacing w:val="-8"/>
        </w:rPr>
        <w:t xml:space="preserve"> </w:t>
      </w:r>
      <w:r>
        <w:t>изделий.</w:t>
      </w:r>
      <w:r>
        <w:rPr>
          <w:spacing w:val="3"/>
        </w:rPr>
        <w:t xml:space="preserve"> </w:t>
      </w:r>
      <w:r>
        <w:t>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w:t>
      </w:r>
      <w:r>
        <w:rPr>
          <w:spacing w:val="8"/>
        </w:rPr>
        <w:t xml:space="preserve"> </w:t>
      </w:r>
      <w:r>
        <w:t>деталей.</w:t>
      </w:r>
    </w:p>
    <w:p w:rsidR="008576DD" w:rsidRDefault="008576DD">
      <w:pPr>
        <w:pStyle w:val="BodyText"/>
        <w:ind w:left="619" w:right="620"/>
      </w:pPr>
      <w:r>
        <w:t>Использование дополнительных материалов.  Комбинирование разных материалов в одном изделии.</w:t>
      </w:r>
    </w:p>
    <w:p w:rsidR="008576DD" w:rsidRDefault="008576DD">
      <w:pPr>
        <w:pStyle w:val="BodyText"/>
        <w:spacing w:before="10"/>
        <w:ind w:left="0" w:firstLine="0"/>
        <w:jc w:val="left"/>
        <w:rPr>
          <w:sz w:val="19"/>
        </w:rPr>
      </w:pPr>
    </w:p>
    <w:p w:rsidR="008576DD" w:rsidRDefault="008576DD">
      <w:pPr>
        <w:pStyle w:val="Heading1"/>
        <w:numPr>
          <w:ilvl w:val="0"/>
          <w:numId w:val="127"/>
        </w:numPr>
        <w:tabs>
          <w:tab w:val="left" w:pos="1868"/>
        </w:tabs>
        <w:spacing w:before="1"/>
      </w:pPr>
      <w:r>
        <w:t>Конструирование и моделирование (12</w:t>
      </w:r>
      <w:r>
        <w:rPr>
          <w:spacing w:val="1"/>
        </w:rPr>
        <w:t xml:space="preserve"> </w:t>
      </w:r>
      <w:r>
        <w:t>ч)</w:t>
      </w:r>
    </w:p>
    <w:p w:rsidR="008576DD" w:rsidRDefault="008576DD">
      <w:pPr>
        <w:pStyle w:val="BodyText"/>
        <w:tabs>
          <w:tab w:val="left" w:pos="3762"/>
          <w:tab w:val="left" w:pos="6106"/>
        </w:tabs>
        <w:spacing w:before="50"/>
        <w:ind w:left="619" w:right="618"/>
      </w:pPr>
      <w:r>
        <w:t>Конструирование и моделирование изделий из различных материалов, в том числе наборов «Конструктор» по заданным условиям (технико-технологическим,</w:t>
      </w:r>
      <w:r>
        <w:tab/>
        <w:t>функциональным,</w:t>
      </w:r>
      <w:r>
        <w:tab/>
      </w:r>
      <w:r>
        <w:rPr>
          <w:w w:val="95"/>
        </w:rPr>
        <w:t xml:space="preserve">декоративно- </w:t>
      </w:r>
      <w:r>
        <w:t>художественным).</w:t>
      </w:r>
      <w:r>
        <w:rPr>
          <w:spacing w:val="-15"/>
        </w:rPr>
        <w:t xml:space="preserve"> </w:t>
      </w:r>
      <w:r>
        <w:t>Способы</w:t>
      </w:r>
      <w:r>
        <w:rPr>
          <w:spacing w:val="-13"/>
        </w:rPr>
        <w:t xml:space="preserve"> </w:t>
      </w:r>
      <w:r>
        <w:t>подвижного</w:t>
      </w:r>
      <w:r>
        <w:rPr>
          <w:spacing w:val="-15"/>
        </w:rPr>
        <w:t xml:space="preserve"> </w:t>
      </w:r>
      <w:r>
        <w:t>и</w:t>
      </w:r>
      <w:r>
        <w:rPr>
          <w:spacing w:val="-16"/>
        </w:rPr>
        <w:t xml:space="preserve"> </w:t>
      </w:r>
      <w:r>
        <w:t>неподвижного</w:t>
      </w:r>
      <w:r>
        <w:rPr>
          <w:spacing w:val="-14"/>
        </w:rPr>
        <w:t xml:space="preserve"> </w:t>
      </w:r>
      <w:r>
        <w:t>соединения</w:t>
      </w:r>
      <w:r>
        <w:rPr>
          <w:spacing w:val="-16"/>
        </w:rPr>
        <w:t xml:space="preserve"> </w:t>
      </w:r>
      <w:r>
        <w:t>деталей набора «Конструктор», их использование в изделиях; жёсткость и устойчивость</w:t>
      </w:r>
      <w:r>
        <w:rPr>
          <w:spacing w:val="3"/>
        </w:rPr>
        <w:t xml:space="preserve"> </w:t>
      </w:r>
      <w:r>
        <w:t>конструкции.</w:t>
      </w:r>
    </w:p>
    <w:p w:rsidR="008576DD" w:rsidRDefault="008576DD">
      <w:pPr>
        <w:pStyle w:val="BodyText"/>
        <w:ind w:left="619" w:right="62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8576DD" w:rsidRDefault="008576DD">
      <w:pPr>
        <w:pStyle w:val="Heading1"/>
        <w:numPr>
          <w:ilvl w:val="0"/>
          <w:numId w:val="127"/>
        </w:numPr>
        <w:tabs>
          <w:tab w:val="left" w:pos="1868"/>
        </w:tabs>
        <w:spacing w:before="1"/>
      </w:pPr>
      <w:r>
        <w:t>Информационно-коммуникативные технологии (4</w:t>
      </w:r>
      <w:r>
        <w:rPr>
          <w:spacing w:val="-3"/>
        </w:rPr>
        <w:t xml:space="preserve"> </w:t>
      </w:r>
      <w:r>
        <w:t>ч)</w:t>
      </w:r>
    </w:p>
    <w:p w:rsidR="008576DD" w:rsidRDefault="008576DD">
      <w:pPr>
        <w:pStyle w:val="BodyText"/>
        <w:spacing w:before="51"/>
        <w:ind w:left="619" w:right="617"/>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w:t>
      </w:r>
      <w:r>
        <w:rPr>
          <w:spacing w:val="-10"/>
        </w:rPr>
        <w:t xml:space="preserve"> </w:t>
      </w:r>
      <w:r>
        <w:t>здоровья.</w:t>
      </w:r>
      <w:r>
        <w:rPr>
          <w:spacing w:val="-9"/>
        </w:rPr>
        <w:t xml:space="preserve"> </w:t>
      </w:r>
      <w:r>
        <w:t>Назначение</w:t>
      </w:r>
      <w:r>
        <w:rPr>
          <w:spacing w:val="-9"/>
        </w:rPr>
        <w:t xml:space="preserve"> </w:t>
      </w:r>
      <w:r>
        <w:t>основных</w:t>
      </w:r>
      <w:r>
        <w:rPr>
          <w:spacing w:val="-9"/>
        </w:rPr>
        <w:t xml:space="preserve"> </w:t>
      </w:r>
      <w:r>
        <w:t>устройств</w:t>
      </w:r>
      <w:r>
        <w:rPr>
          <w:spacing w:val="-10"/>
        </w:rPr>
        <w:t xml:space="preserve"> </w:t>
      </w:r>
      <w:r>
        <w:t>компьютера</w:t>
      </w:r>
      <w:r>
        <w:rPr>
          <w:spacing w:val="-24"/>
        </w:rPr>
        <w:t xml:space="preserve"> </w:t>
      </w:r>
      <w:r>
        <w:t>для</w:t>
      </w:r>
      <w:r>
        <w:rPr>
          <w:spacing w:val="-25"/>
        </w:rPr>
        <w:t xml:space="preserve"> </w:t>
      </w:r>
      <w:r>
        <w:t>ввода,</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20" w:firstLine="0"/>
      </w:pPr>
      <w:r>
        <w:t>вывода и обработки информации. Работа с доступной информацией (книги, музеи, беседы (мастер-классы)с мастерами, Интернет</w:t>
      </w:r>
      <w:r>
        <w:rPr>
          <w:vertAlign w:val="superscript"/>
        </w:rPr>
        <w:t>1</w:t>
      </w:r>
      <w:r>
        <w:t>, видео, DVD). Работа с текстовым редактором Microsoft Word или другим.</w:t>
      </w:r>
    </w:p>
    <w:p w:rsidR="008576DD" w:rsidRDefault="008576DD">
      <w:pPr>
        <w:pStyle w:val="BodyText"/>
        <w:ind w:left="0" w:firstLine="0"/>
        <w:jc w:val="left"/>
      </w:pPr>
    </w:p>
    <w:p w:rsidR="008576DD" w:rsidRDefault="008576DD">
      <w:pPr>
        <w:pStyle w:val="Heading1"/>
        <w:ind w:left="1186"/>
      </w:pPr>
      <w:r>
        <w:t>Универсальные учебные действия</w:t>
      </w:r>
    </w:p>
    <w:p w:rsidR="008576DD" w:rsidRDefault="008576DD">
      <w:pPr>
        <w:spacing w:before="53"/>
        <w:ind w:left="1186"/>
        <w:jc w:val="both"/>
        <w:rPr>
          <w:sz w:val="20"/>
        </w:rPr>
      </w:pPr>
      <w:r>
        <w:rPr>
          <w:i/>
          <w:w w:val="110"/>
          <w:sz w:val="20"/>
        </w:rPr>
        <w:t>Познавательные УУД</w:t>
      </w:r>
      <w:r>
        <w:rPr>
          <w:w w:val="110"/>
          <w:sz w:val="20"/>
        </w:rPr>
        <w:t>:</w:t>
      </w:r>
    </w:p>
    <w:p w:rsidR="008576DD" w:rsidRDefault="008576DD">
      <w:pPr>
        <w:pStyle w:val="ListParagraph"/>
        <w:numPr>
          <w:ilvl w:val="0"/>
          <w:numId w:val="126"/>
        </w:numPr>
        <w:tabs>
          <w:tab w:val="left" w:pos="1868"/>
        </w:tabs>
        <w:ind w:right="621" w:firstLine="566"/>
        <w:rPr>
          <w:sz w:val="20"/>
        </w:rPr>
      </w:pPr>
      <w:r>
        <w:rPr>
          <w:sz w:val="20"/>
        </w:rPr>
        <w:t>ориентироваться в терминах, используемых в технологии, использовать их в ответах на вопросы и высказываниях (в пределах изученного);</w:t>
      </w:r>
    </w:p>
    <w:p w:rsidR="008576DD" w:rsidRDefault="008576DD">
      <w:pPr>
        <w:pStyle w:val="ListParagraph"/>
        <w:numPr>
          <w:ilvl w:val="0"/>
          <w:numId w:val="126"/>
        </w:numPr>
        <w:tabs>
          <w:tab w:val="left" w:pos="1868"/>
        </w:tabs>
        <w:spacing w:before="2"/>
        <w:ind w:right="626" w:firstLine="566"/>
        <w:rPr>
          <w:sz w:val="20"/>
        </w:rPr>
      </w:pPr>
      <w:r>
        <w:rPr>
          <w:sz w:val="20"/>
        </w:rPr>
        <w:t>осуществлять анализ предложенных образцов с выделением существенных и несущественных</w:t>
      </w:r>
      <w:r>
        <w:rPr>
          <w:spacing w:val="17"/>
          <w:sz w:val="20"/>
        </w:rPr>
        <w:t xml:space="preserve"> </w:t>
      </w:r>
      <w:r>
        <w:rPr>
          <w:sz w:val="20"/>
        </w:rPr>
        <w:t>признаков;</w:t>
      </w:r>
    </w:p>
    <w:p w:rsidR="008576DD" w:rsidRDefault="008576DD">
      <w:pPr>
        <w:pStyle w:val="ListParagraph"/>
        <w:numPr>
          <w:ilvl w:val="0"/>
          <w:numId w:val="126"/>
        </w:numPr>
        <w:tabs>
          <w:tab w:val="left" w:pos="1868"/>
        </w:tabs>
        <w:ind w:right="619" w:firstLine="566"/>
        <w:rPr>
          <w:sz w:val="20"/>
        </w:rPr>
      </w:pPr>
      <w:r>
        <w:rPr>
          <w:sz w:val="20"/>
        </w:rPr>
        <w:t>выполнять работу в соответствии с инструкцией, устной или письменной, а также графически представленной в схеме,</w:t>
      </w:r>
      <w:r>
        <w:rPr>
          <w:spacing w:val="-1"/>
          <w:sz w:val="20"/>
        </w:rPr>
        <w:t xml:space="preserve"> </w:t>
      </w:r>
      <w:r>
        <w:rPr>
          <w:sz w:val="20"/>
        </w:rPr>
        <w:t>таблице;</w:t>
      </w:r>
    </w:p>
    <w:p w:rsidR="008576DD" w:rsidRDefault="008576DD">
      <w:pPr>
        <w:pStyle w:val="ListParagraph"/>
        <w:numPr>
          <w:ilvl w:val="0"/>
          <w:numId w:val="126"/>
        </w:numPr>
        <w:tabs>
          <w:tab w:val="left" w:pos="1868"/>
        </w:tabs>
        <w:ind w:right="619" w:firstLine="566"/>
        <w:rPr>
          <w:sz w:val="20"/>
        </w:rPr>
      </w:pPr>
      <w:r>
        <w:rPr>
          <w:sz w:val="20"/>
        </w:rPr>
        <w:t>определять способы доработки конструкций с учётом предложенных</w:t>
      </w:r>
      <w:r>
        <w:rPr>
          <w:spacing w:val="8"/>
          <w:sz w:val="20"/>
        </w:rPr>
        <w:t xml:space="preserve"> </w:t>
      </w:r>
      <w:r>
        <w:rPr>
          <w:sz w:val="20"/>
        </w:rPr>
        <w:t>условий;</w:t>
      </w:r>
    </w:p>
    <w:p w:rsidR="008576DD" w:rsidRDefault="008576DD">
      <w:pPr>
        <w:pStyle w:val="ListParagraph"/>
        <w:numPr>
          <w:ilvl w:val="0"/>
          <w:numId w:val="126"/>
        </w:numPr>
        <w:tabs>
          <w:tab w:val="left" w:pos="1868"/>
        </w:tabs>
        <w:ind w:right="614" w:firstLine="566"/>
        <w:rPr>
          <w:sz w:val="20"/>
        </w:rPr>
      </w:pPr>
      <w:r>
        <w:rPr>
          <w:sz w:val="20"/>
        </w:rPr>
        <w:t>классифицировать изделия по самостоятельно</w:t>
      </w:r>
      <w:r>
        <w:rPr>
          <w:spacing w:val="-32"/>
          <w:sz w:val="20"/>
        </w:rPr>
        <w:t xml:space="preserve"> </w:t>
      </w:r>
      <w:r>
        <w:rPr>
          <w:sz w:val="20"/>
        </w:rPr>
        <w:t>предложенному существенному признаку (используемый материал, форма, размер, назначение, способ</w:t>
      </w:r>
      <w:r>
        <w:rPr>
          <w:spacing w:val="13"/>
          <w:sz w:val="20"/>
        </w:rPr>
        <w:t xml:space="preserve"> </w:t>
      </w:r>
      <w:r>
        <w:rPr>
          <w:sz w:val="20"/>
        </w:rPr>
        <w:t>сборки);</w:t>
      </w:r>
    </w:p>
    <w:p w:rsidR="008576DD" w:rsidRDefault="008576DD">
      <w:pPr>
        <w:pStyle w:val="ListParagraph"/>
        <w:numPr>
          <w:ilvl w:val="0"/>
          <w:numId w:val="126"/>
        </w:numPr>
        <w:tabs>
          <w:tab w:val="left" w:pos="1868"/>
        </w:tabs>
        <w:ind w:right="624" w:firstLine="566"/>
        <w:rPr>
          <w:sz w:val="20"/>
        </w:rPr>
      </w:pPr>
      <w:r>
        <w:rPr>
          <w:sz w:val="20"/>
        </w:rPr>
        <w:t>читать и воспроизводить простой чертёж/эскиз развёртки изделия;</w:t>
      </w:r>
    </w:p>
    <w:p w:rsidR="008576DD" w:rsidRDefault="008576DD">
      <w:pPr>
        <w:pStyle w:val="ListParagraph"/>
        <w:numPr>
          <w:ilvl w:val="0"/>
          <w:numId w:val="126"/>
        </w:numPr>
        <w:tabs>
          <w:tab w:val="left" w:pos="1868"/>
          <w:tab w:val="left" w:pos="3831"/>
          <w:tab w:val="left" w:pos="5499"/>
        </w:tabs>
        <w:ind w:right="619" w:firstLine="566"/>
        <w:rPr>
          <w:sz w:val="20"/>
        </w:rPr>
      </w:pPr>
      <w:r>
        <w:rPr>
          <w:sz w:val="20"/>
        </w:rPr>
        <w:t>восстанавливать</w:t>
      </w:r>
      <w:r>
        <w:rPr>
          <w:sz w:val="20"/>
        </w:rPr>
        <w:tab/>
        <w:t>нарушенную</w:t>
      </w:r>
      <w:r>
        <w:rPr>
          <w:sz w:val="20"/>
        </w:rPr>
        <w:tab/>
        <w:t>последовательность выполнения</w:t>
      </w:r>
      <w:r>
        <w:rPr>
          <w:spacing w:val="8"/>
          <w:sz w:val="20"/>
        </w:rPr>
        <w:t xml:space="preserve"> </w:t>
      </w:r>
      <w:r>
        <w:rPr>
          <w:sz w:val="20"/>
        </w:rPr>
        <w:t>изделия.</w:t>
      </w:r>
    </w:p>
    <w:p w:rsidR="008576DD" w:rsidRDefault="008576DD">
      <w:pPr>
        <w:spacing w:line="229" w:lineRule="exact"/>
        <w:ind w:left="1186"/>
        <w:jc w:val="both"/>
        <w:rPr>
          <w:sz w:val="20"/>
        </w:rPr>
      </w:pPr>
      <w:r>
        <w:rPr>
          <w:i/>
          <w:w w:val="105"/>
          <w:sz w:val="20"/>
        </w:rPr>
        <w:t>Работа с информацией</w:t>
      </w:r>
      <w:r>
        <w:rPr>
          <w:w w:val="105"/>
          <w:sz w:val="20"/>
        </w:rPr>
        <w:t>:</w:t>
      </w:r>
    </w:p>
    <w:p w:rsidR="008576DD" w:rsidRDefault="008576DD">
      <w:pPr>
        <w:pStyle w:val="ListParagraph"/>
        <w:numPr>
          <w:ilvl w:val="0"/>
          <w:numId w:val="125"/>
        </w:numPr>
        <w:tabs>
          <w:tab w:val="left" w:pos="1868"/>
        </w:tabs>
        <w:spacing w:before="1"/>
        <w:ind w:right="619" w:firstLine="566"/>
        <w:rPr>
          <w:sz w:val="20"/>
        </w:rPr>
      </w:pPr>
      <w:r>
        <w:rPr>
          <w:sz w:val="20"/>
        </w:rPr>
        <w:t>анализировать и использовать знаково-символические средства представления информации для создания моделей и макетов изучаемых</w:t>
      </w:r>
      <w:r>
        <w:rPr>
          <w:spacing w:val="9"/>
          <w:sz w:val="20"/>
        </w:rPr>
        <w:t xml:space="preserve"> </w:t>
      </w:r>
      <w:r>
        <w:rPr>
          <w:sz w:val="20"/>
        </w:rPr>
        <w:t>объектов;</w:t>
      </w:r>
    </w:p>
    <w:p w:rsidR="008576DD" w:rsidRDefault="008576DD">
      <w:pPr>
        <w:pStyle w:val="ListParagraph"/>
        <w:numPr>
          <w:ilvl w:val="0"/>
          <w:numId w:val="125"/>
        </w:numPr>
        <w:tabs>
          <w:tab w:val="left" w:pos="1868"/>
        </w:tabs>
        <w:spacing w:before="1"/>
        <w:ind w:right="629" w:firstLine="566"/>
        <w:rPr>
          <w:sz w:val="20"/>
        </w:rPr>
      </w:pPr>
      <w:r>
        <w:rPr>
          <w:sz w:val="20"/>
        </w:rPr>
        <w:t>на основе анализа информации производить выбор наиболее эффективных способов</w:t>
      </w:r>
      <w:r>
        <w:rPr>
          <w:spacing w:val="12"/>
          <w:sz w:val="20"/>
        </w:rPr>
        <w:t xml:space="preserve"> </w:t>
      </w:r>
      <w:r>
        <w:rPr>
          <w:sz w:val="20"/>
        </w:rPr>
        <w:t>работы;</w:t>
      </w:r>
    </w:p>
    <w:p w:rsidR="008576DD" w:rsidRDefault="008576DD">
      <w:pPr>
        <w:pStyle w:val="ListParagraph"/>
        <w:numPr>
          <w:ilvl w:val="0"/>
          <w:numId w:val="125"/>
        </w:numPr>
        <w:tabs>
          <w:tab w:val="left" w:pos="1868"/>
        </w:tabs>
        <w:ind w:right="622" w:firstLine="566"/>
        <w:rPr>
          <w:sz w:val="20"/>
        </w:rPr>
      </w:pPr>
      <w:r>
        <w:rPr>
          <w:sz w:val="20"/>
        </w:rPr>
        <w:t>осуществлять поиск необходимой информации для выполнения учебных заданий с использованием учебной</w:t>
      </w:r>
      <w:r>
        <w:rPr>
          <w:spacing w:val="-5"/>
          <w:sz w:val="20"/>
        </w:rPr>
        <w:t xml:space="preserve"> </w:t>
      </w:r>
      <w:r>
        <w:rPr>
          <w:sz w:val="20"/>
        </w:rPr>
        <w:t>литературы;</w:t>
      </w:r>
    </w:p>
    <w:p w:rsidR="008576DD" w:rsidRDefault="008576DD">
      <w:pPr>
        <w:pStyle w:val="ListParagraph"/>
        <w:numPr>
          <w:ilvl w:val="0"/>
          <w:numId w:val="125"/>
        </w:numPr>
        <w:tabs>
          <w:tab w:val="left" w:pos="1868"/>
        </w:tabs>
        <w:ind w:right="620" w:firstLine="566"/>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w:t>
      </w:r>
      <w:r>
        <w:rPr>
          <w:spacing w:val="21"/>
          <w:sz w:val="20"/>
        </w:rPr>
        <w:t xml:space="preserve"> </w:t>
      </w:r>
      <w:r>
        <w:rPr>
          <w:sz w:val="20"/>
        </w:rPr>
        <w:t>учителя.</w:t>
      </w:r>
    </w:p>
    <w:p w:rsidR="008576DD" w:rsidRDefault="008576DD">
      <w:pPr>
        <w:spacing w:line="229" w:lineRule="exact"/>
        <w:ind w:left="1186"/>
        <w:jc w:val="both"/>
        <w:rPr>
          <w:sz w:val="20"/>
        </w:rPr>
      </w:pPr>
      <w:r>
        <w:rPr>
          <w:i/>
          <w:w w:val="110"/>
          <w:sz w:val="20"/>
        </w:rPr>
        <w:t>Коммуникативные УУД</w:t>
      </w:r>
      <w:r>
        <w:rPr>
          <w:w w:val="110"/>
          <w:sz w:val="20"/>
        </w:rPr>
        <w:t>:</w:t>
      </w:r>
    </w:p>
    <w:p w:rsidR="008576DD" w:rsidRDefault="008576DD">
      <w:pPr>
        <w:pStyle w:val="ListParagraph"/>
        <w:numPr>
          <w:ilvl w:val="0"/>
          <w:numId w:val="124"/>
        </w:numPr>
        <w:tabs>
          <w:tab w:val="left" w:pos="1868"/>
          <w:tab w:val="left" w:pos="2991"/>
          <w:tab w:val="left" w:pos="4842"/>
          <w:tab w:val="left" w:pos="6556"/>
        </w:tabs>
        <w:ind w:right="620" w:firstLine="566"/>
        <w:jc w:val="left"/>
        <w:rPr>
          <w:sz w:val="20"/>
        </w:rPr>
      </w:pPr>
      <w:r>
        <w:rPr>
          <w:sz w:val="20"/>
        </w:rPr>
        <w:t>строить</w:t>
      </w:r>
      <w:r>
        <w:rPr>
          <w:sz w:val="20"/>
        </w:rPr>
        <w:tab/>
        <w:t>монологическое</w:t>
      </w:r>
      <w:r>
        <w:rPr>
          <w:sz w:val="20"/>
        </w:rPr>
        <w:tab/>
        <w:t>высказывание,</w:t>
      </w:r>
      <w:r>
        <w:rPr>
          <w:sz w:val="20"/>
        </w:rPr>
        <w:tab/>
      </w:r>
      <w:r>
        <w:rPr>
          <w:spacing w:val="-3"/>
          <w:sz w:val="20"/>
        </w:rPr>
        <w:t xml:space="preserve">владеть </w:t>
      </w:r>
      <w:r>
        <w:rPr>
          <w:sz w:val="20"/>
        </w:rPr>
        <w:t>диалогической формой</w:t>
      </w:r>
      <w:r>
        <w:rPr>
          <w:spacing w:val="12"/>
          <w:sz w:val="20"/>
        </w:rPr>
        <w:t xml:space="preserve"> </w:t>
      </w:r>
      <w:r>
        <w:rPr>
          <w:sz w:val="20"/>
        </w:rPr>
        <w:t>коммуникации;</w:t>
      </w:r>
    </w:p>
    <w:p w:rsidR="008576DD" w:rsidRDefault="008576DD">
      <w:pPr>
        <w:pStyle w:val="ListParagraph"/>
        <w:numPr>
          <w:ilvl w:val="0"/>
          <w:numId w:val="124"/>
        </w:numPr>
        <w:tabs>
          <w:tab w:val="left" w:pos="1868"/>
        </w:tabs>
        <w:ind w:right="618" w:firstLine="566"/>
        <w:jc w:val="left"/>
        <w:rPr>
          <w:sz w:val="20"/>
        </w:rPr>
      </w:pPr>
      <w:r>
        <w:rPr>
          <w:sz w:val="20"/>
        </w:rPr>
        <w:t>строить рассуждения в форме связи простых суждений об объекте, его строении, свойствах и способах</w:t>
      </w:r>
      <w:r>
        <w:rPr>
          <w:spacing w:val="5"/>
          <w:sz w:val="20"/>
        </w:rPr>
        <w:t xml:space="preserve"> </w:t>
      </w:r>
      <w:r>
        <w:rPr>
          <w:sz w:val="20"/>
        </w:rPr>
        <w:t>создания;</w:t>
      </w:r>
    </w:p>
    <w:p w:rsidR="008576DD" w:rsidRDefault="008576DD">
      <w:pPr>
        <w:pStyle w:val="ListParagraph"/>
        <w:numPr>
          <w:ilvl w:val="0"/>
          <w:numId w:val="124"/>
        </w:numPr>
        <w:tabs>
          <w:tab w:val="left" w:pos="1868"/>
          <w:tab w:val="left" w:pos="2943"/>
          <w:tab w:val="left" w:pos="3958"/>
          <w:tab w:val="left" w:pos="5288"/>
          <w:tab w:val="left" w:pos="5963"/>
          <w:tab w:val="left" w:pos="7014"/>
        </w:tabs>
        <w:spacing w:before="1"/>
        <w:ind w:right="619" w:firstLine="566"/>
        <w:jc w:val="left"/>
        <w:rPr>
          <w:sz w:val="20"/>
        </w:rPr>
      </w:pPr>
      <w:r>
        <w:rPr>
          <w:sz w:val="20"/>
        </w:rPr>
        <w:t>описывать</w:t>
      </w:r>
      <w:r>
        <w:rPr>
          <w:sz w:val="20"/>
        </w:rPr>
        <w:tab/>
        <w:t>предметы</w:t>
      </w:r>
      <w:r>
        <w:rPr>
          <w:sz w:val="20"/>
        </w:rPr>
        <w:tab/>
        <w:t>рукотворного</w:t>
      </w:r>
      <w:r>
        <w:rPr>
          <w:sz w:val="20"/>
        </w:rPr>
        <w:tab/>
        <w:t>мира,</w:t>
      </w:r>
      <w:r>
        <w:rPr>
          <w:sz w:val="20"/>
        </w:rPr>
        <w:tab/>
        <w:t>оценивать</w:t>
      </w:r>
      <w:r>
        <w:rPr>
          <w:sz w:val="20"/>
        </w:rPr>
        <w:tab/>
      </w:r>
      <w:r>
        <w:rPr>
          <w:spacing w:val="-8"/>
          <w:sz w:val="20"/>
        </w:rPr>
        <w:t xml:space="preserve">их </w:t>
      </w:r>
      <w:r>
        <w:rPr>
          <w:sz w:val="20"/>
        </w:rPr>
        <w:t>достоинства;</w:t>
      </w:r>
    </w:p>
    <w:p w:rsidR="008576DD" w:rsidRDefault="008576DD">
      <w:pPr>
        <w:pStyle w:val="ListParagraph"/>
        <w:numPr>
          <w:ilvl w:val="0"/>
          <w:numId w:val="124"/>
        </w:numPr>
        <w:tabs>
          <w:tab w:val="left" w:pos="1868"/>
        </w:tabs>
        <w:ind w:right="620" w:firstLine="566"/>
        <w:jc w:val="left"/>
        <w:rPr>
          <w:sz w:val="20"/>
        </w:rPr>
      </w:pPr>
      <w:r>
        <w:rPr>
          <w:sz w:val="20"/>
        </w:rPr>
        <w:t>формулировать собственное мнение, аргументировать выбор вариантов и способов выполнения</w:t>
      </w:r>
      <w:r>
        <w:rPr>
          <w:spacing w:val="13"/>
          <w:sz w:val="20"/>
        </w:rPr>
        <w:t xml:space="preserve"> </w:t>
      </w:r>
      <w:r>
        <w:rPr>
          <w:sz w:val="20"/>
        </w:rPr>
        <w:t>задания.</w:t>
      </w:r>
    </w:p>
    <w:p w:rsidR="008576DD" w:rsidRDefault="008576DD">
      <w:pPr>
        <w:pStyle w:val="BodyText"/>
        <w:spacing w:before="9"/>
        <w:ind w:left="0" w:firstLine="0"/>
        <w:jc w:val="left"/>
        <w:rPr>
          <w:sz w:val="31"/>
        </w:rPr>
      </w:pPr>
    </w:p>
    <w:p w:rsidR="008576DD" w:rsidRDefault="008576DD">
      <w:pPr>
        <w:spacing w:line="247" w:lineRule="auto"/>
        <w:ind w:left="619" w:right="621"/>
        <w:rPr>
          <w:sz w:val="18"/>
        </w:rPr>
      </w:pPr>
      <w:r>
        <w:rPr>
          <w:rFonts w:ascii="Georgia" w:hAnsi="Georgia"/>
          <w:w w:val="115"/>
          <w:position w:val="5"/>
          <w:sz w:val="13"/>
        </w:rPr>
        <w:t xml:space="preserve">1 </w:t>
      </w:r>
      <w:r>
        <w:rPr>
          <w:sz w:val="18"/>
        </w:rPr>
        <w:t>Практическая работа на персональном компьютере организуетсяв соответствии с материально-техническими возможностями образовательной организации.</w:t>
      </w:r>
    </w:p>
    <w:p w:rsidR="008576DD" w:rsidRDefault="008576DD">
      <w:pPr>
        <w:spacing w:line="247" w:lineRule="auto"/>
        <w:rPr>
          <w:sz w:val="18"/>
        </w:rPr>
        <w:sectPr w:rsidR="008576DD">
          <w:pgSz w:w="7840" w:h="12020"/>
          <w:pgMar w:top="520" w:right="0" w:bottom="700" w:left="0" w:header="0" w:footer="430" w:gutter="0"/>
          <w:cols w:space="720"/>
        </w:sectPr>
      </w:pPr>
    </w:p>
    <w:p w:rsidR="008576DD" w:rsidRDefault="008576DD">
      <w:pPr>
        <w:spacing w:before="80"/>
        <w:ind w:left="1186"/>
        <w:jc w:val="both"/>
        <w:rPr>
          <w:sz w:val="20"/>
        </w:rPr>
      </w:pPr>
      <w:r>
        <w:rPr>
          <w:i/>
          <w:w w:val="110"/>
          <w:sz w:val="20"/>
        </w:rPr>
        <w:t>Регулятивные УУД</w:t>
      </w:r>
      <w:r>
        <w:rPr>
          <w:w w:val="110"/>
          <w:sz w:val="20"/>
        </w:rPr>
        <w:t>:</w:t>
      </w:r>
    </w:p>
    <w:p w:rsidR="008576DD" w:rsidRDefault="008576DD">
      <w:pPr>
        <w:pStyle w:val="ListParagraph"/>
        <w:numPr>
          <w:ilvl w:val="0"/>
          <w:numId w:val="123"/>
        </w:numPr>
        <w:tabs>
          <w:tab w:val="left" w:pos="1868"/>
        </w:tabs>
        <w:spacing w:before="1"/>
        <w:ind w:right="619" w:firstLine="566"/>
        <w:rPr>
          <w:sz w:val="20"/>
        </w:rPr>
      </w:pPr>
      <w:r>
        <w:rPr>
          <w:sz w:val="20"/>
        </w:rPr>
        <w:t>принимать и сохранять учебную задачу, осуществлять поиск средств для её</w:t>
      </w:r>
      <w:r>
        <w:rPr>
          <w:spacing w:val="20"/>
          <w:sz w:val="20"/>
        </w:rPr>
        <w:t xml:space="preserve"> </w:t>
      </w:r>
      <w:r>
        <w:rPr>
          <w:sz w:val="20"/>
        </w:rPr>
        <w:t>решения;</w:t>
      </w:r>
    </w:p>
    <w:p w:rsidR="008576DD" w:rsidRDefault="008576DD">
      <w:pPr>
        <w:pStyle w:val="ListParagraph"/>
        <w:numPr>
          <w:ilvl w:val="0"/>
          <w:numId w:val="123"/>
        </w:numPr>
        <w:tabs>
          <w:tab w:val="left" w:pos="1868"/>
        </w:tabs>
        <w:spacing w:before="1"/>
        <w:ind w:right="620" w:firstLine="566"/>
        <w:rPr>
          <w:sz w:val="20"/>
        </w:rPr>
      </w:pPr>
      <w:r>
        <w:rPr>
          <w:sz w:val="20"/>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w:t>
      </w:r>
      <w:r>
        <w:rPr>
          <w:spacing w:val="-2"/>
          <w:sz w:val="20"/>
        </w:rPr>
        <w:t xml:space="preserve"> </w:t>
      </w:r>
      <w:r>
        <w:rPr>
          <w:sz w:val="20"/>
        </w:rPr>
        <w:t>плану;</w:t>
      </w:r>
    </w:p>
    <w:p w:rsidR="008576DD" w:rsidRDefault="008576DD">
      <w:pPr>
        <w:pStyle w:val="ListParagraph"/>
        <w:numPr>
          <w:ilvl w:val="0"/>
          <w:numId w:val="123"/>
        </w:numPr>
        <w:tabs>
          <w:tab w:val="left" w:pos="1868"/>
        </w:tabs>
        <w:ind w:right="620" w:firstLine="566"/>
        <w:rPr>
          <w:sz w:val="20"/>
        </w:rPr>
      </w:pPr>
      <w:r>
        <w:rPr>
          <w:sz w:val="20"/>
        </w:rPr>
        <w:t>выполнять действия контроля и оценки; выявлять ошибки и недочёты</w:t>
      </w:r>
      <w:r>
        <w:rPr>
          <w:spacing w:val="-12"/>
          <w:sz w:val="20"/>
        </w:rPr>
        <w:t xml:space="preserve"> </w:t>
      </w:r>
      <w:r>
        <w:rPr>
          <w:sz w:val="20"/>
        </w:rPr>
        <w:t>по</w:t>
      </w:r>
      <w:r>
        <w:rPr>
          <w:spacing w:val="-12"/>
          <w:sz w:val="20"/>
        </w:rPr>
        <w:t xml:space="preserve"> </w:t>
      </w:r>
      <w:r>
        <w:rPr>
          <w:sz w:val="20"/>
        </w:rPr>
        <w:t>результатам</w:t>
      </w:r>
      <w:r>
        <w:rPr>
          <w:spacing w:val="-12"/>
          <w:sz w:val="20"/>
        </w:rPr>
        <w:t xml:space="preserve"> </w:t>
      </w:r>
      <w:r>
        <w:rPr>
          <w:sz w:val="20"/>
        </w:rPr>
        <w:t>работы,</w:t>
      </w:r>
      <w:r>
        <w:rPr>
          <w:spacing w:val="-13"/>
          <w:sz w:val="20"/>
        </w:rPr>
        <w:t xml:space="preserve"> </w:t>
      </w:r>
      <w:r>
        <w:rPr>
          <w:sz w:val="20"/>
        </w:rPr>
        <w:t>устанавливать</w:t>
      </w:r>
      <w:r>
        <w:rPr>
          <w:spacing w:val="-11"/>
          <w:sz w:val="20"/>
        </w:rPr>
        <w:t xml:space="preserve"> </w:t>
      </w:r>
      <w:r>
        <w:rPr>
          <w:sz w:val="20"/>
        </w:rPr>
        <w:t>их</w:t>
      </w:r>
      <w:r>
        <w:rPr>
          <w:spacing w:val="-13"/>
          <w:sz w:val="20"/>
        </w:rPr>
        <w:t xml:space="preserve"> </w:t>
      </w:r>
      <w:r>
        <w:rPr>
          <w:sz w:val="20"/>
        </w:rPr>
        <w:t>причиныи</w:t>
      </w:r>
      <w:r>
        <w:rPr>
          <w:spacing w:val="-21"/>
          <w:sz w:val="20"/>
        </w:rPr>
        <w:t xml:space="preserve"> </w:t>
      </w:r>
      <w:r>
        <w:rPr>
          <w:sz w:val="20"/>
        </w:rPr>
        <w:t>искать</w:t>
      </w:r>
      <w:r>
        <w:rPr>
          <w:spacing w:val="-21"/>
          <w:sz w:val="20"/>
        </w:rPr>
        <w:t xml:space="preserve"> </w:t>
      </w:r>
      <w:r>
        <w:rPr>
          <w:sz w:val="20"/>
        </w:rPr>
        <w:t>способы устранения;</w:t>
      </w:r>
    </w:p>
    <w:p w:rsidR="008576DD" w:rsidRDefault="008576DD">
      <w:pPr>
        <w:pStyle w:val="ListParagraph"/>
        <w:numPr>
          <w:ilvl w:val="0"/>
          <w:numId w:val="123"/>
        </w:numPr>
        <w:tabs>
          <w:tab w:val="left" w:pos="1868"/>
        </w:tabs>
        <w:ind w:left="1867"/>
        <w:rPr>
          <w:sz w:val="20"/>
        </w:rPr>
      </w:pPr>
      <w:r>
        <w:rPr>
          <w:sz w:val="20"/>
        </w:rPr>
        <w:t>проявлять волевую саморегуляцию при выполнении</w:t>
      </w:r>
      <w:r>
        <w:rPr>
          <w:spacing w:val="48"/>
          <w:sz w:val="20"/>
        </w:rPr>
        <w:t xml:space="preserve"> </w:t>
      </w:r>
      <w:r>
        <w:rPr>
          <w:sz w:val="20"/>
        </w:rPr>
        <w:t>задания.</w:t>
      </w:r>
    </w:p>
    <w:p w:rsidR="008576DD" w:rsidRDefault="008576DD">
      <w:pPr>
        <w:ind w:left="1186"/>
        <w:jc w:val="both"/>
        <w:rPr>
          <w:sz w:val="20"/>
        </w:rPr>
      </w:pPr>
      <w:r>
        <w:rPr>
          <w:i/>
          <w:w w:val="105"/>
          <w:sz w:val="20"/>
        </w:rPr>
        <w:t>Совместная деятельность</w:t>
      </w:r>
      <w:r>
        <w:rPr>
          <w:w w:val="105"/>
          <w:sz w:val="20"/>
        </w:rPr>
        <w:t>:</w:t>
      </w:r>
    </w:p>
    <w:p w:rsidR="008576DD" w:rsidRDefault="008576DD">
      <w:pPr>
        <w:pStyle w:val="ListParagraph"/>
        <w:numPr>
          <w:ilvl w:val="0"/>
          <w:numId w:val="122"/>
        </w:numPr>
        <w:tabs>
          <w:tab w:val="left" w:pos="1868"/>
        </w:tabs>
        <w:spacing w:before="1"/>
        <w:ind w:right="621" w:firstLine="566"/>
        <w:jc w:val="left"/>
        <w:rPr>
          <w:sz w:val="20"/>
        </w:rPr>
      </w:pPr>
      <w:r>
        <w:rPr>
          <w:sz w:val="20"/>
        </w:rPr>
        <w:t>выбирать себе партнёров по совместной деятельности не только по симпатии, но и по деловым</w:t>
      </w:r>
      <w:r>
        <w:rPr>
          <w:spacing w:val="40"/>
          <w:sz w:val="20"/>
        </w:rPr>
        <w:t xml:space="preserve"> </w:t>
      </w:r>
      <w:r>
        <w:rPr>
          <w:sz w:val="20"/>
        </w:rPr>
        <w:t>качествам;</w:t>
      </w:r>
    </w:p>
    <w:p w:rsidR="008576DD" w:rsidRDefault="008576DD">
      <w:pPr>
        <w:pStyle w:val="ListParagraph"/>
        <w:numPr>
          <w:ilvl w:val="0"/>
          <w:numId w:val="122"/>
        </w:numPr>
        <w:tabs>
          <w:tab w:val="left" w:pos="1868"/>
        </w:tabs>
        <w:ind w:right="619" w:firstLine="566"/>
        <w:jc w:val="left"/>
        <w:rPr>
          <w:sz w:val="20"/>
        </w:rPr>
      </w:pPr>
      <w:r>
        <w:rPr>
          <w:sz w:val="20"/>
        </w:rPr>
        <w:t>справедливо</w:t>
      </w:r>
      <w:r>
        <w:rPr>
          <w:spacing w:val="-17"/>
          <w:sz w:val="20"/>
        </w:rPr>
        <w:t xml:space="preserve"> </w:t>
      </w:r>
      <w:r>
        <w:rPr>
          <w:sz w:val="20"/>
        </w:rPr>
        <w:t>распределять</w:t>
      </w:r>
      <w:r>
        <w:rPr>
          <w:spacing w:val="-17"/>
          <w:sz w:val="20"/>
        </w:rPr>
        <w:t xml:space="preserve"> </w:t>
      </w:r>
      <w:r>
        <w:rPr>
          <w:sz w:val="20"/>
        </w:rPr>
        <w:t>работу,</w:t>
      </w:r>
      <w:r>
        <w:rPr>
          <w:spacing w:val="-17"/>
          <w:sz w:val="20"/>
        </w:rPr>
        <w:t xml:space="preserve"> </w:t>
      </w:r>
      <w:r>
        <w:rPr>
          <w:sz w:val="20"/>
        </w:rPr>
        <w:t>договариваться,</w:t>
      </w:r>
      <w:r>
        <w:rPr>
          <w:spacing w:val="-16"/>
          <w:sz w:val="20"/>
        </w:rPr>
        <w:t xml:space="preserve"> </w:t>
      </w:r>
      <w:r>
        <w:rPr>
          <w:sz w:val="20"/>
        </w:rPr>
        <w:t>приходить</w:t>
      </w:r>
      <w:r>
        <w:rPr>
          <w:spacing w:val="-39"/>
          <w:sz w:val="20"/>
        </w:rPr>
        <w:t xml:space="preserve"> </w:t>
      </w:r>
      <w:r>
        <w:rPr>
          <w:sz w:val="20"/>
        </w:rPr>
        <w:t>к общему решению, отвечать за общий результат</w:t>
      </w:r>
      <w:r>
        <w:rPr>
          <w:spacing w:val="-27"/>
          <w:sz w:val="20"/>
        </w:rPr>
        <w:t xml:space="preserve"> </w:t>
      </w:r>
      <w:r>
        <w:rPr>
          <w:sz w:val="20"/>
        </w:rPr>
        <w:t>работы;</w:t>
      </w:r>
    </w:p>
    <w:p w:rsidR="008576DD" w:rsidRDefault="008576DD">
      <w:pPr>
        <w:pStyle w:val="ListParagraph"/>
        <w:numPr>
          <w:ilvl w:val="0"/>
          <w:numId w:val="122"/>
        </w:numPr>
        <w:tabs>
          <w:tab w:val="left" w:pos="1868"/>
          <w:tab w:val="left" w:pos="3080"/>
          <w:tab w:val="left" w:pos="3792"/>
          <w:tab w:val="left" w:pos="4736"/>
          <w:tab w:val="left" w:pos="6301"/>
        </w:tabs>
        <w:ind w:right="620" w:firstLine="566"/>
        <w:jc w:val="left"/>
        <w:rPr>
          <w:sz w:val="20"/>
        </w:rPr>
      </w:pPr>
      <w:r>
        <w:rPr>
          <w:sz w:val="20"/>
        </w:rPr>
        <w:t>выполнять</w:t>
      </w:r>
      <w:r>
        <w:rPr>
          <w:sz w:val="20"/>
        </w:rPr>
        <w:tab/>
        <w:t>роли</w:t>
      </w:r>
      <w:r>
        <w:rPr>
          <w:sz w:val="20"/>
        </w:rPr>
        <w:tab/>
        <w:t>лидера,</w:t>
      </w:r>
      <w:r>
        <w:rPr>
          <w:sz w:val="20"/>
        </w:rPr>
        <w:tab/>
        <w:t>подчинённого,</w:t>
      </w:r>
      <w:r>
        <w:rPr>
          <w:sz w:val="20"/>
        </w:rPr>
        <w:tab/>
      </w:r>
      <w:r>
        <w:rPr>
          <w:spacing w:val="-3"/>
          <w:sz w:val="20"/>
        </w:rPr>
        <w:t xml:space="preserve">соблюдать </w:t>
      </w:r>
      <w:r>
        <w:rPr>
          <w:sz w:val="20"/>
        </w:rPr>
        <w:t>равноправие и</w:t>
      </w:r>
      <w:r>
        <w:rPr>
          <w:spacing w:val="15"/>
          <w:sz w:val="20"/>
        </w:rPr>
        <w:t xml:space="preserve"> </w:t>
      </w:r>
      <w:r>
        <w:rPr>
          <w:sz w:val="20"/>
        </w:rPr>
        <w:t>дружелюбие;</w:t>
      </w:r>
    </w:p>
    <w:p w:rsidR="008576DD" w:rsidRDefault="008576DD">
      <w:pPr>
        <w:pStyle w:val="ListParagraph"/>
        <w:numPr>
          <w:ilvl w:val="0"/>
          <w:numId w:val="122"/>
        </w:numPr>
        <w:tabs>
          <w:tab w:val="left" w:pos="1868"/>
        </w:tabs>
        <w:spacing w:before="1"/>
        <w:ind w:right="619" w:firstLine="566"/>
        <w:jc w:val="left"/>
        <w:rPr>
          <w:sz w:val="20"/>
        </w:rPr>
      </w:pPr>
      <w:r>
        <w:rPr>
          <w:sz w:val="20"/>
        </w:rPr>
        <w:t>осуществлять взаимопомощь, проявлять ответственностьпри выполнении своей части</w:t>
      </w:r>
      <w:r>
        <w:rPr>
          <w:spacing w:val="17"/>
          <w:sz w:val="20"/>
        </w:rPr>
        <w:t xml:space="preserve"> </w:t>
      </w:r>
      <w:r>
        <w:rPr>
          <w:sz w:val="20"/>
        </w:rPr>
        <w:t>работы.</w:t>
      </w:r>
    </w:p>
    <w:p w:rsidR="008576DD" w:rsidRDefault="008576DD">
      <w:pPr>
        <w:pStyle w:val="BodyText"/>
        <w:spacing w:before="10"/>
        <w:ind w:left="0" w:firstLine="0"/>
        <w:jc w:val="left"/>
        <w:rPr>
          <w:sz w:val="19"/>
        </w:rPr>
      </w:pPr>
    </w:p>
    <w:p w:rsidR="008576DD" w:rsidRDefault="008576DD">
      <w:pPr>
        <w:pStyle w:val="ListParagraph"/>
        <w:numPr>
          <w:ilvl w:val="0"/>
          <w:numId w:val="139"/>
        </w:numPr>
        <w:tabs>
          <w:tab w:val="left" w:pos="1338"/>
        </w:tabs>
        <w:rPr>
          <w:sz w:val="20"/>
        </w:rPr>
      </w:pPr>
      <w:r>
        <w:rPr>
          <w:sz w:val="20"/>
        </w:rPr>
        <w:t>КЛАСС (34</w:t>
      </w:r>
      <w:r>
        <w:rPr>
          <w:spacing w:val="-1"/>
          <w:sz w:val="20"/>
        </w:rPr>
        <w:t xml:space="preserve"> </w:t>
      </w:r>
      <w:r>
        <w:rPr>
          <w:sz w:val="20"/>
        </w:rPr>
        <w:t>ч)</w:t>
      </w:r>
    </w:p>
    <w:p w:rsidR="008576DD" w:rsidRDefault="008576DD">
      <w:pPr>
        <w:pStyle w:val="Heading1"/>
        <w:numPr>
          <w:ilvl w:val="0"/>
          <w:numId w:val="121"/>
        </w:numPr>
        <w:tabs>
          <w:tab w:val="left" w:pos="1868"/>
        </w:tabs>
      </w:pPr>
      <w:r>
        <w:t>Технологии, профессии и производства (12</w:t>
      </w:r>
      <w:r>
        <w:rPr>
          <w:spacing w:val="-3"/>
        </w:rPr>
        <w:t xml:space="preserve"> </w:t>
      </w:r>
      <w:r>
        <w:t>ч)</w:t>
      </w:r>
    </w:p>
    <w:p w:rsidR="008576DD" w:rsidRDefault="008576DD">
      <w:pPr>
        <w:pStyle w:val="BodyText"/>
        <w:spacing w:before="54"/>
        <w:ind w:left="619" w:right="619"/>
      </w:pPr>
      <w:r>
        <w:rPr>
          <w:w w:val="95"/>
        </w:rPr>
        <w:t xml:space="preserve">Профессии и технологии современного мира. Использование достижений </w:t>
      </w:r>
      <w:r>
        <w:t>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8576DD" w:rsidRDefault="008576DD">
      <w:pPr>
        <w:pStyle w:val="BodyText"/>
        <w:spacing w:before="2"/>
        <w:ind w:left="1186" w:firstLine="0"/>
      </w:pPr>
      <w:r>
        <w:t>Профессии, связанные с опасностями (пожарные, космонавты, химики и</w:t>
      </w:r>
    </w:p>
    <w:p w:rsidR="008576DD" w:rsidRDefault="008576DD">
      <w:pPr>
        <w:pStyle w:val="BodyText"/>
        <w:ind w:left="619" w:firstLine="0"/>
        <w:jc w:val="left"/>
      </w:pPr>
      <w:r>
        <w:t>др.).</w:t>
      </w:r>
    </w:p>
    <w:p w:rsidR="008576DD" w:rsidRDefault="008576DD">
      <w:pPr>
        <w:pStyle w:val="BodyText"/>
        <w:spacing w:before="1"/>
        <w:ind w:left="1186" w:firstLine="0"/>
        <w:jc w:val="left"/>
      </w:pPr>
      <w:r>
        <w:t>Информационный мир, его место и влияние на жизнь и деятельность</w:t>
      </w:r>
    </w:p>
    <w:p w:rsidR="008576DD" w:rsidRDefault="008576DD">
      <w:pPr>
        <w:pStyle w:val="BodyText"/>
        <w:ind w:left="619" w:right="618" w:firstLine="0"/>
      </w:pPr>
      <w:r>
        <w:t>людей. Влияние современных технологий и преобразующей деятельности человека на окружающую среду, способы её защиты.</w:t>
      </w:r>
    </w:p>
    <w:p w:rsidR="008576DD" w:rsidRDefault="008576DD">
      <w:pPr>
        <w:pStyle w:val="BodyText"/>
        <w:spacing w:before="4"/>
        <w:ind w:left="619" w:right="620"/>
      </w:pPr>
      <w:r>
        <w:t>Сохранение и развитие традиций прошлого в творчестве</w:t>
      </w:r>
      <w:r>
        <w:rPr>
          <w:spacing w:val="-34"/>
        </w:rPr>
        <w:t xml:space="preserve"> </w:t>
      </w:r>
      <w:r>
        <w:t xml:space="preserve">современных мастеров. Бережное и уважительное отношение </w:t>
      </w:r>
      <w:r>
        <w:rPr>
          <w:spacing w:val="2"/>
        </w:rPr>
        <w:t xml:space="preserve">людей </w:t>
      </w:r>
      <w:r>
        <w:t>к культурным традициям. Изготовление изделий с учётом традиционных правил и современных технологий (лепка, вязание, шитьё, вышивка и</w:t>
      </w:r>
      <w:r>
        <w:rPr>
          <w:spacing w:val="-19"/>
        </w:rPr>
        <w:t xml:space="preserve"> </w:t>
      </w:r>
      <w:r>
        <w:t>др.).</w:t>
      </w:r>
    </w:p>
    <w:p w:rsidR="008576DD" w:rsidRDefault="008576DD">
      <w:pPr>
        <w:pStyle w:val="BodyText"/>
        <w:spacing w:before="2"/>
        <w:ind w:left="619" w:right="616"/>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заданнымусловиям в выполнении учебных проектов.</w:t>
      </w:r>
    </w:p>
    <w:p w:rsidR="008576DD" w:rsidRDefault="008576DD">
      <w:pPr>
        <w:pStyle w:val="Heading1"/>
        <w:numPr>
          <w:ilvl w:val="0"/>
          <w:numId w:val="121"/>
        </w:numPr>
        <w:tabs>
          <w:tab w:val="left" w:pos="1868"/>
        </w:tabs>
      </w:pPr>
      <w:r>
        <w:t>Технологии ручной обработки материалов (6</w:t>
      </w:r>
      <w:r>
        <w:rPr>
          <w:spacing w:val="-6"/>
        </w:rPr>
        <w:t xml:space="preserve"> </w:t>
      </w:r>
      <w:r>
        <w:t>ч)</w:t>
      </w:r>
    </w:p>
    <w:p w:rsidR="008576DD" w:rsidRDefault="008576DD">
      <w:pPr>
        <w:pStyle w:val="BodyText"/>
        <w:spacing w:before="51"/>
        <w:ind w:left="619" w:right="618"/>
      </w:pPr>
      <w:r>
        <w:t>Синтетические материалы — ткани, полимеры (пластик, поролон). Их свойства. Создание синтетических материалов с заданными свойствами.</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21"/>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8576DD" w:rsidRDefault="008576DD">
      <w:pPr>
        <w:pStyle w:val="BodyText"/>
        <w:spacing w:before="2"/>
        <w:ind w:left="619" w:right="617"/>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576DD" w:rsidRDefault="008576DD">
      <w:pPr>
        <w:pStyle w:val="BodyText"/>
        <w:spacing w:before="2"/>
        <w:ind w:left="619" w:right="617"/>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8576DD" w:rsidRDefault="008576DD">
      <w:pPr>
        <w:pStyle w:val="BodyText"/>
        <w:ind w:left="619" w:right="617"/>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w:t>
      </w:r>
      <w:r>
        <w:rPr>
          <w:spacing w:val="-10"/>
        </w:rPr>
        <w:t xml:space="preserve"> </w:t>
      </w:r>
      <w:r>
        <w:t>для</w:t>
      </w:r>
      <w:r>
        <w:rPr>
          <w:spacing w:val="-12"/>
        </w:rPr>
        <w:t xml:space="preserve"> </w:t>
      </w:r>
      <w:r>
        <w:t>сшивания</w:t>
      </w:r>
      <w:r>
        <w:rPr>
          <w:spacing w:val="-10"/>
        </w:rPr>
        <w:t xml:space="preserve"> </w:t>
      </w:r>
      <w:r>
        <w:t>и</w:t>
      </w:r>
      <w:r>
        <w:rPr>
          <w:spacing w:val="-11"/>
        </w:rPr>
        <w:t xml:space="preserve"> </w:t>
      </w:r>
      <w:r>
        <w:t>отделки</w:t>
      </w:r>
      <w:r>
        <w:rPr>
          <w:spacing w:val="-12"/>
        </w:rPr>
        <w:t xml:space="preserve"> </w:t>
      </w:r>
      <w:r>
        <w:t>изделий.</w:t>
      </w:r>
      <w:r>
        <w:rPr>
          <w:spacing w:val="-4"/>
        </w:rPr>
        <w:t xml:space="preserve"> </w:t>
      </w:r>
      <w:r>
        <w:t>Простейший</w:t>
      </w:r>
      <w:r>
        <w:rPr>
          <w:spacing w:val="-4"/>
        </w:rPr>
        <w:t xml:space="preserve"> </w:t>
      </w:r>
      <w:r>
        <w:t>ремонт</w:t>
      </w:r>
      <w:r>
        <w:rPr>
          <w:spacing w:val="-4"/>
        </w:rPr>
        <w:t xml:space="preserve"> </w:t>
      </w:r>
      <w:r>
        <w:t>изделий.</w:t>
      </w:r>
    </w:p>
    <w:p w:rsidR="008576DD" w:rsidRDefault="008576DD">
      <w:pPr>
        <w:pStyle w:val="BodyText"/>
        <w:spacing w:before="2"/>
        <w:ind w:left="619" w:right="617"/>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8576DD" w:rsidRDefault="008576DD">
      <w:pPr>
        <w:pStyle w:val="BodyText"/>
        <w:spacing w:before="2"/>
        <w:ind w:left="1186" w:firstLine="0"/>
      </w:pPr>
      <w:r>
        <w:t>Комбинированное использование разных материалов.</w:t>
      </w:r>
    </w:p>
    <w:p w:rsidR="008576DD" w:rsidRDefault="008576DD">
      <w:pPr>
        <w:pStyle w:val="Heading1"/>
        <w:numPr>
          <w:ilvl w:val="0"/>
          <w:numId w:val="121"/>
        </w:numPr>
        <w:tabs>
          <w:tab w:val="left" w:pos="1868"/>
        </w:tabs>
      </w:pPr>
      <w:r>
        <w:t>Конструирование и моделирование (10</w:t>
      </w:r>
      <w:r>
        <w:rPr>
          <w:spacing w:val="-1"/>
        </w:rPr>
        <w:t xml:space="preserve"> </w:t>
      </w:r>
      <w:r>
        <w:t>ч)</w:t>
      </w:r>
    </w:p>
    <w:p w:rsidR="008576DD" w:rsidRDefault="008576DD">
      <w:pPr>
        <w:pStyle w:val="BodyText"/>
        <w:spacing w:before="63"/>
        <w:ind w:left="619" w:right="621"/>
      </w:pPr>
      <w:r>
        <w:t>Современные требования к техническим устройствам (экологичность, безопасность, эргономичность и др.).</w:t>
      </w:r>
    </w:p>
    <w:p w:rsidR="008576DD" w:rsidRDefault="008576DD">
      <w:pPr>
        <w:pStyle w:val="BodyText"/>
        <w:ind w:left="619" w:right="619"/>
      </w:pPr>
      <w:r>
        <w:t>Конструирование</w:t>
      </w:r>
      <w:r>
        <w:rPr>
          <w:spacing w:val="-25"/>
        </w:rPr>
        <w:t xml:space="preserve"> </w:t>
      </w:r>
      <w:r>
        <w:t>и</w:t>
      </w:r>
      <w:r>
        <w:rPr>
          <w:spacing w:val="-26"/>
        </w:rPr>
        <w:t xml:space="preserve"> </w:t>
      </w:r>
      <w:r>
        <w:t>моделирование</w:t>
      </w:r>
      <w:r>
        <w:rPr>
          <w:spacing w:val="-24"/>
        </w:rPr>
        <w:t xml:space="preserve"> </w:t>
      </w:r>
      <w:r>
        <w:t>изделий</w:t>
      </w:r>
      <w:r>
        <w:rPr>
          <w:spacing w:val="-25"/>
        </w:rPr>
        <w:t xml:space="preserve"> </w:t>
      </w:r>
      <w:r>
        <w:t>из</w:t>
      </w:r>
      <w:r>
        <w:rPr>
          <w:spacing w:val="-26"/>
        </w:rPr>
        <w:t xml:space="preserve"> </w:t>
      </w:r>
      <w:r>
        <w:t>различных</w:t>
      </w:r>
      <w:r>
        <w:rPr>
          <w:spacing w:val="-24"/>
        </w:rPr>
        <w:t xml:space="preserve"> </w:t>
      </w:r>
      <w:r>
        <w:t>материалов,</w:t>
      </w:r>
      <w:r>
        <w:rPr>
          <w:spacing w:val="-25"/>
        </w:rPr>
        <w:t xml:space="preserve"> </w:t>
      </w:r>
      <w:r>
        <w:t>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коллективныхпроектных</w:t>
      </w:r>
      <w:r>
        <w:rPr>
          <w:spacing w:val="6"/>
        </w:rPr>
        <w:t xml:space="preserve"> </w:t>
      </w:r>
      <w:r>
        <w:t>работ.</w:t>
      </w:r>
    </w:p>
    <w:p w:rsidR="008576DD" w:rsidRDefault="008576DD">
      <w:pPr>
        <w:pStyle w:val="BodyText"/>
        <w:ind w:left="619" w:right="62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576DD" w:rsidRDefault="008576DD">
      <w:pPr>
        <w:pStyle w:val="Heading1"/>
        <w:numPr>
          <w:ilvl w:val="0"/>
          <w:numId w:val="121"/>
        </w:numPr>
        <w:tabs>
          <w:tab w:val="left" w:pos="1868"/>
        </w:tabs>
        <w:spacing w:before="1"/>
      </w:pPr>
      <w:r>
        <w:t>Информационно-коммуникативные технологии (6</w:t>
      </w:r>
      <w:r>
        <w:rPr>
          <w:spacing w:val="-2"/>
        </w:rPr>
        <w:t xml:space="preserve"> </w:t>
      </w:r>
      <w:r>
        <w:t>ч)</w:t>
      </w:r>
    </w:p>
    <w:p w:rsidR="008576DD" w:rsidRDefault="008576DD">
      <w:pPr>
        <w:jc w:val="both"/>
        <w:sectPr w:rsidR="008576DD">
          <w:pgSz w:w="7840" w:h="12020"/>
          <w:pgMar w:top="520" w:right="0" w:bottom="700" w:left="0" w:header="0" w:footer="430" w:gutter="0"/>
          <w:cols w:space="720"/>
        </w:sectPr>
      </w:pPr>
    </w:p>
    <w:p w:rsidR="008576DD" w:rsidRDefault="008576DD">
      <w:pPr>
        <w:pStyle w:val="BodyText"/>
        <w:spacing w:before="80"/>
        <w:ind w:left="619" w:right="621"/>
      </w:pPr>
      <w:r>
        <w:t>Работа с доступной информацией в Интернете</w:t>
      </w:r>
      <w:r>
        <w:rPr>
          <w:vertAlign w:val="superscript"/>
        </w:rPr>
        <w:t>1</w:t>
      </w:r>
      <w:r>
        <w:t xml:space="preserve"> и на цифровых носителях информации.</w:t>
      </w:r>
    </w:p>
    <w:p w:rsidR="008576DD" w:rsidRDefault="008576DD">
      <w:pPr>
        <w:pStyle w:val="BodyText"/>
        <w:spacing w:before="1"/>
        <w:ind w:left="619" w:right="615"/>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оформленииизделий и др. Создание презентаций в программе PowerPoint или другой.</w:t>
      </w:r>
    </w:p>
    <w:p w:rsidR="008576DD" w:rsidRDefault="008576DD">
      <w:pPr>
        <w:pStyle w:val="BodyText"/>
        <w:spacing w:before="1"/>
        <w:ind w:left="0" w:firstLine="0"/>
        <w:jc w:val="left"/>
      </w:pPr>
    </w:p>
    <w:p w:rsidR="008576DD" w:rsidRDefault="008576DD">
      <w:pPr>
        <w:pStyle w:val="Heading2"/>
        <w:ind w:left="1186"/>
      </w:pPr>
      <w:r>
        <w:t>Универсальные учебные действия</w:t>
      </w:r>
    </w:p>
    <w:p w:rsidR="008576DD" w:rsidRDefault="008576DD">
      <w:pPr>
        <w:spacing w:before="60"/>
        <w:ind w:left="1186"/>
        <w:jc w:val="both"/>
        <w:rPr>
          <w:sz w:val="20"/>
        </w:rPr>
      </w:pPr>
      <w:r>
        <w:rPr>
          <w:i/>
          <w:w w:val="110"/>
          <w:sz w:val="20"/>
        </w:rPr>
        <w:t>Познавательные УУД</w:t>
      </w:r>
      <w:r>
        <w:rPr>
          <w:w w:val="110"/>
          <w:sz w:val="20"/>
        </w:rPr>
        <w:t>:</w:t>
      </w:r>
    </w:p>
    <w:p w:rsidR="008576DD" w:rsidRDefault="008576DD">
      <w:pPr>
        <w:pStyle w:val="ListParagraph"/>
        <w:numPr>
          <w:ilvl w:val="0"/>
          <w:numId w:val="120"/>
        </w:numPr>
        <w:tabs>
          <w:tab w:val="left" w:pos="1868"/>
        </w:tabs>
        <w:spacing w:before="1"/>
        <w:ind w:right="621" w:firstLine="566"/>
        <w:rPr>
          <w:sz w:val="20"/>
        </w:rPr>
      </w:pPr>
      <w:r>
        <w:rPr>
          <w:sz w:val="20"/>
        </w:rPr>
        <w:t>ориентироваться в терминах, используемых в технологии, использовать их в ответах на вопросы и высказываниях (в пределах изученного);</w:t>
      </w:r>
    </w:p>
    <w:p w:rsidR="008576DD" w:rsidRDefault="008576DD">
      <w:pPr>
        <w:pStyle w:val="ListParagraph"/>
        <w:numPr>
          <w:ilvl w:val="0"/>
          <w:numId w:val="120"/>
        </w:numPr>
        <w:tabs>
          <w:tab w:val="left" w:pos="1868"/>
        </w:tabs>
        <w:spacing w:line="229" w:lineRule="exact"/>
        <w:ind w:left="1867"/>
        <w:rPr>
          <w:sz w:val="20"/>
        </w:rPr>
      </w:pPr>
      <w:r>
        <w:rPr>
          <w:sz w:val="20"/>
        </w:rPr>
        <w:t>анализировать конструкции предложенных образцов</w:t>
      </w:r>
      <w:r>
        <w:rPr>
          <w:spacing w:val="-3"/>
          <w:sz w:val="20"/>
        </w:rPr>
        <w:t xml:space="preserve"> </w:t>
      </w:r>
      <w:r>
        <w:rPr>
          <w:sz w:val="20"/>
        </w:rPr>
        <w:t>изделий;</w:t>
      </w:r>
    </w:p>
    <w:p w:rsidR="008576DD" w:rsidRDefault="008576DD">
      <w:pPr>
        <w:pStyle w:val="ListParagraph"/>
        <w:numPr>
          <w:ilvl w:val="0"/>
          <w:numId w:val="120"/>
        </w:numPr>
        <w:tabs>
          <w:tab w:val="left" w:pos="1868"/>
        </w:tabs>
        <w:ind w:right="618" w:firstLine="566"/>
        <w:rPr>
          <w:sz w:val="20"/>
        </w:rPr>
      </w:pPr>
      <w:r>
        <w:rPr>
          <w:sz w:val="20"/>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8576DD" w:rsidRDefault="008576DD">
      <w:pPr>
        <w:pStyle w:val="ListParagraph"/>
        <w:numPr>
          <w:ilvl w:val="0"/>
          <w:numId w:val="120"/>
        </w:numPr>
        <w:tabs>
          <w:tab w:val="left" w:pos="1868"/>
        </w:tabs>
        <w:ind w:right="620" w:firstLine="566"/>
        <w:rPr>
          <w:sz w:val="20"/>
        </w:rPr>
      </w:pPr>
      <w:r>
        <w:rPr>
          <w:sz w:val="20"/>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w:t>
      </w:r>
      <w:r>
        <w:rPr>
          <w:spacing w:val="-21"/>
          <w:sz w:val="20"/>
        </w:rPr>
        <w:t xml:space="preserve"> </w:t>
      </w:r>
      <w:r>
        <w:rPr>
          <w:sz w:val="20"/>
        </w:rPr>
        <w:t>изделия;</w:t>
      </w:r>
    </w:p>
    <w:p w:rsidR="008576DD" w:rsidRDefault="008576DD">
      <w:pPr>
        <w:pStyle w:val="ListParagraph"/>
        <w:numPr>
          <w:ilvl w:val="0"/>
          <w:numId w:val="120"/>
        </w:numPr>
        <w:tabs>
          <w:tab w:val="left" w:pos="1868"/>
        </w:tabs>
        <w:spacing w:before="1"/>
        <w:ind w:left="1867"/>
        <w:rPr>
          <w:sz w:val="20"/>
        </w:rPr>
      </w:pPr>
      <w:r>
        <w:rPr>
          <w:sz w:val="20"/>
        </w:rPr>
        <w:t>решать</w:t>
      </w:r>
      <w:r>
        <w:rPr>
          <w:spacing w:val="-14"/>
          <w:sz w:val="20"/>
        </w:rPr>
        <w:t xml:space="preserve"> </w:t>
      </w:r>
      <w:r>
        <w:rPr>
          <w:sz w:val="20"/>
        </w:rPr>
        <w:t>простые</w:t>
      </w:r>
      <w:r>
        <w:rPr>
          <w:spacing w:val="-14"/>
          <w:sz w:val="20"/>
        </w:rPr>
        <w:t xml:space="preserve"> </w:t>
      </w:r>
      <w:r>
        <w:rPr>
          <w:sz w:val="20"/>
        </w:rPr>
        <w:t>задачи</w:t>
      </w:r>
      <w:r>
        <w:rPr>
          <w:spacing w:val="-13"/>
          <w:sz w:val="20"/>
        </w:rPr>
        <w:t xml:space="preserve"> </w:t>
      </w:r>
      <w:r>
        <w:rPr>
          <w:sz w:val="20"/>
        </w:rPr>
        <w:t>на</w:t>
      </w:r>
      <w:r>
        <w:rPr>
          <w:spacing w:val="-11"/>
          <w:sz w:val="20"/>
        </w:rPr>
        <w:t xml:space="preserve"> </w:t>
      </w:r>
      <w:r>
        <w:rPr>
          <w:sz w:val="20"/>
        </w:rPr>
        <w:t>преобразование</w:t>
      </w:r>
      <w:r>
        <w:rPr>
          <w:spacing w:val="-12"/>
          <w:sz w:val="20"/>
        </w:rPr>
        <w:t xml:space="preserve"> </w:t>
      </w:r>
      <w:r>
        <w:rPr>
          <w:sz w:val="20"/>
        </w:rPr>
        <w:t>конструкции;</w:t>
      </w:r>
    </w:p>
    <w:p w:rsidR="008576DD" w:rsidRDefault="008576DD">
      <w:pPr>
        <w:pStyle w:val="ListParagraph"/>
        <w:numPr>
          <w:ilvl w:val="0"/>
          <w:numId w:val="120"/>
        </w:numPr>
        <w:tabs>
          <w:tab w:val="left" w:pos="1868"/>
        </w:tabs>
        <w:spacing w:before="1"/>
        <w:ind w:right="619" w:firstLine="566"/>
        <w:rPr>
          <w:sz w:val="20"/>
        </w:rPr>
      </w:pPr>
      <w:r>
        <w:rPr>
          <w:sz w:val="20"/>
        </w:rPr>
        <w:t>выполнять работу в соответствии с инструкцией, устной или письменной;</w:t>
      </w:r>
    </w:p>
    <w:p w:rsidR="008576DD" w:rsidRDefault="008576DD">
      <w:pPr>
        <w:pStyle w:val="ListParagraph"/>
        <w:numPr>
          <w:ilvl w:val="0"/>
          <w:numId w:val="120"/>
        </w:numPr>
        <w:tabs>
          <w:tab w:val="left" w:pos="1868"/>
        </w:tabs>
        <w:ind w:right="620" w:firstLine="566"/>
        <w:rPr>
          <w:sz w:val="20"/>
        </w:rPr>
      </w:pPr>
      <w:r>
        <w:rPr>
          <w:w w:val="95"/>
          <w:sz w:val="20"/>
        </w:rPr>
        <w:t xml:space="preserve">соотносить результат работы с заданным алгоритмом, проверять </w:t>
      </w:r>
      <w:r>
        <w:rPr>
          <w:sz w:val="20"/>
        </w:rPr>
        <w:t>изделия в действии, вносить необходимые дополненияи</w:t>
      </w:r>
      <w:r>
        <w:rPr>
          <w:spacing w:val="4"/>
          <w:sz w:val="20"/>
        </w:rPr>
        <w:t xml:space="preserve"> </w:t>
      </w:r>
      <w:r>
        <w:rPr>
          <w:sz w:val="20"/>
        </w:rPr>
        <w:t>изменения;</w:t>
      </w:r>
    </w:p>
    <w:p w:rsidR="008576DD" w:rsidRDefault="008576DD">
      <w:pPr>
        <w:pStyle w:val="ListParagraph"/>
        <w:numPr>
          <w:ilvl w:val="0"/>
          <w:numId w:val="120"/>
        </w:numPr>
        <w:tabs>
          <w:tab w:val="left" w:pos="1868"/>
        </w:tabs>
        <w:ind w:right="614" w:firstLine="566"/>
        <w:rPr>
          <w:sz w:val="20"/>
        </w:rPr>
      </w:pPr>
      <w:r>
        <w:rPr>
          <w:sz w:val="20"/>
        </w:rPr>
        <w:t>классифицировать изделия по самостоятельно</w:t>
      </w:r>
      <w:r>
        <w:rPr>
          <w:spacing w:val="-32"/>
          <w:sz w:val="20"/>
        </w:rPr>
        <w:t xml:space="preserve"> </w:t>
      </w:r>
      <w:r>
        <w:rPr>
          <w:sz w:val="20"/>
        </w:rPr>
        <w:t>предложенному существенному признаку (используемый материал, форма, размер, назначение, способ</w:t>
      </w:r>
      <w:r>
        <w:rPr>
          <w:spacing w:val="13"/>
          <w:sz w:val="20"/>
        </w:rPr>
        <w:t xml:space="preserve"> </w:t>
      </w:r>
      <w:r>
        <w:rPr>
          <w:sz w:val="20"/>
        </w:rPr>
        <w:t>сборки);</w:t>
      </w:r>
    </w:p>
    <w:p w:rsidR="008576DD" w:rsidRDefault="008576DD">
      <w:pPr>
        <w:pStyle w:val="ListParagraph"/>
        <w:numPr>
          <w:ilvl w:val="0"/>
          <w:numId w:val="120"/>
        </w:numPr>
        <w:tabs>
          <w:tab w:val="left" w:pos="1868"/>
        </w:tabs>
        <w:ind w:right="622" w:firstLine="566"/>
        <w:rPr>
          <w:sz w:val="20"/>
        </w:rPr>
      </w:pPr>
      <w:r>
        <w:rPr>
          <w:sz w:val="20"/>
        </w:rPr>
        <w:t>выполнять действия анализа и синтеза, сравнения, классификации предметов/изделий с учётом указанных</w:t>
      </w:r>
      <w:r>
        <w:rPr>
          <w:spacing w:val="43"/>
          <w:sz w:val="20"/>
        </w:rPr>
        <w:t xml:space="preserve"> </w:t>
      </w:r>
      <w:r>
        <w:rPr>
          <w:sz w:val="20"/>
        </w:rPr>
        <w:t>критериев;</w:t>
      </w:r>
    </w:p>
    <w:p w:rsidR="008576DD" w:rsidRDefault="008576DD">
      <w:pPr>
        <w:pStyle w:val="ListParagraph"/>
        <w:numPr>
          <w:ilvl w:val="0"/>
          <w:numId w:val="120"/>
        </w:numPr>
        <w:tabs>
          <w:tab w:val="left" w:pos="1868"/>
        </w:tabs>
        <w:ind w:right="621" w:firstLine="566"/>
        <w:rPr>
          <w:sz w:val="20"/>
        </w:rPr>
      </w:pPr>
      <w:r>
        <w:rPr>
          <w:sz w:val="20"/>
        </w:rPr>
        <w:t>анализировать устройство простых изделий по образцу, рисунку, выделять основные и второстепенные</w:t>
      </w:r>
      <w:r>
        <w:rPr>
          <w:spacing w:val="-18"/>
          <w:sz w:val="20"/>
        </w:rPr>
        <w:t xml:space="preserve"> </w:t>
      </w:r>
      <w:r>
        <w:rPr>
          <w:sz w:val="20"/>
        </w:rPr>
        <w:t>составляющиеконструкции.</w:t>
      </w:r>
    </w:p>
    <w:p w:rsidR="008576DD" w:rsidRDefault="008576DD">
      <w:pPr>
        <w:spacing w:before="5"/>
        <w:ind w:left="1186"/>
        <w:jc w:val="both"/>
        <w:rPr>
          <w:sz w:val="20"/>
        </w:rPr>
      </w:pPr>
      <w:r>
        <w:rPr>
          <w:i/>
          <w:w w:val="105"/>
          <w:sz w:val="20"/>
        </w:rPr>
        <w:t>Работа с информацией</w:t>
      </w:r>
      <w:r>
        <w:rPr>
          <w:w w:val="105"/>
          <w:sz w:val="20"/>
        </w:rPr>
        <w:t>:</w:t>
      </w:r>
    </w:p>
    <w:p w:rsidR="008576DD" w:rsidRDefault="008576DD">
      <w:pPr>
        <w:pStyle w:val="ListParagraph"/>
        <w:numPr>
          <w:ilvl w:val="0"/>
          <w:numId w:val="119"/>
        </w:numPr>
        <w:tabs>
          <w:tab w:val="left" w:pos="1868"/>
        </w:tabs>
        <w:ind w:right="619" w:firstLine="566"/>
        <w:rPr>
          <w:sz w:val="20"/>
        </w:rPr>
      </w:pPr>
      <w:r>
        <w:rPr>
          <w:sz w:val="20"/>
        </w:rPr>
        <w:t>находить необходимую для выполнения работы информацию, пользуясь различными источниками, анализировать её и отбирать в соответствии с решаемой</w:t>
      </w:r>
      <w:r>
        <w:rPr>
          <w:spacing w:val="4"/>
          <w:sz w:val="20"/>
        </w:rPr>
        <w:t xml:space="preserve"> </w:t>
      </w:r>
      <w:r>
        <w:rPr>
          <w:sz w:val="20"/>
        </w:rPr>
        <w:t>задачей;</w:t>
      </w:r>
    </w:p>
    <w:p w:rsidR="008576DD" w:rsidRDefault="008576DD">
      <w:pPr>
        <w:pStyle w:val="ListParagraph"/>
        <w:numPr>
          <w:ilvl w:val="0"/>
          <w:numId w:val="119"/>
        </w:numPr>
        <w:tabs>
          <w:tab w:val="left" w:pos="1868"/>
        </w:tabs>
        <w:ind w:right="629" w:firstLine="566"/>
        <w:rPr>
          <w:sz w:val="20"/>
        </w:rPr>
      </w:pPr>
      <w:r>
        <w:rPr>
          <w:sz w:val="20"/>
        </w:rPr>
        <w:t>на основе анализа информации производить выбор наиболее эффективных способов</w:t>
      </w:r>
      <w:r>
        <w:rPr>
          <w:spacing w:val="12"/>
          <w:sz w:val="20"/>
        </w:rPr>
        <w:t xml:space="preserve"> </w:t>
      </w:r>
      <w:r>
        <w:rPr>
          <w:sz w:val="20"/>
        </w:rPr>
        <w:t>работы;</w:t>
      </w:r>
    </w:p>
    <w:p w:rsidR="008576DD" w:rsidRDefault="008576DD">
      <w:pPr>
        <w:pStyle w:val="ListParagraph"/>
        <w:numPr>
          <w:ilvl w:val="0"/>
          <w:numId w:val="119"/>
        </w:numPr>
        <w:tabs>
          <w:tab w:val="left" w:pos="1868"/>
        </w:tabs>
        <w:ind w:right="617" w:firstLine="566"/>
        <w:rPr>
          <w:sz w:val="20"/>
        </w:rPr>
      </w:pPr>
      <w:r>
        <w:rPr>
          <w:sz w:val="20"/>
        </w:rPr>
        <w:t>использовать знаково-символические средства для решения задач в умственной или материализованной форме, выполнять</w:t>
      </w:r>
      <w:r>
        <w:rPr>
          <w:spacing w:val="41"/>
          <w:sz w:val="20"/>
        </w:rPr>
        <w:t xml:space="preserve"> </w:t>
      </w:r>
      <w:r>
        <w:rPr>
          <w:sz w:val="20"/>
        </w:rPr>
        <w:t>действия</w:t>
      </w:r>
    </w:p>
    <w:p w:rsidR="008576DD" w:rsidRDefault="008576DD">
      <w:pPr>
        <w:pStyle w:val="BodyText"/>
        <w:spacing w:before="7"/>
        <w:ind w:left="0" w:firstLine="0"/>
        <w:jc w:val="left"/>
        <w:rPr>
          <w:sz w:val="30"/>
        </w:rPr>
      </w:pPr>
    </w:p>
    <w:p w:rsidR="008576DD" w:rsidRDefault="008576DD">
      <w:pPr>
        <w:spacing w:line="247" w:lineRule="auto"/>
        <w:ind w:left="619" w:right="620"/>
        <w:rPr>
          <w:sz w:val="18"/>
        </w:rPr>
      </w:pPr>
      <w:r>
        <w:rPr>
          <w:rFonts w:ascii="Georgia" w:hAnsi="Georgia"/>
          <w:w w:val="115"/>
          <w:position w:val="5"/>
          <w:sz w:val="13"/>
        </w:rPr>
        <w:t xml:space="preserve">1 </w:t>
      </w:r>
      <w:r>
        <w:rPr>
          <w:sz w:val="18"/>
        </w:rPr>
        <w:t>Практическая работа на персональном компьютере организуетсяв соответствии с материально-техническими возможностями образовательной организации.</w:t>
      </w:r>
    </w:p>
    <w:p w:rsidR="008576DD" w:rsidRDefault="008576DD">
      <w:pPr>
        <w:spacing w:line="247" w:lineRule="auto"/>
        <w:rPr>
          <w:sz w:val="18"/>
        </w:rPr>
        <w:sectPr w:rsidR="008576DD">
          <w:pgSz w:w="7840" w:h="12020"/>
          <w:pgMar w:top="520" w:right="0" w:bottom="700" w:left="0" w:header="0" w:footer="430" w:gutter="0"/>
          <w:cols w:space="720"/>
        </w:sectPr>
      </w:pPr>
    </w:p>
    <w:p w:rsidR="008576DD" w:rsidRDefault="008576DD">
      <w:pPr>
        <w:pStyle w:val="BodyText"/>
        <w:spacing w:before="80"/>
        <w:ind w:left="619" w:firstLine="0"/>
      </w:pPr>
      <w:r>
        <w:t>моделирования, работать с моделями;</w:t>
      </w:r>
    </w:p>
    <w:p w:rsidR="008576DD" w:rsidRDefault="008576DD">
      <w:pPr>
        <w:pStyle w:val="ListParagraph"/>
        <w:numPr>
          <w:ilvl w:val="0"/>
          <w:numId w:val="119"/>
        </w:numPr>
        <w:tabs>
          <w:tab w:val="left" w:pos="1868"/>
        </w:tabs>
        <w:spacing w:before="1"/>
        <w:ind w:right="618" w:firstLine="566"/>
        <w:rPr>
          <w:sz w:val="20"/>
        </w:rPr>
      </w:pPr>
      <w:r>
        <w:rPr>
          <w:sz w:val="20"/>
        </w:rPr>
        <w:t>осуществлять</w:t>
      </w:r>
      <w:r>
        <w:rPr>
          <w:spacing w:val="-9"/>
          <w:sz w:val="20"/>
        </w:rPr>
        <w:t xml:space="preserve"> </w:t>
      </w:r>
      <w:r>
        <w:rPr>
          <w:sz w:val="20"/>
        </w:rPr>
        <w:t>поиск</w:t>
      </w:r>
      <w:r>
        <w:rPr>
          <w:spacing w:val="-9"/>
          <w:sz w:val="20"/>
        </w:rPr>
        <w:t xml:space="preserve"> </w:t>
      </w:r>
      <w:r>
        <w:rPr>
          <w:sz w:val="20"/>
        </w:rPr>
        <w:t>дополнительной</w:t>
      </w:r>
      <w:r>
        <w:rPr>
          <w:spacing w:val="-9"/>
          <w:sz w:val="20"/>
        </w:rPr>
        <w:t xml:space="preserve"> </w:t>
      </w:r>
      <w:r>
        <w:rPr>
          <w:sz w:val="20"/>
        </w:rPr>
        <w:t>информации</w:t>
      </w:r>
      <w:r>
        <w:rPr>
          <w:spacing w:val="-8"/>
          <w:sz w:val="20"/>
        </w:rPr>
        <w:t xml:space="preserve"> </w:t>
      </w:r>
      <w:r>
        <w:rPr>
          <w:sz w:val="20"/>
        </w:rPr>
        <w:t>по</w:t>
      </w:r>
      <w:r>
        <w:rPr>
          <w:spacing w:val="-9"/>
          <w:sz w:val="20"/>
        </w:rPr>
        <w:t xml:space="preserve"> </w:t>
      </w:r>
      <w:r>
        <w:rPr>
          <w:sz w:val="20"/>
        </w:rPr>
        <w:t>тематике творческих и проектных</w:t>
      </w:r>
      <w:r>
        <w:rPr>
          <w:spacing w:val="24"/>
          <w:sz w:val="20"/>
        </w:rPr>
        <w:t xml:space="preserve"> </w:t>
      </w:r>
      <w:r>
        <w:rPr>
          <w:sz w:val="20"/>
        </w:rPr>
        <w:t>работ;</w:t>
      </w:r>
    </w:p>
    <w:p w:rsidR="008576DD" w:rsidRDefault="008576DD">
      <w:pPr>
        <w:pStyle w:val="ListParagraph"/>
        <w:numPr>
          <w:ilvl w:val="0"/>
          <w:numId w:val="119"/>
        </w:numPr>
        <w:tabs>
          <w:tab w:val="left" w:pos="1868"/>
        </w:tabs>
        <w:spacing w:before="1"/>
        <w:ind w:right="619" w:firstLine="566"/>
        <w:rPr>
          <w:sz w:val="20"/>
        </w:rPr>
      </w:pPr>
      <w:r>
        <w:rPr>
          <w:sz w:val="20"/>
        </w:rPr>
        <w:t>использовать рисунки из ресурса компьютера в оформлении изделий и</w:t>
      </w:r>
      <w:r>
        <w:rPr>
          <w:spacing w:val="15"/>
          <w:sz w:val="20"/>
        </w:rPr>
        <w:t xml:space="preserve"> </w:t>
      </w:r>
      <w:r>
        <w:rPr>
          <w:sz w:val="20"/>
        </w:rPr>
        <w:t>др.;</w:t>
      </w:r>
    </w:p>
    <w:p w:rsidR="008576DD" w:rsidRDefault="008576DD">
      <w:pPr>
        <w:pStyle w:val="ListParagraph"/>
        <w:numPr>
          <w:ilvl w:val="0"/>
          <w:numId w:val="119"/>
        </w:numPr>
        <w:tabs>
          <w:tab w:val="left" w:pos="1868"/>
        </w:tabs>
        <w:ind w:right="620" w:firstLine="566"/>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под руководством</w:t>
      </w:r>
      <w:r>
        <w:rPr>
          <w:spacing w:val="16"/>
          <w:sz w:val="20"/>
        </w:rPr>
        <w:t xml:space="preserve"> </w:t>
      </w:r>
      <w:r>
        <w:rPr>
          <w:sz w:val="20"/>
        </w:rPr>
        <w:t>учителя.</w:t>
      </w:r>
    </w:p>
    <w:p w:rsidR="008576DD" w:rsidRDefault="008576DD">
      <w:pPr>
        <w:ind w:left="1186"/>
        <w:jc w:val="both"/>
        <w:rPr>
          <w:sz w:val="20"/>
        </w:rPr>
      </w:pPr>
      <w:r>
        <w:rPr>
          <w:i/>
          <w:w w:val="110"/>
          <w:sz w:val="20"/>
        </w:rPr>
        <w:t>Коммуникативные УУД</w:t>
      </w:r>
      <w:r>
        <w:rPr>
          <w:w w:val="110"/>
          <w:sz w:val="20"/>
        </w:rPr>
        <w:t>:</w:t>
      </w:r>
    </w:p>
    <w:p w:rsidR="008576DD" w:rsidRDefault="008576DD">
      <w:pPr>
        <w:pStyle w:val="ListParagraph"/>
        <w:numPr>
          <w:ilvl w:val="0"/>
          <w:numId w:val="118"/>
        </w:numPr>
        <w:tabs>
          <w:tab w:val="left" w:pos="1868"/>
        </w:tabs>
        <w:ind w:right="619" w:firstLine="566"/>
        <w:rPr>
          <w:sz w:val="20"/>
        </w:rPr>
      </w:pPr>
      <w:r>
        <w:rPr>
          <w:sz w:val="20"/>
        </w:rPr>
        <w:t>соблюдать правила участия в диалоге: ставить вопросы, аргументировать</w:t>
      </w:r>
      <w:r>
        <w:rPr>
          <w:spacing w:val="-10"/>
          <w:sz w:val="20"/>
        </w:rPr>
        <w:t xml:space="preserve"> </w:t>
      </w:r>
      <w:r>
        <w:rPr>
          <w:sz w:val="20"/>
        </w:rPr>
        <w:t>и</w:t>
      </w:r>
      <w:r>
        <w:rPr>
          <w:spacing w:val="-9"/>
          <w:sz w:val="20"/>
        </w:rPr>
        <w:t xml:space="preserve"> </w:t>
      </w:r>
      <w:r>
        <w:rPr>
          <w:sz w:val="20"/>
        </w:rPr>
        <w:t>доказывать</w:t>
      </w:r>
      <w:r>
        <w:rPr>
          <w:spacing w:val="-9"/>
          <w:sz w:val="20"/>
        </w:rPr>
        <w:t xml:space="preserve"> </w:t>
      </w:r>
      <w:r>
        <w:rPr>
          <w:sz w:val="20"/>
        </w:rPr>
        <w:t>свою</w:t>
      </w:r>
      <w:r>
        <w:rPr>
          <w:spacing w:val="-10"/>
          <w:sz w:val="20"/>
        </w:rPr>
        <w:t xml:space="preserve"> </w:t>
      </w:r>
      <w:r>
        <w:rPr>
          <w:sz w:val="20"/>
        </w:rPr>
        <w:t>точку</w:t>
      </w:r>
      <w:r>
        <w:rPr>
          <w:spacing w:val="-9"/>
          <w:sz w:val="20"/>
        </w:rPr>
        <w:t xml:space="preserve"> </w:t>
      </w:r>
      <w:r>
        <w:rPr>
          <w:sz w:val="20"/>
        </w:rPr>
        <w:t>зрения,</w:t>
      </w:r>
      <w:r>
        <w:rPr>
          <w:spacing w:val="-10"/>
          <w:sz w:val="20"/>
        </w:rPr>
        <w:t xml:space="preserve"> </w:t>
      </w:r>
      <w:r>
        <w:rPr>
          <w:sz w:val="20"/>
        </w:rPr>
        <w:t>уважительно</w:t>
      </w:r>
      <w:r>
        <w:rPr>
          <w:spacing w:val="9"/>
          <w:sz w:val="20"/>
        </w:rPr>
        <w:t xml:space="preserve"> </w:t>
      </w:r>
      <w:r>
        <w:rPr>
          <w:sz w:val="20"/>
        </w:rPr>
        <w:t>относиться</w:t>
      </w:r>
      <w:r>
        <w:rPr>
          <w:spacing w:val="7"/>
          <w:sz w:val="20"/>
        </w:rPr>
        <w:t xml:space="preserve"> </w:t>
      </w:r>
      <w:r>
        <w:rPr>
          <w:sz w:val="20"/>
        </w:rPr>
        <w:t>к чужому</w:t>
      </w:r>
      <w:r>
        <w:rPr>
          <w:spacing w:val="8"/>
          <w:sz w:val="20"/>
        </w:rPr>
        <w:t xml:space="preserve"> </w:t>
      </w:r>
      <w:r>
        <w:rPr>
          <w:sz w:val="20"/>
        </w:rPr>
        <w:t>мнению;</w:t>
      </w:r>
    </w:p>
    <w:p w:rsidR="008576DD" w:rsidRDefault="008576DD">
      <w:pPr>
        <w:pStyle w:val="ListParagraph"/>
        <w:numPr>
          <w:ilvl w:val="0"/>
          <w:numId w:val="118"/>
        </w:numPr>
        <w:tabs>
          <w:tab w:val="left" w:pos="1868"/>
        </w:tabs>
        <w:ind w:right="621" w:firstLine="566"/>
        <w:rPr>
          <w:sz w:val="20"/>
        </w:rPr>
      </w:pPr>
      <w:r>
        <w:rPr>
          <w:sz w:val="20"/>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w:t>
      </w:r>
      <w:r>
        <w:rPr>
          <w:spacing w:val="14"/>
          <w:sz w:val="20"/>
        </w:rPr>
        <w:t xml:space="preserve"> </w:t>
      </w:r>
      <w:r>
        <w:rPr>
          <w:sz w:val="20"/>
        </w:rPr>
        <w:t>РФ;</w:t>
      </w:r>
    </w:p>
    <w:p w:rsidR="008576DD" w:rsidRDefault="008576DD">
      <w:pPr>
        <w:pStyle w:val="ListParagraph"/>
        <w:numPr>
          <w:ilvl w:val="0"/>
          <w:numId w:val="118"/>
        </w:numPr>
        <w:tabs>
          <w:tab w:val="left" w:pos="1868"/>
          <w:tab w:val="left" w:pos="3557"/>
          <w:tab w:val="left" w:pos="6238"/>
        </w:tabs>
        <w:spacing w:before="1"/>
        <w:ind w:right="621" w:firstLine="566"/>
        <w:rPr>
          <w:sz w:val="20"/>
        </w:rPr>
      </w:pPr>
      <w:r>
        <w:rPr>
          <w:sz w:val="20"/>
        </w:rPr>
        <w:t>создавать</w:t>
      </w:r>
      <w:r>
        <w:rPr>
          <w:sz w:val="20"/>
        </w:rPr>
        <w:tab/>
        <w:t>тексты-рассуждения:</w:t>
      </w:r>
      <w:r>
        <w:rPr>
          <w:sz w:val="20"/>
        </w:rPr>
        <w:tab/>
        <w:t>раскрывать последовательность операций при работе с разными</w:t>
      </w:r>
      <w:r>
        <w:rPr>
          <w:spacing w:val="-1"/>
          <w:sz w:val="20"/>
        </w:rPr>
        <w:t xml:space="preserve"> </w:t>
      </w:r>
      <w:r>
        <w:rPr>
          <w:sz w:val="20"/>
        </w:rPr>
        <w:t>материалами;</w:t>
      </w:r>
    </w:p>
    <w:p w:rsidR="008576DD" w:rsidRDefault="008576DD">
      <w:pPr>
        <w:pStyle w:val="ListParagraph"/>
        <w:numPr>
          <w:ilvl w:val="0"/>
          <w:numId w:val="118"/>
        </w:numPr>
        <w:tabs>
          <w:tab w:val="left" w:pos="1868"/>
        </w:tabs>
        <w:ind w:right="615" w:firstLine="566"/>
        <w:rPr>
          <w:sz w:val="20"/>
        </w:rPr>
      </w:pPr>
      <w:r>
        <w:rPr>
          <w:sz w:val="20"/>
        </w:rPr>
        <w:t>осознавать культурно-исторический смысл и назначение праздников,</w:t>
      </w:r>
      <w:r>
        <w:rPr>
          <w:spacing w:val="-7"/>
          <w:sz w:val="20"/>
        </w:rPr>
        <w:t xml:space="preserve"> </w:t>
      </w:r>
      <w:r>
        <w:rPr>
          <w:sz w:val="20"/>
        </w:rPr>
        <w:t>их</w:t>
      </w:r>
      <w:r>
        <w:rPr>
          <w:spacing w:val="-9"/>
          <w:sz w:val="20"/>
        </w:rPr>
        <w:t xml:space="preserve"> </w:t>
      </w:r>
      <w:r>
        <w:rPr>
          <w:sz w:val="20"/>
        </w:rPr>
        <w:t>роль</w:t>
      </w:r>
      <w:r>
        <w:rPr>
          <w:spacing w:val="-8"/>
          <w:sz w:val="20"/>
        </w:rPr>
        <w:t xml:space="preserve"> </w:t>
      </w:r>
      <w:r>
        <w:rPr>
          <w:sz w:val="20"/>
        </w:rPr>
        <w:t>в</w:t>
      </w:r>
      <w:r>
        <w:rPr>
          <w:spacing w:val="-7"/>
          <w:sz w:val="20"/>
        </w:rPr>
        <w:t xml:space="preserve"> </w:t>
      </w:r>
      <w:r>
        <w:rPr>
          <w:sz w:val="20"/>
        </w:rPr>
        <w:t>жизни</w:t>
      </w:r>
      <w:r>
        <w:rPr>
          <w:spacing w:val="-8"/>
          <w:sz w:val="20"/>
        </w:rPr>
        <w:t xml:space="preserve"> </w:t>
      </w:r>
      <w:r>
        <w:rPr>
          <w:sz w:val="20"/>
        </w:rPr>
        <w:t>каждого</w:t>
      </w:r>
      <w:r>
        <w:rPr>
          <w:spacing w:val="-9"/>
          <w:sz w:val="20"/>
        </w:rPr>
        <w:t xml:space="preserve"> </w:t>
      </w:r>
      <w:r>
        <w:rPr>
          <w:sz w:val="20"/>
        </w:rPr>
        <w:t>человека;</w:t>
      </w:r>
      <w:r>
        <w:rPr>
          <w:spacing w:val="-9"/>
          <w:sz w:val="20"/>
        </w:rPr>
        <w:t xml:space="preserve"> </w:t>
      </w:r>
      <w:r>
        <w:rPr>
          <w:sz w:val="20"/>
        </w:rPr>
        <w:t>ориентироваться</w:t>
      </w:r>
      <w:r>
        <w:rPr>
          <w:spacing w:val="-16"/>
          <w:sz w:val="20"/>
        </w:rPr>
        <w:t xml:space="preserve"> </w:t>
      </w:r>
      <w:r>
        <w:rPr>
          <w:sz w:val="20"/>
        </w:rPr>
        <w:t>в</w:t>
      </w:r>
      <w:r>
        <w:rPr>
          <w:spacing w:val="-19"/>
          <w:sz w:val="20"/>
        </w:rPr>
        <w:t xml:space="preserve"> </w:t>
      </w:r>
      <w:r>
        <w:rPr>
          <w:sz w:val="20"/>
        </w:rPr>
        <w:t>традициях организации и оформления праздников.</w:t>
      </w:r>
      <w:r>
        <w:rPr>
          <w:i/>
          <w:sz w:val="20"/>
        </w:rPr>
        <w:t>Регулятивные</w:t>
      </w:r>
      <w:r>
        <w:rPr>
          <w:i/>
          <w:spacing w:val="-19"/>
          <w:sz w:val="20"/>
        </w:rPr>
        <w:t xml:space="preserve"> </w:t>
      </w:r>
      <w:r>
        <w:rPr>
          <w:i/>
          <w:sz w:val="20"/>
        </w:rPr>
        <w:t>УУД</w:t>
      </w:r>
      <w:r>
        <w:rPr>
          <w:sz w:val="20"/>
        </w:rPr>
        <w:t>:</w:t>
      </w:r>
    </w:p>
    <w:p w:rsidR="008576DD" w:rsidRDefault="008576DD">
      <w:pPr>
        <w:pStyle w:val="ListParagraph"/>
        <w:numPr>
          <w:ilvl w:val="0"/>
          <w:numId w:val="118"/>
        </w:numPr>
        <w:tabs>
          <w:tab w:val="left" w:pos="1868"/>
        </w:tabs>
        <w:ind w:right="623" w:firstLine="566"/>
        <w:rPr>
          <w:sz w:val="20"/>
        </w:rPr>
      </w:pPr>
      <w:r>
        <w:rPr>
          <w:sz w:val="20"/>
        </w:rPr>
        <w:t>понимать и принимать учебную задачу, самостоятельно определять цели учебно-познавательной</w:t>
      </w:r>
      <w:r>
        <w:rPr>
          <w:spacing w:val="16"/>
          <w:sz w:val="20"/>
        </w:rPr>
        <w:t xml:space="preserve"> </w:t>
      </w:r>
      <w:r>
        <w:rPr>
          <w:sz w:val="20"/>
        </w:rPr>
        <w:t>деятельности;</w:t>
      </w:r>
    </w:p>
    <w:p w:rsidR="008576DD" w:rsidRDefault="008576DD">
      <w:pPr>
        <w:pStyle w:val="ListParagraph"/>
        <w:numPr>
          <w:ilvl w:val="0"/>
          <w:numId w:val="118"/>
        </w:numPr>
        <w:tabs>
          <w:tab w:val="left" w:pos="1868"/>
        </w:tabs>
        <w:ind w:right="620" w:firstLine="566"/>
        <w:rPr>
          <w:sz w:val="20"/>
        </w:rPr>
      </w:pPr>
      <w:r>
        <w:rPr>
          <w:sz w:val="20"/>
        </w:rPr>
        <w:t>планировать практическую работу в соответствии с поставленной целью и выполнять её в соответствии с</w:t>
      </w:r>
      <w:r>
        <w:rPr>
          <w:spacing w:val="25"/>
          <w:sz w:val="20"/>
        </w:rPr>
        <w:t xml:space="preserve"> </w:t>
      </w:r>
      <w:r>
        <w:rPr>
          <w:sz w:val="20"/>
        </w:rPr>
        <w:t>планом;</w:t>
      </w:r>
    </w:p>
    <w:p w:rsidR="008576DD" w:rsidRDefault="008576DD">
      <w:pPr>
        <w:pStyle w:val="ListParagraph"/>
        <w:numPr>
          <w:ilvl w:val="0"/>
          <w:numId w:val="118"/>
        </w:numPr>
        <w:tabs>
          <w:tab w:val="left" w:pos="1868"/>
        </w:tabs>
        <w:ind w:right="622" w:firstLine="566"/>
        <w:rPr>
          <w:sz w:val="20"/>
        </w:rPr>
      </w:pPr>
      <w:r>
        <w:rPr>
          <w:sz w:val="20"/>
        </w:rPr>
        <w:t>на основе анализа причинно-следственных связей между действиями и их результатами прогнозировать</w:t>
      </w:r>
      <w:r>
        <w:rPr>
          <w:spacing w:val="4"/>
          <w:sz w:val="20"/>
        </w:rPr>
        <w:t xml:space="preserve"> </w:t>
      </w:r>
      <w:r>
        <w:rPr>
          <w:sz w:val="20"/>
        </w:rPr>
        <w:t>практические</w:t>
      </w:r>
    </w:p>
    <w:p w:rsidR="008576DD" w:rsidRDefault="008576DD">
      <w:pPr>
        <w:pStyle w:val="ListParagraph"/>
        <w:numPr>
          <w:ilvl w:val="0"/>
          <w:numId w:val="118"/>
        </w:numPr>
        <w:tabs>
          <w:tab w:val="left" w:pos="1868"/>
        </w:tabs>
        <w:spacing w:line="229" w:lineRule="exact"/>
        <w:ind w:left="1867"/>
        <w:rPr>
          <w:sz w:val="20"/>
        </w:rPr>
      </w:pPr>
      <w:r>
        <w:rPr>
          <w:sz w:val="20"/>
        </w:rPr>
        <w:t>«шаги» для получения необходимого</w:t>
      </w:r>
      <w:r>
        <w:rPr>
          <w:spacing w:val="3"/>
          <w:sz w:val="20"/>
        </w:rPr>
        <w:t xml:space="preserve"> </w:t>
      </w:r>
      <w:r>
        <w:rPr>
          <w:sz w:val="20"/>
        </w:rPr>
        <w:t>результата;</w:t>
      </w:r>
    </w:p>
    <w:p w:rsidR="008576DD" w:rsidRDefault="008576DD">
      <w:pPr>
        <w:pStyle w:val="ListParagraph"/>
        <w:numPr>
          <w:ilvl w:val="0"/>
          <w:numId w:val="118"/>
        </w:numPr>
        <w:tabs>
          <w:tab w:val="left" w:pos="1868"/>
        </w:tabs>
        <w:ind w:right="619" w:firstLine="566"/>
        <w:rPr>
          <w:sz w:val="20"/>
        </w:rPr>
      </w:pPr>
      <w:r>
        <w:rPr>
          <w:sz w:val="20"/>
        </w:rPr>
        <w:t>выполнять действия контроля/самоконтроля и оценки; процесса</w:t>
      </w:r>
      <w:r>
        <w:rPr>
          <w:spacing w:val="-26"/>
          <w:sz w:val="20"/>
        </w:rPr>
        <w:t xml:space="preserve"> </w:t>
      </w:r>
      <w:r>
        <w:rPr>
          <w:sz w:val="20"/>
        </w:rPr>
        <w:t>и</w:t>
      </w:r>
      <w:r>
        <w:rPr>
          <w:spacing w:val="-25"/>
          <w:sz w:val="20"/>
        </w:rPr>
        <w:t xml:space="preserve"> </w:t>
      </w:r>
      <w:r>
        <w:rPr>
          <w:sz w:val="20"/>
        </w:rPr>
        <w:t>результата</w:t>
      </w:r>
      <w:r>
        <w:rPr>
          <w:spacing w:val="-25"/>
          <w:sz w:val="20"/>
        </w:rPr>
        <w:t xml:space="preserve"> </w:t>
      </w:r>
      <w:r>
        <w:rPr>
          <w:sz w:val="20"/>
        </w:rPr>
        <w:t>деятельности,</w:t>
      </w:r>
      <w:r>
        <w:rPr>
          <w:spacing w:val="-24"/>
          <w:sz w:val="20"/>
        </w:rPr>
        <w:t xml:space="preserve"> </w:t>
      </w:r>
      <w:r>
        <w:rPr>
          <w:sz w:val="20"/>
        </w:rPr>
        <w:t>при</w:t>
      </w:r>
      <w:r>
        <w:rPr>
          <w:spacing w:val="-26"/>
          <w:sz w:val="20"/>
        </w:rPr>
        <w:t xml:space="preserve"> </w:t>
      </w:r>
      <w:r>
        <w:rPr>
          <w:sz w:val="20"/>
        </w:rPr>
        <w:t>необходимости</w:t>
      </w:r>
      <w:r>
        <w:rPr>
          <w:spacing w:val="-26"/>
          <w:sz w:val="20"/>
        </w:rPr>
        <w:t xml:space="preserve"> </w:t>
      </w:r>
      <w:r>
        <w:rPr>
          <w:sz w:val="20"/>
        </w:rPr>
        <w:t>вносить</w:t>
      </w:r>
      <w:r>
        <w:rPr>
          <w:spacing w:val="-22"/>
          <w:sz w:val="20"/>
        </w:rPr>
        <w:t xml:space="preserve"> </w:t>
      </w:r>
      <w:r>
        <w:rPr>
          <w:sz w:val="20"/>
        </w:rPr>
        <w:t>коррективы</w:t>
      </w:r>
      <w:r>
        <w:rPr>
          <w:spacing w:val="-23"/>
          <w:sz w:val="20"/>
        </w:rPr>
        <w:t xml:space="preserve"> </w:t>
      </w:r>
      <w:r>
        <w:rPr>
          <w:sz w:val="20"/>
        </w:rPr>
        <w:t>в выполняемые</w:t>
      </w:r>
      <w:r>
        <w:rPr>
          <w:spacing w:val="8"/>
          <w:sz w:val="20"/>
        </w:rPr>
        <w:t xml:space="preserve"> </w:t>
      </w:r>
      <w:r>
        <w:rPr>
          <w:sz w:val="20"/>
        </w:rPr>
        <w:t>действия;</w:t>
      </w:r>
    </w:p>
    <w:p w:rsidR="008576DD" w:rsidRDefault="008576DD">
      <w:pPr>
        <w:pStyle w:val="ListParagraph"/>
        <w:numPr>
          <w:ilvl w:val="0"/>
          <w:numId w:val="118"/>
        </w:numPr>
        <w:tabs>
          <w:tab w:val="left" w:pos="1868"/>
        </w:tabs>
        <w:ind w:left="1867"/>
        <w:rPr>
          <w:sz w:val="20"/>
        </w:rPr>
      </w:pPr>
      <w:r>
        <w:rPr>
          <w:sz w:val="20"/>
        </w:rPr>
        <w:t>проявлять волевую саморегуляцию при выполнении</w:t>
      </w:r>
      <w:r>
        <w:rPr>
          <w:spacing w:val="-7"/>
          <w:sz w:val="20"/>
        </w:rPr>
        <w:t xml:space="preserve"> </w:t>
      </w:r>
      <w:r>
        <w:rPr>
          <w:sz w:val="20"/>
        </w:rPr>
        <w:t>задания.</w:t>
      </w:r>
    </w:p>
    <w:p w:rsidR="008576DD" w:rsidRDefault="008576DD">
      <w:pPr>
        <w:spacing w:before="1"/>
        <w:ind w:left="1186"/>
        <w:jc w:val="both"/>
        <w:rPr>
          <w:sz w:val="20"/>
        </w:rPr>
      </w:pPr>
      <w:r>
        <w:rPr>
          <w:i/>
          <w:w w:val="105"/>
          <w:sz w:val="20"/>
        </w:rPr>
        <w:t>Совместная деятельность</w:t>
      </w:r>
      <w:r>
        <w:rPr>
          <w:w w:val="105"/>
          <w:sz w:val="20"/>
        </w:rPr>
        <w:t>:</w:t>
      </w:r>
    </w:p>
    <w:p w:rsidR="008576DD" w:rsidRDefault="008576DD">
      <w:pPr>
        <w:pStyle w:val="ListParagraph"/>
        <w:numPr>
          <w:ilvl w:val="0"/>
          <w:numId w:val="117"/>
        </w:numPr>
        <w:tabs>
          <w:tab w:val="left" w:pos="1868"/>
        </w:tabs>
        <w:spacing w:before="1"/>
        <w:ind w:right="619" w:firstLine="566"/>
        <w:rPr>
          <w:sz w:val="20"/>
        </w:rPr>
      </w:pPr>
      <w:r>
        <w:rPr>
          <w:w w:val="95"/>
          <w:sz w:val="20"/>
        </w:rPr>
        <w:t xml:space="preserve">организовывать под руководством учителя совместную работу в </w:t>
      </w:r>
      <w:r>
        <w:rPr>
          <w:sz w:val="20"/>
        </w:rPr>
        <w:t>группе: распределять роли, выполнять функции руководителя или подчинённого, осуществлять продуктивное сотрудничество,</w:t>
      </w:r>
      <w:r>
        <w:rPr>
          <w:spacing w:val="-12"/>
          <w:sz w:val="20"/>
        </w:rPr>
        <w:t xml:space="preserve"> </w:t>
      </w:r>
      <w:r>
        <w:rPr>
          <w:sz w:val="20"/>
        </w:rPr>
        <w:t>взаимопомощь;</w:t>
      </w:r>
    </w:p>
    <w:p w:rsidR="008576DD" w:rsidRDefault="008576DD">
      <w:pPr>
        <w:pStyle w:val="ListParagraph"/>
        <w:numPr>
          <w:ilvl w:val="0"/>
          <w:numId w:val="117"/>
        </w:numPr>
        <w:tabs>
          <w:tab w:val="left" w:pos="1868"/>
        </w:tabs>
        <w:ind w:right="620" w:firstLine="566"/>
        <w:rPr>
          <w:sz w:val="20"/>
        </w:rPr>
      </w:pPr>
      <w:r>
        <w:rPr>
          <w:sz w:val="20"/>
        </w:rPr>
        <w:t>проявлять интерес к деятельности своих товарищей и результатам их работы; в доброжелательной форме комментировать и оценивать их</w:t>
      </w:r>
      <w:r>
        <w:rPr>
          <w:spacing w:val="18"/>
          <w:sz w:val="20"/>
        </w:rPr>
        <w:t xml:space="preserve"> </w:t>
      </w:r>
      <w:r>
        <w:rPr>
          <w:sz w:val="20"/>
        </w:rPr>
        <w:t>достижения;</w:t>
      </w:r>
    </w:p>
    <w:p w:rsidR="008576DD" w:rsidRDefault="008576DD">
      <w:pPr>
        <w:pStyle w:val="ListParagraph"/>
        <w:numPr>
          <w:ilvl w:val="0"/>
          <w:numId w:val="117"/>
        </w:numPr>
        <w:tabs>
          <w:tab w:val="left" w:pos="1868"/>
        </w:tabs>
        <w:ind w:right="619" w:firstLine="566"/>
        <w:rPr>
          <w:sz w:val="20"/>
        </w:rPr>
      </w:pPr>
      <w:r>
        <w:rPr>
          <w:sz w:val="2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w:t>
      </w:r>
      <w:r>
        <w:rPr>
          <w:spacing w:val="2"/>
          <w:sz w:val="20"/>
        </w:rPr>
        <w:t xml:space="preserve"> </w:t>
      </w:r>
      <w:r>
        <w:rPr>
          <w:sz w:val="20"/>
        </w:rPr>
        <w:t>достижений.</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Heading1"/>
        <w:spacing w:before="80"/>
        <w:ind w:left="619" w:right="611" w:firstLine="514"/>
        <w:jc w:val="left"/>
      </w:pPr>
      <w:r>
        <w:t>ПЛАНИРУЕМЫЕ РЕЗУЛЬТАТЫ ОСВОЕНИЯ УЧЕБНОГО ПРЕДМЕТА «ТЕХНОЛОГИЯ» НА УРОВНЕ НАЧАЛЬНОГО ОБЩЕГО</w:t>
      </w:r>
    </w:p>
    <w:p w:rsidR="008576DD" w:rsidRDefault="008576DD">
      <w:pPr>
        <w:spacing w:before="1" w:after="19"/>
        <w:ind w:left="3140"/>
        <w:rPr>
          <w:b/>
          <w:sz w:val="20"/>
        </w:rPr>
      </w:pPr>
      <w:r>
        <w:rPr>
          <w:b/>
          <w:sz w:val="20"/>
        </w:rPr>
        <w:t>ОБРАЗОВАНИЯ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26" style="width:332.5pt;height:.5pt;mso-position-horizontal-relative:char;mso-position-vertical-relative:line" coordsize="6650,10">
            <v:rect id="_x0000_s1127" style="position:absolute;width:6650;height:10" fillcolor="black" stroked="f"/>
            <w10:anchorlock/>
          </v:group>
        </w:pict>
      </w:r>
    </w:p>
    <w:p w:rsidR="008576DD" w:rsidRDefault="008576DD">
      <w:pPr>
        <w:pStyle w:val="BodyText"/>
        <w:spacing w:before="3"/>
        <w:ind w:left="0" w:firstLine="0"/>
        <w:jc w:val="left"/>
        <w:rPr>
          <w:b/>
          <w:sz w:val="11"/>
        </w:rPr>
      </w:pPr>
    </w:p>
    <w:p w:rsidR="008576DD" w:rsidRDefault="008576DD">
      <w:pPr>
        <w:pStyle w:val="BodyText"/>
        <w:spacing w:before="91"/>
        <w:ind w:left="1129" w:right="1134" w:firstLine="0"/>
        <w:jc w:val="center"/>
      </w:pPr>
      <w:r>
        <w:t>ЛИЧНОСТНЫЕ РЕЗУЛЬТАТЫ ОБУЧАЮЩЕГОСЯ</w:t>
      </w:r>
    </w:p>
    <w:p w:rsidR="008576DD" w:rsidRDefault="008576DD">
      <w:pPr>
        <w:pStyle w:val="BodyText"/>
        <w:spacing w:before="67"/>
        <w:ind w:left="619" w:right="619"/>
      </w:pPr>
      <w:r>
        <w:t>В результате изучения предмета «Технология» в начальной школе у обучающегося будут сформированы следующие личностные новообразования:</w:t>
      </w:r>
    </w:p>
    <w:p w:rsidR="008576DD" w:rsidRDefault="008576DD">
      <w:pPr>
        <w:pStyle w:val="ListParagraph"/>
        <w:numPr>
          <w:ilvl w:val="0"/>
          <w:numId w:val="116"/>
        </w:numPr>
        <w:tabs>
          <w:tab w:val="left" w:pos="1868"/>
        </w:tabs>
        <w:spacing w:before="2"/>
        <w:ind w:right="618" w:firstLine="566"/>
        <w:rPr>
          <w:sz w:val="20"/>
        </w:rPr>
      </w:pPr>
      <w:r>
        <w:rPr>
          <w:w w:val="95"/>
          <w:sz w:val="20"/>
        </w:rPr>
        <w:t xml:space="preserve">первоначальные представления о созидательном и нравственном </w:t>
      </w:r>
      <w:r>
        <w:rPr>
          <w:sz w:val="20"/>
        </w:rPr>
        <w:t>значении труда в жизни человека и общества; уважительное отношение к труду и творчеству</w:t>
      </w:r>
      <w:r>
        <w:rPr>
          <w:spacing w:val="8"/>
          <w:sz w:val="20"/>
        </w:rPr>
        <w:t xml:space="preserve"> </w:t>
      </w:r>
      <w:r>
        <w:rPr>
          <w:sz w:val="20"/>
        </w:rPr>
        <w:t>мастеров;</w:t>
      </w:r>
    </w:p>
    <w:p w:rsidR="008576DD" w:rsidRDefault="008576DD">
      <w:pPr>
        <w:pStyle w:val="ListParagraph"/>
        <w:numPr>
          <w:ilvl w:val="0"/>
          <w:numId w:val="116"/>
        </w:numPr>
        <w:tabs>
          <w:tab w:val="left" w:pos="1868"/>
        </w:tabs>
        <w:ind w:right="623" w:firstLine="566"/>
        <w:rPr>
          <w:sz w:val="20"/>
        </w:rPr>
      </w:pPr>
      <w:r>
        <w:rPr>
          <w:sz w:val="20"/>
        </w:rPr>
        <w:t>осознание роли человека и используемых им технологий в сохранении гармонического сосуществования рукотворного мира с миром природы;</w:t>
      </w:r>
      <w:r>
        <w:rPr>
          <w:spacing w:val="-13"/>
          <w:sz w:val="20"/>
        </w:rPr>
        <w:t xml:space="preserve"> </w:t>
      </w:r>
      <w:r>
        <w:rPr>
          <w:sz w:val="20"/>
        </w:rPr>
        <w:t>ответственное</w:t>
      </w:r>
      <w:r>
        <w:rPr>
          <w:spacing w:val="-10"/>
          <w:sz w:val="20"/>
        </w:rPr>
        <w:t xml:space="preserve"> </w:t>
      </w:r>
      <w:r>
        <w:rPr>
          <w:sz w:val="20"/>
        </w:rPr>
        <w:t>отношение</w:t>
      </w:r>
      <w:r>
        <w:rPr>
          <w:spacing w:val="-13"/>
          <w:sz w:val="20"/>
        </w:rPr>
        <w:t xml:space="preserve"> </w:t>
      </w:r>
      <w:r>
        <w:rPr>
          <w:sz w:val="20"/>
        </w:rPr>
        <w:t>к</w:t>
      </w:r>
      <w:r>
        <w:rPr>
          <w:spacing w:val="-12"/>
          <w:sz w:val="20"/>
        </w:rPr>
        <w:t xml:space="preserve"> </w:t>
      </w:r>
      <w:r>
        <w:rPr>
          <w:sz w:val="20"/>
        </w:rPr>
        <w:t>сохранению</w:t>
      </w:r>
      <w:r>
        <w:rPr>
          <w:spacing w:val="-5"/>
          <w:sz w:val="20"/>
        </w:rPr>
        <w:t xml:space="preserve"> </w:t>
      </w:r>
      <w:r>
        <w:rPr>
          <w:sz w:val="20"/>
        </w:rPr>
        <w:t>окружающей</w:t>
      </w:r>
      <w:r>
        <w:rPr>
          <w:spacing w:val="-4"/>
          <w:sz w:val="20"/>
        </w:rPr>
        <w:t xml:space="preserve"> </w:t>
      </w:r>
      <w:r>
        <w:rPr>
          <w:sz w:val="20"/>
        </w:rPr>
        <w:t>среды;</w:t>
      </w:r>
    </w:p>
    <w:p w:rsidR="008576DD" w:rsidRDefault="008576DD">
      <w:pPr>
        <w:pStyle w:val="ListParagraph"/>
        <w:numPr>
          <w:ilvl w:val="0"/>
          <w:numId w:val="116"/>
        </w:numPr>
        <w:tabs>
          <w:tab w:val="left" w:pos="1868"/>
        </w:tabs>
        <w:ind w:right="618" w:firstLine="566"/>
        <w:rPr>
          <w:sz w:val="20"/>
        </w:rPr>
      </w:pPr>
      <w:r>
        <w:rPr>
          <w:sz w:val="20"/>
        </w:rPr>
        <w:t>понимание культурно-исторической ценности традиций, отражённых в предметном мире; чувство сопричастности к культуре своего народа,</w:t>
      </w:r>
      <w:r>
        <w:rPr>
          <w:spacing w:val="-16"/>
          <w:sz w:val="20"/>
        </w:rPr>
        <w:t xml:space="preserve"> </w:t>
      </w:r>
      <w:r>
        <w:rPr>
          <w:sz w:val="20"/>
        </w:rPr>
        <w:t>уважительное</w:t>
      </w:r>
      <w:r>
        <w:rPr>
          <w:spacing w:val="-16"/>
          <w:sz w:val="20"/>
        </w:rPr>
        <w:t xml:space="preserve"> </w:t>
      </w:r>
      <w:r>
        <w:rPr>
          <w:sz w:val="20"/>
        </w:rPr>
        <w:t>отношение</w:t>
      </w:r>
      <w:r>
        <w:rPr>
          <w:spacing w:val="-17"/>
          <w:sz w:val="20"/>
        </w:rPr>
        <w:t xml:space="preserve"> </w:t>
      </w:r>
      <w:r>
        <w:rPr>
          <w:sz w:val="20"/>
        </w:rPr>
        <w:t>к</w:t>
      </w:r>
      <w:r>
        <w:rPr>
          <w:spacing w:val="-16"/>
          <w:sz w:val="20"/>
        </w:rPr>
        <w:t xml:space="preserve"> </w:t>
      </w:r>
      <w:r>
        <w:rPr>
          <w:sz w:val="20"/>
        </w:rPr>
        <w:t>культурным</w:t>
      </w:r>
      <w:r>
        <w:rPr>
          <w:spacing w:val="4"/>
          <w:sz w:val="20"/>
        </w:rPr>
        <w:t xml:space="preserve"> </w:t>
      </w:r>
      <w:r>
        <w:rPr>
          <w:sz w:val="20"/>
        </w:rPr>
        <w:t>традициям</w:t>
      </w:r>
      <w:r>
        <w:rPr>
          <w:spacing w:val="4"/>
          <w:sz w:val="20"/>
        </w:rPr>
        <w:t xml:space="preserve"> </w:t>
      </w:r>
      <w:r>
        <w:rPr>
          <w:sz w:val="20"/>
        </w:rPr>
        <w:t>других</w:t>
      </w:r>
      <w:r>
        <w:rPr>
          <w:spacing w:val="4"/>
          <w:sz w:val="20"/>
        </w:rPr>
        <w:t xml:space="preserve"> </w:t>
      </w:r>
      <w:r>
        <w:rPr>
          <w:sz w:val="20"/>
        </w:rPr>
        <w:t>народов;</w:t>
      </w:r>
    </w:p>
    <w:p w:rsidR="008576DD" w:rsidRDefault="008576DD">
      <w:pPr>
        <w:pStyle w:val="ListParagraph"/>
        <w:numPr>
          <w:ilvl w:val="0"/>
          <w:numId w:val="116"/>
        </w:numPr>
        <w:tabs>
          <w:tab w:val="left" w:pos="1868"/>
        </w:tabs>
        <w:ind w:right="620" w:firstLine="566"/>
        <w:rPr>
          <w:sz w:val="20"/>
        </w:rPr>
      </w:pPr>
      <w:r>
        <w:rPr>
          <w:sz w:val="20"/>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w:t>
      </w:r>
      <w:r>
        <w:rPr>
          <w:spacing w:val="8"/>
          <w:sz w:val="20"/>
        </w:rPr>
        <w:t xml:space="preserve"> </w:t>
      </w:r>
      <w:r>
        <w:rPr>
          <w:sz w:val="20"/>
        </w:rPr>
        <w:t>культуры;</w:t>
      </w:r>
    </w:p>
    <w:p w:rsidR="008576DD" w:rsidRDefault="008576DD">
      <w:pPr>
        <w:pStyle w:val="ListParagraph"/>
        <w:numPr>
          <w:ilvl w:val="0"/>
          <w:numId w:val="116"/>
        </w:numPr>
        <w:tabs>
          <w:tab w:val="left" w:pos="1868"/>
        </w:tabs>
        <w:ind w:right="619" w:firstLine="566"/>
        <w:rPr>
          <w:sz w:val="20"/>
        </w:rPr>
      </w:pPr>
      <w:r>
        <w:rPr>
          <w:sz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576DD" w:rsidRDefault="008576DD">
      <w:pPr>
        <w:pStyle w:val="ListParagraph"/>
        <w:numPr>
          <w:ilvl w:val="0"/>
          <w:numId w:val="116"/>
        </w:numPr>
        <w:tabs>
          <w:tab w:val="left" w:pos="1868"/>
        </w:tabs>
        <w:ind w:right="621" w:firstLine="566"/>
        <w:rPr>
          <w:sz w:val="20"/>
        </w:rPr>
      </w:pPr>
      <w:r>
        <w:rPr>
          <w:sz w:val="20"/>
        </w:rPr>
        <w:t>проявление устойчивых волевых качества и способность к саморегуляции: организованность, аккуратность, трудолюбие, ответственность,</w:t>
      </w:r>
      <w:r>
        <w:rPr>
          <w:spacing w:val="-10"/>
          <w:sz w:val="20"/>
        </w:rPr>
        <w:t xml:space="preserve"> </w:t>
      </w:r>
      <w:r>
        <w:rPr>
          <w:sz w:val="20"/>
        </w:rPr>
        <w:t>умение</w:t>
      </w:r>
      <w:r>
        <w:rPr>
          <w:spacing w:val="-10"/>
          <w:sz w:val="20"/>
        </w:rPr>
        <w:t xml:space="preserve"> </w:t>
      </w:r>
      <w:r>
        <w:rPr>
          <w:sz w:val="20"/>
        </w:rPr>
        <w:t>справляться</w:t>
      </w:r>
      <w:r>
        <w:rPr>
          <w:spacing w:val="-10"/>
          <w:sz w:val="20"/>
        </w:rPr>
        <w:t xml:space="preserve"> </w:t>
      </w:r>
      <w:r>
        <w:rPr>
          <w:sz w:val="20"/>
        </w:rPr>
        <w:t>с</w:t>
      </w:r>
      <w:r>
        <w:rPr>
          <w:spacing w:val="-9"/>
          <w:sz w:val="20"/>
        </w:rPr>
        <w:t xml:space="preserve"> </w:t>
      </w:r>
      <w:r>
        <w:rPr>
          <w:sz w:val="20"/>
        </w:rPr>
        <w:t>доступными</w:t>
      </w:r>
      <w:r>
        <w:rPr>
          <w:spacing w:val="-10"/>
          <w:sz w:val="20"/>
        </w:rPr>
        <w:t xml:space="preserve"> </w:t>
      </w:r>
      <w:r>
        <w:rPr>
          <w:sz w:val="20"/>
        </w:rPr>
        <w:t>проблемами;</w:t>
      </w:r>
    </w:p>
    <w:p w:rsidR="008576DD" w:rsidRDefault="008576DD">
      <w:pPr>
        <w:pStyle w:val="ListParagraph"/>
        <w:numPr>
          <w:ilvl w:val="0"/>
          <w:numId w:val="116"/>
        </w:numPr>
        <w:tabs>
          <w:tab w:val="left" w:pos="1868"/>
        </w:tabs>
        <w:ind w:right="617" w:firstLine="566"/>
        <w:rPr>
          <w:sz w:val="20"/>
        </w:rPr>
      </w:pPr>
      <w:r>
        <w:rPr>
          <w:sz w:val="20"/>
        </w:rPr>
        <w:t>готовность вступать в сотрудничество с другими людьми с учётом этики общения; проявление толерантности и</w:t>
      </w:r>
      <w:r>
        <w:rPr>
          <w:spacing w:val="-14"/>
          <w:sz w:val="20"/>
        </w:rPr>
        <w:t xml:space="preserve"> </w:t>
      </w:r>
      <w:r>
        <w:rPr>
          <w:sz w:val="20"/>
        </w:rPr>
        <w:t>доброжелательности.</w:t>
      </w:r>
    </w:p>
    <w:p w:rsidR="008576DD" w:rsidRDefault="008576DD">
      <w:pPr>
        <w:pStyle w:val="BodyText"/>
        <w:spacing w:before="11"/>
        <w:ind w:left="0" w:firstLine="0"/>
        <w:jc w:val="left"/>
        <w:rPr>
          <w:sz w:val="19"/>
        </w:rPr>
      </w:pPr>
    </w:p>
    <w:p w:rsidR="008576DD" w:rsidRDefault="008576DD">
      <w:pPr>
        <w:pStyle w:val="BodyText"/>
        <w:ind w:left="1129" w:right="1134" w:firstLine="0"/>
        <w:jc w:val="center"/>
      </w:pPr>
      <w:r>
        <w:t>МЕТАПРЕДМЕТНЫЕ РЕЗУЛЬТАТЫ ОБУЧАЮЩЕГОСЯ</w:t>
      </w:r>
    </w:p>
    <w:p w:rsidR="008576DD" w:rsidRDefault="008576DD">
      <w:pPr>
        <w:pStyle w:val="BodyText"/>
        <w:spacing w:before="70"/>
        <w:ind w:left="619" w:right="622"/>
      </w:pPr>
      <w:r>
        <w:t>К концу обучения в начальной школе у обучающегося формируются следующие универсальные учебные действия.</w:t>
      </w:r>
    </w:p>
    <w:p w:rsidR="008576DD" w:rsidRDefault="008576DD">
      <w:pPr>
        <w:pStyle w:val="BodyText"/>
        <w:ind w:left="0" w:firstLine="0"/>
        <w:jc w:val="left"/>
        <w:rPr>
          <w:sz w:val="32"/>
        </w:rPr>
      </w:pPr>
    </w:p>
    <w:p w:rsidR="008576DD" w:rsidRDefault="008576DD">
      <w:pPr>
        <w:pStyle w:val="Heading1"/>
        <w:ind w:left="1186"/>
      </w:pPr>
      <w:r>
        <w:t>Познавательные УУД:</w:t>
      </w:r>
    </w:p>
    <w:p w:rsidR="008576DD" w:rsidRDefault="008576DD">
      <w:pPr>
        <w:pStyle w:val="ListParagraph"/>
        <w:numPr>
          <w:ilvl w:val="0"/>
          <w:numId w:val="115"/>
        </w:numPr>
        <w:tabs>
          <w:tab w:val="left" w:pos="1868"/>
        </w:tabs>
        <w:ind w:right="617" w:firstLine="566"/>
        <w:rPr>
          <w:sz w:val="20"/>
        </w:rPr>
      </w:pPr>
      <w:r>
        <w:rPr>
          <w:sz w:val="20"/>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w:t>
      </w:r>
      <w:r>
        <w:rPr>
          <w:spacing w:val="-4"/>
          <w:sz w:val="20"/>
        </w:rPr>
        <w:t xml:space="preserve"> </w:t>
      </w:r>
      <w:r>
        <w:rPr>
          <w:sz w:val="20"/>
        </w:rPr>
        <w:t>высказываниях;</w:t>
      </w:r>
    </w:p>
    <w:p w:rsidR="008576DD" w:rsidRDefault="008576DD">
      <w:pPr>
        <w:pStyle w:val="ListParagraph"/>
        <w:numPr>
          <w:ilvl w:val="0"/>
          <w:numId w:val="115"/>
        </w:numPr>
        <w:tabs>
          <w:tab w:val="left" w:pos="1868"/>
        </w:tabs>
        <w:ind w:right="624" w:firstLine="566"/>
        <w:rPr>
          <w:sz w:val="20"/>
        </w:rPr>
      </w:pPr>
      <w:r>
        <w:rPr>
          <w:sz w:val="20"/>
        </w:rPr>
        <w:t>осуществлять анализ объектов и изделий с выделением существенных и несущественных</w:t>
      </w:r>
      <w:r>
        <w:rPr>
          <w:spacing w:val="17"/>
          <w:sz w:val="20"/>
        </w:rPr>
        <w:t xml:space="preserve"> </w:t>
      </w:r>
      <w:r>
        <w:rPr>
          <w:sz w:val="20"/>
        </w:rPr>
        <w:t>признаков;</w:t>
      </w:r>
    </w:p>
    <w:p w:rsidR="008576DD" w:rsidRDefault="008576DD">
      <w:pPr>
        <w:pStyle w:val="ListParagraph"/>
        <w:numPr>
          <w:ilvl w:val="0"/>
          <w:numId w:val="115"/>
        </w:numPr>
        <w:tabs>
          <w:tab w:val="left" w:pos="1868"/>
        </w:tabs>
        <w:ind w:right="620" w:firstLine="566"/>
        <w:rPr>
          <w:sz w:val="20"/>
        </w:rPr>
      </w:pPr>
      <w:r>
        <w:rPr>
          <w:sz w:val="20"/>
        </w:rPr>
        <w:t>сравнивать группы объектов/изделий, выделять в них общее и различия;</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115"/>
        </w:numPr>
        <w:tabs>
          <w:tab w:val="left" w:pos="1868"/>
        </w:tabs>
        <w:spacing w:before="80"/>
        <w:ind w:right="618" w:firstLine="566"/>
        <w:rPr>
          <w:sz w:val="20"/>
        </w:rPr>
      </w:pPr>
      <w:r>
        <w:rPr>
          <w:sz w:val="20"/>
        </w:rPr>
        <w:t>делать обобщения (технико-технологического и декоративно- художественного характера) по изучаемой</w:t>
      </w:r>
      <w:r>
        <w:rPr>
          <w:spacing w:val="1"/>
          <w:sz w:val="20"/>
        </w:rPr>
        <w:t xml:space="preserve"> </w:t>
      </w:r>
      <w:r>
        <w:rPr>
          <w:sz w:val="20"/>
        </w:rPr>
        <w:t>тематике;</w:t>
      </w:r>
    </w:p>
    <w:p w:rsidR="008576DD" w:rsidRDefault="008576DD">
      <w:pPr>
        <w:pStyle w:val="ListParagraph"/>
        <w:numPr>
          <w:ilvl w:val="0"/>
          <w:numId w:val="115"/>
        </w:numPr>
        <w:tabs>
          <w:tab w:val="left" w:pos="1868"/>
        </w:tabs>
        <w:spacing w:before="1"/>
        <w:ind w:right="621" w:firstLine="566"/>
        <w:rPr>
          <w:sz w:val="20"/>
        </w:rPr>
      </w:pPr>
      <w:r>
        <w:rPr>
          <w:sz w:val="20"/>
        </w:rPr>
        <w:t>использовать схемы, модели и простейшие чертежи в собственной практической творческой</w:t>
      </w:r>
      <w:r>
        <w:rPr>
          <w:spacing w:val="7"/>
          <w:sz w:val="20"/>
        </w:rPr>
        <w:t xml:space="preserve"> </w:t>
      </w:r>
      <w:r>
        <w:rPr>
          <w:sz w:val="20"/>
        </w:rPr>
        <w:t>деятельности;</w:t>
      </w:r>
    </w:p>
    <w:p w:rsidR="008576DD" w:rsidRDefault="008576DD">
      <w:pPr>
        <w:pStyle w:val="ListParagraph"/>
        <w:numPr>
          <w:ilvl w:val="0"/>
          <w:numId w:val="115"/>
        </w:numPr>
        <w:tabs>
          <w:tab w:val="left" w:pos="1868"/>
        </w:tabs>
        <w:ind w:right="620" w:firstLine="566"/>
        <w:rPr>
          <w:sz w:val="20"/>
        </w:rPr>
      </w:pPr>
      <w:r>
        <w:rPr>
          <w:sz w:val="20"/>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8576DD" w:rsidRDefault="008576DD">
      <w:pPr>
        <w:pStyle w:val="ListParagraph"/>
        <w:numPr>
          <w:ilvl w:val="0"/>
          <w:numId w:val="115"/>
        </w:numPr>
        <w:tabs>
          <w:tab w:val="left" w:pos="1868"/>
        </w:tabs>
        <w:ind w:right="620" w:firstLine="566"/>
        <w:rPr>
          <w:sz w:val="20"/>
        </w:rPr>
      </w:pPr>
      <w:r>
        <w:rPr>
          <w:sz w:val="2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w:t>
      </w:r>
      <w:r>
        <w:rPr>
          <w:spacing w:val="-13"/>
          <w:sz w:val="20"/>
        </w:rPr>
        <w:t xml:space="preserve"> </w:t>
      </w:r>
      <w:r>
        <w:rPr>
          <w:sz w:val="20"/>
        </w:rPr>
        <w:t>деятельности.</w:t>
      </w:r>
    </w:p>
    <w:p w:rsidR="008576DD" w:rsidRDefault="008576DD">
      <w:pPr>
        <w:pStyle w:val="Heading1"/>
        <w:spacing w:line="229" w:lineRule="exact"/>
        <w:ind w:left="1186"/>
      </w:pPr>
      <w:r>
        <w:t>Работа с</w:t>
      </w:r>
      <w:r>
        <w:rPr>
          <w:spacing w:val="-10"/>
        </w:rPr>
        <w:t xml:space="preserve"> </w:t>
      </w:r>
      <w:r>
        <w:t>информацией:</w:t>
      </w:r>
    </w:p>
    <w:p w:rsidR="008576DD" w:rsidRDefault="008576DD">
      <w:pPr>
        <w:pStyle w:val="ListParagraph"/>
        <w:numPr>
          <w:ilvl w:val="0"/>
          <w:numId w:val="114"/>
        </w:numPr>
        <w:tabs>
          <w:tab w:val="left" w:pos="1868"/>
        </w:tabs>
        <w:spacing w:before="1"/>
        <w:ind w:right="620" w:firstLine="566"/>
        <w:rPr>
          <w:sz w:val="20"/>
        </w:rPr>
      </w:pPr>
      <w:r>
        <w:rPr>
          <w:sz w:val="20"/>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w:t>
      </w:r>
      <w:r>
        <w:rPr>
          <w:spacing w:val="-33"/>
          <w:sz w:val="20"/>
        </w:rPr>
        <w:t xml:space="preserve"> </w:t>
      </w:r>
      <w:r>
        <w:rPr>
          <w:sz w:val="20"/>
        </w:rPr>
        <w:t>задачей;</w:t>
      </w:r>
    </w:p>
    <w:p w:rsidR="008576DD" w:rsidRDefault="008576DD">
      <w:pPr>
        <w:pStyle w:val="ListParagraph"/>
        <w:numPr>
          <w:ilvl w:val="0"/>
          <w:numId w:val="114"/>
        </w:numPr>
        <w:tabs>
          <w:tab w:val="left" w:pos="1868"/>
        </w:tabs>
        <w:spacing w:before="1"/>
        <w:ind w:right="620" w:firstLine="566"/>
        <w:rPr>
          <w:sz w:val="20"/>
        </w:rPr>
      </w:pPr>
      <w:r>
        <w:rPr>
          <w:sz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576DD" w:rsidRDefault="008576DD">
      <w:pPr>
        <w:pStyle w:val="ListParagraph"/>
        <w:numPr>
          <w:ilvl w:val="0"/>
          <w:numId w:val="114"/>
        </w:numPr>
        <w:tabs>
          <w:tab w:val="left" w:pos="1868"/>
        </w:tabs>
        <w:ind w:right="619" w:firstLine="566"/>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w:t>
      </w:r>
      <w:r>
        <w:rPr>
          <w:spacing w:val="9"/>
          <w:sz w:val="20"/>
        </w:rPr>
        <w:t xml:space="preserve"> </w:t>
      </w:r>
      <w:r>
        <w:rPr>
          <w:sz w:val="20"/>
        </w:rPr>
        <w:t>задач;</w:t>
      </w:r>
    </w:p>
    <w:p w:rsidR="008576DD" w:rsidRDefault="008576DD">
      <w:pPr>
        <w:pStyle w:val="ListParagraph"/>
        <w:numPr>
          <w:ilvl w:val="0"/>
          <w:numId w:val="114"/>
        </w:numPr>
        <w:tabs>
          <w:tab w:val="left" w:pos="1868"/>
        </w:tabs>
        <w:ind w:right="628" w:firstLine="566"/>
        <w:rPr>
          <w:sz w:val="20"/>
        </w:rPr>
      </w:pPr>
      <w:r>
        <w:rPr>
          <w:sz w:val="20"/>
        </w:rPr>
        <w:t>следовать при выполнении работы инструкциям учителя или представленным в других информационных</w:t>
      </w:r>
      <w:r>
        <w:rPr>
          <w:spacing w:val="-12"/>
          <w:sz w:val="20"/>
        </w:rPr>
        <w:t xml:space="preserve"> </w:t>
      </w:r>
      <w:r>
        <w:rPr>
          <w:sz w:val="20"/>
        </w:rPr>
        <w:t>источниках.</w:t>
      </w:r>
    </w:p>
    <w:p w:rsidR="008576DD" w:rsidRDefault="008576DD">
      <w:pPr>
        <w:pStyle w:val="Heading1"/>
        <w:spacing w:before="1"/>
        <w:ind w:left="1186"/>
      </w:pPr>
      <w:r>
        <w:t>Коммуникативные УУД:</w:t>
      </w:r>
    </w:p>
    <w:p w:rsidR="008576DD" w:rsidRDefault="008576DD">
      <w:pPr>
        <w:pStyle w:val="ListParagraph"/>
        <w:numPr>
          <w:ilvl w:val="0"/>
          <w:numId w:val="113"/>
        </w:numPr>
        <w:tabs>
          <w:tab w:val="left" w:pos="1868"/>
        </w:tabs>
        <w:ind w:right="616" w:firstLine="566"/>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w:t>
      </w:r>
      <w:r>
        <w:rPr>
          <w:spacing w:val="38"/>
          <w:sz w:val="20"/>
        </w:rPr>
        <w:t xml:space="preserve"> </w:t>
      </w:r>
      <w:r>
        <w:rPr>
          <w:sz w:val="20"/>
        </w:rPr>
        <w:t>диалоге;</w:t>
      </w:r>
    </w:p>
    <w:p w:rsidR="008576DD" w:rsidRDefault="008576DD">
      <w:pPr>
        <w:pStyle w:val="ListParagraph"/>
        <w:numPr>
          <w:ilvl w:val="0"/>
          <w:numId w:val="113"/>
        </w:numPr>
        <w:tabs>
          <w:tab w:val="left" w:pos="1868"/>
        </w:tabs>
        <w:ind w:right="617" w:firstLine="566"/>
        <w:rPr>
          <w:sz w:val="20"/>
        </w:rPr>
      </w:pPr>
      <w:r>
        <w:rPr>
          <w:sz w:val="20"/>
        </w:rPr>
        <w:t>создавать тексты-описания на основе наблюдений (рассматривания) изделий декоративно-прикладного искусства народов России;</w:t>
      </w:r>
    </w:p>
    <w:p w:rsidR="008576DD" w:rsidRDefault="008576DD">
      <w:pPr>
        <w:pStyle w:val="ListParagraph"/>
        <w:numPr>
          <w:ilvl w:val="0"/>
          <w:numId w:val="113"/>
        </w:numPr>
        <w:tabs>
          <w:tab w:val="left" w:pos="1868"/>
        </w:tabs>
        <w:ind w:right="621" w:firstLine="566"/>
        <w:rPr>
          <w:sz w:val="20"/>
        </w:rPr>
      </w:pPr>
      <w:r>
        <w:rPr>
          <w:sz w:val="20"/>
        </w:rPr>
        <w:t>строить рассуждения о связях природного и предметного мира, простые суждения (небольшие тексты) об объекте, его строении, свойствах и способах</w:t>
      </w:r>
      <w:r>
        <w:rPr>
          <w:spacing w:val="18"/>
          <w:sz w:val="20"/>
        </w:rPr>
        <w:t xml:space="preserve"> </w:t>
      </w:r>
      <w:r>
        <w:rPr>
          <w:sz w:val="20"/>
        </w:rPr>
        <w:t>создания;</w:t>
      </w:r>
    </w:p>
    <w:p w:rsidR="008576DD" w:rsidRDefault="008576DD">
      <w:pPr>
        <w:pStyle w:val="ListParagraph"/>
        <w:numPr>
          <w:ilvl w:val="0"/>
          <w:numId w:val="113"/>
        </w:numPr>
        <w:tabs>
          <w:tab w:val="left" w:pos="1868"/>
        </w:tabs>
        <w:ind w:right="623" w:firstLine="566"/>
        <w:rPr>
          <w:sz w:val="20"/>
        </w:rPr>
      </w:pPr>
      <w:r>
        <w:rPr>
          <w:sz w:val="20"/>
        </w:rPr>
        <w:t>объяснять последовательность совершаемых действий при создании</w:t>
      </w:r>
      <w:r>
        <w:rPr>
          <w:spacing w:val="6"/>
          <w:sz w:val="20"/>
        </w:rPr>
        <w:t xml:space="preserve"> </w:t>
      </w:r>
      <w:r>
        <w:rPr>
          <w:sz w:val="20"/>
        </w:rPr>
        <w:t>изделия.</w:t>
      </w:r>
    </w:p>
    <w:p w:rsidR="008576DD" w:rsidRDefault="008576DD">
      <w:pPr>
        <w:pStyle w:val="Heading1"/>
        <w:spacing w:before="1" w:line="229" w:lineRule="exact"/>
        <w:ind w:left="1186"/>
      </w:pPr>
      <w:r>
        <w:t>Регулятивные УУД:</w:t>
      </w:r>
    </w:p>
    <w:p w:rsidR="008576DD" w:rsidRDefault="008576DD">
      <w:pPr>
        <w:pStyle w:val="ListParagraph"/>
        <w:numPr>
          <w:ilvl w:val="0"/>
          <w:numId w:val="112"/>
        </w:numPr>
        <w:tabs>
          <w:tab w:val="left" w:pos="1868"/>
          <w:tab w:val="left" w:pos="3176"/>
          <w:tab w:val="left" w:pos="4746"/>
          <w:tab w:val="left" w:pos="5391"/>
          <w:tab w:val="left" w:pos="6184"/>
        </w:tabs>
        <w:ind w:right="621" w:firstLine="566"/>
        <w:jc w:val="left"/>
        <w:rPr>
          <w:sz w:val="20"/>
        </w:rPr>
      </w:pPr>
      <w:r>
        <w:rPr>
          <w:sz w:val="20"/>
        </w:rPr>
        <w:t>рационально</w:t>
      </w:r>
      <w:r>
        <w:rPr>
          <w:sz w:val="20"/>
        </w:rPr>
        <w:tab/>
        <w:t>организовывать</w:t>
      </w:r>
      <w:r>
        <w:rPr>
          <w:sz w:val="20"/>
        </w:rPr>
        <w:tab/>
        <w:t>свою</w:t>
      </w:r>
      <w:r>
        <w:rPr>
          <w:sz w:val="20"/>
        </w:rPr>
        <w:tab/>
        <w:t>работу</w:t>
      </w:r>
      <w:r>
        <w:rPr>
          <w:sz w:val="20"/>
        </w:rPr>
        <w:tab/>
      </w:r>
      <w:r>
        <w:rPr>
          <w:spacing w:val="-3"/>
          <w:sz w:val="20"/>
        </w:rPr>
        <w:t xml:space="preserve">(подготовка </w:t>
      </w:r>
      <w:r>
        <w:rPr>
          <w:sz w:val="20"/>
        </w:rPr>
        <w:t>рабочего</w:t>
      </w:r>
      <w:r>
        <w:rPr>
          <w:spacing w:val="-18"/>
          <w:sz w:val="20"/>
        </w:rPr>
        <w:t xml:space="preserve"> </w:t>
      </w:r>
      <w:r>
        <w:rPr>
          <w:sz w:val="20"/>
        </w:rPr>
        <w:t>места,</w:t>
      </w:r>
      <w:r>
        <w:rPr>
          <w:spacing w:val="-16"/>
          <w:sz w:val="20"/>
        </w:rPr>
        <w:t xml:space="preserve"> </w:t>
      </w:r>
      <w:r>
        <w:rPr>
          <w:sz w:val="20"/>
        </w:rPr>
        <w:t>поддержание</w:t>
      </w:r>
      <w:r>
        <w:rPr>
          <w:spacing w:val="-15"/>
          <w:sz w:val="20"/>
        </w:rPr>
        <w:t xml:space="preserve"> </w:t>
      </w:r>
      <w:r>
        <w:rPr>
          <w:sz w:val="20"/>
        </w:rPr>
        <w:t>и</w:t>
      </w:r>
      <w:r>
        <w:rPr>
          <w:spacing w:val="-17"/>
          <w:sz w:val="20"/>
        </w:rPr>
        <w:t xml:space="preserve"> </w:t>
      </w:r>
      <w:r>
        <w:rPr>
          <w:sz w:val="20"/>
        </w:rPr>
        <w:t>наведение</w:t>
      </w:r>
      <w:r>
        <w:rPr>
          <w:spacing w:val="-16"/>
          <w:sz w:val="20"/>
        </w:rPr>
        <w:t xml:space="preserve"> </w:t>
      </w:r>
      <w:r>
        <w:rPr>
          <w:sz w:val="20"/>
        </w:rPr>
        <w:t>порядка,</w:t>
      </w:r>
      <w:r>
        <w:rPr>
          <w:spacing w:val="-15"/>
          <w:sz w:val="20"/>
        </w:rPr>
        <w:t xml:space="preserve"> </w:t>
      </w:r>
      <w:r>
        <w:rPr>
          <w:sz w:val="20"/>
        </w:rPr>
        <w:t>уборка</w:t>
      </w:r>
      <w:r>
        <w:rPr>
          <w:spacing w:val="-15"/>
          <w:sz w:val="20"/>
        </w:rPr>
        <w:t xml:space="preserve"> </w:t>
      </w:r>
      <w:r>
        <w:rPr>
          <w:sz w:val="20"/>
        </w:rPr>
        <w:t>послеработы);</w:t>
      </w:r>
    </w:p>
    <w:p w:rsidR="008576DD" w:rsidRDefault="008576DD">
      <w:pPr>
        <w:pStyle w:val="ListParagraph"/>
        <w:numPr>
          <w:ilvl w:val="0"/>
          <w:numId w:val="112"/>
        </w:numPr>
        <w:tabs>
          <w:tab w:val="left" w:pos="1868"/>
        </w:tabs>
        <w:ind w:right="621" w:firstLine="566"/>
        <w:jc w:val="left"/>
        <w:rPr>
          <w:sz w:val="20"/>
        </w:rPr>
      </w:pPr>
      <w:r>
        <w:rPr>
          <w:sz w:val="20"/>
        </w:rPr>
        <w:t>выполнять правила безопасности труда при выполнении работы;</w:t>
      </w:r>
    </w:p>
    <w:p w:rsidR="008576DD" w:rsidRDefault="008576DD">
      <w:pPr>
        <w:pStyle w:val="ListParagraph"/>
        <w:numPr>
          <w:ilvl w:val="0"/>
          <w:numId w:val="112"/>
        </w:numPr>
        <w:tabs>
          <w:tab w:val="left" w:pos="1868"/>
          <w:tab w:val="left" w:pos="3222"/>
          <w:tab w:val="left" w:pos="4140"/>
          <w:tab w:val="left" w:pos="5386"/>
          <w:tab w:val="left" w:pos="6065"/>
          <w:tab w:val="left" w:pos="7119"/>
        </w:tabs>
        <w:spacing w:before="1"/>
        <w:ind w:right="621" w:firstLine="566"/>
        <w:jc w:val="left"/>
        <w:rPr>
          <w:sz w:val="20"/>
        </w:rPr>
      </w:pPr>
      <w:r>
        <w:rPr>
          <w:sz w:val="20"/>
        </w:rPr>
        <w:t>планировать</w:t>
      </w:r>
      <w:r>
        <w:rPr>
          <w:sz w:val="20"/>
        </w:rPr>
        <w:tab/>
        <w:t>работу,</w:t>
      </w:r>
      <w:r>
        <w:rPr>
          <w:sz w:val="20"/>
        </w:rPr>
        <w:tab/>
        <w:t>соотносить</w:t>
      </w:r>
      <w:r>
        <w:rPr>
          <w:sz w:val="20"/>
        </w:rPr>
        <w:tab/>
        <w:t>свои</w:t>
      </w:r>
      <w:r>
        <w:rPr>
          <w:sz w:val="20"/>
        </w:rPr>
        <w:tab/>
        <w:t>действия</w:t>
      </w:r>
      <w:r>
        <w:rPr>
          <w:sz w:val="20"/>
        </w:rPr>
        <w:tab/>
      </w:r>
      <w:r>
        <w:rPr>
          <w:spacing w:val="-18"/>
          <w:sz w:val="20"/>
        </w:rPr>
        <w:t xml:space="preserve">с </w:t>
      </w:r>
      <w:r>
        <w:rPr>
          <w:sz w:val="20"/>
        </w:rPr>
        <w:t>поставленной</w:t>
      </w:r>
      <w:r>
        <w:rPr>
          <w:spacing w:val="8"/>
          <w:sz w:val="20"/>
        </w:rPr>
        <w:t xml:space="preserve"> </w:t>
      </w:r>
      <w:r>
        <w:rPr>
          <w:sz w:val="20"/>
        </w:rPr>
        <w:t>целью;</w:t>
      </w:r>
    </w:p>
    <w:p w:rsidR="008576DD" w:rsidRDefault="008576DD">
      <w:pPr>
        <w:rPr>
          <w:sz w:val="20"/>
        </w:rPr>
        <w:sectPr w:rsidR="008576DD">
          <w:pgSz w:w="7840" w:h="12020"/>
          <w:pgMar w:top="520" w:right="0" w:bottom="700" w:left="0" w:header="0" w:footer="430" w:gutter="0"/>
          <w:cols w:space="720"/>
        </w:sectPr>
      </w:pPr>
    </w:p>
    <w:p w:rsidR="008576DD" w:rsidRDefault="008576DD">
      <w:pPr>
        <w:pStyle w:val="ListParagraph"/>
        <w:numPr>
          <w:ilvl w:val="0"/>
          <w:numId w:val="112"/>
        </w:numPr>
        <w:tabs>
          <w:tab w:val="left" w:pos="1868"/>
        </w:tabs>
        <w:spacing w:before="80"/>
        <w:ind w:right="619" w:firstLine="566"/>
        <w:rPr>
          <w:sz w:val="20"/>
        </w:rPr>
      </w:pPr>
      <w:r>
        <w:rPr>
          <w:sz w:val="20"/>
        </w:rPr>
        <w:t>устанавливать причинно-следственные связи между выполняемыми действиями и их результатами, прогнозировать действия для получения необходимых</w:t>
      </w:r>
      <w:r>
        <w:rPr>
          <w:spacing w:val="17"/>
          <w:sz w:val="20"/>
        </w:rPr>
        <w:t xml:space="preserve"> </w:t>
      </w:r>
      <w:r>
        <w:rPr>
          <w:sz w:val="20"/>
        </w:rPr>
        <w:t>результатов;</w:t>
      </w:r>
    </w:p>
    <w:p w:rsidR="008576DD" w:rsidRDefault="008576DD">
      <w:pPr>
        <w:pStyle w:val="ListParagraph"/>
        <w:numPr>
          <w:ilvl w:val="0"/>
          <w:numId w:val="112"/>
        </w:numPr>
        <w:tabs>
          <w:tab w:val="left" w:pos="1868"/>
        </w:tabs>
        <w:spacing w:before="2"/>
        <w:ind w:right="620" w:firstLine="566"/>
        <w:rPr>
          <w:sz w:val="20"/>
        </w:rPr>
      </w:pPr>
      <w:r>
        <w:rPr>
          <w:sz w:val="20"/>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w:t>
      </w:r>
      <w:r>
        <w:rPr>
          <w:spacing w:val="24"/>
          <w:sz w:val="20"/>
        </w:rPr>
        <w:t xml:space="preserve"> </w:t>
      </w:r>
      <w:r>
        <w:rPr>
          <w:sz w:val="20"/>
        </w:rPr>
        <w:t>ошибок;</w:t>
      </w:r>
    </w:p>
    <w:p w:rsidR="008576DD" w:rsidRDefault="008576DD">
      <w:pPr>
        <w:pStyle w:val="ListParagraph"/>
        <w:numPr>
          <w:ilvl w:val="0"/>
          <w:numId w:val="112"/>
        </w:numPr>
        <w:tabs>
          <w:tab w:val="left" w:pos="1868"/>
        </w:tabs>
        <w:spacing w:line="229" w:lineRule="exact"/>
        <w:ind w:left="1867"/>
        <w:rPr>
          <w:sz w:val="20"/>
        </w:rPr>
      </w:pPr>
      <w:r>
        <w:rPr>
          <w:sz w:val="20"/>
        </w:rPr>
        <w:t>проявлять волевую саморегуляцию при выполнении</w:t>
      </w:r>
      <w:r>
        <w:rPr>
          <w:spacing w:val="-36"/>
          <w:sz w:val="20"/>
        </w:rPr>
        <w:t xml:space="preserve"> </w:t>
      </w:r>
      <w:r>
        <w:rPr>
          <w:sz w:val="20"/>
        </w:rPr>
        <w:t>работы.</w:t>
      </w:r>
    </w:p>
    <w:p w:rsidR="008576DD" w:rsidRDefault="008576DD">
      <w:pPr>
        <w:pStyle w:val="Heading1"/>
        <w:ind w:left="1186"/>
      </w:pPr>
      <w:r>
        <w:t>Совместная деятельность:</w:t>
      </w:r>
    </w:p>
    <w:p w:rsidR="008576DD" w:rsidRDefault="008576DD">
      <w:pPr>
        <w:pStyle w:val="ListParagraph"/>
        <w:numPr>
          <w:ilvl w:val="0"/>
          <w:numId w:val="111"/>
        </w:numPr>
        <w:tabs>
          <w:tab w:val="left" w:pos="1868"/>
        </w:tabs>
        <w:spacing w:before="1"/>
        <w:ind w:right="621" w:firstLine="566"/>
        <w:rPr>
          <w:sz w:val="20"/>
        </w:rPr>
      </w:pPr>
      <w:r>
        <w:rPr>
          <w:sz w:val="20"/>
        </w:rPr>
        <w:t>организовывать под руководством учителя и самостоятельно совместную</w:t>
      </w:r>
      <w:r>
        <w:rPr>
          <w:spacing w:val="-23"/>
          <w:sz w:val="20"/>
        </w:rPr>
        <w:t xml:space="preserve"> </w:t>
      </w:r>
      <w:r>
        <w:rPr>
          <w:sz w:val="20"/>
        </w:rPr>
        <w:t>работу</w:t>
      </w:r>
      <w:r>
        <w:rPr>
          <w:spacing w:val="-22"/>
          <w:sz w:val="20"/>
        </w:rPr>
        <w:t xml:space="preserve"> </w:t>
      </w:r>
      <w:r>
        <w:rPr>
          <w:sz w:val="20"/>
        </w:rPr>
        <w:t>в</w:t>
      </w:r>
      <w:r>
        <w:rPr>
          <w:spacing w:val="-22"/>
          <w:sz w:val="20"/>
        </w:rPr>
        <w:t xml:space="preserve"> </w:t>
      </w:r>
      <w:r>
        <w:rPr>
          <w:sz w:val="20"/>
        </w:rPr>
        <w:t>группе:</w:t>
      </w:r>
      <w:r>
        <w:rPr>
          <w:spacing w:val="-21"/>
          <w:sz w:val="20"/>
        </w:rPr>
        <w:t xml:space="preserve"> </w:t>
      </w:r>
      <w:r>
        <w:rPr>
          <w:sz w:val="20"/>
        </w:rPr>
        <w:t>обсуждать</w:t>
      </w:r>
      <w:r>
        <w:rPr>
          <w:spacing w:val="-22"/>
          <w:sz w:val="20"/>
        </w:rPr>
        <w:t xml:space="preserve"> </w:t>
      </w:r>
      <w:r>
        <w:rPr>
          <w:sz w:val="20"/>
        </w:rPr>
        <w:t>задачу,</w:t>
      </w:r>
      <w:r>
        <w:rPr>
          <w:spacing w:val="-21"/>
          <w:sz w:val="20"/>
        </w:rPr>
        <w:t xml:space="preserve"> </w:t>
      </w:r>
      <w:r>
        <w:rPr>
          <w:sz w:val="20"/>
        </w:rPr>
        <w:t>распределять</w:t>
      </w:r>
      <w:r>
        <w:rPr>
          <w:spacing w:val="-16"/>
          <w:sz w:val="20"/>
        </w:rPr>
        <w:t xml:space="preserve"> </w:t>
      </w:r>
      <w:r>
        <w:rPr>
          <w:sz w:val="20"/>
        </w:rPr>
        <w:t>роли,</w:t>
      </w:r>
      <w:r>
        <w:rPr>
          <w:spacing w:val="-22"/>
          <w:sz w:val="20"/>
        </w:rPr>
        <w:t xml:space="preserve"> </w:t>
      </w:r>
      <w:r>
        <w:rPr>
          <w:sz w:val="20"/>
        </w:rPr>
        <w:t>выполнять функции руководителя/лидера и подчинённого; осуществлять продуктивное сотрудничество;</w:t>
      </w:r>
    </w:p>
    <w:p w:rsidR="008576DD" w:rsidRDefault="008576DD">
      <w:pPr>
        <w:pStyle w:val="ListParagraph"/>
        <w:numPr>
          <w:ilvl w:val="0"/>
          <w:numId w:val="111"/>
        </w:numPr>
        <w:tabs>
          <w:tab w:val="left" w:pos="1868"/>
        </w:tabs>
        <w:ind w:right="619" w:firstLine="566"/>
        <w:rPr>
          <w:sz w:val="20"/>
        </w:rPr>
      </w:pPr>
      <w:r>
        <w:rPr>
          <w:sz w:val="20"/>
        </w:rPr>
        <w:t>проявлять интерес к работе товарищей; в доброжелательной форме комментировать и оценивать их достижения, высказывать свои предложения</w:t>
      </w:r>
      <w:r>
        <w:rPr>
          <w:spacing w:val="-7"/>
          <w:sz w:val="20"/>
        </w:rPr>
        <w:t xml:space="preserve"> </w:t>
      </w:r>
      <w:r>
        <w:rPr>
          <w:sz w:val="20"/>
        </w:rPr>
        <w:t>и</w:t>
      </w:r>
      <w:r>
        <w:rPr>
          <w:spacing w:val="-10"/>
          <w:sz w:val="20"/>
        </w:rPr>
        <w:t xml:space="preserve"> </w:t>
      </w:r>
      <w:r>
        <w:rPr>
          <w:sz w:val="20"/>
        </w:rPr>
        <w:t>пожелания;</w:t>
      </w:r>
      <w:r>
        <w:rPr>
          <w:spacing w:val="-9"/>
          <w:sz w:val="20"/>
        </w:rPr>
        <w:t xml:space="preserve"> </w:t>
      </w:r>
      <w:r>
        <w:rPr>
          <w:sz w:val="20"/>
        </w:rPr>
        <w:t>оказывать</w:t>
      </w:r>
      <w:r>
        <w:rPr>
          <w:spacing w:val="-7"/>
          <w:sz w:val="20"/>
        </w:rPr>
        <w:t xml:space="preserve"> </w:t>
      </w:r>
      <w:r>
        <w:rPr>
          <w:sz w:val="20"/>
        </w:rPr>
        <w:t>при</w:t>
      </w:r>
      <w:r>
        <w:rPr>
          <w:spacing w:val="-10"/>
          <w:sz w:val="20"/>
        </w:rPr>
        <w:t xml:space="preserve"> </w:t>
      </w:r>
      <w:r>
        <w:rPr>
          <w:sz w:val="20"/>
        </w:rPr>
        <w:t>необходимости</w:t>
      </w:r>
      <w:r>
        <w:rPr>
          <w:spacing w:val="-1"/>
          <w:sz w:val="20"/>
        </w:rPr>
        <w:t xml:space="preserve"> </w:t>
      </w:r>
      <w:r>
        <w:rPr>
          <w:sz w:val="20"/>
        </w:rPr>
        <w:t>помощь;</w:t>
      </w:r>
    </w:p>
    <w:p w:rsidR="008576DD" w:rsidRDefault="008576DD">
      <w:pPr>
        <w:pStyle w:val="ListParagraph"/>
        <w:numPr>
          <w:ilvl w:val="0"/>
          <w:numId w:val="111"/>
        </w:numPr>
        <w:tabs>
          <w:tab w:val="left" w:pos="1868"/>
        </w:tabs>
        <w:spacing w:before="1"/>
        <w:ind w:right="618" w:firstLine="566"/>
        <w:rPr>
          <w:sz w:val="20"/>
        </w:rPr>
      </w:pPr>
      <w:r>
        <w:rPr>
          <w:sz w:val="20"/>
        </w:rPr>
        <w:t xml:space="preserve">понимать особенности проектной деятельности, выдвигать несложные идеи решений предлагаемых проектных заданий, мысленно </w:t>
      </w:r>
      <w:r>
        <w:rPr>
          <w:w w:val="95"/>
          <w:sz w:val="20"/>
        </w:rPr>
        <w:t xml:space="preserve">создавать конструктивный замысел, осуществлять выбор средств и способов для </w:t>
      </w:r>
      <w:r>
        <w:rPr>
          <w:sz w:val="20"/>
        </w:rPr>
        <w:t>его</w:t>
      </w:r>
      <w:r>
        <w:rPr>
          <w:spacing w:val="-9"/>
          <w:sz w:val="20"/>
        </w:rPr>
        <w:t xml:space="preserve"> </w:t>
      </w:r>
      <w:r>
        <w:rPr>
          <w:sz w:val="20"/>
        </w:rPr>
        <w:t>практического</w:t>
      </w:r>
      <w:r>
        <w:rPr>
          <w:spacing w:val="-10"/>
          <w:sz w:val="20"/>
        </w:rPr>
        <w:t xml:space="preserve"> </w:t>
      </w:r>
      <w:r>
        <w:rPr>
          <w:sz w:val="20"/>
        </w:rPr>
        <w:t>воплощения;</w:t>
      </w:r>
      <w:r>
        <w:rPr>
          <w:spacing w:val="-5"/>
          <w:sz w:val="20"/>
        </w:rPr>
        <w:t xml:space="preserve"> </w:t>
      </w:r>
      <w:r>
        <w:rPr>
          <w:sz w:val="20"/>
        </w:rPr>
        <w:t>предъявлять</w:t>
      </w:r>
      <w:r>
        <w:rPr>
          <w:spacing w:val="-17"/>
          <w:sz w:val="20"/>
        </w:rPr>
        <w:t xml:space="preserve"> </w:t>
      </w:r>
      <w:r>
        <w:rPr>
          <w:sz w:val="20"/>
        </w:rPr>
        <w:t>аргументы</w:t>
      </w:r>
      <w:r>
        <w:rPr>
          <w:spacing w:val="-16"/>
          <w:sz w:val="20"/>
        </w:rPr>
        <w:t xml:space="preserve"> </w:t>
      </w:r>
      <w:r>
        <w:rPr>
          <w:sz w:val="20"/>
        </w:rPr>
        <w:t>для</w:t>
      </w:r>
      <w:r>
        <w:rPr>
          <w:spacing w:val="-17"/>
          <w:sz w:val="20"/>
        </w:rPr>
        <w:t xml:space="preserve"> </w:t>
      </w:r>
      <w:r>
        <w:rPr>
          <w:sz w:val="20"/>
        </w:rPr>
        <w:t>защиты</w:t>
      </w:r>
      <w:r>
        <w:rPr>
          <w:spacing w:val="-16"/>
          <w:sz w:val="20"/>
        </w:rPr>
        <w:t xml:space="preserve"> </w:t>
      </w:r>
      <w:r>
        <w:rPr>
          <w:sz w:val="20"/>
        </w:rPr>
        <w:t>продукта проектной</w:t>
      </w:r>
      <w:r>
        <w:rPr>
          <w:spacing w:val="-15"/>
          <w:sz w:val="20"/>
        </w:rPr>
        <w:t xml:space="preserve"> </w:t>
      </w:r>
      <w:r>
        <w:rPr>
          <w:sz w:val="20"/>
        </w:rPr>
        <w:t>деятельности.</w:t>
      </w:r>
    </w:p>
    <w:p w:rsidR="008576DD" w:rsidRDefault="008576DD">
      <w:pPr>
        <w:pStyle w:val="BodyText"/>
        <w:ind w:left="0" w:firstLine="0"/>
        <w:jc w:val="left"/>
      </w:pPr>
    </w:p>
    <w:p w:rsidR="008576DD" w:rsidRDefault="008576DD">
      <w:pPr>
        <w:pStyle w:val="BodyText"/>
        <w:ind w:left="1127" w:right="1134" w:firstLine="0"/>
        <w:jc w:val="center"/>
      </w:pPr>
      <w:r>
        <w:t>ПРЕДМЕТНЫЕ РЕЗУЛЬТАТЫ ОСВОЕНИЯ КУРСА</w:t>
      </w:r>
    </w:p>
    <w:p w:rsidR="008576DD" w:rsidRDefault="008576DD">
      <w:pPr>
        <w:pStyle w:val="BodyText"/>
        <w:spacing w:before="1"/>
        <w:ind w:left="1133" w:right="1133" w:firstLine="0"/>
        <w:jc w:val="center"/>
      </w:pPr>
      <w:r>
        <w:t>«ТЕХНОЛОГИЯ»</w:t>
      </w:r>
    </w:p>
    <w:p w:rsidR="008576DD" w:rsidRDefault="008576DD">
      <w:pPr>
        <w:pStyle w:val="BodyText"/>
        <w:spacing w:before="10"/>
        <w:ind w:left="0" w:firstLine="0"/>
        <w:jc w:val="left"/>
        <w:rPr>
          <w:sz w:val="19"/>
        </w:rPr>
      </w:pPr>
    </w:p>
    <w:p w:rsidR="008576DD" w:rsidRDefault="008576DD">
      <w:pPr>
        <w:pStyle w:val="Heading1"/>
        <w:numPr>
          <w:ilvl w:val="0"/>
          <w:numId w:val="110"/>
        </w:numPr>
        <w:tabs>
          <w:tab w:val="left" w:pos="1338"/>
        </w:tabs>
      </w:pPr>
      <w:r>
        <w:t>класс</w:t>
      </w:r>
    </w:p>
    <w:p w:rsidR="008576DD" w:rsidRDefault="008576DD">
      <w:pPr>
        <w:spacing w:before="58"/>
        <w:ind w:left="1186"/>
        <w:jc w:val="both"/>
        <w:rPr>
          <w:sz w:val="20"/>
        </w:rPr>
      </w:pPr>
      <w:r>
        <w:rPr>
          <w:sz w:val="20"/>
        </w:rPr>
        <w:t xml:space="preserve">К концу обучения </w:t>
      </w:r>
      <w:r>
        <w:rPr>
          <w:b/>
          <w:sz w:val="20"/>
        </w:rPr>
        <w:t xml:space="preserve">в первом классе </w:t>
      </w:r>
      <w:r>
        <w:rPr>
          <w:sz w:val="20"/>
        </w:rPr>
        <w:t>обучающийся научится:</w:t>
      </w:r>
    </w:p>
    <w:p w:rsidR="008576DD" w:rsidRDefault="008576DD">
      <w:pPr>
        <w:pStyle w:val="ListParagraph"/>
        <w:numPr>
          <w:ilvl w:val="0"/>
          <w:numId w:val="109"/>
        </w:numPr>
        <w:tabs>
          <w:tab w:val="left" w:pos="1868"/>
        </w:tabs>
        <w:ind w:right="617" w:firstLine="566"/>
        <w:rPr>
          <w:sz w:val="20"/>
        </w:rPr>
      </w:pPr>
      <w:r>
        <w:rPr>
          <w:sz w:val="20"/>
        </w:rPr>
        <w:t>правильно организовывать свой труд: своевременно подготавливать и убирать рабочее место, поддерживать порядок на нём в процессе</w:t>
      </w:r>
      <w:r>
        <w:rPr>
          <w:spacing w:val="8"/>
          <w:sz w:val="20"/>
        </w:rPr>
        <w:t xml:space="preserve"> </w:t>
      </w:r>
      <w:r>
        <w:rPr>
          <w:sz w:val="20"/>
        </w:rPr>
        <w:t>труда;</w:t>
      </w:r>
    </w:p>
    <w:p w:rsidR="008576DD" w:rsidRDefault="008576DD">
      <w:pPr>
        <w:pStyle w:val="ListParagraph"/>
        <w:numPr>
          <w:ilvl w:val="0"/>
          <w:numId w:val="109"/>
        </w:numPr>
        <w:tabs>
          <w:tab w:val="left" w:pos="1868"/>
        </w:tabs>
        <w:ind w:right="620" w:firstLine="566"/>
        <w:rPr>
          <w:sz w:val="20"/>
        </w:rPr>
      </w:pPr>
      <w:r>
        <w:rPr>
          <w:sz w:val="20"/>
        </w:rPr>
        <w:t>применять правила безопасной работы ножницами, иглой и аккуратной работы с</w:t>
      </w:r>
      <w:r>
        <w:rPr>
          <w:spacing w:val="22"/>
          <w:sz w:val="20"/>
        </w:rPr>
        <w:t xml:space="preserve"> </w:t>
      </w:r>
      <w:r>
        <w:rPr>
          <w:sz w:val="20"/>
        </w:rPr>
        <w:t>клеем;</w:t>
      </w:r>
    </w:p>
    <w:p w:rsidR="008576DD" w:rsidRDefault="008576DD">
      <w:pPr>
        <w:pStyle w:val="ListParagraph"/>
        <w:numPr>
          <w:ilvl w:val="0"/>
          <w:numId w:val="109"/>
        </w:numPr>
        <w:tabs>
          <w:tab w:val="left" w:pos="1868"/>
        </w:tabs>
        <w:ind w:right="618" w:firstLine="566"/>
        <w:rPr>
          <w:sz w:val="20"/>
        </w:rPr>
      </w:pPr>
      <w:r>
        <w:rPr>
          <w:sz w:val="20"/>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w:t>
      </w:r>
      <w:r>
        <w:rPr>
          <w:spacing w:val="-3"/>
          <w:sz w:val="20"/>
        </w:rPr>
        <w:t xml:space="preserve"> </w:t>
      </w:r>
      <w:r>
        <w:rPr>
          <w:sz w:val="20"/>
        </w:rPr>
        <w:t>разметке);</w:t>
      </w:r>
    </w:p>
    <w:p w:rsidR="008576DD" w:rsidRDefault="008576DD">
      <w:pPr>
        <w:pStyle w:val="ListParagraph"/>
        <w:numPr>
          <w:ilvl w:val="0"/>
          <w:numId w:val="109"/>
        </w:numPr>
        <w:tabs>
          <w:tab w:val="left" w:pos="1868"/>
        </w:tabs>
        <w:ind w:right="621" w:firstLine="566"/>
        <w:rPr>
          <w:sz w:val="20"/>
        </w:rPr>
      </w:pPr>
      <w:r>
        <w:rPr>
          <w:sz w:val="20"/>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w:t>
      </w:r>
      <w:r>
        <w:rPr>
          <w:spacing w:val="-27"/>
          <w:sz w:val="20"/>
        </w:rPr>
        <w:t xml:space="preserve"> </w:t>
      </w:r>
      <w:r>
        <w:rPr>
          <w:sz w:val="20"/>
        </w:rPr>
        <w:t>работе;</w:t>
      </w:r>
    </w:p>
    <w:p w:rsidR="008576DD" w:rsidRDefault="008576DD">
      <w:pPr>
        <w:pStyle w:val="ListParagraph"/>
        <w:numPr>
          <w:ilvl w:val="0"/>
          <w:numId w:val="109"/>
        </w:numPr>
        <w:tabs>
          <w:tab w:val="left" w:pos="1868"/>
        </w:tabs>
        <w:spacing w:before="1"/>
        <w:ind w:right="618" w:firstLine="566"/>
        <w:rPr>
          <w:sz w:val="20"/>
        </w:rPr>
      </w:pPr>
      <w:r>
        <w:rPr>
          <w:sz w:val="20"/>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w:t>
      </w:r>
      <w:r>
        <w:rPr>
          <w:spacing w:val="-19"/>
          <w:sz w:val="20"/>
        </w:rPr>
        <w:t xml:space="preserve"> </w:t>
      </w:r>
      <w:r>
        <w:rPr>
          <w:sz w:val="20"/>
        </w:rPr>
        <w:t>изделий;</w:t>
      </w:r>
    </w:p>
    <w:p w:rsidR="008576DD" w:rsidRDefault="008576DD">
      <w:pPr>
        <w:pStyle w:val="ListParagraph"/>
        <w:numPr>
          <w:ilvl w:val="0"/>
          <w:numId w:val="109"/>
        </w:numPr>
        <w:tabs>
          <w:tab w:val="left" w:pos="1868"/>
        </w:tabs>
        <w:ind w:right="620" w:firstLine="566"/>
        <w:rPr>
          <w:sz w:val="20"/>
        </w:rPr>
      </w:pPr>
      <w:r>
        <w:rPr>
          <w:sz w:val="20"/>
        </w:rPr>
        <w:t>ориентироваться в наименованиях основных технологических операций:</w:t>
      </w:r>
      <w:r>
        <w:rPr>
          <w:spacing w:val="-10"/>
          <w:sz w:val="20"/>
        </w:rPr>
        <w:t xml:space="preserve"> </w:t>
      </w:r>
      <w:r>
        <w:rPr>
          <w:sz w:val="20"/>
        </w:rPr>
        <w:t>разметка</w:t>
      </w:r>
      <w:r>
        <w:rPr>
          <w:spacing w:val="-9"/>
          <w:sz w:val="20"/>
        </w:rPr>
        <w:t xml:space="preserve"> </w:t>
      </w:r>
      <w:r>
        <w:rPr>
          <w:sz w:val="20"/>
        </w:rPr>
        <w:t>деталей,</w:t>
      </w:r>
      <w:r>
        <w:rPr>
          <w:spacing w:val="-9"/>
          <w:sz w:val="20"/>
        </w:rPr>
        <w:t xml:space="preserve"> </w:t>
      </w:r>
      <w:r>
        <w:rPr>
          <w:sz w:val="20"/>
        </w:rPr>
        <w:t>выделение</w:t>
      </w:r>
      <w:r>
        <w:rPr>
          <w:spacing w:val="-3"/>
          <w:sz w:val="20"/>
        </w:rPr>
        <w:t xml:space="preserve"> </w:t>
      </w:r>
      <w:r>
        <w:rPr>
          <w:sz w:val="20"/>
        </w:rPr>
        <w:t>деталей,</w:t>
      </w:r>
      <w:r>
        <w:rPr>
          <w:spacing w:val="-9"/>
          <w:sz w:val="20"/>
        </w:rPr>
        <w:t xml:space="preserve"> </w:t>
      </w:r>
      <w:r>
        <w:rPr>
          <w:sz w:val="20"/>
        </w:rPr>
        <w:t>сборка</w:t>
      </w:r>
      <w:r>
        <w:rPr>
          <w:spacing w:val="-6"/>
          <w:sz w:val="20"/>
        </w:rPr>
        <w:t xml:space="preserve"> </w:t>
      </w:r>
      <w:r>
        <w:rPr>
          <w:sz w:val="20"/>
        </w:rPr>
        <w:t>изделия;</w:t>
      </w:r>
    </w:p>
    <w:p w:rsidR="008576DD" w:rsidRDefault="008576DD">
      <w:pPr>
        <w:pStyle w:val="ListParagraph"/>
        <w:numPr>
          <w:ilvl w:val="0"/>
          <w:numId w:val="109"/>
        </w:numPr>
        <w:tabs>
          <w:tab w:val="left" w:pos="1868"/>
        </w:tabs>
        <w:ind w:left="1867"/>
        <w:rPr>
          <w:sz w:val="20"/>
        </w:rPr>
      </w:pPr>
      <w:r>
        <w:rPr>
          <w:sz w:val="20"/>
        </w:rPr>
        <w:t>выполнять</w:t>
      </w:r>
      <w:r>
        <w:rPr>
          <w:spacing w:val="-13"/>
          <w:sz w:val="20"/>
        </w:rPr>
        <w:t xml:space="preserve"> </w:t>
      </w:r>
      <w:r>
        <w:rPr>
          <w:sz w:val="20"/>
        </w:rPr>
        <w:t>разметку</w:t>
      </w:r>
      <w:r>
        <w:rPr>
          <w:spacing w:val="-10"/>
          <w:sz w:val="20"/>
        </w:rPr>
        <w:t xml:space="preserve"> </w:t>
      </w:r>
      <w:r>
        <w:rPr>
          <w:sz w:val="20"/>
        </w:rPr>
        <w:t>деталей</w:t>
      </w:r>
      <w:r>
        <w:rPr>
          <w:spacing w:val="-11"/>
          <w:sz w:val="20"/>
        </w:rPr>
        <w:t xml:space="preserve"> </w:t>
      </w:r>
      <w:r>
        <w:rPr>
          <w:sz w:val="20"/>
        </w:rPr>
        <w:t>сгибанием,</w:t>
      </w:r>
      <w:r>
        <w:rPr>
          <w:spacing w:val="-11"/>
          <w:sz w:val="20"/>
        </w:rPr>
        <w:t xml:space="preserve"> </w:t>
      </w:r>
      <w:r>
        <w:rPr>
          <w:sz w:val="20"/>
        </w:rPr>
        <w:t>по</w:t>
      </w:r>
      <w:r>
        <w:rPr>
          <w:spacing w:val="-10"/>
          <w:sz w:val="20"/>
        </w:rPr>
        <w:t xml:space="preserve"> </w:t>
      </w:r>
      <w:r>
        <w:rPr>
          <w:sz w:val="20"/>
        </w:rPr>
        <w:t>шаблону,</w:t>
      </w:r>
      <w:r>
        <w:rPr>
          <w:spacing w:val="-10"/>
          <w:sz w:val="20"/>
        </w:rPr>
        <w:t xml:space="preserve"> </w:t>
      </w:r>
      <w:r>
        <w:rPr>
          <w:sz w:val="20"/>
        </w:rPr>
        <w:t>на</w:t>
      </w:r>
      <w:r>
        <w:rPr>
          <w:spacing w:val="-10"/>
          <w:sz w:val="20"/>
        </w:rPr>
        <w:t xml:space="preserve"> </w:t>
      </w:r>
      <w:r>
        <w:rPr>
          <w:sz w:val="20"/>
        </w:rPr>
        <w:t>глаз,от</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9" w:firstLine="0"/>
      </w:pPr>
      <w:r>
        <w:t>руки; выделение деталей способами обрывания, вырезания и др.; сборку изделий с помощью клея, ниток и др.;</w:t>
      </w:r>
    </w:p>
    <w:p w:rsidR="008576DD" w:rsidRDefault="008576DD">
      <w:pPr>
        <w:pStyle w:val="ListParagraph"/>
        <w:numPr>
          <w:ilvl w:val="0"/>
          <w:numId w:val="109"/>
        </w:numPr>
        <w:tabs>
          <w:tab w:val="left" w:pos="1868"/>
        </w:tabs>
        <w:spacing w:before="1"/>
        <w:ind w:left="1867"/>
        <w:rPr>
          <w:sz w:val="20"/>
        </w:rPr>
      </w:pPr>
      <w:r>
        <w:rPr>
          <w:sz w:val="20"/>
        </w:rPr>
        <w:t>оформлять изделия строчкой прямого</w:t>
      </w:r>
      <w:r>
        <w:rPr>
          <w:spacing w:val="30"/>
          <w:sz w:val="20"/>
        </w:rPr>
        <w:t xml:space="preserve"> </w:t>
      </w:r>
      <w:r>
        <w:rPr>
          <w:sz w:val="20"/>
        </w:rPr>
        <w:t>стежка;</w:t>
      </w:r>
    </w:p>
    <w:p w:rsidR="008576DD" w:rsidRDefault="008576DD">
      <w:pPr>
        <w:pStyle w:val="ListParagraph"/>
        <w:numPr>
          <w:ilvl w:val="0"/>
          <w:numId w:val="109"/>
        </w:numPr>
        <w:tabs>
          <w:tab w:val="left" w:pos="1868"/>
        </w:tabs>
        <w:spacing w:before="1" w:line="229" w:lineRule="exact"/>
        <w:ind w:left="1867"/>
        <w:rPr>
          <w:sz w:val="20"/>
        </w:rPr>
      </w:pPr>
      <w:r>
        <w:rPr>
          <w:w w:val="105"/>
          <w:sz w:val="20"/>
        </w:rPr>
        <w:t>понимать смысл понятий «изделие», «деталь</w:t>
      </w:r>
      <w:r>
        <w:rPr>
          <w:spacing w:val="20"/>
          <w:w w:val="105"/>
          <w:sz w:val="20"/>
        </w:rPr>
        <w:t xml:space="preserve"> </w:t>
      </w:r>
      <w:r>
        <w:rPr>
          <w:w w:val="105"/>
          <w:sz w:val="20"/>
        </w:rPr>
        <w:t>изделия»,</w:t>
      </w:r>
    </w:p>
    <w:p w:rsidR="008576DD" w:rsidRDefault="008576DD">
      <w:pPr>
        <w:pStyle w:val="BodyText"/>
        <w:spacing w:line="229" w:lineRule="exact"/>
        <w:ind w:left="619" w:firstLine="0"/>
      </w:pPr>
      <w:r>
        <w:rPr>
          <w:w w:val="105"/>
        </w:rPr>
        <w:t>«образец», «заготовка», «материал», «инструмент», «приспособление»,</w:t>
      </w:r>
    </w:p>
    <w:p w:rsidR="008576DD" w:rsidRDefault="008576DD">
      <w:pPr>
        <w:pStyle w:val="BodyText"/>
        <w:ind w:left="619" w:firstLine="0"/>
      </w:pPr>
      <w:r>
        <w:rPr>
          <w:w w:val="105"/>
        </w:rPr>
        <w:t>«конструирование», «аппликация»;</w:t>
      </w:r>
    </w:p>
    <w:p w:rsidR="008576DD" w:rsidRDefault="008576DD">
      <w:pPr>
        <w:pStyle w:val="ListParagraph"/>
        <w:numPr>
          <w:ilvl w:val="0"/>
          <w:numId w:val="109"/>
        </w:numPr>
        <w:tabs>
          <w:tab w:val="left" w:pos="1868"/>
        </w:tabs>
        <w:spacing w:before="1"/>
        <w:ind w:left="1867"/>
        <w:rPr>
          <w:sz w:val="20"/>
        </w:rPr>
      </w:pPr>
      <w:r>
        <w:rPr>
          <w:sz w:val="20"/>
        </w:rPr>
        <w:t>выполнять задания с опорой на готовый</w:t>
      </w:r>
      <w:r>
        <w:rPr>
          <w:spacing w:val="4"/>
          <w:sz w:val="20"/>
        </w:rPr>
        <w:t xml:space="preserve"> </w:t>
      </w:r>
      <w:r>
        <w:rPr>
          <w:sz w:val="20"/>
        </w:rPr>
        <w:t>план;</w:t>
      </w:r>
    </w:p>
    <w:p w:rsidR="008576DD" w:rsidRDefault="008576DD">
      <w:pPr>
        <w:pStyle w:val="ListParagraph"/>
        <w:numPr>
          <w:ilvl w:val="0"/>
          <w:numId w:val="109"/>
        </w:numPr>
        <w:tabs>
          <w:tab w:val="left" w:pos="1868"/>
        </w:tabs>
        <w:ind w:right="620" w:firstLine="566"/>
        <w:rPr>
          <w:sz w:val="20"/>
        </w:rPr>
      </w:pPr>
      <w:r>
        <w:rPr>
          <w:sz w:val="20"/>
        </w:rPr>
        <w:t>обслуживать себя во время работы: соблюдать порядок на рабочем месте, ухаживать за инструментами и правильно хранить их; соблюдать правила гигиены</w:t>
      </w:r>
      <w:r>
        <w:rPr>
          <w:spacing w:val="26"/>
          <w:sz w:val="20"/>
        </w:rPr>
        <w:t xml:space="preserve"> </w:t>
      </w:r>
      <w:r>
        <w:rPr>
          <w:sz w:val="20"/>
        </w:rPr>
        <w:t>труда;</w:t>
      </w:r>
    </w:p>
    <w:p w:rsidR="008576DD" w:rsidRDefault="008576DD">
      <w:pPr>
        <w:pStyle w:val="ListParagraph"/>
        <w:numPr>
          <w:ilvl w:val="0"/>
          <w:numId w:val="109"/>
        </w:numPr>
        <w:tabs>
          <w:tab w:val="left" w:pos="1868"/>
        </w:tabs>
        <w:ind w:right="618" w:firstLine="566"/>
        <w:rPr>
          <w:sz w:val="20"/>
        </w:rPr>
      </w:pPr>
      <w:r>
        <w:rPr>
          <w:sz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576DD" w:rsidRDefault="008576DD">
      <w:pPr>
        <w:pStyle w:val="ListParagraph"/>
        <w:numPr>
          <w:ilvl w:val="0"/>
          <w:numId w:val="109"/>
        </w:numPr>
        <w:tabs>
          <w:tab w:val="left" w:pos="1868"/>
        </w:tabs>
        <w:spacing w:before="2"/>
        <w:ind w:right="620" w:firstLine="566"/>
        <w:rPr>
          <w:sz w:val="20"/>
        </w:rPr>
      </w:pPr>
      <w:r>
        <w:rPr>
          <w:sz w:val="20"/>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w:t>
      </w:r>
      <w:r>
        <w:rPr>
          <w:spacing w:val="16"/>
          <w:sz w:val="20"/>
        </w:rPr>
        <w:t xml:space="preserve"> </w:t>
      </w:r>
      <w:r>
        <w:rPr>
          <w:sz w:val="20"/>
        </w:rPr>
        <w:t>др.);</w:t>
      </w:r>
    </w:p>
    <w:p w:rsidR="008576DD" w:rsidRDefault="008576DD">
      <w:pPr>
        <w:pStyle w:val="ListParagraph"/>
        <w:numPr>
          <w:ilvl w:val="0"/>
          <w:numId w:val="109"/>
        </w:numPr>
        <w:tabs>
          <w:tab w:val="left" w:pos="1868"/>
        </w:tabs>
        <w:ind w:right="620" w:firstLine="566"/>
        <w:rPr>
          <w:sz w:val="20"/>
        </w:rPr>
      </w:pPr>
      <w:r>
        <w:rPr>
          <w:sz w:val="20"/>
        </w:rPr>
        <w:t>называть ручные инструменты (ножницы, игла, линейка) и приспособления (шаблон, стека, булавки и др.), безопасно хранить и работать</w:t>
      </w:r>
      <w:r>
        <w:rPr>
          <w:spacing w:val="7"/>
          <w:sz w:val="20"/>
        </w:rPr>
        <w:t xml:space="preserve"> </w:t>
      </w:r>
      <w:r>
        <w:rPr>
          <w:sz w:val="20"/>
        </w:rPr>
        <w:t>ими;</w:t>
      </w:r>
    </w:p>
    <w:p w:rsidR="008576DD" w:rsidRDefault="008576DD">
      <w:pPr>
        <w:pStyle w:val="ListParagraph"/>
        <w:numPr>
          <w:ilvl w:val="0"/>
          <w:numId w:val="109"/>
        </w:numPr>
        <w:tabs>
          <w:tab w:val="left" w:pos="1868"/>
        </w:tabs>
        <w:spacing w:line="229" w:lineRule="exact"/>
        <w:ind w:left="1867"/>
        <w:rPr>
          <w:sz w:val="20"/>
        </w:rPr>
      </w:pPr>
      <w:r>
        <w:rPr>
          <w:sz w:val="20"/>
        </w:rPr>
        <w:t>различать материалы и инструменты по их</w:t>
      </w:r>
      <w:r>
        <w:rPr>
          <w:spacing w:val="-2"/>
          <w:sz w:val="20"/>
        </w:rPr>
        <w:t xml:space="preserve"> </w:t>
      </w:r>
      <w:r>
        <w:rPr>
          <w:sz w:val="20"/>
        </w:rPr>
        <w:t>назначению;</w:t>
      </w:r>
    </w:p>
    <w:p w:rsidR="008576DD" w:rsidRDefault="008576DD">
      <w:pPr>
        <w:pStyle w:val="ListParagraph"/>
        <w:numPr>
          <w:ilvl w:val="0"/>
          <w:numId w:val="109"/>
        </w:numPr>
        <w:tabs>
          <w:tab w:val="left" w:pos="1868"/>
        </w:tabs>
        <w:ind w:right="621" w:firstLine="566"/>
        <w:rPr>
          <w:sz w:val="20"/>
        </w:rPr>
      </w:pPr>
      <w:r>
        <w:rPr>
          <w:sz w:val="20"/>
        </w:rPr>
        <w:t>называть и выполнять последовательность изготовления несложных изделий: разметка, резание, сборка,</w:t>
      </w:r>
      <w:r>
        <w:rPr>
          <w:spacing w:val="39"/>
          <w:sz w:val="20"/>
        </w:rPr>
        <w:t xml:space="preserve"> </w:t>
      </w:r>
      <w:r>
        <w:rPr>
          <w:sz w:val="20"/>
        </w:rPr>
        <w:t>отделка;</w:t>
      </w:r>
    </w:p>
    <w:p w:rsidR="008576DD" w:rsidRDefault="008576DD">
      <w:pPr>
        <w:pStyle w:val="ListParagraph"/>
        <w:numPr>
          <w:ilvl w:val="0"/>
          <w:numId w:val="109"/>
        </w:numPr>
        <w:tabs>
          <w:tab w:val="left" w:pos="1868"/>
        </w:tabs>
        <w:ind w:right="618" w:firstLine="566"/>
        <w:rPr>
          <w:sz w:val="20"/>
        </w:rPr>
      </w:pPr>
      <w:r>
        <w:rPr>
          <w:sz w:val="20"/>
        </w:rPr>
        <w:t>качественно выполнять операции и приёмы по изготовлению несложных изделий: экономно выполнять разметку деталейна глаз, от руки, по</w:t>
      </w:r>
      <w:r>
        <w:rPr>
          <w:spacing w:val="-6"/>
          <w:sz w:val="20"/>
        </w:rPr>
        <w:t xml:space="preserve"> </w:t>
      </w:r>
      <w:r>
        <w:rPr>
          <w:sz w:val="20"/>
        </w:rPr>
        <w:t>шаблону,</w:t>
      </w:r>
      <w:r>
        <w:rPr>
          <w:spacing w:val="-6"/>
          <w:sz w:val="20"/>
        </w:rPr>
        <w:t xml:space="preserve"> </w:t>
      </w:r>
      <w:r>
        <w:rPr>
          <w:sz w:val="20"/>
        </w:rPr>
        <w:t>по</w:t>
      </w:r>
      <w:r>
        <w:rPr>
          <w:spacing w:val="-6"/>
          <w:sz w:val="20"/>
        </w:rPr>
        <w:t xml:space="preserve"> </w:t>
      </w:r>
      <w:r>
        <w:rPr>
          <w:sz w:val="20"/>
        </w:rPr>
        <w:t>линейке</w:t>
      </w:r>
      <w:r>
        <w:rPr>
          <w:spacing w:val="-6"/>
          <w:sz w:val="20"/>
        </w:rPr>
        <w:t xml:space="preserve"> </w:t>
      </w:r>
      <w:r>
        <w:rPr>
          <w:sz w:val="20"/>
        </w:rPr>
        <w:t>(как</w:t>
      </w:r>
      <w:r>
        <w:rPr>
          <w:spacing w:val="-5"/>
          <w:sz w:val="20"/>
        </w:rPr>
        <w:t xml:space="preserve"> </w:t>
      </w:r>
      <w:r>
        <w:rPr>
          <w:sz w:val="20"/>
        </w:rPr>
        <w:t>направляющему</w:t>
      </w:r>
      <w:r>
        <w:rPr>
          <w:spacing w:val="-6"/>
          <w:sz w:val="20"/>
        </w:rPr>
        <w:t xml:space="preserve"> </w:t>
      </w:r>
      <w:r>
        <w:rPr>
          <w:sz w:val="20"/>
        </w:rPr>
        <w:t>инструменту</w:t>
      </w:r>
      <w:r>
        <w:rPr>
          <w:spacing w:val="-6"/>
          <w:sz w:val="20"/>
        </w:rPr>
        <w:t xml:space="preserve"> </w:t>
      </w:r>
      <w:r>
        <w:rPr>
          <w:sz w:val="20"/>
        </w:rPr>
        <w:t>без</w:t>
      </w:r>
      <w:r>
        <w:rPr>
          <w:spacing w:val="-7"/>
          <w:sz w:val="20"/>
        </w:rPr>
        <w:t xml:space="preserve"> </w:t>
      </w:r>
      <w:r>
        <w:rPr>
          <w:sz w:val="20"/>
        </w:rPr>
        <w:t>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w:t>
      </w:r>
      <w:r>
        <w:rPr>
          <w:spacing w:val="15"/>
          <w:sz w:val="20"/>
        </w:rPr>
        <w:t xml:space="preserve"> </w:t>
      </w:r>
      <w:r>
        <w:rPr>
          <w:sz w:val="20"/>
        </w:rPr>
        <w:t>стежка;</w:t>
      </w:r>
    </w:p>
    <w:p w:rsidR="008576DD" w:rsidRDefault="008576DD">
      <w:pPr>
        <w:pStyle w:val="ListParagraph"/>
        <w:numPr>
          <w:ilvl w:val="0"/>
          <w:numId w:val="109"/>
        </w:numPr>
        <w:tabs>
          <w:tab w:val="left" w:pos="1868"/>
        </w:tabs>
        <w:spacing w:before="2" w:line="229" w:lineRule="exact"/>
        <w:ind w:left="1867"/>
        <w:rPr>
          <w:sz w:val="20"/>
        </w:rPr>
      </w:pPr>
      <w:r>
        <w:rPr>
          <w:sz w:val="20"/>
        </w:rPr>
        <w:t>использовать для сушки плоских изделий</w:t>
      </w:r>
      <w:r>
        <w:rPr>
          <w:spacing w:val="21"/>
          <w:sz w:val="20"/>
        </w:rPr>
        <w:t xml:space="preserve"> </w:t>
      </w:r>
      <w:r>
        <w:rPr>
          <w:sz w:val="20"/>
        </w:rPr>
        <w:t>пресс;</w:t>
      </w:r>
    </w:p>
    <w:p w:rsidR="008576DD" w:rsidRDefault="008576DD">
      <w:pPr>
        <w:pStyle w:val="ListParagraph"/>
        <w:numPr>
          <w:ilvl w:val="0"/>
          <w:numId w:val="109"/>
        </w:numPr>
        <w:tabs>
          <w:tab w:val="left" w:pos="1868"/>
        </w:tabs>
        <w:ind w:right="620" w:firstLine="566"/>
        <w:rPr>
          <w:sz w:val="20"/>
        </w:rPr>
      </w:pPr>
      <w:r>
        <w:rPr>
          <w:sz w:val="20"/>
        </w:rPr>
        <w:t>с помощью учителя выполнять практическую работу и самоконтроль с опорой на инструкционную карту, образец,</w:t>
      </w:r>
      <w:r>
        <w:rPr>
          <w:spacing w:val="-7"/>
          <w:sz w:val="20"/>
        </w:rPr>
        <w:t xml:space="preserve"> </w:t>
      </w:r>
      <w:r>
        <w:rPr>
          <w:sz w:val="20"/>
        </w:rPr>
        <w:t>шаблон;</w:t>
      </w:r>
    </w:p>
    <w:p w:rsidR="008576DD" w:rsidRDefault="008576DD">
      <w:pPr>
        <w:pStyle w:val="ListParagraph"/>
        <w:numPr>
          <w:ilvl w:val="0"/>
          <w:numId w:val="109"/>
        </w:numPr>
        <w:tabs>
          <w:tab w:val="left" w:pos="1868"/>
        </w:tabs>
        <w:ind w:right="619" w:firstLine="566"/>
        <w:rPr>
          <w:sz w:val="20"/>
        </w:rPr>
      </w:pPr>
      <w:r>
        <w:rPr>
          <w:sz w:val="20"/>
        </w:rPr>
        <w:t>различать разборные и неразборные конструкции несложных изделий;</w:t>
      </w:r>
    </w:p>
    <w:p w:rsidR="008576DD" w:rsidRDefault="008576DD">
      <w:pPr>
        <w:pStyle w:val="ListParagraph"/>
        <w:numPr>
          <w:ilvl w:val="0"/>
          <w:numId w:val="109"/>
        </w:numPr>
        <w:tabs>
          <w:tab w:val="left" w:pos="1868"/>
        </w:tabs>
        <w:ind w:right="619" w:firstLine="566"/>
        <w:rPr>
          <w:sz w:val="20"/>
        </w:rPr>
      </w:pPr>
      <w:r>
        <w:rPr>
          <w:sz w:val="20"/>
        </w:rPr>
        <w:t>понимать простейшие виды технической документации (рисунок, схема), конструировать и моделировать изделия из различных материалов по образцу,</w:t>
      </w:r>
      <w:r>
        <w:rPr>
          <w:spacing w:val="24"/>
          <w:sz w:val="20"/>
        </w:rPr>
        <w:t xml:space="preserve"> </w:t>
      </w:r>
      <w:r>
        <w:rPr>
          <w:sz w:val="20"/>
        </w:rPr>
        <w:t>рисунку;</w:t>
      </w:r>
    </w:p>
    <w:p w:rsidR="008576DD" w:rsidRDefault="008576DD">
      <w:pPr>
        <w:pStyle w:val="ListParagraph"/>
        <w:numPr>
          <w:ilvl w:val="0"/>
          <w:numId w:val="109"/>
        </w:numPr>
        <w:tabs>
          <w:tab w:val="left" w:pos="1868"/>
        </w:tabs>
        <w:ind w:right="625" w:firstLine="566"/>
        <w:rPr>
          <w:sz w:val="20"/>
        </w:rPr>
      </w:pPr>
      <w:r>
        <w:rPr>
          <w:sz w:val="20"/>
        </w:rPr>
        <w:t>осуществлять элементарное сотрудничество, участвовать в коллективных работах под руководством</w:t>
      </w:r>
      <w:r>
        <w:rPr>
          <w:spacing w:val="30"/>
          <w:sz w:val="20"/>
        </w:rPr>
        <w:t xml:space="preserve"> </w:t>
      </w:r>
      <w:r>
        <w:rPr>
          <w:sz w:val="20"/>
        </w:rPr>
        <w:t>учителя;</w:t>
      </w:r>
    </w:p>
    <w:p w:rsidR="008576DD" w:rsidRDefault="008576DD">
      <w:pPr>
        <w:pStyle w:val="ListParagraph"/>
        <w:numPr>
          <w:ilvl w:val="0"/>
          <w:numId w:val="109"/>
        </w:numPr>
        <w:tabs>
          <w:tab w:val="left" w:pos="1868"/>
        </w:tabs>
        <w:spacing w:before="1"/>
        <w:ind w:right="624" w:firstLine="566"/>
        <w:rPr>
          <w:sz w:val="20"/>
        </w:rPr>
      </w:pPr>
      <w:r>
        <w:rPr>
          <w:sz w:val="20"/>
        </w:rPr>
        <w:t>выполнять несложные коллективные работы проектного характера.</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Heading1"/>
        <w:numPr>
          <w:ilvl w:val="0"/>
          <w:numId w:val="110"/>
        </w:numPr>
        <w:tabs>
          <w:tab w:val="left" w:pos="1338"/>
        </w:tabs>
        <w:spacing w:before="80"/>
      </w:pPr>
      <w:r>
        <w:t>класс</w:t>
      </w:r>
    </w:p>
    <w:p w:rsidR="008576DD" w:rsidRDefault="008576DD">
      <w:pPr>
        <w:spacing w:before="63"/>
        <w:ind w:left="1186"/>
        <w:jc w:val="both"/>
        <w:rPr>
          <w:sz w:val="20"/>
        </w:rPr>
      </w:pPr>
      <w:r>
        <w:rPr>
          <w:sz w:val="20"/>
        </w:rPr>
        <w:t xml:space="preserve">К концу обучения </w:t>
      </w:r>
      <w:r>
        <w:rPr>
          <w:b/>
          <w:sz w:val="20"/>
        </w:rPr>
        <w:t xml:space="preserve">во втором классе </w:t>
      </w:r>
      <w:r>
        <w:rPr>
          <w:sz w:val="20"/>
        </w:rPr>
        <w:t>обучающийся научится:</w:t>
      </w:r>
    </w:p>
    <w:p w:rsidR="008576DD" w:rsidRDefault="008576DD">
      <w:pPr>
        <w:pStyle w:val="ListParagraph"/>
        <w:numPr>
          <w:ilvl w:val="0"/>
          <w:numId w:val="108"/>
        </w:numPr>
        <w:tabs>
          <w:tab w:val="left" w:pos="1868"/>
          <w:tab w:val="left" w:pos="3243"/>
          <w:tab w:val="left" w:pos="4343"/>
          <w:tab w:val="left" w:pos="5612"/>
        </w:tabs>
        <w:spacing w:before="1"/>
        <w:ind w:right="620" w:firstLine="566"/>
        <w:rPr>
          <w:sz w:val="20"/>
        </w:rPr>
      </w:pPr>
      <w:r>
        <w:rPr>
          <w:sz w:val="20"/>
        </w:rPr>
        <w:t>понимать</w:t>
      </w:r>
      <w:r>
        <w:rPr>
          <w:sz w:val="20"/>
        </w:rPr>
        <w:tab/>
        <w:t>смысл</w:t>
      </w:r>
      <w:r>
        <w:rPr>
          <w:sz w:val="20"/>
        </w:rPr>
        <w:tab/>
        <w:t>понятий</w:t>
      </w:r>
      <w:r>
        <w:rPr>
          <w:sz w:val="20"/>
        </w:rPr>
        <w:tab/>
        <w:t>«инструкционная» («технологическая») карта, «чертёж», «эскиз», «линии</w:t>
      </w:r>
      <w:r>
        <w:rPr>
          <w:spacing w:val="47"/>
          <w:sz w:val="20"/>
        </w:rPr>
        <w:t xml:space="preserve"> </w:t>
      </w:r>
      <w:r>
        <w:rPr>
          <w:sz w:val="20"/>
        </w:rPr>
        <w:t>чертежа»,</w:t>
      </w:r>
    </w:p>
    <w:p w:rsidR="008576DD" w:rsidRDefault="008576DD">
      <w:pPr>
        <w:pStyle w:val="BodyText"/>
        <w:ind w:left="619" w:right="622" w:firstLine="0"/>
      </w:pPr>
      <w:r>
        <w:rPr>
          <w:w w:val="105"/>
        </w:rPr>
        <w:t>«развёртка», «макет», «модель», «технология», «технологические операции», «способы обработки» и использовать их в практической деятельности;</w:t>
      </w:r>
    </w:p>
    <w:p w:rsidR="008576DD" w:rsidRDefault="008576DD">
      <w:pPr>
        <w:pStyle w:val="ListParagraph"/>
        <w:numPr>
          <w:ilvl w:val="0"/>
          <w:numId w:val="108"/>
        </w:numPr>
        <w:tabs>
          <w:tab w:val="left" w:pos="1868"/>
        </w:tabs>
        <w:ind w:left="1867"/>
        <w:rPr>
          <w:sz w:val="20"/>
        </w:rPr>
      </w:pPr>
      <w:r>
        <w:rPr>
          <w:sz w:val="20"/>
        </w:rPr>
        <w:t>выполнять</w:t>
      </w:r>
      <w:r>
        <w:rPr>
          <w:spacing w:val="-12"/>
          <w:sz w:val="20"/>
        </w:rPr>
        <w:t xml:space="preserve"> </w:t>
      </w:r>
      <w:r>
        <w:rPr>
          <w:sz w:val="20"/>
        </w:rPr>
        <w:t>задания</w:t>
      </w:r>
      <w:r>
        <w:rPr>
          <w:spacing w:val="-10"/>
          <w:sz w:val="20"/>
        </w:rPr>
        <w:t xml:space="preserve"> </w:t>
      </w:r>
      <w:r>
        <w:rPr>
          <w:sz w:val="20"/>
        </w:rPr>
        <w:t>по</w:t>
      </w:r>
      <w:r>
        <w:rPr>
          <w:spacing w:val="-12"/>
          <w:sz w:val="20"/>
        </w:rPr>
        <w:t xml:space="preserve"> </w:t>
      </w:r>
      <w:r>
        <w:rPr>
          <w:sz w:val="20"/>
        </w:rPr>
        <w:t>самостоятельно</w:t>
      </w:r>
      <w:r>
        <w:rPr>
          <w:spacing w:val="-9"/>
          <w:sz w:val="20"/>
        </w:rPr>
        <w:t xml:space="preserve"> </w:t>
      </w:r>
      <w:r>
        <w:rPr>
          <w:sz w:val="20"/>
        </w:rPr>
        <w:t>составленному</w:t>
      </w:r>
      <w:r>
        <w:rPr>
          <w:spacing w:val="-8"/>
          <w:sz w:val="20"/>
        </w:rPr>
        <w:t xml:space="preserve"> </w:t>
      </w:r>
      <w:r>
        <w:rPr>
          <w:sz w:val="20"/>
        </w:rPr>
        <w:t>плану;</w:t>
      </w:r>
    </w:p>
    <w:p w:rsidR="008576DD" w:rsidRDefault="008576DD">
      <w:pPr>
        <w:pStyle w:val="ListParagraph"/>
        <w:numPr>
          <w:ilvl w:val="0"/>
          <w:numId w:val="108"/>
        </w:numPr>
        <w:tabs>
          <w:tab w:val="left" w:pos="1868"/>
        </w:tabs>
        <w:ind w:right="621" w:firstLine="566"/>
        <w:rPr>
          <w:sz w:val="20"/>
        </w:rPr>
      </w:pPr>
      <w:r>
        <w:rPr>
          <w:sz w:val="20"/>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w:t>
      </w:r>
      <w:r>
        <w:rPr>
          <w:spacing w:val="7"/>
          <w:sz w:val="20"/>
        </w:rPr>
        <w:t xml:space="preserve"> </w:t>
      </w:r>
      <w:r>
        <w:rPr>
          <w:sz w:val="20"/>
        </w:rPr>
        <w:t>искусства;</w:t>
      </w:r>
    </w:p>
    <w:p w:rsidR="008576DD" w:rsidRDefault="008576DD">
      <w:pPr>
        <w:pStyle w:val="ListParagraph"/>
        <w:numPr>
          <w:ilvl w:val="0"/>
          <w:numId w:val="108"/>
        </w:numPr>
        <w:tabs>
          <w:tab w:val="left" w:pos="1868"/>
        </w:tabs>
        <w:ind w:right="622" w:firstLine="566"/>
        <w:rPr>
          <w:sz w:val="20"/>
        </w:rPr>
      </w:pPr>
      <w:r>
        <w:rPr>
          <w:sz w:val="20"/>
        </w:rPr>
        <w:t>выделять, называть и применять изученные общие правила создания рукотворного мира в своей</w:t>
      </w:r>
      <w:r>
        <w:rPr>
          <w:spacing w:val="-30"/>
          <w:sz w:val="20"/>
        </w:rPr>
        <w:t xml:space="preserve"> </w:t>
      </w:r>
      <w:r>
        <w:rPr>
          <w:sz w:val="20"/>
        </w:rPr>
        <w:t>предметно-творческойдеятельности;</w:t>
      </w:r>
    </w:p>
    <w:p w:rsidR="008576DD" w:rsidRDefault="008576DD">
      <w:pPr>
        <w:pStyle w:val="ListParagraph"/>
        <w:numPr>
          <w:ilvl w:val="0"/>
          <w:numId w:val="108"/>
        </w:numPr>
        <w:tabs>
          <w:tab w:val="left" w:pos="1868"/>
        </w:tabs>
        <w:ind w:right="615" w:firstLine="566"/>
        <w:rPr>
          <w:sz w:val="20"/>
        </w:rPr>
      </w:pPr>
      <w:r>
        <w:rPr>
          <w:sz w:val="20"/>
        </w:rPr>
        <w:t>самостоятельно готовить рабочее место в соответствии с видом деятельности, поддерживать порядок во время работы, убирать рабочее</w:t>
      </w:r>
      <w:r>
        <w:rPr>
          <w:spacing w:val="8"/>
          <w:sz w:val="20"/>
        </w:rPr>
        <w:t xml:space="preserve"> </w:t>
      </w:r>
      <w:r>
        <w:rPr>
          <w:sz w:val="20"/>
        </w:rPr>
        <w:t>место;</w:t>
      </w:r>
    </w:p>
    <w:p w:rsidR="008576DD" w:rsidRDefault="008576DD">
      <w:pPr>
        <w:pStyle w:val="ListParagraph"/>
        <w:numPr>
          <w:ilvl w:val="0"/>
          <w:numId w:val="108"/>
        </w:numPr>
        <w:tabs>
          <w:tab w:val="left" w:pos="1868"/>
        </w:tabs>
        <w:ind w:right="622" w:firstLine="566"/>
        <w:rPr>
          <w:sz w:val="20"/>
        </w:rPr>
      </w:pPr>
      <w:r>
        <w:rPr>
          <w:sz w:val="20"/>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w:t>
      </w:r>
      <w:r>
        <w:rPr>
          <w:spacing w:val="-19"/>
          <w:sz w:val="20"/>
        </w:rPr>
        <w:t xml:space="preserve"> </w:t>
      </w:r>
      <w:r>
        <w:rPr>
          <w:sz w:val="20"/>
        </w:rPr>
        <w:t>карту;</w:t>
      </w:r>
    </w:p>
    <w:p w:rsidR="008576DD" w:rsidRDefault="008576DD">
      <w:pPr>
        <w:pStyle w:val="ListParagraph"/>
        <w:numPr>
          <w:ilvl w:val="0"/>
          <w:numId w:val="108"/>
        </w:numPr>
        <w:tabs>
          <w:tab w:val="left" w:pos="1868"/>
        </w:tabs>
        <w:ind w:right="617" w:firstLine="566"/>
        <w:rPr>
          <w:sz w:val="20"/>
        </w:rPr>
      </w:pPr>
      <w:r>
        <w:rPr>
          <w:w w:val="95"/>
          <w:sz w:val="20"/>
        </w:rPr>
        <w:t xml:space="preserve">самостоятельно отбирать материалы и инструменты для работы; </w:t>
      </w:r>
      <w:r>
        <w:rPr>
          <w:sz w:val="20"/>
        </w:rPr>
        <w:t>исследовать свойства новых изучаемых материалов (толстый картон, натуральные ткани, нитки, проволока и</w:t>
      </w:r>
      <w:r>
        <w:rPr>
          <w:spacing w:val="-26"/>
          <w:sz w:val="20"/>
        </w:rPr>
        <w:t xml:space="preserve"> </w:t>
      </w:r>
      <w:r>
        <w:rPr>
          <w:sz w:val="20"/>
        </w:rPr>
        <w:t>др.);</w:t>
      </w:r>
    </w:p>
    <w:p w:rsidR="008576DD" w:rsidRDefault="008576DD">
      <w:pPr>
        <w:pStyle w:val="ListParagraph"/>
        <w:numPr>
          <w:ilvl w:val="0"/>
          <w:numId w:val="108"/>
        </w:numPr>
        <w:tabs>
          <w:tab w:val="left" w:pos="1868"/>
        </w:tabs>
        <w:ind w:right="620" w:firstLine="566"/>
        <w:rPr>
          <w:sz w:val="20"/>
        </w:rPr>
      </w:pPr>
      <w:r>
        <w:rPr>
          <w:sz w:val="20"/>
        </w:rPr>
        <w:t>читать простейшие чертежи (эскизы), называть линии чертежа (линия контура и надреза, линия выносная и размерная, линия сгиба, линия</w:t>
      </w:r>
      <w:r>
        <w:rPr>
          <w:spacing w:val="19"/>
          <w:sz w:val="20"/>
        </w:rPr>
        <w:t xml:space="preserve"> </w:t>
      </w:r>
      <w:r>
        <w:rPr>
          <w:sz w:val="20"/>
        </w:rPr>
        <w:t>симметрии);</w:t>
      </w:r>
    </w:p>
    <w:p w:rsidR="008576DD" w:rsidRDefault="008576DD">
      <w:pPr>
        <w:pStyle w:val="ListParagraph"/>
        <w:numPr>
          <w:ilvl w:val="0"/>
          <w:numId w:val="108"/>
        </w:numPr>
        <w:tabs>
          <w:tab w:val="left" w:pos="1868"/>
        </w:tabs>
        <w:ind w:right="618" w:firstLine="566"/>
        <w:rPr>
          <w:sz w:val="20"/>
        </w:rPr>
      </w:pPr>
      <w:r>
        <w:rPr>
          <w:sz w:val="20"/>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w:t>
      </w:r>
      <w:r>
        <w:rPr>
          <w:spacing w:val="23"/>
          <w:sz w:val="20"/>
        </w:rPr>
        <w:t xml:space="preserve"> </w:t>
      </w:r>
      <w:r>
        <w:rPr>
          <w:sz w:val="20"/>
        </w:rPr>
        <w:t>циркуля;</w:t>
      </w:r>
    </w:p>
    <w:p w:rsidR="008576DD" w:rsidRDefault="008576DD">
      <w:pPr>
        <w:pStyle w:val="ListParagraph"/>
        <w:numPr>
          <w:ilvl w:val="0"/>
          <w:numId w:val="108"/>
        </w:numPr>
        <w:tabs>
          <w:tab w:val="left" w:pos="1868"/>
        </w:tabs>
        <w:spacing w:before="1" w:line="229" w:lineRule="exact"/>
        <w:ind w:left="1867"/>
        <w:rPr>
          <w:sz w:val="20"/>
        </w:rPr>
      </w:pPr>
      <w:r>
        <w:rPr>
          <w:sz w:val="20"/>
        </w:rPr>
        <w:t>выполнять</w:t>
      </w:r>
      <w:r>
        <w:rPr>
          <w:spacing w:val="32"/>
          <w:sz w:val="20"/>
        </w:rPr>
        <w:t xml:space="preserve"> </w:t>
      </w:r>
      <w:r>
        <w:rPr>
          <w:sz w:val="20"/>
        </w:rPr>
        <w:t>биговку;</w:t>
      </w:r>
    </w:p>
    <w:p w:rsidR="008576DD" w:rsidRDefault="008576DD">
      <w:pPr>
        <w:pStyle w:val="ListParagraph"/>
        <w:numPr>
          <w:ilvl w:val="0"/>
          <w:numId w:val="108"/>
        </w:numPr>
        <w:tabs>
          <w:tab w:val="left" w:pos="1868"/>
        </w:tabs>
        <w:ind w:right="619" w:firstLine="566"/>
        <w:rPr>
          <w:sz w:val="20"/>
        </w:rPr>
      </w:pPr>
      <w:r>
        <w:rPr>
          <w:sz w:val="20"/>
        </w:rPr>
        <w:t>выполнять построение простейшего лекала (выкройки) правильной геометрической формы и разметку деталей кроя на ткани по нему/ней;</w:t>
      </w:r>
    </w:p>
    <w:p w:rsidR="008576DD" w:rsidRDefault="008576DD">
      <w:pPr>
        <w:pStyle w:val="ListParagraph"/>
        <w:numPr>
          <w:ilvl w:val="0"/>
          <w:numId w:val="108"/>
        </w:numPr>
        <w:tabs>
          <w:tab w:val="left" w:pos="1868"/>
        </w:tabs>
        <w:spacing w:before="1"/>
        <w:ind w:right="617" w:firstLine="566"/>
        <w:rPr>
          <w:sz w:val="20"/>
        </w:rPr>
      </w:pPr>
      <w:r>
        <w:rPr>
          <w:sz w:val="20"/>
        </w:rPr>
        <w:t>оформлять изделия и соединять детали освоенными ручными строчками;</w:t>
      </w:r>
    </w:p>
    <w:p w:rsidR="008576DD" w:rsidRDefault="008576DD">
      <w:pPr>
        <w:pStyle w:val="ListParagraph"/>
        <w:numPr>
          <w:ilvl w:val="0"/>
          <w:numId w:val="108"/>
        </w:numPr>
        <w:tabs>
          <w:tab w:val="left" w:pos="1868"/>
        </w:tabs>
        <w:ind w:right="615" w:firstLine="566"/>
        <w:rPr>
          <w:sz w:val="20"/>
        </w:rPr>
      </w:pPr>
      <w:r>
        <w:rPr>
          <w:sz w:val="20"/>
        </w:rPr>
        <w:t>понимать смысл понятия «развёртка» (трёхмерного предмета); соотносить объёмную конструкцию с изображениями её развёртки;</w:t>
      </w:r>
    </w:p>
    <w:p w:rsidR="008576DD" w:rsidRDefault="008576DD">
      <w:pPr>
        <w:pStyle w:val="ListParagraph"/>
        <w:numPr>
          <w:ilvl w:val="0"/>
          <w:numId w:val="108"/>
        </w:numPr>
        <w:tabs>
          <w:tab w:val="left" w:pos="1868"/>
        </w:tabs>
        <w:ind w:right="620" w:firstLine="566"/>
        <w:rPr>
          <w:sz w:val="20"/>
        </w:rPr>
      </w:pPr>
      <w:r>
        <w:rPr>
          <w:sz w:val="20"/>
        </w:rPr>
        <w:t>отличать макет от модели, строить трёхмерный макет из готовой</w:t>
      </w:r>
      <w:r>
        <w:rPr>
          <w:spacing w:val="5"/>
          <w:sz w:val="20"/>
        </w:rPr>
        <w:t xml:space="preserve"> </w:t>
      </w:r>
      <w:r>
        <w:rPr>
          <w:sz w:val="20"/>
        </w:rPr>
        <w:t>развёртки;</w:t>
      </w:r>
    </w:p>
    <w:p w:rsidR="008576DD" w:rsidRDefault="008576DD">
      <w:pPr>
        <w:pStyle w:val="ListParagraph"/>
        <w:numPr>
          <w:ilvl w:val="0"/>
          <w:numId w:val="108"/>
        </w:numPr>
        <w:tabs>
          <w:tab w:val="left" w:pos="1868"/>
        </w:tabs>
        <w:ind w:right="617" w:firstLine="566"/>
        <w:rPr>
          <w:sz w:val="20"/>
        </w:rPr>
      </w:pPr>
      <w:r>
        <w:rPr>
          <w:sz w:val="20"/>
        </w:rPr>
        <w:t>определять неподвижный и подвижный способ соединения деталей и выполнять подвижное и неподвижное соединения известными способами;</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108"/>
        </w:numPr>
        <w:tabs>
          <w:tab w:val="left" w:pos="1868"/>
        </w:tabs>
        <w:spacing w:before="80"/>
        <w:ind w:right="620" w:firstLine="566"/>
        <w:rPr>
          <w:sz w:val="20"/>
        </w:rPr>
      </w:pPr>
      <w:r>
        <w:rPr>
          <w:sz w:val="20"/>
        </w:rPr>
        <w:t>конструировать и моделировать изделия из различных материалов по модели, простейшему чертежу или</w:t>
      </w:r>
      <w:r>
        <w:rPr>
          <w:spacing w:val="43"/>
          <w:sz w:val="20"/>
        </w:rPr>
        <w:t xml:space="preserve"> </w:t>
      </w:r>
      <w:r>
        <w:rPr>
          <w:sz w:val="20"/>
        </w:rPr>
        <w:t>эскизу;</w:t>
      </w:r>
    </w:p>
    <w:p w:rsidR="008576DD" w:rsidRDefault="008576DD">
      <w:pPr>
        <w:pStyle w:val="ListParagraph"/>
        <w:numPr>
          <w:ilvl w:val="0"/>
          <w:numId w:val="108"/>
        </w:numPr>
        <w:tabs>
          <w:tab w:val="left" w:pos="1868"/>
        </w:tabs>
        <w:spacing w:before="1"/>
        <w:ind w:left="1867"/>
        <w:rPr>
          <w:sz w:val="20"/>
        </w:rPr>
      </w:pPr>
      <w:r>
        <w:rPr>
          <w:sz w:val="20"/>
        </w:rPr>
        <w:t>решать</w:t>
      </w:r>
      <w:r>
        <w:rPr>
          <w:spacing w:val="-14"/>
          <w:sz w:val="20"/>
        </w:rPr>
        <w:t xml:space="preserve"> </w:t>
      </w:r>
      <w:r>
        <w:rPr>
          <w:sz w:val="20"/>
        </w:rPr>
        <w:t>несложные</w:t>
      </w:r>
      <w:r>
        <w:rPr>
          <w:spacing w:val="-14"/>
          <w:sz w:val="20"/>
        </w:rPr>
        <w:t xml:space="preserve"> </w:t>
      </w:r>
      <w:r>
        <w:rPr>
          <w:sz w:val="20"/>
        </w:rPr>
        <w:t>конструкторско-технологические</w:t>
      </w:r>
      <w:r>
        <w:rPr>
          <w:spacing w:val="-14"/>
          <w:sz w:val="20"/>
        </w:rPr>
        <w:t xml:space="preserve"> </w:t>
      </w:r>
      <w:r>
        <w:rPr>
          <w:sz w:val="20"/>
        </w:rPr>
        <w:t>задачи;</w:t>
      </w:r>
    </w:p>
    <w:p w:rsidR="008576DD" w:rsidRDefault="008576DD">
      <w:pPr>
        <w:pStyle w:val="ListParagraph"/>
        <w:numPr>
          <w:ilvl w:val="0"/>
          <w:numId w:val="108"/>
        </w:numPr>
        <w:tabs>
          <w:tab w:val="left" w:pos="1868"/>
        </w:tabs>
        <w:spacing w:before="1"/>
        <w:ind w:right="619" w:firstLine="566"/>
        <w:rPr>
          <w:sz w:val="20"/>
        </w:rPr>
      </w:pPr>
      <w:r>
        <w:rPr>
          <w:sz w:val="20"/>
        </w:rPr>
        <w:t>применять освоенные знания и практические умения (технологические, графические, конструкторские) в самостоятельной интеллектуальной и практической</w:t>
      </w:r>
      <w:r>
        <w:rPr>
          <w:spacing w:val="22"/>
          <w:sz w:val="20"/>
        </w:rPr>
        <w:t xml:space="preserve"> </w:t>
      </w:r>
      <w:r>
        <w:rPr>
          <w:sz w:val="20"/>
        </w:rPr>
        <w:t>деятельности;</w:t>
      </w:r>
    </w:p>
    <w:p w:rsidR="008576DD" w:rsidRDefault="008576DD">
      <w:pPr>
        <w:pStyle w:val="ListParagraph"/>
        <w:numPr>
          <w:ilvl w:val="0"/>
          <w:numId w:val="108"/>
        </w:numPr>
        <w:tabs>
          <w:tab w:val="left" w:pos="1868"/>
        </w:tabs>
        <w:ind w:right="616" w:firstLine="566"/>
        <w:rPr>
          <w:sz w:val="20"/>
        </w:rPr>
      </w:pPr>
      <w:r>
        <w:rPr>
          <w:sz w:val="20"/>
        </w:rPr>
        <w:t>делать выбор, какое мнение принять — своё или другое, высказанное в ходе</w:t>
      </w:r>
      <w:r>
        <w:rPr>
          <w:spacing w:val="21"/>
          <w:sz w:val="20"/>
        </w:rPr>
        <w:t xml:space="preserve"> </w:t>
      </w:r>
      <w:r>
        <w:rPr>
          <w:sz w:val="20"/>
        </w:rPr>
        <w:t>обсуждения;</w:t>
      </w:r>
    </w:p>
    <w:p w:rsidR="008576DD" w:rsidRDefault="008576DD">
      <w:pPr>
        <w:pStyle w:val="ListParagraph"/>
        <w:numPr>
          <w:ilvl w:val="0"/>
          <w:numId w:val="108"/>
        </w:numPr>
        <w:tabs>
          <w:tab w:val="left" w:pos="1868"/>
        </w:tabs>
        <w:ind w:right="620" w:firstLine="566"/>
        <w:rPr>
          <w:sz w:val="20"/>
        </w:rPr>
      </w:pPr>
      <w:r>
        <w:rPr>
          <w:sz w:val="20"/>
        </w:rPr>
        <w:t>выполнять работу в малых группах, осуществлять сотрудничество;</w:t>
      </w:r>
    </w:p>
    <w:p w:rsidR="008576DD" w:rsidRDefault="008576DD">
      <w:pPr>
        <w:pStyle w:val="ListParagraph"/>
        <w:numPr>
          <w:ilvl w:val="0"/>
          <w:numId w:val="108"/>
        </w:numPr>
        <w:tabs>
          <w:tab w:val="left" w:pos="1868"/>
        </w:tabs>
        <w:ind w:right="620" w:firstLine="566"/>
        <w:rPr>
          <w:sz w:val="20"/>
        </w:rPr>
      </w:pPr>
      <w:r>
        <w:rPr>
          <w:sz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w:t>
      </w:r>
      <w:r>
        <w:rPr>
          <w:spacing w:val="-13"/>
          <w:sz w:val="20"/>
        </w:rPr>
        <w:t xml:space="preserve"> </w:t>
      </w:r>
      <w:r>
        <w:rPr>
          <w:sz w:val="20"/>
        </w:rPr>
        <w:t>воплощать</w:t>
      </w:r>
      <w:r>
        <w:rPr>
          <w:spacing w:val="-13"/>
          <w:sz w:val="20"/>
        </w:rPr>
        <w:t xml:space="preserve"> </w:t>
      </w:r>
      <w:r>
        <w:rPr>
          <w:sz w:val="20"/>
        </w:rPr>
        <w:t>его</w:t>
      </w:r>
      <w:r>
        <w:rPr>
          <w:spacing w:val="-13"/>
          <w:sz w:val="20"/>
        </w:rPr>
        <w:t xml:space="preserve"> </w:t>
      </w:r>
      <w:r>
        <w:rPr>
          <w:sz w:val="20"/>
        </w:rPr>
        <w:t>в</w:t>
      </w:r>
      <w:r>
        <w:rPr>
          <w:spacing w:val="-10"/>
          <w:sz w:val="20"/>
        </w:rPr>
        <w:t xml:space="preserve"> </w:t>
      </w:r>
      <w:r>
        <w:rPr>
          <w:sz w:val="20"/>
        </w:rPr>
        <w:t>продукте,</w:t>
      </w:r>
      <w:r>
        <w:rPr>
          <w:spacing w:val="-13"/>
          <w:sz w:val="20"/>
        </w:rPr>
        <w:t xml:space="preserve"> </w:t>
      </w:r>
      <w:r>
        <w:rPr>
          <w:sz w:val="20"/>
        </w:rPr>
        <w:t>демонстрировать</w:t>
      </w:r>
      <w:r>
        <w:rPr>
          <w:spacing w:val="5"/>
          <w:sz w:val="20"/>
        </w:rPr>
        <w:t xml:space="preserve"> </w:t>
      </w:r>
      <w:r>
        <w:rPr>
          <w:sz w:val="20"/>
        </w:rPr>
        <w:t>готовый</w:t>
      </w:r>
      <w:r>
        <w:rPr>
          <w:spacing w:val="4"/>
          <w:sz w:val="20"/>
        </w:rPr>
        <w:t xml:space="preserve"> </w:t>
      </w:r>
      <w:r>
        <w:rPr>
          <w:sz w:val="20"/>
        </w:rPr>
        <w:t>продукт;</w:t>
      </w:r>
    </w:p>
    <w:p w:rsidR="008576DD" w:rsidRDefault="008576DD">
      <w:pPr>
        <w:pStyle w:val="ListParagraph"/>
        <w:numPr>
          <w:ilvl w:val="0"/>
          <w:numId w:val="108"/>
        </w:numPr>
        <w:tabs>
          <w:tab w:val="left" w:pos="1868"/>
        </w:tabs>
        <w:ind w:left="1867"/>
        <w:rPr>
          <w:sz w:val="20"/>
        </w:rPr>
      </w:pPr>
      <w:r>
        <w:rPr>
          <w:sz w:val="20"/>
        </w:rPr>
        <w:t>называть</w:t>
      </w:r>
      <w:r>
        <w:rPr>
          <w:spacing w:val="-14"/>
          <w:sz w:val="20"/>
        </w:rPr>
        <w:t xml:space="preserve"> </w:t>
      </w:r>
      <w:r>
        <w:rPr>
          <w:sz w:val="20"/>
        </w:rPr>
        <w:t>профессии</w:t>
      </w:r>
      <w:r>
        <w:rPr>
          <w:spacing w:val="-16"/>
          <w:sz w:val="20"/>
        </w:rPr>
        <w:t xml:space="preserve"> </w:t>
      </w:r>
      <w:r>
        <w:rPr>
          <w:sz w:val="20"/>
        </w:rPr>
        <w:t>людей,</w:t>
      </w:r>
      <w:r>
        <w:rPr>
          <w:spacing w:val="-15"/>
          <w:sz w:val="20"/>
        </w:rPr>
        <w:t xml:space="preserve"> </w:t>
      </w:r>
      <w:r>
        <w:rPr>
          <w:sz w:val="20"/>
        </w:rPr>
        <w:t>работающих</w:t>
      </w:r>
      <w:r>
        <w:rPr>
          <w:spacing w:val="-15"/>
          <w:sz w:val="20"/>
        </w:rPr>
        <w:t xml:space="preserve"> </w:t>
      </w:r>
      <w:r>
        <w:rPr>
          <w:sz w:val="20"/>
        </w:rPr>
        <w:t>в</w:t>
      </w:r>
      <w:r>
        <w:rPr>
          <w:spacing w:val="-15"/>
          <w:sz w:val="20"/>
        </w:rPr>
        <w:t xml:space="preserve"> </w:t>
      </w:r>
      <w:r>
        <w:rPr>
          <w:sz w:val="20"/>
        </w:rPr>
        <w:t>сфере</w:t>
      </w:r>
      <w:r>
        <w:rPr>
          <w:spacing w:val="-14"/>
          <w:sz w:val="20"/>
        </w:rPr>
        <w:t xml:space="preserve"> </w:t>
      </w:r>
      <w:r>
        <w:rPr>
          <w:sz w:val="20"/>
        </w:rPr>
        <w:t>обслуживания.</w:t>
      </w:r>
    </w:p>
    <w:p w:rsidR="008576DD" w:rsidRDefault="008576DD">
      <w:pPr>
        <w:pStyle w:val="BodyText"/>
        <w:spacing w:before="10"/>
        <w:ind w:left="0" w:firstLine="0"/>
        <w:jc w:val="left"/>
        <w:rPr>
          <w:sz w:val="19"/>
        </w:rPr>
      </w:pPr>
    </w:p>
    <w:p w:rsidR="008576DD" w:rsidRDefault="008576DD">
      <w:pPr>
        <w:pStyle w:val="Heading1"/>
        <w:numPr>
          <w:ilvl w:val="0"/>
          <w:numId w:val="110"/>
        </w:numPr>
        <w:tabs>
          <w:tab w:val="left" w:pos="1338"/>
        </w:tabs>
      </w:pPr>
      <w:r>
        <w:t>класс</w:t>
      </w:r>
    </w:p>
    <w:p w:rsidR="008576DD" w:rsidRDefault="008576DD">
      <w:pPr>
        <w:spacing w:before="56"/>
        <w:ind w:left="1186"/>
        <w:jc w:val="both"/>
        <w:rPr>
          <w:sz w:val="20"/>
        </w:rPr>
      </w:pPr>
      <w:r>
        <w:rPr>
          <w:sz w:val="20"/>
        </w:rPr>
        <w:t xml:space="preserve">К концу обучения </w:t>
      </w:r>
      <w:r>
        <w:rPr>
          <w:b/>
          <w:sz w:val="20"/>
        </w:rPr>
        <w:t xml:space="preserve">в третьем классе </w:t>
      </w:r>
      <w:r>
        <w:rPr>
          <w:sz w:val="20"/>
        </w:rPr>
        <w:t>обучающийся научится:</w:t>
      </w:r>
    </w:p>
    <w:p w:rsidR="008576DD" w:rsidRDefault="008576DD">
      <w:pPr>
        <w:pStyle w:val="ListParagraph"/>
        <w:numPr>
          <w:ilvl w:val="0"/>
          <w:numId w:val="107"/>
        </w:numPr>
        <w:tabs>
          <w:tab w:val="left" w:pos="1868"/>
        </w:tabs>
        <w:ind w:right="619" w:firstLine="566"/>
        <w:rPr>
          <w:sz w:val="20"/>
        </w:rPr>
      </w:pPr>
      <w:r>
        <w:rPr>
          <w:sz w:val="20"/>
        </w:rPr>
        <w:t>понимать смысл понятий «чертёж развёртки», «канцелярский нож», «шило», «искусственный</w:t>
      </w:r>
      <w:r>
        <w:rPr>
          <w:spacing w:val="9"/>
          <w:sz w:val="20"/>
        </w:rPr>
        <w:t xml:space="preserve"> </w:t>
      </w:r>
      <w:r>
        <w:rPr>
          <w:sz w:val="20"/>
        </w:rPr>
        <w:t>материал»;</w:t>
      </w:r>
    </w:p>
    <w:p w:rsidR="008576DD" w:rsidRDefault="008576DD">
      <w:pPr>
        <w:pStyle w:val="ListParagraph"/>
        <w:numPr>
          <w:ilvl w:val="0"/>
          <w:numId w:val="107"/>
        </w:numPr>
        <w:tabs>
          <w:tab w:val="left" w:pos="1868"/>
        </w:tabs>
        <w:spacing w:before="1"/>
        <w:ind w:right="619" w:firstLine="566"/>
        <w:rPr>
          <w:sz w:val="20"/>
        </w:rPr>
      </w:pPr>
      <w:r>
        <w:rPr>
          <w:sz w:val="20"/>
        </w:rPr>
        <w:t>выделять и называть характерные особенности изученных видов</w:t>
      </w:r>
      <w:r>
        <w:rPr>
          <w:spacing w:val="-13"/>
          <w:sz w:val="20"/>
        </w:rPr>
        <w:t xml:space="preserve"> </w:t>
      </w:r>
      <w:r>
        <w:rPr>
          <w:sz w:val="20"/>
        </w:rPr>
        <w:t>декоративно-прикладного</w:t>
      </w:r>
      <w:r>
        <w:rPr>
          <w:spacing w:val="-14"/>
          <w:sz w:val="20"/>
        </w:rPr>
        <w:t xml:space="preserve"> </w:t>
      </w:r>
      <w:r>
        <w:rPr>
          <w:sz w:val="20"/>
        </w:rPr>
        <w:t>искусства,</w:t>
      </w:r>
      <w:r>
        <w:rPr>
          <w:spacing w:val="-13"/>
          <w:sz w:val="20"/>
        </w:rPr>
        <w:t xml:space="preserve"> </w:t>
      </w:r>
      <w:r>
        <w:rPr>
          <w:sz w:val="20"/>
        </w:rPr>
        <w:t>профессии</w:t>
      </w:r>
      <w:r>
        <w:rPr>
          <w:spacing w:val="-15"/>
          <w:sz w:val="20"/>
        </w:rPr>
        <w:t xml:space="preserve"> </w:t>
      </w:r>
      <w:r>
        <w:rPr>
          <w:sz w:val="20"/>
        </w:rPr>
        <w:t>мастеров</w:t>
      </w:r>
      <w:r>
        <w:rPr>
          <w:spacing w:val="-11"/>
          <w:sz w:val="20"/>
        </w:rPr>
        <w:t xml:space="preserve"> </w:t>
      </w:r>
      <w:r>
        <w:rPr>
          <w:sz w:val="20"/>
        </w:rPr>
        <w:t>прикладного искусства (в рамках</w:t>
      </w:r>
      <w:r>
        <w:rPr>
          <w:spacing w:val="16"/>
          <w:sz w:val="20"/>
        </w:rPr>
        <w:t xml:space="preserve"> </w:t>
      </w:r>
      <w:r>
        <w:rPr>
          <w:sz w:val="20"/>
        </w:rPr>
        <w:t>изученного);</w:t>
      </w:r>
    </w:p>
    <w:p w:rsidR="008576DD" w:rsidRDefault="008576DD">
      <w:pPr>
        <w:pStyle w:val="ListParagraph"/>
        <w:numPr>
          <w:ilvl w:val="0"/>
          <w:numId w:val="107"/>
        </w:numPr>
        <w:tabs>
          <w:tab w:val="left" w:pos="1868"/>
        </w:tabs>
        <w:ind w:right="617" w:firstLine="566"/>
        <w:rPr>
          <w:sz w:val="20"/>
        </w:rPr>
      </w:pPr>
      <w:r>
        <w:rPr>
          <w:w w:val="95"/>
          <w:sz w:val="20"/>
        </w:rPr>
        <w:t xml:space="preserve">узнавать и называть по характерным особенностям образцов или </w:t>
      </w:r>
      <w:r>
        <w:rPr>
          <w:sz w:val="20"/>
        </w:rPr>
        <w:t>по</w:t>
      </w:r>
      <w:r>
        <w:rPr>
          <w:spacing w:val="-7"/>
          <w:sz w:val="20"/>
        </w:rPr>
        <w:t xml:space="preserve"> </w:t>
      </w:r>
      <w:r>
        <w:rPr>
          <w:sz w:val="20"/>
        </w:rPr>
        <w:t>описанию</w:t>
      </w:r>
      <w:r>
        <w:rPr>
          <w:spacing w:val="-4"/>
          <w:sz w:val="20"/>
        </w:rPr>
        <w:t xml:space="preserve"> </w:t>
      </w:r>
      <w:r>
        <w:rPr>
          <w:sz w:val="20"/>
        </w:rPr>
        <w:t>изученные</w:t>
      </w:r>
      <w:r>
        <w:rPr>
          <w:spacing w:val="-6"/>
          <w:sz w:val="20"/>
        </w:rPr>
        <w:t xml:space="preserve"> </w:t>
      </w:r>
      <w:r>
        <w:rPr>
          <w:sz w:val="20"/>
        </w:rPr>
        <w:t>и</w:t>
      </w:r>
      <w:r>
        <w:rPr>
          <w:spacing w:val="-8"/>
          <w:sz w:val="20"/>
        </w:rPr>
        <w:t xml:space="preserve"> </w:t>
      </w:r>
      <w:r>
        <w:rPr>
          <w:sz w:val="20"/>
        </w:rPr>
        <w:t>распространённые</w:t>
      </w:r>
      <w:r>
        <w:rPr>
          <w:spacing w:val="-6"/>
          <w:sz w:val="20"/>
        </w:rPr>
        <w:t xml:space="preserve"> </w:t>
      </w:r>
      <w:r>
        <w:rPr>
          <w:sz w:val="20"/>
        </w:rPr>
        <w:t>в</w:t>
      </w:r>
      <w:r>
        <w:rPr>
          <w:spacing w:val="-5"/>
          <w:sz w:val="20"/>
        </w:rPr>
        <w:t xml:space="preserve"> </w:t>
      </w:r>
      <w:r>
        <w:rPr>
          <w:sz w:val="20"/>
        </w:rPr>
        <w:t>крае</w:t>
      </w:r>
      <w:r>
        <w:rPr>
          <w:spacing w:val="-7"/>
          <w:sz w:val="20"/>
        </w:rPr>
        <w:t xml:space="preserve"> </w:t>
      </w:r>
      <w:r>
        <w:rPr>
          <w:sz w:val="20"/>
        </w:rPr>
        <w:t>ремёсла;</w:t>
      </w:r>
    </w:p>
    <w:p w:rsidR="008576DD" w:rsidRDefault="008576DD">
      <w:pPr>
        <w:pStyle w:val="ListParagraph"/>
        <w:numPr>
          <w:ilvl w:val="0"/>
          <w:numId w:val="107"/>
        </w:numPr>
        <w:tabs>
          <w:tab w:val="left" w:pos="1868"/>
        </w:tabs>
        <w:ind w:right="621" w:firstLine="566"/>
        <w:rPr>
          <w:sz w:val="20"/>
        </w:rPr>
      </w:pPr>
      <w:r>
        <w:rPr>
          <w:sz w:val="20"/>
        </w:rPr>
        <w:t>называть и описывать свойства наиболее распространённых изучаемых искусственных и синтетических материалов (бумага, металлы, текстиль и</w:t>
      </w:r>
      <w:r>
        <w:rPr>
          <w:spacing w:val="19"/>
          <w:sz w:val="20"/>
        </w:rPr>
        <w:t xml:space="preserve"> </w:t>
      </w:r>
      <w:r>
        <w:rPr>
          <w:sz w:val="20"/>
        </w:rPr>
        <w:t>др.);</w:t>
      </w:r>
    </w:p>
    <w:p w:rsidR="008576DD" w:rsidRDefault="008576DD">
      <w:pPr>
        <w:pStyle w:val="ListParagraph"/>
        <w:numPr>
          <w:ilvl w:val="0"/>
          <w:numId w:val="107"/>
        </w:numPr>
        <w:tabs>
          <w:tab w:val="left" w:pos="1868"/>
        </w:tabs>
        <w:spacing w:before="1"/>
        <w:ind w:right="620" w:firstLine="566"/>
        <w:rPr>
          <w:sz w:val="20"/>
        </w:rPr>
      </w:pPr>
      <w:r>
        <w:rPr>
          <w:sz w:val="20"/>
        </w:rPr>
        <w:t>читать чертёж развёртки и выполнять разметку развёрток с помощью чертёжных инструментов (линейка, угольник,</w:t>
      </w:r>
      <w:r>
        <w:rPr>
          <w:spacing w:val="2"/>
          <w:sz w:val="20"/>
        </w:rPr>
        <w:t xml:space="preserve"> </w:t>
      </w:r>
      <w:r>
        <w:rPr>
          <w:sz w:val="20"/>
        </w:rPr>
        <w:t>циркуль);</w:t>
      </w:r>
    </w:p>
    <w:p w:rsidR="008576DD" w:rsidRDefault="008576DD">
      <w:pPr>
        <w:pStyle w:val="ListParagraph"/>
        <w:numPr>
          <w:ilvl w:val="0"/>
          <w:numId w:val="107"/>
        </w:numPr>
        <w:tabs>
          <w:tab w:val="left" w:pos="1868"/>
        </w:tabs>
        <w:spacing w:line="228" w:lineRule="exact"/>
        <w:ind w:left="1867"/>
        <w:rPr>
          <w:sz w:val="20"/>
        </w:rPr>
      </w:pPr>
      <w:r>
        <w:rPr>
          <w:sz w:val="20"/>
        </w:rPr>
        <w:t>узнавать и называть линии чертежа (осевая и</w:t>
      </w:r>
      <w:r>
        <w:rPr>
          <w:spacing w:val="-7"/>
          <w:sz w:val="20"/>
        </w:rPr>
        <w:t xml:space="preserve"> </w:t>
      </w:r>
      <w:r>
        <w:rPr>
          <w:sz w:val="20"/>
        </w:rPr>
        <w:t>центровая);</w:t>
      </w:r>
    </w:p>
    <w:p w:rsidR="008576DD" w:rsidRDefault="008576DD">
      <w:pPr>
        <w:pStyle w:val="ListParagraph"/>
        <w:numPr>
          <w:ilvl w:val="0"/>
          <w:numId w:val="107"/>
        </w:numPr>
        <w:tabs>
          <w:tab w:val="left" w:pos="1868"/>
        </w:tabs>
        <w:spacing w:before="1"/>
        <w:ind w:left="1867"/>
        <w:rPr>
          <w:sz w:val="20"/>
        </w:rPr>
      </w:pPr>
      <w:r>
        <w:rPr>
          <w:sz w:val="20"/>
        </w:rPr>
        <w:t>безопасно пользоваться канцелярским ножом,</w:t>
      </w:r>
      <w:r>
        <w:rPr>
          <w:spacing w:val="34"/>
          <w:sz w:val="20"/>
        </w:rPr>
        <w:t xml:space="preserve"> </w:t>
      </w:r>
      <w:r>
        <w:rPr>
          <w:sz w:val="20"/>
        </w:rPr>
        <w:t>шилом;</w:t>
      </w:r>
    </w:p>
    <w:p w:rsidR="008576DD" w:rsidRDefault="008576DD">
      <w:pPr>
        <w:pStyle w:val="ListParagraph"/>
        <w:numPr>
          <w:ilvl w:val="0"/>
          <w:numId w:val="107"/>
        </w:numPr>
        <w:tabs>
          <w:tab w:val="left" w:pos="1868"/>
        </w:tabs>
        <w:spacing w:before="1"/>
        <w:ind w:left="1867"/>
        <w:rPr>
          <w:sz w:val="20"/>
        </w:rPr>
      </w:pPr>
      <w:r>
        <w:rPr>
          <w:sz w:val="20"/>
        </w:rPr>
        <w:t>выполнять</w:t>
      </w:r>
      <w:r>
        <w:rPr>
          <w:spacing w:val="17"/>
          <w:sz w:val="20"/>
        </w:rPr>
        <w:t xml:space="preserve"> </w:t>
      </w:r>
      <w:r>
        <w:rPr>
          <w:sz w:val="20"/>
        </w:rPr>
        <w:t>рицовку;</w:t>
      </w:r>
    </w:p>
    <w:p w:rsidR="008576DD" w:rsidRDefault="008576DD">
      <w:pPr>
        <w:pStyle w:val="ListParagraph"/>
        <w:numPr>
          <w:ilvl w:val="0"/>
          <w:numId w:val="107"/>
        </w:numPr>
        <w:tabs>
          <w:tab w:val="left" w:pos="1868"/>
        </w:tabs>
        <w:ind w:right="617" w:firstLine="566"/>
        <w:rPr>
          <w:sz w:val="20"/>
        </w:rPr>
      </w:pPr>
      <w:r>
        <w:rPr>
          <w:sz w:val="20"/>
        </w:rPr>
        <w:t>выполнять</w:t>
      </w:r>
      <w:r>
        <w:rPr>
          <w:spacing w:val="-9"/>
          <w:sz w:val="20"/>
        </w:rPr>
        <w:t xml:space="preserve"> </w:t>
      </w:r>
      <w:r>
        <w:rPr>
          <w:sz w:val="20"/>
        </w:rPr>
        <w:t>соединение</w:t>
      </w:r>
      <w:r>
        <w:rPr>
          <w:spacing w:val="-7"/>
          <w:sz w:val="20"/>
        </w:rPr>
        <w:t xml:space="preserve"> </w:t>
      </w:r>
      <w:r>
        <w:rPr>
          <w:sz w:val="20"/>
        </w:rPr>
        <w:t>деталей</w:t>
      </w:r>
      <w:r>
        <w:rPr>
          <w:spacing w:val="-8"/>
          <w:sz w:val="20"/>
        </w:rPr>
        <w:t xml:space="preserve"> </w:t>
      </w:r>
      <w:r>
        <w:rPr>
          <w:sz w:val="20"/>
        </w:rPr>
        <w:t>и</w:t>
      </w:r>
      <w:r>
        <w:rPr>
          <w:spacing w:val="-9"/>
          <w:sz w:val="20"/>
        </w:rPr>
        <w:t xml:space="preserve"> </w:t>
      </w:r>
      <w:r>
        <w:rPr>
          <w:sz w:val="20"/>
        </w:rPr>
        <w:t>отделку</w:t>
      </w:r>
      <w:r>
        <w:rPr>
          <w:spacing w:val="-6"/>
          <w:sz w:val="20"/>
        </w:rPr>
        <w:t xml:space="preserve"> </w:t>
      </w:r>
      <w:r>
        <w:rPr>
          <w:sz w:val="20"/>
        </w:rPr>
        <w:t>изделия</w:t>
      </w:r>
      <w:r>
        <w:rPr>
          <w:spacing w:val="-7"/>
          <w:sz w:val="20"/>
        </w:rPr>
        <w:t xml:space="preserve"> </w:t>
      </w:r>
      <w:r>
        <w:rPr>
          <w:sz w:val="20"/>
        </w:rPr>
        <w:t>освоенными ручными</w:t>
      </w:r>
      <w:r>
        <w:rPr>
          <w:spacing w:val="6"/>
          <w:sz w:val="20"/>
        </w:rPr>
        <w:t xml:space="preserve"> </w:t>
      </w:r>
      <w:r>
        <w:rPr>
          <w:sz w:val="20"/>
        </w:rPr>
        <w:t>строчками;</w:t>
      </w:r>
    </w:p>
    <w:p w:rsidR="008576DD" w:rsidRDefault="008576DD">
      <w:pPr>
        <w:pStyle w:val="ListParagraph"/>
        <w:numPr>
          <w:ilvl w:val="0"/>
          <w:numId w:val="107"/>
        </w:numPr>
        <w:tabs>
          <w:tab w:val="left" w:pos="1868"/>
        </w:tabs>
        <w:ind w:right="616" w:firstLine="566"/>
        <w:rPr>
          <w:sz w:val="20"/>
        </w:rPr>
      </w:pPr>
      <w:r>
        <w:rPr>
          <w:w w:val="95"/>
          <w:sz w:val="20"/>
        </w:rPr>
        <w:t xml:space="preserve">решать простейшие задачи технико-технологического характера </w:t>
      </w:r>
      <w:r>
        <w:rPr>
          <w:sz w:val="20"/>
        </w:rPr>
        <w:t xml:space="preserve">по изменению вида и способа соединения деталей: на достраивание, </w:t>
      </w:r>
      <w:r>
        <w:rPr>
          <w:w w:val="95"/>
          <w:sz w:val="20"/>
        </w:rPr>
        <w:t xml:space="preserve">придание новых свойств конструкции в соответствии с новыми/дополненными </w:t>
      </w:r>
      <w:r>
        <w:rPr>
          <w:sz w:val="20"/>
        </w:rPr>
        <w:t>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576DD" w:rsidRDefault="008576DD">
      <w:pPr>
        <w:pStyle w:val="ListParagraph"/>
        <w:numPr>
          <w:ilvl w:val="0"/>
          <w:numId w:val="107"/>
        </w:numPr>
        <w:tabs>
          <w:tab w:val="left" w:pos="1868"/>
        </w:tabs>
        <w:ind w:right="619" w:firstLine="566"/>
        <w:rPr>
          <w:sz w:val="20"/>
        </w:rPr>
      </w:pPr>
      <w:r>
        <w:rPr>
          <w:sz w:val="20"/>
        </w:rPr>
        <w:t>понимать технологический и практический смысл различных видов соединений в технических объектах, простейшиеспособы достижения прочности конструкций; использовать их при решении простейших конструкторских</w:t>
      </w:r>
      <w:r>
        <w:rPr>
          <w:spacing w:val="4"/>
          <w:sz w:val="20"/>
        </w:rPr>
        <w:t xml:space="preserve"> </w:t>
      </w:r>
      <w:r>
        <w:rPr>
          <w:sz w:val="20"/>
        </w:rPr>
        <w:t>задач;</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107"/>
        </w:numPr>
        <w:tabs>
          <w:tab w:val="left" w:pos="1868"/>
        </w:tabs>
        <w:spacing w:before="80"/>
        <w:ind w:right="614" w:firstLine="566"/>
        <w:rPr>
          <w:sz w:val="20"/>
        </w:rPr>
      </w:pPr>
      <w:r>
        <w:rPr>
          <w:sz w:val="20"/>
        </w:rPr>
        <w:t>конструировать</w:t>
      </w:r>
      <w:r>
        <w:rPr>
          <w:spacing w:val="-9"/>
          <w:sz w:val="20"/>
        </w:rPr>
        <w:t xml:space="preserve"> </w:t>
      </w:r>
      <w:r>
        <w:rPr>
          <w:sz w:val="20"/>
        </w:rPr>
        <w:t>и</w:t>
      </w:r>
      <w:r>
        <w:rPr>
          <w:spacing w:val="-12"/>
          <w:sz w:val="20"/>
        </w:rPr>
        <w:t xml:space="preserve"> </w:t>
      </w:r>
      <w:r>
        <w:rPr>
          <w:sz w:val="20"/>
        </w:rPr>
        <w:t>моделировать</w:t>
      </w:r>
      <w:r>
        <w:rPr>
          <w:spacing w:val="-10"/>
          <w:sz w:val="20"/>
        </w:rPr>
        <w:t xml:space="preserve"> </w:t>
      </w:r>
      <w:r>
        <w:rPr>
          <w:sz w:val="20"/>
        </w:rPr>
        <w:t>изделия</w:t>
      </w:r>
      <w:r>
        <w:rPr>
          <w:spacing w:val="-10"/>
          <w:sz w:val="20"/>
        </w:rPr>
        <w:t xml:space="preserve"> </w:t>
      </w:r>
      <w:r>
        <w:rPr>
          <w:sz w:val="20"/>
        </w:rPr>
        <w:t>из</w:t>
      </w:r>
      <w:r>
        <w:rPr>
          <w:spacing w:val="-13"/>
          <w:sz w:val="20"/>
        </w:rPr>
        <w:t xml:space="preserve"> </w:t>
      </w:r>
      <w:r>
        <w:rPr>
          <w:sz w:val="20"/>
        </w:rPr>
        <w:t>разных</w:t>
      </w:r>
      <w:r>
        <w:rPr>
          <w:spacing w:val="-7"/>
          <w:sz w:val="20"/>
        </w:rPr>
        <w:t xml:space="preserve"> </w:t>
      </w:r>
      <w:r>
        <w:rPr>
          <w:sz w:val="20"/>
        </w:rPr>
        <w:t>материалов и наборов «Конструктор» по заданным техническим, технологическим и декоративно-художественным условиям;</w:t>
      </w:r>
    </w:p>
    <w:p w:rsidR="008576DD" w:rsidRDefault="008576DD">
      <w:pPr>
        <w:pStyle w:val="ListParagraph"/>
        <w:numPr>
          <w:ilvl w:val="0"/>
          <w:numId w:val="107"/>
        </w:numPr>
        <w:tabs>
          <w:tab w:val="left" w:pos="1868"/>
        </w:tabs>
        <w:spacing w:before="2" w:line="229" w:lineRule="exact"/>
        <w:ind w:left="1867"/>
        <w:rPr>
          <w:sz w:val="20"/>
        </w:rPr>
      </w:pPr>
      <w:r>
        <w:rPr>
          <w:sz w:val="20"/>
        </w:rPr>
        <w:t>изменять конструкцию изделия по заданным</w:t>
      </w:r>
      <w:r>
        <w:rPr>
          <w:spacing w:val="25"/>
          <w:sz w:val="20"/>
        </w:rPr>
        <w:t xml:space="preserve"> </w:t>
      </w:r>
      <w:r>
        <w:rPr>
          <w:sz w:val="20"/>
        </w:rPr>
        <w:t>условиям;</w:t>
      </w:r>
    </w:p>
    <w:p w:rsidR="008576DD" w:rsidRDefault="008576DD">
      <w:pPr>
        <w:pStyle w:val="ListParagraph"/>
        <w:numPr>
          <w:ilvl w:val="0"/>
          <w:numId w:val="107"/>
        </w:numPr>
        <w:tabs>
          <w:tab w:val="left" w:pos="1868"/>
        </w:tabs>
        <w:ind w:right="624" w:firstLine="566"/>
        <w:rPr>
          <w:sz w:val="20"/>
        </w:rPr>
      </w:pPr>
      <w:r>
        <w:rPr>
          <w:sz w:val="20"/>
        </w:rPr>
        <w:t>выбирать способ соединения и соединительный материал в зависимости от требований</w:t>
      </w:r>
      <w:r>
        <w:rPr>
          <w:spacing w:val="15"/>
          <w:sz w:val="20"/>
        </w:rPr>
        <w:t xml:space="preserve"> </w:t>
      </w:r>
      <w:r>
        <w:rPr>
          <w:sz w:val="20"/>
        </w:rPr>
        <w:t>конструкции;</w:t>
      </w:r>
    </w:p>
    <w:p w:rsidR="008576DD" w:rsidRDefault="008576DD">
      <w:pPr>
        <w:pStyle w:val="ListParagraph"/>
        <w:numPr>
          <w:ilvl w:val="0"/>
          <w:numId w:val="107"/>
        </w:numPr>
        <w:tabs>
          <w:tab w:val="left" w:pos="1868"/>
        </w:tabs>
        <w:ind w:right="618" w:firstLine="566"/>
        <w:rPr>
          <w:sz w:val="20"/>
        </w:rPr>
      </w:pPr>
      <w:r>
        <w:rPr>
          <w:sz w:val="20"/>
        </w:rPr>
        <w:t>называть несколько видов информационных технологий и соответствующих способов передачи информации (из реального окружения учащихся);</w:t>
      </w:r>
    </w:p>
    <w:p w:rsidR="008576DD" w:rsidRDefault="008576DD">
      <w:pPr>
        <w:pStyle w:val="ListParagraph"/>
        <w:numPr>
          <w:ilvl w:val="0"/>
          <w:numId w:val="107"/>
        </w:numPr>
        <w:tabs>
          <w:tab w:val="left" w:pos="1868"/>
        </w:tabs>
        <w:spacing w:before="1"/>
        <w:ind w:right="621" w:firstLine="566"/>
        <w:rPr>
          <w:sz w:val="20"/>
        </w:rPr>
      </w:pPr>
      <w:r>
        <w:rPr>
          <w:sz w:val="20"/>
        </w:rPr>
        <w:t>понимать назначение основных устройств персонального компьютера</w:t>
      </w:r>
      <w:r>
        <w:rPr>
          <w:spacing w:val="-9"/>
          <w:sz w:val="20"/>
        </w:rPr>
        <w:t xml:space="preserve"> </w:t>
      </w:r>
      <w:r>
        <w:rPr>
          <w:sz w:val="20"/>
        </w:rPr>
        <w:t>для</w:t>
      </w:r>
      <w:r>
        <w:rPr>
          <w:spacing w:val="-9"/>
          <w:sz w:val="20"/>
        </w:rPr>
        <w:t xml:space="preserve"> </w:t>
      </w:r>
      <w:r>
        <w:rPr>
          <w:sz w:val="20"/>
        </w:rPr>
        <w:t>ввода,</w:t>
      </w:r>
      <w:r>
        <w:rPr>
          <w:spacing w:val="-6"/>
          <w:sz w:val="20"/>
        </w:rPr>
        <w:t xml:space="preserve"> </w:t>
      </w:r>
      <w:r>
        <w:rPr>
          <w:sz w:val="20"/>
        </w:rPr>
        <w:t>вывода</w:t>
      </w:r>
      <w:r>
        <w:rPr>
          <w:spacing w:val="-8"/>
          <w:sz w:val="20"/>
        </w:rPr>
        <w:t xml:space="preserve"> </w:t>
      </w:r>
      <w:r>
        <w:rPr>
          <w:sz w:val="20"/>
        </w:rPr>
        <w:t>и</w:t>
      </w:r>
      <w:r>
        <w:rPr>
          <w:spacing w:val="-8"/>
          <w:sz w:val="20"/>
        </w:rPr>
        <w:t xml:space="preserve"> </w:t>
      </w:r>
      <w:r>
        <w:rPr>
          <w:sz w:val="20"/>
        </w:rPr>
        <w:t>обработки</w:t>
      </w:r>
      <w:r>
        <w:rPr>
          <w:spacing w:val="-8"/>
          <w:sz w:val="20"/>
        </w:rPr>
        <w:t xml:space="preserve"> </w:t>
      </w:r>
      <w:r>
        <w:rPr>
          <w:sz w:val="20"/>
        </w:rPr>
        <w:t>информации;</w:t>
      </w:r>
    </w:p>
    <w:p w:rsidR="008576DD" w:rsidRDefault="008576DD">
      <w:pPr>
        <w:pStyle w:val="ListParagraph"/>
        <w:numPr>
          <w:ilvl w:val="0"/>
          <w:numId w:val="107"/>
        </w:numPr>
        <w:tabs>
          <w:tab w:val="left" w:pos="1868"/>
        </w:tabs>
        <w:ind w:right="618" w:firstLine="566"/>
        <w:rPr>
          <w:sz w:val="20"/>
        </w:rPr>
      </w:pPr>
      <w:r>
        <w:rPr>
          <w:w w:val="95"/>
          <w:sz w:val="20"/>
        </w:rPr>
        <w:t xml:space="preserve">выполнять основные правила безопасной работы на компьютере </w:t>
      </w:r>
      <w:r>
        <w:rPr>
          <w:sz w:val="20"/>
        </w:rPr>
        <w:t>и других электронных средствах</w:t>
      </w:r>
      <w:r>
        <w:rPr>
          <w:spacing w:val="30"/>
          <w:sz w:val="20"/>
        </w:rPr>
        <w:t xml:space="preserve"> </w:t>
      </w:r>
      <w:r>
        <w:rPr>
          <w:sz w:val="20"/>
        </w:rPr>
        <w:t>обучения;</w:t>
      </w:r>
    </w:p>
    <w:p w:rsidR="008576DD" w:rsidRDefault="008576DD">
      <w:pPr>
        <w:pStyle w:val="ListParagraph"/>
        <w:numPr>
          <w:ilvl w:val="0"/>
          <w:numId w:val="107"/>
        </w:numPr>
        <w:tabs>
          <w:tab w:val="left" w:pos="1868"/>
        </w:tabs>
        <w:ind w:right="619" w:firstLine="566"/>
        <w:rPr>
          <w:sz w:val="20"/>
        </w:rPr>
      </w:pPr>
      <w:r>
        <w:rPr>
          <w:sz w:val="20"/>
        </w:rPr>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w:t>
      </w:r>
      <w:r>
        <w:rPr>
          <w:spacing w:val="-20"/>
          <w:sz w:val="20"/>
        </w:rPr>
        <w:t xml:space="preserve"> </w:t>
      </w:r>
      <w:r>
        <w:rPr>
          <w:sz w:val="20"/>
        </w:rPr>
        <w:t>заданий;</w:t>
      </w:r>
    </w:p>
    <w:p w:rsidR="008576DD" w:rsidRDefault="008576DD">
      <w:pPr>
        <w:pStyle w:val="ListParagraph"/>
        <w:numPr>
          <w:ilvl w:val="0"/>
          <w:numId w:val="107"/>
        </w:numPr>
        <w:tabs>
          <w:tab w:val="left" w:pos="1868"/>
        </w:tabs>
        <w:ind w:right="629" w:firstLine="566"/>
        <w:rPr>
          <w:sz w:val="20"/>
        </w:rPr>
      </w:pPr>
      <w:r>
        <w:rPr>
          <w:sz w:val="20"/>
        </w:rPr>
        <w:t>выполнять проектные задания в соответствии с содержанием изученного материала на основе полученных знаний и</w:t>
      </w:r>
      <w:r>
        <w:rPr>
          <w:spacing w:val="-3"/>
          <w:sz w:val="20"/>
        </w:rPr>
        <w:t xml:space="preserve"> </w:t>
      </w:r>
      <w:r>
        <w:rPr>
          <w:sz w:val="20"/>
        </w:rPr>
        <w:t>умений.</w:t>
      </w:r>
    </w:p>
    <w:p w:rsidR="008576DD" w:rsidRDefault="008576DD">
      <w:pPr>
        <w:pStyle w:val="BodyText"/>
        <w:ind w:left="0" w:firstLine="0"/>
        <w:jc w:val="left"/>
      </w:pPr>
    </w:p>
    <w:p w:rsidR="008576DD" w:rsidRDefault="008576DD">
      <w:pPr>
        <w:pStyle w:val="Heading1"/>
        <w:numPr>
          <w:ilvl w:val="0"/>
          <w:numId w:val="110"/>
        </w:numPr>
        <w:tabs>
          <w:tab w:val="left" w:pos="1338"/>
        </w:tabs>
      </w:pPr>
      <w:r>
        <w:t>класс</w:t>
      </w:r>
    </w:p>
    <w:p w:rsidR="008576DD" w:rsidRDefault="008576DD">
      <w:pPr>
        <w:spacing w:before="56"/>
        <w:ind w:left="1186"/>
        <w:jc w:val="both"/>
        <w:rPr>
          <w:sz w:val="20"/>
        </w:rPr>
      </w:pPr>
      <w:r>
        <w:rPr>
          <w:sz w:val="20"/>
        </w:rPr>
        <w:t xml:space="preserve">К концу обучения </w:t>
      </w:r>
      <w:r>
        <w:rPr>
          <w:b/>
          <w:sz w:val="20"/>
        </w:rPr>
        <w:t xml:space="preserve">в четвёртом классе </w:t>
      </w:r>
      <w:r>
        <w:rPr>
          <w:sz w:val="20"/>
        </w:rPr>
        <w:t>обучающийся научится:</w:t>
      </w:r>
    </w:p>
    <w:p w:rsidR="008576DD" w:rsidRDefault="008576DD">
      <w:pPr>
        <w:pStyle w:val="ListParagraph"/>
        <w:numPr>
          <w:ilvl w:val="0"/>
          <w:numId w:val="106"/>
        </w:numPr>
        <w:tabs>
          <w:tab w:val="left" w:pos="1868"/>
        </w:tabs>
        <w:ind w:right="617" w:firstLine="566"/>
        <w:rPr>
          <w:sz w:val="20"/>
        </w:rPr>
      </w:pPr>
      <w:r>
        <w:rPr>
          <w:sz w:val="20"/>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w:t>
      </w:r>
      <w:r>
        <w:rPr>
          <w:spacing w:val="5"/>
          <w:sz w:val="20"/>
        </w:rPr>
        <w:t xml:space="preserve"> </w:t>
      </w:r>
      <w:r>
        <w:rPr>
          <w:sz w:val="20"/>
        </w:rPr>
        <w:t>производствах;</w:t>
      </w:r>
    </w:p>
    <w:p w:rsidR="008576DD" w:rsidRDefault="008576DD">
      <w:pPr>
        <w:pStyle w:val="ListParagraph"/>
        <w:numPr>
          <w:ilvl w:val="0"/>
          <w:numId w:val="106"/>
        </w:numPr>
        <w:tabs>
          <w:tab w:val="left" w:pos="1868"/>
        </w:tabs>
        <w:ind w:right="621" w:firstLine="566"/>
        <w:rPr>
          <w:sz w:val="20"/>
        </w:rPr>
      </w:pPr>
      <w:r>
        <w:rPr>
          <w:sz w:val="20"/>
        </w:rPr>
        <w:t>на основе анализа задания самостоятельно организовывать рабочее место в зависимости от вида работы, осуществлять планирование трудового</w:t>
      </w:r>
      <w:r>
        <w:rPr>
          <w:spacing w:val="8"/>
          <w:sz w:val="20"/>
        </w:rPr>
        <w:t xml:space="preserve"> </w:t>
      </w:r>
      <w:r>
        <w:rPr>
          <w:sz w:val="20"/>
        </w:rPr>
        <w:t>процесса;</w:t>
      </w:r>
    </w:p>
    <w:p w:rsidR="008576DD" w:rsidRDefault="008576DD">
      <w:pPr>
        <w:pStyle w:val="ListParagraph"/>
        <w:numPr>
          <w:ilvl w:val="0"/>
          <w:numId w:val="106"/>
        </w:numPr>
        <w:tabs>
          <w:tab w:val="left" w:pos="1868"/>
        </w:tabs>
        <w:spacing w:before="1"/>
        <w:ind w:right="617" w:firstLine="566"/>
        <w:rPr>
          <w:sz w:val="20"/>
        </w:rPr>
      </w:pPr>
      <w:r>
        <w:rPr>
          <w:sz w:val="20"/>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w:t>
      </w:r>
      <w:r>
        <w:rPr>
          <w:spacing w:val="-23"/>
          <w:sz w:val="20"/>
        </w:rPr>
        <w:t xml:space="preserve"> </w:t>
      </w:r>
      <w:r>
        <w:rPr>
          <w:sz w:val="20"/>
        </w:rPr>
        <w:t>действия;</w:t>
      </w:r>
    </w:p>
    <w:p w:rsidR="008576DD" w:rsidRDefault="008576DD">
      <w:pPr>
        <w:pStyle w:val="ListParagraph"/>
        <w:numPr>
          <w:ilvl w:val="0"/>
          <w:numId w:val="106"/>
        </w:numPr>
        <w:tabs>
          <w:tab w:val="left" w:pos="1868"/>
        </w:tabs>
        <w:ind w:right="617" w:firstLine="566"/>
        <w:rPr>
          <w:sz w:val="20"/>
        </w:rPr>
      </w:pPr>
      <w:r>
        <w:rPr>
          <w:sz w:val="20"/>
        </w:rPr>
        <w:t>понимать элементарные основы бытовой культуры, выполнять доступные действия по самообслуживанию и доступные виды домашнего</w:t>
      </w:r>
      <w:r>
        <w:rPr>
          <w:spacing w:val="8"/>
          <w:sz w:val="20"/>
        </w:rPr>
        <w:t xml:space="preserve"> </w:t>
      </w:r>
      <w:r>
        <w:rPr>
          <w:sz w:val="20"/>
        </w:rPr>
        <w:t>труда;</w:t>
      </w:r>
    </w:p>
    <w:p w:rsidR="008576DD" w:rsidRDefault="008576DD">
      <w:pPr>
        <w:pStyle w:val="ListParagraph"/>
        <w:numPr>
          <w:ilvl w:val="0"/>
          <w:numId w:val="106"/>
        </w:numPr>
        <w:tabs>
          <w:tab w:val="left" w:pos="1868"/>
        </w:tabs>
        <w:ind w:right="617" w:firstLine="566"/>
        <w:rPr>
          <w:sz w:val="20"/>
        </w:rPr>
      </w:pPr>
      <w:r>
        <w:rPr>
          <w:sz w:val="20"/>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w:t>
      </w:r>
      <w:r>
        <w:rPr>
          <w:spacing w:val="-2"/>
          <w:sz w:val="20"/>
        </w:rPr>
        <w:t xml:space="preserve"> </w:t>
      </w:r>
      <w:r>
        <w:rPr>
          <w:sz w:val="20"/>
        </w:rPr>
        <w:t>строчками;</w:t>
      </w:r>
    </w:p>
    <w:p w:rsidR="008576DD" w:rsidRDefault="008576DD">
      <w:pPr>
        <w:pStyle w:val="ListParagraph"/>
        <w:numPr>
          <w:ilvl w:val="0"/>
          <w:numId w:val="106"/>
        </w:numPr>
        <w:tabs>
          <w:tab w:val="left" w:pos="1868"/>
        </w:tabs>
        <w:spacing w:before="1"/>
        <w:ind w:right="620" w:firstLine="566"/>
        <w:rPr>
          <w:sz w:val="20"/>
        </w:rPr>
      </w:pPr>
      <w:r>
        <w:rPr>
          <w:sz w:val="20"/>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схему)и выполнять по ней</w:t>
      </w:r>
      <w:r>
        <w:rPr>
          <w:spacing w:val="13"/>
          <w:sz w:val="20"/>
        </w:rPr>
        <w:t xml:space="preserve"> </w:t>
      </w:r>
      <w:r>
        <w:rPr>
          <w:sz w:val="20"/>
        </w:rPr>
        <w:t>работу;</w:t>
      </w:r>
    </w:p>
    <w:p w:rsidR="008576DD" w:rsidRDefault="008576DD">
      <w:pPr>
        <w:pStyle w:val="ListParagraph"/>
        <w:numPr>
          <w:ilvl w:val="0"/>
          <w:numId w:val="106"/>
        </w:numPr>
        <w:tabs>
          <w:tab w:val="left" w:pos="1868"/>
        </w:tabs>
        <w:ind w:right="617" w:firstLine="566"/>
        <w:rPr>
          <w:sz w:val="20"/>
        </w:rPr>
      </w:pPr>
      <w:r>
        <w:rPr>
          <w:sz w:val="20"/>
        </w:rPr>
        <w:t>решать простейшие задачи рационализаторского характера по изменению конструкции изделия: на достраивание, придание новых</w:t>
      </w:r>
      <w:r>
        <w:rPr>
          <w:spacing w:val="17"/>
          <w:sz w:val="20"/>
        </w:rPr>
        <w:t xml:space="preserve"> </w:t>
      </w:r>
      <w:r>
        <w:rPr>
          <w:sz w:val="20"/>
        </w:rPr>
        <w:t>свойств</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firstLine="0"/>
      </w:pPr>
      <w:r>
        <w:t>конструкции в связи с изменением функционального назначения изделия;</w:t>
      </w:r>
    </w:p>
    <w:p w:rsidR="008576DD" w:rsidRDefault="008576DD">
      <w:pPr>
        <w:pStyle w:val="ListParagraph"/>
        <w:numPr>
          <w:ilvl w:val="0"/>
          <w:numId w:val="106"/>
        </w:numPr>
        <w:tabs>
          <w:tab w:val="left" w:pos="1868"/>
        </w:tabs>
        <w:spacing w:before="1"/>
        <w:ind w:right="619" w:firstLine="566"/>
        <w:rPr>
          <w:sz w:val="20"/>
        </w:rPr>
      </w:pPr>
      <w:r>
        <w:rPr>
          <w:sz w:val="20"/>
        </w:rPr>
        <w:t>на основе усвоенных правил дизайна решать простейшие художественно-конструкторские задачи по созданию изделий с заданной функцией;</w:t>
      </w:r>
    </w:p>
    <w:p w:rsidR="008576DD" w:rsidRDefault="008576DD">
      <w:pPr>
        <w:pStyle w:val="ListParagraph"/>
        <w:numPr>
          <w:ilvl w:val="0"/>
          <w:numId w:val="106"/>
        </w:numPr>
        <w:tabs>
          <w:tab w:val="left" w:pos="1868"/>
        </w:tabs>
        <w:ind w:right="618" w:firstLine="566"/>
        <w:rPr>
          <w:sz w:val="20"/>
        </w:rPr>
      </w:pPr>
      <w:r>
        <w:rPr>
          <w:sz w:val="20"/>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8576DD" w:rsidRDefault="008576DD">
      <w:pPr>
        <w:pStyle w:val="ListParagraph"/>
        <w:numPr>
          <w:ilvl w:val="0"/>
          <w:numId w:val="106"/>
        </w:numPr>
        <w:tabs>
          <w:tab w:val="left" w:pos="1868"/>
        </w:tabs>
        <w:spacing w:before="1"/>
        <w:ind w:left="1867"/>
        <w:rPr>
          <w:sz w:val="20"/>
        </w:rPr>
      </w:pPr>
      <w:r>
        <w:rPr>
          <w:sz w:val="20"/>
        </w:rPr>
        <w:t>работать</w:t>
      </w:r>
      <w:r>
        <w:rPr>
          <w:spacing w:val="35"/>
          <w:sz w:val="20"/>
        </w:rPr>
        <w:t xml:space="preserve"> </w:t>
      </w:r>
      <w:r>
        <w:rPr>
          <w:sz w:val="20"/>
        </w:rPr>
        <w:t>с</w:t>
      </w:r>
      <w:r>
        <w:rPr>
          <w:spacing w:val="37"/>
          <w:sz w:val="20"/>
        </w:rPr>
        <w:t xml:space="preserve"> </w:t>
      </w:r>
      <w:r>
        <w:rPr>
          <w:sz w:val="20"/>
        </w:rPr>
        <w:t>доступной</w:t>
      </w:r>
      <w:r>
        <w:rPr>
          <w:spacing w:val="37"/>
          <w:sz w:val="20"/>
        </w:rPr>
        <w:t xml:space="preserve"> </w:t>
      </w:r>
      <w:r>
        <w:rPr>
          <w:sz w:val="20"/>
        </w:rPr>
        <w:t>информацией;</w:t>
      </w:r>
      <w:r>
        <w:rPr>
          <w:spacing w:val="37"/>
          <w:sz w:val="20"/>
        </w:rPr>
        <w:t xml:space="preserve"> </w:t>
      </w:r>
      <w:r>
        <w:rPr>
          <w:sz w:val="20"/>
        </w:rPr>
        <w:t>работать</w:t>
      </w:r>
      <w:r>
        <w:rPr>
          <w:spacing w:val="38"/>
          <w:sz w:val="20"/>
        </w:rPr>
        <w:t xml:space="preserve"> </w:t>
      </w:r>
      <w:r>
        <w:rPr>
          <w:sz w:val="20"/>
        </w:rPr>
        <w:t>в</w:t>
      </w:r>
      <w:r>
        <w:rPr>
          <w:spacing w:val="36"/>
          <w:sz w:val="20"/>
        </w:rPr>
        <w:t xml:space="preserve"> </w:t>
      </w:r>
      <w:r>
        <w:rPr>
          <w:sz w:val="20"/>
        </w:rPr>
        <w:t>программах</w:t>
      </w:r>
    </w:p>
    <w:p w:rsidR="008576DD" w:rsidRDefault="008576DD">
      <w:pPr>
        <w:pStyle w:val="BodyText"/>
        <w:spacing w:line="229" w:lineRule="exact"/>
        <w:ind w:left="619" w:firstLine="0"/>
      </w:pPr>
      <w:r>
        <w:t>Word, Power Point;</w:t>
      </w:r>
    </w:p>
    <w:p w:rsidR="008576DD" w:rsidRDefault="008576DD">
      <w:pPr>
        <w:pStyle w:val="ListParagraph"/>
        <w:numPr>
          <w:ilvl w:val="0"/>
          <w:numId w:val="106"/>
        </w:numPr>
        <w:tabs>
          <w:tab w:val="left" w:pos="1868"/>
        </w:tabs>
        <w:ind w:right="618" w:firstLine="566"/>
        <w:rPr>
          <w:sz w:val="20"/>
        </w:rPr>
      </w:pPr>
      <w:r>
        <w:rPr>
          <w:sz w:val="20"/>
        </w:rPr>
        <w:t>решать</w:t>
      </w:r>
      <w:r>
        <w:rPr>
          <w:spacing w:val="-24"/>
          <w:sz w:val="20"/>
        </w:rPr>
        <w:t xml:space="preserve"> </w:t>
      </w:r>
      <w:r>
        <w:rPr>
          <w:sz w:val="20"/>
        </w:rPr>
        <w:t>творческие</w:t>
      </w:r>
      <w:r>
        <w:rPr>
          <w:spacing w:val="-25"/>
          <w:sz w:val="20"/>
        </w:rPr>
        <w:t xml:space="preserve"> </w:t>
      </w:r>
      <w:r>
        <w:rPr>
          <w:sz w:val="20"/>
        </w:rPr>
        <w:t>задачи,</w:t>
      </w:r>
      <w:r>
        <w:rPr>
          <w:spacing w:val="-23"/>
          <w:sz w:val="20"/>
        </w:rPr>
        <w:t xml:space="preserve"> </w:t>
      </w:r>
      <w:r>
        <w:rPr>
          <w:sz w:val="20"/>
        </w:rPr>
        <w:t>мысленно</w:t>
      </w:r>
      <w:r>
        <w:rPr>
          <w:spacing w:val="-25"/>
          <w:sz w:val="20"/>
        </w:rPr>
        <w:t xml:space="preserve"> </w:t>
      </w:r>
      <w:r>
        <w:rPr>
          <w:sz w:val="20"/>
        </w:rPr>
        <w:t>создавать</w:t>
      </w:r>
      <w:r>
        <w:rPr>
          <w:spacing w:val="-24"/>
          <w:sz w:val="20"/>
        </w:rPr>
        <w:t xml:space="preserve"> </w:t>
      </w:r>
      <w:r>
        <w:rPr>
          <w:sz w:val="20"/>
        </w:rPr>
        <w:t>и</w:t>
      </w:r>
      <w:r>
        <w:rPr>
          <w:spacing w:val="-25"/>
          <w:sz w:val="20"/>
        </w:rPr>
        <w:t xml:space="preserve"> </w:t>
      </w:r>
      <w:r>
        <w:rPr>
          <w:sz w:val="20"/>
        </w:rPr>
        <w:t>разрабатывать проектный замысел, осуществлять выбор средств и способов его практического воплощения, аргументированно представлять продукт проектной</w:t>
      </w:r>
      <w:r>
        <w:rPr>
          <w:spacing w:val="4"/>
          <w:sz w:val="20"/>
        </w:rPr>
        <w:t xml:space="preserve"> </w:t>
      </w:r>
      <w:r>
        <w:rPr>
          <w:sz w:val="20"/>
        </w:rPr>
        <w:t>деятельности;</w:t>
      </w:r>
    </w:p>
    <w:p w:rsidR="008576DD" w:rsidRDefault="008576DD">
      <w:pPr>
        <w:pStyle w:val="ListParagraph"/>
        <w:numPr>
          <w:ilvl w:val="0"/>
          <w:numId w:val="106"/>
        </w:numPr>
        <w:tabs>
          <w:tab w:val="left" w:pos="1868"/>
        </w:tabs>
        <w:spacing w:before="1"/>
        <w:ind w:right="620" w:firstLine="566"/>
        <w:rPr>
          <w:sz w:val="20"/>
        </w:rPr>
      </w:pPr>
      <w:r>
        <w:rPr>
          <w:sz w:val="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w:t>
      </w:r>
      <w:r>
        <w:rPr>
          <w:spacing w:val="26"/>
          <w:sz w:val="20"/>
        </w:rPr>
        <w:t xml:space="preserve"> </w:t>
      </w:r>
      <w:r>
        <w:rPr>
          <w:sz w:val="20"/>
        </w:rPr>
        <w:t>процессе.</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Heading1"/>
        <w:spacing w:before="80" w:after="22"/>
        <w:ind w:left="1133" w:right="1133"/>
        <w:jc w:val="center"/>
      </w:pPr>
      <w:bookmarkStart w:id="19" w:name="_bookmark19"/>
      <w:bookmarkEnd w:id="19"/>
      <w:r>
        <w:t>ФИЗИЧЕСКАЯ КУЛЬТУРА</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28" style="width:332.5pt;height:.5pt;mso-position-horizontal-relative:char;mso-position-vertical-relative:line" coordsize="6650,10">
            <v:rect id="_x0000_s1129" style="position:absolute;width:6650;height:10" fillcolor="black" stroked="f"/>
            <w10:anchorlock/>
          </v:group>
        </w:pict>
      </w:r>
    </w:p>
    <w:p w:rsidR="008576DD" w:rsidRDefault="008576DD">
      <w:pPr>
        <w:pStyle w:val="BodyText"/>
        <w:spacing w:before="10"/>
        <w:ind w:left="0" w:firstLine="0"/>
        <w:jc w:val="left"/>
        <w:rPr>
          <w:b/>
          <w:sz w:val="6"/>
        </w:rPr>
      </w:pPr>
    </w:p>
    <w:p w:rsidR="008576DD" w:rsidRDefault="008576DD">
      <w:pPr>
        <w:pStyle w:val="BodyText"/>
        <w:spacing w:before="91"/>
        <w:ind w:left="619" w:right="617"/>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w:t>
      </w:r>
      <w:r>
        <w:rPr>
          <w:spacing w:val="-22"/>
        </w:rPr>
        <w:t xml:space="preserve"> </w:t>
      </w:r>
      <w:r>
        <w:t>стандарте</w:t>
      </w:r>
      <w:r>
        <w:rPr>
          <w:spacing w:val="-21"/>
        </w:rPr>
        <w:t xml:space="preserve"> </w:t>
      </w:r>
      <w:r>
        <w:t>начального</w:t>
      </w:r>
      <w:r>
        <w:rPr>
          <w:spacing w:val="-21"/>
        </w:rPr>
        <w:t xml:space="preserve"> </w:t>
      </w:r>
      <w:r>
        <w:t>общего</w:t>
      </w:r>
      <w:r>
        <w:rPr>
          <w:spacing w:val="-22"/>
        </w:rPr>
        <w:t xml:space="preserve"> </w:t>
      </w:r>
      <w:r>
        <w:t>образования,</w:t>
      </w:r>
      <w:r>
        <w:rPr>
          <w:spacing w:val="-22"/>
        </w:rPr>
        <w:t xml:space="preserve"> </w:t>
      </w:r>
      <w:r>
        <w:t>а</w:t>
      </w:r>
      <w:r>
        <w:rPr>
          <w:spacing w:val="-21"/>
        </w:rPr>
        <w:t xml:space="preserve"> </w:t>
      </w:r>
      <w:r>
        <w:t>также</w:t>
      </w:r>
      <w:r>
        <w:rPr>
          <w:spacing w:val="-21"/>
        </w:rPr>
        <w:t xml:space="preserve"> </w:t>
      </w:r>
      <w:r>
        <w:t>на</w:t>
      </w:r>
      <w:r>
        <w:rPr>
          <w:spacing w:val="-21"/>
        </w:rPr>
        <w:t xml:space="preserve"> </w:t>
      </w:r>
      <w:r>
        <w:t>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w:t>
      </w:r>
      <w:r>
        <w:rPr>
          <w:spacing w:val="-15"/>
        </w:rPr>
        <w:t xml:space="preserve"> </w:t>
      </w:r>
      <w:r>
        <w:t>воспитания</w:t>
      </w:r>
      <w:r>
        <w:rPr>
          <w:spacing w:val="-16"/>
        </w:rPr>
        <w:t xml:space="preserve"> </w:t>
      </w:r>
      <w:r>
        <w:t>(одобрено</w:t>
      </w:r>
      <w:r>
        <w:rPr>
          <w:spacing w:val="-15"/>
        </w:rPr>
        <w:t xml:space="preserve"> </w:t>
      </w:r>
      <w:r>
        <w:t>решением</w:t>
      </w:r>
      <w:r>
        <w:rPr>
          <w:spacing w:val="-13"/>
        </w:rPr>
        <w:t xml:space="preserve"> </w:t>
      </w:r>
      <w:r>
        <w:t>ФУМОот</w:t>
      </w:r>
      <w:r>
        <w:rPr>
          <w:spacing w:val="3"/>
        </w:rPr>
        <w:t xml:space="preserve"> </w:t>
      </w:r>
      <w:r>
        <w:t>02.06.2020</w:t>
      </w:r>
      <w:r>
        <w:rPr>
          <w:spacing w:val="9"/>
        </w:rPr>
        <w:t xml:space="preserve"> </w:t>
      </w:r>
      <w:r>
        <w:t>г.).</w:t>
      </w:r>
    </w:p>
    <w:p w:rsidR="008576DD" w:rsidRDefault="008576DD">
      <w:pPr>
        <w:pStyle w:val="BodyText"/>
        <w:spacing w:before="6"/>
        <w:ind w:left="619" w:right="614"/>
      </w:pPr>
      <w:r>
        <w:t xml:space="preserve">В целях обеспечения индивидуальных потребностей обучающихся в развитии физических качеств и освоении физических упражнений </w:t>
      </w:r>
      <w:r>
        <w:rPr>
          <w:w w:val="95"/>
        </w:rPr>
        <w:t xml:space="preserve">оздоровительной, спортивной и прикладно-ориентированной направленности </w:t>
      </w:r>
      <w:r>
        <w:t>образовательная организация вправе самостоятельно выбирать одну из утвержденных Примерных рабочих программ по физической культуре</w:t>
      </w:r>
      <w:r>
        <w:rPr>
          <w:vertAlign w:val="superscript"/>
        </w:rPr>
        <w:t>1</w:t>
      </w:r>
      <w:r>
        <w:t xml:space="preserve">, содержание которых приведено ниже (вариант 1, вариант 2).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 спортивных традиций, наличия необходимой материально-технической базы, квалификации </w:t>
      </w:r>
      <w:r>
        <w:rPr>
          <w:spacing w:val="-3"/>
        </w:rPr>
        <w:t xml:space="preserve">педагогического </w:t>
      </w:r>
      <w:r>
        <w:t>состава образовательной</w:t>
      </w:r>
      <w:r>
        <w:rPr>
          <w:spacing w:val="-38"/>
        </w:rPr>
        <w:t xml:space="preserve"> </w:t>
      </w:r>
      <w:r>
        <w:t>организации.</w:t>
      </w:r>
    </w:p>
    <w:p w:rsidR="008576DD" w:rsidRDefault="008576DD">
      <w:pPr>
        <w:pStyle w:val="BodyText"/>
        <w:spacing w:before="1"/>
        <w:ind w:left="0" w:firstLine="0"/>
        <w:jc w:val="left"/>
      </w:pPr>
    </w:p>
    <w:p w:rsidR="008576DD" w:rsidRDefault="008576DD">
      <w:pPr>
        <w:pStyle w:val="BodyText"/>
        <w:ind w:left="1133" w:right="1133" w:firstLine="0"/>
        <w:jc w:val="center"/>
      </w:pPr>
      <w:r>
        <w:t>ВАРИАНТ 1</w:t>
      </w:r>
    </w:p>
    <w:p w:rsidR="008576DD" w:rsidRDefault="008576DD">
      <w:pPr>
        <w:pStyle w:val="Heading1"/>
        <w:spacing w:before="1" w:after="19"/>
        <w:ind w:left="1131" w:right="1134"/>
        <w:jc w:val="center"/>
      </w:pPr>
      <w:r>
        <w:t>ПОЯСНИТЕЛЬНАЯ ЗАПИСКА</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30" style="width:332.5pt;height:.5pt;mso-position-horizontal-relative:char;mso-position-vertical-relative:line" coordsize="6650,10">
            <v:rect id="_x0000_s1131" style="position:absolute;width:665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left="619" w:right="618"/>
      </w:pPr>
      <w:r>
        <w:t>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w:t>
      </w:r>
      <w:r>
        <w:rPr>
          <w:spacing w:val="-36"/>
        </w:rPr>
        <w:t xml:space="preserve"> </w:t>
      </w:r>
      <w:r>
        <w:t>годы.</w:t>
      </w:r>
    </w:p>
    <w:p w:rsidR="008576DD" w:rsidRDefault="008576DD">
      <w:pPr>
        <w:pStyle w:val="BodyText"/>
        <w:spacing w:before="184"/>
        <w:ind w:left="619" w:right="617"/>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сложностьювсех</w:t>
      </w:r>
      <w:r>
        <w:rPr>
          <w:spacing w:val="-15"/>
        </w:rPr>
        <w:t xml:space="preserve"> </w:t>
      </w:r>
      <w:r>
        <w:t>движений;</w:t>
      </w:r>
      <w:r>
        <w:rPr>
          <w:spacing w:val="-16"/>
        </w:rPr>
        <w:t xml:space="preserve"> </w:t>
      </w:r>
      <w:r>
        <w:t>игровые</w:t>
      </w:r>
      <w:r>
        <w:rPr>
          <w:spacing w:val="-14"/>
        </w:rPr>
        <w:t xml:space="preserve"> </w:t>
      </w:r>
      <w:r>
        <w:t>упражнения,</w:t>
      </w:r>
      <w:r>
        <w:rPr>
          <w:spacing w:val="-15"/>
        </w:rPr>
        <w:t xml:space="preserve"> </w:t>
      </w:r>
      <w:r>
        <w:t>состоящие</w:t>
      </w:r>
      <w:r>
        <w:rPr>
          <w:spacing w:val="-14"/>
        </w:rPr>
        <w:t xml:space="preserve"> </w:t>
      </w:r>
      <w:r>
        <w:t>из</w:t>
      </w:r>
      <w:r>
        <w:rPr>
          <w:spacing w:val="-17"/>
        </w:rPr>
        <w:t xml:space="preserve"> </w:t>
      </w:r>
      <w:r>
        <w:t>естественных</w:t>
      </w:r>
    </w:p>
    <w:p w:rsidR="008576DD" w:rsidRDefault="008576DD">
      <w:pPr>
        <w:pStyle w:val="BodyText"/>
        <w:ind w:left="0" w:firstLine="0"/>
        <w:jc w:val="left"/>
        <w:rPr>
          <w:sz w:val="22"/>
        </w:rPr>
      </w:pPr>
    </w:p>
    <w:p w:rsidR="008576DD" w:rsidRDefault="008576DD">
      <w:pPr>
        <w:pStyle w:val="BodyText"/>
        <w:spacing w:before="6"/>
        <w:ind w:left="0" w:firstLine="0"/>
        <w:jc w:val="left"/>
        <w:rPr>
          <w:sz w:val="17"/>
        </w:rPr>
      </w:pPr>
    </w:p>
    <w:p w:rsidR="008576DD" w:rsidRDefault="008576DD">
      <w:pPr>
        <w:pStyle w:val="BodyText"/>
        <w:spacing w:before="1"/>
        <w:ind w:left="619" w:firstLine="0"/>
        <w:jc w:val="left"/>
      </w:pPr>
      <w:r>
        <w:rPr>
          <w:rFonts w:ascii="Georgia"/>
          <w:w w:val="120"/>
          <w:position w:val="5"/>
          <w:sz w:val="13"/>
        </w:rPr>
        <w:t xml:space="preserve">1 </w:t>
      </w:r>
      <w:r>
        <w:rPr>
          <w:w w:val="120"/>
        </w:rPr>
        <w:t>https://fgosreestr.ru/oop/223</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видов действий (бега, бросков и т. п.), которые выполняются в разнообразных вариантах в соответствии с изменяющейся игровой ситуацией и оцениваются по эффективностивлияния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8576DD" w:rsidRDefault="008576DD">
      <w:pPr>
        <w:pStyle w:val="BodyText"/>
        <w:spacing w:before="184"/>
        <w:ind w:left="1186" w:firstLine="0"/>
      </w:pPr>
      <w:r>
        <w:t>Основные предметные результаты по учебному предмету</w:t>
      </w:r>
    </w:p>
    <w:p w:rsidR="008576DD" w:rsidRDefault="008576DD">
      <w:pPr>
        <w:pStyle w:val="BodyText"/>
        <w:spacing w:before="3"/>
        <w:ind w:left="619" w:right="616" w:firstLine="0"/>
      </w:pPr>
      <w:r>
        <w:t>«Физическая культура» в соответствии с Федеральным государственным образовательным</w:t>
      </w:r>
      <w:r>
        <w:rPr>
          <w:spacing w:val="-24"/>
        </w:rPr>
        <w:t xml:space="preserve"> </w:t>
      </w:r>
      <w:r>
        <w:t>стандартом</w:t>
      </w:r>
      <w:r>
        <w:rPr>
          <w:spacing w:val="-22"/>
        </w:rPr>
        <w:t xml:space="preserve"> </w:t>
      </w:r>
      <w:r>
        <w:t>начального</w:t>
      </w:r>
      <w:r>
        <w:rPr>
          <w:spacing w:val="-25"/>
        </w:rPr>
        <w:t xml:space="preserve"> </w:t>
      </w:r>
      <w:r>
        <w:t>общего</w:t>
      </w:r>
      <w:r>
        <w:rPr>
          <w:spacing w:val="-21"/>
        </w:rPr>
        <w:t xml:space="preserve"> </w:t>
      </w:r>
      <w:r>
        <w:t>образования</w:t>
      </w:r>
      <w:r>
        <w:rPr>
          <w:spacing w:val="-24"/>
        </w:rPr>
        <w:t xml:space="preserve"> </w:t>
      </w:r>
      <w:r>
        <w:t>(далее</w:t>
      </w:r>
      <w:r>
        <w:rPr>
          <w:spacing w:val="-22"/>
        </w:rPr>
        <w:t xml:space="preserve"> </w:t>
      </w:r>
      <w:r>
        <w:t>—</w:t>
      </w:r>
      <w:r>
        <w:rPr>
          <w:spacing w:val="-23"/>
        </w:rPr>
        <w:t xml:space="preserve"> </w:t>
      </w:r>
      <w:r>
        <w:t>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w:t>
      </w:r>
      <w:r>
        <w:rPr>
          <w:spacing w:val="6"/>
        </w:rPr>
        <w:t xml:space="preserve"> </w:t>
      </w:r>
      <w:r>
        <w:t>работоспособности.</w:t>
      </w:r>
    </w:p>
    <w:p w:rsidR="008576DD" w:rsidRDefault="008576DD">
      <w:pPr>
        <w:pStyle w:val="BodyText"/>
        <w:spacing w:before="5"/>
        <w:ind w:left="619" w:right="619"/>
      </w:pPr>
      <w:r>
        <w:t xml:space="preserve">В программе отведено особое место упражнениям основной </w:t>
      </w:r>
      <w:r>
        <w:rPr>
          <w:w w:val="95"/>
        </w:rPr>
        <w:t xml:space="preserve">гимнастики и играм с использованием гимнастических упражнений. Овладение </w:t>
      </w:r>
      <w:r>
        <w:t>жизненно</w:t>
      </w:r>
      <w:r>
        <w:rPr>
          <w:spacing w:val="-18"/>
        </w:rPr>
        <w:t xml:space="preserve"> </w:t>
      </w:r>
      <w:r>
        <w:t>важными</w:t>
      </w:r>
      <w:r>
        <w:rPr>
          <w:spacing w:val="-18"/>
        </w:rPr>
        <w:t xml:space="preserve"> </w:t>
      </w:r>
      <w:r>
        <w:t>навыками</w:t>
      </w:r>
      <w:r>
        <w:rPr>
          <w:spacing w:val="-19"/>
        </w:rPr>
        <w:t xml:space="preserve"> </w:t>
      </w:r>
      <w:r>
        <w:t>гимнастикипозволяет</w:t>
      </w:r>
      <w:r>
        <w:rPr>
          <w:spacing w:val="-19"/>
        </w:rPr>
        <w:t xml:space="preserve"> </w:t>
      </w:r>
      <w:r>
        <w:t>решить</w:t>
      </w:r>
      <w:r>
        <w:rPr>
          <w:spacing w:val="-20"/>
        </w:rPr>
        <w:t xml:space="preserve"> </w:t>
      </w:r>
      <w:r>
        <w:t>задачу</w:t>
      </w:r>
      <w:r>
        <w:rPr>
          <w:spacing w:val="-18"/>
        </w:rPr>
        <w:t xml:space="preserve"> </w:t>
      </w:r>
      <w:r>
        <w:t>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избирательнои значительно их</w:t>
      </w:r>
      <w:r>
        <w:rPr>
          <w:spacing w:val="-28"/>
        </w:rPr>
        <w:t xml:space="preserve"> </w:t>
      </w:r>
      <w:r>
        <w:t>развить.</w:t>
      </w:r>
    </w:p>
    <w:p w:rsidR="008576DD" w:rsidRDefault="008576DD">
      <w:pPr>
        <w:pStyle w:val="BodyText"/>
        <w:spacing w:before="8"/>
        <w:ind w:left="619" w:right="616"/>
      </w:pPr>
      <w:r>
        <w:t>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576DD" w:rsidRDefault="008576DD">
      <w:pPr>
        <w:pStyle w:val="BodyText"/>
        <w:spacing w:before="5"/>
        <w:ind w:left="619" w:right="617"/>
      </w:pPr>
      <w:r>
        <w:t>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 (протокол от 2 июня 2020 года № 2/20).</w:t>
      </w:r>
    </w:p>
    <w:p w:rsidR="008576DD" w:rsidRDefault="008576DD">
      <w:pPr>
        <w:pStyle w:val="BodyText"/>
        <w:spacing w:before="7"/>
        <w:ind w:left="619" w:right="617"/>
      </w:pPr>
      <w:r>
        <w:t xml:space="preserve">Согласно своему назначению примерная рабочая программа является ориентиром для составления рабочих программ образовательных учреждений: она даёт представление о целях, общей стратегии обучения, воспитания    и    развития    обучающихся   в    рамках    учебного </w:t>
      </w:r>
      <w:r>
        <w:rPr>
          <w:spacing w:val="29"/>
        </w:rPr>
        <w:t xml:space="preserve"> </w:t>
      </w:r>
      <w:r>
        <w:t>предмета</w:t>
      </w:r>
    </w:p>
    <w:p w:rsidR="008576DD" w:rsidRDefault="008576DD">
      <w:pPr>
        <w:pStyle w:val="BodyText"/>
        <w:ind w:left="619" w:right="619" w:firstLine="0"/>
      </w:pPr>
      <w:r>
        <w:t>«Физическая</w:t>
      </w:r>
      <w:r>
        <w:rPr>
          <w:spacing w:val="-18"/>
        </w:rPr>
        <w:t xml:space="preserve"> </w:t>
      </w:r>
      <w:r>
        <w:t>культура»;</w:t>
      </w:r>
      <w:r>
        <w:rPr>
          <w:spacing w:val="-19"/>
        </w:rPr>
        <w:t xml:space="preserve"> </w:t>
      </w:r>
      <w:r>
        <w:t>устанавливает</w:t>
      </w:r>
      <w:r>
        <w:rPr>
          <w:spacing w:val="-19"/>
        </w:rPr>
        <w:t xml:space="preserve"> </w:t>
      </w:r>
      <w:r>
        <w:t>обязательное</w:t>
      </w:r>
      <w:r>
        <w:rPr>
          <w:spacing w:val="-19"/>
        </w:rPr>
        <w:t xml:space="preserve"> </w:t>
      </w:r>
      <w:r>
        <w:t>предметное</w:t>
      </w:r>
      <w:r>
        <w:rPr>
          <w:spacing w:val="-19"/>
        </w:rPr>
        <w:t xml:space="preserve"> </w:t>
      </w:r>
      <w:r>
        <w:t xml:space="preserve">содержание, предусматривает распределение его по классам и структурирование по разделам  и   темам   курса,   определяет   количественные   и  </w:t>
      </w:r>
      <w:r>
        <w:rPr>
          <w:spacing w:val="16"/>
        </w:rPr>
        <w:t xml:space="preserve"> </w:t>
      </w:r>
      <w:r>
        <w:t>качественные</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 xml:space="preserve">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Pr>
          <w:w w:val="95"/>
        </w:rPr>
        <w:t xml:space="preserve">основной образовательной программы начального общего образования, а также </w:t>
      </w:r>
      <w:r>
        <w:t>требований к результатам обучения физической культуре на уровне целей изучения предмета и основных видов учебно-познавательной деятельности / учебных действий ученика по освоению учебного содержания.</w:t>
      </w:r>
    </w:p>
    <w:p w:rsidR="008576DD" w:rsidRDefault="008576DD">
      <w:pPr>
        <w:pStyle w:val="BodyText"/>
        <w:spacing w:before="21"/>
        <w:ind w:left="619" w:right="615"/>
      </w:pPr>
      <w:r>
        <w:t>В программе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физическойкультуры в начальной школе.</w:t>
      </w:r>
    </w:p>
    <w:p w:rsidR="008576DD" w:rsidRDefault="008576DD">
      <w:pPr>
        <w:pStyle w:val="BodyText"/>
        <w:spacing w:before="10"/>
        <w:ind w:left="0" w:firstLine="0"/>
        <w:jc w:val="left"/>
        <w:rPr>
          <w:sz w:val="19"/>
        </w:rPr>
      </w:pPr>
    </w:p>
    <w:p w:rsidR="008576DD" w:rsidRDefault="008576DD">
      <w:pPr>
        <w:pStyle w:val="BodyText"/>
        <w:ind w:left="1127" w:right="1134" w:firstLine="0"/>
        <w:jc w:val="center"/>
      </w:pPr>
      <w:r>
        <w:t>ОБЩАЯ ХАРАКТЕРИСТИКА УЧЕБНОГО КУРСА</w:t>
      </w:r>
    </w:p>
    <w:p w:rsidR="008576DD" w:rsidRDefault="008576DD">
      <w:pPr>
        <w:pStyle w:val="BodyText"/>
        <w:spacing w:before="1"/>
        <w:ind w:left="1133" w:right="1134" w:firstLine="0"/>
        <w:jc w:val="center"/>
      </w:pPr>
      <w:r>
        <w:t>«ФИЗИЧЕСКАЯ КУЛЬТУРА»</w:t>
      </w:r>
    </w:p>
    <w:p w:rsidR="008576DD" w:rsidRDefault="008576DD">
      <w:pPr>
        <w:pStyle w:val="BodyText"/>
        <w:spacing w:before="65"/>
        <w:ind w:left="619" w:right="618"/>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w:t>
      </w:r>
      <w:r>
        <w:rPr>
          <w:spacing w:val="-16"/>
        </w:rPr>
        <w:t xml:space="preserve"> </w:t>
      </w:r>
      <w:r>
        <w:t>с</w:t>
      </w:r>
      <w:r>
        <w:rPr>
          <w:spacing w:val="-16"/>
        </w:rPr>
        <w:t xml:space="preserve"> </w:t>
      </w:r>
      <w:r>
        <w:t>учётом</w:t>
      </w:r>
      <w:r>
        <w:rPr>
          <w:spacing w:val="-16"/>
        </w:rPr>
        <w:t xml:space="preserve"> </w:t>
      </w:r>
      <w:r>
        <w:t>сенситивных</w:t>
      </w:r>
      <w:r>
        <w:rPr>
          <w:spacing w:val="-16"/>
        </w:rPr>
        <w:t xml:space="preserve"> </w:t>
      </w:r>
      <w:r>
        <w:t>периодов</w:t>
      </w:r>
      <w:r>
        <w:rPr>
          <w:spacing w:val="-13"/>
        </w:rPr>
        <w:t xml:space="preserve"> </w:t>
      </w:r>
      <w:r>
        <w:t>развития</w:t>
      </w:r>
      <w:r>
        <w:rPr>
          <w:spacing w:val="-15"/>
        </w:rPr>
        <w:t xml:space="preserve"> </w:t>
      </w:r>
      <w:r>
        <w:t>учащихся</w:t>
      </w:r>
      <w:r>
        <w:rPr>
          <w:spacing w:val="-16"/>
        </w:rPr>
        <w:t xml:space="preserve"> </w:t>
      </w:r>
      <w:r>
        <w:t>начальной школы. В процессе овладения этой деятельностью формируется костно- 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w:t>
      </w:r>
      <w:r>
        <w:rPr>
          <w:spacing w:val="-9"/>
        </w:rPr>
        <w:t xml:space="preserve"> </w:t>
      </w:r>
      <w:r>
        <w:t>самостоятельность.</w:t>
      </w:r>
    </w:p>
    <w:p w:rsidR="008576DD" w:rsidRDefault="008576DD">
      <w:pPr>
        <w:pStyle w:val="BodyText"/>
        <w:spacing w:before="15"/>
        <w:ind w:left="619" w:right="616"/>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w:t>
      </w:r>
      <w:r>
        <w:rPr>
          <w:spacing w:val="-16"/>
        </w:rPr>
        <w:t xml:space="preserve"> </w:t>
      </w:r>
      <w:r>
        <w:t>личности,</w:t>
      </w:r>
      <w:r>
        <w:rPr>
          <w:spacing w:val="-14"/>
        </w:rPr>
        <w:t xml:space="preserve"> </w:t>
      </w:r>
      <w:r>
        <w:t>мотивацию</w:t>
      </w:r>
      <w:r>
        <w:rPr>
          <w:spacing w:val="-15"/>
        </w:rPr>
        <w:t xml:space="preserve"> </w:t>
      </w:r>
      <w:r>
        <w:t>и</w:t>
      </w:r>
      <w:r>
        <w:rPr>
          <w:spacing w:val="-15"/>
        </w:rPr>
        <w:t xml:space="preserve"> </w:t>
      </w:r>
      <w:r>
        <w:t>способность</w:t>
      </w:r>
      <w:r>
        <w:rPr>
          <w:spacing w:val="-14"/>
        </w:rPr>
        <w:t xml:space="preserve"> </w:t>
      </w:r>
      <w:r>
        <w:t>обучающихся</w:t>
      </w:r>
      <w:r>
        <w:rPr>
          <w:spacing w:val="-13"/>
        </w:rPr>
        <w:t xml:space="preserve"> </w:t>
      </w:r>
      <w:r>
        <w:t>к</w:t>
      </w:r>
      <w:r>
        <w:rPr>
          <w:spacing w:val="-15"/>
        </w:rPr>
        <w:t xml:space="preserve"> </w:t>
      </w:r>
      <w:r>
        <w:t>различным видам деятельности, повышают их общую</w:t>
      </w:r>
      <w:r>
        <w:rPr>
          <w:spacing w:val="11"/>
        </w:rPr>
        <w:t xml:space="preserve"> </w:t>
      </w:r>
      <w:r>
        <w:t>культуру.</w:t>
      </w:r>
    </w:p>
    <w:p w:rsidR="008576DD" w:rsidRDefault="008576DD">
      <w:pPr>
        <w:pStyle w:val="BodyText"/>
        <w:spacing w:before="11"/>
        <w:ind w:left="619" w:right="617"/>
      </w:pPr>
      <w:r>
        <w:t>Программа</w:t>
      </w:r>
      <w:r>
        <w:rPr>
          <w:spacing w:val="-8"/>
        </w:rPr>
        <w:t xml:space="preserve"> </w:t>
      </w:r>
      <w:r>
        <w:t>основана</w:t>
      </w:r>
      <w:r>
        <w:rPr>
          <w:spacing w:val="-7"/>
        </w:rPr>
        <w:t xml:space="preserve"> </w:t>
      </w:r>
      <w:r>
        <w:t>на</w:t>
      </w:r>
      <w:r>
        <w:rPr>
          <w:spacing w:val="-8"/>
        </w:rPr>
        <w:t xml:space="preserve"> </w:t>
      </w:r>
      <w:r>
        <w:t>системе</w:t>
      </w:r>
      <w:r>
        <w:rPr>
          <w:spacing w:val="-8"/>
        </w:rPr>
        <w:t xml:space="preserve"> </w:t>
      </w:r>
      <w:r>
        <w:t>научных</w:t>
      </w:r>
      <w:r>
        <w:rPr>
          <w:spacing w:val="-8"/>
        </w:rPr>
        <w:t xml:space="preserve"> </w:t>
      </w:r>
      <w:r>
        <w:t>знаний</w:t>
      </w:r>
      <w:r>
        <w:rPr>
          <w:spacing w:val="-9"/>
        </w:rPr>
        <w:t xml:space="preserve"> </w:t>
      </w:r>
      <w:r>
        <w:t>о</w:t>
      </w:r>
      <w:r>
        <w:rPr>
          <w:spacing w:val="-8"/>
        </w:rPr>
        <w:t xml:space="preserve"> </w:t>
      </w:r>
      <w:r>
        <w:t>человеке,</w:t>
      </w:r>
      <w:r>
        <w:rPr>
          <w:spacing w:val="-3"/>
        </w:rPr>
        <w:t xml:space="preserve"> </w:t>
      </w:r>
      <w:r>
        <w:t>сущности физической</w:t>
      </w:r>
      <w:r>
        <w:rPr>
          <w:spacing w:val="21"/>
        </w:rPr>
        <w:t xml:space="preserve"> </w:t>
      </w:r>
      <w:r>
        <w:t>культуры,</w:t>
      </w:r>
      <w:r>
        <w:rPr>
          <w:spacing w:val="24"/>
        </w:rPr>
        <w:t xml:space="preserve"> </w:t>
      </w:r>
      <w:r>
        <w:t>общих</w:t>
      </w:r>
      <w:r>
        <w:rPr>
          <w:spacing w:val="24"/>
        </w:rPr>
        <w:t xml:space="preserve"> </w:t>
      </w:r>
      <w:r>
        <w:t>закономерностях</w:t>
      </w:r>
      <w:r>
        <w:rPr>
          <w:spacing w:val="23"/>
        </w:rPr>
        <w:t xml:space="preserve"> </w:t>
      </w:r>
      <w:r>
        <w:t>её</w:t>
      </w:r>
      <w:r>
        <w:rPr>
          <w:spacing w:val="31"/>
        </w:rPr>
        <w:t xml:space="preserve"> </w:t>
      </w:r>
      <w:r>
        <w:t>функционирования</w:t>
      </w:r>
      <w:r>
        <w:rPr>
          <w:spacing w:val="23"/>
        </w:rPr>
        <w:t xml:space="preserve"> </w:t>
      </w:r>
      <w:r>
        <w:t>и</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6" w:firstLine="0"/>
      </w:pPr>
      <w:r>
        <w:t>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двигательныхдействий, укрепление здоровья.</w:t>
      </w:r>
    </w:p>
    <w:p w:rsidR="008576DD" w:rsidRDefault="008576DD">
      <w:pPr>
        <w:pStyle w:val="BodyText"/>
        <w:spacing w:before="7"/>
        <w:ind w:left="619" w:right="619"/>
      </w:pPr>
      <w:r>
        <w:t>В программе учтены приоритеты в обучении на уровне начального образования,</w:t>
      </w:r>
      <w:r>
        <w:rPr>
          <w:spacing w:val="-20"/>
        </w:rPr>
        <w:t xml:space="preserve"> </w:t>
      </w:r>
      <w:r>
        <w:t>изложенные</w:t>
      </w:r>
      <w:r>
        <w:rPr>
          <w:spacing w:val="-20"/>
        </w:rPr>
        <w:t xml:space="preserve"> </w:t>
      </w:r>
      <w:r>
        <w:t>в</w:t>
      </w:r>
      <w:r>
        <w:rPr>
          <w:spacing w:val="-19"/>
        </w:rPr>
        <w:t xml:space="preserve"> </w:t>
      </w:r>
      <w:r>
        <w:t>Концепции</w:t>
      </w:r>
      <w:r>
        <w:rPr>
          <w:spacing w:val="-21"/>
        </w:rPr>
        <w:t xml:space="preserve"> </w:t>
      </w:r>
      <w:r>
        <w:t>модернизации</w:t>
      </w:r>
      <w:r>
        <w:rPr>
          <w:spacing w:val="-16"/>
        </w:rPr>
        <w:t xml:space="preserve"> </w:t>
      </w:r>
      <w:r>
        <w:t>преподавания</w:t>
      </w:r>
      <w:r>
        <w:rPr>
          <w:spacing w:val="-19"/>
        </w:rPr>
        <w:t xml:space="preserve"> </w:t>
      </w:r>
      <w:r>
        <w:t>учебного предмета «Физическая культура» в образовательных организациях Российской</w:t>
      </w:r>
      <w:r>
        <w:rPr>
          <w:spacing w:val="-20"/>
        </w:rPr>
        <w:t xml:space="preserve"> </w:t>
      </w:r>
      <w:r>
        <w:t>Федерации,</w:t>
      </w:r>
      <w:r>
        <w:rPr>
          <w:spacing w:val="-19"/>
        </w:rPr>
        <w:t xml:space="preserve"> </w:t>
      </w:r>
      <w:r>
        <w:t>которыенашли</w:t>
      </w:r>
      <w:r>
        <w:rPr>
          <w:spacing w:val="-17"/>
        </w:rPr>
        <w:t xml:space="preserve"> </w:t>
      </w:r>
      <w:r>
        <w:t>отражение</w:t>
      </w:r>
      <w:r>
        <w:rPr>
          <w:spacing w:val="-16"/>
        </w:rPr>
        <w:t xml:space="preserve"> </w:t>
      </w:r>
      <w:r>
        <w:t>в</w:t>
      </w:r>
      <w:r>
        <w:rPr>
          <w:spacing w:val="-16"/>
        </w:rPr>
        <w:t xml:space="preserve"> </w:t>
      </w:r>
      <w:r>
        <w:t>содержании</w:t>
      </w:r>
      <w:r>
        <w:rPr>
          <w:spacing w:val="-14"/>
        </w:rPr>
        <w:t xml:space="preserve"> </w:t>
      </w:r>
      <w:r>
        <w:t>программы</w:t>
      </w:r>
      <w:r>
        <w:rPr>
          <w:spacing w:val="-15"/>
        </w:rPr>
        <w:t xml:space="preserve"> </w:t>
      </w:r>
      <w:r>
        <w:t>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8576DD" w:rsidRDefault="008576DD">
      <w:pPr>
        <w:pStyle w:val="BodyText"/>
        <w:spacing w:before="4"/>
        <w:ind w:left="619" w:right="619"/>
      </w:pPr>
      <w:r>
        <w:t>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учебнойнагрузки, режима учебных занятий, создание условий дляпрофилактики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w:t>
      </w:r>
      <w:r>
        <w:rPr>
          <w:spacing w:val="-41"/>
        </w:rPr>
        <w:t xml:space="preserve"> </w:t>
      </w:r>
      <w:r>
        <w:t>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w:t>
      </w:r>
      <w:r>
        <w:rPr>
          <w:spacing w:val="-3"/>
        </w:rPr>
        <w:t xml:space="preserve"> </w:t>
      </w:r>
      <w:r>
        <w:t>талантов.</w:t>
      </w:r>
    </w:p>
    <w:p w:rsidR="008576DD" w:rsidRDefault="008576DD">
      <w:pPr>
        <w:pStyle w:val="BodyText"/>
        <w:spacing w:before="11"/>
        <w:ind w:left="619" w:right="618"/>
      </w:pPr>
      <w: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w:t>
      </w:r>
    </w:p>
    <w:p w:rsidR="008576DD" w:rsidRDefault="008576DD">
      <w:pPr>
        <w:pStyle w:val="BodyText"/>
        <w:spacing w:before="4"/>
        <w:ind w:left="619" w:right="619"/>
      </w:pPr>
      <w:r>
        <w:t>В основе программы лежат представления об уникальностиличности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w:t>
      </w:r>
      <w:r>
        <w:rPr>
          <w:spacing w:val="35"/>
        </w:rPr>
        <w:t xml:space="preserve"> </w:t>
      </w:r>
      <w:r>
        <w:t>Федерации.</w:t>
      </w:r>
    </w:p>
    <w:p w:rsidR="008576DD" w:rsidRDefault="008576DD">
      <w:pPr>
        <w:pStyle w:val="BodyText"/>
        <w:spacing w:before="8"/>
        <w:ind w:left="619" w:right="618"/>
      </w:pPr>
      <w:r>
        <w:t xml:space="preserve">Ценностные ориентиры содержания программы направлены на </w:t>
      </w:r>
      <w:r>
        <w:rPr>
          <w:w w:val="95"/>
        </w:rPr>
        <w:t xml:space="preserve">воспитание творческих, компетентных и успешных граждан России, способных </w:t>
      </w:r>
      <w:r>
        <w:t>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w:t>
      </w:r>
      <w:r>
        <w:rPr>
          <w:spacing w:val="27"/>
        </w:rPr>
        <w:t xml:space="preserve"> </w:t>
      </w:r>
      <w:r>
        <w:t>ГТО.</w:t>
      </w:r>
    </w:p>
    <w:p w:rsidR="008576DD" w:rsidRDefault="008576DD">
      <w:pPr>
        <w:pStyle w:val="BodyText"/>
        <w:spacing w:before="8"/>
        <w:ind w:left="619" w:right="620"/>
      </w:pPr>
      <w:r>
        <w:t>Содержание программы направлено на эффективное развитие физических качеств и способностей обучающихся начальной школы; на</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 xml:space="preserve">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нестандартноемышление, инициативность, целеустремлённость; воспитывает этические чувства доброжелательности и эмоционально- 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качества.Содержание программы строится на </w:t>
      </w:r>
      <w:r>
        <w:rPr>
          <w:w w:val="95"/>
        </w:rPr>
        <w:t xml:space="preserve">принципах личностно-ориентированной, личностно-развивающей педагогики, </w:t>
      </w:r>
      <w:r>
        <w:t>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576DD" w:rsidRDefault="008576DD">
      <w:pPr>
        <w:pStyle w:val="BodyText"/>
        <w:spacing w:before="8"/>
        <w:ind w:left="619" w:right="620"/>
      </w:pPr>
      <w:r>
        <w:t>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w:t>
      </w:r>
      <w:r>
        <w:rPr>
          <w:spacing w:val="-8"/>
        </w:rPr>
        <w:t xml:space="preserve"> </w:t>
      </w:r>
      <w:r>
        <w:t>спорта</w:t>
      </w:r>
      <w:r>
        <w:rPr>
          <w:spacing w:val="-5"/>
        </w:rPr>
        <w:t xml:space="preserve"> </w:t>
      </w:r>
      <w:r>
        <w:t>в</w:t>
      </w:r>
      <w:r>
        <w:rPr>
          <w:spacing w:val="-4"/>
        </w:rPr>
        <w:t xml:space="preserve"> </w:t>
      </w:r>
      <w:r>
        <w:t>программе</w:t>
      </w:r>
      <w:r>
        <w:rPr>
          <w:spacing w:val="-5"/>
        </w:rPr>
        <w:t xml:space="preserve"> </w:t>
      </w:r>
      <w:r>
        <w:t>используются</w:t>
      </w:r>
      <w:r>
        <w:rPr>
          <w:spacing w:val="-6"/>
        </w:rPr>
        <w:t xml:space="preserve"> </w:t>
      </w:r>
      <w:r>
        <w:t>спортивные</w:t>
      </w:r>
      <w:r>
        <w:rPr>
          <w:spacing w:val="-7"/>
        </w:rPr>
        <w:t xml:space="preserve"> </w:t>
      </w:r>
      <w:r>
        <w:t>эстафеты,</w:t>
      </w:r>
      <w:r>
        <w:rPr>
          <w:spacing w:val="-5"/>
        </w:rPr>
        <w:t xml:space="preserve"> </w:t>
      </w:r>
      <w:r>
        <w:t>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w:t>
      </w:r>
      <w:r>
        <w:rPr>
          <w:spacing w:val="-12"/>
        </w:rPr>
        <w:t xml:space="preserve"> </w:t>
      </w:r>
      <w:r>
        <w:t>умений.</w:t>
      </w:r>
    </w:p>
    <w:p w:rsidR="008576DD" w:rsidRDefault="008576DD">
      <w:pPr>
        <w:pStyle w:val="BodyText"/>
        <w:spacing w:before="15"/>
        <w:ind w:left="619" w:right="616"/>
      </w:pPr>
      <w:r>
        <w:t>В соответствии со ФГОС НОО содержание программы учебного предмета «Физическая культура» состоит из следующих компонентов:</w:t>
      </w:r>
    </w:p>
    <w:p w:rsidR="008576DD" w:rsidRDefault="008576DD">
      <w:pPr>
        <w:pStyle w:val="ListParagraph"/>
        <w:numPr>
          <w:ilvl w:val="0"/>
          <w:numId w:val="105"/>
        </w:numPr>
        <w:tabs>
          <w:tab w:val="left" w:pos="1868"/>
        </w:tabs>
        <w:spacing w:before="3"/>
        <w:ind w:right="627" w:firstLine="566"/>
        <w:rPr>
          <w:sz w:val="20"/>
        </w:rPr>
      </w:pPr>
      <w:r>
        <w:rPr>
          <w:sz w:val="20"/>
        </w:rPr>
        <w:t>знания о физической культуре (информационный компонент деятельности);</w:t>
      </w:r>
    </w:p>
    <w:p w:rsidR="008576DD" w:rsidRDefault="008576DD">
      <w:pPr>
        <w:pStyle w:val="ListParagraph"/>
        <w:numPr>
          <w:ilvl w:val="0"/>
          <w:numId w:val="105"/>
        </w:numPr>
        <w:tabs>
          <w:tab w:val="left" w:pos="1868"/>
        </w:tabs>
        <w:spacing w:before="3"/>
        <w:ind w:right="620" w:firstLine="566"/>
        <w:rPr>
          <w:sz w:val="20"/>
        </w:rPr>
      </w:pPr>
      <w:r>
        <w:rPr>
          <w:sz w:val="20"/>
        </w:rPr>
        <w:t>способы физкультурной деятельности (операциональный компонент</w:t>
      </w:r>
      <w:r>
        <w:rPr>
          <w:spacing w:val="7"/>
          <w:sz w:val="20"/>
        </w:rPr>
        <w:t xml:space="preserve"> </w:t>
      </w:r>
      <w:r>
        <w:rPr>
          <w:sz w:val="20"/>
        </w:rPr>
        <w:t>деятельности);</w:t>
      </w:r>
    </w:p>
    <w:p w:rsidR="008576DD" w:rsidRDefault="008576DD">
      <w:pPr>
        <w:pStyle w:val="ListParagraph"/>
        <w:numPr>
          <w:ilvl w:val="0"/>
          <w:numId w:val="105"/>
        </w:numPr>
        <w:tabs>
          <w:tab w:val="left" w:pos="1868"/>
        </w:tabs>
        <w:spacing w:before="3"/>
        <w:ind w:right="616" w:firstLine="566"/>
        <w:rPr>
          <w:sz w:val="20"/>
        </w:rPr>
      </w:pPr>
      <w:r>
        <w:rPr>
          <w:w w:val="95"/>
          <w:sz w:val="20"/>
        </w:rPr>
        <w:t xml:space="preserve">физическое совершенствование (мотивационно-процессуальный </w:t>
      </w:r>
      <w:r>
        <w:rPr>
          <w:sz w:val="20"/>
        </w:rPr>
        <w:t>компонент деятельности), которое подразделяется на физкультурно- оздоровительную и спортивно-оздоровительную</w:t>
      </w:r>
      <w:r>
        <w:rPr>
          <w:spacing w:val="2"/>
          <w:sz w:val="20"/>
        </w:rPr>
        <w:t xml:space="preserve"> </w:t>
      </w:r>
      <w:r>
        <w:rPr>
          <w:sz w:val="20"/>
        </w:rPr>
        <w:t>деятельность.</w:t>
      </w:r>
    </w:p>
    <w:p w:rsidR="008576DD" w:rsidRDefault="008576DD">
      <w:pPr>
        <w:pStyle w:val="BodyText"/>
        <w:spacing w:before="11"/>
        <w:ind w:left="0" w:firstLine="0"/>
        <w:jc w:val="left"/>
        <w:rPr>
          <w:sz w:val="19"/>
        </w:rPr>
      </w:pPr>
    </w:p>
    <w:p w:rsidR="008576DD" w:rsidRDefault="008576DD">
      <w:pPr>
        <w:pStyle w:val="BodyText"/>
        <w:ind w:left="619" w:right="618"/>
      </w:pPr>
      <w:r>
        <w:t xml:space="preserve">Концепция программы основана на следующих принципах: </w:t>
      </w:r>
      <w:r>
        <w:rPr>
          <w:i/>
        </w:rPr>
        <w:t xml:space="preserve">Принцип систематичности и последовательности. </w:t>
      </w:r>
      <w:r>
        <w:t>Принцип систематичности и последовательности предполагает регулярность занятий и систему чередования нагрузок с отдыхом,а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занятиях.Также повторяется в определённых чертах и последовательность самих занятий на протяжении недельных, месячных идругих циклов. Принцип систематичности и последовательности</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6" w:firstLine="0"/>
      </w:pPr>
      <w:r>
        <w:t>повышает эффективность динамики развития основныхфизических качеств младших</w:t>
      </w:r>
      <w:r>
        <w:rPr>
          <w:spacing w:val="1"/>
        </w:rPr>
        <w:t xml:space="preserve"> </w:t>
      </w:r>
      <w:r>
        <w:t>школьников</w:t>
      </w:r>
      <w:r>
        <w:rPr>
          <w:spacing w:val="-1"/>
        </w:rPr>
        <w:t xml:space="preserve"> </w:t>
      </w:r>
      <w:r>
        <w:t>с</w:t>
      </w:r>
      <w:r>
        <w:rPr>
          <w:spacing w:val="-1"/>
        </w:rPr>
        <w:t xml:space="preserve"> </w:t>
      </w:r>
      <w:r>
        <w:t>учётом</w:t>
      </w:r>
      <w:r>
        <w:rPr>
          <w:spacing w:val="3"/>
        </w:rPr>
        <w:t xml:space="preserve"> </w:t>
      </w:r>
      <w:r>
        <w:t>их сенситивного</w:t>
      </w:r>
      <w:r>
        <w:rPr>
          <w:spacing w:val="-16"/>
        </w:rPr>
        <w:t xml:space="preserve"> </w:t>
      </w:r>
      <w:r>
        <w:t>периода</w:t>
      </w:r>
      <w:r>
        <w:rPr>
          <w:spacing w:val="-13"/>
        </w:rPr>
        <w:t xml:space="preserve"> </w:t>
      </w:r>
      <w:r>
        <w:t>развития:</w:t>
      </w:r>
      <w:r>
        <w:rPr>
          <w:spacing w:val="-14"/>
        </w:rPr>
        <w:t xml:space="preserve"> </w:t>
      </w:r>
      <w:r>
        <w:t xml:space="preserve">гибкости, координации, быстроты. </w:t>
      </w:r>
      <w:r>
        <w:rPr>
          <w:i/>
        </w:rPr>
        <w:t xml:space="preserve">Принципы непрерывности и цикличности. </w:t>
      </w:r>
      <w:r>
        <w:t>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вовремени. Кроме того, принцип непрерывности тесно связанс принципом системного чередования нагрузок и отдыха. Принцип цикличности заключается в повторяющейся последовательности</w:t>
      </w:r>
      <w:r>
        <w:rPr>
          <w:spacing w:val="-10"/>
        </w:rPr>
        <w:t xml:space="preserve"> </w:t>
      </w:r>
      <w:r>
        <w:t>занятий,</w:t>
      </w:r>
      <w:r>
        <w:rPr>
          <w:spacing w:val="-7"/>
        </w:rPr>
        <w:t xml:space="preserve"> </w:t>
      </w:r>
      <w:r>
        <w:t>что</w:t>
      </w:r>
      <w:r>
        <w:rPr>
          <w:spacing w:val="-8"/>
        </w:rPr>
        <w:t xml:space="preserve"> </w:t>
      </w:r>
      <w:r>
        <w:t>обеспечивает</w:t>
      </w:r>
      <w:r>
        <w:rPr>
          <w:spacing w:val="-7"/>
        </w:rPr>
        <w:t xml:space="preserve"> </w:t>
      </w:r>
      <w:r>
        <w:t>повышение</w:t>
      </w:r>
      <w:r>
        <w:rPr>
          <w:spacing w:val="-8"/>
        </w:rPr>
        <w:t xml:space="preserve"> </w:t>
      </w:r>
      <w:r>
        <w:t>тренированности, улучшает физическую подготовленность</w:t>
      </w:r>
      <w:r>
        <w:rPr>
          <w:spacing w:val="-28"/>
        </w:rPr>
        <w:t xml:space="preserve"> </w:t>
      </w:r>
      <w:r>
        <w:t>обучающегося.</w:t>
      </w:r>
    </w:p>
    <w:p w:rsidR="008576DD" w:rsidRDefault="008576DD">
      <w:pPr>
        <w:spacing w:before="10"/>
        <w:ind w:left="619" w:right="616" w:firstLine="566"/>
        <w:jc w:val="both"/>
        <w:rPr>
          <w:sz w:val="20"/>
        </w:rPr>
      </w:pPr>
      <w:r>
        <w:rPr>
          <w:i/>
          <w:sz w:val="20"/>
        </w:rPr>
        <w:t xml:space="preserve">Принцип возрастной адекватности направлений физического воспитания. </w:t>
      </w:r>
      <w:r>
        <w:rPr>
          <w:sz w:val="20"/>
        </w:rPr>
        <w:t>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двигательныхумений и навыков.</w:t>
      </w:r>
    </w:p>
    <w:p w:rsidR="008576DD" w:rsidRDefault="008576DD">
      <w:pPr>
        <w:pStyle w:val="BodyText"/>
        <w:spacing w:before="4"/>
        <w:ind w:left="619" w:right="619"/>
      </w:pPr>
      <w:r>
        <w:rPr>
          <w:i/>
        </w:rPr>
        <w:t xml:space="preserve">Принцип наглядности. </w:t>
      </w:r>
      <w:r>
        <w:t>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w:t>
      </w:r>
      <w:r>
        <w:rPr>
          <w:spacing w:val="-10"/>
        </w:rPr>
        <w:t xml:space="preserve"> </w:t>
      </w:r>
      <w:r>
        <w:t>чувств,</w:t>
      </w:r>
      <w:r>
        <w:rPr>
          <w:spacing w:val="-10"/>
        </w:rPr>
        <w:t xml:space="preserve"> </w:t>
      </w:r>
      <w:r>
        <w:t>благодаря</w:t>
      </w:r>
      <w:r>
        <w:rPr>
          <w:spacing w:val="-12"/>
        </w:rPr>
        <w:t xml:space="preserve"> </w:t>
      </w:r>
      <w:r>
        <w:t>которым</w:t>
      </w:r>
      <w:r>
        <w:rPr>
          <w:spacing w:val="-10"/>
        </w:rPr>
        <w:t xml:space="preserve"> </w:t>
      </w:r>
      <w:r>
        <w:t>достигается</w:t>
      </w:r>
      <w:r>
        <w:rPr>
          <w:spacing w:val="-10"/>
        </w:rPr>
        <w:t xml:space="preserve"> </w:t>
      </w:r>
      <w:r>
        <w:t>непосредственный</w:t>
      </w:r>
      <w:r>
        <w:rPr>
          <w:spacing w:val="-12"/>
        </w:rPr>
        <w:t xml:space="preserve"> </w:t>
      </w:r>
      <w:r>
        <w:t>эффект</w:t>
      </w:r>
      <w:r>
        <w:rPr>
          <w:spacing w:val="-11"/>
        </w:rPr>
        <w:t xml:space="preserve"> </w:t>
      </w:r>
      <w:r>
        <w:t>от содержания программы. В процессе физического воспитания наглядность играет</w:t>
      </w:r>
      <w:r>
        <w:rPr>
          <w:spacing w:val="-12"/>
        </w:rPr>
        <w:t xml:space="preserve"> </w:t>
      </w:r>
      <w:r>
        <w:t>особенно</w:t>
      </w:r>
      <w:r>
        <w:rPr>
          <w:spacing w:val="-8"/>
        </w:rPr>
        <w:t xml:space="preserve"> </w:t>
      </w:r>
      <w:r>
        <w:t>важную</w:t>
      </w:r>
      <w:r>
        <w:rPr>
          <w:spacing w:val="-8"/>
        </w:rPr>
        <w:t xml:space="preserve"> </w:t>
      </w:r>
      <w:r>
        <w:t>роль,</w:t>
      </w:r>
      <w:r>
        <w:rPr>
          <w:spacing w:val="-8"/>
        </w:rPr>
        <w:t xml:space="preserve"> </w:t>
      </w:r>
      <w:r>
        <w:t>поскольку</w:t>
      </w:r>
      <w:r>
        <w:rPr>
          <w:spacing w:val="-8"/>
        </w:rPr>
        <w:t xml:space="preserve"> </w:t>
      </w:r>
      <w:r>
        <w:t>деятельность</w:t>
      </w:r>
      <w:r>
        <w:rPr>
          <w:spacing w:val="-9"/>
        </w:rPr>
        <w:t xml:space="preserve"> </w:t>
      </w:r>
      <w:r>
        <w:t>обучающихся</w:t>
      </w:r>
      <w:r>
        <w:rPr>
          <w:spacing w:val="-9"/>
        </w:rPr>
        <w:t xml:space="preserve"> </w:t>
      </w:r>
      <w:r>
        <w:t>носит</w:t>
      </w:r>
      <w:r>
        <w:rPr>
          <w:spacing w:val="-5"/>
        </w:rPr>
        <w:t xml:space="preserve"> </w:t>
      </w:r>
      <w:r>
        <w:t>в основном практический характер и имеет одной из своих специальных задач всестороннее развитие органов</w:t>
      </w:r>
      <w:r>
        <w:rPr>
          <w:spacing w:val="-19"/>
        </w:rPr>
        <w:t xml:space="preserve"> </w:t>
      </w:r>
      <w:r>
        <w:t>чувств.</w:t>
      </w:r>
    </w:p>
    <w:p w:rsidR="008576DD" w:rsidRDefault="008576DD">
      <w:pPr>
        <w:pStyle w:val="BodyText"/>
        <w:spacing w:before="9"/>
        <w:ind w:left="619" w:right="616"/>
      </w:pPr>
      <w:r>
        <w:rPr>
          <w:i/>
        </w:rPr>
        <w:t xml:space="preserve">Принцип доступности и индивидуализации. </w:t>
      </w: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обучающихсяк освоению материала, выполнению той или иной физической нагрузки</w:t>
      </w:r>
      <w:r>
        <w:rPr>
          <w:spacing w:val="-17"/>
        </w:rPr>
        <w:t xml:space="preserve"> </w:t>
      </w:r>
      <w:r>
        <w:t>и</w:t>
      </w:r>
      <w:r>
        <w:rPr>
          <w:spacing w:val="-18"/>
        </w:rPr>
        <w:t xml:space="preserve"> </w:t>
      </w:r>
      <w:r>
        <w:t>определяется</w:t>
      </w:r>
      <w:r>
        <w:rPr>
          <w:spacing w:val="-16"/>
        </w:rPr>
        <w:t xml:space="preserve"> </w:t>
      </w:r>
      <w:r>
        <w:t>мера</w:t>
      </w:r>
      <w:r>
        <w:rPr>
          <w:spacing w:val="-17"/>
        </w:rPr>
        <w:t xml:space="preserve"> </w:t>
      </w:r>
      <w:r>
        <w:t>доступности</w:t>
      </w:r>
      <w:r>
        <w:rPr>
          <w:spacing w:val="-16"/>
        </w:rPr>
        <w:t xml:space="preserve"> </w:t>
      </w:r>
      <w:r>
        <w:t>задания.</w:t>
      </w:r>
      <w:r>
        <w:rPr>
          <w:spacing w:val="-16"/>
        </w:rPr>
        <w:t xml:space="preserve"> </w:t>
      </w:r>
      <w:r>
        <w:t>Готовностьк</w:t>
      </w:r>
      <w:r>
        <w:rPr>
          <w:spacing w:val="-23"/>
        </w:rPr>
        <w:t xml:space="preserve"> </w:t>
      </w:r>
      <w:r>
        <w:t>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целеустремлённоми волевом поведении</w:t>
      </w:r>
      <w:r>
        <w:rPr>
          <w:spacing w:val="20"/>
        </w:rPr>
        <w:t xml:space="preserve"> </w:t>
      </w:r>
      <w:r>
        <w:t>обучающихся.</w:t>
      </w:r>
    </w:p>
    <w:p w:rsidR="008576DD" w:rsidRDefault="008576DD">
      <w:pPr>
        <w:pStyle w:val="BodyText"/>
        <w:spacing w:before="8"/>
        <w:ind w:left="619" w:right="616"/>
      </w:pPr>
      <w:r>
        <w:rPr>
          <w:i/>
        </w:rPr>
        <w:t xml:space="preserve">Принцип осознанности и активности. </w:t>
      </w:r>
      <w: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w:t>
      </w:r>
      <w:r>
        <w:rPr>
          <w:spacing w:val="-9"/>
        </w:rPr>
        <w:t xml:space="preserve"> </w:t>
      </w:r>
      <w:r>
        <w:t>упражнений</w:t>
      </w:r>
      <w:r>
        <w:rPr>
          <w:spacing w:val="-10"/>
        </w:rPr>
        <w:t xml:space="preserve"> </w:t>
      </w:r>
      <w:r>
        <w:t>на</w:t>
      </w:r>
      <w:r>
        <w:rPr>
          <w:spacing w:val="-9"/>
        </w:rPr>
        <w:t xml:space="preserve"> </w:t>
      </w:r>
      <w:r>
        <w:t>организм,</w:t>
      </w:r>
      <w:r>
        <w:rPr>
          <w:spacing w:val="-9"/>
        </w:rPr>
        <w:t xml:space="preserve"> </w:t>
      </w:r>
      <w:r>
        <w:t>обучающиеся</w:t>
      </w:r>
      <w:r>
        <w:rPr>
          <w:spacing w:val="-7"/>
        </w:rPr>
        <w:t xml:space="preserve"> </w:t>
      </w:r>
      <w:r>
        <w:t>учатся</w:t>
      </w:r>
      <w:r>
        <w:rPr>
          <w:spacing w:val="-9"/>
        </w:rPr>
        <w:t xml:space="preserve"> </w:t>
      </w:r>
      <w:r>
        <w:t>самостоятельно</w:t>
      </w:r>
      <w:r>
        <w:rPr>
          <w:spacing w:val="8"/>
        </w:rPr>
        <w:t xml:space="preserve"> </w:t>
      </w:r>
      <w:r>
        <w:t>и творчески решать двигательные</w:t>
      </w:r>
      <w:r>
        <w:rPr>
          <w:spacing w:val="11"/>
        </w:rPr>
        <w:t xml:space="preserve"> </w:t>
      </w:r>
      <w:r>
        <w:t>задачи.</w:t>
      </w:r>
    </w:p>
    <w:p w:rsidR="008576DD" w:rsidRDefault="008576DD">
      <w:pPr>
        <w:pStyle w:val="BodyText"/>
        <w:spacing w:before="9"/>
        <w:ind w:left="619" w:right="615"/>
      </w:pPr>
      <w:r>
        <w:rPr>
          <w:i/>
        </w:rPr>
        <w:t xml:space="preserve">Принцип динамичности. </w:t>
      </w:r>
      <w:r>
        <w:t>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нагрузок.</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4"/>
      </w:pPr>
      <w:r>
        <w:rPr>
          <w:i/>
        </w:rPr>
        <w:t xml:space="preserve">Принцип вариативности. </w:t>
      </w:r>
      <w:r>
        <w:t>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w:t>
      </w:r>
    </w:p>
    <w:p w:rsidR="008576DD" w:rsidRDefault="008576DD">
      <w:pPr>
        <w:pStyle w:val="BodyText"/>
        <w:spacing w:before="8"/>
        <w:ind w:left="619" w:right="619"/>
      </w:pPr>
      <w:r>
        <w:t>Освоение программы предполагает соблюдение главных педагогических</w:t>
      </w:r>
      <w:r>
        <w:rPr>
          <w:spacing w:val="-11"/>
        </w:rPr>
        <w:t xml:space="preserve"> </w:t>
      </w:r>
      <w:r>
        <w:t>правил:</w:t>
      </w:r>
      <w:r>
        <w:rPr>
          <w:spacing w:val="-11"/>
        </w:rPr>
        <w:t xml:space="preserve"> </w:t>
      </w:r>
      <w:r>
        <w:t>от</w:t>
      </w:r>
      <w:r>
        <w:rPr>
          <w:spacing w:val="-12"/>
        </w:rPr>
        <w:t xml:space="preserve"> </w:t>
      </w:r>
      <w:r>
        <w:t>известного</w:t>
      </w:r>
      <w:r>
        <w:rPr>
          <w:spacing w:val="-10"/>
        </w:rPr>
        <w:t xml:space="preserve"> </w:t>
      </w:r>
      <w:r>
        <w:t>к</w:t>
      </w:r>
      <w:r>
        <w:rPr>
          <w:spacing w:val="-10"/>
        </w:rPr>
        <w:t xml:space="preserve"> </w:t>
      </w:r>
      <w:r>
        <w:t>неизвестному,</w:t>
      </w:r>
      <w:r>
        <w:rPr>
          <w:spacing w:val="-10"/>
        </w:rPr>
        <w:t xml:space="preserve"> </w:t>
      </w:r>
      <w:r>
        <w:t>от</w:t>
      </w:r>
      <w:r>
        <w:rPr>
          <w:spacing w:val="-12"/>
        </w:rPr>
        <w:t xml:space="preserve"> </w:t>
      </w:r>
      <w:r>
        <w:t>лёгкогок</w:t>
      </w:r>
      <w:r>
        <w:rPr>
          <w:spacing w:val="1"/>
        </w:rPr>
        <w:t xml:space="preserve"> </w:t>
      </w:r>
      <w:r>
        <w:t>трудному, от простого к сложному. Планирование учебного материала рекомендуется</w:t>
      </w:r>
      <w:r>
        <w:rPr>
          <w:spacing w:val="-36"/>
        </w:rPr>
        <w:t xml:space="preserve"> </w:t>
      </w:r>
      <w:r>
        <w:t>в соответствии</w:t>
      </w:r>
      <w:r>
        <w:rPr>
          <w:spacing w:val="-7"/>
        </w:rPr>
        <w:t xml:space="preserve"> </w:t>
      </w:r>
      <w:r>
        <w:t>с</w:t>
      </w:r>
      <w:r>
        <w:rPr>
          <w:spacing w:val="-6"/>
        </w:rPr>
        <w:t xml:space="preserve"> </w:t>
      </w:r>
      <w:r>
        <w:t>постепенным</w:t>
      </w:r>
      <w:r>
        <w:rPr>
          <w:spacing w:val="-6"/>
        </w:rPr>
        <w:t xml:space="preserve"> </w:t>
      </w:r>
      <w:r>
        <w:t>освоением</w:t>
      </w:r>
      <w:r>
        <w:rPr>
          <w:spacing w:val="-9"/>
        </w:rPr>
        <w:t xml:space="preserve"> </w:t>
      </w:r>
      <w:r>
        <w:t>теоретических</w:t>
      </w:r>
      <w:r>
        <w:rPr>
          <w:spacing w:val="-7"/>
        </w:rPr>
        <w:t xml:space="preserve"> </w:t>
      </w:r>
      <w:r>
        <w:t>знаний,</w:t>
      </w:r>
      <w:r>
        <w:rPr>
          <w:spacing w:val="-7"/>
        </w:rPr>
        <w:t xml:space="preserve"> </w:t>
      </w:r>
      <w:r>
        <w:t>практических умений и навыков в учебной и самостоятельной физкультурной, оздоровительнойдеятельности.</w:t>
      </w:r>
    </w:p>
    <w:p w:rsidR="008576DD" w:rsidRDefault="008576DD">
      <w:pPr>
        <w:pStyle w:val="BodyText"/>
        <w:spacing w:before="8"/>
        <w:ind w:left="619" w:right="620"/>
      </w:pPr>
      <w: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8576DD" w:rsidRDefault="008576DD">
      <w:pPr>
        <w:pStyle w:val="BodyText"/>
        <w:ind w:left="0" w:firstLine="0"/>
        <w:jc w:val="left"/>
      </w:pPr>
    </w:p>
    <w:p w:rsidR="008576DD" w:rsidRDefault="008576DD">
      <w:pPr>
        <w:pStyle w:val="BodyText"/>
        <w:spacing w:line="229" w:lineRule="exact"/>
        <w:ind w:left="1129" w:right="1134" w:firstLine="0"/>
        <w:jc w:val="center"/>
      </w:pPr>
      <w:r>
        <w:t>ЦЕЛИ ИЗУЧЕНИЯ УЧЕБНОГО ПРЕДМЕТА</w:t>
      </w:r>
    </w:p>
    <w:p w:rsidR="008576DD" w:rsidRDefault="008576DD">
      <w:pPr>
        <w:pStyle w:val="BodyText"/>
        <w:spacing w:line="229" w:lineRule="exact"/>
        <w:ind w:left="1133" w:right="1134" w:firstLine="0"/>
        <w:jc w:val="center"/>
      </w:pPr>
      <w:r>
        <w:t>«ФИЗИЧЕСКАЯ КУЛЬТУРА»</w:t>
      </w:r>
    </w:p>
    <w:p w:rsidR="008576DD" w:rsidRDefault="008576DD">
      <w:pPr>
        <w:pStyle w:val="BodyText"/>
        <w:spacing w:before="66"/>
        <w:ind w:left="619" w:right="617"/>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576DD" w:rsidRDefault="008576DD">
      <w:pPr>
        <w:pStyle w:val="BodyText"/>
        <w:spacing w:before="7"/>
        <w:ind w:left="619" w:right="619"/>
      </w:pPr>
      <w: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576DD" w:rsidRDefault="008576DD">
      <w:pPr>
        <w:pStyle w:val="BodyText"/>
        <w:spacing w:before="4"/>
        <w:ind w:left="619" w:right="619"/>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8576DD" w:rsidRDefault="008576DD">
      <w:pPr>
        <w:pStyle w:val="BodyText"/>
        <w:spacing w:before="11"/>
        <w:ind w:left="619" w:right="620"/>
      </w:pPr>
      <w: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8576DD" w:rsidRDefault="008576DD">
      <w:pPr>
        <w:pStyle w:val="BodyText"/>
        <w:spacing w:before="3"/>
        <w:ind w:left="619" w:right="616"/>
      </w:pPr>
      <w:r>
        <w:t>В содержании программы учтены основные направления развития познавательной активности человека, включая знания о природе (медико- биологические основы деятельности), знания о человеке (психолого- педагогические основы деятельности), знания об обществе (историко- социологические основы деятельности).</w:t>
      </w:r>
    </w:p>
    <w:p w:rsidR="008576DD" w:rsidRDefault="008576DD">
      <w:pPr>
        <w:sectPr w:rsidR="008576DD">
          <w:pgSz w:w="7840" w:h="12020"/>
          <w:pgMar w:top="520" w:right="0" w:bottom="700" w:left="0" w:header="0" w:footer="430" w:gutter="0"/>
          <w:cols w:space="720"/>
        </w:sectPr>
      </w:pPr>
    </w:p>
    <w:p w:rsidR="008576DD" w:rsidRDefault="008576DD">
      <w:pPr>
        <w:pStyle w:val="BodyText"/>
        <w:tabs>
          <w:tab w:val="left" w:pos="2052"/>
          <w:tab w:val="left" w:pos="3468"/>
          <w:tab w:val="left" w:pos="5362"/>
        </w:tabs>
        <w:spacing w:before="80"/>
        <w:ind w:left="619" w:right="614"/>
      </w:pPr>
      <w:r>
        <w:t xml:space="preserve">Задача учебного предмета состоит в формировании системы </w:t>
      </w:r>
      <w:r>
        <w:rPr>
          <w:spacing w:val="-3"/>
        </w:rPr>
        <w:t xml:space="preserve">физкультурных знаний, жизненно </w:t>
      </w:r>
      <w:r>
        <w:t>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w:t>
      </w:r>
      <w:r>
        <w:tab/>
        <w:t>умениями</w:t>
      </w:r>
      <w:r>
        <w:tab/>
        <w:t>организовывать</w:t>
      </w:r>
      <w:r>
        <w:tab/>
      </w:r>
      <w:r>
        <w:rPr>
          <w:w w:val="95"/>
        </w:rPr>
        <w:t xml:space="preserve">здоровьесберегающую </w:t>
      </w:r>
      <w:r>
        <w:t>жизнедеятельность (распорядок дня, утренняя гимнастика, гимнастические минутки, подвижные и общеразвивающие игры и т. д.); умении применять правила</w:t>
      </w:r>
      <w:r>
        <w:rPr>
          <w:spacing w:val="-5"/>
        </w:rPr>
        <w:t xml:space="preserve"> </w:t>
      </w:r>
      <w:r>
        <w:t>безопасности</w:t>
      </w:r>
      <w:r>
        <w:rPr>
          <w:spacing w:val="-2"/>
        </w:rPr>
        <w:t xml:space="preserve"> </w:t>
      </w:r>
      <w:r>
        <w:t>при</w:t>
      </w:r>
      <w:r>
        <w:rPr>
          <w:spacing w:val="-7"/>
        </w:rPr>
        <w:t xml:space="preserve"> </w:t>
      </w:r>
      <w:r>
        <w:t>выполнении</w:t>
      </w:r>
      <w:r>
        <w:rPr>
          <w:spacing w:val="-6"/>
        </w:rPr>
        <w:t xml:space="preserve"> </w:t>
      </w:r>
      <w:r>
        <w:t>физических</w:t>
      </w:r>
      <w:r>
        <w:rPr>
          <w:spacing w:val="-5"/>
        </w:rPr>
        <w:t xml:space="preserve"> </w:t>
      </w:r>
      <w:r>
        <w:t>упражнений</w:t>
      </w:r>
      <w:r>
        <w:rPr>
          <w:spacing w:val="-10"/>
        </w:rPr>
        <w:t xml:space="preserve"> </w:t>
      </w:r>
      <w:r>
        <w:t>и</w:t>
      </w:r>
      <w:r>
        <w:rPr>
          <w:spacing w:val="-10"/>
        </w:rPr>
        <w:t xml:space="preserve"> </w:t>
      </w:r>
      <w:r>
        <w:t>различных форм двигательной деятельности и как результат — физическое воспитание, формирование здоровья издорового образа</w:t>
      </w:r>
      <w:r>
        <w:rPr>
          <w:spacing w:val="3"/>
        </w:rPr>
        <w:t xml:space="preserve"> </w:t>
      </w:r>
      <w:r>
        <w:t>жизни.</w:t>
      </w:r>
    </w:p>
    <w:p w:rsidR="008576DD" w:rsidRDefault="008576DD">
      <w:pPr>
        <w:pStyle w:val="BodyText"/>
        <w:spacing w:before="5"/>
        <w:ind w:left="1186" w:firstLine="0"/>
      </w:pPr>
      <w:r>
        <w:t>Наряду с этим программа обеспечивает:</w:t>
      </w:r>
    </w:p>
    <w:p w:rsidR="008576DD" w:rsidRDefault="008576DD">
      <w:pPr>
        <w:pStyle w:val="ListParagraph"/>
        <w:numPr>
          <w:ilvl w:val="0"/>
          <w:numId w:val="104"/>
        </w:numPr>
        <w:tabs>
          <w:tab w:val="left" w:pos="1868"/>
        </w:tabs>
        <w:spacing w:before="3"/>
        <w:ind w:right="620" w:firstLine="566"/>
        <w:rPr>
          <w:sz w:val="20"/>
        </w:rPr>
      </w:pPr>
      <w:r>
        <w:rPr>
          <w:sz w:val="20"/>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w:t>
      </w:r>
      <w:r>
        <w:rPr>
          <w:spacing w:val="-1"/>
          <w:sz w:val="20"/>
        </w:rPr>
        <w:t xml:space="preserve"> </w:t>
      </w:r>
      <w:r>
        <w:rPr>
          <w:sz w:val="20"/>
        </w:rPr>
        <w:t>образования;</w:t>
      </w:r>
    </w:p>
    <w:p w:rsidR="008576DD" w:rsidRDefault="008576DD">
      <w:pPr>
        <w:pStyle w:val="ListParagraph"/>
        <w:numPr>
          <w:ilvl w:val="0"/>
          <w:numId w:val="104"/>
        </w:numPr>
        <w:tabs>
          <w:tab w:val="left" w:pos="1868"/>
        </w:tabs>
        <w:spacing w:before="3"/>
        <w:ind w:right="622" w:firstLine="566"/>
        <w:rPr>
          <w:sz w:val="20"/>
        </w:rPr>
      </w:pPr>
      <w:r>
        <w:rPr>
          <w:sz w:val="20"/>
        </w:rPr>
        <w:t>преемственность основных образовательных программ дошкольного,</w:t>
      </w:r>
      <w:r>
        <w:rPr>
          <w:spacing w:val="-10"/>
          <w:sz w:val="20"/>
        </w:rPr>
        <w:t xml:space="preserve"> </w:t>
      </w:r>
      <w:r>
        <w:rPr>
          <w:sz w:val="20"/>
        </w:rPr>
        <w:t>начального</w:t>
      </w:r>
      <w:r>
        <w:rPr>
          <w:spacing w:val="-10"/>
          <w:sz w:val="20"/>
        </w:rPr>
        <w:t xml:space="preserve"> </w:t>
      </w:r>
      <w:r>
        <w:rPr>
          <w:sz w:val="20"/>
        </w:rPr>
        <w:t>общего</w:t>
      </w:r>
      <w:r>
        <w:rPr>
          <w:spacing w:val="-11"/>
          <w:sz w:val="20"/>
        </w:rPr>
        <w:t xml:space="preserve"> </w:t>
      </w:r>
      <w:r>
        <w:rPr>
          <w:sz w:val="20"/>
        </w:rPr>
        <w:t>и</w:t>
      </w:r>
      <w:r>
        <w:rPr>
          <w:spacing w:val="-13"/>
          <w:sz w:val="20"/>
        </w:rPr>
        <w:t xml:space="preserve"> </w:t>
      </w:r>
      <w:r>
        <w:rPr>
          <w:sz w:val="20"/>
        </w:rPr>
        <w:t>основного</w:t>
      </w:r>
      <w:r>
        <w:rPr>
          <w:spacing w:val="-8"/>
          <w:sz w:val="20"/>
        </w:rPr>
        <w:t xml:space="preserve"> </w:t>
      </w:r>
      <w:r>
        <w:rPr>
          <w:sz w:val="20"/>
        </w:rPr>
        <w:t>общего</w:t>
      </w:r>
      <w:r>
        <w:rPr>
          <w:spacing w:val="-13"/>
          <w:sz w:val="20"/>
        </w:rPr>
        <w:t xml:space="preserve"> </w:t>
      </w:r>
      <w:r>
        <w:rPr>
          <w:sz w:val="20"/>
        </w:rPr>
        <w:t>образования;</w:t>
      </w:r>
    </w:p>
    <w:p w:rsidR="008576DD" w:rsidRDefault="008576DD">
      <w:pPr>
        <w:pStyle w:val="ListParagraph"/>
        <w:numPr>
          <w:ilvl w:val="0"/>
          <w:numId w:val="104"/>
        </w:numPr>
        <w:tabs>
          <w:tab w:val="left" w:pos="1868"/>
        </w:tabs>
        <w:spacing w:before="3"/>
        <w:ind w:right="619" w:firstLine="566"/>
        <w:rPr>
          <w:sz w:val="20"/>
        </w:rPr>
      </w:pPr>
      <w:r>
        <w:rPr>
          <w:sz w:val="20"/>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w:t>
      </w:r>
      <w:r>
        <w:rPr>
          <w:spacing w:val="-7"/>
          <w:sz w:val="20"/>
        </w:rPr>
        <w:t xml:space="preserve"> </w:t>
      </w:r>
      <w:r>
        <w:rPr>
          <w:sz w:val="20"/>
        </w:rPr>
        <w:t>здоровья);</w:t>
      </w:r>
    </w:p>
    <w:p w:rsidR="008576DD" w:rsidRDefault="008576DD">
      <w:pPr>
        <w:pStyle w:val="ListParagraph"/>
        <w:numPr>
          <w:ilvl w:val="0"/>
          <w:numId w:val="104"/>
        </w:numPr>
        <w:tabs>
          <w:tab w:val="left" w:pos="1868"/>
        </w:tabs>
        <w:spacing w:before="4"/>
        <w:ind w:right="620" w:firstLine="566"/>
        <w:rPr>
          <w:sz w:val="20"/>
        </w:rPr>
      </w:pPr>
      <w:r>
        <w:rPr>
          <w:sz w:val="20"/>
        </w:rPr>
        <w:t>государственные гарантии качества начального общего образования, личностного развития</w:t>
      </w:r>
      <w:r>
        <w:rPr>
          <w:spacing w:val="20"/>
          <w:sz w:val="20"/>
        </w:rPr>
        <w:t xml:space="preserve"> </w:t>
      </w:r>
      <w:r>
        <w:rPr>
          <w:sz w:val="20"/>
        </w:rPr>
        <w:t>обучающихся;</w:t>
      </w:r>
    </w:p>
    <w:p w:rsidR="008576DD" w:rsidRDefault="008576DD">
      <w:pPr>
        <w:pStyle w:val="ListParagraph"/>
        <w:numPr>
          <w:ilvl w:val="0"/>
          <w:numId w:val="104"/>
        </w:numPr>
        <w:tabs>
          <w:tab w:val="left" w:pos="1868"/>
        </w:tabs>
        <w:spacing w:before="3"/>
        <w:ind w:right="621" w:firstLine="566"/>
        <w:rPr>
          <w:sz w:val="20"/>
        </w:rPr>
      </w:pPr>
      <w:r>
        <w:rPr>
          <w:sz w:val="20"/>
        </w:rPr>
        <w:t>овладение современными технологическими средствами в ходе</w:t>
      </w:r>
      <w:r>
        <w:rPr>
          <w:spacing w:val="-10"/>
          <w:sz w:val="20"/>
        </w:rPr>
        <w:t xml:space="preserve"> </w:t>
      </w:r>
      <w:r>
        <w:rPr>
          <w:sz w:val="20"/>
        </w:rPr>
        <w:t>обучения</w:t>
      </w:r>
      <w:r>
        <w:rPr>
          <w:spacing w:val="-9"/>
          <w:sz w:val="20"/>
        </w:rPr>
        <w:t xml:space="preserve"> </w:t>
      </w:r>
      <w:r>
        <w:rPr>
          <w:sz w:val="20"/>
        </w:rPr>
        <w:t>и</w:t>
      </w:r>
      <w:r>
        <w:rPr>
          <w:spacing w:val="-10"/>
          <w:sz w:val="20"/>
        </w:rPr>
        <w:t xml:space="preserve"> </w:t>
      </w:r>
      <w:r>
        <w:rPr>
          <w:sz w:val="20"/>
        </w:rPr>
        <w:t>в</w:t>
      </w:r>
      <w:r>
        <w:rPr>
          <w:spacing w:val="-9"/>
          <w:sz w:val="20"/>
        </w:rPr>
        <w:t xml:space="preserve"> </w:t>
      </w:r>
      <w:r>
        <w:rPr>
          <w:sz w:val="20"/>
        </w:rPr>
        <w:t>повседневной</w:t>
      </w:r>
      <w:r>
        <w:rPr>
          <w:spacing w:val="-9"/>
          <w:sz w:val="20"/>
        </w:rPr>
        <w:t xml:space="preserve"> </w:t>
      </w:r>
      <w:r>
        <w:rPr>
          <w:sz w:val="20"/>
        </w:rPr>
        <w:t>жизни,</w:t>
      </w:r>
      <w:r>
        <w:rPr>
          <w:spacing w:val="-9"/>
          <w:sz w:val="20"/>
        </w:rPr>
        <w:t xml:space="preserve"> </w:t>
      </w:r>
      <w:r>
        <w:rPr>
          <w:sz w:val="20"/>
        </w:rPr>
        <w:t>освоение</w:t>
      </w:r>
      <w:r>
        <w:rPr>
          <w:spacing w:val="-9"/>
          <w:sz w:val="20"/>
        </w:rPr>
        <w:t xml:space="preserve"> </w:t>
      </w:r>
      <w:r>
        <w:rPr>
          <w:sz w:val="20"/>
        </w:rPr>
        <w:t>цифровых</w:t>
      </w:r>
      <w:r>
        <w:rPr>
          <w:spacing w:val="-36"/>
          <w:sz w:val="20"/>
        </w:rPr>
        <w:t xml:space="preserve"> </w:t>
      </w:r>
      <w:r>
        <w:rPr>
          <w:sz w:val="20"/>
        </w:rPr>
        <w:t>образовательных сред</w:t>
      </w:r>
      <w:r>
        <w:rPr>
          <w:spacing w:val="-22"/>
          <w:sz w:val="20"/>
        </w:rPr>
        <w:t xml:space="preserve"> </w:t>
      </w:r>
      <w:r>
        <w:rPr>
          <w:sz w:val="20"/>
        </w:rPr>
        <w:t>для</w:t>
      </w:r>
      <w:r>
        <w:rPr>
          <w:spacing w:val="-21"/>
          <w:sz w:val="20"/>
        </w:rPr>
        <w:t xml:space="preserve"> </w:t>
      </w:r>
      <w:r>
        <w:rPr>
          <w:sz w:val="20"/>
        </w:rPr>
        <w:t>проверки</w:t>
      </w:r>
      <w:r>
        <w:rPr>
          <w:spacing w:val="-21"/>
          <w:sz w:val="20"/>
        </w:rPr>
        <w:t xml:space="preserve"> </w:t>
      </w:r>
      <w:r>
        <w:rPr>
          <w:sz w:val="20"/>
        </w:rPr>
        <w:t>и</w:t>
      </w:r>
      <w:r>
        <w:rPr>
          <w:spacing w:val="-21"/>
          <w:sz w:val="20"/>
        </w:rPr>
        <w:t xml:space="preserve"> </w:t>
      </w:r>
      <w:r>
        <w:rPr>
          <w:sz w:val="20"/>
        </w:rPr>
        <w:t>приобретения</w:t>
      </w:r>
      <w:r>
        <w:rPr>
          <w:spacing w:val="-22"/>
          <w:sz w:val="20"/>
        </w:rPr>
        <w:t xml:space="preserve"> </w:t>
      </w:r>
      <w:r>
        <w:rPr>
          <w:sz w:val="20"/>
        </w:rPr>
        <w:t>знаний,</w:t>
      </w:r>
      <w:r>
        <w:rPr>
          <w:spacing w:val="-18"/>
          <w:sz w:val="20"/>
        </w:rPr>
        <w:t xml:space="preserve"> </w:t>
      </w:r>
      <w:r>
        <w:rPr>
          <w:sz w:val="20"/>
        </w:rPr>
        <w:t>расширения</w:t>
      </w:r>
      <w:r>
        <w:rPr>
          <w:spacing w:val="-21"/>
          <w:sz w:val="20"/>
        </w:rPr>
        <w:t xml:space="preserve"> </w:t>
      </w:r>
      <w:r>
        <w:rPr>
          <w:sz w:val="20"/>
        </w:rPr>
        <w:t>возможностей</w:t>
      </w:r>
      <w:r>
        <w:rPr>
          <w:spacing w:val="-22"/>
          <w:sz w:val="20"/>
        </w:rPr>
        <w:t xml:space="preserve"> </w:t>
      </w:r>
      <w:r>
        <w:rPr>
          <w:sz w:val="20"/>
        </w:rPr>
        <w:t>личного образовательного</w:t>
      </w:r>
      <w:r>
        <w:rPr>
          <w:spacing w:val="-5"/>
          <w:sz w:val="20"/>
        </w:rPr>
        <w:t xml:space="preserve"> </w:t>
      </w:r>
      <w:r>
        <w:rPr>
          <w:sz w:val="20"/>
        </w:rPr>
        <w:t>маршрута;</w:t>
      </w:r>
    </w:p>
    <w:p w:rsidR="008576DD" w:rsidRDefault="008576DD">
      <w:pPr>
        <w:pStyle w:val="ListParagraph"/>
        <w:numPr>
          <w:ilvl w:val="0"/>
          <w:numId w:val="104"/>
        </w:numPr>
        <w:tabs>
          <w:tab w:val="left" w:pos="1868"/>
        </w:tabs>
        <w:spacing w:before="4"/>
        <w:ind w:right="620" w:firstLine="566"/>
        <w:rPr>
          <w:sz w:val="20"/>
        </w:rPr>
      </w:pPr>
      <w:r>
        <w:rPr>
          <w:sz w:val="20"/>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576DD" w:rsidRDefault="008576DD">
      <w:pPr>
        <w:pStyle w:val="ListParagraph"/>
        <w:numPr>
          <w:ilvl w:val="0"/>
          <w:numId w:val="104"/>
        </w:numPr>
        <w:tabs>
          <w:tab w:val="left" w:pos="1868"/>
        </w:tabs>
        <w:spacing w:before="6"/>
        <w:ind w:right="619" w:firstLine="566"/>
        <w:rPr>
          <w:sz w:val="20"/>
        </w:rPr>
      </w:pPr>
      <w:r>
        <w:rPr>
          <w:sz w:val="20"/>
        </w:rPr>
        <w:t>освоение обучающимися технологий командной работы на основе личного вклада каждого в решение общих задач, осознания личной ответственности,</w:t>
      </w:r>
      <w:r>
        <w:rPr>
          <w:spacing w:val="-15"/>
          <w:sz w:val="20"/>
        </w:rPr>
        <w:t xml:space="preserve"> </w:t>
      </w:r>
      <w:r>
        <w:rPr>
          <w:sz w:val="20"/>
        </w:rPr>
        <w:t>объективной</w:t>
      </w:r>
      <w:r>
        <w:rPr>
          <w:spacing w:val="-15"/>
          <w:sz w:val="20"/>
        </w:rPr>
        <w:t xml:space="preserve"> </w:t>
      </w:r>
      <w:r>
        <w:rPr>
          <w:sz w:val="20"/>
        </w:rPr>
        <w:t>оценки</w:t>
      </w:r>
      <w:r>
        <w:rPr>
          <w:spacing w:val="-16"/>
          <w:sz w:val="20"/>
        </w:rPr>
        <w:t xml:space="preserve"> </w:t>
      </w:r>
      <w:r>
        <w:rPr>
          <w:sz w:val="20"/>
        </w:rPr>
        <w:t>своих</w:t>
      </w:r>
      <w:r>
        <w:rPr>
          <w:spacing w:val="-14"/>
          <w:sz w:val="20"/>
        </w:rPr>
        <w:t xml:space="preserve"> </w:t>
      </w:r>
      <w:r>
        <w:rPr>
          <w:sz w:val="20"/>
        </w:rPr>
        <w:t>и</w:t>
      </w:r>
      <w:r>
        <w:rPr>
          <w:spacing w:val="-10"/>
          <w:sz w:val="20"/>
        </w:rPr>
        <w:t xml:space="preserve"> </w:t>
      </w:r>
      <w:r>
        <w:rPr>
          <w:sz w:val="20"/>
        </w:rPr>
        <w:t>командных</w:t>
      </w:r>
      <w:r>
        <w:rPr>
          <w:spacing w:val="-7"/>
          <w:sz w:val="20"/>
        </w:rPr>
        <w:t xml:space="preserve"> </w:t>
      </w:r>
      <w:r>
        <w:rPr>
          <w:sz w:val="20"/>
        </w:rPr>
        <w:t>возможностей.</w:t>
      </w:r>
    </w:p>
    <w:p w:rsidR="008576DD" w:rsidRDefault="008576DD">
      <w:pPr>
        <w:pStyle w:val="BodyText"/>
        <w:spacing w:before="2"/>
        <w:ind w:left="619" w:right="619"/>
      </w:pPr>
      <w:r>
        <w:t>Приоритет индивидуального подхода в обучении позволяет обучающимся осваивать программу в соответствии с возможностями каждого.</w:t>
      </w:r>
    </w:p>
    <w:p w:rsidR="008576DD" w:rsidRDefault="008576DD">
      <w:pPr>
        <w:pStyle w:val="BodyText"/>
        <w:spacing w:before="4"/>
        <w:ind w:left="619" w:right="618"/>
      </w:pPr>
      <w:r>
        <w:t>Универсальными компетенциями учащихся на этапе начального образования по программе являются:</w:t>
      </w:r>
    </w:p>
    <w:p w:rsidR="008576DD" w:rsidRDefault="008576DD">
      <w:pPr>
        <w:pStyle w:val="ListParagraph"/>
        <w:numPr>
          <w:ilvl w:val="0"/>
          <w:numId w:val="103"/>
        </w:numPr>
        <w:tabs>
          <w:tab w:val="left" w:pos="1868"/>
        </w:tabs>
        <w:ind w:right="620" w:firstLine="566"/>
        <w:rPr>
          <w:sz w:val="20"/>
        </w:rPr>
      </w:pPr>
      <w:r>
        <w:rPr>
          <w:sz w:val="20"/>
        </w:rPr>
        <w:t>умение</w:t>
      </w:r>
      <w:r>
        <w:rPr>
          <w:spacing w:val="-10"/>
          <w:sz w:val="20"/>
        </w:rPr>
        <w:t xml:space="preserve"> </w:t>
      </w:r>
      <w:r>
        <w:rPr>
          <w:sz w:val="20"/>
        </w:rPr>
        <w:t>организовывать</w:t>
      </w:r>
      <w:r>
        <w:rPr>
          <w:spacing w:val="-10"/>
          <w:sz w:val="20"/>
        </w:rPr>
        <w:t xml:space="preserve"> </w:t>
      </w:r>
      <w:r>
        <w:rPr>
          <w:sz w:val="20"/>
        </w:rPr>
        <w:t>собственную</w:t>
      </w:r>
      <w:r>
        <w:rPr>
          <w:spacing w:val="-10"/>
          <w:sz w:val="20"/>
        </w:rPr>
        <w:t xml:space="preserve"> </w:t>
      </w:r>
      <w:r>
        <w:rPr>
          <w:sz w:val="20"/>
        </w:rPr>
        <w:t>деятельность,</w:t>
      </w:r>
      <w:r>
        <w:rPr>
          <w:spacing w:val="-10"/>
          <w:sz w:val="20"/>
        </w:rPr>
        <w:t xml:space="preserve"> </w:t>
      </w:r>
      <w:r>
        <w:rPr>
          <w:sz w:val="20"/>
        </w:rPr>
        <w:t>выбирать</w:t>
      </w:r>
      <w:r>
        <w:rPr>
          <w:spacing w:val="-42"/>
          <w:sz w:val="20"/>
        </w:rPr>
        <w:t xml:space="preserve"> </w:t>
      </w:r>
      <w:r>
        <w:rPr>
          <w:sz w:val="20"/>
        </w:rPr>
        <w:t>и использовать средства физической культуры для достижения цели динамики личного физического развития и физического</w:t>
      </w:r>
      <w:r>
        <w:rPr>
          <w:spacing w:val="5"/>
          <w:sz w:val="20"/>
        </w:rPr>
        <w:t xml:space="preserve"> </w:t>
      </w:r>
      <w:r>
        <w:rPr>
          <w:sz w:val="20"/>
        </w:rPr>
        <w:t>совершенствования;</w:t>
      </w:r>
    </w:p>
    <w:p w:rsidR="008576DD" w:rsidRDefault="008576DD">
      <w:pPr>
        <w:pStyle w:val="ListParagraph"/>
        <w:numPr>
          <w:ilvl w:val="0"/>
          <w:numId w:val="103"/>
        </w:numPr>
        <w:tabs>
          <w:tab w:val="left" w:pos="1868"/>
        </w:tabs>
        <w:spacing w:before="2"/>
        <w:ind w:right="620" w:firstLine="566"/>
        <w:rPr>
          <w:sz w:val="20"/>
        </w:rPr>
      </w:pPr>
      <w:r>
        <w:rPr>
          <w:sz w:val="20"/>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w:t>
      </w:r>
      <w:r>
        <w:rPr>
          <w:spacing w:val="4"/>
          <w:sz w:val="20"/>
        </w:rPr>
        <w:t xml:space="preserve"> </w:t>
      </w:r>
      <w:r>
        <w:rPr>
          <w:sz w:val="20"/>
        </w:rPr>
        <w:t>в</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6" w:firstLine="0"/>
      </w:pPr>
      <w:r>
        <w:t>учебно-тренировочном</w:t>
      </w:r>
      <w:r>
        <w:rPr>
          <w:spacing w:val="-10"/>
        </w:rPr>
        <w:t xml:space="preserve"> </w:t>
      </w:r>
      <w:r>
        <w:t>процессе,</w:t>
      </w:r>
      <w:r>
        <w:rPr>
          <w:spacing w:val="-12"/>
        </w:rPr>
        <w:t xml:space="preserve"> </w:t>
      </w:r>
      <w:r>
        <w:t>взаимопомощь</w:t>
      </w:r>
      <w:r>
        <w:rPr>
          <w:spacing w:val="-11"/>
        </w:rPr>
        <w:t xml:space="preserve"> </w:t>
      </w:r>
      <w:r>
        <w:t>при</w:t>
      </w:r>
      <w:r>
        <w:rPr>
          <w:spacing w:val="-11"/>
        </w:rPr>
        <w:t xml:space="preserve"> </w:t>
      </w:r>
      <w:r>
        <w:t>изучении</w:t>
      </w:r>
      <w:r>
        <w:rPr>
          <w:spacing w:val="-12"/>
        </w:rPr>
        <w:t xml:space="preserve"> </w:t>
      </w:r>
      <w:r>
        <w:t>и</w:t>
      </w:r>
      <w:r>
        <w:rPr>
          <w:spacing w:val="-12"/>
        </w:rPr>
        <w:t xml:space="preserve"> </w:t>
      </w:r>
      <w:r>
        <w:t>выполнении физическихупражнений;</w:t>
      </w:r>
    </w:p>
    <w:p w:rsidR="008576DD" w:rsidRDefault="008576DD">
      <w:pPr>
        <w:pStyle w:val="ListParagraph"/>
        <w:numPr>
          <w:ilvl w:val="0"/>
          <w:numId w:val="103"/>
        </w:numPr>
        <w:tabs>
          <w:tab w:val="left" w:pos="1868"/>
        </w:tabs>
        <w:spacing w:before="1"/>
        <w:ind w:right="620" w:firstLine="566"/>
        <w:rPr>
          <w:sz w:val="20"/>
        </w:rPr>
      </w:pPr>
      <w:r>
        <w:rPr>
          <w:sz w:val="20"/>
        </w:rPr>
        <w:t>умение доносить информацию в доступной, яркой, эмоциональной форме в процессе общения и взаимодействия со сверстниками</w:t>
      </w:r>
      <w:r>
        <w:rPr>
          <w:spacing w:val="-14"/>
          <w:sz w:val="20"/>
        </w:rPr>
        <w:t xml:space="preserve"> </w:t>
      </w:r>
      <w:r>
        <w:rPr>
          <w:sz w:val="20"/>
        </w:rPr>
        <w:t>и</w:t>
      </w:r>
      <w:r>
        <w:rPr>
          <w:spacing w:val="-16"/>
          <w:sz w:val="20"/>
        </w:rPr>
        <w:t xml:space="preserve"> </w:t>
      </w:r>
      <w:r>
        <w:rPr>
          <w:sz w:val="20"/>
        </w:rPr>
        <w:t>взрослыми</w:t>
      </w:r>
      <w:r>
        <w:rPr>
          <w:spacing w:val="-12"/>
          <w:sz w:val="20"/>
        </w:rPr>
        <w:t xml:space="preserve"> </w:t>
      </w:r>
      <w:r>
        <w:rPr>
          <w:sz w:val="20"/>
        </w:rPr>
        <w:t>людьми,</w:t>
      </w:r>
      <w:r>
        <w:rPr>
          <w:spacing w:val="-14"/>
          <w:sz w:val="20"/>
        </w:rPr>
        <w:t xml:space="preserve"> </w:t>
      </w:r>
      <w:r>
        <w:rPr>
          <w:sz w:val="20"/>
        </w:rPr>
        <w:t>в</w:t>
      </w:r>
      <w:r>
        <w:rPr>
          <w:spacing w:val="-16"/>
          <w:sz w:val="20"/>
        </w:rPr>
        <w:t xml:space="preserve"> </w:t>
      </w:r>
      <w:r>
        <w:rPr>
          <w:sz w:val="20"/>
        </w:rPr>
        <w:t>том</w:t>
      </w:r>
      <w:r>
        <w:rPr>
          <w:spacing w:val="-13"/>
          <w:sz w:val="20"/>
        </w:rPr>
        <w:t xml:space="preserve"> </w:t>
      </w:r>
      <w:r>
        <w:rPr>
          <w:sz w:val="20"/>
        </w:rPr>
        <w:t>числе</w:t>
      </w:r>
      <w:r>
        <w:rPr>
          <w:spacing w:val="-12"/>
          <w:sz w:val="20"/>
        </w:rPr>
        <w:t xml:space="preserve"> </w:t>
      </w:r>
      <w:r>
        <w:rPr>
          <w:sz w:val="20"/>
        </w:rPr>
        <w:t>при</w:t>
      </w:r>
      <w:r>
        <w:rPr>
          <w:spacing w:val="-16"/>
          <w:sz w:val="20"/>
        </w:rPr>
        <w:t xml:space="preserve"> </w:t>
      </w:r>
      <w:r>
        <w:rPr>
          <w:sz w:val="20"/>
        </w:rPr>
        <w:t>передаче</w:t>
      </w:r>
      <w:r>
        <w:rPr>
          <w:spacing w:val="-8"/>
          <w:sz w:val="20"/>
        </w:rPr>
        <w:t xml:space="preserve"> </w:t>
      </w:r>
      <w:r>
        <w:rPr>
          <w:sz w:val="20"/>
        </w:rPr>
        <w:t>информации</w:t>
      </w:r>
      <w:r>
        <w:rPr>
          <w:spacing w:val="-6"/>
          <w:sz w:val="20"/>
        </w:rPr>
        <w:t xml:space="preserve"> </w:t>
      </w:r>
      <w:r>
        <w:rPr>
          <w:sz w:val="20"/>
        </w:rPr>
        <w:t>на заданную тему по общим сведениям теории физической культуры, методикам выполнения физических упражнений, правилам проведения общеразвивающихподвижных игр и игровых</w:t>
      </w:r>
      <w:r>
        <w:rPr>
          <w:spacing w:val="30"/>
          <w:sz w:val="20"/>
        </w:rPr>
        <w:t xml:space="preserve"> </w:t>
      </w:r>
      <w:r>
        <w:rPr>
          <w:sz w:val="20"/>
        </w:rPr>
        <w:t>заданий;</w:t>
      </w:r>
    </w:p>
    <w:p w:rsidR="008576DD" w:rsidRDefault="008576DD">
      <w:pPr>
        <w:pStyle w:val="ListParagraph"/>
        <w:numPr>
          <w:ilvl w:val="0"/>
          <w:numId w:val="103"/>
        </w:numPr>
        <w:tabs>
          <w:tab w:val="left" w:pos="1868"/>
        </w:tabs>
        <w:spacing w:before="1"/>
        <w:ind w:right="616" w:firstLine="566"/>
        <w:rPr>
          <w:sz w:val="20"/>
        </w:rPr>
      </w:pPr>
      <w:r>
        <w:rPr>
          <w:sz w:val="20"/>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w:t>
      </w:r>
      <w:r>
        <w:rPr>
          <w:spacing w:val="12"/>
          <w:sz w:val="20"/>
        </w:rPr>
        <w:t xml:space="preserve"> </w:t>
      </w:r>
      <w:r>
        <w:rPr>
          <w:sz w:val="20"/>
        </w:rPr>
        <w:t>развития.</w:t>
      </w:r>
    </w:p>
    <w:p w:rsidR="008576DD" w:rsidRDefault="008576DD">
      <w:pPr>
        <w:pStyle w:val="BodyText"/>
        <w:ind w:left="0" w:firstLine="0"/>
        <w:jc w:val="left"/>
      </w:pPr>
    </w:p>
    <w:p w:rsidR="008576DD" w:rsidRDefault="008576DD">
      <w:pPr>
        <w:pStyle w:val="BodyText"/>
        <w:ind w:left="3056" w:right="999" w:hanging="2046"/>
        <w:jc w:val="left"/>
      </w:pPr>
      <w:r>
        <w:t>МЕСТО УЧЕБНОГО ПРЕДМЕТА «ФИЗИЧЕСКАЯ КУЛЬТУРА» В УЧЕБНОМ ПЛАНЕ</w:t>
      </w:r>
    </w:p>
    <w:p w:rsidR="008576DD" w:rsidRDefault="008576DD">
      <w:pPr>
        <w:pStyle w:val="BodyText"/>
        <w:spacing w:before="65"/>
        <w:ind w:left="619" w:right="621"/>
        <w:jc w:val="right"/>
      </w:pPr>
      <w:r>
        <w:t>Общее число часов, отведённых на изучение предмета «Физическая</w:t>
      </w:r>
      <w:r>
        <w:rPr>
          <w:w w:val="99"/>
        </w:rPr>
        <w:t xml:space="preserve"> </w:t>
      </w:r>
      <w:r>
        <w:t>культура» в начальной школе, составляет 405 ч (три часа в неделю в каждом</w:t>
      </w:r>
      <w:r>
        <w:rPr>
          <w:w w:val="99"/>
        </w:rPr>
        <w:t xml:space="preserve"> </w:t>
      </w:r>
      <w:r>
        <w:t>классе): 1 класс — 99 ч; 2 класс — 102 ч; 3 класс — 102 ч; 4 класс — 102 ч.</w:t>
      </w:r>
    </w:p>
    <w:p w:rsidR="008576DD" w:rsidRDefault="008576DD">
      <w:pPr>
        <w:pStyle w:val="BodyText"/>
        <w:spacing w:before="2"/>
        <w:ind w:left="619" w:right="618"/>
      </w:pPr>
      <w:r>
        <w:t xml:space="preserve">При планировании учебного материала по программе, являющейся обязательным компонентом содержательного раздела основной </w:t>
      </w:r>
      <w:r>
        <w:rPr>
          <w:w w:val="95"/>
        </w:rPr>
        <w:t xml:space="preserve">образовательной программы образовательной организации обязательной части </w:t>
      </w:r>
      <w:r>
        <w:t>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бытьотведено на выполнение физических</w:t>
      </w:r>
      <w:r>
        <w:rPr>
          <w:spacing w:val="8"/>
        </w:rPr>
        <w:t xml:space="preserve"> </w:t>
      </w:r>
      <w:r>
        <w:t>упражнений.</w:t>
      </w:r>
    </w:p>
    <w:p w:rsidR="008576DD" w:rsidRDefault="008576DD">
      <w:pPr>
        <w:sectPr w:rsidR="008576DD">
          <w:pgSz w:w="7840" w:h="12020"/>
          <w:pgMar w:top="520" w:right="0" w:bottom="700" w:left="0" w:header="0" w:footer="430" w:gutter="0"/>
          <w:cols w:space="720"/>
        </w:sectPr>
      </w:pPr>
    </w:p>
    <w:p w:rsidR="008576DD" w:rsidRDefault="008576DD">
      <w:pPr>
        <w:pStyle w:val="Heading1"/>
        <w:spacing w:before="63" w:after="16" w:line="242" w:lineRule="auto"/>
        <w:ind w:left="1133" w:right="1134"/>
        <w:jc w:val="center"/>
      </w:pPr>
      <w:r>
        <w:t>ПЛАНИРУЕМЫЕ РЕЗУЛЬТАТЫ ОСВОЕНИЯ УЧЕБНОГО ПРЕДМЕТА «ФИЗИЧЕСКАЯ КУЛЬТУРА» НА УРОВНЕ НАЧАЛЬНОГО ОБЩЕГО ОБРАЗОВАНИЯ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32" style="width:332.5pt;height:.5pt;mso-position-horizontal-relative:char;mso-position-vertical-relative:line" coordsize="6650,10">
            <v:rect id="_x0000_s1133" style="position:absolute;width:6650;height:10" fillcolor="black" stroked="f"/>
            <w10:anchorlock/>
          </v:group>
        </w:pict>
      </w:r>
    </w:p>
    <w:p w:rsidR="008576DD" w:rsidRDefault="008576DD">
      <w:pPr>
        <w:pStyle w:val="BodyText"/>
        <w:spacing w:before="170"/>
        <w:ind w:left="619" w:right="620"/>
      </w:pPr>
      <w:r>
        <w:t>В соответствии с требованиями к результатам освоения основных образовательных</w:t>
      </w:r>
      <w:r>
        <w:rPr>
          <w:spacing w:val="-24"/>
        </w:rPr>
        <w:t xml:space="preserve"> </w:t>
      </w:r>
      <w:r>
        <w:t>программ</w:t>
      </w:r>
      <w:r>
        <w:rPr>
          <w:spacing w:val="-26"/>
        </w:rPr>
        <w:t xml:space="preserve"> </w:t>
      </w:r>
      <w:r>
        <w:t>начального</w:t>
      </w:r>
      <w:r>
        <w:rPr>
          <w:spacing w:val="-24"/>
        </w:rPr>
        <w:t xml:space="preserve"> </w:t>
      </w:r>
      <w:r>
        <w:t>общего</w:t>
      </w:r>
      <w:r>
        <w:rPr>
          <w:spacing w:val="-25"/>
        </w:rPr>
        <w:t xml:space="preserve"> </w:t>
      </w:r>
      <w:r>
        <w:t>образования</w:t>
      </w:r>
      <w:r>
        <w:rPr>
          <w:spacing w:val="-19"/>
        </w:rPr>
        <w:t xml:space="preserve"> </w:t>
      </w:r>
      <w:r>
        <w:t>ФГОС</w:t>
      </w:r>
      <w:r>
        <w:rPr>
          <w:spacing w:val="-17"/>
        </w:rPr>
        <w:t xml:space="preserve"> </w:t>
      </w:r>
      <w:r>
        <w:t>программа направлена на достижение обучающимися личностных, метапредметных и предметных результатовпо физической</w:t>
      </w:r>
      <w:r>
        <w:rPr>
          <w:spacing w:val="9"/>
        </w:rPr>
        <w:t xml:space="preserve"> </w:t>
      </w:r>
      <w:r>
        <w:t>культуре.</w:t>
      </w:r>
    </w:p>
    <w:p w:rsidR="008576DD" w:rsidRDefault="008576DD">
      <w:pPr>
        <w:pStyle w:val="BodyText"/>
        <w:spacing w:before="11"/>
        <w:ind w:left="0" w:firstLine="0"/>
        <w:jc w:val="left"/>
        <w:rPr>
          <w:sz w:val="19"/>
        </w:rPr>
      </w:pPr>
    </w:p>
    <w:p w:rsidR="008576DD" w:rsidRDefault="008576DD">
      <w:pPr>
        <w:pStyle w:val="BodyText"/>
        <w:ind w:left="1132" w:right="1134" w:firstLine="0"/>
        <w:jc w:val="center"/>
      </w:pPr>
      <w:r>
        <w:t>ЛИЧНОСТНЫЕ РЕЗУЛЬТАТЫ</w:t>
      </w:r>
    </w:p>
    <w:p w:rsidR="008576DD" w:rsidRDefault="008576DD">
      <w:pPr>
        <w:pStyle w:val="BodyText"/>
        <w:spacing w:before="63"/>
        <w:ind w:left="619" w:right="619"/>
      </w:pPr>
      <w:r>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8576DD" w:rsidRDefault="008576DD">
      <w:pPr>
        <w:pStyle w:val="BodyText"/>
        <w:spacing w:before="6"/>
        <w:ind w:left="619" w:right="619"/>
      </w:pPr>
      <w:r>
        <w:t>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w:t>
      </w:r>
    </w:p>
    <w:p w:rsidR="008576DD" w:rsidRDefault="008576DD">
      <w:pPr>
        <w:pStyle w:val="Heading1"/>
        <w:spacing w:before="2"/>
        <w:ind w:left="1186"/>
      </w:pPr>
      <w:r>
        <w:t>Патриотическое воспитание:</w:t>
      </w:r>
    </w:p>
    <w:p w:rsidR="008576DD" w:rsidRDefault="008576DD">
      <w:pPr>
        <w:pStyle w:val="BodyText"/>
        <w:spacing w:before="5"/>
        <w:ind w:left="619" w:right="619"/>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w:t>
      </w:r>
      <w:r>
        <w:rPr>
          <w:spacing w:val="-33"/>
        </w:rPr>
        <w:t xml:space="preserve"> </w:t>
      </w:r>
      <w:r>
        <w:t>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w:t>
      </w:r>
      <w:r>
        <w:rPr>
          <w:spacing w:val="-29"/>
        </w:rPr>
        <w:t xml:space="preserve"> </w:t>
      </w:r>
      <w:r>
        <w:t>человеке.</w:t>
      </w:r>
    </w:p>
    <w:p w:rsidR="008576DD" w:rsidRDefault="008576DD">
      <w:pPr>
        <w:pStyle w:val="Heading1"/>
        <w:spacing w:before="5"/>
        <w:ind w:left="1186"/>
      </w:pPr>
      <w:r>
        <w:t>Гражданское воспитание:</w:t>
      </w:r>
    </w:p>
    <w:p w:rsidR="008576DD" w:rsidRDefault="008576DD">
      <w:pPr>
        <w:pStyle w:val="BodyText"/>
        <w:spacing w:before="6"/>
        <w:ind w:left="619" w:right="618"/>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w:t>
      </w:r>
      <w:r>
        <w:rPr>
          <w:spacing w:val="-24"/>
        </w:rPr>
        <w:t xml:space="preserve"> </w:t>
      </w:r>
      <w:r>
        <w:t>физических</w:t>
      </w:r>
      <w:r>
        <w:rPr>
          <w:spacing w:val="-24"/>
        </w:rPr>
        <w:t xml:space="preserve"> </w:t>
      </w:r>
      <w:r>
        <w:t>упражнений,</w:t>
      </w:r>
      <w:r>
        <w:rPr>
          <w:spacing w:val="-27"/>
        </w:rPr>
        <w:t xml:space="preserve"> </w:t>
      </w:r>
      <w:r>
        <w:t>создание</w:t>
      </w:r>
      <w:r>
        <w:rPr>
          <w:spacing w:val="-27"/>
        </w:rPr>
        <w:t xml:space="preserve"> </w:t>
      </w:r>
      <w:r>
        <w:t>учебных</w:t>
      </w:r>
      <w:r>
        <w:rPr>
          <w:spacing w:val="-28"/>
        </w:rPr>
        <w:t xml:space="preserve"> </w:t>
      </w:r>
      <w:r>
        <w:t>проектов,</w:t>
      </w:r>
      <w:r>
        <w:rPr>
          <w:spacing w:val="-27"/>
        </w:rPr>
        <w:t xml:space="preserve"> </w:t>
      </w:r>
      <w:r>
        <w:t>стремление к</w:t>
      </w:r>
      <w:r>
        <w:rPr>
          <w:spacing w:val="-6"/>
        </w:rPr>
        <w:t xml:space="preserve"> </w:t>
      </w:r>
      <w:r>
        <w:t>взаимопониманию</w:t>
      </w:r>
      <w:r>
        <w:rPr>
          <w:spacing w:val="-7"/>
        </w:rPr>
        <w:t xml:space="preserve"> </w:t>
      </w:r>
      <w:r>
        <w:t>и</w:t>
      </w:r>
      <w:r>
        <w:rPr>
          <w:spacing w:val="-8"/>
        </w:rPr>
        <w:t xml:space="preserve"> </w:t>
      </w:r>
      <w:r>
        <w:t>взаимопомощи</w:t>
      </w:r>
      <w:r>
        <w:rPr>
          <w:spacing w:val="-7"/>
        </w:rPr>
        <w:t xml:space="preserve"> </w:t>
      </w:r>
      <w:r>
        <w:t>в</w:t>
      </w:r>
      <w:r>
        <w:rPr>
          <w:spacing w:val="-6"/>
        </w:rPr>
        <w:t xml:space="preserve"> </w:t>
      </w:r>
      <w:r>
        <w:t>процессе</w:t>
      </w:r>
      <w:r>
        <w:rPr>
          <w:spacing w:val="-7"/>
        </w:rPr>
        <w:t xml:space="preserve"> </w:t>
      </w:r>
      <w:r>
        <w:t>этой</w:t>
      </w:r>
      <w:r>
        <w:rPr>
          <w:spacing w:val="-8"/>
        </w:rPr>
        <w:t xml:space="preserve"> </w:t>
      </w:r>
      <w:r>
        <w:t>учебной</w:t>
      </w:r>
      <w:r>
        <w:rPr>
          <w:spacing w:val="-5"/>
        </w:rPr>
        <w:t xml:space="preserve"> </w:t>
      </w:r>
      <w:r>
        <w:t>деятельности; готовность</w:t>
      </w:r>
      <w:r>
        <w:rPr>
          <w:spacing w:val="-8"/>
        </w:rPr>
        <w:t xml:space="preserve"> </w:t>
      </w:r>
      <w:r>
        <w:t>оценивать</w:t>
      </w:r>
      <w:r>
        <w:rPr>
          <w:spacing w:val="-8"/>
        </w:rPr>
        <w:t xml:space="preserve"> </w:t>
      </w:r>
      <w:r>
        <w:t>своё</w:t>
      </w:r>
      <w:r>
        <w:rPr>
          <w:spacing w:val="-4"/>
        </w:rPr>
        <w:t xml:space="preserve"> </w:t>
      </w:r>
      <w:r>
        <w:t>поведение</w:t>
      </w:r>
      <w:r>
        <w:rPr>
          <w:spacing w:val="-8"/>
        </w:rPr>
        <w:t xml:space="preserve"> </w:t>
      </w:r>
      <w:r>
        <w:t>и</w:t>
      </w:r>
      <w:r>
        <w:rPr>
          <w:spacing w:val="-7"/>
        </w:rPr>
        <w:t xml:space="preserve"> </w:t>
      </w:r>
      <w:r>
        <w:t>поступки</w:t>
      </w:r>
      <w:r>
        <w:rPr>
          <w:spacing w:val="-8"/>
        </w:rPr>
        <w:t xml:space="preserve"> </w:t>
      </w:r>
      <w:r>
        <w:t>своих</w:t>
      </w:r>
      <w:r>
        <w:rPr>
          <w:spacing w:val="-9"/>
        </w:rPr>
        <w:t xml:space="preserve"> </w:t>
      </w:r>
      <w:r>
        <w:t>товарищей</w:t>
      </w:r>
      <w:r>
        <w:rPr>
          <w:spacing w:val="-3"/>
        </w:rPr>
        <w:t xml:space="preserve"> </w:t>
      </w:r>
      <w:r>
        <w:t>с</w:t>
      </w:r>
      <w:r>
        <w:rPr>
          <w:spacing w:val="-2"/>
        </w:rPr>
        <w:t xml:space="preserve"> </w:t>
      </w:r>
      <w:r>
        <w:t>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w:t>
      </w:r>
      <w:r>
        <w:rPr>
          <w:spacing w:val="-8"/>
        </w:rPr>
        <w:t xml:space="preserve"> </w:t>
      </w:r>
      <w:r>
        <w:t>учебных</w:t>
      </w:r>
      <w:r>
        <w:rPr>
          <w:spacing w:val="-9"/>
        </w:rPr>
        <w:t xml:space="preserve"> </w:t>
      </w:r>
      <w:r>
        <w:t>заданий,</w:t>
      </w:r>
      <w:r>
        <w:rPr>
          <w:spacing w:val="-7"/>
        </w:rPr>
        <w:t xml:space="preserve"> </w:t>
      </w:r>
      <w:r>
        <w:t>доброжелательное</w:t>
      </w:r>
      <w:r>
        <w:rPr>
          <w:spacing w:val="-8"/>
        </w:rPr>
        <w:t xml:space="preserve"> </w:t>
      </w:r>
      <w:r>
        <w:t>и</w:t>
      </w:r>
      <w:r>
        <w:rPr>
          <w:spacing w:val="-10"/>
        </w:rPr>
        <w:t xml:space="preserve"> </w:t>
      </w:r>
      <w:r>
        <w:t>уважительное</w:t>
      </w:r>
      <w:r>
        <w:rPr>
          <w:spacing w:val="-8"/>
        </w:rPr>
        <w:t xml:space="preserve"> </w:t>
      </w:r>
      <w:r>
        <w:t>отношение при объяснении ошибок и способов их</w:t>
      </w:r>
      <w:r>
        <w:rPr>
          <w:spacing w:val="-16"/>
        </w:rPr>
        <w:t xml:space="preserve"> </w:t>
      </w:r>
      <w:r>
        <w:t>устранения.</w:t>
      </w:r>
    </w:p>
    <w:p w:rsidR="008576DD" w:rsidRDefault="008576DD">
      <w:pPr>
        <w:pStyle w:val="Heading1"/>
        <w:spacing w:before="2"/>
        <w:ind w:left="1186"/>
      </w:pPr>
      <w:r>
        <w:t>Ценности научного познания:</w:t>
      </w:r>
    </w:p>
    <w:p w:rsidR="008576DD" w:rsidRDefault="008576DD">
      <w:pPr>
        <w:pStyle w:val="ListParagraph"/>
        <w:numPr>
          <w:ilvl w:val="0"/>
          <w:numId w:val="102"/>
        </w:numPr>
        <w:tabs>
          <w:tab w:val="left" w:pos="1868"/>
        </w:tabs>
        <w:ind w:right="618" w:firstLine="566"/>
        <w:rPr>
          <w:sz w:val="20"/>
        </w:rPr>
      </w:pPr>
      <w:r>
        <w:rPr>
          <w:sz w:val="20"/>
        </w:rPr>
        <w:t>знание истории развития представлений о физическом развитии и воспитании человека в российской культурно-педагогической традиции;</w:t>
      </w:r>
    </w:p>
    <w:p w:rsidR="008576DD" w:rsidRDefault="008576DD">
      <w:pPr>
        <w:jc w:val="both"/>
        <w:rPr>
          <w:sz w:val="20"/>
        </w:rPr>
        <w:sectPr w:rsidR="008576DD">
          <w:pgSz w:w="7840" w:h="12020"/>
          <w:pgMar w:top="1100" w:right="360" w:bottom="280" w:left="360" w:header="720" w:footer="720" w:gutter="0"/>
          <w:cols w:space="720"/>
          <w:noEndnote/>
        </w:sectPr>
      </w:pPr>
    </w:p>
    <w:p w:rsidR="008576DD" w:rsidRDefault="008576DD">
      <w:pPr>
        <w:pStyle w:val="ListParagraph"/>
        <w:numPr>
          <w:ilvl w:val="0"/>
          <w:numId w:val="102"/>
        </w:numPr>
        <w:tabs>
          <w:tab w:val="left" w:pos="1868"/>
        </w:tabs>
        <w:spacing w:before="80"/>
        <w:ind w:right="618" w:firstLine="566"/>
        <w:rPr>
          <w:sz w:val="20"/>
        </w:rPr>
      </w:pPr>
      <w:r>
        <w:rPr>
          <w:sz w:val="20"/>
        </w:rPr>
        <w:t>познавательные мотивы, направленные на получение новых знаний по физической культуре, необходимых для формирования здоровья и здоровых</w:t>
      </w:r>
      <w:r>
        <w:rPr>
          <w:spacing w:val="-22"/>
          <w:sz w:val="20"/>
        </w:rPr>
        <w:t xml:space="preserve"> </w:t>
      </w:r>
      <w:r>
        <w:rPr>
          <w:sz w:val="20"/>
        </w:rPr>
        <w:t>привычек,</w:t>
      </w:r>
      <w:r>
        <w:rPr>
          <w:spacing w:val="-22"/>
          <w:sz w:val="20"/>
        </w:rPr>
        <w:t xml:space="preserve"> </w:t>
      </w:r>
      <w:r>
        <w:rPr>
          <w:sz w:val="20"/>
        </w:rPr>
        <w:t>физического</w:t>
      </w:r>
      <w:r>
        <w:rPr>
          <w:spacing w:val="-22"/>
          <w:sz w:val="20"/>
        </w:rPr>
        <w:t xml:space="preserve"> </w:t>
      </w:r>
      <w:r>
        <w:rPr>
          <w:sz w:val="20"/>
        </w:rPr>
        <w:t>развитияи</w:t>
      </w:r>
      <w:r>
        <w:rPr>
          <w:spacing w:val="-28"/>
          <w:sz w:val="20"/>
        </w:rPr>
        <w:t xml:space="preserve"> </w:t>
      </w:r>
      <w:r>
        <w:rPr>
          <w:sz w:val="20"/>
        </w:rPr>
        <w:t>физического</w:t>
      </w:r>
      <w:r>
        <w:rPr>
          <w:spacing w:val="-26"/>
          <w:sz w:val="20"/>
        </w:rPr>
        <w:t xml:space="preserve"> </w:t>
      </w:r>
      <w:r>
        <w:rPr>
          <w:sz w:val="20"/>
        </w:rPr>
        <w:t>совершенствования;</w:t>
      </w:r>
    </w:p>
    <w:p w:rsidR="008576DD" w:rsidRDefault="008576DD">
      <w:pPr>
        <w:pStyle w:val="ListParagraph"/>
        <w:numPr>
          <w:ilvl w:val="0"/>
          <w:numId w:val="102"/>
        </w:numPr>
        <w:tabs>
          <w:tab w:val="left" w:pos="1868"/>
        </w:tabs>
        <w:spacing w:before="2"/>
        <w:ind w:right="614" w:firstLine="566"/>
        <w:rPr>
          <w:sz w:val="20"/>
        </w:rPr>
      </w:pPr>
      <w:r>
        <w:rPr>
          <w:sz w:val="20"/>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8576DD" w:rsidRDefault="008576DD">
      <w:pPr>
        <w:pStyle w:val="ListParagraph"/>
        <w:numPr>
          <w:ilvl w:val="0"/>
          <w:numId w:val="102"/>
        </w:numPr>
        <w:tabs>
          <w:tab w:val="left" w:pos="1868"/>
        </w:tabs>
        <w:ind w:right="619" w:firstLine="566"/>
        <w:rPr>
          <w:sz w:val="20"/>
        </w:rPr>
      </w:pPr>
      <w:r>
        <w:rPr>
          <w:sz w:val="20"/>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8576DD" w:rsidRDefault="008576DD">
      <w:pPr>
        <w:pStyle w:val="Heading1"/>
        <w:spacing w:before="1"/>
        <w:ind w:left="1186"/>
      </w:pPr>
      <w:r>
        <w:t>Формирование культуры здоровья:</w:t>
      </w:r>
    </w:p>
    <w:p w:rsidR="008576DD" w:rsidRDefault="008576DD">
      <w:pPr>
        <w:pStyle w:val="BodyText"/>
        <w:spacing w:before="10"/>
        <w:ind w:left="619" w:right="618"/>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576DD" w:rsidRDefault="008576DD">
      <w:pPr>
        <w:pStyle w:val="Heading1"/>
        <w:spacing w:before="8"/>
        <w:ind w:left="1186"/>
      </w:pPr>
      <w:r>
        <w:t>Экологическое воспитание:</w:t>
      </w:r>
    </w:p>
    <w:p w:rsidR="008576DD" w:rsidRDefault="008576DD">
      <w:pPr>
        <w:pStyle w:val="ListParagraph"/>
        <w:numPr>
          <w:ilvl w:val="0"/>
          <w:numId w:val="101"/>
        </w:numPr>
        <w:tabs>
          <w:tab w:val="left" w:pos="1868"/>
        </w:tabs>
        <w:ind w:right="614" w:firstLine="566"/>
        <w:rPr>
          <w:sz w:val="20"/>
        </w:rPr>
      </w:pPr>
      <w:r>
        <w:rPr>
          <w:sz w:val="20"/>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w:t>
      </w:r>
      <w:r>
        <w:rPr>
          <w:spacing w:val="-32"/>
          <w:sz w:val="20"/>
        </w:rPr>
        <w:t xml:space="preserve"> </w:t>
      </w:r>
      <w:r>
        <w:rPr>
          <w:sz w:val="20"/>
        </w:rPr>
        <w:t>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w:t>
      </w:r>
      <w:r>
        <w:rPr>
          <w:spacing w:val="3"/>
          <w:sz w:val="20"/>
        </w:rPr>
        <w:t xml:space="preserve"> </w:t>
      </w:r>
      <w:r>
        <w:rPr>
          <w:sz w:val="20"/>
        </w:rPr>
        <w:t>людей;</w:t>
      </w:r>
    </w:p>
    <w:p w:rsidR="008576DD" w:rsidRDefault="008576DD">
      <w:pPr>
        <w:pStyle w:val="ListParagraph"/>
        <w:numPr>
          <w:ilvl w:val="0"/>
          <w:numId w:val="101"/>
        </w:numPr>
        <w:tabs>
          <w:tab w:val="left" w:pos="1868"/>
        </w:tabs>
        <w:spacing w:before="1"/>
        <w:ind w:right="623" w:firstLine="566"/>
        <w:rPr>
          <w:sz w:val="20"/>
        </w:rPr>
      </w:pPr>
      <w:r>
        <w:rPr>
          <w:sz w:val="20"/>
        </w:rPr>
        <w:t>экологическое мышление, умение руководствоваться им в познавательной, коммуникативной и социальной</w:t>
      </w:r>
      <w:r>
        <w:rPr>
          <w:spacing w:val="-30"/>
          <w:sz w:val="20"/>
        </w:rPr>
        <w:t xml:space="preserve"> </w:t>
      </w:r>
      <w:r>
        <w:rPr>
          <w:sz w:val="20"/>
        </w:rPr>
        <w:t>практике.</w:t>
      </w:r>
    </w:p>
    <w:p w:rsidR="008576DD" w:rsidRDefault="008576DD">
      <w:pPr>
        <w:pStyle w:val="BodyText"/>
        <w:spacing w:before="10"/>
        <w:ind w:left="0" w:firstLine="0"/>
        <w:jc w:val="left"/>
        <w:rPr>
          <w:sz w:val="19"/>
        </w:rPr>
      </w:pPr>
    </w:p>
    <w:p w:rsidR="008576DD" w:rsidRDefault="008576DD">
      <w:pPr>
        <w:pStyle w:val="BodyText"/>
        <w:ind w:left="1130" w:right="1134" w:firstLine="0"/>
        <w:jc w:val="center"/>
      </w:pPr>
      <w:r>
        <w:t>МЕТАПРЕДМЕТНЫЕ РЕЗУЛЬТАТЫ</w:t>
      </w:r>
    </w:p>
    <w:p w:rsidR="008576DD" w:rsidRDefault="008576DD">
      <w:pPr>
        <w:pStyle w:val="BodyText"/>
        <w:spacing w:before="65"/>
        <w:ind w:left="619" w:right="617"/>
      </w:pPr>
      <w:r>
        <w:t>Метапредметные</w:t>
      </w:r>
      <w:r>
        <w:rPr>
          <w:spacing w:val="-14"/>
        </w:rPr>
        <w:t xml:space="preserve"> </w:t>
      </w:r>
      <w:r>
        <w:t>результаты</w:t>
      </w:r>
      <w:r>
        <w:rPr>
          <w:spacing w:val="-13"/>
        </w:rPr>
        <w:t xml:space="preserve"> </w:t>
      </w:r>
      <w:r>
        <w:t>освоения</w:t>
      </w:r>
      <w:r>
        <w:rPr>
          <w:spacing w:val="-11"/>
        </w:rPr>
        <w:t xml:space="preserve"> </w:t>
      </w:r>
      <w:r>
        <w:t>образовательной</w:t>
      </w:r>
      <w:r>
        <w:rPr>
          <w:spacing w:val="-11"/>
        </w:rPr>
        <w:t xml:space="preserve"> </w:t>
      </w:r>
      <w:r>
        <w:t>программы</w:t>
      </w:r>
      <w:r>
        <w:rPr>
          <w:spacing w:val="-4"/>
        </w:rPr>
        <w:t xml:space="preserve"> </w:t>
      </w:r>
      <w:r>
        <w:t>по физической культуре отражают овладение универсальными познавательными</w:t>
      </w:r>
      <w:r>
        <w:rPr>
          <w:spacing w:val="6"/>
        </w:rPr>
        <w:t xml:space="preserve"> </w:t>
      </w:r>
      <w:r>
        <w:t>действиями.</w:t>
      </w:r>
    </w:p>
    <w:p w:rsidR="008576DD" w:rsidRDefault="008576DD">
      <w:pPr>
        <w:pStyle w:val="BodyText"/>
        <w:spacing w:before="67"/>
        <w:ind w:left="619" w:right="618"/>
      </w:pPr>
      <w:r>
        <w:t>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8576DD" w:rsidRDefault="008576DD">
      <w:pPr>
        <w:pStyle w:val="BodyText"/>
        <w:spacing w:before="11"/>
        <w:ind w:left="619" w:right="617"/>
      </w:pPr>
      <w:r>
        <w:t>Метапредметные</w:t>
      </w:r>
      <w:r>
        <w:rPr>
          <w:spacing w:val="-14"/>
        </w:rPr>
        <w:t xml:space="preserve"> </w:t>
      </w:r>
      <w:r>
        <w:t>результаты</w:t>
      </w:r>
      <w:r>
        <w:rPr>
          <w:spacing w:val="-13"/>
        </w:rPr>
        <w:t xml:space="preserve"> </w:t>
      </w:r>
      <w:r>
        <w:t>освоения</w:t>
      </w:r>
      <w:r>
        <w:rPr>
          <w:spacing w:val="-11"/>
        </w:rPr>
        <w:t xml:space="preserve"> </w:t>
      </w:r>
      <w:r>
        <w:t>образовательной</w:t>
      </w:r>
      <w:r>
        <w:rPr>
          <w:spacing w:val="-11"/>
        </w:rPr>
        <w:t xml:space="preserve"> </w:t>
      </w:r>
      <w:r>
        <w:t>программы</w:t>
      </w:r>
      <w:r>
        <w:rPr>
          <w:spacing w:val="-4"/>
        </w:rPr>
        <w:t xml:space="preserve"> </w:t>
      </w:r>
      <w:r>
        <w:t>по физической культуре отражают овладение универсальными учебными действиями, в том</w:t>
      </w:r>
      <w:r>
        <w:rPr>
          <w:spacing w:val="23"/>
        </w:rPr>
        <w:t xml:space="preserve"> </w:t>
      </w:r>
      <w:r>
        <w:t>числе:</w:t>
      </w:r>
    </w:p>
    <w:p w:rsidR="008576DD" w:rsidRDefault="008576DD">
      <w:pPr>
        <w:sectPr w:rsidR="008576DD">
          <w:pgSz w:w="7840" w:h="12020"/>
          <w:pgMar w:top="520" w:right="0" w:bottom="700" w:left="0" w:header="0" w:footer="430" w:gutter="0"/>
          <w:cols w:space="720"/>
        </w:sectPr>
      </w:pPr>
    </w:p>
    <w:p w:rsidR="008576DD" w:rsidRDefault="008576DD">
      <w:pPr>
        <w:pStyle w:val="Heading1"/>
        <w:numPr>
          <w:ilvl w:val="0"/>
          <w:numId w:val="100"/>
        </w:numPr>
        <w:tabs>
          <w:tab w:val="left" w:pos="1868"/>
        </w:tabs>
        <w:spacing w:before="80"/>
        <w:rPr>
          <w:b w:val="0"/>
        </w:rPr>
      </w:pPr>
      <w:r>
        <w:t>Познавательные универсальные учебные</w:t>
      </w:r>
      <w:r>
        <w:rPr>
          <w:spacing w:val="25"/>
        </w:rPr>
        <w:t xml:space="preserve"> </w:t>
      </w:r>
      <w:r>
        <w:t>действия</w:t>
      </w:r>
      <w:r>
        <w:rPr>
          <w:b w:val="0"/>
        </w:rPr>
        <w:t>,</w:t>
      </w:r>
    </w:p>
    <w:p w:rsidR="008576DD" w:rsidRDefault="008576DD">
      <w:pPr>
        <w:pStyle w:val="BodyText"/>
        <w:spacing w:before="1"/>
        <w:ind w:left="619" w:firstLine="0"/>
      </w:pPr>
      <w:r>
        <w:t>отражающие методы познания окружающего мира:</w:t>
      </w:r>
    </w:p>
    <w:p w:rsidR="008576DD" w:rsidRDefault="008576DD">
      <w:pPr>
        <w:pStyle w:val="ListParagraph"/>
        <w:numPr>
          <w:ilvl w:val="0"/>
          <w:numId w:val="99"/>
        </w:numPr>
        <w:tabs>
          <w:tab w:val="left" w:pos="1868"/>
        </w:tabs>
        <w:ind w:right="620" w:firstLine="566"/>
        <w:rPr>
          <w:sz w:val="20"/>
        </w:rPr>
      </w:pPr>
      <w:r>
        <w:rPr>
          <w:sz w:val="20"/>
        </w:rPr>
        <w:t>ориентироваться в терминах и понятиях, используемых в физической культуре (в пределах изученного), применять изученную терминологию</w:t>
      </w:r>
      <w:r>
        <w:rPr>
          <w:spacing w:val="-10"/>
          <w:sz w:val="20"/>
        </w:rPr>
        <w:t xml:space="preserve"> </w:t>
      </w:r>
      <w:r>
        <w:rPr>
          <w:sz w:val="20"/>
        </w:rPr>
        <w:t>в</w:t>
      </w:r>
      <w:r>
        <w:rPr>
          <w:spacing w:val="-6"/>
          <w:sz w:val="20"/>
        </w:rPr>
        <w:t xml:space="preserve"> </w:t>
      </w:r>
      <w:r>
        <w:rPr>
          <w:sz w:val="20"/>
        </w:rPr>
        <w:t>своих</w:t>
      </w:r>
      <w:r>
        <w:rPr>
          <w:spacing w:val="-9"/>
          <w:sz w:val="20"/>
        </w:rPr>
        <w:t xml:space="preserve"> </w:t>
      </w:r>
      <w:r>
        <w:rPr>
          <w:sz w:val="20"/>
        </w:rPr>
        <w:t>устных</w:t>
      </w:r>
      <w:r>
        <w:rPr>
          <w:spacing w:val="-6"/>
          <w:sz w:val="20"/>
        </w:rPr>
        <w:t xml:space="preserve"> </w:t>
      </w:r>
      <w:r>
        <w:rPr>
          <w:sz w:val="20"/>
        </w:rPr>
        <w:t>и</w:t>
      </w:r>
      <w:r>
        <w:rPr>
          <w:spacing w:val="-9"/>
          <w:sz w:val="20"/>
        </w:rPr>
        <w:t xml:space="preserve"> </w:t>
      </w:r>
      <w:r>
        <w:rPr>
          <w:sz w:val="20"/>
        </w:rPr>
        <w:t>письменных</w:t>
      </w:r>
      <w:r>
        <w:rPr>
          <w:spacing w:val="-9"/>
          <w:sz w:val="20"/>
        </w:rPr>
        <w:t xml:space="preserve"> </w:t>
      </w:r>
      <w:r>
        <w:rPr>
          <w:sz w:val="20"/>
        </w:rPr>
        <w:t>высказываниях;</w:t>
      </w:r>
    </w:p>
    <w:p w:rsidR="008576DD" w:rsidRDefault="008576DD">
      <w:pPr>
        <w:pStyle w:val="ListParagraph"/>
        <w:numPr>
          <w:ilvl w:val="0"/>
          <w:numId w:val="99"/>
        </w:numPr>
        <w:tabs>
          <w:tab w:val="left" w:pos="1868"/>
        </w:tabs>
        <w:ind w:right="620" w:firstLine="566"/>
        <w:rPr>
          <w:sz w:val="20"/>
        </w:rPr>
      </w:pPr>
      <w:r>
        <w:rPr>
          <w:sz w:val="20"/>
        </w:rPr>
        <w:t>выявлять признаки положительного влияния занятий физической культурой на работу организма, сохранение его здоровья и эмоционального</w:t>
      </w:r>
      <w:r>
        <w:rPr>
          <w:spacing w:val="9"/>
          <w:sz w:val="20"/>
        </w:rPr>
        <w:t xml:space="preserve"> </w:t>
      </w:r>
      <w:r>
        <w:rPr>
          <w:sz w:val="20"/>
        </w:rPr>
        <w:t>благополучия;</w:t>
      </w:r>
    </w:p>
    <w:p w:rsidR="008576DD" w:rsidRDefault="008576DD">
      <w:pPr>
        <w:pStyle w:val="ListParagraph"/>
        <w:numPr>
          <w:ilvl w:val="0"/>
          <w:numId w:val="99"/>
        </w:numPr>
        <w:tabs>
          <w:tab w:val="left" w:pos="1868"/>
        </w:tabs>
        <w:spacing w:before="1"/>
        <w:ind w:right="619" w:firstLine="566"/>
        <w:rPr>
          <w:sz w:val="20"/>
        </w:rPr>
      </w:pPr>
      <w:r>
        <w:rPr>
          <w:sz w:val="20"/>
        </w:rPr>
        <w:t>моделировать правила безопасного поведения при освоении физических упражнений,</w:t>
      </w:r>
      <w:r>
        <w:rPr>
          <w:spacing w:val="17"/>
          <w:sz w:val="20"/>
        </w:rPr>
        <w:t xml:space="preserve"> </w:t>
      </w:r>
      <w:r>
        <w:rPr>
          <w:sz w:val="20"/>
        </w:rPr>
        <w:t>плавании;</w:t>
      </w:r>
    </w:p>
    <w:p w:rsidR="008576DD" w:rsidRDefault="008576DD">
      <w:pPr>
        <w:pStyle w:val="ListParagraph"/>
        <w:numPr>
          <w:ilvl w:val="0"/>
          <w:numId w:val="99"/>
        </w:numPr>
        <w:tabs>
          <w:tab w:val="left" w:pos="1868"/>
        </w:tabs>
        <w:ind w:right="622" w:firstLine="566"/>
        <w:rPr>
          <w:sz w:val="20"/>
        </w:rPr>
      </w:pPr>
      <w:r>
        <w:rPr>
          <w:sz w:val="20"/>
        </w:rPr>
        <w:t>устанавливать связь между физическими упражнениями и их влиянием на развитие физических</w:t>
      </w:r>
      <w:r>
        <w:rPr>
          <w:spacing w:val="23"/>
          <w:sz w:val="20"/>
        </w:rPr>
        <w:t xml:space="preserve"> </w:t>
      </w:r>
      <w:r>
        <w:rPr>
          <w:sz w:val="20"/>
        </w:rPr>
        <w:t>качеств;</w:t>
      </w:r>
    </w:p>
    <w:p w:rsidR="008576DD" w:rsidRDefault="008576DD">
      <w:pPr>
        <w:pStyle w:val="ListParagraph"/>
        <w:numPr>
          <w:ilvl w:val="0"/>
          <w:numId w:val="99"/>
        </w:numPr>
        <w:tabs>
          <w:tab w:val="left" w:pos="1868"/>
        </w:tabs>
        <w:ind w:right="619" w:firstLine="566"/>
        <w:rPr>
          <w:sz w:val="20"/>
        </w:rPr>
      </w:pPr>
      <w:r>
        <w:rPr>
          <w:w w:val="95"/>
          <w:sz w:val="20"/>
        </w:rPr>
        <w:t xml:space="preserve">классифицировать виды физических упражнений в соответствии </w:t>
      </w:r>
      <w:r>
        <w:rPr>
          <w:sz w:val="20"/>
        </w:rPr>
        <w:t>с определённым классификационным признаком: по признаку исторически сложившихся</w:t>
      </w:r>
      <w:r>
        <w:rPr>
          <w:spacing w:val="-23"/>
          <w:sz w:val="20"/>
        </w:rPr>
        <w:t xml:space="preserve"> </w:t>
      </w:r>
      <w:r>
        <w:rPr>
          <w:sz w:val="20"/>
        </w:rPr>
        <w:t>систем</w:t>
      </w:r>
      <w:r>
        <w:rPr>
          <w:spacing w:val="-22"/>
          <w:sz w:val="20"/>
        </w:rPr>
        <w:t xml:space="preserve"> </w:t>
      </w:r>
      <w:r>
        <w:rPr>
          <w:sz w:val="20"/>
        </w:rPr>
        <w:t>физического</w:t>
      </w:r>
      <w:r>
        <w:rPr>
          <w:spacing w:val="-20"/>
          <w:sz w:val="20"/>
        </w:rPr>
        <w:t xml:space="preserve"> </w:t>
      </w:r>
      <w:r>
        <w:rPr>
          <w:sz w:val="20"/>
        </w:rPr>
        <w:t>воспитания,</w:t>
      </w:r>
      <w:r>
        <w:rPr>
          <w:spacing w:val="-20"/>
          <w:sz w:val="20"/>
        </w:rPr>
        <w:t xml:space="preserve"> </w:t>
      </w:r>
      <w:r>
        <w:rPr>
          <w:sz w:val="20"/>
        </w:rPr>
        <w:t>по</w:t>
      </w:r>
      <w:r>
        <w:rPr>
          <w:spacing w:val="-21"/>
          <w:sz w:val="20"/>
        </w:rPr>
        <w:t xml:space="preserve"> </w:t>
      </w:r>
      <w:r>
        <w:rPr>
          <w:sz w:val="20"/>
        </w:rPr>
        <w:t>преимущественной</w:t>
      </w:r>
      <w:r>
        <w:rPr>
          <w:spacing w:val="-21"/>
          <w:sz w:val="20"/>
        </w:rPr>
        <w:t xml:space="preserve"> </w:t>
      </w:r>
      <w:r>
        <w:rPr>
          <w:sz w:val="20"/>
        </w:rPr>
        <w:t>целевой направленности их использования, преимущественному воздействию на развитие отдельных качеств (способностей)</w:t>
      </w:r>
      <w:r>
        <w:rPr>
          <w:spacing w:val="23"/>
          <w:sz w:val="20"/>
        </w:rPr>
        <w:t xml:space="preserve"> </w:t>
      </w:r>
      <w:r>
        <w:rPr>
          <w:sz w:val="20"/>
        </w:rPr>
        <w:t>человека;</w:t>
      </w:r>
    </w:p>
    <w:p w:rsidR="008576DD" w:rsidRDefault="008576DD">
      <w:pPr>
        <w:pStyle w:val="ListParagraph"/>
        <w:numPr>
          <w:ilvl w:val="0"/>
          <w:numId w:val="99"/>
        </w:numPr>
        <w:tabs>
          <w:tab w:val="left" w:pos="1868"/>
        </w:tabs>
        <w:ind w:right="619" w:firstLine="566"/>
        <w:rPr>
          <w:sz w:val="20"/>
        </w:rPr>
      </w:pPr>
      <w:r>
        <w:rPr>
          <w:sz w:val="20"/>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w:t>
      </w:r>
      <w:r>
        <w:rPr>
          <w:spacing w:val="-1"/>
          <w:sz w:val="20"/>
        </w:rPr>
        <w:t xml:space="preserve"> </w:t>
      </w:r>
      <w:r>
        <w:rPr>
          <w:sz w:val="20"/>
        </w:rPr>
        <w:t>упражнений;</w:t>
      </w:r>
    </w:p>
    <w:p w:rsidR="008576DD" w:rsidRDefault="008576DD">
      <w:pPr>
        <w:pStyle w:val="ListParagraph"/>
        <w:numPr>
          <w:ilvl w:val="0"/>
          <w:numId w:val="99"/>
        </w:numPr>
        <w:tabs>
          <w:tab w:val="left" w:pos="1868"/>
        </w:tabs>
        <w:ind w:right="621" w:firstLine="566"/>
        <w:rPr>
          <w:sz w:val="20"/>
        </w:rPr>
      </w:pPr>
      <w:r>
        <w:rPr>
          <w:sz w:val="20"/>
        </w:rPr>
        <w:t>самостоятельно (или в совместной деятельности) составлять комбинацию упражнений для утренней гимнастики с индивидуальным дозированием физических</w:t>
      </w:r>
      <w:r>
        <w:rPr>
          <w:spacing w:val="3"/>
          <w:sz w:val="20"/>
        </w:rPr>
        <w:t xml:space="preserve"> </w:t>
      </w:r>
      <w:r>
        <w:rPr>
          <w:sz w:val="20"/>
        </w:rPr>
        <w:t>упражнений;</w:t>
      </w:r>
    </w:p>
    <w:p w:rsidR="008576DD" w:rsidRDefault="008576DD">
      <w:pPr>
        <w:pStyle w:val="ListParagraph"/>
        <w:numPr>
          <w:ilvl w:val="0"/>
          <w:numId w:val="99"/>
        </w:numPr>
        <w:tabs>
          <w:tab w:val="left" w:pos="1868"/>
        </w:tabs>
        <w:ind w:right="618" w:firstLine="566"/>
        <w:rPr>
          <w:sz w:val="20"/>
        </w:rPr>
      </w:pPr>
      <w:r>
        <w:rPr>
          <w:sz w:val="20"/>
        </w:rPr>
        <w:t>формировать умение понимать причины успеха / неуспеха учебной деятельности, в том числе для целей эффективного развития физических</w:t>
      </w:r>
      <w:r>
        <w:rPr>
          <w:spacing w:val="-22"/>
          <w:sz w:val="20"/>
        </w:rPr>
        <w:t xml:space="preserve"> </w:t>
      </w:r>
      <w:r>
        <w:rPr>
          <w:sz w:val="20"/>
        </w:rPr>
        <w:t>качеств</w:t>
      </w:r>
      <w:r>
        <w:rPr>
          <w:spacing w:val="-21"/>
          <w:sz w:val="20"/>
        </w:rPr>
        <w:t xml:space="preserve"> </w:t>
      </w:r>
      <w:r>
        <w:rPr>
          <w:sz w:val="20"/>
        </w:rPr>
        <w:t>и</w:t>
      </w:r>
      <w:r>
        <w:rPr>
          <w:spacing w:val="-23"/>
          <w:sz w:val="20"/>
        </w:rPr>
        <w:t xml:space="preserve"> </w:t>
      </w:r>
      <w:r>
        <w:rPr>
          <w:sz w:val="20"/>
        </w:rPr>
        <w:t>способностей</w:t>
      </w:r>
      <w:r>
        <w:rPr>
          <w:spacing w:val="-23"/>
          <w:sz w:val="20"/>
        </w:rPr>
        <w:t xml:space="preserve"> </w:t>
      </w:r>
      <w:r>
        <w:rPr>
          <w:sz w:val="20"/>
        </w:rPr>
        <w:t>в</w:t>
      </w:r>
      <w:r>
        <w:rPr>
          <w:spacing w:val="-22"/>
          <w:sz w:val="20"/>
        </w:rPr>
        <w:t xml:space="preserve"> </w:t>
      </w:r>
      <w:r>
        <w:rPr>
          <w:sz w:val="20"/>
        </w:rPr>
        <w:t>соответствиис</w:t>
      </w:r>
      <w:r>
        <w:rPr>
          <w:spacing w:val="-29"/>
          <w:sz w:val="20"/>
        </w:rPr>
        <w:t xml:space="preserve"> </w:t>
      </w:r>
      <w:r>
        <w:rPr>
          <w:sz w:val="20"/>
        </w:rPr>
        <w:t>сенситивными</w:t>
      </w:r>
      <w:r>
        <w:rPr>
          <w:spacing w:val="-29"/>
          <w:sz w:val="20"/>
        </w:rPr>
        <w:t xml:space="preserve"> </w:t>
      </w:r>
      <w:r>
        <w:rPr>
          <w:sz w:val="20"/>
        </w:rPr>
        <w:t>периодами развития,</w:t>
      </w:r>
      <w:r>
        <w:rPr>
          <w:spacing w:val="-18"/>
          <w:sz w:val="20"/>
        </w:rPr>
        <w:t xml:space="preserve"> </w:t>
      </w:r>
      <w:r>
        <w:rPr>
          <w:sz w:val="20"/>
        </w:rPr>
        <w:t>способности</w:t>
      </w:r>
      <w:r>
        <w:rPr>
          <w:spacing w:val="-18"/>
          <w:sz w:val="20"/>
        </w:rPr>
        <w:t xml:space="preserve"> </w:t>
      </w:r>
      <w:r>
        <w:rPr>
          <w:sz w:val="20"/>
        </w:rPr>
        <w:t>конструктивно</w:t>
      </w:r>
      <w:r>
        <w:rPr>
          <w:spacing w:val="-17"/>
          <w:sz w:val="20"/>
        </w:rPr>
        <w:t xml:space="preserve"> </w:t>
      </w:r>
      <w:r>
        <w:rPr>
          <w:sz w:val="20"/>
        </w:rPr>
        <w:t>находить</w:t>
      </w:r>
      <w:r>
        <w:rPr>
          <w:spacing w:val="-17"/>
          <w:sz w:val="20"/>
        </w:rPr>
        <w:t xml:space="preserve"> </w:t>
      </w:r>
      <w:r>
        <w:rPr>
          <w:sz w:val="20"/>
        </w:rPr>
        <w:t>решение</w:t>
      </w:r>
      <w:r>
        <w:rPr>
          <w:spacing w:val="-17"/>
          <w:sz w:val="20"/>
        </w:rPr>
        <w:t xml:space="preserve"> </w:t>
      </w:r>
      <w:r>
        <w:rPr>
          <w:sz w:val="20"/>
        </w:rPr>
        <w:t>и</w:t>
      </w:r>
      <w:r>
        <w:rPr>
          <w:spacing w:val="-16"/>
          <w:sz w:val="20"/>
        </w:rPr>
        <w:t xml:space="preserve"> </w:t>
      </w:r>
      <w:r>
        <w:rPr>
          <w:sz w:val="20"/>
        </w:rPr>
        <w:t>действовать</w:t>
      </w:r>
      <w:r>
        <w:rPr>
          <w:spacing w:val="-16"/>
          <w:sz w:val="20"/>
        </w:rPr>
        <w:t xml:space="preserve"> </w:t>
      </w:r>
      <w:r>
        <w:rPr>
          <w:sz w:val="20"/>
        </w:rPr>
        <w:t>даже</w:t>
      </w:r>
      <w:r>
        <w:rPr>
          <w:spacing w:val="-17"/>
          <w:sz w:val="20"/>
        </w:rPr>
        <w:t xml:space="preserve"> </w:t>
      </w:r>
      <w:r>
        <w:rPr>
          <w:sz w:val="20"/>
        </w:rPr>
        <w:t>в ситуациях</w:t>
      </w:r>
      <w:r>
        <w:rPr>
          <w:spacing w:val="-1"/>
          <w:sz w:val="20"/>
        </w:rPr>
        <w:t xml:space="preserve"> </w:t>
      </w:r>
      <w:r>
        <w:rPr>
          <w:sz w:val="20"/>
        </w:rPr>
        <w:t>неуспеха;</w:t>
      </w:r>
    </w:p>
    <w:p w:rsidR="008576DD" w:rsidRDefault="008576DD">
      <w:pPr>
        <w:pStyle w:val="ListParagraph"/>
        <w:numPr>
          <w:ilvl w:val="0"/>
          <w:numId w:val="99"/>
        </w:numPr>
        <w:tabs>
          <w:tab w:val="left" w:pos="1868"/>
        </w:tabs>
        <w:ind w:right="618" w:firstLine="566"/>
        <w:rPr>
          <w:sz w:val="20"/>
        </w:rPr>
      </w:pPr>
      <w:r>
        <w:rPr>
          <w:sz w:val="20"/>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576DD" w:rsidRDefault="008576DD">
      <w:pPr>
        <w:pStyle w:val="ListParagraph"/>
        <w:numPr>
          <w:ilvl w:val="0"/>
          <w:numId w:val="99"/>
        </w:numPr>
        <w:tabs>
          <w:tab w:val="left" w:pos="1868"/>
        </w:tabs>
        <w:ind w:right="618" w:firstLine="566"/>
        <w:rPr>
          <w:sz w:val="20"/>
        </w:rPr>
      </w:pPr>
      <w:r>
        <w:rPr>
          <w:sz w:val="20"/>
        </w:rPr>
        <w:t>использовать информацию, полученную посредством наблюдений, просмотра видеоматериалов, иллюстраций, для эффективного физического</w:t>
      </w:r>
      <w:r>
        <w:rPr>
          <w:spacing w:val="-32"/>
          <w:sz w:val="20"/>
        </w:rPr>
        <w:t xml:space="preserve"> </w:t>
      </w:r>
      <w:r>
        <w:rPr>
          <w:sz w:val="20"/>
        </w:rPr>
        <w:t>развития,</w:t>
      </w:r>
      <w:r>
        <w:rPr>
          <w:spacing w:val="-32"/>
          <w:sz w:val="20"/>
        </w:rPr>
        <w:t xml:space="preserve"> </w:t>
      </w:r>
      <w:r>
        <w:rPr>
          <w:sz w:val="20"/>
        </w:rPr>
        <w:t>в</w:t>
      </w:r>
      <w:r>
        <w:rPr>
          <w:spacing w:val="-31"/>
          <w:sz w:val="20"/>
        </w:rPr>
        <w:t xml:space="preserve"> </w:t>
      </w:r>
      <w:r>
        <w:rPr>
          <w:sz w:val="20"/>
        </w:rPr>
        <w:t>том</w:t>
      </w:r>
      <w:r>
        <w:rPr>
          <w:spacing w:val="-31"/>
          <w:sz w:val="20"/>
        </w:rPr>
        <w:t xml:space="preserve"> </w:t>
      </w:r>
      <w:r>
        <w:rPr>
          <w:sz w:val="20"/>
        </w:rPr>
        <w:t>числе</w:t>
      </w:r>
      <w:r>
        <w:rPr>
          <w:spacing w:val="-32"/>
          <w:sz w:val="20"/>
        </w:rPr>
        <w:t xml:space="preserve"> </w:t>
      </w:r>
      <w:r>
        <w:rPr>
          <w:sz w:val="20"/>
        </w:rPr>
        <w:t>с</w:t>
      </w:r>
      <w:r>
        <w:rPr>
          <w:spacing w:val="-31"/>
          <w:sz w:val="20"/>
        </w:rPr>
        <w:t xml:space="preserve"> </w:t>
      </w:r>
      <w:r>
        <w:rPr>
          <w:sz w:val="20"/>
        </w:rPr>
        <w:t>использованием</w:t>
      </w:r>
      <w:r>
        <w:rPr>
          <w:spacing w:val="-36"/>
          <w:sz w:val="20"/>
        </w:rPr>
        <w:t xml:space="preserve"> </w:t>
      </w:r>
      <w:r>
        <w:rPr>
          <w:sz w:val="20"/>
        </w:rPr>
        <w:t>гимнастических,</w:t>
      </w:r>
      <w:r>
        <w:rPr>
          <w:spacing w:val="-35"/>
          <w:sz w:val="20"/>
        </w:rPr>
        <w:t xml:space="preserve"> </w:t>
      </w:r>
      <w:r>
        <w:rPr>
          <w:sz w:val="20"/>
        </w:rPr>
        <w:t>игровых, спортивных, туристическихфизических</w:t>
      </w:r>
      <w:r>
        <w:rPr>
          <w:spacing w:val="-6"/>
          <w:sz w:val="20"/>
        </w:rPr>
        <w:t xml:space="preserve"> </w:t>
      </w:r>
      <w:r>
        <w:rPr>
          <w:sz w:val="20"/>
        </w:rPr>
        <w:t>упражнений;</w:t>
      </w:r>
    </w:p>
    <w:p w:rsidR="008576DD" w:rsidRDefault="008576DD">
      <w:pPr>
        <w:pStyle w:val="ListParagraph"/>
        <w:numPr>
          <w:ilvl w:val="0"/>
          <w:numId w:val="99"/>
        </w:numPr>
        <w:tabs>
          <w:tab w:val="left" w:pos="1868"/>
        </w:tabs>
        <w:spacing w:before="2"/>
        <w:ind w:right="619" w:firstLine="566"/>
        <w:rPr>
          <w:sz w:val="20"/>
        </w:rPr>
      </w:pPr>
      <w:r>
        <w:rPr>
          <w:sz w:val="20"/>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w:t>
      </w:r>
      <w:r>
        <w:rPr>
          <w:spacing w:val="9"/>
          <w:sz w:val="20"/>
        </w:rPr>
        <w:t xml:space="preserve"> </w:t>
      </w:r>
      <w:r>
        <w:rPr>
          <w:sz w:val="20"/>
        </w:rPr>
        <w:t>задач.</w:t>
      </w:r>
    </w:p>
    <w:p w:rsidR="008576DD" w:rsidRDefault="008576DD">
      <w:pPr>
        <w:pStyle w:val="Heading1"/>
        <w:numPr>
          <w:ilvl w:val="0"/>
          <w:numId w:val="100"/>
        </w:numPr>
        <w:tabs>
          <w:tab w:val="left" w:pos="1868"/>
        </w:tabs>
        <w:spacing w:before="5"/>
        <w:rPr>
          <w:b w:val="0"/>
        </w:rPr>
      </w:pPr>
      <w:r>
        <w:t>Коммуникативные универсальные учебные</w:t>
      </w:r>
      <w:r>
        <w:rPr>
          <w:spacing w:val="32"/>
        </w:rPr>
        <w:t xml:space="preserve"> </w:t>
      </w:r>
      <w:r>
        <w:t>действия</w:t>
      </w:r>
      <w:r>
        <w:rPr>
          <w:b w:val="0"/>
        </w:rPr>
        <w:t>,</w:t>
      </w:r>
    </w:p>
    <w:p w:rsidR="008576DD" w:rsidRDefault="008576DD">
      <w:pPr>
        <w:pStyle w:val="BodyText"/>
        <w:ind w:left="619" w:firstLine="0"/>
      </w:pPr>
      <w:r>
        <w:t>отражающие способность обучающегося осуществлять коммуникативную</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деятельность, использовать правила общения в конкретных учебных и внеучебных</w:t>
      </w:r>
      <w:r>
        <w:rPr>
          <w:spacing w:val="-11"/>
        </w:rPr>
        <w:t xml:space="preserve"> </w:t>
      </w:r>
      <w:r>
        <w:t>ситуациях;</w:t>
      </w:r>
      <w:r>
        <w:rPr>
          <w:spacing w:val="-11"/>
        </w:rPr>
        <w:t xml:space="preserve"> </w:t>
      </w:r>
      <w:r>
        <w:t>самостоятельную</w:t>
      </w:r>
      <w:r>
        <w:rPr>
          <w:spacing w:val="-9"/>
        </w:rPr>
        <w:t xml:space="preserve"> </w:t>
      </w:r>
      <w:r>
        <w:t>организацию</w:t>
      </w:r>
      <w:r>
        <w:rPr>
          <w:spacing w:val="-11"/>
        </w:rPr>
        <w:t xml:space="preserve"> </w:t>
      </w:r>
      <w:r>
        <w:t>речевой</w:t>
      </w:r>
      <w:r>
        <w:rPr>
          <w:spacing w:val="-12"/>
        </w:rPr>
        <w:t xml:space="preserve"> </w:t>
      </w:r>
      <w:r>
        <w:t>деятельности в устной и письменной</w:t>
      </w:r>
      <w:r>
        <w:rPr>
          <w:spacing w:val="-14"/>
        </w:rPr>
        <w:t xml:space="preserve"> </w:t>
      </w:r>
      <w:r>
        <w:t>форме:</w:t>
      </w:r>
    </w:p>
    <w:p w:rsidR="008576DD" w:rsidRDefault="008576DD">
      <w:pPr>
        <w:pStyle w:val="ListParagraph"/>
        <w:numPr>
          <w:ilvl w:val="0"/>
          <w:numId w:val="98"/>
        </w:numPr>
        <w:tabs>
          <w:tab w:val="left" w:pos="1868"/>
        </w:tabs>
        <w:spacing w:before="2"/>
        <w:ind w:right="616" w:firstLine="566"/>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w:t>
      </w:r>
      <w:r>
        <w:rPr>
          <w:spacing w:val="38"/>
          <w:sz w:val="20"/>
        </w:rPr>
        <w:t xml:space="preserve"> </w:t>
      </w:r>
      <w:r>
        <w:rPr>
          <w:sz w:val="20"/>
        </w:rPr>
        <w:t>диалоге;</w:t>
      </w:r>
    </w:p>
    <w:p w:rsidR="008576DD" w:rsidRDefault="008576DD">
      <w:pPr>
        <w:pStyle w:val="ListParagraph"/>
        <w:numPr>
          <w:ilvl w:val="0"/>
          <w:numId w:val="98"/>
        </w:numPr>
        <w:tabs>
          <w:tab w:val="left" w:pos="1868"/>
        </w:tabs>
        <w:ind w:right="620" w:firstLine="566"/>
        <w:rPr>
          <w:sz w:val="20"/>
        </w:rPr>
      </w:pPr>
      <w:r>
        <w:rPr>
          <w:sz w:val="20"/>
        </w:rPr>
        <w:t>описывать влияние физической культуры на здоровье и эмоциональное благополучие</w:t>
      </w:r>
      <w:r>
        <w:rPr>
          <w:spacing w:val="16"/>
          <w:sz w:val="20"/>
        </w:rPr>
        <w:t xml:space="preserve"> </w:t>
      </w:r>
      <w:r>
        <w:rPr>
          <w:sz w:val="20"/>
        </w:rPr>
        <w:t>человека;</w:t>
      </w:r>
    </w:p>
    <w:p w:rsidR="008576DD" w:rsidRDefault="008576DD">
      <w:pPr>
        <w:pStyle w:val="ListParagraph"/>
        <w:numPr>
          <w:ilvl w:val="0"/>
          <w:numId w:val="98"/>
        </w:numPr>
        <w:tabs>
          <w:tab w:val="left" w:pos="1868"/>
        </w:tabs>
        <w:ind w:right="621" w:firstLine="566"/>
        <w:rPr>
          <w:sz w:val="20"/>
        </w:rPr>
      </w:pPr>
      <w:r>
        <w:rPr>
          <w:sz w:val="20"/>
        </w:rPr>
        <w:t>строить гипотезы о возможных отрицательных последствиях нарушения</w:t>
      </w:r>
      <w:r>
        <w:rPr>
          <w:spacing w:val="-11"/>
          <w:sz w:val="20"/>
        </w:rPr>
        <w:t xml:space="preserve"> </w:t>
      </w:r>
      <w:r>
        <w:rPr>
          <w:sz w:val="20"/>
        </w:rPr>
        <w:t>правил</w:t>
      </w:r>
      <w:r>
        <w:rPr>
          <w:spacing w:val="-11"/>
          <w:sz w:val="20"/>
        </w:rPr>
        <w:t xml:space="preserve"> </w:t>
      </w:r>
      <w:r>
        <w:rPr>
          <w:sz w:val="20"/>
        </w:rPr>
        <w:t>при</w:t>
      </w:r>
      <w:r>
        <w:rPr>
          <w:spacing w:val="-9"/>
          <w:sz w:val="20"/>
        </w:rPr>
        <w:t xml:space="preserve"> </w:t>
      </w:r>
      <w:r>
        <w:rPr>
          <w:sz w:val="20"/>
        </w:rPr>
        <w:t>выполнении</w:t>
      </w:r>
      <w:r>
        <w:rPr>
          <w:spacing w:val="-12"/>
          <w:sz w:val="20"/>
        </w:rPr>
        <w:t xml:space="preserve"> </w:t>
      </w:r>
      <w:r>
        <w:rPr>
          <w:sz w:val="20"/>
        </w:rPr>
        <w:t>физических</w:t>
      </w:r>
      <w:r>
        <w:rPr>
          <w:spacing w:val="-7"/>
          <w:sz w:val="20"/>
        </w:rPr>
        <w:t xml:space="preserve"> </w:t>
      </w:r>
      <w:r>
        <w:rPr>
          <w:sz w:val="20"/>
        </w:rPr>
        <w:t>движений,в играх</w:t>
      </w:r>
      <w:r>
        <w:rPr>
          <w:spacing w:val="-1"/>
          <w:sz w:val="20"/>
        </w:rPr>
        <w:t xml:space="preserve"> </w:t>
      </w:r>
      <w:r>
        <w:rPr>
          <w:sz w:val="20"/>
        </w:rPr>
        <w:t>и</w:t>
      </w:r>
      <w:r>
        <w:rPr>
          <w:spacing w:val="-1"/>
          <w:sz w:val="20"/>
        </w:rPr>
        <w:t xml:space="preserve"> </w:t>
      </w:r>
      <w:r>
        <w:rPr>
          <w:sz w:val="20"/>
        </w:rPr>
        <w:t>игровых заданиях, спортивных</w:t>
      </w:r>
      <w:r>
        <w:rPr>
          <w:spacing w:val="8"/>
          <w:sz w:val="20"/>
        </w:rPr>
        <w:t xml:space="preserve"> </w:t>
      </w:r>
      <w:r>
        <w:rPr>
          <w:sz w:val="20"/>
        </w:rPr>
        <w:t>эстафетах;</w:t>
      </w:r>
    </w:p>
    <w:p w:rsidR="008576DD" w:rsidRDefault="008576DD">
      <w:pPr>
        <w:pStyle w:val="ListParagraph"/>
        <w:numPr>
          <w:ilvl w:val="0"/>
          <w:numId w:val="98"/>
        </w:numPr>
        <w:tabs>
          <w:tab w:val="left" w:pos="1868"/>
        </w:tabs>
        <w:ind w:right="621" w:firstLine="566"/>
        <w:rPr>
          <w:sz w:val="20"/>
        </w:rPr>
      </w:pPr>
      <w:r>
        <w:rPr>
          <w:sz w:val="20"/>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w:t>
      </w:r>
      <w:r>
        <w:rPr>
          <w:spacing w:val="3"/>
          <w:sz w:val="20"/>
        </w:rPr>
        <w:t xml:space="preserve"> </w:t>
      </w:r>
      <w:r>
        <w:rPr>
          <w:sz w:val="20"/>
        </w:rPr>
        <w:t>результата;</w:t>
      </w:r>
    </w:p>
    <w:p w:rsidR="008576DD" w:rsidRDefault="008576DD">
      <w:pPr>
        <w:pStyle w:val="ListParagraph"/>
        <w:numPr>
          <w:ilvl w:val="0"/>
          <w:numId w:val="98"/>
        </w:numPr>
        <w:tabs>
          <w:tab w:val="left" w:pos="1868"/>
        </w:tabs>
        <w:ind w:right="620" w:firstLine="566"/>
        <w:rPr>
          <w:sz w:val="20"/>
        </w:rPr>
      </w:pPr>
      <w:r>
        <w:rPr>
          <w:sz w:val="20"/>
        </w:rPr>
        <w:t>проявлять интерес к работе товарищей; в доброжелательной форме комментировать и оценивать их достижения, высказывать свои предложения</w:t>
      </w:r>
      <w:r>
        <w:rPr>
          <w:spacing w:val="-7"/>
          <w:sz w:val="20"/>
        </w:rPr>
        <w:t xml:space="preserve"> </w:t>
      </w:r>
      <w:r>
        <w:rPr>
          <w:sz w:val="20"/>
        </w:rPr>
        <w:t>и</w:t>
      </w:r>
      <w:r>
        <w:rPr>
          <w:spacing w:val="-10"/>
          <w:sz w:val="20"/>
        </w:rPr>
        <w:t xml:space="preserve"> </w:t>
      </w:r>
      <w:r>
        <w:rPr>
          <w:sz w:val="20"/>
        </w:rPr>
        <w:t>пожелания;</w:t>
      </w:r>
      <w:r>
        <w:rPr>
          <w:spacing w:val="-9"/>
          <w:sz w:val="20"/>
        </w:rPr>
        <w:t xml:space="preserve"> </w:t>
      </w:r>
      <w:r>
        <w:rPr>
          <w:sz w:val="20"/>
        </w:rPr>
        <w:t>оказывать</w:t>
      </w:r>
      <w:r>
        <w:rPr>
          <w:spacing w:val="-7"/>
          <w:sz w:val="20"/>
        </w:rPr>
        <w:t xml:space="preserve"> </w:t>
      </w:r>
      <w:r>
        <w:rPr>
          <w:sz w:val="20"/>
        </w:rPr>
        <w:t>при</w:t>
      </w:r>
      <w:r>
        <w:rPr>
          <w:spacing w:val="-10"/>
          <w:sz w:val="20"/>
        </w:rPr>
        <w:t xml:space="preserve"> </w:t>
      </w:r>
      <w:r>
        <w:rPr>
          <w:sz w:val="20"/>
        </w:rPr>
        <w:t>необходимости</w:t>
      </w:r>
      <w:r>
        <w:rPr>
          <w:spacing w:val="-1"/>
          <w:sz w:val="20"/>
        </w:rPr>
        <w:t xml:space="preserve"> </w:t>
      </w:r>
      <w:r>
        <w:rPr>
          <w:sz w:val="20"/>
        </w:rPr>
        <w:t>помощь;</w:t>
      </w:r>
    </w:p>
    <w:p w:rsidR="008576DD" w:rsidRDefault="008576DD">
      <w:pPr>
        <w:pStyle w:val="ListParagraph"/>
        <w:numPr>
          <w:ilvl w:val="0"/>
          <w:numId w:val="98"/>
        </w:numPr>
        <w:tabs>
          <w:tab w:val="left" w:pos="1868"/>
        </w:tabs>
        <w:ind w:right="617" w:firstLine="566"/>
        <w:rPr>
          <w:sz w:val="20"/>
        </w:rPr>
      </w:pPr>
      <w:r>
        <w:rPr>
          <w:sz w:val="20"/>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w:t>
      </w:r>
      <w:r>
        <w:rPr>
          <w:spacing w:val="7"/>
          <w:sz w:val="20"/>
        </w:rPr>
        <w:t xml:space="preserve"> </w:t>
      </w:r>
      <w:r>
        <w:rPr>
          <w:sz w:val="20"/>
        </w:rPr>
        <w:t>деятельности;</w:t>
      </w:r>
    </w:p>
    <w:p w:rsidR="008576DD" w:rsidRDefault="008576DD">
      <w:pPr>
        <w:pStyle w:val="ListParagraph"/>
        <w:numPr>
          <w:ilvl w:val="0"/>
          <w:numId w:val="98"/>
        </w:numPr>
        <w:tabs>
          <w:tab w:val="left" w:pos="1868"/>
        </w:tabs>
        <w:ind w:right="624" w:firstLine="566"/>
        <w:rPr>
          <w:sz w:val="20"/>
        </w:rPr>
      </w:pPr>
      <w:r>
        <w:rPr>
          <w:sz w:val="20"/>
        </w:rPr>
        <w:t>конструктивно разрешать конфликты посредством учёта интересов сторон и</w:t>
      </w:r>
      <w:r>
        <w:rPr>
          <w:spacing w:val="12"/>
          <w:sz w:val="20"/>
        </w:rPr>
        <w:t xml:space="preserve"> </w:t>
      </w:r>
      <w:r>
        <w:rPr>
          <w:sz w:val="20"/>
        </w:rPr>
        <w:t>сотрудничества.</w:t>
      </w:r>
    </w:p>
    <w:p w:rsidR="008576DD" w:rsidRDefault="008576DD">
      <w:pPr>
        <w:pStyle w:val="ListParagraph"/>
        <w:numPr>
          <w:ilvl w:val="0"/>
          <w:numId w:val="100"/>
        </w:numPr>
        <w:tabs>
          <w:tab w:val="left" w:pos="1868"/>
        </w:tabs>
        <w:spacing w:before="1"/>
        <w:ind w:left="619" w:right="621" w:firstLine="566"/>
        <w:rPr>
          <w:sz w:val="20"/>
        </w:rPr>
      </w:pPr>
      <w:r>
        <w:rPr>
          <w:b/>
          <w:w w:val="95"/>
          <w:sz w:val="20"/>
        </w:rPr>
        <w:t>Регулятивные универсальные учебные действия</w:t>
      </w:r>
      <w:r>
        <w:rPr>
          <w:w w:val="95"/>
          <w:sz w:val="20"/>
        </w:rPr>
        <w:t>,</w:t>
      </w:r>
      <w:r>
        <w:rPr>
          <w:spacing w:val="-26"/>
          <w:w w:val="95"/>
          <w:sz w:val="20"/>
        </w:rPr>
        <w:t xml:space="preserve"> </w:t>
      </w:r>
      <w:r>
        <w:rPr>
          <w:w w:val="95"/>
          <w:sz w:val="20"/>
        </w:rPr>
        <w:t xml:space="preserve">отражающие </w:t>
      </w:r>
      <w:r>
        <w:rPr>
          <w:sz w:val="20"/>
        </w:rPr>
        <w:t>способности обучающегося строить учебно-познавательную деятельность, учитывая все её компоненты (цель, мотив, прогноз, средства, контроль, оценка):</w:t>
      </w:r>
    </w:p>
    <w:p w:rsidR="008576DD" w:rsidRDefault="008576DD">
      <w:pPr>
        <w:pStyle w:val="ListParagraph"/>
        <w:numPr>
          <w:ilvl w:val="0"/>
          <w:numId w:val="97"/>
        </w:numPr>
        <w:tabs>
          <w:tab w:val="left" w:pos="1868"/>
        </w:tabs>
        <w:spacing w:before="2"/>
        <w:ind w:right="622" w:firstLine="566"/>
        <w:rPr>
          <w:sz w:val="20"/>
        </w:rPr>
      </w:pPr>
      <w:r>
        <w:rPr>
          <w:sz w:val="20"/>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w:t>
      </w:r>
      <w:r>
        <w:rPr>
          <w:spacing w:val="-15"/>
          <w:sz w:val="20"/>
        </w:rPr>
        <w:t xml:space="preserve"> </w:t>
      </w:r>
      <w:r>
        <w:rPr>
          <w:sz w:val="20"/>
        </w:rPr>
        <w:t>заболеваний);</w:t>
      </w:r>
    </w:p>
    <w:p w:rsidR="008576DD" w:rsidRDefault="008576DD">
      <w:pPr>
        <w:pStyle w:val="ListParagraph"/>
        <w:numPr>
          <w:ilvl w:val="0"/>
          <w:numId w:val="97"/>
        </w:numPr>
        <w:tabs>
          <w:tab w:val="left" w:pos="1868"/>
        </w:tabs>
        <w:ind w:right="619" w:firstLine="566"/>
        <w:rPr>
          <w:sz w:val="20"/>
        </w:rPr>
      </w:pPr>
      <w:r>
        <w:rPr>
          <w:sz w:val="20"/>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w:t>
      </w:r>
      <w:r>
        <w:rPr>
          <w:spacing w:val="3"/>
          <w:sz w:val="20"/>
        </w:rPr>
        <w:t xml:space="preserve"> </w:t>
      </w:r>
      <w:r>
        <w:rPr>
          <w:sz w:val="20"/>
        </w:rPr>
        <w:t>самочувствия;</w:t>
      </w:r>
    </w:p>
    <w:p w:rsidR="008576DD" w:rsidRDefault="008576DD">
      <w:pPr>
        <w:pStyle w:val="ListParagraph"/>
        <w:numPr>
          <w:ilvl w:val="0"/>
          <w:numId w:val="97"/>
        </w:numPr>
        <w:tabs>
          <w:tab w:val="left" w:pos="1868"/>
        </w:tabs>
        <w:ind w:right="621" w:firstLine="566"/>
        <w:rPr>
          <w:sz w:val="20"/>
        </w:rPr>
      </w:pPr>
      <w:r>
        <w:rPr>
          <w:w w:val="95"/>
          <w:sz w:val="20"/>
        </w:rPr>
        <w:t xml:space="preserve">предусматривать возникновение возможных ситуаций, опасных </w:t>
      </w:r>
      <w:r>
        <w:rPr>
          <w:sz w:val="20"/>
        </w:rPr>
        <w:t>для здоровья и</w:t>
      </w:r>
      <w:r>
        <w:rPr>
          <w:spacing w:val="22"/>
          <w:sz w:val="20"/>
        </w:rPr>
        <w:t xml:space="preserve"> </w:t>
      </w:r>
      <w:r>
        <w:rPr>
          <w:sz w:val="20"/>
        </w:rPr>
        <w:t>жизни;</w:t>
      </w:r>
    </w:p>
    <w:p w:rsidR="008576DD" w:rsidRDefault="008576DD">
      <w:pPr>
        <w:pStyle w:val="ListParagraph"/>
        <w:numPr>
          <w:ilvl w:val="0"/>
          <w:numId w:val="97"/>
        </w:numPr>
        <w:tabs>
          <w:tab w:val="left" w:pos="1868"/>
        </w:tabs>
        <w:ind w:right="620" w:firstLine="566"/>
        <w:rPr>
          <w:sz w:val="20"/>
        </w:rPr>
      </w:pPr>
      <w:r>
        <w:rPr>
          <w:sz w:val="20"/>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w:t>
      </w:r>
      <w:r>
        <w:rPr>
          <w:spacing w:val="11"/>
          <w:sz w:val="20"/>
        </w:rPr>
        <w:t xml:space="preserve"> </w:t>
      </w:r>
      <w:r>
        <w:rPr>
          <w:sz w:val="20"/>
        </w:rPr>
        <w:t>ошибки;</w:t>
      </w:r>
    </w:p>
    <w:p w:rsidR="008576DD" w:rsidRDefault="008576DD">
      <w:pPr>
        <w:pStyle w:val="ListParagraph"/>
        <w:numPr>
          <w:ilvl w:val="0"/>
          <w:numId w:val="97"/>
        </w:numPr>
        <w:tabs>
          <w:tab w:val="left" w:pos="1868"/>
        </w:tabs>
        <w:spacing w:before="1"/>
        <w:ind w:right="620" w:firstLine="566"/>
        <w:rPr>
          <w:sz w:val="20"/>
        </w:rPr>
      </w:pPr>
      <w:r>
        <w:rPr>
          <w:sz w:val="20"/>
        </w:rPr>
        <w:t>осуществлять информационную, познавательную и практическую деятельность с использованием различных средств информации и</w:t>
      </w:r>
      <w:r>
        <w:rPr>
          <w:spacing w:val="12"/>
          <w:sz w:val="20"/>
        </w:rPr>
        <w:t xml:space="preserve"> </w:t>
      </w:r>
      <w:r>
        <w:rPr>
          <w:sz w:val="20"/>
        </w:rPr>
        <w:t>коммуникации.</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71"/>
        <w:ind w:left="1132" w:right="1134" w:firstLine="0"/>
        <w:jc w:val="center"/>
      </w:pPr>
      <w:r>
        <w:t>ПРЕДМЕТНЫЕ РЕЗУЛЬТАТЫ</w:t>
      </w:r>
    </w:p>
    <w:p w:rsidR="008576DD" w:rsidRDefault="008576DD">
      <w:pPr>
        <w:pStyle w:val="BodyText"/>
        <w:spacing w:before="65"/>
        <w:ind w:left="619" w:right="620"/>
      </w:pPr>
      <w:r>
        <w:t>Предметные результаты изучения учебного предмета «Физическая культура» отражают опыт учащихся в физкультурной деятельности.</w:t>
      </w:r>
    </w:p>
    <w:p w:rsidR="008576DD" w:rsidRDefault="008576DD">
      <w:pPr>
        <w:pStyle w:val="BodyText"/>
        <w:spacing w:before="3"/>
        <w:ind w:left="619" w:right="619"/>
      </w:pPr>
      <w:r>
        <w:t>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начальнойшколы; виды деятельности по получению новых знаний, их интерпретации, преобразованию и применению в различных учебных и новых ситуациях.</w:t>
      </w:r>
    </w:p>
    <w:p w:rsidR="008576DD" w:rsidRDefault="008576DD">
      <w:pPr>
        <w:pStyle w:val="BodyText"/>
        <w:spacing w:before="3"/>
        <w:ind w:left="619" w:right="627"/>
      </w:pPr>
      <w:r>
        <w:t>В состав предметных результатов по освоению обязательного содержания включены физические упражнения:</w:t>
      </w:r>
    </w:p>
    <w:p w:rsidR="008576DD" w:rsidRDefault="008576DD">
      <w:pPr>
        <w:pStyle w:val="ListParagraph"/>
        <w:numPr>
          <w:ilvl w:val="0"/>
          <w:numId w:val="96"/>
        </w:numPr>
        <w:tabs>
          <w:tab w:val="left" w:pos="1868"/>
          <w:tab w:val="left" w:pos="3818"/>
          <w:tab w:val="left" w:pos="5494"/>
        </w:tabs>
        <w:spacing w:before="2"/>
        <w:ind w:right="619" w:firstLine="566"/>
        <w:rPr>
          <w:sz w:val="20"/>
        </w:rPr>
      </w:pPr>
      <w:r>
        <w:rPr>
          <w:sz w:val="20"/>
        </w:rPr>
        <w:t>гимнастические</w:t>
      </w:r>
      <w:r>
        <w:rPr>
          <w:sz w:val="20"/>
        </w:rPr>
        <w:tab/>
        <w:t>упражнения,</w:t>
      </w:r>
      <w:r>
        <w:rPr>
          <w:sz w:val="20"/>
        </w:rPr>
        <w:tab/>
        <w:t>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w:t>
      </w:r>
      <w:r>
        <w:rPr>
          <w:spacing w:val="12"/>
          <w:sz w:val="20"/>
        </w:rPr>
        <w:t xml:space="preserve"> </w:t>
      </w:r>
      <w:r>
        <w:rPr>
          <w:sz w:val="20"/>
        </w:rPr>
        <w:t>движений;</w:t>
      </w:r>
    </w:p>
    <w:p w:rsidR="008576DD" w:rsidRDefault="008576DD">
      <w:pPr>
        <w:pStyle w:val="ListParagraph"/>
        <w:numPr>
          <w:ilvl w:val="0"/>
          <w:numId w:val="96"/>
        </w:numPr>
        <w:tabs>
          <w:tab w:val="left" w:pos="1868"/>
        </w:tabs>
        <w:ind w:right="617" w:firstLine="566"/>
        <w:rPr>
          <w:sz w:val="20"/>
        </w:rPr>
      </w:pPr>
      <w:r>
        <w:rPr>
          <w:sz w:val="20"/>
        </w:rPr>
        <w:t>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w:t>
      </w:r>
      <w:r>
        <w:rPr>
          <w:spacing w:val="49"/>
          <w:sz w:val="20"/>
        </w:rPr>
        <w:t xml:space="preserve"> </w:t>
      </w:r>
      <w:r>
        <w:rPr>
          <w:sz w:val="20"/>
        </w:rPr>
        <w:t>п.);</w:t>
      </w:r>
    </w:p>
    <w:p w:rsidR="008576DD" w:rsidRDefault="008576DD">
      <w:pPr>
        <w:pStyle w:val="ListParagraph"/>
        <w:numPr>
          <w:ilvl w:val="0"/>
          <w:numId w:val="96"/>
        </w:numPr>
        <w:tabs>
          <w:tab w:val="left" w:pos="1868"/>
        </w:tabs>
        <w:ind w:right="618" w:firstLine="566"/>
        <w:rPr>
          <w:sz w:val="20"/>
        </w:rPr>
      </w:pPr>
      <w:r>
        <w:rPr>
          <w:sz w:val="20"/>
        </w:rPr>
        <w:t>туристические физические упражнения, включающие ходьбу, бег,</w:t>
      </w:r>
      <w:r>
        <w:rPr>
          <w:spacing w:val="-14"/>
          <w:sz w:val="20"/>
        </w:rPr>
        <w:t xml:space="preserve"> </w:t>
      </w:r>
      <w:r>
        <w:rPr>
          <w:sz w:val="20"/>
        </w:rPr>
        <w:t>прыжки,</w:t>
      </w:r>
      <w:r>
        <w:rPr>
          <w:spacing w:val="-12"/>
          <w:sz w:val="20"/>
        </w:rPr>
        <w:t xml:space="preserve"> </w:t>
      </w:r>
      <w:r>
        <w:rPr>
          <w:sz w:val="20"/>
        </w:rPr>
        <w:t>преодоление</w:t>
      </w:r>
      <w:r>
        <w:rPr>
          <w:spacing w:val="-12"/>
          <w:sz w:val="20"/>
        </w:rPr>
        <w:t xml:space="preserve"> </w:t>
      </w:r>
      <w:r>
        <w:rPr>
          <w:sz w:val="20"/>
        </w:rPr>
        <w:t>препятствий,</w:t>
      </w:r>
      <w:r>
        <w:rPr>
          <w:spacing w:val="-14"/>
          <w:sz w:val="20"/>
        </w:rPr>
        <w:t xml:space="preserve"> </w:t>
      </w:r>
      <w:r>
        <w:rPr>
          <w:sz w:val="20"/>
        </w:rPr>
        <w:t>ходьбу</w:t>
      </w:r>
      <w:r>
        <w:rPr>
          <w:spacing w:val="-13"/>
          <w:sz w:val="20"/>
        </w:rPr>
        <w:t xml:space="preserve"> </w:t>
      </w:r>
      <w:r>
        <w:rPr>
          <w:sz w:val="20"/>
        </w:rPr>
        <w:t>на</w:t>
      </w:r>
      <w:r>
        <w:rPr>
          <w:spacing w:val="-11"/>
          <w:sz w:val="20"/>
        </w:rPr>
        <w:t xml:space="preserve"> </w:t>
      </w:r>
      <w:r>
        <w:rPr>
          <w:sz w:val="20"/>
        </w:rPr>
        <w:t>лыжах,</w:t>
      </w:r>
      <w:r>
        <w:rPr>
          <w:spacing w:val="-14"/>
          <w:sz w:val="20"/>
        </w:rPr>
        <w:t xml:space="preserve"> </w:t>
      </w:r>
      <w:r>
        <w:rPr>
          <w:sz w:val="20"/>
        </w:rPr>
        <w:t>езду</w:t>
      </w:r>
      <w:r>
        <w:rPr>
          <w:spacing w:val="-14"/>
          <w:sz w:val="20"/>
        </w:rPr>
        <w:t xml:space="preserve"> </w:t>
      </w:r>
      <w:r>
        <w:rPr>
          <w:sz w:val="20"/>
        </w:rPr>
        <w:t>на</w:t>
      </w:r>
      <w:r>
        <w:rPr>
          <w:spacing w:val="-15"/>
          <w:sz w:val="20"/>
        </w:rPr>
        <w:t xml:space="preserve"> </w:t>
      </w:r>
      <w:r>
        <w:rPr>
          <w:sz w:val="20"/>
        </w:rPr>
        <w:t xml:space="preserve">велосипеде, </w:t>
      </w:r>
      <w:r>
        <w:rPr>
          <w:w w:val="95"/>
          <w:sz w:val="20"/>
        </w:rPr>
        <w:t xml:space="preserve">эффективность которых оценивается комплексным воздействием на организм и </w:t>
      </w:r>
      <w:r>
        <w:rPr>
          <w:sz w:val="20"/>
        </w:rPr>
        <w:t>результативностью</w:t>
      </w:r>
      <w:r>
        <w:rPr>
          <w:spacing w:val="-8"/>
          <w:sz w:val="20"/>
        </w:rPr>
        <w:t xml:space="preserve"> </w:t>
      </w:r>
      <w:r>
        <w:rPr>
          <w:sz w:val="20"/>
        </w:rPr>
        <w:t>преодоления</w:t>
      </w:r>
      <w:r>
        <w:rPr>
          <w:spacing w:val="-7"/>
          <w:sz w:val="20"/>
        </w:rPr>
        <w:t xml:space="preserve"> </w:t>
      </w:r>
      <w:r>
        <w:rPr>
          <w:sz w:val="20"/>
        </w:rPr>
        <w:t>расстояния</w:t>
      </w:r>
      <w:r>
        <w:rPr>
          <w:spacing w:val="-8"/>
          <w:sz w:val="20"/>
        </w:rPr>
        <w:t xml:space="preserve"> </w:t>
      </w:r>
      <w:r>
        <w:rPr>
          <w:sz w:val="20"/>
        </w:rPr>
        <w:t>и</w:t>
      </w:r>
      <w:r>
        <w:rPr>
          <w:spacing w:val="-8"/>
          <w:sz w:val="20"/>
        </w:rPr>
        <w:t xml:space="preserve"> </w:t>
      </w:r>
      <w:r>
        <w:rPr>
          <w:sz w:val="20"/>
        </w:rPr>
        <w:t>препятствий</w:t>
      </w:r>
      <w:r>
        <w:rPr>
          <w:spacing w:val="-7"/>
          <w:sz w:val="20"/>
        </w:rPr>
        <w:t xml:space="preserve"> </w:t>
      </w:r>
      <w:r>
        <w:rPr>
          <w:sz w:val="20"/>
        </w:rPr>
        <w:t>на</w:t>
      </w:r>
      <w:r>
        <w:rPr>
          <w:spacing w:val="-7"/>
          <w:sz w:val="20"/>
        </w:rPr>
        <w:t xml:space="preserve"> </w:t>
      </w:r>
      <w:r>
        <w:rPr>
          <w:sz w:val="20"/>
        </w:rPr>
        <w:t>местности;</w:t>
      </w:r>
    </w:p>
    <w:p w:rsidR="008576DD" w:rsidRDefault="008576DD">
      <w:pPr>
        <w:pStyle w:val="ListParagraph"/>
        <w:numPr>
          <w:ilvl w:val="0"/>
          <w:numId w:val="96"/>
        </w:numPr>
        <w:tabs>
          <w:tab w:val="left" w:pos="1868"/>
        </w:tabs>
        <w:ind w:right="619" w:firstLine="566"/>
        <w:rPr>
          <w:sz w:val="20"/>
        </w:rPr>
      </w:pPr>
      <w:r>
        <w:rPr>
          <w:sz w:val="20"/>
        </w:rPr>
        <w:t xml:space="preserve">спортивные упражнения объединяют ту группу действий, </w:t>
      </w:r>
      <w:r>
        <w:rPr>
          <w:w w:val="95"/>
          <w:sz w:val="20"/>
        </w:rPr>
        <w:t xml:space="preserve">исполнение которых искусственно стандартизировано в соответствии с Единой </w:t>
      </w:r>
      <w:r>
        <w:rPr>
          <w:sz w:val="20"/>
        </w:rPr>
        <w:t>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w:t>
      </w:r>
      <w:r>
        <w:rPr>
          <w:spacing w:val="5"/>
          <w:sz w:val="20"/>
        </w:rPr>
        <w:t xml:space="preserve"> </w:t>
      </w:r>
      <w:r>
        <w:rPr>
          <w:sz w:val="20"/>
        </w:rPr>
        <w:t>упражнения).</w:t>
      </w:r>
    </w:p>
    <w:p w:rsidR="008576DD" w:rsidRDefault="008576DD">
      <w:pPr>
        <w:pStyle w:val="BodyText"/>
        <w:spacing w:before="8"/>
        <w:ind w:left="619" w:right="619"/>
      </w:pPr>
      <w:r>
        <w:rPr>
          <w:b/>
        </w:rPr>
        <w:t>Предметные</w:t>
      </w:r>
      <w:r>
        <w:rPr>
          <w:b/>
          <w:spacing w:val="-20"/>
        </w:rPr>
        <w:t xml:space="preserve"> </w:t>
      </w:r>
      <w:r>
        <w:rPr>
          <w:b/>
        </w:rPr>
        <w:t>результаты</w:t>
      </w:r>
      <w:r>
        <w:rPr>
          <w:b/>
          <w:spacing w:val="-19"/>
        </w:rPr>
        <w:t xml:space="preserve"> </w:t>
      </w:r>
      <w:r>
        <w:t>представлены</w:t>
      </w:r>
      <w:r>
        <w:rPr>
          <w:spacing w:val="-19"/>
        </w:rPr>
        <w:t xml:space="preserve"> </w:t>
      </w:r>
      <w:r>
        <w:t>по</w:t>
      </w:r>
      <w:r>
        <w:rPr>
          <w:spacing w:val="-21"/>
        </w:rPr>
        <w:t xml:space="preserve"> </w:t>
      </w:r>
      <w:r>
        <w:t>годам</w:t>
      </w:r>
      <w:r>
        <w:rPr>
          <w:spacing w:val="-20"/>
        </w:rPr>
        <w:t xml:space="preserve"> </w:t>
      </w:r>
      <w:r>
        <w:t>обучения</w:t>
      </w:r>
      <w:r>
        <w:rPr>
          <w:spacing w:val="-19"/>
        </w:rPr>
        <w:t xml:space="preserve"> </w:t>
      </w:r>
      <w:r>
        <w:t>и</w:t>
      </w:r>
      <w:r>
        <w:rPr>
          <w:spacing w:val="-39"/>
        </w:rPr>
        <w:t xml:space="preserve"> </w:t>
      </w:r>
      <w:r>
        <w:t>отражают сформированность у обучающихся определённых</w:t>
      </w:r>
      <w:r>
        <w:rPr>
          <w:spacing w:val="3"/>
        </w:rPr>
        <w:t xml:space="preserve"> </w:t>
      </w:r>
      <w:r>
        <w:t>умений.</w:t>
      </w:r>
    </w:p>
    <w:p w:rsidR="008576DD" w:rsidRDefault="008576DD">
      <w:pPr>
        <w:pStyle w:val="BodyText"/>
        <w:spacing w:before="1"/>
        <w:ind w:left="0" w:firstLine="0"/>
        <w:jc w:val="left"/>
      </w:pPr>
    </w:p>
    <w:p w:rsidR="008576DD" w:rsidRDefault="008576DD">
      <w:pPr>
        <w:pStyle w:val="Heading1"/>
        <w:numPr>
          <w:ilvl w:val="0"/>
          <w:numId w:val="95"/>
        </w:numPr>
        <w:tabs>
          <w:tab w:val="left" w:pos="1338"/>
        </w:tabs>
        <w:spacing w:before="1"/>
        <w:jc w:val="left"/>
      </w:pPr>
      <w:r>
        <w:t>класс</w:t>
      </w:r>
    </w:p>
    <w:p w:rsidR="008576DD" w:rsidRDefault="008576DD">
      <w:pPr>
        <w:pStyle w:val="ListParagraph"/>
        <w:numPr>
          <w:ilvl w:val="0"/>
          <w:numId w:val="94"/>
        </w:numPr>
        <w:tabs>
          <w:tab w:val="left" w:pos="1868"/>
        </w:tabs>
        <w:jc w:val="left"/>
        <w:rPr>
          <w:b/>
          <w:sz w:val="20"/>
        </w:rPr>
      </w:pPr>
      <w:r>
        <w:rPr>
          <w:b/>
          <w:sz w:val="20"/>
        </w:rPr>
        <w:t>Знания о физической</w:t>
      </w:r>
      <w:r>
        <w:rPr>
          <w:b/>
          <w:spacing w:val="29"/>
          <w:sz w:val="20"/>
        </w:rPr>
        <w:t xml:space="preserve"> </w:t>
      </w:r>
      <w:r>
        <w:rPr>
          <w:b/>
          <w:sz w:val="20"/>
        </w:rPr>
        <w:t>культуре:</w:t>
      </w:r>
    </w:p>
    <w:p w:rsidR="008576DD" w:rsidRDefault="008576DD">
      <w:pPr>
        <w:pStyle w:val="ListParagraph"/>
        <w:numPr>
          <w:ilvl w:val="0"/>
          <w:numId w:val="93"/>
        </w:numPr>
        <w:tabs>
          <w:tab w:val="left" w:pos="1868"/>
        </w:tabs>
        <w:spacing w:before="1"/>
        <w:ind w:right="619" w:firstLine="566"/>
        <w:jc w:val="left"/>
        <w:rPr>
          <w:sz w:val="20"/>
        </w:rPr>
      </w:pPr>
      <w:r>
        <w:rPr>
          <w:sz w:val="20"/>
        </w:rPr>
        <w:t>различать</w:t>
      </w:r>
      <w:r>
        <w:rPr>
          <w:spacing w:val="-18"/>
          <w:sz w:val="20"/>
        </w:rPr>
        <w:t xml:space="preserve"> </w:t>
      </w:r>
      <w:r>
        <w:rPr>
          <w:sz w:val="20"/>
        </w:rPr>
        <w:t>основные</w:t>
      </w:r>
      <w:r>
        <w:rPr>
          <w:spacing w:val="-17"/>
          <w:sz w:val="20"/>
        </w:rPr>
        <w:t xml:space="preserve"> </w:t>
      </w:r>
      <w:r>
        <w:rPr>
          <w:sz w:val="20"/>
        </w:rPr>
        <w:t>предметные</w:t>
      </w:r>
      <w:r>
        <w:rPr>
          <w:spacing w:val="-18"/>
          <w:sz w:val="20"/>
        </w:rPr>
        <w:t xml:space="preserve"> </w:t>
      </w:r>
      <w:r>
        <w:rPr>
          <w:sz w:val="20"/>
        </w:rPr>
        <w:t>области</w:t>
      </w:r>
      <w:r>
        <w:rPr>
          <w:spacing w:val="-18"/>
          <w:sz w:val="20"/>
        </w:rPr>
        <w:t xml:space="preserve"> </w:t>
      </w:r>
      <w:r>
        <w:rPr>
          <w:sz w:val="20"/>
        </w:rPr>
        <w:t>физической</w:t>
      </w:r>
      <w:r>
        <w:rPr>
          <w:spacing w:val="-19"/>
          <w:sz w:val="20"/>
        </w:rPr>
        <w:t xml:space="preserve"> </w:t>
      </w:r>
      <w:r>
        <w:rPr>
          <w:sz w:val="20"/>
        </w:rPr>
        <w:t>культуры (гимнастика, игры, туризм,</w:t>
      </w:r>
      <w:r>
        <w:rPr>
          <w:spacing w:val="30"/>
          <w:sz w:val="20"/>
        </w:rPr>
        <w:t xml:space="preserve"> </w:t>
      </w:r>
      <w:r>
        <w:rPr>
          <w:sz w:val="20"/>
        </w:rPr>
        <w:t>спорт);</w:t>
      </w:r>
    </w:p>
    <w:p w:rsidR="008576DD" w:rsidRDefault="008576DD">
      <w:pPr>
        <w:pStyle w:val="ListParagraph"/>
        <w:numPr>
          <w:ilvl w:val="0"/>
          <w:numId w:val="93"/>
        </w:numPr>
        <w:tabs>
          <w:tab w:val="left" w:pos="1868"/>
        </w:tabs>
        <w:spacing w:line="228" w:lineRule="exact"/>
        <w:ind w:left="1867"/>
        <w:jc w:val="left"/>
        <w:rPr>
          <w:sz w:val="20"/>
        </w:rPr>
      </w:pPr>
      <w:r>
        <w:rPr>
          <w:sz w:val="20"/>
        </w:rPr>
        <w:t>формулировать правила составления распорядка дня</w:t>
      </w:r>
      <w:r>
        <w:rPr>
          <w:spacing w:val="27"/>
          <w:sz w:val="20"/>
        </w:rPr>
        <w:t xml:space="preserve"> </w:t>
      </w:r>
      <w:r>
        <w:rPr>
          <w:sz w:val="20"/>
        </w:rPr>
        <w:t>с</w:t>
      </w:r>
    </w:p>
    <w:p w:rsidR="008576DD" w:rsidRDefault="008576DD">
      <w:pPr>
        <w:spacing w:line="228" w:lineRule="exact"/>
        <w:rPr>
          <w:sz w:val="20"/>
        </w:rPr>
        <w:sectPr w:rsidR="008576DD">
          <w:pgSz w:w="7840" w:h="12020"/>
          <w:pgMar w:top="760" w:right="0" w:bottom="700" w:left="0" w:header="0" w:footer="430" w:gutter="0"/>
          <w:cols w:space="720"/>
        </w:sectPr>
      </w:pPr>
    </w:p>
    <w:p w:rsidR="008576DD" w:rsidRDefault="008576DD">
      <w:pPr>
        <w:pStyle w:val="BodyText"/>
        <w:spacing w:before="80"/>
        <w:ind w:left="619" w:right="619" w:firstLine="0"/>
      </w:pPr>
      <w:r>
        <w:t>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w:t>
      </w:r>
      <w:r>
        <w:rPr>
          <w:spacing w:val="-6"/>
        </w:rPr>
        <w:t xml:space="preserve"> </w:t>
      </w:r>
      <w:r>
        <w:t>в</w:t>
      </w:r>
      <w:r>
        <w:rPr>
          <w:spacing w:val="-6"/>
        </w:rPr>
        <w:t xml:space="preserve"> </w:t>
      </w:r>
      <w:r>
        <w:t>местах</w:t>
      </w:r>
      <w:r>
        <w:rPr>
          <w:spacing w:val="-6"/>
        </w:rPr>
        <w:t xml:space="preserve"> </w:t>
      </w:r>
      <w:r>
        <w:t>занятий</w:t>
      </w:r>
      <w:r>
        <w:rPr>
          <w:spacing w:val="-5"/>
        </w:rPr>
        <w:t xml:space="preserve"> </w:t>
      </w:r>
      <w:r>
        <w:t>физическими</w:t>
      </w:r>
      <w:r>
        <w:rPr>
          <w:spacing w:val="-7"/>
        </w:rPr>
        <w:t xml:space="preserve"> </w:t>
      </w:r>
      <w:r>
        <w:t>упражнениями</w:t>
      </w:r>
      <w:r>
        <w:rPr>
          <w:spacing w:val="-6"/>
        </w:rPr>
        <w:t xml:space="preserve"> </w:t>
      </w:r>
      <w:r>
        <w:t>(в</w:t>
      </w:r>
      <w:r>
        <w:rPr>
          <w:spacing w:val="-6"/>
        </w:rPr>
        <w:t xml:space="preserve"> </w:t>
      </w:r>
      <w:r>
        <w:t>спортивном</w:t>
      </w:r>
      <w:r>
        <w:rPr>
          <w:spacing w:val="-2"/>
        </w:rPr>
        <w:t xml:space="preserve"> </w:t>
      </w:r>
      <w:r>
        <w:t>зале, на спортивной площадке, в</w:t>
      </w:r>
      <w:r>
        <w:rPr>
          <w:spacing w:val="18"/>
        </w:rPr>
        <w:t xml:space="preserve"> </w:t>
      </w:r>
      <w:r>
        <w:t>бассейне);</w:t>
      </w:r>
    </w:p>
    <w:p w:rsidR="008576DD" w:rsidRDefault="008576DD">
      <w:pPr>
        <w:pStyle w:val="ListParagraph"/>
        <w:numPr>
          <w:ilvl w:val="0"/>
          <w:numId w:val="93"/>
        </w:numPr>
        <w:tabs>
          <w:tab w:val="left" w:pos="1868"/>
        </w:tabs>
        <w:spacing w:before="1"/>
        <w:ind w:right="619" w:firstLine="566"/>
        <w:rPr>
          <w:sz w:val="20"/>
        </w:rPr>
      </w:pPr>
      <w:r>
        <w:rPr>
          <w:sz w:val="20"/>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w:t>
      </w:r>
      <w:r>
        <w:rPr>
          <w:spacing w:val="17"/>
          <w:sz w:val="20"/>
        </w:rPr>
        <w:t xml:space="preserve"> </w:t>
      </w:r>
      <w:r>
        <w:rPr>
          <w:sz w:val="20"/>
        </w:rPr>
        <w:t>способностей;</w:t>
      </w:r>
    </w:p>
    <w:p w:rsidR="008576DD" w:rsidRDefault="008576DD">
      <w:pPr>
        <w:pStyle w:val="ListParagraph"/>
        <w:numPr>
          <w:ilvl w:val="0"/>
          <w:numId w:val="93"/>
        </w:numPr>
        <w:tabs>
          <w:tab w:val="left" w:pos="1868"/>
        </w:tabs>
        <w:ind w:left="1867"/>
        <w:rPr>
          <w:sz w:val="20"/>
        </w:rPr>
      </w:pPr>
      <w:r>
        <w:rPr>
          <w:sz w:val="20"/>
        </w:rPr>
        <w:t>знать основные виды</w:t>
      </w:r>
      <w:r>
        <w:rPr>
          <w:spacing w:val="-16"/>
          <w:sz w:val="20"/>
        </w:rPr>
        <w:t xml:space="preserve"> </w:t>
      </w:r>
      <w:r>
        <w:rPr>
          <w:sz w:val="20"/>
        </w:rPr>
        <w:t>разминки.</w:t>
      </w:r>
    </w:p>
    <w:p w:rsidR="008576DD" w:rsidRDefault="008576DD">
      <w:pPr>
        <w:pStyle w:val="Heading1"/>
        <w:numPr>
          <w:ilvl w:val="0"/>
          <w:numId w:val="94"/>
        </w:numPr>
        <w:tabs>
          <w:tab w:val="left" w:pos="1868"/>
        </w:tabs>
        <w:spacing w:before="1"/>
      </w:pPr>
      <w:r>
        <w:t>Способы физкультурной</w:t>
      </w:r>
      <w:r>
        <w:rPr>
          <w:spacing w:val="-2"/>
        </w:rPr>
        <w:t xml:space="preserve"> </w:t>
      </w:r>
      <w:r>
        <w:t>деятельности</w:t>
      </w:r>
    </w:p>
    <w:p w:rsidR="008576DD" w:rsidRDefault="008576DD">
      <w:pPr>
        <w:spacing w:before="15"/>
        <w:ind w:left="619" w:right="621" w:firstLine="566"/>
        <w:jc w:val="both"/>
        <w:rPr>
          <w:i/>
          <w:sz w:val="20"/>
        </w:rPr>
      </w:pPr>
      <w:r>
        <w:rPr>
          <w:i/>
          <w:sz w:val="20"/>
        </w:rPr>
        <w:t>Самостоятельные занятия общеразвивающими и здоровье формирующими физическими упражнениями:</w:t>
      </w:r>
    </w:p>
    <w:p w:rsidR="008576DD" w:rsidRDefault="008576DD">
      <w:pPr>
        <w:pStyle w:val="ListParagraph"/>
        <w:numPr>
          <w:ilvl w:val="0"/>
          <w:numId w:val="92"/>
        </w:numPr>
        <w:tabs>
          <w:tab w:val="left" w:pos="1868"/>
        </w:tabs>
        <w:ind w:right="619" w:firstLine="566"/>
        <w:rPr>
          <w:sz w:val="20"/>
        </w:rPr>
      </w:pPr>
      <w:r>
        <w:rPr>
          <w:sz w:val="20"/>
        </w:rPr>
        <w:t>выбирать гимнастические упражнения для формирования стопы, осанки в положении стоя, сидя и при ходьбе; упражнения для развития гибкости и</w:t>
      </w:r>
      <w:r>
        <w:rPr>
          <w:spacing w:val="17"/>
          <w:sz w:val="20"/>
        </w:rPr>
        <w:t xml:space="preserve"> </w:t>
      </w:r>
      <w:r>
        <w:rPr>
          <w:sz w:val="20"/>
        </w:rPr>
        <w:t>координации;</w:t>
      </w:r>
    </w:p>
    <w:p w:rsidR="008576DD" w:rsidRDefault="008576DD">
      <w:pPr>
        <w:pStyle w:val="ListParagraph"/>
        <w:numPr>
          <w:ilvl w:val="0"/>
          <w:numId w:val="92"/>
        </w:numPr>
        <w:tabs>
          <w:tab w:val="left" w:pos="1868"/>
        </w:tabs>
        <w:ind w:right="620" w:firstLine="566"/>
        <w:rPr>
          <w:sz w:val="20"/>
        </w:rPr>
      </w:pPr>
      <w:r>
        <w:rPr>
          <w:sz w:val="20"/>
        </w:rPr>
        <w:t xml:space="preserve">составлять и выполнять индивидуальный распорядок </w:t>
      </w:r>
      <w:r>
        <w:rPr>
          <w:spacing w:val="4"/>
          <w:sz w:val="20"/>
        </w:rPr>
        <w:t xml:space="preserve">дняс </w:t>
      </w:r>
      <w:r>
        <w:rPr>
          <w:sz w:val="20"/>
        </w:rPr>
        <w:t>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w:t>
      </w:r>
      <w:r>
        <w:rPr>
          <w:spacing w:val="-10"/>
          <w:sz w:val="20"/>
        </w:rPr>
        <w:t xml:space="preserve"> </w:t>
      </w:r>
      <w:r>
        <w:rPr>
          <w:sz w:val="20"/>
        </w:rPr>
        <w:t>значениями.</w:t>
      </w:r>
    </w:p>
    <w:p w:rsidR="008576DD" w:rsidRDefault="008576DD">
      <w:pPr>
        <w:ind w:left="619" w:right="618" w:firstLine="566"/>
        <w:jc w:val="both"/>
        <w:rPr>
          <w:i/>
          <w:sz w:val="20"/>
        </w:rPr>
      </w:pPr>
      <w:r>
        <w:rPr>
          <w:i/>
          <w:sz w:val="20"/>
        </w:rPr>
        <w:t>Самостоятельные развивающие, подвижные игры и спортивные эстафеты, строевые упражнения:</w:t>
      </w:r>
    </w:p>
    <w:p w:rsidR="008576DD" w:rsidRDefault="008576DD">
      <w:pPr>
        <w:pStyle w:val="BodyText"/>
        <w:ind w:left="619" w:right="617"/>
      </w:pPr>
      <w:r>
        <w:t>участвовать</w:t>
      </w:r>
      <w:r>
        <w:rPr>
          <w:spacing w:val="-19"/>
        </w:rPr>
        <w:t xml:space="preserve"> </w:t>
      </w:r>
      <w:r>
        <w:t>в</w:t>
      </w:r>
      <w:r>
        <w:rPr>
          <w:spacing w:val="-19"/>
        </w:rPr>
        <w:t xml:space="preserve"> </w:t>
      </w:r>
      <w:r>
        <w:t>спортивных</w:t>
      </w:r>
      <w:r>
        <w:rPr>
          <w:spacing w:val="-19"/>
        </w:rPr>
        <w:t xml:space="preserve"> </w:t>
      </w:r>
      <w:r>
        <w:t>эстафетах,</w:t>
      </w:r>
      <w:r>
        <w:rPr>
          <w:spacing w:val="-18"/>
        </w:rPr>
        <w:t xml:space="preserve"> </w:t>
      </w:r>
      <w:r>
        <w:t>развивающих</w:t>
      </w:r>
      <w:r>
        <w:rPr>
          <w:spacing w:val="-18"/>
        </w:rPr>
        <w:t xml:space="preserve"> </w:t>
      </w:r>
      <w:r>
        <w:t>подвижных</w:t>
      </w:r>
      <w:r>
        <w:rPr>
          <w:spacing w:val="-24"/>
        </w:rPr>
        <w:t xml:space="preserve"> </w:t>
      </w:r>
      <w:r>
        <w:t>играх,</w:t>
      </w:r>
      <w:r>
        <w:rPr>
          <w:spacing w:val="-24"/>
        </w:rPr>
        <w:t xml:space="preserve"> </w:t>
      </w:r>
      <w:r>
        <w:t>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w:t>
      </w:r>
      <w:r>
        <w:rPr>
          <w:spacing w:val="26"/>
        </w:rPr>
        <w:t xml:space="preserve"> </w:t>
      </w:r>
      <w:r>
        <w:t>упражнения.</w:t>
      </w:r>
    </w:p>
    <w:p w:rsidR="008576DD" w:rsidRDefault="008576DD">
      <w:pPr>
        <w:pStyle w:val="Heading1"/>
        <w:numPr>
          <w:ilvl w:val="0"/>
          <w:numId w:val="94"/>
        </w:numPr>
        <w:tabs>
          <w:tab w:val="left" w:pos="1868"/>
        </w:tabs>
      </w:pPr>
      <w:r>
        <w:t>Физическое</w:t>
      </w:r>
      <w:r>
        <w:rPr>
          <w:spacing w:val="10"/>
        </w:rPr>
        <w:t xml:space="preserve"> </w:t>
      </w:r>
      <w:r>
        <w:t>совершенствование</w:t>
      </w:r>
    </w:p>
    <w:p w:rsidR="008576DD" w:rsidRDefault="008576DD">
      <w:pPr>
        <w:spacing w:before="6"/>
        <w:ind w:left="1186"/>
        <w:jc w:val="both"/>
        <w:rPr>
          <w:i/>
          <w:sz w:val="20"/>
        </w:rPr>
      </w:pPr>
      <w:r>
        <w:rPr>
          <w:i/>
          <w:sz w:val="20"/>
        </w:rPr>
        <w:t>Физкультурно-оздоровительная деятельность:</w:t>
      </w:r>
    </w:p>
    <w:p w:rsidR="008576DD" w:rsidRDefault="008576DD">
      <w:pPr>
        <w:pStyle w:val="ListParagraph"/>
        <w:numPr>
          <w:ilvl w:val="0"/>
          <w:numId w:val="91"/>
        </w:numPr>
        <w:tabs>
          <w:tab w:val="left" w:pos="1868"/>
        </w:tabs>
        <w:spacing w:before="1"/>
        <w:ind w:right="618" w:firstLine="566"/>
        <w:rPr>
          <w:sz w:val="20"/>
        </w:rPr>
      </w:pPr>
      <w:r>
        <w:rPr>
          <w:w w:val="95"/>
          <w:sz w:val="20"/>
        </w:rPr>
        <w:t xml:space="preserve">осваивать технику выполнения гимнастических упражнений для </w:t>
      </w:r>
      <w:r>
        <w:rPr>
          <w:sz w:val="20"/>
        </w:rPr>
        <w:t>формирования</w:t>
      </w:r>
      <w:r>
        <w:rPr>
          <w:spacing w:val="-24"/>
          <w:sz w:val="20"/>
        </w:rPr>
        <w:t xml:space="preserve"> </w:t>
      </w:r>
      <w:r>
        <w:rPr>
          <w:sz w:val="20"/>
        </w:rPr>
        <w:t>опорно-двигательного</w:t>
      </w:r>
      <w:r>
        <w:rPr>
          <w:spacing w:val="-23"/>
          <w:sz w:val="20"/>
        </w:rPr>
        <w:t xml:space="preserve"> </w:t>
      </w:r>
      <w:r>
        <w:rPr>
          <w:sz w:val="20"/>
        </w:rPr>
        <w:t>аппарата,</w:t>
      </w:r>
      <w:r>
        <w:rPr>
          <w:spacing w:val="-24"/>
          <w:sz w:val="20"/>
        </w:rPr>
        <w:t xml:space="preserve"> </w:t>
      </w:r>
      <w:r>
        <w:rPr>
          <w:sz w:val="20"/>
        </w:rPr>
        <w:t>включая</w:t>
      </w:r>
      <w:r>
        <w:rPr>
          <w:spacing w:val="-21"/>
          <w:sz w:val="20"/>
        </w:rPr>
        <w:t xml:space="preserve"> </w:t>
      </w:r>
      <w:r>
        <w:rPr>
          <w:sz w:val="20"/>
        </w:rPr>
        <w:t>гимнастический</w:t>
      </w:r>
      <w:r>
        <w:rPr>
          <w:spacing w:val="-20"/>
          <w:sz w:val="20"/>
        </w:rPr>
        <w:t xml:space="preserve"> </w:t>
      </w:r>
      <w:r>
        <w:rPr>
          <w:sz w:val="20"/>
        </w:rPr>
        <w:t>шаг, мягкий</w:t>
      </w:r>
      <w:r>
        <w:rPr>
          <w:spacing w:val="8"/>
          <w:sz w:val="20"/>
        </w:rPr>
        <w:t xml:space="preserve"> </w:t>
      </w:r>
      <w:r>
        <w:rPr>
          <w:sz w:val="20"/>
        </w:rPr>
        <w:t>бег;</w:t>
      </w:r>
    </w:p>
    <w:p w:rsidR="008576DD" w:rsidRDefault="008576DD">
      <w:pPr>
        <w:pStyle w:val="ListParagraph"/>
        <w:numPr>
          <w:ilvl w:val="0"/>
          <w:numId w:val="91"/>
        </w:numPr>
        <w:tabs>
          <w:tab w:val="left" w:pos="1868"/>
        </w:tabs>
        <w:spacing w:before="1"/>
        <w:ind w:right="618" w:firstLine="566"/>
        <w:rPr>
          <w:sz w:val="20"/>
        </w:rPr>
      </w:pPr>
      <w:r>
        <w:rPr>
          <w:sz w:val="20"/>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w:t>
      </w:r>
      <w:r>
        <w:rPr>
          <w:spacing w:val="-30"/>
          <w:sz w:val="20"/>
        </w:rPr>
        <w:t xml:space="preserve"> </w:t>
      </w:r>
      <w:r>
        <w:rPr>
          <w:sz w:val="20"/>
        </w:rPr>
        <w:t>веса;</w:t>
      </w:r>
    </w:p>
    <w:p w:rsidR="008576DD" w:rsidRDefault="008576DD">
      <w:pPr>
        <w:pStyle w:val="ListParagraph"/>
        <w:numPr>
          <w:ilvl w:val="0"/>
          <w:numId w:val="91"/>
        </w:numPr>
        <w:tabs>
          <w:tab w:val="left" w:pos="1868"/>
        </w:tabs>
        <w:ind w:right="618" w:firstLine="566"/>
        <w:rPr>
          <w:sz w:val="20"/>
        </w:rPr>
      </w:pPr>
      <w:r>
        <w:rPr>
          <w:sz w:val="20"/>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w:t>
      </w:r>
      <w:r>
        <w:rPr>
          <w:spacing w:val="5"/>
          <w:sz w:val="20"/>
        </w:rPr>
        <w:t xml:space="preserve"> </w:t>
      </w:r>
      <w:r>
        <w:rPr>
          <w:sz w:val="20"/>
        </w:rPr>
        <w:t>мяч);</w:t>
      </w:r>
    </w:p>
    <w:p w:rsidR="008576DD" w:rsidRDefault="008576DD">
      <w:pPr>
        <w:pStyle w:val="ListParagraph"/>
        <w:numPr>
          <w:ilvl w:val="0"/>
          <w:numId w:val="91"/>
        </w:numPr>
        <w:tabs>
          <w:tab w:val="left" w:pos="1868"/>
        </w:tabs>
        <w:spacing w:before="1"/>
        <w:ind w:left="1867"/>
        <w:rPr>
          <w:sz w:val="20"/>
        </w:rPr>
      </w:pPr>
      <w:r>
        <w:rPr>
          <w:sz w:val="20"/>
        </w:rPr>
        <w:t>осваивать гимнастические упражнения, направленные</w:t>
      </w:r>
      <w:r>
        <w:rPr>
          <w:spacing w:val="31"/>
          <w:sz w:val="20"/>
        </w:rPr>
        <w:t xml:space="preserve"> </w:t>
      </w:r>
      <w:r>
        <w:rPr>
          <w:sz w:val="20"/>
        </w:rPr>
        <w:t>на</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9" w:firstLine="0"/>
      </w:pPr>
      <w:r>
        <w:t>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назад,с поворотом в обе стороны;</w:t>
      </w:r>
    </w:p>
    <w:p w:rsidR="008576DD" w:rsidRDefault="008576DD">
      <w:pPr>
        <w:pStyle w:val="ListParagraph"/>
        <w:numPr>
          <w:ilvl w:val="0"/>
          <w:numId w:val="91"/>
        </w:numPr>
        <w:tabs>
          <w:tab w:val="left" w:pos="1868"/>
        </w:tabs>
        <w:spacing w:before="2"/>
        <w:ind w:left="1867"/>
        <w:rPr>
          <w:sz w:val="20"/>
        </w:rPr>
      </w:pPr>
      <w:r>
        <w:rPr>
          <w:sz w:val="20"/>
        </w:rPr>
        <w:t>осваивать способы игровой</w:t>
      </w:r>
      <w:r>
        <w:rPr>
          <w:spacing w:val="-26"/>
          <w:sz w:val="20"/>
        </w:rPr>
        <w:t xml:space="preserve"> </w:t>
      </w:r>
      <w:r>
        <w:rPr>
          <w:sz w:val="20"/>
        </w:rPr>
        <w:t>деятельности.</w:t>
      </w:r>
    </w:p>
    <w:p w:rsidR="008576DD" w:rsidRDefault="008576DD">
      <w:pPr>
        <w:pStyle w:val="BodyText"/>
        <w:spacing w:before="10"/>
        <w:ind w:left="0" w:firstLine="0"/>
        <w:jc w:val="left"/>
        <w:rPr>
          <w:sz w:val="19"/>
        </w:rPr>
      </w:pPr>
    </w:p>
    <w:p w:rsidR="008576DD" w:rsidRDefault="008576DD">
      <w:pPr>
        <w:pStyle w:val="Heading1"/>
        <w:numPr>
          <w:ilvl w:val="0"/>
          <w:numId w:val="95"/>
        </w:numPr>
        <w:tabs>
          <w:tab w:val="left" w:pos="1338"/>
        </w:tabs>
      </w:pPr>
      <w:r>
        <w:t>класс</w:t>
      </w:r>
    </w:p>
    <w:p w:rsidR="008576DD" w:rsidRDefault="008576DD">
      <w:pPr>
        <w:pStyle w:val="ListParagraph"/>
        <w:numPr>
          <w:ilvl w:val="0"/>
          <w:numId w:val="90"/>
        </w:numPr>
        <w:tabs>
          <w:tab w:val="left" w:pos="1868"/>
        </w:tabs>
        <w:rPr>
          <w:b/>
          <w:sz w:val="20"/>
        </w:rPr>
      </w:pPr>
      <w:r>
        <w:rPr>
          <w:b/>
          <w:sz w:val="20"/>
        </w:rPr>
        <w:t>Знания о физической</w:t>
      </w:r>
      <w:r>
        <w:rPr>
          <w:b/>
          <w:spacing w:val="29"/>
          <w:sz w:val="20"/>
        </w:rPr>
        <w:t xml:space="preserve"> </w:t>
      </w:r>
      <w:r>
        <w:rPr>
          <w:b/>
          <w:sz w:val="20"/>
        </w:rPr>
        <w:t>культуре:</w:t>
      </w:r>
    </w:p>
    <w:p w:rsidR="008576DD" w:rsidRDefault="008576DD">
      <w:pPr>
        <w:pStyle w:val="ListParagraph"/>
        <w:numPr>
          <w:ilvl w:val="0"/>
          <w:numId w:val="89"/>
        </w:numPr>
        <w:tabs>
          <w:tab w:val="left" w:pos="1868"/>
        </w:tabs>
        <w:spacing w:before="1"/>
        <w:ind w:right="619" w:firstLine="566"/>
        <w:rPr>
          <w:sz w:val="20"/>
        </w:rPr>
      </w:pPr>
      <w:r>
        <w:rPr>
          <w:sz w:val="20"/>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8576DD" w:rsidRDefault="008576DD">
      <w:pPr>
        <w:pStyle w:val="ListParagraph"/>
        <w:numPr>
          <w:ilvl w:val="0"/>
          <w:numId w:val="89"/>
        </w:numPr>
        <w:tabs>
          <w:tab w:val="left" w:pos="1868"/>
        </w:tabs>
        <w:ind w:right="617" w:firstLine="566"/>
        <w:rPr>
          <w:sz w:val="20"/>
        </w:rPr>
      </w:pPr>
      <w:r>
        <w:rPr>
          <w:sz w:val="20"/>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w:t>
      </w:r>
      <w:r>
        <w:rPr>
          <w:spacing w:val="-5"/>
          <w:sz w:val="20"/>
        </w:rPr>
        <w:t xml:space="preserve"> </w:t>
      </w:r>
      <w:r>
        <w:rPr>
          <w:sz w:val="20"/>
        </w:rPr>
        <w:t>навыков</w:t>
      </w:r>
      <w:r>
        <w:rPr>
          <w:spacing w:val="-18"/>
          <w:sz w:val="20"/>
        </w:rPr>
        <w:t xml:space="preserve"> </w:t>
      </w:r>
      <w:r>
        <w:rPr>
          <w:sz w:val="20"/>
        </w:rPr>
        <w:t>человека;</w:t>
      </w:r>
      <w:r>
        <w:rPr>
          <w:spacing w:val="-16"/>
          <w:sz w:val="20"/>
        </w:rPr>
        <w:t xml:space="preserve"> </w:t>
      </w:r>
      <w:r>
        <w:rPr>
          <w:sz w:val="20"/>
        </w:rPr>
        <w:t>понимать</w:t>
      </w:r>
      <w:r>
        <w:rPr>
          <w:spacing w:val="-16"/>
          <w:sz w:val="20"/>
        </w:rPr>
        <w:t xml:space="preserve"> </w:t>
      </w:r>
      <w:r>
        <w:rPr>
          <w:sz w:val="20"/>
        </w:rPr>
        <w:t>и</w:t>
      </w:r>
      <w:r>
        <w:rPr>
          <w:spacing w:val="-20"/>
          <w:sz w:val="20"/>
        </w:rPr>
        <w:t xml:space="preserve"> </w:t>
      </w:r>
      <w:r>
        <w:rPr>
          <w:sz w:val="20"/>
        </w:rPr>
        <w:t>раскрывать</w:t>
      </w:r>
      <w:r>
        <w:rPr>
          <w:spacing w:val="-16"/>
          <w:sz w:val="20"/>
        </w:rPr>
        <w:t xml:space="preserve"> </w:t>
      </w:r>
      <w:r>
        <w:rPr>
          <w:sz w:val="20"/>
        </w:rPr>
        <w:t>правила</w:t>
      </w:r>
      <w:r>
        <w:rPr>
          <w:spacing w:val="-17"/>
          <w:sz w:val="20"/>
        </w:rPr>
        <w:t xml:space="preserve"> </w:t>
      </w:r>
      <w:r>
        <w:rPr>
          <w:sz w:val="20"/>
        </w:rPr>
        <w:t>поведения</w:t>
      </w:r>
      <w:r>
        <w:rPr>
          <w:spacing w:val="-16"/>
          <w:sz w:val="20"/>
        </w:rPr>
        <w:t xml:space="preserve"> </w:t>
      </w:r>
      <w:r>
        <w:rPr>
          <w:sz w:val="20"/>
        </w:rPr>
        <w:t>наводе;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8576DD" w:rsidRDefault="008576DD">
      <w:pPr>
        <w:pStyle w:val="Heading1"/>
        <w:numPr>
          <w:ilvl w:val="0"/>
          <w:numId w:val="90"/>
        </w:numPr>
        <w:tabs>
          <w:tab w:val="left" w:pos="1907"/>
        </w:tabs>
        <w:spacing w:before="10"/>
        <w:ind w:left="1906" w:hanging="361"/>
      </w:pPr>
      <w:r>
        <w:t>Способы физкультурной</w:t>
      </w:r>
      <w:r>
        <w:rPr>
          <w:spacing w:val="-2"/>
        </w:rPr>
        <w:t xml:space="preserve"> </w:t>
      </w:r>
      <w:r>
        <w:t>деятельности</w:t>
      </w:r>
    </w:p>
    <w:p w:rsidR="008576DD" w:rsidRDefault="008576DD">
      <w:pPr>
        <w:spacing w:before="8"/>
        <w:ind w:left="619" w:right="624" w:firstLine="566"/>
        <w:jc w:val="both"/>
        <w:rPr>
          <w:i/>
          <w:sz w:val="20"/>
        </w:rPr>
      </w:pPr>
      <w:r>
        <w:rPr>
          <w:i/>
          <w:sz w:val="20"/>
        </w:rPr>
        <w:t>Самостоятельные занятия общеразвивающими и здоровье формирующими физическими упражнениями:</w:t>
      </w:r>
    </w:p>
    <w:p w:rsidR="008576DD" w:rsidRDefault="008576DD">
      <w:pPr>
        <w:pStyle w:val="ListParagraph"/>
        <w:numPr>
          <w:ilvl w:val="0"/>
          <w:numId w:val="88"/>
        </w:numPr>
        <w:tabs>
          <w:tab w:val="left" w:pos="1868"/>
        </w:tabs>
        <w:spacing w:before="1"/>
        <w:ind w:right="619" w:firstLine="566"/>
        <w:rPr>
          <w:sz w:val="20"/>
        </w:rPr>
      </w:pPr>
      <w:r>
        <w:rPr>
          <w:sz w:val="20"/>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w:t>
      </w:r>
      <w:r>
        <w:rPr>
          <w:spacing w:val="10"/>
          <w:sz w:val="20"/>
        </w:rPr>
        <w:t xml:space="preserve"> </w:t>
      </w:r>
      <w:r>
        <w:rPr>
          <w:sz w:val="20"/>
        </w:rPr>
        <w:t>суставов;</w:t>
      </w:r>
    </w:p>
    <w:p w:rsidR="008576DD" w:rsidRDefault="008576DD">
      <w:pPr>
        <w:pStyle w:val="ListParagraph"/>
        <w:numPr>
          <w:ilvl w:val="0"/>
          <w:numId w:val="88"/>
        </w:numPr>
        <w:tabs>
          <w:tab w:val="left" w:pos="1868"/>
        </w:tabs>
        <w:ind w:right="618" w:firstLine="566"/>
        <w:rPr>
          <w:sz w:val="20"/>
        </w:rPr>
      </w:pPr>
      <w:r>
        <w:rPr>
          <w:sz w:val="20"/>
        </w:rPr>
        <w:t>уметь</w:t>
      </w:r>
      <w:r>
        <w:rPr>
          <w:spacing w:val="-16"/>
          <w:sz w:val="20"/>
        </w:rPr>
        <w:t xml:space="preserve"> </w:t>
      </w:r>
      <w:r>
        <w:rPr>
          <w:sz w:val="20"/>
        </w:rPr>
        <w:t>использовать</w:t>
      </w:r>
      <w:r>
        <w:rPr>
          <w:spacing w:val="-15"/>
          <w:sz w:val="20"/>
        </w:rPr>
        <w:t xml:space="preserve"> </w:t>
      </w:r>
      <w:r>
        <w:rPr>
          <w:sz w:val="20"/>
        </w:rPr>
        <w:t>технику</w:t>
      </w:r>
      <w:r>
        <w:rPr>
          <w:spacing w:val="-16"/>
          <w:sz w:val="20"/>
        </w:rPr>
        <w:t xml:space="preserve"> </w:t>
      </w:r>
      <w:r>
        <w:rPr>
          <w:sz w:val="20"/>
        </w:rPr>
        <w:t>контроля</w:t>
      </w:r>
      <w:r>
        <w:rPr>
          <w:spacing w:val="-16"/>
          <w:sz w:val="20"/>
        </w:rPr>
        <w:t xml:space="preserve"> </w:t>
      </w:r>
      <w:r>
        <w:rPr>
          <w:sz w:val="20"/>
        </w:rPr>
        <w:t>за</w:t>
      </w:r>
      <w:r>
        <w:rPr>
          <w:spacing w:val="-17"/>
          <w:sz w:val="20"/>
        </w:rPr>
        <w:t xml:space="preserve"> </w:t>
      </w:r>
      <w:r>
        <w:rPr>
          <w:sz w:val="20"/>
        </w:rPr>
        <w:t>соблюдением</w:t>
      </w:r>
      <w:r>
        <w:rPr>
          <w:spacing w:val="-15"/>
          <w:sz w:val="20"/>
        </w:rPr>
        <w:t xml:space="preserve"> </w:t>
      </w:r>
      <w:r>
        <w:rPr>
          <w:spacing w:val="2"/>
          <w:sz w:val="20"/>
        </w:rPr>
        <w:t xml:space="preserve">осанкии </w:t>
      </w:r>
      <w:r>
        <w:rPr>
          <w:sz w:val="20"/>
        </w:rPr>
        <w:t>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w:t>
      </w:r>
      <w:r>
        <w:rPr>
          <w:spacing w:val="15"/>
          <w:sz w:val="20"/>
        </w:rPr>
        <w:t xml:space="preserve"> </w:t>
      </w:r>
      <w:r>
        <w:rPr>
          <w:sz w:val="20"/>
        </w:rPr>
        <w:t>развития;</w:t>
      </w:r>
    </w:p>
    <w:p w:rsidR="008576DD" w:rsidRDefault="008576DD">
      <w:pPr>
        <w:pStyle w:val="ListParagraph"/>
        <w:numPr>
          <w:ilvl w:val="0"/>
          <w:numId w:val="88"/>
        </w:numPr>
        <w:tabs>
          <w:tab w:val="left" w:pos="1868"/>
        </w:tabs>
        <w:ind w:right="621" w:firstLine="566"/>
        <w:rPr>
          <w:sz w:val="20"/>
        </w:rPr>
      </w:pPr>
      <w:r>
        <w:rPr>
          <w:sz w:val="20"/>
        </w:rPr>
        <w:t>принимать адекватные решения в условиях игровой деятельности;</w:t>
      </w:r>
      <w:r>
        <w:rPr>
          <w:spacing w:val="-7"/>
          <w:sz w:val="20"/>
        </w:rPr>
        <w:t xml:space="preserve"> </w:t>
      </w:r>
      <w:r>
        <w:rPr>
          <w:sz w:val="20"/>
        </w:rPr>
        <w:t>оценивать</w:t>
      </w:r>
      <w:r>
        <w:rPr>
          <w:spacing w:val="-5"/>
          <w:sz w:val="20"/>
        </w:rPr>
        <w:t xml:space="preserve"> </w:t>
      </w:r>
      <w:r>
        <w:rPr>
          <w:sz w:val="20"/>
        </w:rPr>
        <w:t>правила</w:t>
      </w:r>
      <w:r>
        <w:rPr>
          <w:spacing w:val="-8"/>
          <w:sz w:val="20"/>
        </w:rPr>
        <w:t xml:space="preserve"> </w:t>
      </w:r>
      <w:r>
        <w:rPr>
          <w:sz w:val="20"/>
        </w:rPr>
        <w:t>безопасности</w:t>
      </w:r>
      <w:r>
        <w:rPr>
          <w:spacing w:val="-7"/>
          <w:sz w:val="20"/>
        </w:rPr>
        <w:t xml:space="preserve"> </w:t>
      </w:r>
      <w:r>
        <w:rPr>
          <w:sz w:val="20"/>
        </w:rPr>
        <w:t>в</w:t>
      </w:r>
      <w:r>
        <w:rPr>
          <w:spacing w:val="-7"/>
          <w:sz w:val="20"/>
        </w:rPr>
        <w:t xml:space="preserve"> </w:t>
      </w:r>
      <w:r>
        <w:rPr>
          <w:sz w:val="20"/>
        </w:rPr>
        <w:t>процессе</w:t>
      </w:r>
      <w:r>
        <w:rPr>
          <w:spacing w:val="-6"/>
          <w:sz w:val="20"/>
        </w:rPr>
        <w:t xml:space="preserve"> </w:t>
      </w:r>
      <w:r>
        <w:rPr>
          <w:sz w:val="20"/>
        </w:rPr>
        <w:t>игры;</w:t>
      </w:r>
    </w:p>
    <w:p w:rsidR="008576DD" w:rsidRDefault="008576DD">
      <w:pPr>
        <w:pStyle w:val="ListParagraph"/>
        <w:numPr>
          <w:ilvl w:val="0"/>
          <w:numId w:val="88"/>
        </w:numPr>
        <w:tabs>
          <w:tab w:val="left" w:pos="1868"/>
        </w:tabs>
        <w:spacing w:before="1"/>
        <w:ind w:left="1867"/>
        <w:rPr>
          <w:sz w:val="20"/>
        </w:rPr>
      </w:pPr>
      <w:r>
        <w:rPr>
          <w:sz w:val="20"/>
        </w:rPr>
        <w:t>знать основные строевые</w:t>
      </w:r>
      <w:r>
        <w:rPr>
          <w:spacing w:val="-34"/>
          <w:sz w:val="20"/>
        </w:rPr>
        <w:t xml:space="preserve"> </w:t>
      </w:r>
      <w:r>
        <w:rPr>
          <w:sz w:val="20"/>
        </w:rPr>
        <w:t>команды.</w:t>
      </w:r>
    </w:p>
    <w:p w:rsidR="008576DD" w:rsidRDefault="008576DD">
      <w:pPr>
        <w:spacing w:before="7"/>
        <w:ind w:left="619" w:right="618" w:firstLine="566"/>
        <w:jc w:val="both"/>
        <w:rPr>
          <w:i/>
          <w:sz w:val="20"/>
        </w:rPr>
      </w:pPr>
      <w:r>
        <w:rPr>
          <w:i/>
          <w:sz w:val="20"/>
        </w:rPr>
        <w:t>Самостоятельные наблюдения за физическим развитием и физической подготовленностью:</w:t>
      </w:r>
    </w:p>
    <w:p w:rsidR="008576DD" w:rsidRDefault="008576DD">
      <w:pPr>
        <w:pStyle w:val="ListParagraph"/>
        <w:numPr>
          <w:ilvl w:val="0"/>
          <w:numId w:val="87"/>
        </w:numPr>
        <w:tabs>
          <w:tab w:val="left" w:pos="1868"/>
        </w:tabs>
        <w:spacing w:before="1"/>
        <w:ind w:right="618" w:firstLine="566"/>
        <w:rPr>
          <w:sz w:val="20"/>
        </w:rPr>
      </w:pPr>
      <w:r>
        <w:rPr>
          <w:sz w:val="20"/>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w:t>
      </w:r>
      <w:r>
        <w:rPr>
          <w:spacing w:val="24"/>
          <w:sz w:val="20"/>
        </w:rPr>
        <w:t xml:space="preserve"> </w:t>
      </w:r>
      <w:r>
        <w:rPr>
          <w:sz w:val="20"/>
        </w:rPr>
        <w:t>нагрузкой;</w:t>
      </w:r>
    </w:p>
    <w:p w:rsidR="008576DD" w:rsidRDefault="008576DD">
      <w:pPr>
        <w:pStyle w:val="ListParagraph"/>
        <w:numPr>
          <w:ilvl w:val="0"/>
          <w:numId w:val="87"/>
        </w:numPr>
        <w:tabs>
          <w:tab w:val="left" w:pos="1868"/>
        </w:tabs>
        <w:spacing w:before="1"/>
        <w:ind w:right="619" w:firstLine="566"/>
        <w:rPr>
          <w:sz w:val="20"/>
        </w:rPr>
      </w:pPr>
      <w:r>
        <w:rPr>
          <w:w w:val="95"/>
          <w:sz w:val="20"/>
        </w:rPr>
        <w:t xml:space="preserve">классифицировать виды физических упражнений в соответствии </w:t>
      </w:r>
      <w:r>
        <w:rPr>
          <w:sz w:val="20"/>
        </w:rPr>
        <w:t>с</w:t>
      </w:r>
      <w:r>
        <w:rPr>
          <w:spacing w:val="24"/>
          <w:sz w:val="20"/>
        </w:rPr>
        <w:t xml:space="preserve"> </w:t>
      </w:r>
      <w:r>
        <w:rPr>
          <w:sz w:val="20"/>
        </w:rPr>
        <w:t>определённым</w:t>
      </w:r>
      <w:r>
        <w:rPr>
          <w:spacing w:val="26"/>
          <w:sz w:val="20"/>
        </w:rPr>
        <w:t xml:space="preserve"> </w:t>
      </w:r>
      <w:r>
        <w:rPr>
          <w:sz w:val="20"/>
        </w:rPr>
        <w:t>классификационным</w:t>
      </w:r>
      <w:r>
        <w:rPr>
          <w:spacing w:val="26"/>
          <w:sz w:val="20"/>
        </w:rPr>
        <w:t xml:space="preserve"> </w:t>
      </w:r>
      <w:r>
        <w:rPr>
          <w:sz w:val="20"/>
        </w:rPr>
        <w:t>признаком:</w:t>
      </w:r>
      <w:r>
        <w:rPr>
          <w:spacing w:val="25"/>
          <w:sz w:val="20"/>
        </w:rPr>
        <w:t xml:space="preserve"> </w:t>
      </w:r>
      <w:r>
        <w:rPr>
          <w:sz w:val="20"/>
        </w:rPr>
        <w:t>по</w:t>
      </w:r>
      <w:r>
        <w:rPr>
          <w:spacing w:val="-16"/>
          <w:sz w:val="20"/>
        </w:rPr>
        <w:t xml:space="preserve"> </w:t>
      </w:r>
      <w:r>
        <w:rPr>
          <w:sz w:val="20"/>
        </w:rPr>
        <w:t>признаку</w:t>
      </w:r>
      <w:r>
        <w:rPr>
          <w:spacing w:val="26"/>
          <w:sz w:val="20"/>
        </w:rPr>
        <w:t xml:space="preserve"> </w:t>
      </w:r>
      <w:r>
        <w:rPr>
          <w:sz w:val="20"/>
        </w:rPr>
        <w:t>исторически</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9" w:firstLine="0"/>
      </w:pPr>
      <w:r>
        <w:t>сложившихся</w:t>
      </w:r>
      <w:r>
        <w:rPr>
          <w:spacing w:val="-23"/>
        </w:rPr>
        <w:t xml:space="preserve"> </w:t>
      </w:r>
      <w:r>
        <w:t>систем</w:t>
      </w:r>
      <w:r>
        <w:rPr>
          <w:spacing w:val="-22"/>
        </w:rPr>
        <w:t xml:space="preserve"> </w:t>
      </w:r>
      <w:r>
        <w:t>физического</w:t>
      </w:r>
      <w:r>
        <w:rPr>
          <w:spacing w:val="-20"/>
        </w:rPr>
        <w:t xml:space="preserve"> </w:t>
      </w:r>
      <w:r>
        <w:t>воспитания,</w:t>
      </w:r>
      <w:r>
        <w:rPr>
          <w:spacing w:val="-20"/>
        </w:rPr>
        <w:t xml:space="preserve"> </w:t>
      </w:r>
      <w:r>
        <w:t>по</w:t>
      </w:r>
      <w:r>
        <w:rPr>
          <w:spacing w:val="-21"/>
        </w:rPr>
        <w:t xml:space="preserve"> </w:t>
      </w:r>
      <w:r>
        <w:t>преимущественной</w:t>
      </w:r>
      <w:r>
        <w:rPr>
          <w:spacing w:val="-21"/>
        </w:rPr>
        <w:t xml:space="preserve"> </w:t>
      </w:r>
      <w:r>
        <w:t>целевой направленности их использования, по преимущественному воздействию на развитие отдельных качеств (способностей)</w:t>
      </w:r>
      <w:r>
        <w:rPr>
          <w:spacing w:val="14"/>
        </w:rPr>
        <w:t xml:space="preserve"> </w:t>
      </w:r>
      <w:r>
        <w:t>человека.</w:t>
      </w:r>
    </w:p>
    <w:p w:rsidR="008576DD" w:rsidRDefault="008576DD">
      <w:pPr>
        <w:spacing w:before="9"/>
        <w:ind w:left="619" w:right="618" w:firstLine="566"/>
        <w:jc w:val="both"/>
        <w:rPr>
          <w:i/>
          <w:sz w:val="20"/>
        </w:rPr>
      </w:pPr>
      <w:r>
        <w:rPr>
          <w:i/>
          <w:sz w:val="20"/>
        </w:rPr>
        <w:t>Самостоятельные развивающие, подвижные игры и спортивные эстафеты, командные перестроения:</w:t>
      </w:r>
    </w:p>
    <w:p w:rsidR="008576DD" w:rsidRDefault="008576DD">
      <w:pPr>
        <w:pStyle w:val="BodyText"/>
        <w:ind w:left="619" w:right="617"/>
      </w:pPr>
      <w:r>
        <w:t>участвовать в играх и игровых заданиях, спортивных эстафетах; устанавливать ролевое участие членов команды; выполнять перестроения.</w:t>
      </w:r>
    </w:p>
    <w:p w:rsidR="008576DD" w:rsidRDefault="008576DD">
      <w:pPr>
        <w:pStyle w:val="Heading1"/>
        <w:numPr>
          <w:ilvl w:val="0"/>
          <w:numId w:val="90"/>
        </w:numPr>
        <w:tabs>
          <w:tab w:val="left" w:pos="1868"/>
        </w:tabs>
      </w:pPr>
      <w:r>
        <w:t>Физическое</w:t>
      </w:r>
      <w:r>
        <w:rPr>
          <w:spacing w:val="10"/>
        </w:rPr>
        <w:t xml:space="preserve"> </w:t>
      </w:r>
      <w:r>
        <w:t>совершенствование</w:t>
      </w:r>
    </w:p>
    <w:p w:rsidR="008576DD" w:rsidRDefault="008576DD">
      <w:pPr>
        <w:spacing w:before="9"/>
        <w:ind w:left="1186"/>
        <w:jc w:val="both"/>
        <w:rPr>
          <w:i/>
          <w:sz w:val="20"/>
        </w:rPr>
      </w:pPr>
      <w:r>
        <w:rPr>
          <w:i/>
          <w:sz w:val="20"/>
        </w:rPr>
        <w:t>Физкультурно-оздоровительная деятельность:</w:t>
      </w:r>
    </w:p>
    <w:p w:rsidR="008576DD" w:rsidRDefault="008576DD">
      <w:pPr>
        <w:pStyle w:val="ListParagraph"/>
        <w:numPr>
          <w:ilvl w:val="0"/>
          <w:numId w:val="86"/>
        </w:numPr>
        <w:tabs>
          <w:tab w:val="left" w:pos="1868"/>
        </w:tabs>
        <w:spacing w:before="1"/>
        <w:ind w:right="624" w:firstLine="566"/>
        <w:rPr>
          <w:sz w:val="20"/>
        </w:rPr>
      </w:pPr>
      <w:r>
        <w:rPr>
          <w:sz w:val="20"/>
        </w:rPr>
        <w:t>осваивать физические упражнения на развитие гибкости и координационно-скоростных</w:t>
      </w:r>
      <w:r>
        <w:rPr>
          <w:spacing w:val="4"/>
          <w:sz w:val="20"/>
        </w:rPr>
        <w:t xml:space="preserve"> </w:t>
      </w:r>
      <w:r>
        <w:rPr>
          <w:sz w:val="20"/>
        </w:rPr>
        <w:t>способностей;</w:t>
      </w:r>
    </w:p>
    <w:p w:rsidR="008576DD" w:rsidRDefault="008576DD">
      <w:pPr>
        <w:pStyle w:val="ListParagraph"/>
        <w:numPr>
          <w:ilvl w:val="0"/>
          <w:numId w:val="86"/>
        </w:numPr>
        <w:tabs>
          <w:tab w:val="left" w:pos="1868"/>
        </w:tabs>
        <w:ind w:right="620" w:firstLine="566"/>
        <w:rPr>
          <w:sz w:val="20"/>
        </w:rPr>
      </w:pPr>
      <w:r>
        <w:rPr>
          <w:sz w:val="20"/>
        </w:rPr>
        <w:t>осваивать и демонстрировать технику перемещения гимнастическим шагом; мягким бегом вперёд, назад; прыжками; подскоками,</w:t>
      </w:r>
      <w:r>
        <w:rPr>
          <w:spacing w:val="8"/>
          <w:sz w:val="20"/>
        </w:rPr>
        <w:t xml:space="preserve"> </w:t>
      </w:r>
      <w:r>
        <w:rPr>
          <w:sz w:val="20"/>
        </w:rPr>
        <w:t>галопом;</w:t>
      </w:r>
    </w:p>
    <w:p w:rsidR="008576DD" w:rsidRDefault="008576DD">
      <w:pPr>
        <w:pStyle w:val="ListParagraph"/>
        <w:numPr>
          <w:ilvl w:val="0"/>
          <w:numId w:val="86"/>
        </w:numPr>
        <w:tabs>
          <w:tab w:val="left" w:pos="1868"/>
        </w:tabs>
        <w:ind w:right="619" w:firstLine="566"/>
        <w:rPr>
          <w:sz w:val="20"/>
        </w:rPr>
      </w:pPr>
      <w:r>
        <w:rPr>
          <w:w w:val="95"/>
          <w:sz w:val="20"/>
        </w:rPr>
        <w:t xml:space="preserve">осваивать и демонстрировать технику выполнения подводящих, </w:t>
      </w:r>
      <w:r>
        <w:rPr>
          <w:sz w:val="20"/>
        </w:rPr>
        <w:t>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 скоростных</w:t>
      </w:r>
      <w:r>
        <w:rPr>
          <w:spacing w:val="-3"/>
          <w:sz w:val="20"/>
        </w:rPr>
        <w:t xml:space="preserve"> </w:t>
      </w:r>
      <w:r>
        <w:rPr>
          <w:sz w:val="20"/>
        </w:rPr>
        <w:t>способностей;</w:t>
      </w:r>
    </w:p>
    <w:p w:rsidR="008576DD" w:rsidRDefault="008576DD">
      <w:pPr>
        <w:pStyle w:val="ListParagraph"/>
        <w:numPr>
          <w:ilvl w:val="0"/>
          <w:numId w:val="86"/>
        </w:numPr>
        <w:tabs>
          <w:tab w:val="left" w:pos="1868"/>
        </w:tabs>
        <w:ind w:right="619" w:firstLine="566"/>
        <w:rPr>
          <w:sz w:val="20"/>
        </w:rPr>
      </w:pPr>
      <w:r>
        <w:rPr>
          <w:sz w:val="20"/>
        </w:rPr>
        <w:t>демонстрировать равновесие стоя и в полуприседе на каждой ноге попеременно; прыжки на месте с полуповоротом с прямыми ногами и в группировке (в обе</w:t>
      </w:r>
      <w:r>
        <w:rPr>
          <w:spacing w:val="15"/>
          <w:sz w:val="20"/>
        </w:rPr>
        <w:t xml:space="preserve"> </w:t>
      </w:r>
      <w:r>
        <w:rPr>
          <w:sz w:val="20"/>
        </w:rPr>
        <w:t>стороны);</w:t>
      </w:r>
    </w:p>
    <w:p w:rsidR="008576DD" w:rsidRDefault="008576DD">
      <w:pPr>
        <w:pStyle w:val="ListParagraph"/>
        <w:numPr>
          <w:ilvl w:val="0"/>
          <w:numId w:val="86"/>
        </w:numPr>
        <w:tabs>
          <w:tab w:val="left" w:pos="1868"/>
        </w:tabs>
        <w:ind w:right="619" w:firstLine="566"/>
        <w:rPr>
          <w:sz w:val="20"/>
        </w:rPr>
      </w:pPr>
      <w:r>
        <w:rPr>
          <w:sz w:val="20"/>
        </w:rPr>
        <w:t>осваивать технику плавания одним или несколькими спортивными стилями плавания (при наличии материально-технического обеспечения).</w:t>
      </w:r>
    </w:p>
    <w:p w:rsidR="008576DD" w:rsidRDefault="008576DD">
      <w:pPr>
        <w:pStyle w:val="BodyText"/>
        <w:spacing w:before="5"/>
        <w:ind w:left="0" w:firstLine="0"/>
        <w:jc w:val="left"/>
      </w:pPr>
    </w:p>
    <w:p w:rsidR="008576DD" w:rsidRDefault="008576DD">
      <w:pPr>
        <w:pStyle w:val="Heading1"/>
        <w:numPr>
          <w:ilvl w:val="0"/>
          <w:numId w:val="95"/>
        </w:numPr>
        <w:tabs>
          <w:tab w:val="left" w:pos="1337"/>
        </w:tabs>
        <w:ind w:left="1336" w:hanging="151"/>
      </w:pPr>
      <w:r>
        <w:t>класс</w:t>
      </w:r>
    </w:p>
    <w:p w:rsidR="008576DD" w:rsidRDefault="008576DD">
      <w:pPr>
        <w:pStyle w:val="ListParagraph"/>
        <w:numPr>
          <w:ilvl w:val="0"/>
          <w:numId w:val="85"/>
        </w:numPr>
        <w:tabs>
          <w:tab w:val="left" w:pos="1868"/>
        </w:tabs>
        <w:spacing w:before="1" w:line="229" w:lineRule="exact"/>
        <w:rPr>
          <w:b/>
          <w:sz w:val="20"/>
        </w:rPr>
      </w:pPr>
      <w:r>
        <w:rPr>
          <w:b/>
          <w:sz w:val="20"/>
        </w:rPr>
        <w:t>Знания о физической</w:t>
      </w:r>
      <w:r>
        <w:rPr>
          <w:b/>
          <w:spacing w:val="29"/>
          <w:sz w:val="20"/>
        </w:rPr>
        <w:t xml:space="preserve"> </w:t>
      </w:r>
      <w:r>
        <w:rPr>
          <w:b/>
          <w:sz w:val="20"/>
        </w:rPr>
        <w:t>культуре:</w:t>
      </w:r>
    </w:p>
    <w:p w:rsidR="008576DD" w:rsidRDefault="008576DD">
      <w:pPr>
        <w:pStyle w:val="ListParagraph"/>
        <w:numPr>
          <w:ilvl w:val="0"/>
          <w:numId w:val="84"/>
        </w:numPr>
        <w:tabs>
          <w:tab w:val="left" w:pos="1868"/>
        </w:tabs>
        <w:ind w:right="618" w:firstLine="566"/>
        <w:rPr>
          <w:sz w:val="20"/>
        </w:rPr>
      </w:pPr>
      <w:r>
        <w:rPr>
          <w:sz w:val="20"/>
        </w:rPr>
        <w:t>представлять и описывать структуру спортивного движения в нашей стране; формулировать отличие задач физическойкультуры от задач спорта;</w:t>
      </w:r>
    </w:p>
    <w:p w:rsidR="008576DD" w:rsidRDefault="008576DD">
      <w:pPr>
        <w:pStyle w:val="ListParagraph"/>
        <w:numPr>
          <w:ilvl w:val="0"/>
          <w:numId w:val="84"/>
        </w:numPr>
        <w:tabs>
          <w:tab w:val="left" w:pos="1868"/>
        </w:tabs>
        <w:ind w:right="618" w:firstLine="566"/>
        <w:rPr>
          <w:sz w:val="20"/>
        </w:rPr>
      </w:pPr>
      <w:r>
        <w:rPr>
          <w:sz w:val="20"/>
        </w:rPr>
        <w:t xml:space="preserve">выполнять задания на составление комплексов физических </w:t>
      </w:r>
      <w:r>
        <w:rPr>
          <w:w w:val="95"/>
          <w:sz w:val="20"/>
        </w:rPr>
        <w:t xml:space="preserve">упражнений по преимущественной целевой направленности их использования; </w:t>
      </w:r>
      <w:r>
        <w:rPr>
          <w:sz w:val="20"/>
        </w:rPr>
        <w:t>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w:t>
      </w:r>
      <w:r>
        <w:rPr>
          <w:spacing w:val="15"/>
          <w:sz w:val="20"/>
        </w:rPr>
        <w:t xml:space="preserve"> </w:t>
      </w:r>
      <w:r>
        <w:rPr>
          <w:sz w:val="20"/>
        </w:rPr>
        <w:t>мышления;</w:t>
      </w:r>
    </w:p>
    <w:p w:rsidR="008576DD" w:rsidRDefault="008576DD">
      <w:pPr>
        <w:pStyle w:val="ListParagraph"/>
        <w:numPr>
          <w:ilvl w:val="0"/>
          <w:numId w:val="84"/>
        </w:numPr>
        <w:tabs>
          <w:tab w:val="left" w:pos="1868"/>
        </w:tabs>
        <w:ind w:right="620" w:firstLine="566"/>
        <w:rPr>
          <w:sz w:val="20"/>
        </w:rPr>
      </w:pPr>
      <w:r>
        <w:rPr>
          <w:sz w:val="20"/>
        </w:rPr>
        <w:t>представлять и описывать общее строение человека, называть основные части костного скелета человека и основныегруппы</w:t>
      </w:r>
      <w:r>
        <w:rPr>
          <w:spacing w:val="2"/>
          <w:sz w:val="20"/>
        </w:rPr>
        <w:t xml:space="preserve"> </w:t>
      </w:r>
      <w:r>
        <w:rPr>
          <w:sz w:val="20"/>
        </w:rPr>
        <w:t>мышц;</w:t>
      </w:r>
    </w:p>
    <w:p w:rsidR="008576DD" w:rsidRDefault="008576DD">
      <w:pPr>
        <w:pStyle w:val="ListParagraph"/>
        <w:numPr>
          <w:ilvl w:val="0"/>
          <w:numId w:val="84"/>
        </w:numPr>
        <w:tabs>
          <w:tab w:val="left" w:pos="1868"/>
        </w:tabs>
        <w:spacing w:before="1"/>
        <w:ind w:right="621" w:firstLine="566"/>
        <w:rPr>
          <w:sz w:val="20"/>
        </w:rPr>
      </w:pPr>
      <w:r>
        <w:rPr>
          <w:sz w:val="20"/>
        </w:rPr>
        <w:t>описывать технику выполнения освоенных физических упражнений;</w:t>
      </w:r>
    </w:p>
    <w:p w:rsidR="008576DD" w:rsidRDefault="008576DD">
      <w:pPr>
        <w:pStyle w:val="ListParagraph"/>
        <w:numPr>
          <w:ilvl w:val="0"/>
          <w:numId w:val="84"/>
        </w:numPr>
        <w:tabs>
          <w:tab w:val="left" w:pos="1868"/>
        </w:tabs>
        <w:ind w:right="628" w:firstLine="566"/>
        <w:rPr>
          <w:sz w:val="20"/>
        </w:rPr>
      </w:pPr>
      <w:r>
        <w:rPr>
          <w:sz w:val="20"/>
        </w:rPr>
        <w:t>формулировать основные правила безопасного поведения на занятиях по физической</w:t>
      </w:r>
      <w:r>
        <w:rPr>
          <w:spacing w:val="23"/>
          <w:sz w:val="20"/>
        </w:rPr>
        <w:t xml:space="preserve"> </w:t>
      </w:r>
      <w:r>
        <w:rPr>
          <w:sz w:val="20"/>
        </w:rPr>
        <w:t>культуре;</w:t>
      </w:r>
    </w:p>
    <w:p w:rsidR="008576DD" w:rsidRDefault="008576DD">
      <w:pPr>
        <w:pStyle w:val="ListParagraph"/>
        <w:numPr>
          <w:ilvl w:val="0"/>
          <w:numId w:val="84"/>
        </w:numPr>
        <w:tabs>
          <w:tab w:val="left" w:pos="1868"/>
        </w:tabs>
        <w:ind w:right="621" w:firstLine="566"/>
        <w:rPr>
          <w:sz w:val="20"/>
        </w:rPr>
      </w:pPr>
      <w:r>
        <w:rPr>
          <w:sz w:val="20"/>
        </w:rPr>
        <w:t>находить информацию о возрастных период, когда эффективно развивается каждое из следующих физических качеств: гибкость, координация, быстрота; сила;</w:t>
      </w:r>
      <w:r>
        <w:rPr>
          <w:spacing w:val="1"/>
          <w:sz w:val="20"/>
        </w:rPr>
        <w:t xml:space="preserve"> </w:t>
      </w:r>
      <w:r>
        <w:rPr>
          <w:sz w:val="20"/>
        </w:rPr>
        <w:t>выносливость;</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84"/>
        </w:numPr>
        <w:tabs>
          <w:tab w:val="left" w:pos="1868"/>
        </w:tabs>
        <w:spacing w:before="80"/>
        <w:ind w:right="621" w:firstLine="566"/>
        <w:jc w:val="left"/>
        <w:rPr>
          <w:sz w:val="20"/>
        </w:rPr>
      </w:pPr>
      <w:r>
        <w:rPr>
          <w:sz w:val="20"/>
        </w:rPr>
        <w:t>различать упражнения по воздействию на развитие основных физических качеств и способностей</w:t>
      </w:r>
      <w:r>
        <w:rPr>
          <w:spacing w:val="13"/>
          <w:sz w:val="20"/>
        </w:rPr>
        <w:t xml:space="preserve"> </w:t>
      </w:r>
      <w:r>
        <w:rPr>
          <w:sz w:val="20"/>
        </w:rPr>
        <w:t>человека;</w:t>
      </w:r>
    </w:p>
    <w:p w:rsidR="008576DD" w:rsidRDefault="008576DD">
      <w:pPr>
        <w:pStyle w:val="ListParagraph"/>
        <w:numPr>
          <w:ilvl w:val="0"/>
          <w:numId w:val="84"/>
        </w:numPr>
        <w:tabs>
          <w:tab w:val="left" w:pos="1868"/>
        </w:tabs>
        <w:spacing w:before="1"/>
        <w:ind w:left="1867"/>
        <w:jc w:val="left"/>
        <w:rPr>
          <w:sz w:val="20"/>
        </w:rPr>
      </w:pPr>
      <w:r>
        <w:rPr>
          <w:sz w:val="20"/>
        </w:rPr>
        <w:t>различать упражнения на развитие</w:t>
      </w:r>
      <w:r>
        <w:rPr>
          <w:spacing w:val="-9"/>
          <w:sz w:val="20"/>
        </w:rPr>
        <w:t xml:space="preserve"> </w:t>
      </w:r>
      <w:r>
        <w:rPr>
          <w:sz w:val="20"/>
        </w:rPr>
        <w:t>моторики;</w:t>
      </w:r>
    </w:p>
    <w:p w:rsidR="008576DD" w:rsidRDefault="008576DD">
      <w:pPr>
        <w:pStyle w:val="ListParagraph"/>
        <w:numPr>
          <w:ilvl w:val="0"/>
          <w:numId w:val="84"/>
        </w:numPr>
        <w:tabs>
          <w:tab w:val="left" w:pos="1868"/>
        </w:tabs>
        <w:spacing w:before="1"/>
        <w:ind w:right="621" w:firstLine="566"/>
        <w:jc w:val="left"/>
        <w:rPr>
          <w:sz w:val="20"/>
        </w:rPr>
      </w:pPr>
      <w:r>
        <w:rPr>
          <w:sz w:val="20"/>
        </w:rPr>
        <w:t>объяснять технику дыхания под водой, технику удержания тела на</w:t>
      </w:r>
      <w:r>
        <w:rPr>
          <w:spacing w:val="17"/>
          <w:sz w:val="20"/>
        </w:rPr>
        <w:t xml:space="preserve"> </w:t>
      </w:r>
      <w:r>
        <w:rPr>
          <w:sz w:val="20"/>
        </w:rPr>
        <w:t>воде;</w:t>
      </w:r>
    </w:p>
    <w:p w:rsidR="008576DD" w:rsidRDefault="008576DD">
      <w:pPr>
        <w:pStyle w:val="ListParagraph"/>
        <w:numPr>
          <w:ilvl w:val="0"/>
          <w:numId w:val="84"/>
        </w:numPr>
        <w:tabs>
          <w:tab w:val="left" w:pos="1868"/>
        </w:tabs>
        <w:ind w:right="620" w:firstLine="566"/>
        <w:jc w:val="left"/>
        <w:rPr>
          <w:sz w:val="20"/>
        </w:rPr>
      </w:pPr>
      <w:r>
        <w:rPr>
          <w:sz w:val="20"/>
        </w:rPr>
        <w:t>формулировать основные правила выполнения спортивных упражнений (по виду спорта на</w:t>
      </w:r>
      <w:r>
        <w:rPr>
          <w:spacing w:val="31"/>
          <w:sz w:val="20"/>
        </w:rPr>
        <w:t xml:space="preserve"> </w:t>
      </w:r>
      <w:r>
        <w:rPr>
          <w:sz w:val="20"/>
        </w:rPr>
        <w:t>выбор);</w:t>
      </w:r>
    </w:p>
    <w:p w:rsidR="008576DD" w:rsidRDefault="008576DD">
      <w:pPr>
        <w:pStyle w:val="ListParagraph"/>
        <w:numPr>
          <w:ilvl w:val="0"/>
          <w:numId w:val="84"/>
        </w:numPr>
        <w:tabs>
          <w:tab w:val="left" w:pos="1868"/>
        </w:tabs>
        <w:ind w:right="621" w:firstLine="566"/>
        <w:jc w:val="left"/>
        <w:rPr>
          <w:sz w:val="20"/>
        </w:rPr>
      </w:pPr>
      <w:r>
        <w:rPr>
          <w:sz w:val="20"/>
        </w:rPr>
        <w:t>выявлять характерные ошибки при выполнении физических упражнений.</w:t>
      </w:r>
    </w:p>
    <w:p w:rsidR="008576DD" w:rsidRDefault="008576DD">
      <w:pPr>
        <w:pStyle w:val="Heading1"/>
        <w:numPr>
          <w:ilvl w:val="0"/>
          <w:numId w:val="85"/>
        </w:numPr>
        <w:tabs>
          <w:tab w:val="left" w:pos="1868"/>
        </w:tabs>
        <w:jc w:val="left"/>
      </w:pPr>
      <w:r>
        <w:t>Способы физкультурной</w:t>
      </w:r>
      <w:r>
        <w:rPr>
          <w:spacing w:val="-2"/>
        </w:rPr>
        <w:t xml:space="preserve"> </w:t>
      </w:r>
      <w:r>
        <w:t>деятельности</w:t>
      </w:r>
    </w:p>
    <w:p w:rsidR="008576DD" w:rsidRDefault="008576DD">
      <w:pPr>
        <w:tabs>
          <w:tab w:val="left" w:pos="3092"/>
          <w:tab w:val="left" w:pos="4083"/>
          <w:tab w:val="left" w:pos="6078"/>
          <w:tab w:val="left" w:pos="6462"/>
        </w:tabs>
        <w:spacing w:before="5"/>
        <w:ind w:left="619" w:right="621" w:firstLine="566"/>
        <w:rPr>
          <w:i/>
          <w:sz w:val="20"/>
        </w:rPr>
      </w:pPr>
      <w:r>
        <w:rPr>
          <w:i/>
          <w:sz w:val="20"/>
        </w:rPr>
        <w:t>Самостоятельные</w:t>
      </w:r>
      <w:r>
        <w:rPr>
          <w:i/>
          <w:sz w:val="20"/>
        </w:rPr>
        <w:tab/>
        <w:t>занятия</w:t>
      </w:r>
      <w:r>
        <w:rPr>
          <w:i/>
          <w:sz w:val="20"/>
        </w:rPr>
        <w:tab/>
        <w:t>общеразвивающими</w:t>
      </w:r>
      <w:r>
        <w:rPr>
          <w:i/>
          <w:sz w:val="20"/>
        </w:rPr>
        <w:tab/>
        <w:t>и</w:t>
      </w:r>
      <w:r>
        <w:rPr>
          <w:i/>
          <w:sz w:val="20"/>
        </w:rPr>
        <w:tab/>
      </w:r>
      <w:r>
        <w:rPr>
          <w:i/>
          <w:spacing w:val="-3"/>
          <w:sz w:val="20"/>
        </w:rPr>
        <w:t xml:space="preserve">здоровье </w:t>
      </w:r>
      <w:r>
        <w:rPr>
          <w:i/>
          <w:sz w:val="20"/>
        </w:rPr>
        <w:t>формирующими физическими</w:t>
      </w:r>
      <w:r>
        <w:rPr>
          <w:i/>
          <w:spacing w:val="19"/>
          <w:sz w:val="20"/>
        </w:rPr>
        <w:t xml:space="preserve"> </w:t>
      </w:r>
      <w:r>
        <w:rPr>
          <w:i/>
          <w:sz w:val="20"/>
        </w:rPr>
        <w:t>упражнениями:</w:t>
      </w:r>
    </w:p>
    <w:p w:rsidR="008576DD" w:rsidRDefault="008576DD">
      <w:pPr>
        <w:pStyle w:val="ListParagraph"/>
        <w:numPr>
          <w:ilvl w:val="0"/>
          <w:numId w:val="83"/>
        </w:numPr>
        <w:tabs>
          <w:tab w:val="left" w:pos="1868"/>
        </w:tabs>
        <w:spacing w:before="2"/>
        <w:ind w:right="622" w:firstLine="566"/>
        <w:rPr>
          <w:sz w:val="20"/>
        </w:rPr>
      </w:pPr>
      <w:r>
        <w:rPr>
          <w:sz w:val="20"/>
        </w:rPr>
        <w:t>самостоятельно проводить разминку по её видам: общую, партерную, разминку у опоры; характеризовать комплексы гимнастических упражнений по целевому</w:t>
      </w:r>
      <w:r>
        <w:rPr>
          <w:spacing w:val="4"/>
          <w:sz w:val="20"/>
        </w:rPr>
        <w:t xml:space="preserve"> </w:t>
      </w:r>
      <w:r>
        <w:rPr>
          <w:sz w:val="20"/>
        </w:rPr>
        <w:t>назначению;</w:t>
      </w:r>
    </w:p>
    <w:p w:rsidR="008576DD" w:rsidRDefault="008576DD">
      <w:pPr>
        <w:pStyle w:val="ListParagraph"/>
        <w:numPr>
          <w:ilvl w:val="0"/>
          <w:numId w:val="83"/>
        </w:numPr>
        <w:tabs>
          <w:tab w:val="left" w:pos="1868"/>
        </w:tabs>
        <w:ind w:right="621" w:firstLine="566"/>
        <w:rPr>
          <w:sz w:val="20"/>
        </w:rPr>
      </w:pPr>
      <w:r>
        <w:rPr>
          <w:sz w:val="20"/>
        </w:rPr>
        <w:t>организовывать</w:t>
      </w:r>
      <w:r>
        <w:rPr>
          <w:spacing w:val="-28"/>
          <w:sz w:val="20"/>
        </w:rPr>
        <w:t xml:space="preserve"> </w:t>
      </w:r>
      <w:r>
        <w:rPr>
          <w:sz w:val="20"/>
        </w:rPr>
        <w:t>проведение</w:t>
      </w:r>
      <w:r>
        <w:rPr>
          <w:spacing w:val="-26"/>
          <w:sz w:val="20"/>
        </w:rPr>
        <w:t xml:space="preserve"> </w:t>
      </w:r>
      <w:r>
        <w:rPr>
          <w:sz w:val="20"/>
        </w:rPr>
        <w:t>игр,</w:t>
      </w:r>
      <w:r>
        <w:rPr>
          <w:spacing w:val="-27"/>
          <w:sz w:val="20"/>
        </w:rPr>
        <w:t xml:space="preserve"> </w:t>
      </w:r>
      <w:r>
        <w:rPr>
          <w:sz w:val="20"/>
        </w:rPr>
        <w:t>игровых</w:t>
      </w:r>
      <w:r>
        <w:rPr>
          <w:spacing w:val="-29"/>
          <w:sz w:val="20"/>
        </w:rPr>
        <w:t xml:space="preserve"> </w:t>
      </w:r>
      <w:r>
        <w:rPr>
          <w:sz w:val="20"/>
        </w:rPr>
        <w:t>заданий</w:t>
      </w:r>
      <w:r>
        <w:rPr>
          <w:spacing w:val="-28"/>
          <w:sz w:val="20"/>
        </w:rPr>
        <w:t xml:space="preserve"> </w:t>
      </w:r>
      <w:r>
        <w:rPr>
          <w:sz w:val="20"/>
        </w:rPr>
        <w:t>и</w:t>
      </w:r>
      <w:r>
        <w:rPr>
          <w:spacing w:val="-29"/>
          <w:sz w:val="20"/>
        </w:rPr>
        <w:t xml:space="preserve"> </w:t>
      </w:r>
      <w:r>
        <w:rPr>
          <w:sz w:val="20"/>
        </w:rPr>
        <w:t>спортивных эстафет (на</w:t>
      </w:r>
      <w:r>
        <w:rPr>
          <w:spacing w:val="14"/>
          <w:sz w:val="20"/>
        </w:rPr>
        <w:t xml:space="preserve"> </w:t>
      </w:r>
      <w:r>
        <w:rPr>
          <w:sz w:val="20"/>
        </w:rPr>
        <w:t>выбор).</w:t>
      </w:r>
    </w:p>
    <w:p w:rsidR="008576DD" w:rsidRDefault="008576DD">
      <w:pPr>
        <w:ind w:left="619" w:right="616" w:firstLine="566"/>
        <w:jc w:val="both"/>
        <w:rPr>
          <w:i/>
          <w:sz w:val="20"/>
        </w:rPr>
      </w:pPr>
      <w:r>
        <w:rPr>
          <w:i/>
          <w:sz w:val="20"/>
        </w:rPr>
        <w:t>Самостоятельные наблюдения за физическим развитием и физической подготовленностью:</w:t>
      </w:r>
    </w:p>
    <w:p w:rsidR="008576DD" w:rsidRDefault="008576DD">
      <w:pPr>
        <w:pStyle w:val="ListParagraph"/>
        <w:numPr>
          <w:ilvl w:val="0"/>
          <w:numId w:val="82"/>
        </w:numPr>
        <w:tabs>
          <w:tab w:val="left" w:pos="1868"/>
        </w:tabs>
        <w:ind w:right="619" w:firstLine="566"/>
        <w:rPr>
          <w:sz w:val="20"/>
        </w:rPr>
      </w:pPr>
      <w:r>
        <w:rPr>
          <w:sz w:val="20"/>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w:t>
      </w:r>
      <w:r>
        <w:rPr>
          <w:spacing w:val="21"/>
          <w:sz w:val="20"/>
        </w:rPr>
        <w:t xml:space="preserve"> </w:t>
      </w:r>
      <w:r>
        <w:rPr>
          <w:sz w:val="20"/>
        </w:rPr>
        <w:t>способности;</w:t>
      </w:r>
    </w:p>
    <w:p w:rsidR="008576DD" w:rsidRDefault="008576DD">
      <w:pPr>
        <w:pStyle w:val="ListParagraph"/>
        <w:numPr>
          <w:ilvl w:val="0"/>
          <w:numId w:val="82"/>
        </w:numPr>
        <w:tabs>
          <w:tab w:val="left" w:pos="1868"/>
        </w:tabs>
        <w:ind w:right="619" w:firstLine="566"/>
        <w:rPr>
          <w:sz w:val="20"/>
        </w:rPr>
      </w:pPr>
      <w:r>
        <w:rPr>
          <w:sz w:val="20"/>
        </w:rPr>
        <w:t>проводить наблюдения за своим дыханием при выполнении упражнений основной</w:t>
      </w:r>
      <w:r>
        <w:rPr>
          <w:spacing w:val="13"/>
          <w:sz w:val="20"/>
        </w:rPr>
        <w:t xml:space="preserve"> </w:t>
      </w:r>
      <w:r>
        <w:rPr>
          <w:sz w:val="20"/>
        </w:rPr>
        <w:t>гимнастики.</w:t>
      </w:r>
    </w:p>
    <w:p w:rsidR="008576DD" w:rsidRDefault="008576DD">
      <w:pPr>
        <w:spacing w:before="3"/>
        <w:ind w:left="619" w:right="618" w:firstLine="566"/>
        <w:jc w:val="both"/>
        <w:rPr>
          <w:i/>
          <w:sz w:val="20"/>
        </w:rPr>
      </w:pPr>
      <w:r>
        <w:rPr>
          <w:i/>
          <w:sz w:val="20"/>
        </w:rPr>
        <w:t>Самостоятельные развивающие, подвижные игры и спортивные эстафеты:</w:t>
      </w:r>
    </w:p>
    <w:p w:rsidR="008576DD" w:rsidRDefault="008576DD">
      <w:pPr>
        <w:pStyle w:val="ListParagraph"/>
        <w:numPr>
          <w:ilvl w:val="0"/>
          <w:numId w:val="81"/>
        </w:numPr>
        <w:tabs>
          <w:tab w:val="left" w:pos="1868"/>
        </w:tabs>
        <w:spacing w:before="1"/>
        <w:ind w:right="618" w:firstLine="566"/>
        <w:rPr>
          <w:sz w:val="20"/>
        </w:rPr>
      </w:pPr>
      <w:r>
        <w:rPr>
          <w:sz w:val="20"/>
        </w:rPr>
        <w:t>составлять, организовывать и проводить игры и игровые задания;</w:t>
      </w:r>
    </w:p>
    <w:p w:rsidR="008576DD" w:rsidRDefault="008576DD">
      <w:pPr>
        <w:pStyle w:val="ListParagraph"/>
        <w:numPr>
          <w:ilvl w:val="0"/>
          <w:numId w:val="81"/>
        </w:numPr>
        <w:tabs>
          <w:tab w:val="left" w:pos="1868"/>
        </w:tabs>
        <w:ind w:right="620" w:firstLine="566"/>
        <w:rPr>
          <w:sz w:val="20"/>
        </w:rPr>
      </w:pPr>
      <w:r>
        <w:rPr>
          <w:sz w:val="20"/>
        </w:rPr>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w:t>
      </w:r>
      <w:r>
        <w:rPr>
          <w:spacing w:val="10"/>
          <w:sz w:val="20"/>
        </w:rPr>
        <w:t xml:space="preserve"> </w:t>
      </w:r>
      <w:r>
        <w:rPr>
          <w:sz w:val="20"/>
        </w:rPr>
        <w:t>команды).</w:t>
      </w:r>
    </w:p>
    <w:p w:rsidR="008576DD" w:rsidRDefault="008576DD">
      <w:pPr>
        <w:pStyle w:val="Heading1"/>
        <w:numPr>
          <w:ilvl w:val="0"/>
          <w:numId w:val="85"/>
        </w:numPr>
        <w:tabs>
          <w:tab w:val="left" w:pos="1868"/>
        </w:tabs>
      </w:pPr>
      <w:r>
        <w:t>Физическое</w:t>
      </w:r>
      <w:r>
        <w:rPr>
          <w:spacing w:val="10"/>
        </w:rPr>
        <w:t xml:space="preserve"> </w:t>
      </w:r>
      <w:r>
        <w:t>совершенствование</w:t>
      </w:r>
    </w:p>
    <w:p w:rsidR="008576DD" w:rsidRDefault="008576DD">
      <w:pPr>
        <w:spacing w:before="8"/>
        <w:ind w:left="1186"/>
        <w:jc w:val="both"/>
        <w:rPr>
          <w:i/>
          <w:sz w:val="20"/>
        </w:rPr>
      </w:pPr>
      <w:r>
        <w:rPr>
          <w:i/>
          <w:sz w:val="20"/>
        </w:rPr>
        <w:t>Физкультурно-оздоровительная деятельность:</w:t>
      </w:r>
    </w:p>
    <w:p w:rsidR="008576DD" w:rsidRDefault="008576DD">
      <w:pPr>
        <w:pStyle w:val="ListParagraph"/>
        <w:numPr>
          <w:ilvl w:val="0"/>
          <w:numId w:val="80"/>
        </w:numPr>
        <w:tabs>
          <w:tab w:val="left" w:pos="1868"/>
        </w:tabs>
        <w:ind w:right="622" w:firstLine="566"/>
        <w:rPr>
          <w:sz w:val="20"/>
        </w:rPr>
      </w:pPr>
      <w:r>
        <w:rPr>
          <w:sz w:val="20"/>
        </w:rPr>
        <w:t>осваивать и выполнять технику разучиваемых физических упражнений и комбинаций гимнастических  упражненийс использованием  в том числе танцевальных шагов, поворотов,</w:t>
      </w:r>
      <w:r>
        <w:rPr>
          <w:spacing w:val="-27"/>
          <w:sz w:val="20"/>
        </w:rPr>
        <w:t xml:space="preserve"> </w:t>
      </w:r>
      <w:r>
        <w:rPr>
          <w:sz w:val="20"/>
        </w:rPr>
        <w:t>прыжков;</w:t>
      </w:r>
    </w:p>
    <w:p w:rsidR="008576DD" w:rsidRDefault="008576DD">
      <w:pPr>
        <w:pStyle w:val="ListParagraph"/>
        <w:numPr>
          <w:ilvl w:val="0"/>
          <w:numId w:val="80"/>
        </w:numPr>
        <w:tabs>
          <w:tab w:val="left" w:pos="1868"/>
        </w:tabs>
        <w:spacing w:before="2"/>
        <w:ind w:right="622" w:firstLine="566"/>
        <w:rPr>
          <w:sz w:val="20"/>
        </w:rPr>
      </w:pPr>
      <w:r>
        <w:rPr>
          <w:sz w:val="20"/>
        </w:rPr>
        <w:t>осваивать и выполнять технику спортивного плавания стилями (на выбор): брасс, кроль на спине,</w:t>
      </w:r>
      <w:r>
        <w:rPr>
          <w:spacing w:val="4"/>
          <w:sz w:val="20"/>
        </w:rPr>
        <w:t xml:space="preserve"> </w:t>
      </w:r>
      <w:r>
        <w:rPr>
          <w:sz w:val="20"/>
        </w:rPr>
        <w:t>кроль;</w:t>
      </w:r>
    </w:p>
    <w:p w:rsidR="008576DD" w:rsidRDefault="008576DD">
      <w:pPr>
        <w:pStyle w:val="ListParagraph"/>
        <w:numPr>
          <w:ilvl w:val="0"/>
          <w:numId w:val="80"/>
        </w:numPr>
        <w:tabs>
          <w:tab w:val="left" w:pos="1868"/>
        </w:tabs>
        <w:ind w:right="619" w:firstLine="566"/>
        <w:rPr>
          <w:sz w:val="20"/>
        </w:rPr>
      </w:pPr>
      <w:r>
        <w:rPr>
          <w:sz w:val="20"/>
        </w:rPr>
        <w:t>осваивать технику выполнения комплексов гимнастических упражнений для развития гибкости, координационно-скоростных способностей;</w:t>
      </w:r>
    </w:p>
    <w:p w:rsidR="008576DD" w:rsidRDefault="008576DD">
      <w:pPr>
        <w:pStyle w:val="ListParagraph"/>
        <w:numPr>
          <w:ilvl w:val="0"/>
          <w:numId w:val="80"/>
        </w:numPr>
        <w:tabs>
          <w:tab w:val="left" w:pos="1868"/>
        </w:tabs>
        <w:ind w:right="619" w:firstLine="566"/>
        <w:rPr>
          <w:sz w:val="20"/>
        </w:rPr>
      </w:pPr>
      <w:r>
        <w:rPr>
          <w:sz w:val="20"/>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w:t>
      </w:r>
      <w:r>
        <w:rPr>
          <w:spacing w:val="29"/>
          <w:sz w:val="20"/>
        </w:rPr>
        <w:t xml:space="preserve"> </w:t>
      </w:r>
      <w:r>
        <w:rPr>
          <w:sz w:val="20"/>
        </w:rPr>
        <w:t>перемещения</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1" w:firstLine="0"/>
        <w:jc w:val="left"/>
      </w:pPr>
      <w:r>
        <w:t>различными способами передвижения, группировка; перекаты, повороты, прыжки, удержание на воде, дыхание под водой и т. д.;</w:t>
      </w:r>
    </w:p>
    <w:p w:rsidR="008576DD" w:rsidRDefault="008576DD">
      <w:pPr>
        <w:pStyle w:val="ListParagraph"/>
        <w:numPr>
          <w:ilvl w:val="0"/>
          <w:numId w:val="80"/>
        </w:numPr>
        <w:tabs>
          <w:tab w:val="left" w:pos="1868"/>
        </w:tabs>
        <w:spacing w:before="1"/>
        <w:ind w:right="620" w:firstLine="566"/>
        <w:jc w:val="left"/>
        <w:rPr>
          <w:sz w:val="20"/>
        </w:rPr>
      </w:pPr>
      <w:r>
        <w:rPr>
          <w:sz w:val="20"/>
        </w:rPr>
        <w:t>проявлять физические качества: гибкость, координацию — и демонстрировать динамику их</w:t>
      </w:r>
      <w:r>
        <w:rPr>
          <w:spacing w:val="20"/>
          <w:sz w:val="20"/>
        </w:rPr>
        <w:t xml:space="preserve"> </w:t>
      </w:r>
      <w:r>
        <w:rPr>
          <w:sz w:val="20"/>
        </w:rPr>
        <w:t>развития;</w:t>
      </w:r>
    </w:p>
    <w:p w:rsidR="008576DD" w:rsidRDefault="008576DD">
      <w:pPr>
        <w:pStyle w:val="ListParagraph"/>
        <w:numPr>
          <w:ilvl w:val="0"/>
          <w:numId w:val="80"/>
        </w:numPr>
        <w:tabs>
          <w:tab w:val="left" w:pos="1868"/>
          <w:tab w:val="left" w:pos="2906"/>
          <w:tab w:val="left" w:pos="4405"/>
          <w:tab w:val="left" w:pos="5225"/>
          <w:tab w:val="left" w:pos="5633"/>
        </w:tabs>
        <w:ind w:right="619" w:firstLine="566"/>
        <w:jc w:val="left"/>
        <w:rPr>
          <w:sz w:val="20"/>
        </w:rPr>
      </w:pPr>
      <w:r>
        <w:rPr>
          <w:sz w:val="20"/>
        </w:rPr>
        <w:t>осваивать</w:t>
      </w:r>
      <w:r>
        <w:rPr>
          <w:sz w:val="20"/>
        </w:rPr>
        <w:tab/>
        <w:t>универсальные</w:t>
      </w:r>
      <w:r>
        <w:rPr>
          <w:sz w:val="20"/>
        </w:rPr>
        <w:tab/>
        <w:t>умения</w:t>
      </w:r>
      <w:r>
        <w:rPr>
          <w:sz w:val="20"/>
        </w:rPr>
        <w:tab/>
        <w:t>по</w:t>
      </w:r>
      <w:r>
        <w:rPr>
          <w:sz w:val="20"/>
        </w:rPr>
        <w:tab/>
        <w:t>самостоятельному выполнению</w:t>
      </w:r>
      <w:r>
        <w:rPr>
          <w:spacing w:val="-10"/>
          <w:sz w:val="20"/>
        </w:rPr>
        <w:t xml:space="preserve"> </w:t>
      </w:r>
      <w:r>
        <w:rPr>
          <w:sz w:val="20"/>
        </w:rPr>
        <w:t>упражнений</w:t>
      </w:r>
      <w:r>
        <w:rPr>
          <w:spacing w:val="-8"/>
          <w:sz w:val="20"/>
        </w:rPr>
        <w:t xml:space="preserve"> </w:t>
      </w:r>
      <w:r>
        <w:rPr>
          <w:sz w:val="20"/>
        </w:rPr>
        <w:t>в</w:t>
      </w:r>
      <w:r>
        <w:rPr>
          <w:spacing w:val="-9"/>
          <w:sz w:val="20"/>
        </w:rPr>
        <w:t xml:space="preserve"> </w:t>
      </w:r>
      <w:r>
        <w:rPr>
          <w:sz w:val="20"/>
        </w:rPr>
        <w:t>оздоровительных</w:t>
      </w:r>
      <w:r>
        <w:rPr>
          <w:spacing w:val="-7"/>
          <w:sz w:val="20"/>
        </w:rPr>
        <w:t xml:space="preserve"> </w:t>
      </w:r>
      <w:r>
        <w:rPr>
          <w:sz w:val="20"/>
        </w:rPr>
        <w:t>формах</w:t>
      </w:r>
      <w:r>
        <w:rPr>
          <w:spacing w:val="-9"/>
          <w:sz w:val="20"/>
        </w:rPr>
        <w:t xml:space="preserve"> </w:t>
      </w:r>
      <w:r>
        <w:rPr>
          <w:sz w:val="20"/>
        </w:rPr>
        <w:t>занятий;</w:t>
      </w:r>
    </w:p>
    <w:p w:rsidR="008576DD" w:rsidRDefault="008576DD">
      <w:pPr>
        <w:pStyle w:val="ListParagraph"/>
        <w:numPr>
          <w:ilvl w:val="0"/>
          <w:numId w:val="80"/>
        </w:numPr>
        <w:tabs>
          <w:tab w:val="left" w:pos="1868"/>
        </w:tabs>
        <w:ind w:left="1867"/>
        <w:jc w:val="left"/>
        <w:rPr>
          <w:sz w:val="20"/>
        </w:rPr>
      </w:pPr>
      <w:r>
        <w:rPr>
          <w:sz w:val="20"/>
        </w:rPr>
        <w:t>осваивать строевой и походный</w:t>
      </w:r>
      <w:r>
        <w:rPr>
          <w:spacing w:val="-27"/>
          <w:sz w:val="20"/>
        </w:rPr>
        <w:t xml:space="preserve"> </w:t>
      </w:r>
      <w:r>
        <w:rPr>
          <w:sz w:val="20"/>
        </w:rPr>
        <w:t>шаг.</w:t>
      </w:r>
    </w:p>
    <w:p w:rsidR="008576DD" w:rsidRDefault="008576DD">
      <w:pPr>
        <w:spacing w:before="7"/>
        <w:ind w:left="1186"/>
        <w:rPr>
          <w:i/>
          <w:sz w:val="20"/>
        </w:rPr>
      </w:pPr>
      <w:r>
        <w:rPr>
          <w:i/>
          <w:sz w:val="20"/>
        </w:rPr>
        <w:t>Спортивно-оздоровительная деятельность:</w:t>
      </w:r>
    </w:p>
    <w:p w:rsidR="008576DD" w:rsidRDefault="008576DD">
      <w:pPr>
        <w:pStyle w:val="ListParagraph"/>
        <w:numPr>
          <w:ilvl w:val="0"/>
          <w:numId w:val="79"/>
        </w:numPr>
        <w:tabs>
          <w:tab w:val="left" w:pos="1868"/>
        </w:tabs>
        <w:spacing w:before="1"/>
        <w:ind w:right="619" w:firstLine="566"/>
        <w:rPr>
          <w:sz w:val="20"/>
        </w:rPr>
      </w:pPr>
      <w:r>
        <w:rPr>
          <w:sz w:val="20"/>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w:t>
      </w:r>
      <w:r>
        <w:rPr>
          <w:spacing w:val="-4"/>
          <w:sz w:val="20"/>
        </w:rPr>
        <w:t xml:space="preserve"> </w:t>
      </w:r>
      <w:r>
        <w:rPr>
          <w:sz w:val="20"/>
        </w:rPr>
        <w:t>расстояние;</w:t>
      </w:r>
    </w:p>
    <w:p w:rsidR="008576DD" w:rsidRDefault="008576DD">
      <w:pPr>
        <w:pStyle w:val="ListParagraph"/>
        <w:numPr>
          <w:ilvl w:val="0"/>
          <w:numId w:val="79"/>
        </w:numPr>
        <w:tabs>
          <w:tab w:val="left" w:pos="1868"/>
        </w:tabs>
        <w:spacing w:before="1"/>
        <w:ind w:right="623" w:firstLine="566"/>
        <w:rPr>
          <w:sz w:val="20"/>
        </w:rPr>
      </w:pPr>
      <w:r>
        <w:rPr>
          <w:sz w:val="20"/>
        </w:rPr>
        <w:t>осваивать комплексы гимнастических упражнений и упражнений акробатики с использованием и без использования гимнастических предметов (мяч,</w:t>
      </w:r>
      <w:r>
        <w:rPr>
          <w:spacing w:val="24"/>
          <w:sz w:val="20"/>
        </w:rPr>
        <w:t xml:space="preserve"> </w:t>
      </w:r>
      <w:r>
        <w:rPr>
          <w:sz w:val="20"/>
        </w:rPr>
        <w:t>скакалка);</w:t>
      </w:r>
    </w:p>
    <w:p w:rsidR="008576DD" w:rsidRDefault="008576DD">
      <w:pPr>
        <w:pStyle w:val="ListParagraph"/>
        <w:numPr>
          <w:ilvl w:val="0"/>
          <w:numId w:val="79"/>
        </w:numPr>
        <w:tabs>
          <w:tab w:val="left" w:pos="1868"/>
        </w:tabs>
        <w:ind w:right="618" w:firstLine="566"/>
        <w:rPr>
          <w:sz w:val="20"/>
        </w:rPr>
      </w:pPr>
      <w:r>
        <w:rPr>
          <w:sz w:val="20"/>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w:t>
      </w:r>
      <w:r>
        <w:rPr>
          <w:spacing w:val="15"/>
          <w:sz w:val="20"/>
        </w:rPr>
        <w:t xml:space="preserve"> </w:t>
      </w:r>
      <w:r>
        <w:rPr>
          <w:sz w:val="20"/>
        </w:rPr>
        <w:t>скакалку;</w:t>
      </w:r>
    </w:p>
    <w:p w:rsidR="008576DD" w:rsidRDefault="008576DD">
      <w:pPr>
        <w:pStyle w:val="ListParagraph"/>
        <w:numPr>
          <w:ilvl w:val="0"/>
          <w:numId w:val="79"/>
        </w:numPr>
        <w:tabs>
          <w:tab w:val="left" w:pos="1868"/>
        </w:tabs>
        <w:ind w:right="616" w:firstLine="566"/>
        <w:rPr>
          <w:sz w:val="20"/>
        </w:rPr>
      </w:pPr>
      <w:r>
        <w:rPr>
          <w:sz w:val="20"/>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w:t>
      </w:r>
      <w:r>
        <w:rPr>
          <w:spacing w:val="20"/>
          <w:sz w:val="20"/>
        </w:rPr>
        <w:t xml:space="preserve"> </w:t>
      </w:r>
      <w:r>
        <w:rPr>
          <w:sz w:val="20"/>
        </w:rPr>
        <w:t>иное;</w:t>
      </w:r>
    </w:p>
    <w:p w:rsidR="008576DD" w:rsidRDefault="008576DD">
      <w:pPr>
        <w:pStyle w:val="ListParagraph"/>
        <w:numPr>
          <w:ilvl w:val="0"/>
          <w:numId w:val="79"/>
        </w:numPr>
        <w:tabs>
          <w:tab w:val="left" w:pos="1868"/>
        </w:tabs>
        <w:spacing w:before="1"/>
        <w:ind w:right="621" w:firstLine="566"/>
        <w:rPr>
          <w:sz w:val="20"/>
        </w:rPr>
      </w:pPr>
      <w:r>
        <w:rPr>
          <w:w w:val="95"/>
          <w:sz w:val="20"/>
        </w:rPr>
        <w:t xml:space="preserve">осваивать универсальные умения при выполнении специальных </w:t>
      </w:r>
      <w:r>
        <w:rPr>
          <w:sz w:val="20"/>
        </w:rPr>
        <w:t>физических упражнений, входящих в программу начальной подготовки по виду спорта (по</w:t>
      </w:r>
      <w:r>
        <w:rPr>
          <w:spacing w:val="16"/>
          <w:sz w:val="20"/>
        </w:rPr>
        <w:t xml:space="preserve"> </w:t>
      </w:r>
      <w:r>
        <w:rPr>
          <w:sz w:val="20"/>
        </w:rPr>
        <w:t>выбору).</w:t>
      </w:r>
    </w:p>
    <w:p w:rsidR="008576DD" w:rsidRDefault="008576DD">
      <w:pPr>
        <w:pStyle w:val="BodyText"/>
        <w:spacing w:before="4"/>
        <w:ind w:left="0" w:firstLine="0"/>
        <w:jc w:val="left"/>
      </w:pPr>
    </w:p>
    <w:p w:rsidR="008576DD" w:rsidRDefault="008576DD">
      <w:pPr>
        <w:pStyle w:val="Heading1"/>
        <w:numPr>
          <w:ilvl w:val="0"/>
          <w:numId w:val="95"/>
        </w:numPr>
        <w:tabs>
          <w:tab w:val="left" w:pos="1337"/>
        </w:tabs>
        <w:ind w:left="1336" w:hanging="151"/>
      </w:pPr>
      <w:r>
        <w:t>класс</w:t>
      </w:r>
    </w:p>
    <w:p w:rsidR="008576DD" w:rsidRDefault="008576DD">
      <w:pPr>
        <w:pStyle w:val="ListParagraph"/>
        <w:numPr>
          <w:ilvl w:val="0"/>
          <w:numId w:val="78"/>
        </w:numPr>
        <w:tabs>
          <w:tab w:val="left" w:pos="1868"/>
        </w:tabs>
        <w:rPr>
          <w:b/>
          <w:sz w:val="20"/>
        </w:rPr>
      </w:pPr>
      <w:r>
        <w:rPr>
          <w:b/>
          <w:sz w:val="20"/>
        </w:rPr>
        <w:t>Знания о физической</w:t>
      </w:r>
      <w:r>
        <w:rPr>
          <w:b/>
          <w:spacing w:val="29"/>
          <w:sz w:val="20"/>
        </w:rPr>
        <w:t xml:space="preserve"> </w:t>
      </w:r>
      <w:r>
        <w:rPr>
          <w:b/>
          <w:sz w:val="20"/>
        </w:rPr>
        <w:t>культуре:</w:t>
      </w:r>
    </w:p>
    <w:p w:rsidR="008576DD" w:rsidRDefault="008576DD">
      <w:pPr>
        <w:pStyle w:val="ListParagraph"/>
        <w:numPr>
          <w:ilvl w:val="0"/>
          <w:numId w:val="77"/>
        </w:numPr>
        <w:tabs>
          <w:tab w:val="left" w:pos="1868"/>
        </w:tabs>
        <w:spacing w:before="1"/>
        <w:ind w:right="615" w:firstLine="566"/>
        <w:rPr>
          <w:sz w:val="20"/>
        </w:rPr>
      </w:pPr>
      <w:r>
        <w:rPr>
          <w:sz w:val="20"/>
        </w:rPr>
        <w:t>определять и кратко характеризовать физическую культуру,её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w:t>
      </w:r>
      <w:r>
        <w:rPr>
          <w:spacing w:val="1"/>
          <w:sz w:val="20"/>
        </w:rPr>
        <w:t xml:space="preserve"> </w:t>
      </w:r>
      <w:r>
        <w:rPr>
          <w:sz w:val="20"/>
        </w:rPr>
        <w:t>деятельностью;</w:t>
      </w:r>
    </w:p>
    <w:p w:rsidR="008576DD" w:rsidRDefault="008576DD">
      <w:pPr>
        <w:pStyle w:val="ListParagraph"/>
        <w:numPr>
          <w:ilvl w:val="0"/>
          <w:numId w:val="77"/>
        </w:numPr>
        <w:tabs>
          <w:tab w:val="left" w:pos="1868"/>
        </w:tabs>
        <w:ind w:right="619" w:firstLine="566"/>
        <w:rPr>
          <w:sz w:val="20"/>
        </w:rPr>
      </w:pPr>
      <w:r>
        <w:rPr>
          <w:sz w:val="20"/>
        </w:rPr>
        <w:t>называть направления физической культуры в классификации физических упражнений по признаку исторически сложившихся систем физического</w:t>
      </w:r>
      <w:r>
        <w:rPr>
          <w:spacing w:val="6"/>
          <w:sz w:val="20"/>
        </w:rPr>
        <w:t xml:space="preserve"> </w:t>
      </w:r>
      <w:r>
        <w:rPr>
          <w:sz w:val="20"/>
        </w:rPr>
        <w:t>воспитания;</w:t>
      </w:r>
    </w:p>
    <w:p w:rsidR="008576DD" w:rsidRDefault="008576DD">
      <w:pPr>
        <w:pStyle w:val="ListParagraph"/>
        <w:numPr>
          <w:ilvl w:val="0"/>
          <w:numId w:val="77"/>
        </w:numPr>
        <w:tabs>
          <w:tab w:val="left" w:pos="1868"/>
        </w:tabs>
        <w:ind w:right="621" w:firstLine="566"/>
        <w:rPr>
          <w:sz w:val="20"/>
        </w:rPr>
      </w:pPr>
      <w:r>
        <w:rPr>
          <w:sz w:val="20"/>
        </w:rPr>
        <w:t>понимать и перечислять физические упражнения в классификации по преимущественной целевой</w:t>
      </w:r>
      <w:r>
        <w:rPr>
          <w:spacing w:val="-31"/>
          <w:sz w:val="20"/>
        </w:rPr>
        <w:t xml:space="preserve"> </w:t>
      </w:r>
      <w:r>
        <w:rPr>
          <w:sz w:val="20"/>
        </w:rPr>
        <w:t>направленности;</w:t>
      </w:r>
    </w:p>
    <w:p w:rsidR="008576DD" w:rsidRDefault="008576DD">
      <w:pPr>
        <w:pStyle w:val="ListParagraph"/>
        <w:numPr>
          <w:ilvl w:val="0"/>
          <w:numId w:val="77"/>
        </w:numPr>
        <w:tabs>
          <w:tab w:val="left" w:pos="1868"/>
        </w:tabs>
        <w:ind w:right="618" w:firstLine="566"/>
        <w:rPr>
          <w:sz w:val="20"/>
        </w:rPr>
      </w:pPr>
      <w:r>
        <w:rPr>
          <w:sz w:val="20"/>
        </w:rPr>
        <w:t>формулировать основные задачи физической культуры; объяснять</w:t>
      </w:r>
      <w:r>
        <w:rPr>
          <w:spacing w:val="-15"/>
          <w:sz w:val="20"/>
        </w:rPr>
        <w:t xml:space="preserve"> </w:t>
      </w:r>
      <w:r>
        <w:rPr>
          <w:sz w:val="20"/>
        </w:rPr>
        <w:t>отличия</w:t>
      </w:r>
      <w:r>
        <w:rPr>
          <w:spacing w:val="-14"/>
          <w:sz w:val="20"/>
        </w:rPr>
        <w:t xml:space="preserve"> </w:t>
      </w:r>
      <w:r>
        <w:rPr>
          <w:sz w:val="20"/>
        </w:rPr>
        <w:t>задач</w:t>
      </w:r>
      <w:r>
        <w:rPr>
          <w:spacing w:val="-14"/>
          <w:sz w:val="20"/>
        </w:rPr>
        <w:t xml:space="preserve"> </w:t>
      </w:r>
      <w:r>
        <w:rPr>
          <w:sz w:val="20"/>
        </w:rPr>
        <w:t>физической</w:t>
      </w:r>
      <w:r>
        <w:rPr>
          <w:spacing w:val="-15"/>
          <w:sz w:val="20"/>
        </w:rPr>
        <w:t xml:space="preserve"> </w:t>
      </w:r>
      <w:r>
        <w:rPr>
          <w:sz w:val="20"/>
        </w:rPr>
        <w:t>культуры</w:t>
      </w:r>
      <w:r>
        <w:rPr>
          <w:spacing w:val="-14"/>
          <w:sz w:val="20"/>
        </w:rPr>
        <w:t xml:space="preserve"> </w:t>
      </w:r>
      <w:r>
        <w:rPr>
          <w:sz w:val="20"/>
        </w:rPr>
        <w:t>от</w:t>
      </w:r>
      <w:r>
        <w:rPr>
          <w:spacing w:val="-15"/>
          <w:sz w:val="20"/>
        </w:rPr>
        <w:t xml:space="preserve"> </w:t>
      </w:r>
      <w:r>
        <w:rPr>
          <w:sz w:val="20"/>
        </w:rPr>
        <w:t>задач</w:t>
      </w:r>
      <w:r>
        <w:rPr>
          <w:spacing w:val="-15"/>
          <w:sz w:val="20"/>
        </w:rPr>
        <w:t xml:space="preserve"> </w:t>
      </w:r>
      <w:r>
        <w:rPr>
          <w:sz w:val="20"/>
        </w:rPr>
        <w:t>спорта;</w:t>
      </w:r>
    </w:p>
    <w:p w:rsidR="008576DD" w:rsidRDefault="008576DD">
      <w:pPr>
        <w:pStyle w:val="ListParagraph"/>
        <w:numPr>
          <w:ilvl w:val="0"/>
          <w:numId w:val="77"/>
        </w:numPr>
        <w:tabs>
          <w:tab w:val="left" w:pos="1868"/>
        </w:tabs>
        <w:ind w:right="618" w:firstLine="566"/>
        <w:rPr>
          <w:sz w:val="20"/>
        </w:rPr>
      </w:pPr>
      <w:r>
        <w:rPr>
          <w:sz w:val="20"/>
        </w:rPr>
        <w:t>характеризовать туристическую деятельность, её место в классификации физических упражнений по признаку исторически сложившихся</w:t>
      </w:r>
      <w:r>
        <w:rPr>
          <w:spacing w:val="-17"/>
          <w:sz w:val="20"/>
        </w:rPr>
        <w:t xml:space="preserve"> </w:t>
      </w:r>
      <w:r>
        <w:rPr>
          <w:sz w:val="20"/>
        </w:rPr>
        <w:t>систем</w:t>
      </w:r>
      <w:r>
        <w:rPr>
          <w:spacing w:val="-17"/>
          <w:sz w:val="20"/>
        </w:rPr>
        <w:t xml:space="preserve"> </w:t>
      </w:r>
      <w:r>
        <w:rPr>
          <w:sz w:val="20"/>
        </w:rPr>
        <w:t>физического</w:t>
      </w:r>
      <w:r>
        <w:rPr>
          <w:spacing w:val="-15"/>
          <w:sz w:val="20"/>
        </w:rPr>
        <w:t xml:space="preserve"> </w:t>
      </w:r>
      <w:r>
        <w:rPr>
          <w:sz w:val="20"/>
        </w:rPr>
        <w:t>воспитания</w:t>
      </w:r>
      <w:r>
        <w:rPr>
          <w:spacing w:val="-16"/>
          <w:sz w:val="20"/>
        </w:rPr>
        <w:t xml:space="preserve"> </w:t>
      </w:r>
      <w:r>
        <w:rPr>
          <w:sz w:val="20"/>
        </w:rPr>
        <w:t>и</w:t>
      </w:r>
      <w:r>
        <w:rPr>
          <w:spacing w:val="-16"/>
          <w:sz w:val="20"/>
        </w:rPr>
        <w:t xml:space="preserve"> </w:t>
      </w:r>
      <w:r>
        <w:rPr>
          <w:sz w:val="20"/>
        </w:rPr>
        <w:t>отмечать</w:t>
      </w:r>
      <w:r>
        <w:rPr>
          <w:spacing w:val="-15"/>
          <w:sz w:val="20"/>
        </w:rPr>
        <w:t xml:space="preserve"> </w:t>
      </w:r>
      <w:r>
        <w:rPr>
          <w:sz w:val="20"/>
        </w:rPr>
        <w:t>роль</w:t>
      </w:r>
      <w:r>
        <w:rPr>
          <w:spacing w:val="-15"/>
          <w:sz w:val="20"/>
        </w:rPr>
        <w:t xml:space="preserve"> </w:t>
      </w:r>
      <w:r>
        <w:rPr>
          <w:sz w:val="20"/>
        </w:rPr>
        <w:t>туристической деятельности в ориентировании на местности и жизнеобеспечении в трудных ситуациях;</w:t>
      </w:r>
    </w:p>
    <w:p w:rsidR="008576DD" w:rsidRDefault="008576DD">
      <w:pPr>
        <w:pStyle w:val="ListParagraph"/>
        <w:numPr>
          <w:ilvl w:val="0"/>
          <w:numId w:val="77"/>
        </w:numPr>
        <w:tabs>
          <w:tab w:val="left" w:pos="1868"/>
        </w:tabs>
        <w:ind w:left="1867"/>
        <w:rPr>
          <w:sz w:val="20"/>
        </w:rPr>
      </w:pPr>
      <w:r>
        <w:rPr>
          <w:sz w:val="20"/>
        </w:rPr>
        <w:t>давать</w:t>
      </w:r>
      <w:r>
        <w:rPr>
          <w:spacing w:val="11"/>
          <w:sz w:val="20"/>
        </w:rPr>
        <w:t xml:space="preserve"> </w:t>
      </w:r>
      <w:r>
        <w:rPr>
          <w:sz w:val="20"/>
        </w:rPr>
        <w:t>основные</w:t>
      </w:r>
      <w:r>
        <w:rPr>
          <w:spacing w:val="12"/>
          <w:sz w:val="20"/>
        </w:rPr>
        <w:t xml:space="preserve"> </w:t>
      </w:r>
      <w:r>
        <w:rPr>
          <w:sz w:val="20"/>
        </w:rPr>
        <w:t>определения</w:t>
      </w:r>
      <w:r>
        <w:rPr>
          <w:spacing w:val="12"/>
          <w:sz w:val="20"/>
        </w:rPr>
        <w:t xml:space="preserve"> </w:t>
      </w:r>
      <w:r>
        <w:rPr>
          <w:sz w:val="20"/>
        </w:rPr>
        <w:t>по</w:t>
      </w:r>
      <w:r>
        <w:rPr>
          <w:spacing w:val="13"/>
          <w:sz w:val="20"/>
        </w:rPr>
        <w:t xml:space="preserve"> </w:t>
      </w:r>
      <w:r>
        <w:rPr>
          <w:sz w:val="20"/>
        </w:rPr>
        <w:t>организации</w:t>
      </w:r>
      <w:r>
        <w:rPr>
          <w:spacing w:val="11"/>
          <w:sz w:val="20"/>
        </w:rPr>
        <w:t xml:space="preserve"> </w:t>
      </w:r>
      <w:r>
        <w:rPr>
          <w:sz w:val="20"/>
        </w:rPr>
        <w:t>строевых</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упражнений: строй, фланг, фронт, интервал, дистанция, направляющий, замыкающий, шеренга, колонна;</w:t>
      </w:r>
    </w:p>
    <w:p w:rsidR="008576DD" w:rsidRDefault="008576DD">
      <w:pPr>
        <w:pStyle w:val="ListParagraph"/>
        <w:numPr>
          <w:ilvl w:val="0"/>
          <w:numId w:val="77"/>
        </w:numPr>
        <w:tabs>
          <w:tab w:val="left" w:pos="1868"/>
        </w:tabs>
        <w:spacing w:before="1"/>
        <w:ind w:left="1867"/>
        <w:rPr>
          <w:sz w:val="20"/>
        </w:rPr>
      </w:pPr>
      <w:r>
        <w:rPr>
          <w:sz w:val="20"/>
        </w:rPr>
        <w:t>знать строевые</w:t>
      </w:r>
      <w:r>
        <w:rPr>
          <w:spacing w:val="-9"/>
          <w:sz w:val="20"/>
        </w:rPr>
        <w:t xml:space="preserve"> </w:t>
      </w:r>
      <w:r>
        <w:rPr>
          <w:sz w:val="20"/>
        </w:rPr>
        <w:t>команды;</w:t>
      </w:r>
    </w:p>
    <w:p w:rsidR="008576DD" w:rsidRDefault="008576DD">
      <w:pPr>
        <w:pStyle w:val="ListParagraph"/>
        <w:numPr>
          <w:ilvl w:val="0"/>
          <w:numId w:val="77"/>
        </w:numPr>
        <w:tabs>
          <w:tab w:val="left" w:pos="1868"/>
        </w:tabs>
        <w:spacing w:before="1"/>
        <w:ind w:right="619" w:firstLine="566"/>
        <w:rPr>
          <w:sz w:val="20"/>
        </w:rPr>
      </w:pPr>
      <w:r>
        <w:rPr>
          <w:sz w:val="20"/>
        </w:rPr>
        <w:t>знать</w:t>
      </w:r>
      <w:r>
        <w:rPr>
          <w:spacing w:val="-15"/>
          <w:sz w:val="20"/>
        </w:rPr>
        <w:t xml:space="preserve"> </w:t>
      </w:r>
      <w:r>
        <w:rPr>
          <w:sz w:val="20"/>
        </w:rPr>
        <w:t>и</w:t>
      </w:r>
      <w:r>
        <w:rPr>
          <w:spacing w:val="-15"/>
          <w:sz w:val="20"/>
        </w:rPr>
        <w:t xml:space="preserve"> </w:t>
      </w:r>
      <w:r>
        <w:rPr>
          <w:sz w:val="20"/>
        </w:rPr>
        <w:t>применять</w:t>
      </w:r>
      <w:r>
        <w:rPr>
          <w:spacing w:val="-16"/>
          <w:sz w:val="20"/>
        </w:rPr>
        <w:t xml:space="preserve"> </w:t>
      </w:r>
      <w:r>
        <w:rPr>
          <w:sz w:val="20"/>
        </w:rPr>
        <w:t>методику</w:t>
      </w:r>
      <w:r>
        <w:rPr>
          <w:spacing w:val="-15"/>
          <w:sz w:val="20"/>
        </w:rPr>
        <w:t xml:space="preserve"> </w:t>
      </w:r>
      <w:r>
        <w:rPr>
          <w:sz w:val="20"/>
        </w:rPr>
        <w:t>определения</w:t>
      </w:r>
      <w:r>
        <w:rPr>
          <w:spacing w:val="-14"/>
          <w:sz w:val="20"/>
        </w:rPr>
        <w:t xml:space="preserve"> </w:t>
      </w:r>
      <w:r>
        <w:rPr>
          <w:sz w:val="20"/>
        </w:rPr>
        <w:t>результатов</w:t>
      </w:r>
      <w:r>
        <w:rPr>
          <w:spacing w:val="-15"/>
          <w:sz w:val="20"/>
        </w:rPr>
        <w:t xml:space="preserve"> </w:t>
      </w:r>
      <w:r>
        <w:rPr>
          <w:sz w:val="20"/>
        </w:rPr>
        <w:t>развития физических качеств и способностей: гибкости, координационно-скоростных способностей;</w:t>
      </w:r>
    </w:p>
    <w:p w:rsidR="008576DD" w:rsidRDefault="008576DD">
      <w:pPr>
        <w:pStyle w:val="ListParagraph"/>
        <w:numPr>
          <w:ilvl w:val="0"/>
          <w:numId w:val="77"/>
        </w:numPr>
        <w:tabs>
          <w:tab w:val="left" w:pos="1868"/>
        </w:tabs>
        <w:ind w:right="623" w:firstLine="566"/>
        <w:rPr>
          <w:sz w:val="20"/>
        </w:rPr>
      </w:pPr>
      <w:r>
        <w:rPr>
          <w:sz w:val="20"/>
        </w:rPr>
        <w:t>определять ситуации, требующие применения правил предупреждения</w:t>
      </w:r>
      <w:r>
        <w:rPr>
          <w:spacing w:val="6"/>
          <w:sz w:val="20"/>
        </w:rPr>
        <w:t xml:space="preserve"> </w:t>
      </w:r>
      <w:r>
        <w:rPr>
          <w:sz w:val="20"/>
        </w:rPr>
        <w:t>травматизма;</w:t>
      </w:r>
    </w:p>
    <w:p w:rsidR="008576DD" w:rsidRDefault="008576DD">
      <w:pPr>
        <w:pStyle w:val="ListParagraph"/>
        <w:numPr>
          <w:ilvl w:val="0"/>
          <w:numId w:val="77"/>
        </w:numPr>
        <w:tabs>
          <w:tab w:val="left" w:pos="1868"/>
        </w:tabs>
        <w:ind w:right="615" w:firstLine="566"/>
        <w:rPr>
          <w:sz w:val="20"/>
        </w:rPr>
      </w:pPr>
      <w:r>
        <w:rPr>
          <w:sz w:val="20"/>
        </w:rPr>
        <w:t>определять состав спортивной одежды в зависимости от погодных условий и условий</w:t>
      </w:r>
      <w:r>
        <w:rPr>
          <w:spacing w:val="31"/>
          <w:sz w:val="20"/>
        </w:rPr>
        <w:t xml:space="preserve"> </w:t>
      </w:r>
      <w:r>
        <w:rPr>
          <w:sz w:val="20"/>
        </w:rPr>
        <w:t>занятий;</w:t>
      </w:r>
    </w:p>
    <w:p w:rsidR="008576DD" w:rsidRDefault="008576DD">
      <w:pPr>
        <w:pStyle w:val="ListParagraph"/>
        <w:numPr>
          <w:ilvl w:val="0"/>
          <w:numId w:val="77"/>
        </w:numPr>
        <w:tabs>
          <w:tab w:val="left" w:pos="1868"/>
        </w:tabs>
        <w:ind w:right="623" w:firstLine="566"/>
        <w:rPr>
          <w:sz w:val="20"/>
        </w:rPr>
      </w:pPr>
      <w:r>
        <w:rPr>
          <w:sz w:val="20"/>
        </w:rPr>
        <w:t>различать гимнастические упражнения по воздействию на развитие</w:t>
      </w:r>
      <w:r>
        <w:rPr>
          <w:spacing w:val="-15"/>
          <w:sz w:val="20"/>
        </w:rPr>
        <w:t xml:space="preserve"> </w:t>
      </w:r>
      <w:r>
        <w:rPr>
          <w:sz w:val="20"/>
        </w:rPr>
        <w:t>физических</w:t>
      </w:r>
      <w:r>
        <w:rPr>
          <w:spacing w:val="-15"/>
          <w:sz w:val="20"/>
        </w:rPr>
        <w:t xml:space="preserve"> </w:t>
      </w:r>
      <w:r>
        <w:rPr>
          <w:sz w:val="20"/>
        </w:rPr>
        <w:t>качеств</w:t>
      </w:r>
      <w:r>
        <w:rPr>
          <w:spacing w:val="-14"/>
          <w:sz w:val="20"/>
        </w:rPr>
        <w:t xml:space="preserve"> </w:t>
      </w:r>
      <w:r>
        <w:rPr>
          <w:sz w:val="20"/>
        </w:rPr>
        <w:t>(сила,</w:t>
      </w:r>
      <w:r>
        <w:rPr>
          <w:spacing w:val="-12"/>
          <w:sz w:val="20"/>
        </w:rPr>
        <w:t xml:space="preserve"> </w:t>
      </w:r>
      <w:r>
        <w:rPr>
          <w:sz w:val="20"/>
        </w:rPr>
        <w:t>быстрота,</w:t>
      </w:r>
      <w:r>
        <w:rPr>
          <w:spacing w:val="-14"/>
          <w:sz w:val="20"/>
        </w:rPr>
        <w:t xml:space="preserve"> </w:t>
      </w:r>
      <w:r>
        <w:rPr>
          <w:sz w:val="20"/>
        </w:rPr>
        <w:t>координация,</w:t>
      </w:r>
      <w:r>
        <w:rPr>
          <w:spacing w:val="-8"/>
          <w:sz w:val="20"/>
        </w:rPr>
        <w:t xml:space="preserve"> </w:t>
      </w:r>
      <w:r>
        <w:rPr>
          <w:sz w:val="20"/>
        </w:rPr>
        <w:t>гибкость).</w:t>
      </w:r>
    </w:p>
    <w:p w:rsidR="008576DD" w:rsidRDefault="008576DD">
      <w:pPr>
        <w:pStyle w:val="Heading1"/>
        <w:numPr>
          <w:ilvl w:val="0"/>
          <w:numId w:val="78"/>
        </w:numPr>
        <w:tabs>
          <w:tab w:val="left" w:pos="1868"/>
        </w:tabs>
      </w:pPr>
      <w:r>
        <w:t>Способы физкультурной</w:t>
      </w:r>
      <w:r>
        <w:rPr>
          <w:spacing w:val="-7"/>
        </w:rPr>
        <w:t xml:space="preserve"> </w:t>
      </w:r>
      <w:r>
        <w:t>деятельности:</w:t>
      </w:r>
    </w:p>
    <w:p w:rsidR="008576DD" w:rsidRDefault="008576DD">
      <w:pPr>
        <w:pStyle w:val="ListParagraph"/>
        <w:numPr>
          <w:ilvl w:val="0"/>
          <w:numId w:val="76"/>
        </w:numPr>
        <w:tabs>
          <w:tab w:val="left" w:pos="1868"/>
        </w:tabs>
        <w:ind w:right="620" w:firstLine="566"/>
        <w:rPr>
          <w:sz w:val="20"/>
        </w:rPr>
      </w:pPr>
      <w:r>
        <w:rPr>
          <w:sz w:val="20"/>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w:t>
      </w:r>
      <w:r>
        <w:rPr>
          <w:spacing w:val="12"/>
          <w:sz w:val="20"/>
        </w:rPr>
        <w:t xml:space="preserve"> </w:t>
      </w:r>
      <w:r>
        <w:rPr>
          <w:sz w:val="20"/>
        </w:rPr>
        <w:t>процедур;</w:t>
      </w:r>
    </w:p>
    <w:p w:rsidR="008576DD" w:rsidRDefault="008576DD">
      <w:pPr>
        <w:pStyle w:val="ListParagraph"/>
        <w:numPr>
          <w:ilvl w:val="0"/>
          <w:numId w:val="76"/>
        </w:numPr>
        <w:tabs>
          <w:tab w:val="left" w:pos="1868"/>
        </w:tabs>
        <w:ind w:right="621" w:firstLine="566"/>
        <w:rPr>
          <w:sz w:val="20"/>
        </w:rPr>
      </w:pPr>
      <w:r>
        <w:rPr>
          <w:sz w:val="20"/>
        </w:rPr>
        <w:t xml:space="preserve">измерять показатели развития физических качеств и </w:t>
      </w:r>
      <w:r>
        <w:rPr>
          <w:w w:val="95"/>
          <w:sz w:val="20"/>
        </w:rPr>
        <w:t xml:space="preserve">способностей по методикам программы (гибкость, координационно-скоростные </w:t>
      </w:r>
      <w:r>
        <w:rPr>
          <w:sz w:val="20"/>
        </w:rPr>
        <w:t>способности);</w:t>
      </w:r>
    </w:p>
    <w:p w:rsidR="008576DD" w:rsidRDefault="008576DD">
      <w:pPr>
        <w:pStyle w:val="ListParagraph"/>
        <w:numPr>
          <w:ilvl w:val="0"/>
          <w:numId w:val="76"/>
        </w:numPr>
        <w:tabs>
          <w:tab w:val="left" w:pos="1868"/>
        </w:tabs>
        <w:ind w:right="620" w:firstLine="566"/>
        <w:rPr>
          <w:sz w:val="20"/>
        </w:rPr>
      </w:pPr>
      <w:r>
        <w:rPr>
          <w:sz w:val="20"/>
        </w:rPr>
        <w:t>объяснять технику разученных гимнастических упражнений и специальных физических упражнений по виду спорта</w:t>
      </w:r>
      <w:r>
        <w:rPr>
          <w:spacing w:val="-4"/>
          <w:sz w:val="20"/>
        </w:rPr>
        <w:t xml:space="preserve"> </w:t>
      </w:r>
      <w:r>
        <w:rPr>
          <w:sz w:val="20"/>
        </w:rPr>
        <w:t>(повыбору);</w:t>
      </w:r>
    </w:p>
    <w:p w:rsidR="008576DD" w:rsidRDefault="008576DD">
      <w:pPr>
        <w:pStyle w:val="ListParagraph"/>
        <w:numPr>
          <w:ilvl w:val="0"/>
          <w:numId w:val="76"/>
        </w:numPr>
        <w:tabs>
          <w:tab w:val="left" w:pos="1868"/>
        </w:tabs>
        <w:spacing w:line="228" w:lineRule="exact"/>
        <w:ind w:left="1867"/>
        <w:rPr>
          <w:sz w:val="20"/>
        </w:rPr>
      </w:pPr>
      <w:r>
        <w:rPr>
          <w:sz w:val="20"/>
        </w:rPr>
        <w:t>общаться</w:t>
      </w:r>
      <w:r>
        <w:rPr>
          <w:spacing w:val="-8"/>
          <w:sz w:val="20"/>
        </w:rPr>
        <w:t xml:space="preserve"> </w:t>
      </w:r>
      <w:r>
        <w:rPr>
          <w:sz w:val="20"/>
        </w:rPr>
        <w:t>и</w:t>
      </w:r>
      <w:r>
        <w:rPr>
          <w:spacing w:val="-9"/>
          <w:sz w:val="20"/>
        </w:rPr>
        <w:t xml:space="preserve"> </w:t>
      </w:r>
      <w:r>
        <w:rPr>
          <w:sz w:val="20"/>
        </w:rPr>
        <w:t>взаимодействовать</w:t>
      </w:r>
      <w:r>
        <w:rPr>
          <w:spacing w:val="-9"/>
          <w:sz w:val="20"/>
        </w:rPr>
        <w:t xml:space="preserve"> </w:t>
      </w:r>
      <w:r>
        <w:rPr>
          <w:sz w:val="20"/>
        </w:rPr>
        <w:t>в</w:t>
      </w:r>
      <w:r>
        <w:rPr>
          <w:spacing w:val="-9"/>
          <w:sz w:val="20"/>
        </w:rPr>
        <w:t xml:space="preserve"> </w:t>
      </w:r>
      <w:r>
        <w:rPr>
          <w:sz w:val="20"/>
        </w:rPr>
        <w:t>игровой</w:t>
      </w:r>
      <w:r>
        <w:rPr>
          <w:spacing w:val="-8"/>
          <w:sz w:val="20"/>
        </w:rPr>
        <w:t xml:space="preserve"> </w:t>
      </w:r>
      <w:r>
        <w:rPr>
          <w:sz w:val="20"/>
        </w:rPr>
        <w:t>деятельности;</w:t>
      </w:r>
    </w:p>
    <w:p w:rsidR="008576DD" w:rsidRDefault="008576DD">
      <w:pPr>
        <w:pStyle w:val="ListParagraph"/>
        <w:numPr>
          <w:ilvl w:val="0"/>
          <w:numId w:val="76"/>
        </w:numPr>
        <w:tabs>
          <w:tab w:val="left" w:pos="1868"/>
        </w:tabs>
        <w:spacing w:before="1"/>
        <w:ind w:right="620" w:firstLine="566"/>
        <w:rPr>
          <w:sz w:val="20"/>
        </w:rPr>
      </w:pPr>
      <w:r>
        <w:rPr>
          <w:sz w:val="20"/>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w:t>
      </w:r>
      <w:r>
        <w:rPr>
          <w:spacing w:val="1"/>
          <w:sz w:val="20"/>
        </w:rPr>
        <w:t xml:space="preserve"> </w:t>
      </w:r>
      <w:r>
        <w:rPr>
          <w:sz w:val="20"/>
        </w:rPr>
        <w:t>меткостии т. д.;</w:t>
      </w:r>
    </w:p>
    <w:p w:rsidR="008576DD" w:rsidRDefault="008576DD">
      <w:pPr>
        <w:pStyle w:val="ListParagraph"/>
        <w:numPr>
          <w:ilvl w:val="0"/>
          <w:numId w:val="76"/>
        </w:numPr>
        <w:tabs>
          <w:tab w:val="left" w:pos="1868"/>
        </w:tabs>
        <w:spacing w:before="1"/>
        <w:ind w:right="620" w:firstLine="566"/>
        <w:rPr>
          <w:sz w:val="20"/>
        </w:rPr>
      </w:pPr>
      <w:r>
        <w:rPr>
          <w:sz w:val="20"/>
        </w:rPr>
        <w:t>составлять, организовывать и проводить подвижные игры с элементами соревновательной</w:t>
      </w:r>
      <w:r>
        <w:rPr>
          <w:spacing w:val="9"/>
          <w:sz w:val="20"/>
        </w:rPr>
        <w:t xml:space="preserve"> </w:t>
      </w:r>
      <w:r>
        <w:rPr>
          <w:sz w:val="20"/>
        </w:rPr>
        <w:t>деятельности.</w:t>
      </w:r>
    </w:p>
    <w:p w:rsidR="008576DD" w:rsidRDefault="008576DD">
      <w:pPr>
        <w:pStyle w:val="Heading1"/>
        <w:numPr>
          <w:ilvl w:val="0"/>
          <w:numId w:val="78"/>
        </w:numPr>
        <w:tabs>
          <w:tab w:val="left" w:pos="1868"/>
        </w:tabs>
        <w:spacing w:line="228" w:lineRule="exact"/>
      </w:pPr>
      <w:r>
        <w:t>Физическое</w:t>
      </w:r>
      <w:r>
        <w:rPr>
          <w:spacing w:val="10"/>
        </w:rPr>
        <w:t xml:space="preserve"> </w:t>
      </w:r>
      <w:r>
        <w:t>совершенствование</w:t>
      </w:r>
    </w:p>
    <w:p w:rsidR="008576DD" w:rsidRDefault="008576DD">
      <w:pPr>
        <w:spacing w:before="10"/>
        <w:ind w:left="1186"/>
        <w:jc w:val="both"/>
        <w:rPr>
          <w:i/>
          <w:sz w:val="20"/>
        </w:rPr>
      </w:pPr>
      <w:r>
        <w:rPr>
          <w:i/>
          <w:sz w:val="20"/>
        </w:rPr>
        <w:t>Физкультурно-оздоровительная деятельность:</w:t>
      </w:r>
    </w:p>
    <w:p w:rsidR="008576DD" w:rsidRDefault="008576DD">
      <w:pPr>
        <w:pStyle w:val="ListParagraph"/>
        <w:numPr>
          <w:ilvl w:val="0"/>
          <w:numId w:val="75"/>
        </w:numPr>
        <w:tabs>
          <w:tab w:val="left" w:pos="1868"/>
        </w:tabs>
        <w:spacing w:before="1"/>
        <w:ind w:right="620" w:firstLine="566"/>
        <w:rPr>
          <w:sz w:val="20"/>
        </w:rPr>
      </w:pPr>
      <w:r>
        <w:rPr>
          <w:sz w:val="20"/>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8576DD" w:rsidRDefault="008576DD">
      <w:pPr>
        <w:pStyle w:val="ListParagraph"/>
        <w:numPr>
          <w:ilvl w:val="0"/>
          <w:numId w:val="75"/>
        </w:numPr>
        <w:tabs>
          <w:tab w:val="left" w:pos="1868"/>
        </w:tabs>
        <w:ind w:right="612" w:firstLine="566"/>
        <w:rPr>
          <w:sz w:val="20"/>
        </w:rPr>
      </w:pPr>
      <w:r>
        <w:rPr>
          <w:sz w:val="20"/>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w:t>
      </w:r>
      <w:r>
        <w:rPr>
          <w:spacing w:val="3"/>
          <w:sz w:val="20"/>
        </w:rPr>
        <w:t xml:space="preserve"> </w:t>
      </w:r>
      <w:r>
        <w:rPr>
          <w:sz w:val="20"/>
        </w:rPr>
        <w:t>способностей;</w:t>
      </w:r>
    </w:p>
    <w:p w:rsidR="008576DD" w:rsidRDefault="008576DD">
      <w:pPr>
        <w:pStyle w:val="ListParagraph"/>
        <w:numPr>
          <w:ilvl w:val="0"/>
          <w:numId w:val="75"/>
        </w:numPr>
        <w:tabs>
          <w:tab w:val="left" w:pos="1868"/>
        </w:tabs>
        <w:ind w:right="619" w:firstLine="566"/>
        <w:rPr>
          <w:sz w:val="20"/>
        </w:rPr>
      </w:pPr>
      <w:r>
        <w:rPr>
          <w:sz w:val="20"/>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w:t>
      </w:r>
      <w:r>
        <w:rPr>
          <w:spacing w:val="2"/>
          <w:sz w:val="20"/>
        </w:rPr>
        <w:t xml:space="preserve"> </w:t>
      </w:r>
      <w:r>
        <w:rPr>
          <w:sz w:val="20"/>
        </w:rPr>
        <w:t>сокращений;</w:t>
      </w:r>
    </w:p>
    <w:p w:rsidR="008576DD" w:rsidRDefault="008576DD">
      <w:pPr>
        <w:pStyle w:val="ListParagraph"/>
        <w:numPr>
          <w:ilvl w:val="0"/>
          <w:numId w:val="75"/>
        </w:numPr>
        <w:tabs>
          <w:tab w:val="left" w:pos="1868"/>
        </w:tabs>
        <w:ind w:right="620" w:firstLine="566"/>
        <w:rPr>
          <w:sz w:val="20"/>
        </w:rPr>
      </w:pPr>
      <w:r>
        <w:rPr>
          <w:sz w:val="20"/>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w:t>
      </w:r>
      <w:r>
        <w:rPr>
          <w:spacing w:val="24"/>
          <w:sz w:val="20"/>
        </w:rPr>
        <w:t xml:space="preserve"> </w:t>
      </w:r>
      <w:r>
        <w:rPr>
          <w:sz w:val="20"/>
        </w:rPr>
        <w:t>стоя);</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75"/>
        </w:numPr>
        <w:tabs>
          <w:tab w:val="left" w:pos="1868"/>
        </w:tabs>
        <w:spacing w:before="80"/>
        <w:ind w:right="618" w:firstLine="566"/>
        <w:rPr>
          <w:sz w:val="20"/>
        </w:rPr>
      </w:pPr>
      <w:r>
        <w:rPr>
          <w:w w:val="95"/>
          <w:sz w:val="20"/>
        </w:rPr>
        <w:t xml:space="preserve">принимать на себя ответственность за результаты эффективного </w:t>
      </w:r>
      <w:r>
        <w:rPr>
          <w:sz w:val="20"/>
        </w:rPr>
        <w:t>развития собственных физических</w:t>
      </w:r>
      <w:r>
        <w:rPr>
          <w:spacing w:val="10"/>
          <w:sz w:val="20"/>
        </w:rPr>
        <w:t xml:space="preserve"> </w:t>
      </w:r>
      <w:r>
        <w:rPr>
          <w:sz w:val="20"/>
        </w:rPr>
        <w:t>качеств.</w:t>
      </w:r>
    </w:p>
    <w:p w:rsidR="008576DD" w:rsidRDefault="008576DD">
      <w:pPr>
        <w:spacing w:before="4"/>
        <w:ind w:left="1186"/>
        <w:jc w:val="both"/>
        <w:rPr>
          <w:i/>
          <w:sz w:val="20"/>
        </w:rPr>
      </w:pPr>
      <w:r>
        <w:rPr>
          <w:i/>
          <w:sz w:val="20"/>
        </w:rPr>
        <w:t>Спортивно-оздоровительная деятельность:</w:t>
      </w:r>
    </w:p>
    <w:p w:rsidR="008576DD" w:rsidRDefault="008576DD">
      <w:pPr>
        <w:pStyle w:val="ListParagraph"/>
        <w:numPr>
          <w:ilvl w:val="0"/>
          <w:numId w:val="74"/>
        </w:numPr>
        <w:tabs>
          <w:tab w:val="left" w:pos="1868"/>
        </w:tabs>
        <w:ind w:right="621" w:firstLine="566"/>
        <w:rPr>
          <w:sz w:val="20"/>
        </w:rPr>
      </w:pPr>
      <w:r>
        <w:rPr>
          <w:sz w:val="20"/>
        </w:rPr>
        <w:t>осваивать и показывать универсальные умения при выполнении организующих</w:t>
      </w:r>
      <w:r>
        <w:rPr>
          <w:spacing w:val="16"/>
          <w:sz w:val="20"/>
        </w:rPr>
        <w:t xml:space="preserve"> </w:t>
      </w:r>
      <w:r>
        <w:rPr>
          <w:sz w:val="20"/>
        </w:rPr>
        <w:t>упражнений;</w:t>
      </w:r>
    </w:p>
    <w:p w:rsidR="008576DD" w:rsidRDefault="008576DD">
      <w:pPr>
        <w:pStyle w:val="ListParagraph"/>
        <w:numPr>
          <w:ilvl w:val="0"/>
          <w:numId w:val="74"/>
        </w:numPr>
        <w:tabs>
          <w:tab w:val="left" w:pos="1868"/>
        </w:tabs>
        <w:spacing w:before="1" w:line="229" w:lineRule="exact"/>
        <w:ind w:left="1867"/>
        <w:rPr>
          <w:sz w:val="20"/>
        </w:rPr>
      </w:pPr>
      <w:r>
        <w:rPr>
          <w:sz w:val="20"/>
        </w:rPr>
        <w:t>осваивать технику выполнения спортивных</w:t>
      </w:r>
      <w:r>
        <w:rPr>
          <w:spacing w:val="-18"/>
          <w:sz w:val="20"/>
        </w:rPr>
        <w:t xml:space="preserve"> </w:t>
      </w:r>
      <w:r>
        <w:rPr>
          <w:sz w:val="20"/>
        </w:rPr>
        <w:t>упражнений;</w:t>
      </w:r>
    </w:p>
    <w:p w:rsidR="008576DD" w:rsidRDefault="008576DD">
      <w:pPr>
        <w:pStyle w:val="ListParagraph"/>
        <w:numPr>
          <w:ilvl w:val="0"/>
          <w:numId w:val="74"/>
        </w:numPr>
        <w:tabs>
          <w:tab w:val="left" w:pos="1868"/>
        </w:tabs>
        <w:ind w:right="618" w:firstLine="566"/>
        <w:rPr>
          <w:sz w:val="20"/>
        </w:rPr>
      </w:pPr>
      <w:r>
        <w:rPr>
          <w:sz w:val="20"/>
        </w:rPr>
        <w:t>осваивать</w:t>
      </w:r>
      <w:r>
        <w:rPr>
          <w:spacing w:val="-8"/>
          <w:sz w:val="20"/>
        </w:rPr>
        <w:t xml:space="preserve"> </w:t>
      </w:r>
      <w:r>
        <w:rPr>
          <w:sz w:val="20"/>
        </w:rPr>
        <w:t>универсальные</w:t>
      </w:r>
      <w:r>
        <w:rPr>
          <w:spacing w:val="-8"/>
          <w:sz w:val="20"/>
        </w:rPr>
        <w:t xml:space="preserve"> </w:t>
      </w:r>
      <w:r>
        <w:rPr>
          <w:sz w:val="20"/>
        </w:rPr>
        <w:t>умения</w:t>
      </w:r>
      <w:r>
        <w:rPr>
          <w:spacing w:val="-6"/>
          <w:sz w:val="20"/>
        </w:rPr>
        <w:t xml:space="preserve"> </w:t>
      </w:r>
      <w:r>
        <w:rPr>
          <w:sz w:val="20"/>
        </w:rPr>
        <w:t>по</w:t>
      </w:r>
      <w:r>
        <w:rPr>
          <w:spacing w:val="-9"/>
          <w:sz w:val="20"/>
        </w:rPr>
        <w:t xml:space="preserve"> </w:t>
      </w:r>
      <w:r>
        <w:rPr>
          <w:sz w:val="20"/>
        </w:rPr>
        <w:t>взаимодействию</w:t>
      </w:r>
      <w:r>
        <w:rPr>
          <w:spacing w:val="-8"/>
          <w:sz w:val="20"/>
        </w:rPr>
        <w:t xml:space="preserve"> </w:t>
      </w:r>
      <w:r>
        <w:rPr>
          <w:sz w:val="20"/>
        </w:rPr>
        <w:t>в</w:t>
      </w:r>
      <w:r>
        <w:rPr>
          <w:spacing w:val="-8"/>
          <w:sz w:val="20"/>
        </w:rPr>
        <w:t xml:space="preserve"> </w:t>
      </w:r>
      <w:r>
        <w:rPr>
          <w:sz w:val="20"/>
        </w:rPr>
        <w:t>парах</w:t>
      </w:r>
      <w:r>
        <w:rPr>
          <w:spacing w:val="-38"/>
          <w:sz w:val="20"/>
        </w:rPr>
        <w:t xml:space="preserve"> </w:t>
      </w:r>
      <w:r>
        <w:rPr>
          <w:sz w:val="20"/>
        </w:rPr>
        <w:t>и группах</w:t>
      </w:r>
      <w:r>
        <w:rPr>
          <w:spacing w:val="-9"/>
          <w:sz w:val="20"/>
        </w:rPr>
        <w:t xml:space="preserve"> </w:t>
      </w:r>
      <w:r>
        <w:rPr>
          <w:sz w:val="20"/>
        </w:rPr>
        <w:t>при</w:t>
      </w:r>
      <w:r>
        <w:rPr>
          <w:spacing w:val="-10"/>
          <w:sz w:val="20"/>
        </w:rPr>
        <w:t xml:space="preserve"> </w:t>
      </w:r>
      <w:r>
        <w:rPr>
          <w:sz w:val="20"/>
        </w:rPr>
        <w:t>разучивании</w:t>
      </w:r>
      <w:r>
        <w:rPr>
          <w:spacing w:val="-12"/>
          <w:sz w:val="20"/>
        </w:rPr>
        <w:t xml:space="preserve"> </w:t>
      </w:r>
      <w:r>
        <w:rPr>
          <w:sz w:val="20"/>
        </w:rPr>
        <w:t>специальных</w:t>
      </w:r>
      <w:r>
        <w:rPr>
          <w:spacing w:val="-11"/>
          <w:sz w:val="20"/>
        </w:rPr>
        <w:t xml:space="preserve"> </w:t>
      </w:r>
      <w:r>
        <w:rPr>
          <w:sz w:val="20"/>
        </w:rPr>
        <w:t>физических</w:t>
      </w:r>
      <w:r>
        <w:rPr>
          <w:spacing w:val="-9"/>
          <w:sz w:val="20"/>
        </w:rPr>
        <w:t xml:space="preserve"> </w:t>
      </w:r>
      <w:r>
        <w:rPr>
          <w:sz w:val="20"/>
        </w:rPr>
        <w:t>упражнений;</w:t>
      </w:r>
    </w:p>
    <w:p w:rsidR="008576DD" w:rsidRDefault="008576DD">
      <w:pPr>
        <w:pStyle w:val="ListParagraph"/>
        <w:numPr>
          <w:ilvl w:val="0"/>
          <w:numId w:val="74"/>
        </w:numPr>
        <w:tabs>
          <w:tab w:val="left" w:pos="1868"/>
        </w:tabs>
        <w:ind w:right="620" w:firstLine="566"/>
        <w:rPr>
          <w:sz w:val="20"/>
        </w:rPr>
      </w:pPr>
      <w:r>
        <w:rPr>
          <w:sz w:val="20"/>
        </w:rPr>
        <w:t>проявлять физические качества гибкости, координации и быстроты при выполнении специальных физических упражнений и упражнений основной</w:t>
      </w:r>
      <w:r>
        <w:rPr>
          <w:spacing w:val="9"/>
          <w:sz w:val="20"/>
        </w:rPr>
        <w:t xml:space="preserve"> </w:t>
      </w:r>
      <w:r>
        <w:rPr>
          <w:sz w:val="20"/>
        </w:rPr>
        <w:t>гимнастики;</w:t>
      </w:r>
    </w:p>
    <w:p w:rsidR="008576DD" w:rsidRDefault="008576DD">
      <w:pPr>
        <w:pStyle w:val="ListParagraph"/>
        <w:numPr>
          <w:ilvl w:val="0"/>
          <w:numId w:val="74"/>
        </w:numPr>
        <w:tabs>
          <w:tab w:val="left" w:pos="1868"/>
        </w:tabs>
        <w:ind w:right="619" w:firstLine="566"/>
        <w:rPr>
          <w:sz w:val="20"/>
        </w:rPr>
      </w:pPr>
      <w:r>
        <w:rPr>
          <w:sz w:val="20"/>
        </w:rPr>
        <w:t>выявлять характерные ошибки при выполнении гимнастических упражнений и техники</w:t>
      </w:r>
      <w:r>
        <w:rPr>
          <w:spacing w:val="27"/>
          <w:sz w:val="20"/>
        </w:rPr>
        <w:t xml:space="preserve"> </w:t>
      </w:r>
      <w:r>
        <w:rPr>
          <w:sz w:val="20"/>
        </w:rPr>
        <w:t>плавания;</w:t>
      </w:r>
    </w:p>
    <w:p w:rsidR="008576DD" w:rsidRDefault="008576DD">
      <w:pPr>
        <w:pStyle w:val="ListParagraph"/>
        <w:numPr>
          <w:ilvl w:val="0"/>
          <w:numId w:val="74"/>
        </w:numPr>
        <w:tabs>
          <w:tab w:val="left" w:pos="1868"/>
        </w:tabs>
        <w:ind w:left="1867"/>
        <w:rPr>
          <w:sz w:val="20"/>
        </w:rPr>
      </w:pPr>
      <w:r>
        <w:rPr>
          <w:sz w:val="20"/>
        </w:rPr>
        <w:t>различать, выполнять и озвучивать строевые</w:t>
      </w:r>
      <w:r>
        <w:rPr>
          <w:spacing w:val="1"/>
          <w:sz w:val="20"/>
        </w:rPr>
        <w:t xml:space="preserve"> </w:t>
      </w:r>
      <w:r>
        <w:rPr>
          <w:sz w:val="20"/>
        </w:rPr>
        <w:t>команды;</w:t>
      </w:r>
    </w:p>
    <w:p w:rsidR="008576DD" w:rsidRDefault="008576DD">
      <w:pPr>
        <w:pStyle w:val="ListParagraph"/>
        <w:numPr>
          <w:ilvl w:val="0"/>
          <w:numId w:val="74"/>
        </w:numPr>
        <w:tabs>
          <w:tab w:val="left" w:pos="1868"/>
        </w:tabs>
        <w:spacing w:before="1"/>
        <w:ind w:right="620" w:firstLine="566"/>
        <w:rPr>
          <w:sz w:val="20"/>
        </w:rPr>
      </w:pPr>
      <w:r>
        <w:rPr>
          <w:sz w:val="20"/>
        </w:rPr>
        <w:t>осваивать</w:t>
      </w:r>
      <w:r>
        <w:rPr>
          <w:spacing w:val="-21"/>
          <w:sz w:val="20"/>
        </w:rPr>
        <w:t xml:space="preserve"> </w:t>
      </w:r>
      <w:r>
        <w:rPr>
          <w:sz w:val="20"/>
        </w:rPr>
        <w:t>универсальные</w:t>
      </w:r>
      <w:r>
        <w:rPr>
          <w:spacing w:val="-19"/>
          <w:sz w:val="20"/>
        </w:rPr>
        <w:t xml:space="preserve"> </w:t>
      </w:r>
      <w:r>
        <w:rPr>
          <w:sz w:val="20"/>
        </w:rPr>
        <w:t>умения</w:t>
      </w:r>
      <w:r>
        <w:rPr>
          <w:spacing w:val="-21"/>
          <w:sz w:val="20"/>
        </w:rPr>
        <w:t xml:space="preserve"> </w:t>
      </w:r>
      <w:r>
        <w:rPr>
          <w:sz w:val="20"/>
        </w:rPr>
        <w:t>по</w:t>
      </w:r>
      <w:r>
        <w:rPr>
          <w:spacing w:val="-22"/>
          <w:sz w:val="20"/>
        </w:rPr>
        <w:t xml:space="preserve"> </w:t>
      </w:r>
      <w:r>
        <w:rPr>
          <w:sz w:val="20"/>
        </w:rPr>
        <w:t>взаимодействию</w:t>
      </w:r>
      <w:r>
        <w:rPr>
          <w:spacing w:val="-21"/>
          <w:sz w:val="20"/>
        </w:rPr>
        <w:t xml:space="preserve"> </w:t>
      </w:r>
      <w:r>
        <w:rPr>
          <w:sz w:val="20"/>
        </w:rPr>
        <w:t>в</w:t>
      </w:r>
      <w:r>
        <w:rPr>
          <w:spacing w:val="-22"/>
          <w:sz w:val="20"/>
        </w:rPr>
        <w:t xml:space="preserve"> </w:t>
      </w:r>
      <w:r>
        <w:rPr>
          <w:sz w:val="20"/>
        </w:rPr>
        <w:t>группах при разучивании и выполнении физических</w:t>
      </w:r>
      <w:r>
        <w:rPr>
          <w:spacing w:val="-27"/>
          <w:sz w:val="20"/>
        </w:rPr>
        <w:t xml:space="preserve"> </w:t>
      </w:r>
      <w:r>
        <w:rPr>
          <w:sz w:val="20"/>
        </w:rPr>
        <w:t>упражнений;</w:t>
      </w:r>
    </w:p>
    <w:p w:rsidR="008576DD" w:rsidRDefault="008576DD">
      <w:pPr>
        <w:pStyle w:val="ListParagraph"/>
        <w:numPr>
          <w:ilvl w:val="0"/>
          <w:numId w:val="74"/>
        </w:numPr>
        <w:tabs>
          <w:tab w:val="left" w:pos="1868"/>
        </w:tabs>
        <w:ind w:right="619" w:firstLine="566"/>
        <w:rPr>
          <w:sz w:val="20"/>
        </w:rPr>
      </w:pPr>
      <w:r>
        <w:rPr>
          <w:sz w:val="20"/>
        </w:rPr>
        <w:t>осваивать и демонстрировать технику различных стилей плавания (на выбор), выполнять плавание на</w:t>
      </w:r>
      <w:r>
        <w:rPr>
          <w:spacing w:val="20"/>
          <w:sz w:val="20"/>
        </w:rPr>
        <w:t xml:space="preserve"> </w:t>
      </w:r>
      <w:r>
        <w:rPr>
          <w:sz w:val="20"/>
        </w:rPr>
        <w:t>скорость;</w:t>
      </w:r>
    </w:p>
    <w:p w:rsidR="008576DD" w:rsidRDefault="008576DD">
      <w:pPr>
        <w:pStyle w:val="ListParagraph"/>
        <w:numPr>
          <w:ilvl w:val="0"/>
          <w:numId w:val="74"/>
        </w:numPr>
        <w:tabs>
          <w:tab w:val="left" w:pos="1868"/>
        </w:tabs>
        <w:ind w:right="618" w:firstLine="566"/>
        <w:rPr>
          <w:sz w:val="20"/>
        </w:rPr>
      </w:pPr>
      <w:r>
        <w:rPr>
          <w:sz w:val="20"/>
        </w:rPr>
        <w:t>описывать и демонстрировать правила соревновательной деятельности по виду спорта (на</w:t>
      </w:r>
      <w:r>
        <w:rPr>
          <w:spacing w:val="35"/>
          <w:sz w:val="20"/>
        </w:rPr>
        <w:t xml:space="preserve"> </w:t>
      </w:r>
      <w:r>
        <w:rPr>
          <w:sz w:val="20"/>
        </w:rPr>
        <w:t>выбор);</w:t>
      </w:r>
    </w:p>
    <w:p w:rsidR="008576DD" w:rsidRDefault="008576DD">
      <w:pPr>
        <w:pStyle w:val="ListParagraph"/>
        <w:numPr>
          <w:ilvl w:val="0"/>
          <w:numId w:val="74"/>
        </w:numPr>
        <w:tabs>
          <w:tab w:val="left" w:pos="1868"/>
        </w:tabs>
        <w:ind w:right="621" w:firstLine="566"/>
        <w:rPr>
          <w:sz w:val="20"/>
        </w:rPr>
      </w:pPr>
      <w:r>
        <w:rPr>
          <w:sz w:val="20"/>
        </w:rPr>
        <w:t>соблюдать правила техники безопасности при занятиях физической культурой и</w:t>
      </w:r>
      <w:r>
        <w:rPr>
          <w:spacing w:val="20"/>
          <w:sz w:val="20"/>
        </w:rPr>
        <w:t xml:space="preserve"> </w:t>
      </w:r>
      <w:r>
        <w:rPr>
          <w:sz w:val="20"/>
        </w:rPr>
        <w:t>спортом;</w:t>
      </w:r>
    </w:p>
    <w:p w:rsidR="008576DD" w:rsidRDefault="008576DD">
      <w:pPr>
        <w:pStyle w:val="ListParagraph"/>
        <w:numPr>
          <w:ilvl w:val="0"/>
          <w:numId w:val="74"/>
        </w:numPr>
        <w:tabs>
          <w:tab w:val="left" w:pos="1868"/>
        </w:tabs>
        <w:spacing w:before="1"/>
        <w:ind w:right="620" w:firstLine="566"/>
        <w:rPr>
          <w:sz w:val="20"/>
        </w:rPr>
      </w:pPr>
      <w:r>
        <w:rPr>
          <w:sz w:val="20"/>
        </w:rPr>
        <w:t>демонстрировать технику удержания гимнастических предметов (мяч, скакалка) при передаче, броске, ловле, вращении, перекатах;</w:t>
      </w:r>
    </w:p>
    <w:p w:rsidR="008576DD" w:rsidRDefault="008576DD">
      <w:pPr>
        <w:pStyle w:val="ListParagraph"/>
        <w:numPr>
          <w:ilvl w:val="0"/>
          <w:numId w:val="74"/>
        </w:numPr>
        <w:tabs>
          <w:tab w:val="left" w:pos="1868"/>
        </w:tabs>
        <w:ind w:right="617" w:firstLine="566"/>
        <w:rPr>
          <w:sz w:val="20"/>
        </w:rPr>
      </w:pPr>
      <w:r>
        <w:rPr>
          <w:sz w:val="20"/>
        </w:rPr>
        <w:t>демонстрировать технику выполнения равновесий,  поворотов, прыжков толчком с одной ноги (попеременно), на месте и с разбега;</w:t>
      </w:r>
    </w:p>
    <w:p w:rsidR="008576DD" w:rsidRDefault="008576DD">
      <w:pPr>
        <w:pStyle w:val="ListParagraph"/>
        <w:numPr>
          <w:ilvl w:val="0"/>
          <w:numId w:val="74"/>
        </w:numPr>
        <w:tabs>
          <w:tab w:val="left" w:pos="1868"/>
        </w:tabs>
        <w:ind w:right="622" w:firstLine="566"/>
        <w:rPr>
          <w:sz w:val="20"/>
        </w:rPr>
      </w:pPr>
      <w:r>
        <w:rPr>
          <w:sz w:val="20"/>
        </w:rPr>
        <w:t>осваивать технику выполнения акробатических упражнений (кувырок, колесо, шпагат/полушпагат, мост из различных положений по выбору, стойка на</w:t>
      </w:r>
      <w:r>
        <w:rPr>
          <w:spacing w:val="23"/>
          <w:sz w:val="20"/>
        </w:rPr>
        <w:t xml:space="preserve"> </w:t>
      </w:r>
      <w:r>
        <w:rPr>
          <w:sz w:val="20"/>
        </w:rPr>
        <w:t>руках);</w:t>
      </w:r>
    </w:p>
    <w:p w:rsidR="008576DD" w:rsidRDefault="008576DD">
      <w:pPr>
        <w:pStyle w:val="ListParagraph"/>
        <w:numPr>
          <w:ilvl w:val="0"/>
          <w:numId w:val="74"/>
        </w:numPr>
        <w:tabs>
          <w:tab w:val="left" w:pos="1868"/>
        </w:tabs>
        <w:ind w:right="619" w:firstLine="566"/>
        <w:rPr>
          <w:sz w:val="20"/>
        </w:rPr>
      </w:pPr>
      <w:r>
        <w:rPr>
          <w:sz w:val="20"/>
        </w:rPr>
        <w:t>осваивать технику танцевальных шагов, выполняемых индивидуально, парами, в</w:t>
      </w:r>
      <w:r>
        <w:rPr>
          <w:spacing w:val="23"/>
          <w:sz w:val="20"/>
        </w:rPr>
        <w:t xml:space="preserve"> </w:t>
      </w:r>
      <w:r>
        <w:rPr>
          <w:sz w:val="20"/>
        </w:rPr>
        <w:t>группах;</w:t>
      </w:r>
    </w:p>
    <w:p w:rsidR="008576DD" w:rsidRDefault="008576DD">
      <w:pPr>
        <w:pStyle w:val="ListParagraph"/>
        <w:numPr>
          <w:ilvl w:val="0"/>
          <w:numId w:val="74"/>
        </w:numPr>
        <w:tabs>
          <w:tab w:val="left" w:pos="1868"/>
        </w:tabs>
        <w:ind w:right="619" w:firstLine="566"/>
        <w:rPr>
          <w:sz w:val="20"/>
        </w:rPr>
      </w:pPr>
      <w:r>
        <w:rPr>
          <w:sz w:val="20"/>
        </w:rPr>
        <w:t>моделировать комплексы упражнений общей гимнастики по видам разминки (общая, партерная, у</w:t>
      </w:r>
      <w:r>
        <w:rPr>
          <w:spacing w:val="31"/>
          <w:sz w:val="20"/>
        </w:rPr>
        <w:t xml:space="preserve"> </w:t>
      </w:r>
      <w:r>
        <w:rPr>
          <w:sz w:val="20"/>
        </w:rPr>
        <w:t>опоры);</w:t>
      </w:r>
    </w:p>
    <w:p w:rsidR="008576DD" w:rsidRDefault="008576DD">
      <w:pPr>
        <w:pStyle w:val="ListParagraph"/>
        <w:numPr>
          <w:ilvl w:val="0"/>
          <w:numId w:val="74"/>
        </w:numPr>
        <w:tabs>
          <w:tab w:val="left" w:pos="1868"/>
        </w:tabs>
        <w:ind w:right="618" w:firstLine="566"/>
        <w:rPr>
          <w:sz w:val="20"/>
        </w:rPr>
      </w:pPr>
      <w:r>
        <w:rPr>
          <w:w w:val="95"/>
          <w:sz w:val="20"/>
        </w:rPr>
        <w:t xml:space="preserve">осваивать универсальные умения в самостоятельной организации </w:t>
      </w:r>
      <w:r>
        <w:rPr>
          <w:sz w:val="20"/>
        </w:rPr>
        <w:t>и</w:t>
      </w:r>
      <w:r>
        <w:rPr>
          <w:spacing w:val="-12"/>
          <w:sz w:val="20"/>
        </w:rPr>
        <w:t xml:space="preserve"> </w:t>
      </w:r>
      <w:r>
        <w:rPr>
          <w:sz w:val="20"/>
        </w:rPr>
        <w:t>проведении</w:t>
      </w:r>
      <w:r>
        <w:rPr>
          <w:spacing w:val="-10"/>
          <w:sz w:val="20"/>
        </w:rPr>
        <w:t xml:space="preserve"> </w:t>
      </w:r>
      <w:r>
        <w:rPr>
          <w:sz w:val="20"/>
        </w:rPr>
        <w:t>подвижных</w:t>
      </w:r>
      <w:r>
        <w:rPr>
          <w:spacing w:val="-11"/>
          <w:sz w:val="20"/>
        </w:rPr>
        <w:t xml:space="preserve"> </w:t>
      </w:r>
      <w:r>
        <w:rPr>
          <w:sz w:val="20"/>
        </w:rPr>
        <w:t>игр,</w:t>
      </w:r>
      <w:r>
        <w:rPr>
          <w:spacing w:val="-10"/>
          <w:sz w:val="20"/>
        </w:rPr>
        <w:t xml:space="preserve"> </w:t>
      </w:r>
      <w:r>
        <w:rPr>
          <w:sz w:val="20"/>
        </w:rPr>
        <w:t>игровых</w:t>
      </w:r>
      <w:r>
        <w:rPr>
          <w:spacing w:val="-12"/>
          <w:sz w:val="20"/>
        </w:rPr>
        <w:t xml:space="preserve"> </w:t>
      </w:r>
      <w:r>
        <w:rPr>
          <w:sz w:val="20"/>
        </w:rPr>
        <w:t>заданий,</w:t>
      </w:r>
      <w:r>
        <w:rPr>
          <w:spacing w:val="-11"/>
          <w:sz w:val="20"/>
        </w:rPr>
        <w:t xml:space="preserve"> </w:t>
      </w:r>
      <w:r>
        <w:rPr>
          <w:sz w:val="20"/>
        </w:rPr>
        <w:t>спортивных</w:t>
      </w:r>
      <w:r>
        <w:rPr>
          <w:spacing w:val="-3"/>
          <w:sz w:val="20"/>
        </w:rPr>
        <w:t xml:space="preserve"> </w:t>
      </w:r>
      <w:r>
        <w:rPr>
          <w:sz w:val="20"/>
        </w:rPr>
        <w:t>эстафет;</w:t>
      </w:r>
    </w:p>
    <w:p w:rsidR="008576DD" w:rsidRDefault="008576DD">
      <w:pPr>
        <w:pStyle w:val="ListParagraph"/>
        <w:numPr>
          <w:ilvl w:val="0"/>
          <w:numId w:val="74"/>
        </w:numPr>
        <w:tabs>
          <w:tab w:val="left" w:pos="1868"/>
        </w:tabs>
        <w:ind w:right="624" w:firstLine="566"/>
        <w:rPr>
          <w:sz w:val="20"/>
        </w:rPr>
      </w:pPr>
      <w:r>
        <w:rPr>
          <w:sz w:val="20"/>
        </w:rPr>
        <w:t>осваивать универсальные умения управлять эмоциями в процессе учебной и игровой</w:t>
      </w:r>
      <w:r>
        <w:rPr>
          <w:spacing w:val="28"/>
          <w:sz w:val="20"/>
        </w:rPr>
        <w:t xml:space="preserve"> </w:t>
      </w:r>
      <w:r>
        <w:rPr>
          <w:sz w:val="20"/>
        </w:rPr>
        <w:t>деятельности;</w:t>
      </w:r>
    </w:p>
    <w:p w:rsidR="008576DD" w:rsidRDefault="008576DD">
      <w:pPr>
        <w:pStyle w:val="ListParagraph"/>
        <w:numPr>
          <w:ilvl w:val="0"/>
          <w:numId w:val="74"/>
        </w:numPr>
        <w:tabs>
          <w:tab w:val="left" w:pos="1868"/>
        </w:tabs>
        <w:spacing w:before="1"/>
        <w:ind w:left="1867"/>
        <w:rPr>
          <w:sz w:val="20"/>
        </w:rPr>
      </w:pPr>
      <w:r>
        <w:rPr>
          <w:sz w:val="20"/>
        </w:rPr>
        <w:t>осваивать технические действия из спортивных</w:t>
      </w:r>
      <w:r>
        <w:rPr>
          <w:spacing w:val="-32"/>
          <w:sz w:val="20"/>
        </w:rPr>
        <w:t xml:space="preserve"> </w:t>
      </w:r>
      <w:r>
        <w:rPr>
          <w:sz w:val="20"/>
        </w:rPr>
        <w:t>игр.</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Heading1"/>
        <w:spacing w:before="80" w:after="22"/>
        <w:ind w:left="862"/>
        <w:jc w:val="left"/>
      </w:pPr>
      <w:r>
        <w:t>СОДЕРЖАНИЕ УЧЕБНОГО ПРЕДМЕТА ПО ГОДАМ ОБУЧЕНИЯ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34" style="width:332.5pt;height:.5pt;mso-position-horizontal-relative:char;mso-position-vertical-relative:line" coordsize="6650,10">
            <v:rect id="_x0000_s1135" style="position:absolute;width:6650;height:10" fillcolor="black" stroked="f"/>
            <w10:anchorlock/>
          </v:group>
        </w:pict>
      </w:r>
    </w:p>
    <w:p w:rsidR="008576DD" w:rsidRDefault="008576DD">
      <w:pPr>
        <w:pStyle w:val="ListParagraph"/>
        <w:numPr>
          <w:ilvl w:val="0"/>
          <w:numId w:val="73"/>
        </w:numPr>
        <w:tabs>
          <w:tab w:val="left" w:pos="1331"/>
        </w:tabs>
        <w:spacing w:before="108"/>
        <w:ind w:hanging="145"/>
        <w:rPr>
          <w:b/>
          <w:sz w:val="20"/>
        </w:rPr>
      </w:pPr>
      <w:r>
        <w:rPr>
          <w:b/>
          <w:sz w:val="20"/>
        </w:rPr>
        <w:t>класс</w:t>
      </w:r>
    </w:p>
    <w:p w:rsidR="008576DD" w:rsidRDefault="008576DD">
      <w:pPr>
        <w:pStyle w:val="BodyText"/>
        <w:spacing w:before="58"/>
        <w:ind w:left="619" w:right="617"/>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w:t>
      </w:r>
      <w:r>
        <w:rPr>
          <w:spacing w:val="13"/>
        </w:rPr>
        <w:t xml:space="preserve"> </w:t>
      </w:r>
      <w:r>
        <w:t>урока.</w:t>
      </w:r>
    </w:p>
    <w:p w:rsidR="008576DD" w:rsidRDefault="008576DD">
      <w:pPr>
        <w:pStyle w:val="BodyText"/>
        <w:spacing w:before="3"/>
        <w:ind w:left="619" w:right="619"/>
      </w:pPr>
      <w:r>
        <w:t>Исходные положения в физических упражнениях: стойки, упоры, седы, положения лёжа, сидя, у опоры.</w:t>
      </w:r>
    </w:p>
    <w:p w:rsidR="008576DD" w:rsidRDefault="008576DD">
      <w:pPr>
        <w:pStyle w:val="BodyText"/>
        <w:spacing w:before="1"/>
        <w:ind w:left="619" w:right="621"/>
      </w:pPr>
      <w:r>
        <w:t>Правила поведения на уроках физической культуры. Общиепринципы выполнения гимнастических упражнений. Гимнастический шаг. Гимнастический (мягкий) бег. Основные хореографические позиции.</w:t>
      </w:r>
    </w:p>
    <w:p w:rsidR="008576DD" w:rsidRDefault="008576DD">
      <w:pPr>
        <w:pStyle w:val="BodyText"/>
        <w:spacing w:before="5"/>
        <w:ind w:left="619" w:right="621"/>
      </w:pPr>
      <w:r>
        <w:t>Место для занятий физическими упражнениями. Спортивное оборудование</w:t>
      </w:r>
      <w:r>
        <w:rPr>
          <w:spacing w:val="-10"/>
        </w:rPr>
        <w:t xml:space="preserve"> </w:t>
      </w:r>
      <w:r>
        <w:t>и</w:t>
      </w:r>
      <w:r>
        <w:rPr>
          <w:spacing w:val="-10"/>
        </w:rPr>
        <w:t xml:space="preserve"> </w:t>
      </w:r>
      <w:r>
        <w:t>инвентарь.</w:t>
      </w:r>
      <w:r>
        <w:rPr>
          <w:spacing w:val="-10"/>
        </w:rPr>
        <w:t xml:space="preserve"> </w:t>
      </w:r>
      <w:r>
        <w:t>Одежда</w:t>
      </w:r>
      <w:r>
        <w:rPr>
          <w:spacing w:val="-10"/>
        </w:rPr>
        <w:t xml:space="preserve"> </w:t>
      </w:r>
      <w:r>
        <w:t>для</w:t>
      </w:r>
      <w:r>
        <w:rPr>
          <w:spacing w:val="-10"/>
        </w:rPr>
        <w:t xml:space="preserve"> </w:t>
      </w:r>
      <w:r>
        <w:t>занятий</w:t>
      </w:r>
      <w:r>
        <w:rPr>
          <w:spacing w:val="-11"/>
        </w:rPr>
        <w:t xml:space="preserve"> </w:t>
      </w:r>
      <w:r>
        <w:t>физическими</w:t>
      </w:r>
      <w:r>
        <w:rPr>
          <w:spacing w:val="-11"/>
        </w:rPr>
        <w:t xml:space="preserve"> </w:t>
      </w:r>
      <w:r>
        <w:t>упражнениями. Техника безопасности при выполнении физических упражнений, проведении игр и спортивных</w:t>
      </w:r>
      <w:r>
        <w:rPr>
          <w:spacing w:val="4"/>
        </w:rPr>
        <w:t xml:space="preserve"> </w:t>
      </w:r>
      <w:r>
        <w:t>эстафет.</w:t>
      </w:r>
    </w:p>
    <w:p w:rsidR="008576DD" w:rsidRDefault="008576DD">
      <w:pPr>
        <w:pStyle w:val="BodyText"/>
        <w:spacing w:before="1" w:line="244" w:lineRule="auto"/>
        <w:ind w:left="1186" w:right="672" w:firstLine="0"/>
        <w:jc w:val="left"/>
      </w:pPr>
      <w:r>
        <w:t>Распорядок дня. Личная гигиена. Основные правила личной гигиены. Самоконтроль. Строевые команды, построение, расчёт.</w:t>
      </w:r>
    </w:p>
    <w:p w:rsidR="008576DD" w:rsidRDefault="008576DD">
      <w:pPr>
        <w:pStyle w:val="Heading1"/>
        <w:spacing w:before="6" w:line="229" w:lineRule="exact"/>
        <w:ind w:left="1186"/>
        <w:jc w:val="left"/>
      </w:pPr>
      <w:r>
        <w:t>Физические упражнения</w:t>
      </w:r>
    </w:p>
    <w:p w:rsidR="008576DD" w:rsidRDefault="008576DD">
      <w:pPr>
        <w:pStyle w:val="Heading2"/>
        <w:spacing w:line="229" w:lineRule="exact"/>
        <w:ind w:left="1186"/>
        <w:jc w:val="left"/>
      </w:pPr>
      <w:r>
        <w:t>Упражнения по видам разминки</w:t>
      </w:r>
    </w:p>
    <w:p w:rsidR="008576DD" w:rsidRDefault="008576DD">
      <w:pPr>
        <w:pStyle w:val="BodyText"/>
        <w:spacing w:before="13"/>
        <w:ind w:left="619" w:right="619"/>
      </w:pPr>
      <w:r>
        <w:rPr>
          <w:b/>
        </w:rPr>
        <w:t xml:space="preserve">Общая разминка. </w:t>
      </w:r>
      <w:r>
        <w:t>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w:t>
      </w:r>
      <w:r>
        <w:rPr>
          <w:spacing w:val="-5"/>
        </w:rPr>
        <w:t xml:space="preserve"> </w:t>
      </w:r>
      <w:r>
        <w:t>общей</w:t>
      </w:r>
      <w:r>
        <w:rPr>
          <w:spacing w:val="-6"/>
        </w:rPr>
        <w:t xml:space="preserve"> </w:t>
      </w:r>
      <w:r>
        <w:t>разминки</w:t>
      </w:r>
      <w:r>
        <w:rPr>
          <w:spacing w:val="-5"/>
        </w:rPr>
        <w:t xml:space="preserve"> </w:t>
      </w:r>
      <w:r>
        <w:t>с</w:t>
      </w:r>
      <w:r>
        <w:rPr>
          <w:spacing w:val="-5"/>
        </w:rPr>
        <w:t xml:space="preserve"> </w:t>
      </w:r>
      <w:r>
        <w:t>контролем</w:t>
      </w:r>
      <w:r>
        <w:rPr>
          <w:spacing w:val="-3"/>
        </w:rPr>
        <w:t xml:space="preserve"> </w:t>
      </w:r>
      <w:r>
        <w:t>дыхания:</w:t>
      </w:r>
      <w:r>
        <w:rPr>
          <w:spacing w:val="-6"/>
        </w:rPr>
        <w:t xml:space="preserve"> </w:t>
      </w:r>
      <w:r>
        <w:t>приставные</w:t>
      </w:r>
      <w:r>
        <w:rPr>
          <w:spacing w:val="-4"/>
        </w:rPr>
        <w:t xml:space="preserve"> </w:t>
      </w:r>
      <w:r>
        <w:t>шаги</w:t>
      </w:r>
      <w:r>
        <w:rPr>
          <w:spacing w:val="-6"/>
        </w:rPr>
        <w:t xml:space="preserve"> </w:t>
      </w:r>
      <w:r>
        <w:t>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w:t>
      </w:r>
      <w:r>
        <w:rPr>
          <w:spacing w:val="8"/>
        </w:rPr>
        <w:t xml:space="preserve"> </w:t>
      </w:r>
      <w:r>
        <w:t>опоры.</w:t>
      </w:r>
    </w:p>
    <w:p w:rsidR="008576DD" w:rsidRDefault="008576DD">
      <w:pPr>
        <w:pStyle w:val="BodyText"/>
        <w:spacing w:before="11"/>
        <w:ind w:left="619" w:right="616"/>
      </w:pPr>
      <w:r>
        <w:rPr>
          <w:b/>
        </w:rPr>
        <w:t>Партерная</w:t>
      </w:r>
      <w:r>
        <w:rPr>
          <w:b/>
          <w:spacing w:val="-15"/>
        </w:rPr>
        <w:t xml:space="preserve"> </w:t>
      </w:r>
      <w:r>
        <w:rPr>
          <w:b/>
        </w:rPr>
        <w:t>разминка.</w:t>
      </w:r>
      <w:r>
        <w:rPr>
          <w:b/>
          <w:spacing w:val="-13"/>
        </w:rPr>
        <w:t xml:space="preserve"> </w:t>
      </w:r>
      <w:r>
        <w:t>Освоение</w:t>
      </w:r>
      <w:r>
        <w:rPr>
          <w:spacing w:val="-15"/>
        </w:rPr>
        <w:t xml:space="preserve"> </w:t>
      </w:r>
      <w:r>
        <w:t>техники</w:t>
      </w:r>
      <w:r>
        <w:rPr>
          <w:spacing w:val="-14"/>
        </w:rPr>
        <w:t xml:space="preserve"> </w:t>
      </w:r>
      <w:r>
        <w:t>выполнения</w:t>
      </w:r>
      <w:r>
        <w:rPr>
          <w:spacing w:val="-15"/>
        </w:rPr>
        <w:t xml:space="preserve"> </w:t>
      </w:r>
      <w:r>
        <w:t>упражнений</w:t>
      </w:r>
      <w:r>
        <w:rPr>
          <w:spacing w:val="-14"/>
        </w:rPr>
        <w:t xml:space="preserve"> </w:t>
      </w:r>
      <w:r>
        <w:t>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w:t>
      </w:r>
      <w:r>
        <w:rPr>
          <w:spacing w:val="5"/>
        </w:rPr>
        <w:t xml:space="preserve"> </w:t>
      </w:r>
      <w:r>
        <w:t>суставов(«велосипед»).</w:t>
      </w:r>
    </w:p>
    <w:p w:rsidR="008576DD" w:rsidRDefault="008576DD">
      <w:pPr>
        <w:pStyle w:val="BodyText"/>
        <w:ind w:left="619" w:right="620"/>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576DD" w:rsidRDefault="008576DD">
      <w:pPr>
        <w:pStyle w:val="Heading2"/>
        <w:spacing w:before="1"/>
        <w:ind w:left="1186"/>
      </w:pPr>
      <w:r>
        <w:t>Подводящие упражнения</w:t>
      </w:r>
    </w:p>
    <w:p w:rsidR="008576DD" w:rsidRDefault="008576DD">
      <w:pPr>
        <w:pStyle w:val="BodyText"/>
        <w:spacing w:before="16"/>
        <w:ind w:left="619" w:right="619"/>
      </w:pPr>
      <w:r>
        <w:t>Группировка, кувырок в сторону; освоение подводящих упражнений к выполнению продольных и поперечных шпагатов</w:t>
      </w:r>
      <w:r>
        <w:rPr>
          <w:spacing w:val="-13"/>
        </w:rPr>
        <w:t xml:space="preserve"> </w:t>
      </w:r>
      <w:r>
        <w:t>(«ящерка»).</w:t>
      </w:r>
    </w:p>
    <w:p w:rsidR="008576DD" w:rsidRDefault="008576DD">
      <w:pPr>
        <w:sectPr w:rsidR="008576DD">
          <w:pgSz w:w="7840" w:h="12020"/>
          <w:pgMar w:top="640" w:right="0" w:bottom="700" w:left="0" w:header="0" w:footer="430" w:gutter="0"/>
          <w:cols w:space="720"/>
        </w:sectPr>
      </w:pPr>
    </w:p>
    <w:p w:rsidR="008576DD" w:rsidRDefault="008576DD">
      <w:pPr>
        <w:pStyle w:val="Heading2"/>
        <w:spacing w:before="80"/>
        <w:ind w:left="619" w:right="626" w:firstLine="566"/>
      </w:pPr>
      <w:r>
        <w:t>Упражнения для развития моторики и координации с гимнастическим предметом</w:t>
      </w:r>
    </w:p>
    <w:p w:rsidR="008576DD" w:rsidRDefault="008576DD">
      <w:pPr>
        <w:pStyle w:val="BodyText"/>
        <w:spacing w:before="1"/>
        <w:ind w:left="619" w:right="618"/>
      </w:pPr>
      <w:r>
        <w:t>Удержание скакалки. Вращение кистью руки скакалки, сложенной вчетверо,</w:t>
      </w:r>
      <w:r>
        <w:rPr>
          <w:spacing w:val="-11"/>
        </w:rPr>
        <w:t xml:space="preserve"> </w:t>
      </w:r>
      <w:r>
        <w:t>—</w:t>
      </w:r>
      <w:r>
        <w:rPr>
          <w:spacing w:val="-13"/>
        </w:rPr>
        <w:t xml:space="preserve"> </w:t>
      </w:r>
      <w:r>
        <w:t>перед</w:t>
      </w:r>
      <w:r>
        <w:rPr>
          <w:spacing w:val="-14"/>
        </w:rPr>
        <w:t xml:space="preserve"> </w:t>
      </w:r>
      <w:r>
        <w:t>собой,</w:t>
      </w:r>
      <w:r>
        <w:rPr>
          <w:spacing w:val="-12"/>
        </w:rPr>
        <w:t xml:space="preserve"> </w:t>
      </w:r>
      <w:r>
        <w:t>сложенной</w:t>
      </w:r>
      <w:r>
        <w:rPr>
          <w:spacing w:val="-15"/>
        </w:rPr>
        <w:t xml:space="preserve"> </w:t>
      </w:r>
      <w:r>
        <w:t>вдвое</w:t>
      </w:r>
      <w:r>
        <w:rPr>
          <w:spacing w:val="-9"/>
        </w:rPr>
        <w:t xml:space="preserve"> </w:t>
      </w:r>
      <w:r>
        <w:t>—</w:t>
      </w:r>
      <w:r>
        <w:rPr>
          <w:spacing w:val="-12"/>
        </w:rPr>
        <w:t xml:space="preserve"> </w:t>
      </w:r>
      <w:r>
        <w:t>поочерёдно</w:t>
      </w:r>
      <w:r>
        <w:rPr>
          <w:spacing w:val="-10"/>
        </w:rPr>
        <w:t xml:space="preserve"> </w:t>
      </w:r>
      <w:r>
        <w:t>в</w:t>
      </w:r>
      <w:r>
        <w:rPr>
          <w:spacing w:val="-12"/>
        </w:rPr>
        <w:t xml:space="preserve"> </w:t>
      </w:r>
      <w:r>
        <w:t>лицевой,</w:t>
      </w:r>
      <w:r>
        <w:rPr>
          <w:spacing w:val="-12"/>
        </w:rPr>
        <w:t xml:space="preserve"> </w:t>
      </w:r>
      <w:r>
        <w:t>боковой плоскостях. Подскоки через скакалку вперёд, назад. Прыжки через скакалку вперёд, назад. Игровые задания со</w:t>
      </w:r>
      <w:r>
        <w:rPr>
          <w:spacing w:val="8"/>
        </w:rPr>
        <w:t xml:space="preserve"> </w:t>
      </w:r>
      <w:r>
        <w:t>скакалкой.</w:t>
      </w:r>
    </w:p>
    <w:p w:rsidR="008576DD" w:rsidRDefault="008576DD">
      <w:pPr>
        <w:pStyle w:val="BodyText"/>
        <w:ind w:left="619" w:right="615"/>
      </w:pPr>
      <w:r>
        <w:t>Удержание гимнастического мяча. Баланс мяча на ладони, передача мяча из руки в руку. Одиночный отбив мяча от пола. Переброска мяча с ладони</w:t>
      </w:r>
      <w:r>
        <w:rPr>
          <w:spacing w:val="-2"/>
        </w:rPr>
        <w:t xml:space="preserve"> </w:t>
      </w:r>
      <w:r>
        <w:t>на</w:t>
      </w:r>
      <w:r>
        <w:rPr>
          <w:spacing w:val="-1"/>
        </w:rPr>
        <w:t xml:space="preserve"> </w:t>
      </w:r>
      <w:r>
        <w:t>тыльную</w:t>
      </w:r>
      <w:r>
        <w:rPr>
          <w:spacing w:val="-1"/>
        </w:rPr>
        <w:t xml:space="preserve"> </w:t>
      </w:r>
      <w:r>
        <w:t>сторону</w:t>
      </w:r>
      <w:r>
        <w:rPr>
          <w:spacing w:val="-2"/>
        </w:rPr>
        <w:t xml:space="preserve"> </w:t>
      </w:r>
      <w:r>
        <w:t>руки</w:t>
      </w:r>
      <w:r>
        <w:rPr>
          <w:spacing w:val="-1"/>
        </w:rPr>
        <w:t xml:space="preserve"> </w:t>
      </w:r>
      <w:r>
        <w:t>и</w:t>
      </w:r>
      <w:r>
        <w:rPr>
          <w:spacing w:val="-2"/>
        </w:rPr>
        <w:t xml:space="preserve"> </w:t>
      </w:r>
      <w:r>
        <w:t>обратно.</w:t>
      </w:r>
      <w:r>
        <w:rPr>
          <w:spacing w:val="-34"/>
        </w:rPr>
        <w:t xml:space="preserve"> </w:t>
      </w:r>
      <w:r>
        <w:t>Перекат</w:t>
      </w:r>
      <w:r>
        <w:rPr>
          <w:spacing w:val="-6"/>
        </w:rPr>
        <w:t xml:space="preserve"> </w:t>
      </w:r>
      <w:r>
        <w:t>мяча</w:t>
      </w:r>
      <w:r>
        <w:rPr>
          <w:spacing w:val="-3"/>
        </w:rPr>
        <w:t xml:space="preserve"> </w:t>
      </w:r>
      <w:r>
        <w:t>по</w:t>
      </w:r>
      <w:r>
        <w:rPr>
          <w:spacing w:val="-2"/>
        </w:rPr>
        <w:t xml:space="preserve"> </w:t>
      </w:r>
      <w:r>
        <w:t>полу, по</w:t>
      </w:r>
      <w:r>
        <w:rPr>
          <w:spacing w:val="-5"/>
        </w:rPr>
        <w:t xml:space="preserve"> </w:t>
      </w:r>
      <w:r>
        <w:t>рукам. Бросок</w:t>
      </w:r>
      <w:r>
        <w:rPr>
          <w:spacing w:val="-17"/>
        </w:rPr>
        <w:t xml:space="preserve"> </w:t>
      </w:r>
      <w:r>
        <w:t>и</w:t>
      </w:r>
      <w:r>
        <w:rPr>
          <w:spacing w:val="-15"/>
        </w:rPr>
        <w:t xml:space="preserve"> </w:t>
      </w:r>
      <w:r>
        <w:t>ловля</w:t>
      </w:r>
      <w:r>
        <w:rPr>
          <w:spacing w:val="-17"/>
        </w:rPr>
        <w:t xml:space="preserve"> </w:t>
      </w:r>
      <w:r>
        <w:t>мяча.</w:t>
      </w:r>
      <w:r>
        <w:rPr>
          <w:spacing w:val="-13"/>
        </w:rPr>
        <w:t xml:space="preserve"> </w:t>
      </w:r>
      <w:r>
        <w:t>Игровыезадания</w:t>
      </w:r>
      <w:r>
        <w:rPr>
          <w:spacing w:val="7"/>
        </w:rPr>
        <w:t xml:space="preserve"> </w:t>
      </w:r>
      <w:r>
        <w:t>с</w:t>
      </w:r>
      <w:r>
        <w:rPr>
          <w:spacing w:val="6"/>
        </w:rPr>
        <w:t xml:space="preserve"> </w:t>
      </w:r>
      <w:r>
        <w:t>мячом.</w:t>
      </w:r>
    </w:p>
    <w:p w:rsidR="008576DD" w:rsidRDefault="008576DD">
      <w:pPr>
        <w:pStyle w:val="Heading2"/>
        <w:ind w:left="619" w:right="622" w:firstLine="566"/>
      </w:pPr>
      <w:r>
        <w:t>Упражнения для развития координации и развития жизненно важных навыков и умений</w:t>
      </w:r>
    </w:p>
    <w:p w:rsidR="008576DD" w:rsidRDefault="008576DD">
      <w:pPr>
        <w:pStyle w:val="BodyText"/>
        <w:ind w:left="619" w:right="617"/>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идевяносто градусов в обе стороны.</w:t>
      </w:r>
    </w:p>
    <w:p w:rsidR="008576DD" w:rsidRDefault="008576DD">
      <w:pPr>
        <w:pStyle w:val="BodyText"/>
        <w:spacing w:line="229" w:lineRule="exact"/>
        <w:ind w:left="1186" w:firstLine="0"/>
      </w:pPr>
      <w:r>
        <w:t>Освоение танцевальных шагов: «буратино», «ковырялочка»,</w:t>
      </w:r>
    </w:p>
    <w:p w:rsidR="008576DD" w:rsidRDefault="008576DD">
      <w:pPr>
        <w:pStyle w:val="BodyText"/>
        <w:spacing w:before="1"/>
        <w:ind w:left="619" w:firstLine="0"/>
        <w:jc w:val="left"/>
      </w:pPr>
      <w:r>
        <w:rPr>
          <w:w w:val="105"/>
        </w:rPr>
        <w:t>«верёвочка».</w:t>
      </w:r>
    </w:p>
    <w:p w:rsidR="008576DD" w:rsidRDefault="008576DD">
      <w:pPr>
        <w:pStyle w:val="BodyText"/>
        <w:spacing w:before="12"/>
        <w:ind w:left="1186" w:firstLine="0"/>
        <w:jc w:val="left"/>
      </w:pPr>
      <w:r>
        <w:t>Бег,</w:t>
      </w:r>
      <w:r>
        <w:rPr>
          <w:spacing w:val="-10"/>
        </w:rPr>
        <w:t xml:space="preserve"> </w:t>
      </w:r>
      <w:r>
        <w:t>сочетаемый</w:t>
      </w:r>
      <w:r>
        <w:rPr>
          <w:spacing w:val="-10"/>
        </w:rPr>
        <w:t xml:space="preserve"> </w:t>
      </w:r>
      <w:r>
        <w:t>с</w:t>
      </w:r>
      <w:r>
        <w:rPr>
          <w:spacing w:val="-8"/>
        </w:rPr>
        <w:t xml:space="preserve"> </w:t>
      </w:r>
      <w:r>
        <w:t>круговыми</w:t>
      </w:r>
      <w:r>
        <w:rPr>
          <w:spacing w:val="-8"/>
        </w:rPr>
        <w:t xml:space="preserve"> </w:t>
      </w:r>
      <w:r>
        <w:t>движениями</w:t>
      </w:r>
      <w:r>
        <w:rPr>
          <w:spacing w:val="-10"/>
        </w:rPr>
        <w:t xml:space="preserve"> </w:t>
      </w:r>
      <w:r>
        <w:t>руками.</w:t>
      </w:r>
    </w:p>
    <w:p w:rsidR="008576DD" w:rsidRDefault="008576DD">
      <w:pPr>
        <w:pStyle w:val="Heading2"/>
        <w:spacing w:before="1"/>
        <w:ind w:left="1186"/>
        <w:jc w:val="left"/>
      </w:pPr>
      <w:r>
        <w:t>Игры и игровые задания, спортивные</w:t>
      </w:r>
      <w:r>
        <w:rPr>
          <w:spacing w:val="-21"/>
        </w:rPr>
        <w:t xml:space="preserve"> </w:t>
      </w:r>
      <w:r>
        <w:t>эстафеты</w:t>
      </w:r>
    </w:p>
    <w:p w:rsidR="008576DD" w:rsidRDefault="008576DD">
      <w:pPr>
        <w:pStyle w:val="BodyText"/>
        <w:spacing w:before="14"/>
        <w:ind w:left="619" w:right="619"/>
      </w:pPr>
      <w:r>
        <w:t>Музыкально-сценические игры. Игровые задания. Спортивные эстафеты с мячом, со скакалкой. Спортивные игры с элементами единоборства.</w:t>
      </w:r>
    </w:p>
    <w:p w:rsidR="008576DD" w:rsidRDefault="008576DD">
      <w:pPr>
        <w:pStyle w:val="Heading2"/>
        <w:spacing w:before="2"/>
        <w:ind w:left="1186"/>
      </w:pPr>
      <w:r>
        <w:t>Организующие команды и приёмы</w:t>
      </w:r>
    </w:p>
    <w:p w:rsidR="008576DD" w:rsidRDefault="008576DD">
      <w:pPr>
        <w:pStyle w:val="BodyText"/>
        <w:spacing w:before="15" w:line="242" w:lineRule="auto"/>
        <w:ind w:left="619" w:right="621"/>
      </w:pPr>
      <w:r>
        <w:t>Освоение универсальных умений при выполнении организующих команд.</w:t>
      </w:r>
    </w:p>
    <w:p w:rsidR="008576DD" w:rsidRDefault="008576DD">
      <w:pPr>
        <w:pStyle w:val="BodyText"/>
        <w:spacing w:before="5"/>
        <w:ind w:left="0" w:firstLine="0"/>
        <w:jc w:val="left"/>
        <w:rPr>
          <w:sz w:val="22"/>
        </w:rPr>
      </w:pPr>
    </w:p>
    <w:p w:rsidR="008576DD" w:rsidRDefault="008576DD">
      <w:pPr>
        <w:pStyle w:val="Heading1"/>
        <w:numPr>
          <w:ilvl w:val="0"/>
          <w:numId w:val="73"/>
        </w:numPr>
        <w:tabs>
          <w:tab w:val="left" w:pos="1345"/>
        </w:tabs>
        <w:ind w:left="1344" w:hanging="159"/>
      </w:pPr>
      <w:r>
        <w:t>класс</w:t>
      </w:r>
    </w:p>
    <w:p w:rsidR="008576DD" w:rsidRDefault="008576DD">
      <w:pPr>
        <w:pStyle w:val="BodyText"/>
        <w:spacing w:before="53"/>
        <w:ind w:left="619" w:right="616"/>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w:t>
      </w:r>
      <w:r>
        <w:rPr>
          <w:spacing w:val="-17"/>
        </w:rPr>
        <w:t xml:space="preserve"> </w:t>
      </w:r>
      <w:r>
        <w:t>имеждународные</w:t>
      </w:r>
      <w:r>
        <w:rPr>
          <w:spacing w:val="-21"/>
        </w:rPr>
        <w:t xml:space="preserve"> </w:t>
      </w:r>
      <w:r>
        <w:t>соревнования.</w:t>
      </w:r>
      <w:r>
        <w:rPr>
          <w:spacing w:val="-21"/>
        </w:rPr>
        <w:t xml:space="preserve"> </w:t>
      </w:r>
      <w:r>
        <w:t>Календарные</w:t>
      </w:r>
      <w:r>
        <w:rPr>
          <w:spacing w:val="-19"/>
        </w:rPr>
        <w:t xml:space="preserve"> </w:t>
      </w:r>
      <w:r>
        <w:t>соревнования.</w:t>
      </w:r>
    </w:p>
    <w:p w:rsidR="008576DD" w:rsidRDefault="008576DD">
      <w:pPr>
        <w:pStyle w:val="Heading2"/>
        <w:spacing w:before="1"/>
        <w:ind w:left="1186"/>
      </w:pPr>
      <w:r>
        <w:t>Упражнения по видам разминки</w:t>
      </w:r>
    </w:p>
    <w:p w:rsidR="008576DD" w:rsidRDefault="008576DD">
      <w:pPr>
        <w:pStyle w:val="BodyText"/>
        <w:spacing w:before="10"/>
        <w:ind w:left="619" w:right="618"/>
      </w:pPr>
      <w:r>
        <w:rPr>
          <w:b/>
        </w:rPr>
        <w:t xml:space="preserve">Общая разминка. </w:t>
      </w:r>
      <w:r>
        <w:t>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8576DD" w:rsidRDefault="008576DD">
      <w:pPr>
        <w:spacing w:line="229" w:lineRule="exact"/>
        <w:ind w:left="1186"/>
        <w:jc w:val="both"/>
        <w:rPr>
          <w:sz w:val="20"/>
        </w:rPr>
      </w:pPr>
      <w:r>
        <w:rPr>
          <w:b/>
          <w:sz w:val="20"/>
        </w:rPr>
        <w:t xml:space="preserve">Партерная разминка. </w:t>
      </w:r>
      <w:r>
        <w:rPr>
          <w:sz w:val="20"/>
        </w:rPr>
        <w:t>Повторение и освоение новых упражнений</w:t>
      </w:r>
    </w:p>
    <w:p w:rsidR="008576DD" w:rsidRDefault="008576DD">
      <w:pPr>
        <w:spacing w:line="229" w:lineRule="exact"/>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9" w:firstLine="0"/>
      </w:pPr>
      <w:r>
        <w:t>основной гимнастики для формирования и развития опорно-двигательного аппарата, включая: упражнения дляформирования стопы, укрепления мышц стопы,</w:t>
      </w:r>
      <w:r>
        <w:rPr>
          <w:spacing w:val="-10"/>
        </w:rPr>
        <w:t xml:space="preserve"> </w:t>
      </w:r>
      <w:r>
        <w:t>развития</w:t>
      </w:r>
      <w:r>
        <w:rPr>
          <w:spacing w:val="-10"/>
        </w:rPr>
        <w:t xml:space="preserve"> </w:t>
      </w:r>
      <w:r>
        <w:t>гибкости</w:t>
      </w:r>
      <w:r>
        <w:rPr>
          <w:spacing w:val="-6"/>
        </w:rPr>
        <w:t xml:space="preserve"> </w:t>
      </w:r>
      <w:r>
        <w:t>и</w:t>
      </w:r>
      <w:r>
        <w:rPr>
          <w:spacing w:val="-5"/>
        </w:rPr>
        <w:t xml:space="preserve"> </w:t>
      </w:r>
      <w:r>
        <w:t>подвижности</w:t>
      </w:r>
      <w:r>
        <w:rPr>
          <w:spacing w:val="-6"/>
        </w:rPr>
        <w:t xml:space="preserve"> </w:t>
      </w:r>
      <w:r>
        <w:t>суставов;</w:t>
      </w:r>
      <w:r>
        <w:rPr>
          <w:spacing w:val="-9"/>
        </w:rPr>
        <w:t xml:space="preserve"> </w:t>
      </w:r>
      <w:r>
        <w:t>упражнения</w:t>
      </w:r>
      <w:r>
        <w:rPr>
          <w:spacing w:val="-4"/>
        </w:rPr>
        <w:t xml:space="preserve"> </w:t>
      </w:r>
      <w:r>
        <w:t>для</w:t>
      </w:r>
      <w:r>
        <w:rPr>
          <w:spacing w:val="-8"/>
        </w:rPr>
        <w:t xml:space="preserve"> </w:t>
      </w:r>
      <w:r>
        <w:t>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w:t>
      </w:r>
      <w:r>
        <w:rPr>
          <w:spacing w:val="9"/>
        </w:rPr>
        <w:t xml:space="preserve"> </w:t>
      </w:r>
      <w:r>
        <w:t>суставов.</w:t>
      </w:r>
    </w:p>
    <w:p w:rsidR="008576DD" w:rsidRDefault="008576DD">
      <w:pPr>
        <w:pStyle w:val="BodyText"/>
        <w:spacing w:before="1"/>
        <w:ind w:left="619" w:right="618"/>
      </w:pPr>
      <w:r>
        <w:t>Освоение</w:t>
      </w:r>
      <w:r>
        <w:rPr>
          <w:spacing w:val="-21"/>
        </w:rPr>
        <w:t xml:space="preserve"> </w:t>
      </w:r>
      <w:r>
        <w:t>упражнений</w:t>
      </w:r>
      <w:r>
        <w:rPr>
          <w:spacing w:val="-20"/>
        </w:rPr>
        <w:t xml:space="preserve"> </w:t>
      </w:r>
      <w:r>
        <w:t>для</w:t>
      </w:r>
      <w:r>
        <w:rPr>
          <w:spacing w:val="-21"/>
        </w:rPr>
        <w:t xml:space="preserve"> </w:t>
      </w:r>
      <w:r>
        <w:t>укрепления</w:t>
      </w:r>
      <w:r>
        <w:rPr>
          <w:spacing w:val="-20"/>
        </w:rPr>
        <w:t xml:space="preserve"> </w:t>
      </w:r>
      <w:r>
        <w:t>мышц</w:t>
      </w:r>
      <w:r>
        <w:rPr>
          <w:spacing w:val="-22"/>
        </w:rPr>
        <w:t xml:space="preserve"> </w:t>
      </w:r>
      <w:r>
        <w:t>спины</w:t>
      </w:r>
      <w:r>
        <w:rPr>
          <w:spacing w:val="-20"/>
        </w:rPr>
        <w:t xml:space="preserve"> </w:t>
      </w:r>
      <w:r>
        <w:t>и</w:t>
      </w:r>
      <w:r>
        <w:rPr>
          <w:spacing w:val="-20"/>
        </w:rPr>
        <w:t xml:space="preserve"> </w:t>
      </w:r>
      <w:r>
        <w:t>брюшного</w:t>
      </w:r>
      <w:r>
        <w:rPr>
          <w:spacing w:val="-19"/>
        </w:rPr>
        <w:t xml:space="preserve"> </w:t>
      </w:r>
      <w:r>
        <w:t>пресса («берёзка»); упражнения для укрепления мышц спины</w:t>
      </w:r>
      <w:r>
        <w:rPr>
          <w:spacing w:val="19"/>
        </w:rPr>
        <w:t xml:space="preserve"> </w:t>
      </w:r>
      <w:r>
        <w:t>(«рыбка»,</w:t>
      </w:r>
    </w:p>
    <w:p w:rsidR="008576DD" w:rsidRDefault="008576DD">
      <w:pPr>
        <w:pStyle w:val="BodyText"/>
        <w:spacing w:before="1"/>
        <w:ind w:left="619" w:right="616" w:firstLine="0"/>
      </w:pPr>
      <w:r>
        <w:t>«коробочка»);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576DD" w:rsidRDefault="008576DD">
      <w:pPr>
        <w:pStyle w:val="BodyText"/>
        <w:spacing w:before="1"/>
        <w:ind w:left="619" w:right="614"/>
      </w:pPr>
      <w:r>
        <w:rPr>
          <w:b/>
        </w:rPr>
        <w:t xml:space="preserve">Разминка у опоры. </w:t>
      </w:r>
      <w: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—вытянуть колени — подняться на полупальцы — опустить пятки на пол в исходное положение. Наклоны туловища вперёд, назад и в сторону</w:t>
      </w:r>
      <w:r>
        <w:rPr>
          <w:spacing w:val="-6"/>
        </w:rPr>
        <w:t xml:space="preserve"> </w:t>
      </w:r>
      <w:r>
        <w:t>в</w:t>
      </w:r>
      <w:r>
        <w:rPr>
          <w:spacing w:val="-7"/>
        </w:rPr>
        <w:t xml:space="preserve"> </w:t>
      </w:r>
      <w:r>
        <w:t>опоре</w:t>
      </w:r>
      <w:r>
        <w:rPr>
          <w:spacing w:val="-6"/>
        </w:rPr>
        <w:t xml:space="preserve"> </w:t>
      </w:r>
      <w:r>
        <w:t>на</w:t>
      </w:r>
      <w:r>
        <w:rPr>
          <w:spacing w:val="-7"/>
        </w:rPr>
        <w:t xml:space="preserve"> </w:t>
      </w:r>
      <w:r>
        <w:t>полной</w:t>
      </w:r>
      <w:r>
        <w:rPr>
          <w:spacing w:val="-7"/>
        </w:rPr>
        <w:t xml:space="preserve"> </w:t>
      </w:r>
      <w:r>
        <w:t>стопе</w:t>
      </w:r>
      <w:r>
        <w:rPr>
          <w:spacing w:val="-6"/>
        </w:rPr>
        <w:t xml:space="preserve"> </w:t>
      </w:r>
      <w:r>
        <w:t>и</w:t>
      </w:r>
      <w:r>
        <w:rPr>
          <w:spacing w:val="-6"/>
        </w:rPr>
        <w:t xml:space="preserve"> </w:t>
      </w:r>
      <w:r>
        <w:t>на</w:t>
      </w:r>
      <w:r>
        <w:rPr>
          <w:spacing w:val="-7"/>
        </w:rPr>
        <w:t xml:space="preserve"> </w:t>
      </w:r>
      <w:r>
        <w:t>носках.</w:t>
      </w:r>
      <w:r>
        <w:rPr>
          <w:spacing w:val="-6"/>
        </w:rPr>
        <w:t xml:space="preserve"> </w:t>
      </w:r>
      <w:r>
        <w:t>Равновесие «пассе»</w:t>
      </w:r>
      <w:r>
        <w:rPr>
          <w:spacing w:val="1"/>
        </w:rPr>
        <w:t xml:space="preserve"> </w:t>
      </w:r>
      <w:r>
        <w:t>(в</w:t>
      </w:r>
      <w:r>
        <w:rPr>
          <w:spacing w:val="-1"/>
        </w:rPr>
        <w:t xml:space="preserve"> </w:t>
      </w:r>
      <w:r>
        <w:t>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w:t>
      </w:r>
      <w:r>
        <w:rPr>
          <w:spacing w:val="-8"/>
        </w:rPr>
        <w:t xml:space="preserve"> </w:t>
      </w:r>
      <w:r>
        <w:t>на</w:t>
      </w:r>
      <w:r>
        <w:rPr>
          <w:spacing w:val="-6"/>
        </w:rPr>
        <w:t xml:space="preserve"> </w:t>
      </w:r>
      <w:r>
        <w:t>сорок</w:t>
      </w:r>
      <w:r>
        <w:rPr>
          <w:spacing w:val="-9"/>
        </w:rPr>
        <w:t xml:space="preserve"> </w:t>
      </w:r>
      <w:r>
        <w:t>пять</w:t>
      </w:r>
      <w:r>
        <w:rPr>
          <w:spacing w:val="-4"/>
        </w:rPr>
        <w:t xml:space="preserve"> </w:t>
      </w:r>
      <w:r>
        <w:t>и</w:t>
      </w:r>
      <w:r>
        <w:rPr>
          <w:spacing w:val="-9"/>
        </w:rPr>
        <w:t xml:space="preserve"> </w:t>
      </w:r>
      <w:r>
        <w:t>девяносто</w:t>
      </w:r>
      <w:r>
        <w:rPr>
          <w:spacing w:val="-5"/>
        </w:rPr>
        <w:t xml:space="preserve"> </w:t>
      </w:r>
      <w:r>
        <w:t>градусов</w:t>
      </w:r>
      <w:r>
        <w:rPr>
          <w:spacing w:val="-7"/>
        </w:rPr>
        <w:t xml:space="preserve"> </w:t>
      </w:r>
      <w:r>
        <w:t>(вперёд</w:t>
      </w:r>
      <w:r>
        <w:rPr>
          <w:spacing w:val="-6"/>
        </w:rPr>
        <w:t xml:space="preserve"> </w:t>
      </w:r>
      <w:r>
        <w:t>и</w:t>
      </w:r>
      <w:r>
        <w:rPr>
          <w:spacing w:val="-7"/>
        </w:rPr>
        <w:t xml:space="preserve"> </w:t>
      </w:r>
      <w:r>
        <w:t>в</w:t>
      </w:r>
      <w:r>
        <w:rPr>
          <w:spacing w:val="-5"/>
        </w:rPr>
        <w:t xml:space="preserve"> </w:t>
      </w:r>
      <w:r>
        <w:t>сторону).</w:t>
      </w:r>
    </w:p>
    <w:p w:rsidR="008576DD" w:rsidRDefault="008576DD">
      <w:pPr>
        <w:pStyle w:val="Heading2"/>
        <w:spacing w:before="17"/>
        <w:ind w:left="1186"/>
      </w:pPr>
      <w:r>
        <w:t>Подводящие упражнения, акробатические упражнения</w:t>
      </w:r>
    </w:p>
    <w:p w:rsidR="008576DD" w:rsidRDefault="008576DD">
      <w:pPr>
        <w:pStyle w:val="BodyText"/>
        <w:spacing w:before="15"/>
        <w:ind w:left="619" w:right="621"/>
      </w:pPr>
      <w:r>
        <w:t>Освоение</w:t>
      </w:r>
      <w:r>
        <w:rPr>
          <w:spacing w:val="-8"/>
        </w:rPr>
        <w:t xml:space="preserve"> </w:t>
      </w:r>
      <w:r>
        <w:t>упражнений:</w:t>
      </w:r>
      <w:r>
        <w:rPr>
          <w:spacing w:val="-7"/>
        </w:rPr>
        <w:t xml:space="preserve"> </w:t>
      </w:r>
      <w:r>
        <w:t>кувырок</w:t>
      </w:r>
      <w:r>
        <w:rPr>
          <w:spacing w:val="-9"/>
        </w:rPr>
        <w:t xml:space="preserve"> </w:t>
      </w:r>
      <w:r>
        <w:t>вперёд,</w:t>
      </w:r>
      <w:r>
        <w:rPr>
          <w:spacing w:val="-7"/>
        </w:rPr>
        <w:t xml:space="preserve"> </w:t>
      </w:r>
      <w:r>
        <w:t>назад;</w:t>
      </w:r>
      <w:r>
        <w:rPr>
          <w:spacing w:val="-8"/>
        </w:rPr>
        <w:t xml:space="preserve"> </w:t>
      </w:r>
      <w:r>
        <w:t>шпагат,</w:t>
      </w:r>
      <w:r>
        <w:rPr>
          <w:spacing w:val="-8"/>
        </w:rPr>
        <w:t xml:space="preserve"> </w:t>
      </w:r>
      <w:r>
        <w:t>колесо,</w:t>
      </w:r>
      <w:r>
        <w:rPr>
          <w:spacing w:val="-4"/>
        </w:rPr>
        <w:t xml:space="preserve"> </w:t>
      </w:r>
      <w:r>
        <w:t>мост</w:t>
      </w:r>
      <w:r>
        <w:rPr>
          <w:spacing w:val="-5"/>
        </w:rPr>
        <w:t xml:space="preserve"> </w:t>
      </w:r>
      <w:r>
        <w:t>из положения сидя, стоя и вставание из положения</w:t>
      </w:r>
      <w:r>
        <w:rPr>
          <w:spacing w:val="17"/>
        </w:rPr>
        <w:t xml:space="preserve"> </w:t>
      </w:r>
      <w:r>
        <w:t>мост.</w:t>
      </w:r>
    </w:p>
    <w:p w:rsidR="008576DD" w:rsidRDefault="008576DD">
      <w:pPr>
        <w:pStyle w:val="Heading2"/>
        <w:spacing w:before="18"/>
        <w:ind w:left="619" w:right="626" w:firstLine="566"/>
      </w:pPr>
      <w:r>
        <w:t>Упражнения для развития моторики и координации с гимнастическим предметом</w:t>
      </w:r>
    </w:p>
    <w:p w:rsidR="008576DD" w:rsidRDefault="008576DD">
      <w:pPr>
        <w:pStyle w:val="BodyText"/>
        <w:spacing w:before="1"/>
        <w:ind w:left="619" w:right="619"/>
      </w:pPr>
      <w:r>
        <w:t>Удержание скакалки. Вращение кистью руки скакалки, сложенной вдвое,</w:t>
      </w:r>
      <w:r>
        <w:rPr>
          <w:spacing w:val="-7"/>
        </w:rPr>
        <w:t xml:space="preserve"> </w:t>
      </w:r>
      <w:r>
        <w:t>перед</w:t>
      </w:r>
      <w:r>
        <w:rPr>
          <w:spacing w:val="-9"/>
        </w:rPr>
        <w:t xml:space="preserve"> </w:t>
      </w:r>
      <w:r>
        <w:t>собой,</w:t>
      </w:r>
      <w:r>
        <w:rPr>
          <w:spacing w:val="-7"/>
        </w:rPr>
        <w:t xml:space="preserve"> </w:t>
      </w:r>
      <w:r>
        <w:t>ловля</w:t>
      </w:r>
      <w:r>
        <w:rPr>
          <w:spacing w:val="-9"/>
        </w:rPr>
        <w:t xml:space="preserve"> </w:t>
      </w:r>
      <w:r>
        <w:t>скакалки.</w:t>
      </w:r>
      <w:r>
        <w:rPr>
          <w:spacing w:val="-6"/>
        </w:rPr>
        <w:t xml:space="preserve"> </w:t>
      </w:r>
      <w:r>
        <w:t>Высокие</w:t>
      </w:r>
      <w:r>
        <w:rPr>
          <w:spacing w:val="-6"/>
        </w:rPr>
        <w:t xml:space="preserve"> </w:t>
      </w:r>
      <w:r>
        <w:t>прыжкивперёд</w:t>
      </w:r>
      <w:r>
        <w:rPr>
          <w:spacing w:val="-7"/>
        </w:rPr>
        <w:t xml:space="preserve"> </w:t>
      </w:r>
      <w:r>
        <w:t>через</w:t>
      </w:r>
      <w:r>
        <w:rPr>
          <w:spacing w:val="-6"/>
        </w:rPr>
        <w:t xml:space="preserve"> </w:t>
      </w:r>
      <w:r>
        <w:t>скакалку</w:t>
      </w:r>
      <w:r>
        <w:rPr>
          <w:spacing w:val="-6"/>
        </w:rPr>
        <w:t xml:space="preserve"> </w:t>
      </w:r>
      <w:r>
        <w:t>с двойным махом вперёд. Игровые задания со</w:t>
      </w:r>
      <w:r>
        <w:rPr>
          <w:spacing w:val="-12"/>
        </w:rPr>
        <w:t xml:space="preserve"> </w:t>
      </w:r>
      <w:r>
        <w:t>скакалкой.</w:t>
      </w:r>
    </w:p>
    <w:p w:rsidR="008576DD" w:rsidRDefault="008576DD">
      <w:pPr>
        <w:pStyle w:val="BodyText"/>
        <w:ind w:left="619" w:right="621"/>
        <w:jc w:val="right"/>
      </w:pPr>
      <w:r>
        <w:t>Бросок мяча в заданную плоскость и ловля мяча. Серия отбивов мяча.</w:t>
      </w:r>
      <w:r>
        <w:rPr>
          <w:w w:val="99"/>
        </w:rPr>
        <w:t xml:space="preserve"> </w:t>
      </w:r>
      <w:r>
        <w:t>Игровые задания, в том числе с мячом и скакалкой. Спортивные</w:t>
      </w:r>
      <w:r>
        <w:rPr>
          <w:w w:val="93"/>
        </w:rPr>
        <w:t xml:space="preserve"> </w:t>
      </w:r>
      <w:r>
        <w:t>эстафеты с гимнастическим предметом. Спортивные и туристические</w:t>
      </w:r>
    </w:p>
    <w:p w:rsidR="008576DD" w:rsidRDefault="008576DD">
      <w:pPr>
        <w:pStyle w:val="BodyText"/>
        <w:ind w:left="619" w:firstLine="0"/>
        <w:jc w:val="left"/>
      </w:pPr>
      <w:r>
        <w:t>физические игры и игровые задания.</w:t>
      </w:r>
    </w:p>
    <w:p w:rsidR="008576DD" w:rsidRDefault="008576DD">
      <w:pPr>
        <w:pStyle w:val="Heading2"/>
        <w:tabs>
          <w:tab w:val="left" w:pos="2522"/>
          <w:tab w:val="left" w:pos="3908"/>
          <w:tab w:val="left" w:pos="5066"/>
          <w:tab w:val="left" w:pos="6280"/>
        </w:tabs>
        <w:spacing w:before="2" w:line="237" w:lineRule="auto"/>
        <w:ind w:left="619" w:right="619" w:firstLine="566"/>
        <w:jc w:val="left"/>
      </w:pPr>
      <w:r>
        <w:t>Комбинации</w:t>
      </w:r>
      <w:r>
        <w:tab/>
        <w:t>упражнений.</w:t>
      </w:r>
      <w:r>
        <w:tab/>
        <w:t>Осваиваем</w:t>
      </w:r>
      <w:r>
        <w:tab/>
        <w:t>соединение</w:t>
      </w:r>
      <w:r>
        <w:tab/>
      </w:r>
      <w:r>
        <w:rPr>
          <w:spacing w:val="-3"/>
        </w:rPr>
        <w:t xml:space="preserve">изученных </w:t>
      </w:r>
      <w:r>
        <w:t>упражнений в</w:t>
      </w:r>
      <w:r>
        <w:rPr>
          <w:spacing w:val="-3"/>
        </w:rPr>
        <w:t xml:space="preserve"> </w:t>
      </w:r>
      <w:r>
        <w:t>комбинации</w:t>
      </w:r>
    </w:p>
    <w:p w:rsidR="008576DD" w:rsidRDefault="008576DD">
      <w:pPr>
        <w:spacing w:before="2"/>
        <w:ind w:left="1186"/>
        <w:rPr>
          <w:b/>
          <w:i/>
          <w:sz w:val="20"/>
        </w:rPr>
      </w:pPr>
      <w:r>
        <w:rPr>
          <w:b/>
          <w:i/>
          <w:w w:val="105"/>
          <w:sz w:val="20"/>
        </w:rPr>
        <w:t>Пример:</w:t>
      </w:r>
    </w:p>
    <w:p w:rsidR="008576DD" w:rsidRDefault="008576DD">
      <w:pPr>
        <w:pStyle w:val="BodyText"/>
        <w:spacing w:before="10"/>
        <w:ind w:left="619" w:right="618"/>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firstLine="0"/>
        <w:jc w:val="left"/>
      </w:pPr>
      <w:r>
        <w:t>шестьдесят градусов — ловля мяча.</w:t>
      </w:r>
    </w:p>
    <w:p w:rsidR="008576DD" w:rsidRDefault="008576DD">
      <w:pPr>
        <w:pStyle w:val="Heading2"/>
        <w:spacing w:before="1"/>
        <w:ind w:left="1186"/>
        <w:jc w:val="left"/>
      </w:pPr>
      <w:r>
        <w:t>Пример:</w:t>
      </w:r>
    </w:p>
    <w:p w:rsidR="008576DD" w:rsidRDefault="008576DD">
      <w:pPr>
        <w:pStyle w:val="BodyText"/>
        <w:spacing w:before="10"/>
        <w:ind w:left="1186" w:firstLine="0"/>
        <w:jc w:val="left"/>
      </w:pPr>
      <w:r>
        <w:t>Исходное положение: сидя в группировке — кувырок вперед-поворот</w:t>
      </w:r>
    </w:p>
    <w:p w:rsidR="008576DD" w:rsidRDefault="008576DD">
      <w:pPr>
        <w:pStyle w:val="BodyText"/>
        <w:ind w:left="619" w:firstLine="0"/>
        <w:jc w:val="left"/>
      </w:pPr>
      <w:r>
        <w:t>«казак» — подъём — стойка в VI позиции, руки опущены.</w:t>
      </w:r>
    </w:p>
    <w:p w:rsidR="008576DD" w:rsidRDefault="008576DD">
      <w:pPr>
        <w:pStyle w:val="Heading2"/>
        <w:spacing w:before="1"/>
        <w:ind w:left="619" w:right="622" w:firstLine="566"/>
      </w:pPr>
      <w:r>
        <w:t>Упражнения для развития координации и развития жизненно важных навыков и умений</w:t>
      </w:r>
    </w:p>
    <w:p w:rsidR="008576DD" w:rsidRDefault="008576DD">
      <w:pPr>
        <w:spacing w:before="1"/>
        <w:ind w:left="1186"/>
        <w:jc w:val="both"/>
        <w:rPr>
          <w:i/>
          <w:sz w:val="20"/>
        </w:rPr>
      </w:pPr>
      <w:r>
        <w:rPr>
          <w:i/>
          <w:sz w:val="20"/>
        </w:rPr>
        <w:t>Плавательная подготовка</w:t>
      </w:r>
    </w:p>
    <w:p w:rsidR="008576DD" w:rsidRDefault="008576DD">
      <w:pPr>
        <w:pStyle w:val="BodyText"/>
        <w:spacing w:before="7"/>
        <w:ind w:left="619" w:right="617"/>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8576DD" w:rsidRDefault="008576DD">
      <w:pPr>
        <w:spacing w:before="3"/>
        <w:ind w:left="1186"/>
        <w:jc w:val="both"/>
        <w:rPr>
          <w:i/>
          <w:sz w:val="20"/>
        </w:rPr>
      </w:pPr>
      <w:r>
        <w:rPr>
          <w:i/>
          <w:sz w:val="20"/>
        </w:rPr>
        <w:t>Основная гимнастика</w:t>
      </w:r>
    </w:p>
    <w:p w:rsidR="008576DD" w:rsidRDefault="008576DD">
      <w:pPr>
        <w:pStyle w:val="BodyText"/>
        <w:spacing w:before="8"/>
        <w:ind w:left="619" w:right="620"/>
      </w:pPr>
      <w:r>
        <w:t>Освоение универсальных умений дыхания во время выполнения гимнастических упражнений.</w:t>
      </w:r>
    </w:p>
    <w:p w:rsidR="008576DD" w:rsidRDefault="008576DD">
      <w:pPr>
        <w:pStyle w:val="BodyText"/>
        <w:spacing w:before="3"/>
        <w:ind w:left="619" w:right="618"/>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w:t>
      </w:r>
      <w:r>
        <w:rPr>
          <w:spacing w:val="-7"/>
        </w:rPr>
        <w:t xml:space="preserve"> </w:t>
      </w:r>
      <w:r>
        <w:t>вперёд</w:t>
      </w:r>
      <w:r>
        <w:rPr>
          <w:spacing w:val="-10"/>
        </w:rPr>
        <w:t xml:space="preserve"> </w:t>
      </w:r>
      <w:r>
        <w:t>горизонтально.</w:t>
      </w:r>
      <w:r>
        <w:rPr>
          <w:spacing w:val="-8"/>
        </w:rPr>
        <w:t xml:space="preserve"> </w:t>
      </w:r>
      <w:r>
        <w:t>Освоение</w:t>
      </w:r>
      <w:r>
        <w:rPr>
          <w:spacing w:val="-8"/>
        </w:rPr>
        <w:t xml:space="preserve"> </w:t>
      </w:r>
      <w:r>
        <w:t>техники</w:t>
      </w:r>
      <w:r>
        <w:rPr>
          <w:spacing w:val="-17"/>
        </w:rPr>
        <w:t xml:space="preserve"> </w:t>
      </w:r>
      <w:r>
        <w:t>выполнения</w:t>
      </w:r>
      <w:r>
        <w:rPr>
          <w:spacing w:val="-13"/>
        </w:rPr>
        <w:t xml:space="preserve"> </w:t>
      </w:r>
      <w:r>
        <w:t>прыжков</w:t>
      </w:r>
      <w:r>
        <w:rPr>
          <w:spacing w:val="-16"/>
        </w:rPr>
        <w:t xml:space="preserve"> </w:t>
      </w:r>
      <w:r>
        <w:t>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w:t>
      </w:r>
      <w:r>
        <w:rPr>
          <w:spacing w:val="-15"/>
        </w:rPr>
        <w:t xml:space="preserve"> </w:t>
      </w:r>
      <w:r>
        <w:t>подскоками;</w:t>
      </w:r>
      <w:r>
        <w:rPr>
          <w:spacing w:val="-15"/>
        </w:rPr>
        <w:t xml:space="preserve"> </w:t>
      </w:r>
      <w:r>
        <w:t>элементы</w:t>
      </w:r>
      <w:r>
        <w:rPr>
          <w:spacing w:val="-15"/>
        </w:rPr>
        <w:t xml:space="preserve"> </w:t>
      </w:r>
      <w:r>
        <w:t>русского</w:t>
      </w:r>
      <w:r>
        <w:rPr>
          <w:spacing w:val="-14"/>
        </w:rPr>
        <w:t xml:space="preserve"> </w:t>
      </w:r>
      <w:r>
        <w:t>танца</w:t>
      </w:r>
      <w:r>
        <w:rPr>
          <w:spacing w:val="-19"/>
        </w:rPr>
        <w:t xml:space="preserve"> </w:t>
      </w:r>
      <w:r>
        <w:t>(«припадание»),</w:t>
      </w:r>
      <w:r>
        <w:rPr>
          <w:spacing w:val="-17"/>
        </w:rPr>
        <w:t xml:space="preserve"> </w:t>
      </w:r>
      <w:r>
        <w:t>элементы современного</w:t>
      </w:r>
      <w:r>
        <w:rPr>
          <w:spacing w:val="8"/>
        </w:rPr>
        <w:t xml:space="preserve"> </w:t>
      </w:r>
      <w:r>
        <w:t>танца.</w:t>
      </w:r>
    </w:p>
    <w:p w:rsidR="008576DD" w:rsidRDefault="008576DD">
      <w:pPr>
        <w:pStyle w:val="BodyText"/>
        <w:spacing w:before="6"/>
        <w:ind w:left="619" w:right="619"/>
      </w:pPr>
      <w:r>
        <w:t>Освоение упражнений на развитие силы: сгибание и разгибание рук в упоре лёжа на</w:t>
      </w:r>
      <w:r>
        <w:rPr>
          <w:spacing w:val="25"/>
        </w:rPr>
        <w:t xml:space="preserve"> </w:t>
      </w:r>
      <w:r>
        <w:t>полу.</w:t>
      </w:r>
    </w:p>
    <w:p w:rsidR="008576DD" w:rsidRDefault="008576DD">
      <w:pPr>
        <w:pStyle w:val="Heading2"/>
        <w:spacing w:before="1"/>
        <w:ind w:left="1186"/>
      </w:pPr>
      <w:r>
        <w:t>Игры и игровые задания, спортивные эстафеты</w:t>
      </w:r>
    </w:p>
    <w:p w:rsidR="008576DD" w:rsidRDefault="008576DD">
      <w:pPr>
        <w:pStyle w:val="BodyText"/>
        <w:spacing w:before="10"/>
        <w:ind w:left="619" w:right="616"/>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игрыи задания.</w:t>
      </w:r>
    </w:p>
    <w:p w:rsidR="008576DD" w:rsidRDefault="008576DD">
      <w:pPr>
        <w:pStyle w:val="Heading2"/>
        <w:spacing w:before="2"/>
        <w:ind w:left="1186"/>
      </w:pPr>
      <w:r>
        <w:t>Организующие команды и приёмы</w:t>
      </w:r>
    </w:p>
    <w:p w:rsidR="008576DD" w:rsidRDefault="008576DD">
      <w:pPr>
        <w:pStyle w:val="BodyText"/>
        <w:spacing w:before="10"/>
        <w:ind w:left="619" w:right="619"/>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иналево; передвижение в колонне по одному с равномерной скоростью.</w:t>
      </w:r>
    </w:p>
    <w:p w:rsidR="008576DD" w:rsidRDefault="008576DD">
      <w:pPr>
        <w:pStyle w:val="BodyText"/>
        <w:ind w:left="0" w:firstLine="0"/>
        <w:jc w:val="left"/>
        <w:rPr>
          <w:sz w:val="22"/>
        </w:rPr>
      </w:pPr>
    </w:p>
    <w:p w:rsidR="008576DD" w:rsidRDefault="008576DD">
      <w:pPr>
        <w:pStyle w:val="BodyText"/>
        <w:spacing w:before="4"/>
        <w:ind w:left="0" w:firstLine="0"/>
        <w:jc w:val="left"/>
        <w:rPr>
          <w:sz w:val="26"/>
        </w:rPr>
      </w:pPr>
    </w:p>
    <w:p w:rsidR="008576DD" w:rsidRDefault="008576DD">
      <w:pPr>
        <w:pStyle w:val="Heading1"/>
        <w:numPr>
          <w:ilvl w:val="0"/>
          <w:numId w:val="73"/>
        </w:numPr>
        <w:tabs>
          <w:tab w:val="left" w:pos="1345"/>
        </w:tabs>
        <w:ind w:left="1344" w:hanging="159"/>
      </w:pPr>
      <w:r>
        <w:t>класс</w:t>
      </w:r>
    </w:p>
    <w:p w:rsidR="008576DD" w:rsidRDefault="008576DD">
      <w:pPr>
        <w:pStyle w:val="BodyText"/>
        <w:spacing w:before="58"/>
        <w:ind w:left="619" w:right="613"/>
      </w:pPr>
      <w:r>
        <w:t xml:space="preserve">Нагрузка. Влияние нагрузки на мышцы. Влияние утренней  гимнастики и регулярного выполнения физических упражнений на </w:t>
      </w:r>
      <w:r>
        <w:rPr>
          <w:spacing w:val="-3"/>
        </w:rPr>
        <w:t xml:space="preserve">человека. Физические упражнения. </w:t>
      </w:r>
      <w:r>
        <w:t>Классификация физических упражнений по направлениям.</w:t>
      </w:r>
      <w:r>
        <w:rPr>
          <w:spacing w:val="-10"/>
        </w:rPr>
        <w:t xml:space="preserve"> </w:t>
      </w:r>
      <w:r>
        <w:t>Эффективность</w:t>
      </w:r>
      <w:r>
        <w:rPr>
          <w:spacing w:val="-9"/>
        </w:rPr>
        <w:t xml:space="preserve"> </w:t>
      </w:r>
      <w:r>
        <w:t>развития</w:t>
      </w:r>
      <w:r>
        <w:rPr>
          <w:spacing w:val="-34"/>
        </w:rPr>
        <w:t xml:space="preserve"> </w:t>
      </w:r>
      <w:r>
        <w:t>физических</w:t>
      </w:r>
      <w:r>
        <w:rPr>
          <w:spacing w:val="-9"/>
        </w:rPr>
        <w:t xml:space="preserve"> </w:t>
      </w:r>
      <w:r>
        <w:t>качеств</w:t>
      </w:r>
      <w:r>
        <w:rPr>
          <w:spacing w:val="-8"/>
        </w:rPr>
        <w:t xml:space="preserve"> </w:t>
      </w:r>
      <w:r>
        <w:t>в</w:t>
      </w:r>
      <w:r>
        <w:rPr>
          <w:spacing w:val="-8"/>
        </w:rPr>
        <w:t xml:space="preserve"> </w:t>
      </w:r>
      <w:r>
        <w:t>соответствии</w:t>
      </w:r>
      <w:r>
        <w:rPr>
          <w:spacing w:val="-10"/>
        </w:rPr>
        <w:t xml:space="preserve"> </w:t>
      </w:r>
      <w:r>
        <w:t>с сенситивными периодами развития. Гимнастика и виды гимнастической разминки.</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9"/>
      </w:pPr>
      <w:r>
        <w:t>Основные группы мышц человека. Подводящие упражнения к выполнению акробатических упражнений.</w:t>
      </w:r>
    </w:p>
    <w:p w:rsidR="008576DD" w:rsidRDefault="008576DD">
      <w:pPr>
        <w:pStyle w:val="BodyText"/>
        <w:spacing w:before="4"/>
        <w:ind w:left="619" w:right="619"/>
      </w:pPr>
      <w:r>
        <w:t>Моделирование физической нагрузки при выполнении гимнастических упражнений для развития основных физическихкачеств.</w:t>
      </w:r>
    </w:p>
    <w:p w:rsidR="008576DD" w:rsidRDefault="008576DD">
      <w:pPr>
        <w:pStyle w:val="BodyText"/>
        <w:spacing w:before="1"/>
        <w:ind w:left="619" w:right="619"/>
      </w:pPr>
      <w:r>
        <w:t>Освоение навыков по самостоятельному ведению общей, партерной разминки и разминки у опоры в группе.</w:t>
      </w:r>
    </w:p>
    <w:p w:rsidR="008576DD" w:rsidRDefault="008576DD">
      <w:pPr>
        <w:pStyle w:val="BodyText"/>
        <w:spacing w:before="3"/>
        <w:ind w:left="619" w:right="622"/>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иакробатических упражнений.</w:t>
      </w:r>
    </w:p>
    <w:p w:rsidR="008576DD" w:rsidRDefault="008576DD">
      <w:pPr>
        <w:pStyle w:val="BodyText"/>
        <w:spacing w:before="1"/>
        <w:ind w:left="619" w:right="619"/>
      </w:pPr>
      <w:r>
        <w:rPr>
          <w:w w:val="95"/>
        </w:rPr>
        <w:t xml:space="preserve">Подбор комплекса и демонстрация техники выполнения гимнастических </w:t>
      </w:r>
      <w:r>
        <w:t>упражнений по преимущественной целевой направленности их использования.</w:t>
      </w:r>
    </w:p>
    <w:p w:rsidR="008576DD" w:rsidRDefault="008576DD">
      <w:pPr>
        <w:pStyle w:val="BodyText"/>
        <w:spacing w:before="4"/>
        <w:ind w:left="619" w:right="619"/>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8576DD" w:rsidRDefault="008576DD">
      <w:pPr>
        <w:pStyle w:val="Heading2"/>
        <w:spacing w:before="2"/>
        <w:ind w:left="1186"/>
      </w:pPr>
      <w:r>
        <w:t>Организующие команды и приёмы</w:t>
      </w:r>
    </w:p>
    <w:p w:rsidR="008576DD" w:rsidRDefault="008576DD">
      <w:pPr>
        <w:pStyle w:val="BodyText"/>
        <w:spacing w:before="10"/>
        <w:ind w:left="619" w:right="617"/>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8576DD" w:rsidRDefault="008576DD">
      <w:pPr>
        <w:pStyle w:val="Heading2"/>
        <w:spacing w:line="229" w:lineRule="exact"/>
        <w:ind w:left="1186"/>
      </w:pPr>
      <w:r>
        <w:t>Спортивно-оздоровительная деятельность</w:t>
      </w:r>
    </w:p>
    <w:p w:rsidR="008576DD" w:rsidRDefault="008576DD">
      <w:pPr>
        <w:pStyle w:val="BodyText"/>
        <w:spacing w:before="10"/>
        <w:ind w:left="619" w:right="618"/>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8576DD" w:rsidRDefault="008576DD">
      <w:pPr>
        <w:pStyle w:val="BodyText"/>
        <w:spacing w:before="4"/>
        <w:ind w:left="619" w:right="621"/>
      </w:pPr>
      <w:r>
        <w:t>Овладение</w:t>
      </w:r>
      <w:r>
        <w:rPr>
          <w:spacing w:val="-15"/>
        </w:rPr>
        <w:t xml:space="preserve"> </w:t>
      </w:r>
      <w:r>
        <w:t>техникой</w:t>
      </w:r>
      <w:r>
        <w:rPr>
          <w:spacing w:val="-15"/>
        </w:rPr>
        <w:t xml:space="preserve"> </w:t>
      </w:r>
      <w:r>
        <w:t>выполнения</w:t>
      </w:r>
      <w:r>
        <w:rPr>
          <w:spacing w:val="-14"/>
        </w:rPr>
        <w:t xml:space="preserve"> </w:t>
      </w:r>
      <w:r>
        <w:t>упражнений</w:t>
      </w:r>
      <w:r>
        <w:rPr>
          <w:spacing w:val="-14"/>
        </w:rPr>
        <w:t xml:space="preserve"> </w:t>
      </w:r>
      <w:r>
        <w:t>основной</w:t>
      </w:r>
      <w:r>
        <w:rPr>
          <w:spacing w:val="-15"/>
        </w:rPr>
        <w:t xml:space="preserve"> </w:t>
      </w:r>
      <w:r>
        <w:t>гимнастики</w:t>
      </w:r>
      <w:r>
        <w:rPr>
          <w:spacing w:val="-12"/>
        </w:rPr>
        <w:t xml:space="preserve"> </w:t>
      </w:r>
      <w:r>
        <w:t>на развитие отдельных мышечных</w:t>
      </w:r>
      <w:r>
        <w:rPr>
          <w:spacing w:val="19"/>
        </w:rPr>
        <w:t xml:space="preserve"> </w:t>
      </w:r>
      <w:r>
        <w:t>групп.</w:t>
      </w:r>
    </w:p>
    <w:p w:rsidR="008576DD" w:rsidRDefault="008576DD">
      <w:pPr>
        <w:pStyle w:val="BodyText"/>
        <w:spacing w:before="3"/>
        <w:ind w:left="619" w:right="620"/>
      </w:pPr>
      <w:r>
        <w:t>Овладение техникой выполнения упражнений основной гимнастики с учётом особенностей режима работы мышц (динамичные, статичные).</w:t>
      </w:r>
    </w:p>
    <w:p w:rsidR="008576DD" w:rsidRDefault="008576DD">
      <w:pPr>
        <w:pStyle w:val="BodyText"/>
        <w:spacing w:before="3"/>
        <w:ind w:left="619" w:right="619"/>
      </w:pPr>
      <w:r>
        <w:t>Овладение техникой выполнения серии поворотов и прыжков, в том числе с использованием гимнастических предметов.</w:t>
      </w:r>
    </w:p>
    <w:p w:rsidR="008576DD" w:rsidRDefault="008576DD">
      <w:pPr>
        <w:pStyle w:val="BodyText"/>
        <w:spacing w:before="3"/>
        <w:ind w:left="619" w:right="617"/>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576DD" w:rsidRDefault="008576DD">
      <w:pPr>
        <w:pStyle w:val="BodyText"/>
        <w:spacing w:before="6"/>
        <w:ind w:left="619" w:right="619"/>
      </w:pPr>
      <w:r>
        <w:t>Овладение техникой плавания на дистанцию не менее 25 метров (при материально-технической базы).</w:t>
      </w:r>
    </w:p>
    <w:p w:rsidR="008576DD" w:rsidRDefault="008576DD">
      <w:pPr>
        <w:pStyle w:val="BodyText"/>
        <w:spacing w:before="3"/>
        <w:ind w:left="619" w:right="621"/>
      </w:pPr>
      <w:r>
        <w:t>Освоение правил вида спорта (на выбор), освоение физических упражнений для начальной подготовки по данному</w:t>
      </w:r>
      <w:r>
        <w:rPr>
          <w:spacing w:val="-4"/>
        </w:rPr>
        <w:t xml:space="preserve"> </w:t>
      </w:r>
      <w:r>
        <w:t>видуспорта.</w:t>
      </w:r>
    </w:p>
    <w:p w:rsidR="008576DD" w:rsidRDefault="008576DD">
      <w:pPr>
        <w:pStyle w:val="BodyText"/>
        <w:spacing w:before="3"/>
        <w:ind w:left="1186" w:firstLine="0"/>
      </w:pPr>
      <w:r>
        <w:t>Выполнение заданий в ролевых играх и игровых</w:t>
      </w:r>
      <w:r>
        <w:rPr>
          <w:spacing w:val="-29"/>
        </w:rPr>
        <w:t xml:space="preserve"> </w:t>
      </w:r>
      <w:r>
        <w:t>заданий.</w:t>
      </w:r>
    </w:p>
    <w:p w:rsidR="008576DD" w:rsidRDefault="008576DD">
      <w:pPr>
        <w:pStyle w:val="BodyText"/>
        <w:spacing w:before="3"/>
        <w:ind w:left="619" w:right="619"/>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8576DD" w:rsidRDefault="008576DD">
      <w:pPr>
        <w:pStyle w:val="BodyText"/>
        <w:spacing w:before="2"/>
        <w:ind w:left="619" w:right="627"/>
      </w:pPr>
      <w:r>
        <w:t>Различные групповые выступления, в т.ч. освоение основных  условий участия во</w:t>
      </w:r>
      <w:r>
        <w:rPr>
          <w:spacing w:val="24"/>
        </w:rPr>
        <w:t xml:space="preserve"> </w:t>
      </w:r>
      <w:r>
        <w:t>флешмобах.</w:t>
      </w:r>
    </w:p>
    <w:p w:rsidR="008576DD" w:rsidRDefault="008576DD">
      <w:pPr>
        <w:sectPr w:rsidR="008576DD">
          <w:pgSz w:w="7840" w:h="12020"/>
          <w:pgMar w:top="520" w:right="0" w:bottom="700" w:left="0" w:header="0" w:footer="430" w:gutter="0"/>
          <w:cols w:space="720"/>
        </w:sectPr>
      </w:pPr>
    </w:p>
    <w:p w:rsidR="008576DD" w:rsidRDefault="008576DD">
      <w:pPr>
        <w:pStyle w:val="Heading1"/>
        <w:numPr>
          <w:ilvl w:val="0"/>
          <w:numId w:val="73"/>
        </w:numPr>
        <w:tabs>
          <w:tab w:val="left" w:pos="1338"/>
        </w:tabs>
        <w:spacing w:before="73"/>
        <w:ind w:left="1337" w:hanging="152"/>
      </w:pPr>
      <w:r>
        <w:t>класс</w:t>
      </w:r>
    </w:p>
    <w:p w:rsidR="008576DD" w:rsidRDefault="008576DD">
      <w:pPr>
        <w:pStyle w:val="BodyText"/>
        <w:spacing w:before="56"/>
        <w:ind w:left="619" w:right="619"/>
      </w:pPr>
      <w:r>
        <w:t>Физическое воспитание и физическое совершенствование. Спорт и гимнастические</w:t>
      </w:r>
      <w:r>
        <w:rPr>
          <w:spacing w:val="-22"/>
        </w:rPr>
        <w:t xml:space="preserve"> </w:t>
      </w:r>
      <w:r>
        <w:t>виды</w:t>
      </w:r>
      <w:r>
        <w:rPr>
          <w:spacing w:val="-21"/>
        </w:rPr>
        <w:t xml:space="preserve"> </w:t>
      </w:r>
      <w:r>
        <w:t>спорта.</w:t>
      </w:r>
      <w:r>
        <w:rPr>
          <w:spacing w:val="-19"/>
        </w:rPr>
        <w:t xml:space="preserve"> </w:t>
      </w:r>
      <w:r>
        <w:t>Принципиальные</w:t>
      </w:r>
      <w:r>
        <w:rPr>
          <w:spacing w:val="-22"/>
        </w:rPr>
        <w:t xml:space="preserve"> </w:t>
      </w:r>
      <w:r>
        <w:t>различия</w:t>
      </w:r>
      <w:r>
        <w:rPr>
          <w:spacing w:val="-20"/>
        </w:rPr>
        <w:t xml:space="preserve"> </w:t>
      </w:r>
      <w:r>
        <w:t>спорта</w:t>
      </w:r>
      <w:r>
        <w:rPr>
          <w:spacing w:val="-20"/>
        </w:rPr>
        <w:t xml:space="preserve"> </w:t>
      </w:r>
      <w:r>
        <w:t>и</w:t>
      </w:r>
      <w:r>
        <w:rPr>
          <w:spacing w:val="-21"/>
        </w:rPr>
        <w:t xml:space="preserve"> </w:t>
      </w:r>
      <w:r>
        <w:t>физической культуры. Ознакомление с видами спорта (на выбор) и правилами проведения соревнований по виду спорта (на</w:t>
      </w:r>
      <w:r>
        <w:rPr>
          <w:spacing w:val="25"/>
        </w:rPr>
        <w:t xml:space="preserve"> </w:t>
      </w:r>
      <w:r>
        <w:t>выбор).</w:t>
      </w:r>
    </w:p>
    <w:p w:rsidR="008576DD" w:rsidRDefault="008576DD">
      <w:pPr>
        <w:pStyle w:val="BodyText"/>
        <w:spacing w:before="6"/>
        <w:ind w:left="619" w:right="620"/>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8576DD" w:rsidRDefault="008576DD">
      <w:pPr>
        <w:pStyle w:val="BodyText"/>
        <w:spacing w:before="5"/>
        <w:ind w:left="619" w:right="620"/>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8576DD" w:rsidRDefault="008576DD">
      <w:pPr>
        <w:pStyle w:val="BodyText"/>
        <w:spacing w:before="8"/>
        <w:ind w:left="619" w:right="618"/>
      </w:pPr>
      <w:r>
        <w:t>Овладение техникой выполнения простейших форм борьбы. Игровые задания в рамках освоения упражнений единоборстви самообороны.</w:t>
      </w:r>
    </w:p>
    <w:p w:rsidR="008576DD" w:rsidRDefault="008576DD">
      <w:pPr>
        <w:pStyle w:val="BodyText"/>
        <w:spacing w:before="3"/>
        <w:ind w:left="619" w:right="621"/>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8576DD" w:rsidRDefault="008576DD">
      <w:pPr>
        <w:pStyle w:val="BodyText"/>
        <w:spacing w:before="2"/>
        <w:ind w:left="619" w:right="619"/>
      </w:pPr>
      <w:r>
        <w:t>Освоение принципов определения максимально допустимой для себя нагрузки (амплитуды движения) при выполнении физического упражнения.</w:t>
      </w:r>
    </w:p>
    <w:p w:rsidR="008576DD" w:rsidRDefault="008576DD">
      <w:pPr>
        <w:pStyle w:val="BodyText"/>
        <w:spacing w:before="3"/>
        <w:ind w:left="1186" w:firstLine="0"/>
      </w:pPr>
      <w:r>
        <w:t>Способы демонстрации результатов освоения программы.</w:t>
      </w:r>
    </w:p>
    <w:p w:rsidR="008576DD" w:rsidRDefault="008576DD">
      <w:pPr>
        <w:pStyle w:val="Heading2"/>
        <w:ind w:left="1186"/>
      </w:pPr>
      <w:r>
        <w:t>Спортивно-оздоровительная деятельность</w:t>
      </w:r>
    </w:p>
    <w:p w:rsidR="008576DD" w:rsidRDefault="008576DD">
      <w:pPr>
        <w:pStyle w:val="BodyText"/>
        <w:spacing w:before="10"/>
        <w:ind w:left="619" w:right="619"/>
      </w:pPr>
      <w:r>
        <w:t>Овладение техникой выполнения комбинаций упражнений основной гимнастики с элементами акробатики и танцевальных</w:t>
      </w:r>
      <w:r>
        <w:rPr>
          <w:spacing w:val="3"/>
        </w:rPr>
        <w:t xml:space="preserve"> </w:t>
      </w:r>
      <w:r>
        <w:t>шагов.</w:t>
      </w:r>
    </w:p>
    <w:p w:rsidR="008576DD" w:rsidRDefault="008576DD">
      <w:pPr>
        <w:pStyle w:val="BodyText"/>
        <w:spacing w:before="4"/>
        <w:ind w:left="619" w:right="619"/>
      </w:pPr>
      <w:r>
        <w:t>Овладение техникой выполнения гимнастических упражнений для развития</w:t>
      </w:r>
      <w:r>
        <w:rPr>
          <w:spacing w:val="-10"/>
        </w:rPr>
        <w:t xml:space="preserve"> </w:t>
      </w:r>
      <w:r>
        <w:t>силы</w:t>
      </w:r>
      <w:r>
        <w:rPr>
          <w:spacing w:val="-9"/>
        </w:rPr>
        <w:t xml:space="preserve"> </w:t>
      </w:r>
      <w:r>
        <w:t>мышц</w:t>
      </w:r>
      <w:r>
        <w:rPr>
          <w:spacing w:val="-11"/>
        </w:rPr>
        <w:t xml:space="preserve"> </w:t>
      </w:r>
      <w:r>
        <w:t>рук</w:t>
      </w:r>
      <w:r>
        <w:rPr>
          <w:spacing w:val="-10"/>
        </w:rPr>
        <w:t xml:space="preserve"> </w:t>
      </w:r>
      <w:r>
        <w:t>(для</w:t>
      </w:r>
      <w:r>
        <w:rPr>
          <w:spacing w:val="-10"/>
        </w:rPr>
        <w:t xml:space="preserve"> </w:t>
      </w:r>
      <w:r>
        <w:t>удержания</w:t>
      </w:r>
      <w:r>
        <w:rPr>
          <w:spacing w:val="-9"/>
        </w:rPr>
        <w:t xml:space="preserve"> </w:t>
      </w:r>
      <w:r>
        <w:t>собственного</w:t>
      </w:r>
      <w:r>
        <w:rPr>
          <w:spacing w:val="8"/>
        </w:rPr>
        <w:t xml:space="preserve"> </w:t>
      </w:r>
      <w:r>
        <w:t>веса).</w:t>
      </w:r>
    </w:p>
    <w:p w:rsidR="008576DD" w:rsidRDefault="008576DD">
      <w:pPr>
        <w:pStyle w:val="BodyText"/>
        <w:spacing w:before="3"/>
        <w:ind w:left="619" w:right="621"/>
      </w:pPr>
      <w:r>
        <w:t>Овладение техникой выполнения гимнастических упражнений для сбалансированности веса и роста; эстетических движений.</w:t>
      </w:r>
    </w:p>
    <w:p w:rsidR="008576DD" w:rsidRDefault="008576DD">
      <w:pPr>
        <w:pStyle w:val="BodyText"/>
        <w:spacing w:before="1"/>
        <w:ind w:left="619" w:right="618"/>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туловища.Освоение акробатических упражнений: мост из положения стоя и поднятие из моста; шпагаты: поперечный или продольный; стойка на руках; колесо.</w:t>
      </w:r>
    </w:p>
    <w:p w:rsidR="008576DD" w:rsidRDefault="008576DD">
      <w:pPr>
        <w:pStyle w:val="BodyText"/>
        <w:spacing w:before="6"/>
        <w:ind w:left="619" w:right="616"/>
      </w:pPr>
      <w:r>
        <w:t>Овладение техникой выполнения гимнастической, строевой и туристической ходьбы и равномерного бега на 60 и 100 м.</w:t>
      </w:r>
    </w:p>
    <w:p w:rsidR="008576DD" w:rsidRDefault="008576DD">
      <w:pPr>
        <w:pStyle w:val="BodyText"/>
        <w:ind w:left="619" w:right="619"/>
      </w:pPr>
      <w:r>
        <w:t>Освоение прыжков в длину и высоту с места толчком двумяногами, в высоту с разбега (при наличии специального спортивного легкоатлетического оборудования).</w:t>
      </w:r>
    </w:p>
    <w:p w:rsidR="008576DD" w:rsidRDefault="008576DD">
      <w:pPr>
        <w:pStyle w:val="BodyText"/>
        <w:spacing w:before="5"/>
        <w:ind w:left="1186" w:firstLine="0"/>
      </w:pPr>
      <w:r>
        <w:t>Овладение одним или более из спортивных стилей плаванияна время</w:t>
      </w:r>
    </w:p>
    <w:p w:rsidR="008576DD" w:rsidRDefault="008576DD">
      <w:pPr>
        <w:sectPr w:rsidR="008576DD">
          <w:pgSz w:w="7840" w:h="12020"/>
          <w:pgMar w:top="760" w:right="0" w:bottom="700" w:left="0" w:header="0" w:footer="430" w:gutter="0"/>
          <w:cols w:space="720"/>
        </w:sectPr>
      </w:pPr>
    </w:p>
    <w:p w:rsidR="008576DD" w:rsidRDefault="008576DD">
      <w:pPr>
        <w:pStyle w:val="BodyText"/>
        <w:spacing w:before="80"/>
        <w:ind w:left="619" w:right="619" w:firstLine="0"/>
      </w:pPr>
      <w:r>
        <w:t>и дистанцию (на выбор) при наличии материально-технического обеспечения).</w:t>
      </w:r>
    </w:p>
    <w:p w:rsidR="008576DD" w:rsidRDefault="008576DD">
      <w:pPr>
        <w:pStyle w:val="BodyText"/>
        <w:spacing w:before="1"/>
        <w:ind w:left="619" w:right="614"/>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w:t>
      </w:r>
      <w:r>
        <w:rPr>
          <w:spacing w:val="11"/>
        </w:rPr>
        <w:t xml:space="preserve"> </w:t>
      </w:r>
      <w:r>
        <w:t>плавание.</w:t>
      </w:r>
    </w:p>
    <w:p w:rsidR="008576DD" w:rsidRDefault="008576DD">
      <w:pPr>
        <w:pStyle w:val="BodyText"/>
        <w:spacing w:before="6"/>
        <w:ind w:left="1186" w:firstLine="0"/>
      </w:pPr>
      <w:r>
        <w:t>Выполнение заданий в ролевых, туристических, спортивных играх.</w:t>
      </w:r>
    </w:p>
    <w:p w:rsidR="008576DD" w:rsidRDefault="008576DD">
      <w:pPr>
        <w:pStyle w:val="BodyText"/>
        <w:spacing w:before="1"/>
        <w:ind w:left="619" w:right="620"/>
      </w:pPr>
      <w:r>
        <w:t>Освоение строевого шага и походного шага. Шеренги, перестроения и движение в шеренгах. Повороты на месте и в движении.</w:t>
      </w:r>
    </w:p>
    <w:p w:rsidR="008576DD" w:rsidRDefault="008576DD">
      <w:pPr>
        <w:pStyle w:val="BodyText"/>
        <w:spacing w:before="3"/>
        <w:ind w:left="619" w:right="620"/>
      </w:pPr>
      <w:r>
        <w:t>Овладение техникой выполнения групповых гимнастических и спортивных упражнений.</w:t>
      </w:r>
    </w:p>
    <w:p w:rsidR="008576DD" w:rsidRDefault="008576DD">
      <w:pPr>
        <w:pStyle w:val="BodyText"/>
        <w:spacing w:line="228" w:lineRule="exact"/>
        <w:ind w:left="1186" w:firstLine="0"/>
      </w:pPr>
      <w:r>
        <w:t>Демонстрация результатов освоения программы.</w:t>
      </w:r>
    </w:p>
    <w:p w:rsidR="008576DD" w:rsidRDefault="008576DD">
      <w:pPr>
        <w:spacing w:line="228" w:lineRule="exact"/>
        <w:sectPr w:rsidR="008576DD">
          <w:pgSz w:w="7840" w:h="12020"/>
          <w:pgMar w:top="520" w:right="0" w:bottom="700" w:left="0" w:header="0" w:footer="430" w:gutter="0"/>
          <w:cols w:space="720"/>
        </w:sectPr>
      </w:pPr>
    </w:p>
    <w:p w:rsidR="008576DD" w:rsidRDefault="008576DD">
      <w:pPr>
        <w:pStyle w:val="BodyText"/>
        <w:spacing w:before="80"/>
        <w:ind w:left="1133" w:right="1133" w:firstLine="0"/>
        <w:jc w:val="center"/>
      </w:pPr>
      <w:r>
        <w:t>ВАРИАНТ 2</w:t>
      </w:r>
    </w:p>
    <w:p w:rsidR="008576DD" w:rsidRDefault="008576DD">
      <w:pPr>
        <w:pStyle w:val="BodyText"/>
        <w:ind w:left="0" w:firstLine="0"/>
        <w:jc w:val="left"/>
        <w:rPr>
          <w:sz w:val="22"/>
        </w:rPr>
      </w:pPr>
    </w:p>
    <w:p w:rsidR="008576DD" w:rsidRDefault="008576DD">
      <w:pPr>
        <w:pStyle w:val="BodyText"/>
        <w:spacing w:before="4"/>
        <w:ind w:left="0" w:firstLine="0"/>
        <w:jc w:val="left"/>
        <w:rPr>
          <w:sz w:val="18"/>
        </w:rPr>
      </w:pPr>
    </w:p>
    <w:p w:rsidR="008576DD" w:rsidRDefault="008576DD">
      <w:pPr>
        <w:pStyle w:val="Heading1"/>
        <w:spacing w:after="19"/>
        <w:ind w:left="1131" w:right="1134"/>
        <w:jc w:val="center"/>
      </w:pPr>
      <w:r>
        <w:t>ПОЯСНИТЕЛЬНАЯ ЗАПИСКА</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36" style="width:332.5pt;height:.5pt;mso-position-horizontal-relative:char;mso-position-vertical-relative:line" coordsize="6650,10">
            <v:rect id="_x0000_s1137" style="position:absolute;width:6650;height:10" fillcolor="black" stroked="f"/>
            <w10:anchorlock/>
          </v:group>
        </w:pict>
      </w:r>
    </w:p>
    <w:p w:rsidR="008576DD" w:rsidRDefault="008576DD">
      <w:pPr>
        <w:pStyle w:val="BodyText"/>
        <w:spacing w:before="1"/>
        <w:ind w:left="0" w:firstLine="0"/>
        <w:jc w:val="left"/>
        <w:rPr>
          <w:b/>
          <w:sz w:val="7"/>
        </w:rPr>
      </w:pPr>
    </w:p>
    <w:p w:rsidR="008576DD" w:rsidRDefault="008576DD">
      <w:pPr>
        <w:pStyle w:val="BodyText"/>
        <w:spacing w:before="91"/>
        <w:ind w:left="619" w:right="620"/>
      </w:pPr>
      <w:r>
        <w:t>При создании программы учитывались потребности современного российского общества в физически крепком и деятельном подрастающем поколении,</w:t>
      </w:r>
      <w:r>
        <w:rPr>
          <w:spacing w:val="-10"/>
        </w:rPr>
        <w:t xml:space="preserve"> </w:t>
      </w:r>
      <w:r>
        <w:t>способном</w:t>
      </w:r>
      <w:r>
        <w:rPr>
          <w:spacing w:val="-9"/>
        </w:rPr>
        <w:t xml:space="preserve"> </w:t>
      </w:r>
      <w:r>
        <w:t>активно</w:t>
      </w:r>
      <w:r>
        <w:rPr>
          <w:spacing w:val="-9"/>
        </w:rPr>
        <w:t xml:space="preserve"> </w:t>
      </w:r>
      <w:r>
        <w:t>включаться</w:t>
      </w:r>
      <w:r>
        <w:rPr>
          <w:spacing w:val="-41"/>
        </w:rPr>
        <w:t xml:space="preserve"> </w:t>
      </w:r>
      <w:r>
        <w:t>в</w:t>
      </w:r>
      <w:r>
        <w:rPr>
          <w:spacing w:val="-22"/>
        </w:rPr>
        <w:t xml:space="preserve"> </w:t>
      </w:r>
      <w:r>
        <w:t>разнообразные</w:t>
      </w:r>
      <w:r>
        <w:rPr>
          <w:spacing w:val="-23"/>
        </w:rPr>
        <w:t xml:space="preserve"> </w:t>
      </w:r>
      <w:r>
        <w:t>формы</w:t>
      </w:r>
      <w:r>
        <w:rPr>
          <w:spacing w:val="-23"/>
        </w:rPr>
        <w:t xml:space="preserve"> </w:t>
      </w:r>
      <w:r>
        <w:t>здорового образа</w:t>
      </w:r>
      <w:r>
        <w:rPr>
          <w:spacing w:val="-23"/>
        </w:rPr>
        <w:t xml:space="preserve"> </w:t>
      </w:r>
      <w:r>
        <w:t>жизни,</w:t>
      </w:r>
      <w:r>
        <w:rPr>
          <w:spacing w:val="-20"/>
        </w:rPr>
        <w:t xml:space="preserve"> </w:t>
      </w:r>
      <w:r>
        <w:t>использовать</w:t>
      </w:r>
      <w:r>
        <w:rPr>
          <w:spacing w:val="-21"/>
        </w:rPr>
        <w:t xml:space="preserve"> </w:t>
      </w:r>
      <w:r>
        <w:t>ценности</w:t>
      </w:r>
      <w:r>
        <w:rPr>
          <w:spacing w:val="-23"/>
        </w:rPr>
        <w:t xml:space="preserve"> </w:t>
      </w:r>
      <w:r>
        <w:t>физической</w:t>
      </w:r>
      <w:r>
        <w:rPr>
          <w:spacing w:val="-23"/>
        </w:rPr>
        <w:t xml:space="preserve"> </w:t>
      </w:r>
      <w:r>
        <w:t>культуры</w:t>
      </w:r>
      <w:r>
        <w:rPr>
          <w:spacing w:val="-22"/>
        </w:rPr>
        <w:t xml:space="preserve"> </w:t>
      </w:r>
      <w:r>
        <w:t>для</w:t>
      </w:r>
      <w:r>
        <w:rPr>
          <w:spacing w:val="-23"/>
        </w:rPr>
        <w:t xml:space="preserve"> </w:t>
      </w:r>
      <w:r>
        <w:t>саморазвития, самоопределения и</w:t>
      </w:r>
      <w:r>
        <w:rPr>
          <w:spacing w:val="10"/>
        </w:rPr>
        <w:t xml:space="preserve"> </w:t>
      </w:r>
      <w:r>
        <w:t>самореализации.</w:t>
      </w:r>
    </w:p>
    <w:p w:rsidR="008576DD" w:rsidRDefault="008576DD">
      <w:pPr>
        <w:pStyle w:val="BodyText"/>
        <w:spacing w:before="2"/>
        <w:ind w:left="619" w:right="618"/>
      </w:pPr>
      <w: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8576DD" w:rsidRDefault="008576DD">
      <w:pPr>
        <w:pStyle w:val="BodyText"/>
        <w:spacing w:before="2"/>
        <w:ind w:left="619" w:right="615"/>
      </w:pPr>
      <w: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8576DD" w:rsidRDefault="008576DD">
      <w:pPr>
        <w:pStyle w:val="BodyText"/>
        <w:spacing w:before="9"/>
        <w:ind w:left="619" w:right="620"/>
      </w:pPr>
      <w: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w:t>
      </w:r>
      <w:r>
        <w:rPr>
          <w:spacing w:val="-23"/>
        </w:rPr>
        <w:t xml:space="preserve"> </w:t>
      </w:r>
      <w:r>
        <w:t>и</w:t>
      </w:r>
      <w:r>
        <w:rPr>
          <w:spacing w:val="-23"/>
        </w:rPr>
        <w:t xml:space="preserve"> </w:t>
      </w:r>
      <w:r>
        <w:t>прикладно-ориентированной</w:t>
      </w:r>
      <w:r>
        <w:rPr>
          <w:spacing w:val="-21"/>
        </w:rPr>
        <w:t xml:space="preserve"> </w:t>
      </w:r>
      <w:r>
        <w:t>направленности</w:t>
      </w:r>
      <w:r>
        <w:rPr>
          <w:spacing w:val="-23"/>
        </w:rPr>
        <w:t xml:space="preserve"> </w:t>
      </w:r>
      <w:r>
        <w:t>и</w:t>
      </w:r>
      <w:r>
        <w:rPr>
          <w:spacing w:val="-22"/>
        </w:rPr>
        <w:t xml:space="preserve"> </w:t>
      </w:r>
      <w:r>
        <w:t>формирование</w:t>
      </w:r>
      <w:r>
        <w:rPr>
          <w:spacing w:val="-21"/>
        </w:rPr>
        <w:t xml:space="preserve"> </w:t>
      </w:r>
      <w:r>
        <w:t>у обучающихсяоснов здорового образа</w:t>
      </w:r>
      <w:r>
        <w:rPr>
          <w:spacing w:val="22"/>
        </w:rPr>
        <w:t xml:space="preserve"> </w:t>
      </w:r>
      <w:r>
        <w:t>жизни.</w:t>
      </w:r>
    </w:p>
    <w:p w:rsidR="008576DD" w:rsidRDefault="008576DD">
      <w:pPr>
        <w:pStyle w:val="BodyText"/>
        <w:ind w:left="619" w:right="616"/>
      </w:pPr>
      <w: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w:t>
      </w:r>
      <w:r>
        <w:rPr>
          <w:spacing w:val="-21"/>
        </w:rPr>
        <w:t xml:space="preserve"> </w:t>
      </w:r>
      <w:r>
        <w:t>физическим</w:t>
      </w:r>
      <w:r>
        <w:rPr>
          <w:spacing w:val="-20"/>
        </w:rPr>
        <w:t xml:space="preserve"> </w:t>
      </w:r>
      <w:r>
        <w:t>упражнениям</w:t>
      </w:r>
      <w:r>
        <w:rPr>
          <w:spacing w:val="-22"/>
        </w:rPr>
        <w:t xml:space="preserve"> </w:t>
      </w:r>
      <w:r>
        <w:t>разной</w:t>
      </w:r>
      <w:r>
        <w:rPr>
          <w:spacing w:val="-22"/>
        </w:rPr>
        <w:t xml:space="preserve"> </w:t>
      </w:r>
      <w:r>
        <w:t>функциональной</w:t>
      </w:r>
      <w:r>
        <w:rPr>
          <w:spacing w:val="-22"/>
        </w:rPr>
        <w:t xml:space="preserve"> </w:t>
      </w:r>
      <w:r>
        <w:t>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w:t>
      </w:r>
      <w:r>
        <w:rPr>
          <w:spacing w:val="-12"/>
        </w:rPr>
        <w:t xml:space="preserve"> </w:t>
      </w:r>
      <w:r>
        <w:t>и</w:t>
      </w:r>
      <w:r>
        <w:rPr>
          <w:spacing w:val="-12"/>
        </w:rPr>
        <w:t xml:space="preserve"> </w:t>
      </w:r>
      <w:r>
        <w:t>умениями</w:t>
      </w:r>
      <w:r>
        <w:rPr>
          <w:spacing w:val="-9"/>
        </w:rPr>
        <w:t xml:space="preserve"> </w:t>
      </w:r>
      <w:r>
        <w:t>по</w:t>
      </w:r>
      <w:r>
        <w:rPr>
          <w:spacing w:val="-11"/>
        </w:rPr>
        <w:t xml:space="preserve"> </w:t>
      </w:r>
      <w:r>
        <w:t>организации</w:t>
      </w:r>
      <w:r>
        <w:rPr>
          <w:spacing w:val="-11"/>
        </w:rPr>
        <w:t xml:space="preserve"> </w:t>
      </w:r>
      <w:r>
        <w:t>самостоятельных</w:t>
      </w:r>
      <w:r>
        <w:rPr>
          <w:spacing w:val="-20"/>
        </w:rPr>
        <w:t xml:space="preserve"> </w:t>
      </w:r>
      <w:r>
        <w:t>занятий</w:t>
      </w:r>
      <w:r>
        <w:rPr>
          <w:spacing w:val="-21"/>
        </w:rPr>
        <w:t xml:space="preserve"> </w:t>
      </w:r>
      <w:r>
        <w:t>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w:t>
      </w:r>
      <w:r>
        <w:rPr>
          <w:spacing w:val="-18"/>
        </w:rPr>
        <w:t xml:space="preserve"> </w:t>
      </w:r>
      <w:r>
        <w:t>за</w:t>
      </w:r>
      <w:r>
        <w:rPr>
          <w:spacing w:val="-17"/>
        </w:rPr>
        <w:t xml:space="preserve"> </w:t>
      </w:r>
      <w:r>
        <w:t>физическим</w:t>
      </w:r>
      <w:r>
        <w:rPr>
          <w:spacing w:val="-12"/>
        </w:rPr>
        <w:t xml:space="preserve"> </w:t>
      </w:r>
      <w:r>
        <w:t>развитием</w:t>
      </w:r>
      <w:r>
        <w:rPr>
          <w:spacing w:val="-16"/>
        </w:rPr>
        <w:t xml:space="preserve"> </w:t>
      </w:r>
      <w:r>
        <w:t>и</w:t>
      </w:r>
      <w:r>
        <w:rPr>
          <w:spacing w:val="-19"/>
        </w:rPr>
        <w:t xml:space="preserve"> </w:t>
      </w:r>
      <w:r>
        <w:t>физической</w:t>
      </w:r>
      <w:r>
        <w:rPr>
          <w:spacing w:val="-17"/>
        </w:rPr>
        <w:t xml:space="preserve"> </w:t>
      </w:r>
      <w:r>
        <w:t>подготовленностью.</w:t>
      </w:r>
    </w:p>
    <w:p w:rsidR="008576DD" w:rsidRDefault="008576DD">
      <w:pPr>
        <w:pStyle w:val="BodyText"/>
        <w:spacing w:before="5"/>
        <w:ind w:left="619" w:right="614"/>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w:t>
      </w:r>
      <w:r>
        <w:rPr>
          <w:spacing w:val="-3"/>
        </w:rPr>
        <w:t xml:space="preserve"> </w:t>
      </w:r>
      <w:r>
        <w:t>в</w:t>
      </w:r>
      <w:r>
        <w:rPr>
          <w:spacing w:val="-1"/>
        </w:rPr>
        <w:t xml:space="preserve"> </w:t>
      </w:r>
      <w:r>
        <w:t>укреплении</w:t>
      </w:r>
      <w:r>
        <w:rPr>
          <w:spacing w:val="1"/>
        </w:rPr>
        <w:t xml:space="preserve"> </w:t>
      </w:r>
      <w:r>
        <w:t>здоровья,</w:t>
      </w:r>
      <w:r>
        <w:rPr>
          <w:spacing w:val="-11"/>
        </w:rPr>
        <w:t xml:space="preserve"> </w:t>
      </w:r>
      <w:r>
        <w:t>организации</w:t>
      </w:r>
      <w:r>
        <w:rPr>
          <w:spacing w:val="-10"/>
        </w:rPr>
        <w:t xml:space="preserve"> </w:t>
      </w:r>
      <w:r>
        <w:t>активного</w:t>
      </w:r>
      <w:r>
        <w:rPr>
          <w:spacing w:val="-11"/>
        </w:rPr>
        <w:t xml:space="preserve"> </w:t>
      </w:r>
      <w:r>
        <w:t>отдыха</w:t>
      </w:r>
      <w:r>
        <w:rPr>
          <w:spacing w:val="-8"/>
        </w:rPr>
        <w:t xml:space="preserve"> </w:t>
      </w:r>
      <w:r>
        <w:t>и</w:t>
      </w:r>
      <w:r>
        <w:rPr>
          <w:spacing w:val="-14"/>
        </w:rPr>
        <w:t xml:space="preserve"> </w:t>
      </w:r>
      <w:r>
        <w:t>досуга.</w:t>
      </w:r>
      <w:r>
        <w:rPr>
          <w:spacing w:val="-10"/>
        </w:rPr>
        <w:t xml:space="preserve"> </w:t>
      </w:r>
      <w:r>
        <w:t>В процессе обучения у обучающихся активно формируются</w:t>
      </w:r>
      <w:r>
        <w:rPr>
          <w:spacing w:val="10"/>
        </w:rPr>
        <w:t xml:space="preserve"> </w:t>
      </w:r>
      <w:r>
        <w:t>положительные</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20" w:firstLine="0"/>
      </w:pPr>
      <w:r>
        <w:t>навыки и способы поведения, общения и взаимодействиясо сверстниками и учителями, оценивания своих действийи поступков в процессе совместной коллективной деятельности.</w:t>
      </w:r>
    </w:p>
    <w:p w:rsidR="008576DD" w:rsidRDefault="008576DD">
      <w:pPr>
        <w:pStyle w:val="BodyText"/>
        <w:spacing w:before="11"/>
        <w:ind w:left="619" w:right="614"/>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w:t>
      </w:r>
      <w:r>
        <w:rPr>
          <w:spacing w:val="-1"/>
        </w:rPr>
        <w:t xml:space="preserve"> </w:t>
      </w:r>
      <w:r>
        <w:t>природы</w:t>
      </w:r>
      <w:r>
        <w:rPr>
          <w:spacing w:val="-1"/>
        </w:rPr>
        <w:t xml:space="preserve"> </w:t>
      </w:r>
      <w:r>
        <w:t>обучающихся.</w:t>
      </w:r>
      <w:r>
        <w:rPr>
          <w:spacing w:val="4"/>
        </w:rPr>
        <w:t xml:space="preserve"> </w:t>
      </w:r>
      <w:r>
        <w:t>Как</w:t>
      </w:r>
      <w:r>
        <w:rPr>
          <w:spacing w:val="-11"/>
        </w:rPr>
        <w:t xml:space="preserve"> </w:t>
      </w:r>
      <w:r>
        <w:t>и</w:t>
      </w:r>
      <w:r>
        <w:rPr>
          <w:spacing w:val="-8"/>
        </w:rPr>
        <w:t xml:space="preserve"> </w:t>
      </w:r>
      <w:r>
        <w:t>любая</w:t>
      </w:r>
      <w:r>
        <w:rPr>
          <w:spacing w:val="-10"/>
        </w:rPr>
        <w:t xml:space="preserve"> </w:t>
      </w:r>
      <w:r>
        <w:t>деятельность,</w:t>
      </w:r>
      <w:r>
        <w:rPr>
          <w:spacing w:val="-9"/>
        </w:rPr>
        <w:t xml:space="preserve"> </w:t>
      </w:r>
      <w:r>
        <w:t>она</w:t>
      </w:r>
      <w:r>
        <w:rPr>
          <w:spacing w:val="-10"/>
        </w:rPr>
        <w:t xml:space="preserve"> </w:t>
      </w:r>
      <w:r>
        <w:t>включает в</w:t>
      </w:r>
      <w:r>
        <w:rPr>
          <w:spacing w:val="-17"/>
        </w:rPr>
        <w:t xml:space="preserve"> </w:t>
      </w:r>
      <w:r>
        <w:t>себя</w:t>
      </w:r>
      <w:r>
        <w:rPr>
          <w:spacing w:val="-13"/>
        </w:rPr>
        <w:t xml:space="preserve"> </w:t>
      </w:r>
      <w:r>
        <w:t>информационный,</w:t>
      </w:r>
      <w:r>
        <w:rPr>
          <w:spacing w:val="-14"/>
        </w:rPr>
        <w:t xml:space="preserve"> </w:t>
      </w:r>
      <w:r>
        <w:t>операциональный</w:t>
      </w:r>
      <w:r>
        <w:rPr>
          <w:spacing w:val="-14"/>
        </w:rPr>
        <w:t xml:space="preserve"> </w:t>
      </w:r>
      <w:r>
        <w:t>и</w:t>
      </w:r>
      <w:r>
        <w:rPr>
          <w:spacing w:val="-14"/>
        </w:rPr>
        <w:t xml:space="preserve"> </w:t>
      </w:r>
      <w:r>
        <w:t>мотивационно-процессуальный компоненты, которые находят своё отражение в соответствующих дидактических линиях учебного</w:t>
      </w:r>
      <w:r>
        <w:rPr>
          <w:spacing w:val="26"/>
        </w:rPr>
        <w:t xml:space="preserve"> </w:t>
      </w:r>
      <w:r>
        <w:t>предмета.</w:t>
      </w:r>
    </w:p>
    <w:p w:rsidR="008576DD" w:rsidRDefault="008576DD">
      <w:pPr>
        <w:pStyle w:val="BodyText"/>
        <w:spacing w:before="16"/>
        <w:ind w:left="619" w:right="619"/>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8576DD" w:rsidRDefault="008576DD">
      <w:pPr>
        <w:pStyle w:val="BodyText"/>
        <w:spacing w:before="8"/>
        <w:ind w:left="619" w:right="617"/>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w:t>
      </w:r>
      <w:r>
        <w:rPr>
          <w:w w:val="95"/>
        </w:rPr>
        <w:t xml:space="preserve">рекомендуемых Министерством просвещения РФ, образовательные организации </w:t>
      </w:r>
      <w:r>
        <w:t>могут разрабатывать своё содержание для модуля «Прикладно- ориентированная физическая культура» и включать в него популярные национальные</w:t>
      </w:r>
      <w:r>
        <w:rPr>
          <w:spacing w:val="-21"/>
        </w:rPr>
        <w:t xml:space="preserve"> </w:t>
      </w:r>
      <w:r>
        <w:t>виды</w:t>
      </w:r>
      <w:r>
        <w:rPr>
          <w:spacing w:val="-21"/>
        </w:rPr>
        <w:t xml:space="preserve"> </w:t>
      </w:r>
      <w:r>
        <w:t>спорта,</w:t>
      </w:r>
      <w:r>
        <w:rPr>
          <w:spacing w:val="-20"/>
        </w:rPr>
        <w:t xml:space="preserve"> </w:t>
      </w:r>
      <w:r>
        <w:t>подвижные</w:t>
      </w:r>
      <w:r>
        <w:rPr>
          <w:spacing w:val="-20"/>
        </w:rPr>
        <w:t xml:space="preserve"> </w:t>
      </w:r>
      <w:r>
        <w:t>игры</w:t>
      </w:r>
      <w:r>
        <w:rPr>
          <w:spacing w:val="-21"/>
        </w:rPr>
        <w:t xml:space="preserve"> </w:t>
      </w:r>
      <w:r>
        <w:t>и</w:t>
      </w:r>
      <w:r>
        <w:rPr>
          <w:spacing w:val="-22"/>
        </w:rPr>
        <w:t xml:space="preserve"> </w:t>
      </w:r>
      <w:r>
        <w:t>развлечения,</w:t>
      </w:r>
      <w:r>
        <w:rPr>
          <w:spacing w:val="-22"/>
        </w:rPr>
        <w:t xml:space="preserve"> </w:t>
      </w:r>
      <w:r>
        <w:t>основывающиеся на этнокультурных, исторических и современных традициях региона и школы.</w:t>
      </w:r>
    </w:p>
    <w:p w:rsidR="008576DD" w:rsidRDefault="008576DD">
      <w:pPr>
        <w:pStyle w:val="BodyText"/>
        <w:spacing w:before="4"/>
        <w:ind w:left="619" w:right="618"/>
      </w:pPr>
      <w: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8576DD" w:rsidRDefault="008576DD">
      <w:pPr>
        <w:pStyle w:val="BodyText"/>
        <w:spacing w:before="4"/>
        <w:ind w:left="619" w:right="620"/>
      </w:pPr>
      <w: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8576DD" w:rsidRDefault="008576DD">
      <w:pPr>
        <w:pStyle w:val="BodyText"/>
        <w:spacing w:before="4"/>
        <w:ind w:left="1186" w:firstLine="0"/>
      </w:pPr>
      <w:r>
        <w:t>Результативность освоения учебного предмета учащимися</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достигается посредством современных научно обоснованных инновационных средств, методов и форм обучения, информационно- коммуникативных технологий и передового педагогического опыта.</w:t>
      </w:r>
    </w:p>
    <w:p w:rsidR="008576DD" w:rsidRDefault="008576DD">
      <w:pPr>
        <w:pStyle w:val="BodyText"/>
        <w:spacing w:before="7"/>
        <w:ind w:left="1186" w:firstLine="0"/>
      </w:pPr>
      <w:r>
        <w:t>Общее число часов, отведённых на изучение учебного предмета</w:t>
      </w:r>
    </w:p>
    <w:p w:rsidR="008576DD" w:rsidRDefault="008576DD">
      <w:pPr>
        <w:pStyle w:val="BodyText"/>
        <w:ind w:left="619" w:right="616" w:firstLine="0"/>
      </w:pPr>
      <w:r>
        <w:t xml:space="preserve">«Физическая культура» в начальной школе, составляет 405 ч (три часа в неделю в каждом классе):  1 класс — 99 </w:t>
      </w:r>
      <w:r>
        <w:rPr>
          <w:spacing w:val="3"/>
        </w:rPr>
        <w:t xml:space="preserve">ч;2 </w:t>
      </w:r>
      <w:r>
        <w:t>класс — 102 ч; 3 класс — 102   ч; 4 класс — 68+34 (третий час физической культуры в 4 классе реализуется за счёт часов внеурочной</w:t>
      </w:r>
      <w:r>
        <w:rPr>
          <w:spacing w:val="-6"/>
        </w:rPr>
        <w:t xml:space="preserve"> </w:t>
      </w:r>
      <w:r>
        <w:t>деятельности</w:t>
      </w:r>
    </w:p>
    <w:p w:rsidR="008576DD" w:rsidRDefault="008576DD">
      <w:pPr>
        <w:sectPr w:rsidR="008576DD">
          <w:pgSz w:w="7840" w:h="12020"/>
          <w:pgMar w:top="520" w:right="0" w:bottom="700" w:left="0" w:header="0" w:footer="430" w:gutter="0"/>
          <w:cols w:space="720"/>
        </w:sectPr>
      </w:pPr>
    </w:p>
    <w:p w:rsidR="008576DD" w:rsidRDefault="008576DD">
      <w:pPr>
        <w:pStyle w:val="Heading1"/>
        <w:spacing w:before="62"/>
        <w:ind w:left="1130" w:right="1134"/>
        <w:jc w:val="center"/>
      </w:pPr>
      <w:r>
        <w:t>СОДЕРЖАНИЕ УЧЕБНОГО ПРЕДМЕТА</w:t>
      </w:r>
    </w:p>
    <w:p w:rsidR="008576DD" w:rsidRDefault="008576DD">
      <w:pPr>
        <w:spacing w:before="3" w:after="19"/>
        <w:ind w:left="1133" w:right="1133"/>
        <w:jc w:val="center"/>
        <w:rPr>
          <w:b/>
          <w:sz w:val="20"/>
        </w:rPr>
      </w:pPr>
      <w:r>
        <w:rPr>
          <w:b/>
          <w:sz w:val="20"/>
        </w:rPr>
        <w:t>«ФИЗИЧЕСКАЯ КУЛЬТУРА»</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38" style="width:332.5pt;height:.5pt;mso-position-horizontal-relative:char;mso-position-vertical-relative:line" coordsize="6650,10">
            <v:rect id="_x0000_s1139" style="position:absolute;width:6650;height:10" fillcolor="black" stroked="f"/>
            <w10:anchorlock/>
          </v:group>
        </w:pict>
      </w:r>
    </w:p>
    <w:p w:rsidR="008576DD" w:rsidRDefault="008576DD">
      <w:pPr>
        <w:pStyle w:val="ListParagraph"/>
        <w:numPr>
          <w:ilvl w:val="0"/>
          <w:numId w:val="72"/>
        </w:numPr>
        <w:tabs>
          <w:tab w:val="left" w:pos="1338"/>
        </w:tabs>
        <w:ind w:right="4628" w:hanging="1338"/>
        <w:jc w:val="left"/>
        <w:rPr>
          <w:sz w:val="20"/>
        </w:rPr>
      </w:pPr>
      <w:r>
        <w:rPr>
          <w:sz w:val="20"/>
        </w:rPr>
        <w:t>КЛАСС</w:t>
      </w:r>
    </w:p>
    <w:p w:rsidR="008576DD" w:rsidRDefault="008576DD">
      <w:pPr>
        <w:pStyle w:val="BodyText"/>
        <w:spacing w:before="63"/>
        <w:ind w:left="619" w:right="619"/>
      </w:pPr>
      <w:r>
        <w:rPr>
          <w:b/>
          <w:i/>
        </w:rPr>
        <w:t xml:space="preserve">Знания о физической культуре. </w:t>
      </w: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8576DD" w:rsidRDefault="008576DD">
      <w:pPr>
        <w:spacing w:before="2"/>
        <w:ind w:left="619" w:right="620" w:firstLine="566"/>
        <w:jc w:val="both"/>
        <w:rPr>
          <w:sz w:val="20"/>
        </w:rPr>
      </w:pPr>
      <w:r>
        <w:rPr>
          <w:b/>
          <w:i/>
          <w:sz w:val="20"/>
        </w:rPr>
        <w:t xml:space="preserve">Способы самостоятельной деятельности. </w:t>
      </w:r>
      <w:r>
        <w:rPr>
          <w:sz w:val="20"/>
        </w:rPr>
        <w:t>Режим дня и правила его составления и</w:t>
      </w:r>
      <w:r>
        <w:rPr>
          <w:spacing w:val="21"/>
          <w:sz w:val="20"/>
        </w:rPr>
        <w:t xml:space="preserve"> </w:t>
      </w:r>
      <w:r>
        <w:rPr>
          <w:sz w:val="20"/>
        </w:rPr>
        <w:t>соблюдения.</w:t>
      </w:r>
    </w:p>
    <w:p w:rsidR="008576DD" w:rsidRDefault="008576DD">
      <w:pPr>
        <w:ind w:left="619" w:right="616" w:firstLine="566"/>
        <w:jc w:val="both"/>
        <w:rPr>
          <w:sz w:val="20"/>
        </w:rPr>
      </w:pPr>
      <w:r>
        <w:rPr>
          <w:b/>
          <w:i/>
          <w:sz w:val="20"/>
        </w:rPr>
        <w:t xml:space="preserve">Физическое совершенствование. </w:t>
      </w:r>
      <w:r>
        <w:rPr>
          <w:i/>
          <w:sz w:val="20"/>
        </w:rPr>
        <w:t>Оздоровительная физическая культура</w:t>
      </w:r>
      <w:r>
        <w:rPr>
          <w:sz w:val="20"/>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576DD" w:rsidRDefault="008576DD">
      <w:pPr>
        <w:spacing w:before="5"/>
        <w:ind w:left="619" w:right="619" w:firstLine="566"/>
        <w:jc w:val="both"/>
        <w:rPr>
          <w:sz w:val="20"/>
        </w:rPr>
      </w:pPr>
      <w:r>
        <w:rPr>
          <w:i/>
          <w:sz w:val="20"/>
        </w:rPr>
        <w:t>Спортивно-оздоровительная физическая культура</w:t>
      </w:r>
      <w:r>
        <w:rPr>
          <w:sz w:val="20"/>
        </w:rPr>
        <w:t>. Правила поведения на уроках физической культуры, подбора одежды для занятий в спортивном зале и на открытом воздухе.</w:t>
      </w:r>
    </w:p>
    <w:p w:rsidR="008576DD" w:rsidRDefault="008576DD">
      <w:pPr>
        <w:pStyle w:val="BodyText"/>
        <w:ind w:left="619" w:right="619"/>
      </w:pPr>
      <w:r>
        <w:t>Гимнастика с основами акробатики. Исходные положения в физических упражнениях: стойки, упоры, седы, положения лёжа. Строевые упражнения:</w:t>
      </w:r>
      <w:r>
        <w:rPr>
          <w:spacing w:val="-6"/>
        </w:rPr>
        <w:t xml:space="preserve"> </w:t>
      </w:r>
      <w:r>
        <w:t>построение</w:t>
      </w:r>
      <w:r>
        <w:rPr>
          <w:spacing w:val="-5"/>
        </w:rPr>
        <w:t xml:space="preserve"> </w:t>
      </w:r>
      <w:r>
        <w:t>и</w:t>
      </w:r>
      <w:r>
        <w:rPr>
          <w:spacing w:val="-6"/>
        </w:rPr>
        <w:t xml:space="preserve"> </w:t>
      </w:r>
      <w:r>
        <w:t>перестроение</w:t>
      </w:r>
      <w:r>
        <w:rPr>
          <w:spacing w:val="-6"/>
        </w:rPr>
        <w:t xml:space="preserve"> </w:t>
      </w:r>
      <w:r>
        <w:t>в</w:t>
      </w:r>
      <w:r>
        <w:rPr>
          <w:spacing w:val="-6"/>
        </w:rPr>
        <w:t xml:space="preserve"> </w:t>
      </w:r>
      <w:r>
        <w:t>одну</w:t>
      </w:r>
      <w:r>
        <w:rPr>
          <w:spacing w:val="-2"/>
        </w:rPr>
        <w:t xml:space="preserve"> </w:t>
      </w:r>
      <w:r>
        <w:t>и</w:t>
      </w:r>
      <w:r>
        <w:rPr>
          <w:spacing w:val="-8"/>
        </w:rPr>
        <w:t xml:space="preserve"> </w:t>
      </w:r>
      <w:r>
        <w:t>две</w:t>
      </w:r>
      <w:r>
        <w:rPr>
          <w:spacing w:val="-8"/>
        </w:rPr>
        <w:t xml:space="preserve"> </w:t>
      </w:r>
      <w:r>
        <w:t>шеренги,</w:t>
      </w:r>
      <w:r>
        <w:rPr>
          <w:spacing w:val="-8"/>
        </w:rPr>
        <w:t xml:space="preserve"> </w:t>
      </w:r>
      <w:r>
        <w:t>стоя</w:t>
      </w:r>
      <w:r>
        <w:rPr>
          <w:spacing w:val="-8"/>
        </w:rPr>
        <w:t xml:space="preserve"> </w:t>
      </w:r>
      <w:r>
        <w:t>на</w:t>
      </w:r>
      <w:r>
        <w:rPr>
          <w:spacing w:val="-8"/>
        </w:rPr>
        <w:t xml:space="preserve"> </w:t>
      </w:r>
      <w:r>
        <w:t>месте; повороты направо и налево; передвижение в колонне по одному с равномерной</w:t>
      </w:r>
      <w:r>
        <w:rPr>
          <w:spacing w:val="-8"/>
        </w:rPr>
        <w:t xml:space="preserve"> </w:t>
      </w:r>
      <w:r>
        <w:t>скоростью.</w:t>
      </w:r>
    </w:p>
    <w:p w:rsidR="008576DD" w:rsidRDefault="008576DD">
      <w:pPr>
        <w:pStyle w:val="BodyText"/>
        <w:spacing w:before="4"/>
        <w:ind w:left="619" w:right="619"/>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8576DD" w:rsidRDefault="008576DD">
      <w:pPr>
        <w:pStyle w:val="BodyText"/>
        <w:spacing w:before="1"/>
        <w:ind w:left="619" w:right="62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w:t>
      </w:r>
      <w:r>
        <w:rPr>
          <w:spacing w:val="24"/>
        </w:rPr>
        <w:t xml:space="preserve"> </w:t>
      </w:r>
      <w:r>
        <w:t>ногами.</w:t>
      </w:r>
    </w:p>
    <w:p w:rsidR="008576DD" w:rsidRDefault="008576DD">
      <w:pPr>
        <w:pStyle w:val="BodyText"/>
        <w:spacing w:before="4"/>
        <w:ind w:left="619" w:right="620"/>
      </w:pPr>
      <w:r>
        <w:t>Лыжная</w:t>
      </w:r>
      <w:r>
        <w:rPr>
          <w:spacing w:val="-6"/>
        </w:rPr>
        <w:t xml:space="preserve"> </w:t>
      </w:r>
      <w:r>
        <w:t>подготовка</w:t>
      </w:r>
      <w:r>
        <w:rPr>
          <w:i/>
        </w:rPr>
        <w:t>.</w:t>
      </w:r>
      <w:r>
        <w:rPr>
          <w:i/>
          <w:spacing w:val="-5"/>
        </w:rPr>
        <w:t xml:space="preserve"> </w:t>
      </w:r>
      <w:r>
        <w:t>Переноска</w:t>
      </w:r>
      <w:r>
        <w:rPr>
          <w:spacing w:val="-7"/>
        </w:rPr>
        <w:t xml:space="preserve"> </w:t>
      </w:r>
      <w:r>
        <w:t>лыж</w:t>
      </w:r>
      <w:r>
        <w:rPr>
          <w:spacing w:val="-6"/>
        </w:rPr>
        <w:t xml:space="preserve"> </w:t>
      </w:r>
      <w:r>
        <w:t>к</w:t>
      </w:r>
      <w:r>
        <w:rPr>
          <w:spacing w:val="-7"/>
        </w:rPr>
        <w:t xml:space="preserve"> </w:t>
      </w:r>
      <w:r>
        <w:t>месту</w:t>
      </w:r>
      <w:r>
        <w:rPr>
          <w:spacing w:val="-7"/>
        </w:rPr>
        <w:t xml:space="preserve"> </w:t>
      </w:r>
      <w:r>
        <w:t>занятия.</w:t>
      </w:r>
      <w:r>
        <w:rPr>
          <w:spacing w:val="-6"/>
        </w:rPr>
        <w:t xml:space="preserve"> </w:t>
      </w:r>
      <w:r>
        <w:t>Основная</w:t>
      </w:r>
      <w:r>
        <w:rPr>
          <w:spacing w:val="-6"/>
        </w:rPr>
        <w:t xml:space="preserve"> </w:t>
      </w:r>
      <w:r>
        <w:t>стойка лыжника. Передвижение на лыжах ступающим шагом (без палок). Передвижение на лыжах скользящим шагом (без</w:t>
      </w:r>
      <w:r>
        <w:rPr>
          <w:spacing w:val="17"/>
        </w:rPr>
        <w:t xml:space="preserve"> </w:t>
      </w:r>
      <w:r>
        <w:t>палок).</w:t>
      </w:r>
    </w:p>
    <w:p w:rsidR="008576DD" w:rsidRDefault="008576DD">
      <w:pPr>
        <w:pStyle w:val="BodyText"/>
        <w:spacing w:before="2"/>
        <w:ind w:left="619" w:right="614"/>
      </w:pPr>
      <w:r>
        <w:t>Лёгкая атлетика. Равномерная ходьба и равномерный бег. Прыжки в длину и высоту с места толчком двумя ногами, в высоту с прямого разбега.</w:t>
      </w:r>
    </w:p>
    <w:p w:rsidR="008576DD" w:rsidRDefault="008576DD">
      <w:pPr>
        <w:pStyle w:val="BodyText"/>
        <w:spacing w:before="1"/>
        <w:ind w:left="619" w:right="619"/>
      </w:pPr>
      <w:r>
        <w:t>Подвижные и спортивные игры. Считалки для самостоятельной организации подвижных игр.</w:t>
      </w:r>
    </w:p>
    <w:p w:rsidR="008576DD" w:rsidRDefault="008576DD">
      <w:pPr>
        <w:spacing w:before="3"/>
        <w:ind w:left="619" w:right="618" w:firstLine="566"/>
        <w:jc w:val="both"/>
        <w:rPr>
          <w:sz w:val="20"/>
        </w:rPr>
      </w:pPr>
      <w:r>
        <w:rPr>
          <w:i/>
          <w:sz w:val="20"/>
        </w:rPr>
        <w:t xml:space="preserve">Прикладно-ориентированная физическая культура. </w:t>
      </w:r>
      <w:r>
        <w:rPr>
          <w:sz w:val="20"/>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576DD" w:rsidRDefault="008576DD">
      <w:pPr>
        <w:pStyle w:val="BodyText"/>
        <w:spacing w:before="11"/>
        <w:ind w:left="0" w:firstLine="0"/>
        <w:jc w:val="left"/>
        <w:rPr>
          <w:sz w:val="19"/>
        </w:rPr>
      </w:pPr>
    </w:p>
    <w:p w:rsidR="008576DD" w:rsidRDefault="008576DD">
      <w:pPr>
        <w:pStyle w:val="ListParagraph"/>
        <w:numPr>
          <w:ilvl w:val="0"/>
          <w:numId w:val="72"/>
        </w:numPr>
        <w:tabs>
          <w:tab w:val="left" w:pos="1338"/>
        </w:tabs>
        <w:jc w:val="left"/>
        <w:rPr>
          <w:sz w:val="20"/>
        </w:rPr>
      </w:pPr>
      <w:r>
        <w:rPr>
          <w:sz w:val="20"/>
        </w:rPr>
        <w:t>КЛАСС</w:t>
      </w:r>
    </w:p>
    <w:p w:rsidR="008576DD" w:rsidRDefault="008576DD">
      <w:pPr>
        <w:spacing w:before="58"/>
        <w:ind w:left="619" w:right="620" w:firstLine="566"/>
        <w:jc w:val="both"/>
        <w:rPr>
          <w:sz w:val="20"/>
        </w:rPr>
      </w:pPr>
      <w:r>
        <w:rPr>
          <w:b/>
          <w:i/>
          <w:sz w:val="20"/>
        </w:rPr>
        <w:t>Знания о физической культуре</w:t>
      </w:r>
      <w:r>
        <w:rPr>
          <w:sz w:val="20"/>
        </w:rPr>
        <w:t>. Из истории возникновения физических упражнений и первых соревнований. Зарождение Олимпийских игр древности.</w:t>
      </w:r>
    </w:p>
    <w:p w:rsidR="008576DD" w:rsidRDefault="008576DD">
      <w:pPr>
        <w:jc w:val="both"/>
        <w:rPr>
          <w:sz w:val="20"/>
        </w:rPr>
        <w:sectPr w:rsidR="008576DD">
          <w:pgSz w:w="7840" w:h="12020"/>
          <w:pgMar w:top="620" w:right="0" w:bottom="700" w:left="0" w:header="0" w:footer="430" w:gutter="0"/>
          <w:cols w:space="720"/>
        </w:sectPr>
      </w:pPr>
    </w:p>
    <w:p w:rsidR="008576DD" w:rsidRDefault="008576DD">
      <w:pPr>
        <w:pStyle w:val="BodyText"/>
        <w:spacing w:before="80"/>
        <w:ind w:left="619" w:right="617"/>
      </w:pPr>
      <w:r>
        <w:rPr>
          <w:b/>
          <w:i/>
        </w:rPr>
        <w:t xml:space="preserve">Способы самостоятельной деятельности. </w:t>
      </w:r>
      <w:r>
        <w:t>Физическое развитие и его</w:t>
      </w:r>
      <w:r>
        <w:rPr>
          <w:spacing w:val="-11"/>
        </w:rPr>
        <w:t xml:space="preserve"> </w:t>
      </w:r>
      <w:r>
        <w:t>измерение.</w:t>
      </w:r>
      <w:r>
        <w:rPr>
          <w:spacing w:val="-9"/>
        </w:rPr>
        <w:t xml:space="preserve"> </w:t>
      </w:r>
      <w:r>
        <w:t>Физические</w:t>
      </w:r>
      <w:r>
        <w:rPr>
          <w:spacing w:val="-10"/>
        </w:rPr>
        <w:t xml:space="preserve"> </w:t>
      </w:r>
      <w:r>
        <w:t>качества</w:t>
      </w:r>
      <w:r>
        <w:rPr>
          <w:spacing w:val="-9"/>
        </w:rPr>
        <w:t xml:space="preserve"> </w:t>
      </w:r>
      <w:r>
        <w:t>человека:</w:t>
      </w:r>
      <w:r>
        <w:rPr>
          <w:spacing w:val="-12"/>
        </w:rPr>
        <w:t xml:space="preserve"> </w:t>
      </w:r>
      <w:r>
        <w:t>сила,</w:t>
      </w:r>
      <w:r>
        <w:rPr>
          <w:spacing w:val="-5"/>
        </w:rPr>
        <w:t xml:space="preserve"> </w:t>
      </w:r>
      <w:r>
        <w:t>быстрота,</w:t>
      </w:r>
      <w:r>
        <w:rPr>
          <w:spacing w:val="-12"/>
        </w:rPr>
        <w:t xml:space="preserve"> </w:t>
      </w:r>
      <w:r>
        <w:t>выносливость, гибкость, координация и способы их измерения. Составление дневника наблюдений по физической</w:t>
      </w:r>
      <w:r>
        <w:rPr>
          <w:spacing w:val="-23"/>
        </w:rPr>
        <w:t xml:space="preserve"> </w:t>
      </w:r>
      <w:r>
        <w:t>культуре.</w:t>
      </w:r>
    </w:p>
    <w:p w:rsidR="008576DD" w:rsidRDefault="008576DD">
      <w:pPr>
        <w:ind w:left="619" w:right="619" w:firstLine="566"/>
        <w:jc w:val="both"/>
        <w:rPr>
          <w:sz w:val="20"/>
        </w:rPr>
      </w:pPr>
      <w:r>
        <w:rPr>
          <w:b/>
          <w:i/>
          <w:sz w:val="20"/>
        </w:rPr>
        <w:t>Физическое совершенствование</w:t>
      </w:r>
      <w:r>
        <w:rPr>
          <w:sz w:val="20"/>
        </w:rPr>
        <w:t xml:space="preserve">. </w:t>
      </w:r>
      <w:r>
        <w:rPr>
          <w:i/>
          <w:sz w:val="20"/>
        </w:rPr>
        <w:t xml:space="preserve">Оздоровительная физическая культура. </w:t>
      </w:r>
      <w:r>
        <w:rPr>
          <w:sz w:val="20"/>
        </w:rPr>
        <w:t>Закаливание организма обтиранием. Составление комплекса утренней зарядки и физкультминутки для занятий в домашних условиях.</w:t>
      </w:r>
    </w:p>
    <w:p w:rsidR="008576DD" w:rsidRDefault="008576DD">
      <w:pPr>
        <w:pStyle w:val="BodyText"/>
        <w:spacing w:before="1"/>
        <w:ind w:left="619" w:right="616"/>
      </w:pPr>
      <w:r>
        <w:rPr>
          <w:i/>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576DD" w:rsidRDefault="008576DD">
      <w:pPr>
        <w:pStyle w:val="BodyText"/>
        <w:spacing w:before="1"/>
        <w:ind w:left="619" w:right="617"/>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8576DD" w:rsidRDefault="008576DD">
      <w:pPr>
        <w:pStyle w:val="BodyText"/>
        <w:ind w:left="619" w:right="619"/>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576DD" w:rsidRDefault="008576DD">
      <w:pPr>
        <w:pStyle w:val="BodyText"/>
        <w:ind w:left="619" w:right="619"/>
      </w:pPr>
      <w:r>
        <w:t>Лёгкая атлетика. Правила поведения на занятиях лёгкой атлетикой. Броски</w:t>
      </w:r>
      <w:r>
        <w:rPr>
          <w:spacing w:val="-26"/>
        </w:rPr>
        <w:t xml:space="preserve"> </w:t>
      </w:r>
      <w:r>
        <w:t>малого</w:t>
      </w:r>
      <w:r>
        <w:rPr>
          <w:spacing w:val="-26"/>
        </w:rPr>
        <w:t xml:space="preserve"> </w:t>
      </w:r>
      <w:r>
        <w:t>мяча</w:t>
      </w:r>
      <w:r>
        <w:rPr>
          <w:spacing w:val="-26"/>
        </w:rPr>
        <w:t xml:space="preserve"> </w:t>
      </w:r>
      <w:r>
        <w:t>в</w:t>
      </w:r>
      <w:r>
        <w:rPr>
          <w:spacing w:val="-24"/>
        </w:rPr>
        <w:t xml:space="preserve"> </w:t>
      </w:r>
      <w:r>
        <w:t>неподвижную</w:t>
      </w:r>
      <w:r>
        <w:rPr>
          <w:spacing w:val="-26"/>
        </w:rPr>
        <w:t xml:space="preserve"> </w:t>
      </w:r>
      <w:r>
        <w:t>мишень</w:t>
      </w:r>
      <w:r>
        <w:rPr>
          <w:spacing w:val="-25"/>
        </w:rPr>
        <w:t xml:space="preserve"> </w:t>
      </w:r>
      <w:r>
        <w:t>разными</w:t>
      </w:r>
      <w:r>
        <w:rPr>
          <w:spacing w:val="-23"/>
        </w:rPr>
        <w:t xml:space="preserve"> </w:t>
      </w:r>
      <w:r>
        <w:t>способами</w:t>
      </w:r>
      <w:r>
        <w:rPr>
          <w:spacing w:val="-25"/>
        </w:rPr>
        <w:t xml:space="preserve"> </w:t>
      </w:r>
      <w:r>
        <w:t>из</w:t>
      </w:r>
      <w:r>
        <w:rPr>
          <w:spacing w:val="-24"/>
        </w:rPr>
        <w:t xml:space="preserve"> </w:t>
      </w:r>
      <w:r>
        <w:t>положения стоя, сидя и лёжа. Разнообразные сложнокоординированные прыжки толчком одной ногой и двумя ногами с места, в движении в разных направлениях,с разной амплитудой и траекторией полёта. Прыжок в высоту с</w:t>
      </w:r>
      <w:r>
        <w:rPr>
          <w:spacing w:val="-25"/>
        </w:rPr>
        <w:t xml:space="preserve"> </w:t>
      </w:r>
      <w:r>
        <w:t>прямого</w:t>
      </w:r>
      <w:r>
        <w:rPr>
          <w:spacing w:val="-25"/>
        </w:rPr>
        <w:t xml:space="preserve"> </w:t>
      </w:r>
      <w:r>
        <w:t>разбега.</w:t>
      </w:r>
      <w:r>
        <w:rPr>
          <w:spacing w:val="-24"/>
        </w:rPr>
        <w:t xml:space="preserve"> </w:t>
      </w:r>
      <w:r>
        <w:t>Ходьба</w:t>
      </w:r>
      <w:r>
        <w:rPr>
          <w:spacing w:val="-24"/>
        </w:rPr>
        <w:t xml:space="preserve"> </w:t>
      </w:r>
      <w:r>
        <w:t>по</w:t>
      </w:r>
      <w:r>
        <w:rPr>
          <w:spacing w:val="-22"/>
        </w:rPr>
        <w:t xml:space="preserve"> </w:t>
      </w:r>
      <w:r>
        <w:t>гимнастической</w:t>
      </w:r>
      <w:r>
        <w:rPr>
          <w:spacing w:val="-25"/>
        </w:rPr>
        <w:t xml:space="preserve"> </w:t>
      </w:r>
      <w:r>
        <w:t>скамейке</w:t>
      </w:r>
      <w:r>
        <w:rPr>
          <w:spacing w:val="-24"/>
        </w:rPr>
        <w:t xml:space="preserve"> </w:t>
      </w:r>
      <w:r>
        <w:t>с</w:t>
      </w:r>
      <w:r>
        <w:rPr>
          <w:spacing w:val="-24"/>
        </w:rPr>
        <w:t xml:space="preserve"> </w:t>
      </w:r>
      <w:r>
        <w:t>изменением</w:t>
      </w:r>
      <w:r>
        <w:rPr>
          <w:spacing w:val="-24"/>
        </w:rPr>
        <w:t xml:space="preserve"> </w:t>
      </w:r>
      <w:r>
        <w:t>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w:t>
      </w:r>
      <w:r>
        <w:rPr>
          <w:spacing w:val="11"/>
        </w:rPr>
        <w:t xml:space="preserve"> </w:t>
      </w:r>
      <w:r>
        <w:t>препятствий.</w:t>
      </w:r>
    </w:p>
    <w:p w:rsidR="008576DD" w:rsidRDefault="008576DD">
      <w:pPr>
        <w:pStyle w:val="BodyText"/>
        <w:spacing w:before="2"/>
        <w:ind w:left="619" w:right="617"/>
      </w:pPr>
      <w:r>
        <w:t>Подвижные игры. Подвижные игры с техническими приёмами спортивных игр (баскетбол, футбол).</w:t>
      </w:r>
    </w:p>
    <w:p w:rsidR="008576DD" w:rsidRDefault="008576DD">
      <w:pPr>
        <w:ind w:left="619" w:right="619" w:firstLine="566"/>
        <w:jc w:val="both"/>
        <w:rPr>
          <w:sz w:val="20"/>
        </w:rPr>
      </w:pPr>
      <w:r>
        <w:rPr>
          <w:i/>
          <w:sz w:val="20"/>
        </w:rPr>
        <w:t xml:space="preserve">Прикладно-ориентированная физическая культура. </w:t>
      </w:r>
      <w:r>
        <w:rPr>
          <w:sz w:val="20"/>
        </w:rPr>
        <w:t>Подготовка к соревнованиям по комплексу ГТО. Развитие основных физических качеств средствами подвижных и спортивных игр.</w:t>
      </w:r>
    </w:p>
    <w:p w:rsidR="008576DD" w:rsidRDefault="008576DD">
      <w:pPr>
        <w:pStyle w:val="BodyText"/>
        <w:ind w:left="0" w:firstLine="0"/>
        <w:jc w:val="left"/>
      </w:pPr>
    </w:p>
    <w:p w:rsidR="008576DD" w:rsidRDefault="008576DD">
      <w:pPr>
        <w:pStyle w:val="ListParagraph"/>
        <w:numPr>
          <w:ilvl w:val="0"/>
          <w:numId w:val="72"/>
        </w:numPr>
        <w:tabs>
          <w:tab w:val="left" w:pos="1338"/>
        </w:tabs>
        <w:jc w:val="left"/>
        <w:rPr>
          <w:sz w:val="20"/>
        </w:rPr>
      </w:pPr>
      <w:r>
        <w:rPr>
          <w:sz w:val="20"/>
        </w:rPr>
        <w:t>КЛАСС</w:t>
      </w:r>
    </w:p>
    <w:p w:rsidR="008576DD" w:rsidRDefault="008576DD">
      <w:pPr>
        <w:pStyle w:val="BodyText"/>
        <w:spacing w:before="55"/>
        <w:ind w:left="619" w:right="619"/>
      </w:pPr>
      <w:r>
        <w:rPr>
          <w:b/>
          <w:i/>
        </w:rPr>
        <w:t xml:space="preserve">Знания о физической культуре. </w:t>
      </w:r>
      <w:r>
        <w:t>Из истории развития физической культуры у древних народов, населявших территорию России. История появления современного спорта.</w:t>
      </w:r>
    </w:p>
    <w:p w:rsidR="008576DD" w:rsidRDefault="008576DD">
      <w:pPr>
        <w:ind w:left="619" w:right="620" w:firstLine="566"/>
        <w:jc w:val="both"/>
        <w:rPr>
          <w:sz w:val="20"/>
        </w:rPr>
      </w:pPr>
      <w:r>
        <w:rPr>
          <w:b/>
          <w:i/>
          <w:sz w:val="20"/>
        </w:rPr>
        <w:t xml:space="preserve">Способы самостоятельной деятельности. </w:t>
      </w:r>
      <w:r>
        <w:rPr>
          <w:sz w:val="20"/>
        </w:rPr>
        <w:t>Виды физических упражнений, используемых на уроках физической культуры: общеразвивающие, подготовительные, соревновательные, их отличительные</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576DD" w:rsidRDefault="008576DD">
      <w:pPr>
        <w:spacing w:before="1"/>
        <w:ind w:left="619" w:right="618" w:firstLine="566"/>
        <w:jc w:val="both"/>
        <w:rPr>
          <w:sz w:val="20"/>
        </w:rPr>
      </w:pPr>
      <w:r>
        <w:rPr>
          <w:b/>
          <w:i/>
          <w:sz w:val="20"/>
        </w:rPr>
        <w:t xml:space="preserve">Физическое совершенствование. </w:t>
      </w:r>
      <w:r>
        <w:rPr>
          <w:i/>
          <w:sz w:val="20"/>
        </w:rPr>
        <w:t xml:space="preserve">Оздоровительная физическая культура. </w:t>
      </w:r>
      <w:r>
        <w:rPr>
          <w:sz w:val="20"/>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576DD" w:rsidRDefault="008576DD">
      <w:pPr>
        <w:pStyle w:val="BodyText"/>
        <w:ind w:left="619" w:right="615"/>
      </w:pPr>
      <w:r>
        <w:rPr>
          <w:i/>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w:t>
      </w:r>
      <w:r>
        <w:rPr>
          <w:spacing w:val="-12"/>
        </w:rPr>
        <w:t xml:space="preserve"> </w:t>
      </w:r>
      <w:r>
        <w:t>рук,</w:t>
      </w:r>
      <w:r>
        <w:rPr>
          <w:spacing w:val="-12"/>
        </w:rPr>
        <w:t xml:space="preserve"> </w:t>
      </w:r>
      <w:r>
        <w:t>приставным</w:t>
      </w:r>
      <w:r>
        <w:rPr>
          <w:spacing w:val="-11"/>
        </w:rPr>
        <w:t xml:space="preserve"> </w:t>
      </w:r>
      <w:r>
        <w:t>шагом</w:t>
      </w:r>
      <w:r>
        <w:rPr>
          <w:spacing w:val="-11"/>
        </w:rPr>
        <w:t xml:space="preserve"> </w:t>
      </w:r>
      <w:r>
        <w:t>правым</w:t>
      </w:r>
      <w:r>
        <w:rPr>
          <w:spacing w:val="-10"/>
        </w:rPr>
        <w:t xml:space="preserve"> </w:t>
      </w:r>
      <w:r>
        <w:t>и</w:t>
      </w:r>
      <w:r>
        <w:rPr>
          <w:spacing w:val="-13"/>
        </w:rPr>
        <w:t xml:space="preserve"> </w:t>
      </w:r>
      <w:r>
        <w:t>левым</w:t>
      </w:r>
      <w:r>
        <w:rPr>
          <w:spacing w:val="-4"/>
        </w:rPr>
        <w:t xml:space="preserve"> </w:t>
      </w:r>
      <w:r>
        <w:t>боком.</w:t>
      </w:r>
      <w:r>
        <w:rPr>
          <w:spacing w:val="-13"/>
        </w:rPr>
        <w:t xml:space="preserve"> </w:t>
      </w:r>
      <w:r>
        <w:t>Передвижения</w:t>
      </w:r>
      <w:r>
        <w:rPr>
          <w:spacing w:val="-12"/>
        </w:rPr>
        <w:t xml:space="preserve"> </w:t>
      </w:r>
      <w:r>
        <w:t>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8576DD" w:rsidRDefault="008576DD">
      <w:pPr>
        <w:pStyle w:val="BodyText"/>
        <w:spacing w:before="1"/>
        <w:ind w:left="619" w:right="619"/>
      </w:pPr>
      <w: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w:t>
      </w:r>
      <w:r>
        <w:rPr>
          <w:spacing w:val="2"/>
        </w:rPr>
        <w:t xml:space="preserve">сочетаниис </w:t>
      </w:r>
      <w:r>
        <w:t>движением  рук,</w:t>
      </w:r>
      <w:r>
        <w:rPr>
          <w:spacing w:val="-12"/>
        </w:rPr>
        <w:t xml:space="preserve"> </w:t>
      </w:r>
      <w:r>
        <w:t>ног</w:t>
      </w:r>
      <w:r>
        <w:rPr>
          <w:spacing w:val="-12"/>
        </w:rPr>
        <w:t xml:space="preserve"> </w:t>
      </w:r>
      <w:r>
        <w:t>и</w:t>
      </w:r>
      <w:r>
        <w:rPr>
          <w:spacing w:val="-12"/>
        </w:rPr>
        <w:t xml:space="preserve"> </w:t>
      </w:r>
      <w:r>
        <w:t>туловища.</w:t>
      </w:r>
      <w:r>
        <w:rPr>
          <w:spacing w:val="-10"/>
        </w:rPr>
        <w:t xml:space="preserve"> </w:t>
      </w:r>
      <w:r>
        <w:t>Упражнения</w:t>
      </w:r>
      <w:r>
        <w:rPr>
          <w:spacing w:val="-10"/>
        </w:rPr>
        <w:t xml:space="preserve"> </w:t>
      </w:r>
      <w:r>
        <w:t>в</w:t>
      </w:r>
      <w:r>
        <w:rPr>
          <w:spacing w:val="-13"/>
        </w:rPr>
        <w:t xml:space="preserve"> </w:t>
      </w:r>
      <w:r>
        <w:t>танцах</w:t>
      </w:r>
      <w:r>
        <w:rPr>
          <w:spacing w:val="-11"/>
        </w:rPr>
        <w:t xml:space="preserve"> </w:t>
      </w:r>
      <w:r>
        <w:t>галопи</w:t>
      </w:r>
      <w:r>
        <w:rPr>
          <w:spacing w:val="11"/>
        </w:rPr>
        <w:t xml:space="preserve"> </w:t>
      </w:r>
      <w:r>
        <w:t>полька.</w:t>
      </w:r>
    </w:p>
    <w:p w:rsidR="008576DD" w:rsidRDefault="008576DD">
      <w:pPr>
        <w:pStyle w:val="BodyText"/>
        <w:ind w:left="619" w:right="616"/>
      </w:pPr>
      <w: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8576DD" w:rsidRDefault="008576DD">
      <w:pPr>
        <w:pStyle w:val="BodyText"/>
        <w:ind w:left="619" w:right="619"/>
      </w:pPr>
      <w: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8576DD" w:rsidRDefault="008576DD">
      <w:pPr>
        <w:pStyle w:val="BodyText"/>
        <w:spacing w:before="1"/>
        <w:ind w:left="619" w:right="620"/>
      </w:pPr>
      <w: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8576DD" w:rsidRDefault="008576DD">
      <w:pPr>
        <w:pStyle w:val="BodyText"/>
        <w:ind w:left="619" w:right="617"/>
      </w:pPr>
      <w: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9" w:firstLine="0"/>
      </w:pPr>
      <w:r>
        <w:t>руками на месте и в движении. Футбол: ведение футбольного мяча; удар по неподвижному футбольному мячу.</w:t>
      </w:r>
    </w:p>
    <w:p w:rsidR="008576DD" w:rsidRDefault="008576DD">
      <w:pPr>
        <w:spacing w:before="1"/>
        <w:ind w:left="619" w:right="620" w:firstLine="566"/>
        <w:jc w:val="both"/>
        <w:rPr>
          <w:sz w:val="20"/>
        </w:rPr>
      </w:pPr>
      <w:r>
        <w:rPr>
          <w:i/>
          <w:sz w:val="20"/>
        </w:rPr>
        <w:t xml:space="preserve">Прикладно-ориентированная физическая культура. </w:t>
      </w:r>
      <w:r>
        <w:rPr>
          <w:sz w:val="20"/>
        </w:rPr>
        <w:t>Развитие основных физических качеств средствами базовых видовспорта. Подготовка к выполнению нормативных требований комплекса ГТО.</w:t>
      </w:r>
    </w:p>
    <w:p w:rsidR="008576DD" w:rsidRDefault="008576DD">
      <w:pPr>
        <w:pStyle w:val="BodyText"/>
        <w:spacing w:before="11"/>
        <w:ind w:left="0" w:firstLine="0"/>
        <w:jc w:val="left"/>
        <w:rPr>
          <w:sz w:val="19"/>
        </w:rPr>
      </w:pPr>
    </w:p>
    <w:p w:rsidR="008576DD" w:rsidRDefault="008576DD">
      <w:pPr>
        <w:pStyle w:val="ListParagraph"/>
        <w:numPr>
          <w:ilvl w:val="0"/>
          <w:numId w:val="72"/>
        </w:numPr>
        <w:tabs>
          <w:tab w:val="left" w:pos="1338"/>
        </w:tabs>
        <w:jc w:val="left"/>
        <w:rPr>
          <w:sz w:val="20"/>
        </w:rPr>
      </w:pPr>
      <w:r>
        <w:rPr>
          <w:sz w:val="20"/>
        </w:rPr>
        <w:t>КЛАСС</w:t>
      </w:r>
    </w:p>
    <w:p w:rsidR="008576DD" w:rsidRDefault="008576DD">
      <w:pPr>
        <w:spacing w:before="58"/>
        <w:ind w:left="619" w:right="619" w:firstLine="566"/>
        <w:jc w:val="both"/>
        <w:rPr>
          <w:sz w:val="20"/>
        </w:rPr>
      </w:pPr>
      <w:r>
        <w:rPr>
          <w:b/>
          <w:i/>
          <w:sz w:val="20"/>
        </w:rPr>
        <w:t xml:space="preserve">Знания о физической культуре. </w:t>
      </w:r>
      <w:r>
        <w:rPr>
          <w:sz w:val="20"/>
        </w:rPr>
        <w:t>Из истории развития физической культуры в России. Развитие национальных видов спорта в России.</w:t>
      </w:r>
    </w:p>
    <w:p w:rsidR="008576DD" w:rsidRDefault="008576DD">
      <w:pPr>
        <w:pStyle w:val="BodyText"/>
        <w:ind w:left="619" w:right="617"/>
      </w:pPr>
      <w:r>
        <w:rPr>
          <w:b/>
          <w:i/>
        </w:rPr>
        <w:t xml:space="preserve">Способы самостоятельной деятельности. </w:t>
      </w: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w:t>
      </w:r>
      <w:r>
        <w:rPr>
          <w:w w:val="95"/>
        </w:rPr>
        <w:t xml:space="preserve">и самочувствию. Определение возрастных особенностей физического развития  </w:t>
      </w:r>
      <w:r>
        <w:t>и физической подготовленности посредством регулярного наблюдения. Оказание первой помощи при травмах во время самостоятельных занятий физической</w:t>
      </w:r>
      <w:r>
        <w:rPr>
          <w:spacing w:val="6"/>
        </w:rPr>
        <w:t xml:space="preserve"> </w:t>
      </w:r>
      <w:r>
        <w:t>культурой.</w:t>
      </w:r>
    </w:p>
    <w:p w:rsidR="008576DD" w:rsidRDefault="008576DD">
      <w:pPr>
        <w:pStyle w:val="BodyText"/>
        <w:spacing w:before="1"/>
        <w:ind w:left="619" w:right="616"/>
      </w:pPr>
      <w:r>
        <w:rPr>
          <w:b/>
          <w:i/>
        </w:rPr>
        <w:t xml:space="preserve">Физическое совершенствование. </w:t>
      </w:r>
      <w:r>
        <w:rPr>
          <w:i/>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8576DD" w:rsidRDefault="008576DD">
      <w:pPr>
        <w:pStyle w:val="BodyText"/>
        <w:ind w:left="619" w:right="616"/>
      </w:pPr>
      <w:r>
        <w:rPr>
          <w:i/>
        </w:rPr>
        <w:t xml:space="preserve">Спортивно-оздоровительная физическая культура. </w:t>
      </w:r>
      <w:r>
        <w:t>Гимнастика с основами акробатики. Предупреждение травматизма при выполнении гимнастических</w:t>
      </w:r>
      <w:r>
        <w:rPr>
          <w:spacing w:val="-10"/>
        </w:rPr>
        <w:t xml:space="preserve"> </w:t>
      </w:r>
      <w:r>
        <w:t>и</w:t>
      </w:r>
      <w:r>
        <w:rPr>
          <w:spacing w:val="-11"/>
        </w:rPr>
        <w:t xml:space="preserve"> </w:t>
      </w:r>
      <w:r>
        <w:t>акробатических</w:t>
      </w:r>
      <w:r>
        <w:rPr>
          <w:spacing w:val="-10"/>
        </w:rPr>
        <w:t xml:space="preserve"> </w:t>
      </w:r>
      <w:r>
        <w:t>упражнений.</w:t>
      </w:r>
      <w:r>
        <w:rPr>
          <w:spacing w:val="-10"/>
        </w:rPr>
        <w:t xml:space="preserve"> </w:t>
      </w:r>
      <w:r>
        <w:t>Акробатические</w:t>
      </w:r>
      <w:r>
        <w:rPr>
          <w:spacing w:val="-11"/>
        </w:rPr>
        <w:t xml:space="preserve"> </w:t>
      </w:r>
      <w:r>
        <w:t>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w:t>
      </w:r>
      <w:r>
        <w:rPr>
          <w:spacing w:val="21"/>
        </w:rPr>
        <w:t xml:space="preserve"> </w:t>
      </w:r>
      <w:r>
        <w:t>«Летка-енка».</w:t>
      </w:r>
    </w:p>
    <w:p w:rsidR="008576DD" w:rsidRDefault="008576DD">
      <w:pPr>
        <w:pStyle w:val="BodyText"/>
        <w:ind w:left="619" w:right="616"/>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576DD" w:rsidRDefault="008576DD">
      <w:pPr>
        <w:pStyle w:val="BodyText"/>
        <w:spacing w:before="1"/>
        <w:ind w:left="619" w:right="621"/>
      </w:pPr>
      <w:r>
        <w:t>Лыжная подготовка. Предупреждение травматизма во время занятий лыжной</w:t>
      </w:r>
      <w:r>
        <w:rPr>
          <w:spacing w:val="-20"/>
        </w:rPr>
        <w:t xml:space="preserve"> </w:t>
      </w:r>
      <w:r>
        <w:t>подготовкой.</w:t>
      </w:r>
      <w:r>
        <w:rPr>
          <w:spacing w:val="-19"/>
        </w:rPr>
        <w:t xml:space="preserve"> </w:t>
      </w:r>
      <w:r>
        <w:t>Упражнения</w:t>
      </w:r>
      <w:r>
        <w:rPr>
          <w:spacing w:val="-20"/>
        </w:rPr>
        <w:t xml:space="preserve"> </w:t>
      </w:r>
      <w:r>
        <w:t>в</w:t>
      </w:r>
      <w:r>
        <w:rPr>
          <w:spacing w:val="-18"/>
        </w:rPr>
        <w:t xml:space="preserve"> </w:t>
      </w:r>
      <w:r>
        <w:t>передвижении</w:t>
      </w:r>
      <w:r>
        <w:rPr>
          <w:spacing w:val="-20"/>
        </w:rPr>
        <w:t xml:space="preserve"> </w:t>
      </w:r>
      <w:r>
        <w:t>на</w:t>
      </w:r>
      <w:r>
        <w:rPr>
          <w:spacing w:val="-15"/>
        </w:rPr>
        <w:t xml:space="preserve"> </w:t>
      </w:r>
      <w:r>
        <w:t>лыжах</w:t>
      </w:r>
      <w:r>
        <w:rPr>
          <w:spacing w:val="-15"/>
        </w:rPr>
        <w:t xml:space="preserve"> </w:t>
      </w:r>
      <w:r>
        <w:t>одновременным одношажным</w:t>
      </w:r>
      <w:r>
        <w:rPr>
          <w:spacing w:val="6"/>
        </w:rPr>
        <w:t xml:space="preserve"> </w:t>
      </w:r>
      <w:r>
        <w:t>ходом.</w:t>
      </w:r>
    </w:p>
    <w:p w:rsidR="008576DD" w:rsidRDefault="008576DD">
      <w:pPr>
        <w:pStyle w:val="BodyText"/>
        <w:ind w:left="619" w:right="617"/>
      </w:pPr>
      <w: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8576DD" w:rsidRDefault="008576DD">
      <w:pPr>
        <w:pStyle w:val="BodyText"/>
        <w:spacing w:before="1"/>
        <w:ind w:left="619" w:right="617"/>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9" w:firstLine="0"/>
      </w:pPr>
      <w:r>
        <w:t>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576DD" w:rsidRDefault="008576DD">
      <w:pPr>
        <w:spacing w:before="1"/>
        <w:ind w:left="619" w:right="619" w:firstLine="566"/>
        <w:jc w:val="both"/>
        <w:rPr>
          <w:sz w:val="20"/>
        </w:rPr>
      </w:pPr>
      <w:r>
        <w:rPr>
          <w:i/>
          <w:sz w:val="20"/>
        </w:rPr>
        <w:t xml:space="preserve">Прикладно-ориентированная физическая культура. </w:t>
      </w:r>
      <w:r>
        <w:rPr>
          <w:sz w:val="20"/>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Heading1"/>
        <w:spacing w:before="70" w:after="19"/>
        <w:ind w:left="1133" w:right="1134"/>
        <w:jc w:val="center"/>
      </w:pPr>
      <w:r>
        <w:t>ПЛАНИРУЕМЫЕ РЕЗУЛЬТАТЫ ОСВОЕНИЯ УЧЕБНОГО ПРЕДМЕТА «ФИЗИЧЕСКАЯ КУЛЬТУРА» НА УРОВНЕ НАЧАЛЬНОГО ОБЩЕГО ОБРАЗОВАНИЯ</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40" style="width:332.5pt;height:.5pt;mso-position-horizontal-relative:char;mso-position-vertical-relative:line" coordsize="6650,10">
            <v:rect id="_x0000_s1141" style="position:absolute;width:6650;height:10" fillcolor="black" stroked="f"/>
            <w10:anchorlock/>
          </v:group>
        </w:pict>
      </w:r>
    </w:p>
    <w:p w:rsidR="008576DD" w:rsidRDefault="008576DD">
      <w:pPr>
        <w:pStyle w:val="BodyText"/>
        <w:ind w:left="1132" w:right="1134" w:firstLine="0"/>
        <w:jc w:val="center"/>
      </w:pPr>
      <w:r>
        <w:t>ЛИЧНОСТНЫЕ РЕЗУЛЬТАТЫ</w:t>
      </w:r>
    </w:p>
    <w:p w:rsidR="008576DD" w:rsidRDefault="008576DD">
      <w:pPr>
        <w:pStyle w:val="BodyText"/>
        <w:spacing w:before="55"/>
        <w:ind w:left="619" w:right="619"/>
      </w:pPr>
      <w:r>
        <w:t>Личностные результаты освоения учебного предмета «Физическая культура» на уровне начального общего образования достигаются в единстве</w:t>
      </w:r>
      <w:r>
        <w:rPr>
          <w:spacing w:val="-19"/>
        </w:rPr>
        <w:t xml:space="preserve"> </w:t>
      </w:r>
      <w:r>
        <w:t>учебной</w:t>
      </w:r>
      <w:r>
        <w:rPr>
          <w:spacing w:val="-20"/>
        </w:rPr>
        <w:t xml:space="preserve"> </w:t>
      </w:r>
      <w:r>
        <w:t>и</w:t>
      </w:r>
      <w:r>
        <w:rPr>
          <w:spacing w:val="-19"/>
        </w:rPr>
        <w:t xml:space="preserve"> </w:t>
      </w:r>
      <w:r>
        <w:t>воспитательной</w:t>
      </w:r>
      <w:r>
        <w:rPr>
          <w:spacing w:val="-20"/>
        </w:rPr>
        <w:t xml:space="preserve"> </w:t>
      </w:r>
      <w:r>
        <w:t>деятельности</w:t>
      </w:r>
      <w:r>
        <w:rPr>
          <w:spacing w:val="-22"/>
        </w:rPr>
        <w:t xml:space="preserve"> </w:t>
      </w:r>
      <w:r>
        <w:t>организации</w:t>
      </w:r>
      <w:r>
        <w:rPr>
          <w:spacing w:val="-21"/>
        </w:rPr>
        <w:t xml:space="preserve"> </w:t>
      </w:r>
      <w:r>
        <w:t>в</w:t>
      </w:r>
      <w:r>
        <w:rPr>
          <w:spacing w:val="-21"/>
        </w:rPr>
        <w:t xml:space="preserve"> </w:t>
      </w:r>
      <w:r>
        <w:t>соответствии с</w:t>
      </w:r>
      <w:r>
        <w:rPr>
          <w:spacing w:val="-24"/>
        </w:rPr>
        <w:t xml:space="preserve"> </w:t>
      </w:r>
      <w:r>
        <w:t>традиционными</w:t>
      </w:r>
      <w:r>
        <w:rPr>
          <w:spacing w:val="-25"/>
        </w:rPr>
        <w:t xml:space="preserve"> </w:t>
      </w:r>
      <w:r>
        <w:t>российскими</w:t>
      </w:r>
      <w:r>
        <w:rPr>
          <w:spacing w:val="-22"/>
        </w:rPr>
        <w:t xml:space="preserve"> </w:t>
      </w:r>
      <w:r>
        <w:t>социокультурными</w:t>
      </w:r>
      <w:r>
        <w:rPr>
          <w:spacing w:val="-21"/>
        </w:rPr>
        <w:t xml:space="preserve"> </w:t>
      </w:r>
      <w:r>
        <w:t>и</w:t>
      </w:r>
      <w:r>
        <w:rPr>
          <w:spacing w:val="-23"/>
        </w:rPr>
        <w:t xml:space="preserve"> </w:t>
      </w:r>
      <w:r>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rPr>
          <w:spacing w:val="-2"/>
        </w:rPr>
        <w:t xml:space="preserve"> </w:t>
      </w:r>
      <w:r>
        <w:t>личности.</w:t>
      </w:r>
    </w:p>
    <w:p w:rsidR="008576DD" w:rsidRDefault="008576DD">
      <w:pPr>
        <w:pStyle w:val="BodyText"/>
        <w:spacing w:before="1"/>
        <w:ind w:left="619" w:right="620"/>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576DD" w:rsidRDefault="008576DD">
      <w:pPr>
        <w:pStyle w:val="ListParagraph"/>
        <w:numPr>
          <w:ilvl w:val="0"/>
          <w:numId w:val="71"/>
        </w:numPr>
        <w:tabs>
          <w:tab w:val="left" w:pos="1868"/>
        </w:tabs>
        <w:spacing w:before="1"/>
        <w:ind w:right="614" w:firstLine="566"/>
        <w:rPr>
          <w:sz w:val="20"/>
        </w:rPr>
      </w:pPr>
      <w:r>
        <w:rPr>
          <w:sz w:val="20"/>
        </w:rPr>
        <w:t>становление ценностного отношения к истории и развитию физической культуры народов России, осознание её связи с трудовой деятельностью</w:t>
      </w:r>
      <w:r>
        <w:rPr>
          <w:spacing w:val="-15"/>
          <w:sz w:val="20"/>
        </w:rPr>
        <w:t xml:space="preserve"> </w:t>
      </w:r>
      <w:r>
        <w:rPr>
          <w:sz w:val="20"/>
        </w:rPr>
        <w:t>и</w:t>
      </w:r>
      <w:r>
        <w:rPr>
          <w:spacing w:val="-17"/>
          <w:sz w:val="20"/>
        </w:rPr>
        <w:t xml:space="preserve"> </w:t>
      </w:r>
      <w:r>
        <w:rPr>
          <w:sz w:val="20"/>
        </w:rPr>
        <w:t>укреплением</w:t>
      </w:r>
      <w:r>
        <w:rPr>
          <w:spacing w:val="-13"/>
          <w:sz w:val="20"/>
        </w:rPr>
        <w:t xml:space="preserve"> </w:t>
      </w:r>
      <w:r>
        <w:rPr>
          <w:sz w:val="20"/>
        </w:rPr>
        <w:t>здоровья</w:t>
      </w:r>
      <w:r>
        <w:rPr>
          <w:spacing w:val="-15"/>
          <w:sz w:val="20"/>
        </w:rPr>
        <w:t xml:space="preserve"> </w:t>
      </w:r>
      <w:r>
        <w:rPr>
          <w:sz w:val="20"/>
        </w:rPr>
        <w:t>человека;</w:t>
      </w:r>
    </w:p>
    <w:p w:rsidR="008576DD" w:rsidRDefault="008576DD">
      <w:pPr>
        <w:pStyle w:val="ListParagraph"/>
        <w:numPr>
          <w:ilvl w:val="0"/>
          <w:numId w:val="71"/>
        </w:numPr>
        <w:tabs>
          <w:tab w:val="left" w:pos="1868"/>
        </w:tabs>
        <w:spacing w:before="1"/>
        <w:ind w:right="619" w:firstLine="566"/>
        <w:rPr>
          <w:sz w:val="20"/>
        </w:rPr>
      </w:pPr>
      <w:r>
        <w:rPr>
          <w:w w:val="95"/>
          <w:sz w:val="20"/>
        </w:rPr>
        <w:t xml:space="preserve">формирование нравственно-этических норм поведения и правил </w:t>
      </w:r>
      <w:r>
        <w:rPr>
          <w:sz w:val="20"/>
        </w:rPr>
        <w:t>межличностного общения во время подвижных игр и спортивных соревнований, выполнения совместных учебных</w:t>
      </w:r>
      <w:r>
        <w:rPr>
          <w:spacing w:val="-25"/>
          <w:sz w:val="20"/>
        </w:rPr>
        <w:t xml:space="preserve"> </w:t>
      </w:r>
      <w:r>
        <w:rPr>
          <w:sz w:val="20"/>
        </w:rPr>
        <w:t>заданий;</w:t>
      </w:r>
    </w:p>
    <w:p w:rsidR="008576DD" w:rsidRDefault="008576DD">
      <w:pPr>
        <w:pStyle w:val="ListParagraph"/>
        <w:numPr>
          <w:ilvl w:val="0"/>
          <w:numId w:val="71"/>
        </w:numPr>
        <w:tabs>
          <w:tab w:val="left" w:pos="1868"/>
        </w:tabs>
        <w:ind w:right="616" w:firstLine="566"/>
        <w:rPr>
          <w:sz w:val="20"/>
        </w:rPr>
      </w:pPr>
      <w:r>
        <w:rPr>
          <w:sz w:val="20"/>
        </w:rPr>
        <w:t>проявление уважительного отношения к соперникам во время соревновательной деятельности, стремление оказывать первую помощь при травмах и</w:t>
      </w:r>
      <w:r>
        <w:rPr>
          <w:spacing w:val="14"/>
          <w:sz w:val="20"/>
        </w:rPr>
        <w:t xml:space="preserve"> </w:t>
      </w:r>
      <w:r>
        <w:rPr>
          <w:sz w:val="20"/>
        </w:rPr>
        <w:t>ушибах;</w:t>
      </w:r>
    </w:p>
    <w:p w:rsidR="008576DD" w:rsidRDefault="008576DD">
      <w:pPr>
        <w:pStyle w:val="ListParagraph"/>
        <w:numPr>
          <w:ilvl w:val="0"/>
          <w:numId w:val="71"/>
        </w:numPr>
        <w:tabs>
          <w:tab w:val="left" w:pos="1868"/>
        </w:tabs>
        <w:ind w:right="621" w:firstLine="566"/>
        <w:rPr>
          <w:sz w:val="20"/>
        </w:rPr>
      </w:pPr>
      <w:r>
        <w:rPr>
          <w:sz w:val="20"/>
        </w:rPr>
        <w:t>уважительное отношение к содержанию национальных подвижных игр, этнокультурным формам и видам соревновательной деятельности;</w:t>
      </w:r>
    </w:p>
    <w:p w:rsidR="008576DD" w:rsidRDefault="008576DD">
      <w:pPr>
        <w:pStyle w:val="ListParagraph"/>
        <w:numPr>
          <w:ilvl w:val="0"/>
          <w:numId w:val="71"/>
        </w:numPr>
        <w:tabs>
          <w:tab w:val="left" w:pos="1868"/>
        </w:tabs>
        <w:ind w:right="620" w:firstLine="566"/>
        <w:rPr>
          <w:sz w:val="20"/>
        </w:rPr>
      </w:pPr>
      <w:r>
        <w:rPr>
          <w:sz w:val="20"/>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w:t>
      </w:r>
      <w:r>
        <w:rPr>
          <w:spacing w:val="-24"/>
          <w:sz w:val="20"/>
        </w:rPr>
        <w:t xml:space="preserve"> </w:t>
      </w:r>
      <w:r>
        <w:rPr>
          <w:sz w:val="20"/>
        </w:rPr>
        <w:t>жизни;</w:t>
      </w:r>
    </w:p>
    <w:p w:rsidR="008576DD" w:rsidRDefault="008576DD">
      <w:pPr>
        <w:pStyle w:val="ListParagraph"/>
        <w:numPr>
          <w:ilvl w:val="0"/>
          <w:numId w:val="71"/>
        </w:numPr>
        <w:tabs>
          <w:tab w:val="left" w:pos="1868"/>
        </w:tabs>
        <w:ind w:right="617" w:firstLine="566"/>
        <w:rPr>
          <w:sz w:val="20"/>
        </w:rPr>
      </w:pPr>
      <w:r>
        <w:rPr>
          <w:sz w:val="20"/>
        </w:rPr>
        <w:t>проявление интереса к исследованию индивидуальных особенностей</w:t>
      </w:r>
      <w:r>
        <w:rPr>
          <w:spacing w:val="-22"/>
          <w:sz w:val="20"/>
        </w:rPr>
        <w:t xml:space="preserve"> </w:t>
      </w:r>
      <w:r>
        <w:rPr>
          <w:sz w:val="20"/>
        </w:rPr>
        <w:t>физического</w:t>
      </w:r>
      <w:r>
        <w:rPr>
          <w:spacing w:val="-21"/>
          <w:sz w:val="20"/>
        </w:rPr>
        <w:t xml:space="preserve"> </w:t>
      </w:r>
      <w:r>
        <w:rPr>
          <w:sz w:val="20"/>
        </w:rPr>
        <w:t>развития</w:t>
      </w:r>
      <w:r>
        <w:rPr>
          <w:spacing w:val="-20"/>
          <w:sz w:val="20"/>
        </w:rPr>
        <w:t xml:space="preserve"> </w:t>
      </w:r>
      <w:r>
        <w:rPr>
          <w:sz w:val="20"/>
        </w:rPr>
        <w:t>и</w:t>
      </w:r>
      <w:r>
        <w:rPr>
          <w:spacing w:val="-21"/>
          <w:sz w:val="20"/>
        </w:rPr>
        <w:t xml:space="preserve"> </w:t>
      </w:r>
      <w:r>
        <w:rPr>
          <w:sz w:val="20"/>
        </w:rPr>
        <w:t>физической</w:t>
      </w:r>
      <w:r>
        <w:rPr>
          <w:spacing w:val="-21"/>
          <w:sz w:val="20"/>
        </w:rPr>
        <w:t xml:space="preserve"> </w:t>
      </w:r>
      <w:r>
        <w:rPr>
          <w:sz w:val="20"/>
        </w:rPr>
        <w:t>подготовленности,</w:t>
      </w:r>
      <w:r>
        <w:rPr>
          <w:spacing w:val="-26"/>
          <w:sz w:val="20"/>
        </w:rPr>
        <w:t xml:space="preserve"> </w:t>
      </w:r>
      <w:r>
        <w:rPr>
          <w:sz w:val="20"/>
        </w:rPr>
        <w:t>влияния занятий</w:t>
      </w:r>
      <w:r>
        <w:rPr>
          <w:spacing w:val="-16"/>
          <w:sz w:val="20"/>
        </w:rPr>
        <w:t xml:space="preserve"> </w:t>
      </w:r>
      <w:r>
        <w:rPr>
          <w:sz w:val="20"/>
        </w:rPr>
        <w:t>физической</w:t>
      </w:r>
      <w:r>
        <w:rPr>
          <w:spacing w:val="-15"/>
          <w:sz w:val="20"/>
        </w:rPr>
        <w:t xml:space="preserve"> </w:t>
      </w:r>
      <w:r>
        <w:rPr>
          <w:sz w:val="20"/>
        </w:rPr>
        <w:t>культурой</w:t>
      </w:r>
      <w:r>
        <w:rPr>
          <w:spacing w:val="-17"/>
          <w:sz w:val="20"/>
        </w:rPr>
        <w:t xml:space="preserve"> </w:t>
      </w:r>
      <w:r>
        <w:rPr>
          <w:sz w:val="20"/>
        </w:rPr>
        <w:t>и</w:t>
      </w:r>
      <w:r>
        <w:rPr>
          <w:spacing w:val="-18"/>
          <w:sz w:val="20"/>
        </w:rPr>
        <w:t xml:space="preserve"> </w:t>
      </w:r>
      <w:r>
        <w:rPr>
          <w:sz w:val="20"/>
        </w:rPr>
        <w:t>спортом</w:t>
      </w:r>
      <w:r>
        <w:rPr>
          <w:spacing w:val="-12"/>
          <w:sz w:val="20"/>
        </w:rPr>
        <w:t xml:space="preserve"> </w:t>
      </w:r>
      <w:r>
        <w:rPr>
          <w:sz w:val="20"/>
        </w:rPr>
        <w:t>наих</w:t>
      </w:r>
      <w:r>
        <w:rPr>
          <w:spacing w:val="7"/>
          <w:sz w:val="20"/>
        </w:rPr>
        <w:t xml:space="preserve"> </w:t>
      </w:r>
      <w:r>
        <w:rPr>
          <w:sz w:val="20"/>
        </w:rPr>
        <w:t>показатели.</w:t>
      </w:r>
    </w:p>
    <w:p w:rsidR="008576DD" w:rsidRDefault="008576DD">
      <w:pPr>
        <w:pStyle w:val="BodyText"/>
        <w:spacing w:before="11"/>
        <w:ind w:left="0" w:firstLine="0"/>
        <w:jc w:val="left"/>
        <w:rPr>
          <w:sz w:val="19"/>
        </w:rPr>
      </w:pPr>
    </w:p>
    <w:p w:rsidR="008576DD" w:rsidRDefault="008576DD">
      <w:pPr>
        <w:pStyle w:val="BodyText"/>
        <w:ind w:left="1130" w:right="1134" w:firstLine="0"/>
        <w:jc w:val="center"/>
      </w:pPr>
      <w:r>
        <w:t>МЕТАПРЕДМЕТНЫЕ РЕЗУЛЬТАТЫ</w:t>
      </w:r>
    </w:p>
    <w:p w:rsidR="008576DD" w:rsidRDefault="008576DD">
      <w:pPr>
        <w:pStyle w:val="BodyText"/>
        <w:spacing w:before="58"/>
        <w:ind w:left="619" w:right="619"/>
      </w:pPr>
      <w: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8576DD" w:rsidRDefault="008576DD">
      <w:pPr>
        <w:spacing w:before="57"/>
        <w:ind w:left="1186"/>
        <w:jc w:val="both"/>
        <w:rPr>
          <w:sz w:val="20"/>
        </w:rPr>
      </w:pPr>
      <w:r>
        <w:rPr>
          <w:sz w:val="20"/>
        </w:rPr>
        <w:t xml:space="preserve">По окончании </w:t>
      </w:r>
      <w:r>
        <w:rPr>
          <w:b/>
          <w:sz w:val="20"/>
        </w:rPr>
        <w:t xml:space="preserve">первого года обучения </w:t>
      </w:r>
      <w:r>
        <w:rPr>
          <w:sz w:val="20"/>
        </w:rPr>
        <w:t>учащиеся научатся:</w:t>
      </w:r>
    </w:p>
    <w:p w:rsidR="008576DD" w:rsidRDefault="008576DD">
      <w:pPr>
        <w:spacing w:before="4"/>
        <w:ind w:left="1186"/>
        <w:jc w:val="both"/>
        <w:rPr>
          <w:i/>
          <w:sz w:val="20"/>
        </w:rPr>
      </w:pPr>
      <w:r>
        <w:rPr>
          <w:i/>
          <w:sz w:val="20"/>
        </w:rPr>
        <w:t>познавательные УУД:</w:t>
      </w:r>
    </w:p>
    <w:p w:rsidR="008576DD" w:rsidRDefault="008576DD">
      <w:pPr>
        <w:pStyle w:val="ListParagraph"/>
        <w:numPr>
          <w:ilvl w:val="0"/>
          <w:numId w:val="70"/>
        </w:numPr>
        <w:tabs>
          <w:tab w:val="left" w:pos="1868"/>
        </w:tabs>
        <w:spacing w:before="2"/>
        <w:rPr>
          <w:sz w:val="20"/>
        </w:rPr>
      </w:pPr>
      <w:r>
        <w:rPr>
          <w:sz w:val="20"/>
        </w:rPr>
        <w:t>находить общие и отличительные признаки в</w:t>
      </w:r>
      <w:r>
        <w:rPr>
          <w:spacing w:val="38"/>
          <w:sz w:val="20"/>
        </w:rPr>
        <w:t xml:space="preserve"> </w:t>
      </w:r>
      <w:r>
        <w:rPr>
          <w:sz w:val="20"/>
        </w:rPr>
        <w:t>передвижениях</w:t>
      </w:r>
    </w:p>
    <w:p w:rsidR="008576DD" w:rsidRDefault="008576DD">
      <w:pPr>
        <w:jc w:val="both"/>
        <w:rPr>
          <w:sz w:val="20"/>
        </w:rPr>
        <w:sectPr w:rsidR="008576DD">
          <w:pgSz w:w="7840" w:h="12020"/>
          <w:pgMar w:top="660" w:right="0" w:bottom="700" w:left="0" w:header="0" w:footer="430" w:gutter="0"/>
          <w:cols w:space="720"/>
        </w:sectPr>
      </w:pPr>
    </w:p>
    <w:p w:rsidR="008576DD" w:rsidRDefault="008576DD">
      <w:pPr>
        <w:pStyle w:val="BodyText"/>
        <w:spacing w:before="80"/>
        <w:ind w:left="619" w:firstLine="0"/>
        <w:jc w:val="left"/>
      </w:pPr>
      <w:r>
        <w:t>человека и животных;</w:t>
      </w:r>
    </w:p>
    <w:p w:rsidR="008576DD" w:rsidRDefault="008576DD">
      <w:pPr>
        <w:pStyle w:val="ListParagraph"/>
        <w:numPr>
          <w:ilvl w:val="0"/>
          <w:numId w:val="70"/>
        </w:numPr>
        <w:tabs>
          <w:tab w:val="left" w:pos="1868"/>
        </w:tabs>
        <w:ind w:left="619" w:right="621" w:firstLine="566"/>
        <w:jc w:val="left"/>
        <w:rPr>
          <w:sz w:val="20"/>
        </w:rPr>
      </w:pPr>
      <w:r>
        <w:rPr>
          <w:sz w:val="20"/>
        </w:rPr>
        <w:t>устанавливать связь между бытовыми движениями древних людей</w:t>
      </w:r>
      <w:r>
        <w:rPr>
          <w:spacing w:val="-12"/>
          <w:sz w:val="20"/>
        </w:rPr>
        <w:t xml:space="preserve"> </w:t>
      </w:r>
      <w:r>
        <w:rPr>
          <w:sz w:val="20"/>
        </w:rPr>
        <w:t>и</w:t>
      </w:r>
      <w:r>
        <w:rPr>
          <w:spacing w:val="-14"/>
          <w:sz w:val="20"/>
        </w:rPr>
        <w:t xml:space="preserve"> </w:t>
      </w:r>
      <w:r>
        <w:rPr>
          <w:sz w:val="20"/>
        </w:rPr>
        <w:t>физическими</w:t>
      </w:r>
      <w:r>
        <w:rPr>
          <w:spacing w:val="-12"/>
          <w:sz w:val="20"/>
        </w:rPr>
        <w:t xml:space="preserve"> </w:t>
      </w:r>
      <w:r>
        <w:rPr>
          <w:sz w:val="20"/>
        </w:rPr>
        <w:t>упражнениями</w:t>
      </w:r>
      <w:r>
        <w:rPr>
          <w:spacing w:val="-11"/>
          <w:sz w:val="20"/>
        </w:rPr>
        <w:t xml:space="preserve"> </w:t>
      </w:r>
      <w:r>
        <w:rPr>
          <w:sz w:val="20"/>
        </w:rPr>
        <w:t>из</w:t>
      </w:r>
      <w:r>
        <w:rPr>
          <w:spacing w:val="-12"/>
          <w:sz w:val="20"/>
        </w:rPr>
        <w:t xml:space="preserve"> </w:t>
      </w:r>
      <w:r>
        <w:rPr>
          <w:sz w:val="20"/>
        </w:rPr>
        <w:t>современных</w:t>
      </w:r>
      <w:r>
        <w:rPr>
          <w:spacing w:val="-13"/>
          <w:sz w:val="20"/>
        </w:rPr>
        <w:t xml:space="preserve"> </w:t>
      </w:r>
      <w:r>
        <w:rPr>
          <w:sz w:val="20"/>
        </w:rPr>
        <w:t>видов</w:t>
      </w:r>
      <w:r>
        <w:rPr>
          <w:spacing w:val="-5"/>
          <w:sz w:val="20"/>
        </w:rPr>
        <w:t xml:space="preserve"> </w:t>
      </w:r>
      <w:r>
        <w:rPr>
          <w:sz w:val="20"/>
        </w:rPr>
        <w:t>спорта;</w:t>
      </w:r>
    </w:p>
    <w:p w:rsidR="008576DD" w:rsidRDefault="008576DD">
      <w:pPr>
        <w:pStyle w:val="ListParagraph"/>
        <w:numPr>
          <w:ilvl w:val="0"/>
          <w:numId w:val="70"/>
        </w:numPr>
        <w:tabs>
          <w:tab w:val="left" w:pos="1868"/>
        </w:tabs>
        <w:spacing w:before="1"/>
        <w:ind w:left="619" w:right="617" w:firstLine="566"/>
        <w:jc w:val="left"/>
        <w:rPr>
          <w:sz w:val="20"/>
        </w:rPr>
      </w:pPr>
      <w:r>
        <w:rPr>
          <w:sz w:val="20"/>
        </w:rPr>
        <w:t>сравнивать способы передвижения ходьбой и бегом, находить между ними общие и отличительные</w:t>
      </w:r>
      <w:r>
        <w:rPr>
          <w:spacing w:val="34"/>
          <w:sz w:val="20"/>
        </w:rPr>
        <w:t xml:space="preserve"> </w:t>
      </w:r>
      <w:r>
        <w:rPr>
          <w:sz w:val="20"/>
        </w:rPr>
        <w:t>признаки;</w:t>
      </w:r>
    </w:p>
    <w:p w:rsidR="008576DD" w:rsidRDefault="008576DD">
      <w:pPr>
        <w:pStyle w:val="ListParagraph"/>
        <w:numPr>
          <w:ilvl w:val="0"/>
          <w:numId w:val="70"/>
        </w:numPr>
        <w:tabs>
          <w:tab w:val="left" w:pos="1868"/>
        </w:tabs>
        <w:ind w:left="619" w:right="621" w:firstLine="566"/>
        <w:jc w:val="left"/>
        <w:rPr>
          <w:i/>
          <w:sz w:val="20"/>
        </w:rPr>
      </w:pPr>
      <w:r>
        <w:rPr>
          <w:sz w:val="20"/>
        </w:rPr>
        <w:t xml:space="preserve">выявлять признаки правильной и неправильной осанки, приводить возможные причины её нарушений; </w:t>
      </w:r>
      <w:r>
        <w:rPr>
          <w:i/>
          <w:sz w:val="20"/>
        </w:rPr>
        <w:t>коммуникативные</w:t>
      </w:r>
      <w:r>
        <w:rPr>
          <w:i/>
          <w:spacing w:val="18"/>
          <w:sz w:val="20"/>
        </w:rPr>
        <w:t xml:space="preserve"> </w:t>
      </w:r>
      <w:r>
        <w:rPr>
          <w:i/>
          <w:sz w:val="20"/>
        </w:rPr>
        <w:t>УУД:</w:t>
      </w:r>
    </w:p>
    <w:p w:rsidR="008576DD" w:rsidRDefault="008576DD">
      <w:pPr>
        <w:pStyle w:val="ListParagraph"/>
        <w:numPr>
          <w:ilvl w:val="0"/>
          <w:numId w:val="70"/>
        </w:numPr>
        <w:tabs>
          <w:tab w:val="left" w:pos="1868"/>
          <w:tab w:val="left" w:pos="3567"/>
          <w:tab w:val="left" w:pos="4702"/>
          <w:tab w:val="left" w:pos="6256"/>
        </w:tabs>
        <w:spacing w:before="1" w:line="242" w:lineRule="auto"/>
        <w:ind w:left="619" w:right="621" w:firstLine="566"/>
        <w:jc w:val="left"/>
        <w:rPr>
          <w:sz w:val="20"/>
        </w:rPr>
      </w:pPr>
      <w:r>
        <w:rPr>
          <w:w w:val="95"/>
          <w:sz w:val="20"/>
        </w:rPr>
        <w:t>воспроизводить</w:t>
      </w:r>
      <w:r>
        <w:rPr>
          <w:w w:val="95"/>
          <w:sz w:val="20"/>
        </w:rPr>
        <w:tab/>
      </w:r>
      <w:r>
        <w:rPr>
          <w:sz w:val="20"/>
        </w:rPr>
        <w:t>названия</w:t>
      </w:r>
      <w:r>
        <w:rPr>
          <w:sz w:val="20"/>
        </w:rPr>
        <w:tab/>
        <w:t>разучиваемых</w:t>
      </w:r>
      <w:r>
        <w:rPr>
          <w:sz w:val="20"/>
        </w:rPr>
        <w:tab/>
      </w:r>
      <w:r>
        <w:rPr>
          <w:w w:val="90"/>
          <w:sz w:val="20"/>
        </w:rPr>
        <w:t xml:space="preserve">физических </w:t>
      </w:r>
      <w:r>
        <w:rPr>
          <w:sz w:val="20"/>
        </w:rPr>
        <w:t>упражнений и их исходные</w:t>
      </w:r>
      <w:r>
        <w:rPr>
          <w:spacing w:val="31"/>
          <w:sz w:val="20"/>
        </w:rPr>
        <w:t xml:space="preserve"> </w:t>
      </w:r>
      <w:r>
        <w:rPr>
          <w:sz w:val="20"/>
        </w:rPr>
        <w:t>положения;</w:t>
      </w:r>
    </w:p>
    <w:p w:rsidR="008576DD" w:rsidRDefault="008576DD">
      <w:pPr>
        <w:pStyle w:val="ListParagraph"/>
        <w:numPr>
          <w:ilvl w:val="0"/>
          <w:numId w:val="70"/>
        </w:numPr>
        <w:tabs>
          <w:tab w:val="left" w:pos="1868"/>
        </w:tabs>
        <w:ind w:left="619" w:right="619" w:firstLine="566"/>
        <w:rPr>
          <w:sz w:val="20"/>
        </w:rPr>
      </w:pPr>
      <w:r>
        <w:rPr>
          <w:sz w:val="20"/>
        </w:rPr>
        <w:t>высказывать мнение о положительном влиянии занятий физической культурой, оценивать влияние гигиенических процедур на укрепление</w:t>
      </w:r>
      <w:r>
        <w:rPr>
          <w:spacing w:val="7"/>
          <w:sz w:val="20"/>
        </w:rPr>
        <w:t xml:space="preserve"> </w:t>
      </w:r>
      <w:r>
        <w:rPr>
          <w:sz w:val="20"/>
        </w:rPr>
        <w:t>здоровья;</w:t>
      </w:r>
    </w:p>
    <w:p w:rsidR="008576DD" w:rsidRDefault="008576DD">
      <w:pPr>
        <w:pStyle w:val="ListParagraph"/>
        <w:numPr>
          <w:ilvl w:val="0"/>
          <w:numId w:val="70"/>
        </w:numPr>
        <w:tabs>
          <w:tab w:val="left" w:pos="1868"/>
        </w:tabs>
        <w:ind w:left="619" w:right="615" w:firstLine="566"/>
        <w:rPr>
          <w:sz w:val="20"/>
        </w:rPr>
      </w:pPr>
      <w:r>
        <w:rPr>
          <w:sz w:val="20"/>
        </w:rPr>
        <w:t>управлять эмоциями во время занятий физической культурой и</w:t>
      </w:r>
      <w:r>
        <w:rPr>
          <w:spacing w:val="-11"/>
          <w:sz w:val="20"/>
        </w:rPr>
        <w:t xml:space="preserve"> </w:t>
      </w:r>
      <w:r>
        <w:rPr>
          <w:sz w:val="20"/>
        </w:rPr>
        <w:t>проведения</w:t>
      </w:r>
      <w:r>
        <w:rPr>
          <w:spacing w:val="-6"/>
          <w:sz w:val="20"/>
        </w:rPr>
        <w:t xml:space="preserve"> </w:t>
      </w:r>
      <w:r>
        <w:rPr>
          <w:sz w:val="20"/>
        </w:rPr>
        <w:t>подвижных</w:t>
      </w:r>
      <w:r>
        <w:rPr>
          <w:spacing w:val="-7"/>
          <w:sz w:val="20"/>
        </w:rPr>
        <w:t xml:space="preserve"> </w:t>
      </w:r>
      <w:r>
        <w:rPr>
          <w:sz w:val="20"/>
        </w:rPr>
        <w:t>игр,</w:t>
      </w:r>
      <w:r>
        <w:rPr>
          <w:spacing w:val="-7"/>
          <w:sz w:val="20"/>
        </w:rPr>
        <w:t xml:space="preserve"> </w:t>
      </w:r>
      <w:r>
        <w:rPr>
          <w:sz w:val="20"/>
        </w:rPr>
        <w:t>соблюдать</w:t>
      </w:r>
      <w:r>
        <w:rPr>
          <w:spacing w:val="-8"/>
          <w:sz w:val="20"/>
        </w:rPr>
        <w:t xml:space="preserve"> </w:t>
      </w:r>
      <w:r>
        <w:rPr>
          <w:sz w:val="20"/>
        </w:rPr>
        <w:t>правила</w:t>
      </w:r>
      <w:r>
        <w:rPr>
          <w:spacing w:val="-9"/>
          <w:sz w:val="20"/>
        </w:rPr>
        <w:t xml:space="preserve"> </w:t>
      </w:r>
      <w:r>
        <w:rPr>
          <w:sz w:val="20"/>
        </w:rPr>
        <w:t>поведения</w:t>
      </w:r>
      <w:r>
        <w:rPr>
          <w:spacing w:val="-11"/>
          <w:sz w:val="20"/>
        </w:rPr>
        <w:t xml:space="preserve"> </w:t>
      </w:r>
      <w:r>
        <w:rPr>
          <w:sz w:val="20"/>
        </w:rPr>
        <w:t>и</w:t>
      </w:r>
      <w:r>
        <w:rPr>
          <w:spacing w:val="-12"/>
          <w:sz w:val="20"/>
        </w:rPr>
        <w:t xml:space="preserve"> </w:t>
      </w:r>
      <w:r>
        <w:rPr>
          <w:sz w:val="20"/>
        </w:rPr>
        <w:t>положительно относиться к замечаниям других учащихся и</w:t>
      </w:r>
      <w:r>
        <w:rPr>
          <w:spacing w:val="-32"/>
          <w:sz w:val="20"/>
        </w:rPr>
        <w:t xml:space="preserve"> </w:t>
      </w:r>
      <w:r>
        <w:rPr>
          <w:sz w:val="20"/>
        </w:rPr>
        <w:t>учителя;</w:t>
      </w:r>
    </w:p>
    <w:p w:rsidR="008576DD" w:rsidRDefault="008576DD">
      <w:pPr>
        <w:pStyle w:val="ListParagraph"/>
        <w:numPr>
          <w:ilvl w:val="0"/>
          <w:numId w:val="70"/>
        </w:numPr>
        <w:tabs>
          <w:tab w:val="left" w:pos="1868"/>
        </w:tabs>
        <w:spacing w:line="242" w:lineRule="auto"/>
        <w:ind w:left="619" w:right="618" w:firstLine="566"/>
        <w:rPr>
          <w:i/>
          <w:sz w:val="20"/>
        </w:rPr>
      </w:pPr>
      <w:r>
        <w:rPr>
          <w:sz w:val="20"/>
        </w:rPr>
        <w:t xml:space="preserve">обсуждать правила проведения подвижных  игр, обосновывать объективность определения победителей; </w:t>
      </w:r>
      <w:r>
        <w:rPr>
          <w:i/>
          <w:sz w:val="20"/>
        </w:rPr>
        <w:t>регулятивные</w:t>
      </w:r>
      <w:r>
        <w:rPr>
          <w:i/>
          <w:spacing w:val="5"/>
          <w:sz w:val="20"/>
        </w:rPr>
        <w:t xml:space="preserve"> </w:t>
      </w:r>
      <w:r>
        <w:rPr>
          <w:i/>
          <w:sz w:val="20"/>
        </w:rPr>
        <w:t>УУД:</w:t>
      </w:r>
    </w:p>
    <w:p w:rsidR="008576DD" w:rsidRDefault="008576DD">
      <w:pPr>
        <w:pStyle w:val="ListParagraph"/>
        <w:numPr>
          <w:ilvl w:val="0"/>
          <w:numId w:val="70"/>
        </w:numPr>
        <w:tabs>
          <w:tab w:val="left" w:pos="1868"/>
        </w:tabs>
        <w:ind w:left="619" w:right="620" w:firstLine="566"/>
        <w:jc w:val="left"/>
        <w:rPr>
          <w:sz w:val="20"/>
        </w:rPr>
      </w:pPr>
      <w:r>
        <w:rPr>
          <w:sz w:val="20"/>
        </w:rPr>
        <w:t>выполнять комплексы физкультминуток, утренней зарядки, упражнений по профилактике нарушения и коррекции</w:t>
      </w:r>
      <w:r>
        <w:rPr>
          <w:spacing w:val="-6"/>
          <w:sz w:val="20"/>
        </w:rPr>
        <w:t xml:space="preserve"> </w:t>
      </w:r>
      <w:r>
        <w:rPr>
          <w:sz w:val="20"/>
        </w:rPr>
        <w:t>осанки;</w:t>
      </w:r>
    </w:p>
    <w:p w:rsidR="008576DD" w:rsidRDefault="008576DD">
      <w:pPr>
        <w:pStyle w:val="ListParagraph"/>
        <w:numPr>
          <w:ilvl w:val="0"/>
          <w:numId w:val="70"/>
        </w:numPr>
        <w:tabs>
          <w:tab w:val="left" w:pos="1868"/>
        </w:tabs>
        <w:ind w:left="619" w:right="629" w:firstLine="566"/>
        <w:jc w:val="left"/>
        <w:rPr>
          <w:sz w:val="20"/>
        </w:rPr>
      </w:pPr>
      <w:r>
        <w:rPr>
          <w:sz w:val="20"/>
        </w:rPr>
        <w:t>выполнять учебные задания по обучению новым физическим упражнениям и развитию физических</w:t>
      </w:r>
      <w:r>
        <w:rPr>
          <w:spacing w:val="18"/>
          <w:sz w:val="20"/>
        </w:rPr>
        <w:t xml:space="preserve"> </w:t>
      </w:r>
      <w:r>
        <w:rPr>
          <w:sz w:val="20"/>
        </w:rPr>
        <w:t>качеств;</w:t>
      </w:r>
    </w:p>
    <w:p w:rsidR="008576DD" w:rsidRDefault="008576DD">
      <w:pPr>
        <w:pStyle w:val="ListParagraph"/>
        <w:numPr>
          <w:ilvl w:val="0"/>
          <w:numId w:val="70"/>
        </w:numPr>
        <w:tabs>
          <w:tab w:val="left" w:pos="1868"/>
        </w:tabs>
        <w:ind w:left="619" w:right="619" w:firstLine="566"/>
        <w:jc w:val="left"/>
        <w:rPr>
          <w:sz w:val="20"/>
        </w:rPr>
      </w:pPr>
      <w:r>
        <w:rPr>
          <w:sz w:val="20"/>
        </w:rPr>
        <w:t>проявлять уважительное отношение к участникам совместной игровой и соревновательной</w:t>
      </w:r>
      <w:r>
        <w:rPr>
          <w:spacing w:val="16"/>
          <w:sz w:val="20"/>
        </w:rPr>
        <w:t xml:space="preserve"> </w:t>
      </w:r>
      <w:r>
        <w:rPr>
          <w:sz w:val="20"/>
        </w:rPr>
        <w:t>деятельности.</w:t>
      </w:r>
    </w:p>
    <w:p w:rsidR="008576DD" w:rsidRDefault="008576DD">
      <w:pPr>
        <w:ind w:left="1186"/>
        <w:rPr>
          <w:sz w:val="20"/>
        </w:rPr>
      </w:pPr>
      <w:r>
        <w:rPr>
          <w:sz w:val="20"/>
        </w:rPr>
        <w:t xml:space="preserve">По окончании </w:t>
      </w:r>
      <w:r>
        <w:rPr>
          <w:b/>
          <w:sz w:val="20"/>
        </w:rPr>
        <w:t xml:space="preserve">второго года обучения </w:t>
      </w:r>
      <w:r>
        <w:rPr>
          <w:sz w:val="20"/>
        </w:rPr>
        <w:t>учащиеся научатся:</w:t>
      </w:r>
    </w:p>
    <w:p w:rsidR="008576DD" w:rsidRDefault="008576DD">
      <w:pPr>
        <w:spacing w:before="1"/>
        <w:ind w:left="1186"/>
        <w:rPr>
          <w:i/>
          <w:sz w:val="20"/>
        </w:rPr>
      </w:pPr>
      <w:r>
        <w:rPr>
          <w:i/>
          <w:sz w:val="20"/>
        </w:rPr>
        <w:t>познавательные УУД:</w:t>
      </w:r>
    </w:p>
    <w:p w:rsidR="008576DD" w:rsidRDefault="008576DD">
      <w:pPr>
        <w:pStyle w:val="ListParagraph"/>
        <w:numPr>
          <w:ilvl w:val="0"/>
          <w:numId w:val="69"/>
        </w:numPr>
        <w:tabs>
          <w:tab w:val="left" w:pos="1868"/>
        </w:tabs>
        <w:ind w:right="625" w:firstLine="566"/>
        <w:rPr>
          <w:sz w:val="20"/>
        </w:rPr>
      </w:pPr>
      <w:r>
        <w:rPr>
          <w:sz w:val="20"/>
        </w:rPr>
        <w:t>характеризовать понятие «физические качества», называть физические качества и определять их отличительные</w:t>
      </w:r>
      <w:r>
        <w:rPr>
          <w:spacing w:val="-1"/>
          <w:sz w:val="20"/>
        </w:rPr>
        <w:t xml:space="preserve"> </w:t>
      </w:r>
      <w:r>
        <w:rPr>
          <w:sz w:val="20"/>
        </w:rPr>
        <w:t>признаки;</w:t>
      </w:r>
    </w:p>
    <w:p w:rsidR="008576DD" w:rsidRDefault="008576DD">
      <w:pPr>
        <w:pStyle w:val="ListParagraph"/>
        <w:numPr>
          <w:ilvl w:val="0"/>
          <w:numId w:val="69"/>
        </w:numPr>
        <w:tabs>
          <w:tab w:val="left" w:pos="1868"/>
        </w:tabs>
        <w:spacing w:before="1"/>
        <w:ind w:right="622" w:firstLine="566"/>
        <w:rPr>
          <w:sz w:val="20"/>
        </w:rPr>
      </w:pPr>
      <w:r>
        <w:rPr>
          <w:sz w:val="20"/>
        </w:rPr>
        <w:t>понимать связь между закаливающими процедурами и укреплением</w:t>
      </w:r>
      <w:r>
        <w:rPr>
          <w:spacing w:val="8"/>
          <w:sz w:val="20"/>
        </w:rPr>
        <w:t xml:space="preserve"> </w:t>
      </w:r>
      <w:r>
        <w:rPr>
          <w:sz w:val="20"/>
        </w:rPr>
        <w:t>здоровья;</w:t>
      </w:r>
    </w:p>
    <w:p w:rsidR="008576DD" w:rsidRDefault="008576DD">
      <w:pPr>
        <w:pStyle w:val="ListParagraph"/>
        <w:numPr>
          <w:ilvl w:val="0"/>
          <w:numId w:val="69"/>
        </w:numPr>
        <w:tabs>
          <w:tab w:val="left" w:pos="1868"/>
        </w:tabs>
        <w:ind w:right="620" w:firstLine="566"/>
        <w:rPr>
          <w:sz w:val="20"/>
        </w:rPr>
      </w:pPr>
      <w:r>
        <w:rPr>
          <w:sz w:val="20"/>
        </w:rPr>
        <w:t>выявлять отличительные признаки упражнений на развитие разных физических качеств, приводить примеры и демонстрировать их выполнение;</w:t>
      </w:r>
    </w:p>
    <w:p w:rsidR="008576DD" w:rsidRDefault="008576DD">
      <w:pPr>
        <w:pStyle w:val="ListParagraph"/>
        <w:numPr>
          <w:ilvl w:val="0"/>
          <w:numId w:val="69"/>
        </w:numPr>
        <w:tabs>
          <w:tab w:val="left" w:pos="1868"/>
        </w:tabs>
        <w:ind w:right="620" w:firstLine="566"/>
        <w:rPr>
          <w:sz w:val="20"/>
        </w:rPr>
      </w:pPr>
      <w:r>
        <w:rPr>
          <w:sz w:val="2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w:t>
      </w:r>
      <w:r>
        <w:rPr>
          <w:spacing w:val="11"/>
          <w:sz w:val="20"/>
        </w:rPr>
        <w:t xml:space="preserve"> </w:t>
      </w:r>
      <w:r>
        <w:rPr>
          <w:sz w:val="20"/>
        </w:rPr>
        <w:t>осанки;</w:t>
      </w:r>
    </w:p>
    <w:p w:rsidR="008576DD" w:rsidRDefault="008576DD">
      <w:pPr>
        <w:pStyle w:val="ListParagraph"/>
        <w:numPr>
          <w:ilvl w:val="0"/>
          <w:numId w:val="69"/>
        </w:numPr>
        <w:tabs>
          <w:tab w:val="left" w:pos="1868"/>
        </w:tabs>
        <w:ind w:right="628" w:firstLine="566"/>
        <w:rPr>
          <w:sz w:val="20"/>
        </w:rPr>
      </w:pPr>
      <w:r>
        <w:rPr>
          <w:sz w:val="20"/>
        </w:rPr>
        <w:t>вести наблюдения за изменениями показателей физического развития</w:t>
      </w:r>
      <w:r>
        <w:rPr>
          <w:spacing w:val="-11"/>
          <w:sz w:val="20"/>
        </w:rPr>
        <w:t xml:space="preserve"> </w:t>
      </w:r>
      <w:r>
        <w:rPr>
          <w:sz w:val="20"/>
        </w:rPr>
        <w:t>и</w:t>
      </w:r>
      <w:r>
        <w:rPr>
          <w:spacing w:val="-14"/>
          <w:sz w:val="20"/>
        </w:rPr>
        <w:t xml:space="preserve"> </w:t>
      </w:r>
      <w:r>
        <w:rPr>
          <w:sz w:val="20"/>
        </w:rPr>
        <w:t>физических</w:t>
      </w:r>
      <w:r>
        <w:rPr>
          <w:spacing w:val="-13"/>
          <w:sz w:val="20"/>
        </w:rPr>
        <w:t xml:space="preserve"> </w:t>
      </w:r>
      <w:r>
        <w:rPr>
          <w:sz w:val="20"/>
        </w:rPr>
        <w:t>качеств,</w:t>
      </w:r>
      <w:r>
        <w:rPr>
          <w:spacing w:val="-11"/>
          <w:sz w:val="20"/>
        </w:rPr>
        <w:t xml:space="preserve"> </w:t>
      </w:r>
      <w:r>
        <w:rPr>
          <w:sz w:val="20"/>
        </w:rPr>
        <w:t>проводить</w:t>
      </w:r>
      <w:r>
        <w:rPr>
          <w:spacing w:val="-10"/>
          <w:sz w:val="20"/>
        </w:rPr>
        <w:t xml:space="preserve"> </w:t>
      </w:r>
      <w:r>
        <w:rPr>
          <w:sz w:val="20"/>
        </w:rPr>
        <w:t>процедуры</w:t>
      </w:r>
      <w:r>
        <w:rPr>
          <w:spacing w:val="-10"/>
          <w:sz w:val="20"/>
        </w:rPr>
        <w:t xml:space="preserve"> </w:t>
      </w:r>
      <w:r>
        <w:rPr>
          <w:sz w:val="20"/>
        </w:rPr>
        <w:t>их</w:t>
      </w:r>
      <w:r>
        <w:rPr>
          <w:spacing w:val="-10"/>
          <w:sz w:val="20"/>
        </w:rPr>
        <w:t xml:space="preserve"> </w:t>
      </w:r>
      <w:r>
        <w:rPr>
          <w:sz w:val="20"/>
        </w:rPr>
        <w:t>измерения;</w:t>
      </w:r>
    </w:p>
    <w:p w:rsidR="008576DD" w:rsidRDefault="008576DD">
      <w:pPr>
        <w:spacing w:before="1"/>
        <w:ind w:left="1186"/>
        <w:jc w:val="both"/>
        <w:rPr>
          <w:i/>
          <w:sz w:val="20"/>
        </w:rPr>
      </w:pPr>
      <w:r>
        <w:rPr>
          <w:i/>
          <w:sz w:val="20"/>
        </w:rPr>
        <w:t>коммуникативные УУД:</w:t>
      </w:r>
    </w:p>
    <w:p w:rsidR="008576DD" w:rsidRDefault="008576DD">
      <w:pPr>
        <w:pStyle w:val="ListParagraph"/>
        <w:numPr>
          <w:ilvl w:val="0"/>
          <w:numId w:val="68"/>
        </w:numPr>
        <w:tabs>
          <w:tab w:val="left" w:pos="1868"/>
        </w:tabs>
        <w:ind w:right="621" w:firstLine="566"/>
        <w:rPr>
          <w:sz w:val="20"/>
        </w:rPr>
      </w:pPr>
      <w:r>
        <w:rPr>
          <w:sz w:val="20"/>
        </w:rPr>
        <w:t>объяснять назначение упражнений утренней зарядки, приводить соответствующие примеры её положительного влияния на организм школьников (в пределах</w:t>
      </w:r>
      <w:r>
        <w:rPr>
          <w:spacing w:val="31"/>
          <w:sz w:val="20"/>
        </w:rPr>
        <w:t xml:space="preserve"> </w:t>
      </w:r>
      <w:r>
        <w:rPr>
          <w:sz w:val="20"/>
        </w:rPr>
        <w:t>изученного);</w:t>
      </w:r>
    </w:p>
    <w:p w:rsidR="008576DD" w:rsidRDefault="008576DD">
      <w:pPr>
        <w:pStyle w:val="ListParagraph"/>
        <w:numPr>
          <w:ilvl w:val="0"/>
          <w:numId w:val="68"/>
        </w:numPr>
        <w:tabs>
          <w:tab w:val="left" w:pos="1868"/>
        </w:tabs>
        <w:spacing w:before="1"/>
        <w:ind w:right="619" w:firstLine="566"/>
        <w:rPr>
          <w:sz w:val="20"/>
        </w:rPr>
      </w:pPr>
      <w:r>
        <w:rPr>
          <w:sz w:val="20"/>
        </w:rPr>
        <w:t>исполнять роль капитана и судьи в подвижных играх, аргументированно высказывать суждения о своих действиях и принятых решениях;</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68"/>
        </w:numPr>
        <w:tabs>
          <w:tab w:val="left" w:pos="1868"/>
        </w:tabs>
        <w:spacing w:before="80"/>
        <w:ind w:right="618" w:firstLine="566"/>
        <w:rPr>
          <w:sz w:val="20"/>
        </w:rPr>
      </w:pPr>
      <w:r>
        <w:rPr>
          <w:sz w:val="2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576DD" w:rsidRDefault="008576DD">
      <w:pPr>
        <w:spacing w:before="2"/>
        <w:ind w:left="1186"/>
        <w:jc w:val="both"/>
        <w:rPr>
          <w:i/>
          <w:sz w:val="20"/>
        </w:rPr>
      </w:pPr>
      <w:r>
        <w:rPr>
          <w:i/>
          <w:w w:val="105"/>
          <w:sz w:val="20"/>
        </w:rPr>
        <w:t>регулятивные УУД:</w:t>
      </w:r>
    </w:p>
    <w:p w:rsidR="008576DD" w:rsidRDefault="008576DD">
      <w:pPr>
        <w:pStyle w:val="ListParagraph"/>
        <w:numPr>
          <w:ilvl w:val="0"/>
          <w:numId w:val="67"/>
        </w:numPr>
        <w:tabs>
          <w:tab w:val="left" w:pos="1868"/>
        </w:tabs>
        <w:ind w:right="617" w:firstLine="566"/>
        <w:rPr>
          <w:sz w:val="20"/>
        </w:rPr>
      </w:pPr>
      <w:r>
        <w:rPr>
          <w:sz w:val="20"/>
        </w:rPr>
        <w:t>соблюдать</w:t>
      </w:r>
      <w:r>
        <w:rPr>
          <w:spacing w:val="-24"/>
          <w:sz w:val="20"/>
        </w:rPr>
        <w:t xml:space="preserve"> </w:t>
      </w:r>
      <w:r>
        <w:rPr>
          <w:sz w:val="20"/>
        </w:rPr>
        <w:t>правила</w:t>
      </w:r>
      <w:r>
        <w:rPr>
          <w:spacing w:val="-24"/>
          <w:sz w:val="20"/>
        </w:rPr>
        <w:t xml:space="preserve"> </w:t>
      </w:r>
      <w:r>
        <w:rPr>
          <w:sz w:val="20"/>
        </w:rPr>
        <w:t>поведения</w:t>
      </w:r>
      <w:r>
        <w:rPr>
          <w:spacing w:val="-25"/>
          <w:sz w:val="20"/>
        </w:rPr>
        <w:t xml:space="preserve"> </w:t>
      </w:r>
      <w:r>
        <w:rPr>
          <w:sz w:val="20"/>
        </w:rPr>
        <w:t>на</w:t>
      </w:r>
      <w:r>
        <w:rPr>
          <w:spacing w:val="-25"/>
          <w:sz w:val="20"/>
        </w:rPr>
        <w:t xml:space="preserve"> </w:t>
      </w:r>
      <w:r>
        <w:rPr>
          <w:sz w:val="20"/>
        </w:rPr>
        <w:t>уроках</w:t>
      </w:r>
      <w:r>
        <w:rPr>
          <w:spacing w:val="-24"/>
          <w:sz w:val="20"/>
        </w:rPr>
        <w:t xml:space="preserve"> </w:t>
      </w:r>
      <w:r>
        <w:rPr>
          <w:sz w:val="20"/>
        </w:rPr>
        <w:t>физической</w:t>
      </w:r>
      <w:r>
        <w:rPr>
          <w:spacing w:val="-26"/>
          <w:sz w:val="20"/>
        </w:rPr>
        <w:t xml:space="preserve"> </w:t>
      </w:r>
      <w:r>
        <w:rPr>
          <w:sz w:val="20"/>
        </w:rPr>
        <w:t>культуры</w:t>
      </w:r>
      <w:r>
        <w:rPr>
          <w:spacing w:val="-26"/>
          <w:sz w:val="20"/>
        </w:rPr>
        <w:t xml:space="preserve"> </w:t>
      </w:r>
      <w:r>
        <w:rPr>
          <w:sz w:val="20"/>
        </w:rPr>
        <w:t>с учётом их учебного содержания, находить в них различия (легкоатлетические, гимнастические и игровые уроки, занятия лыжной и плавательной</w:t>
      </w:r>
      <w:r>
        <w:rPr>
          <w:spacing w:val="9"/>
          <w:sz w:val="20"/>
        </w:rPr>
        <w:t xml:space="preserve"> </w:t>
      </w:r>
      <w:r>
        <w:rPr>
          <w:sz w:val="20"/>
        </w:rPr>
        <w:t>подготовкой);</w:t>
      </w:r>
    </w:p>
    <w:p w:rsidR="008576DD" w:rsidRDefault="008576DD">
      <w:pPr>
        <w:pStyle w:val="ListParagraph"/>
        <w:numPr>
          <w:ilvl w:val="0"/>
          <w:numId w:val="67"/>
        </w:numPr>
        <w:tabs>
          <w:tab w:val="left" w:pos="1868"/>
        </w:tabs>
        <w:ind w:right="620" w:firstLine="566"/>
        <w:rPr>
          <w:sz w:val="20"/>
        </w:rPr>
      </w:pPr>
      <w:r>
        <w:rPr>
          <w:sz w:val="20"/>
        </w:rPr>
        <w:t>выполнять учебные задания по освоению новых физических упражнений и развитию физических качеств в соответствии с указаниями и замечаниями</w:t>
      </w:r>
      <w:r>
        <w:rPr>
          <w:spacing w:val="6"/>
          <w:sz w:val="20"/>
        </w:rPr>
        <w:t xml:space="preserve"> </w:t>
      </w:r>
      <w:r>
        <w:rPr>
          <w:sz w:val="20"/>
        </w:rPr>
        <w:t>учителя;</w:t>
      </w:r>
    </w:p>
    <w:p w:rsidR="008576DD" w:rsidRDefault="008576DD">
      <w:pPr>
        <w:pStyle w:val="ListParagraph"/>
        <w:numPr>
          <w:ilvl w:val="0"/>
          <w:numId w:val="67"/>
        </w:numPr>
        <w:tabs>
          <w:tab w:val="left" w:pos="1868"/>
        </w:tabs>
        <w:ind w:right="620" w:firstLine="566"/>
        <w:rPr>
          <w:sz w:val="20"/>
        </w:rPr>
      </w:pPr>
      <w:r>
        <w:rPr>
          <w:sz w:val="20"/>
        </w:rPr>
        <w:t>взаимодействовать со сверстниками в процессе выполнения учебных заданий, соблюдать культуру общения и уважительного обращения к другим</w:t>
      </w:r>
      <w:r>
        <w:rPr>
          <w:spacing w:val="15"/>
          <w:sz w:val="20"/>
        </w:rPr>
        <w:t xml:space="preserve"> </w:t>
      </w:r>
      <w:r>
        <w:rPr>
          <w:sz w:val="20"/>
        </w:rPr>
        <w:t>учащимся;</w:t>
      </w:r>
    </w:p>
    <w:p w:rsidR="008576DD" w:rsidRDefault="008576DD">
      <w:pPr>
        <w:pStyle w:val="ListParagraph"/>
        <w:numPr>
          <w:ilvl w:val="0"/>
          <w:numId w:val="67"/>
        </w:numPr>
        <w:tabs>
          <w:tab w:val="left" w:pos="1868"/>
        </w:tabs>
        <w:ind w:right="619" w:firstLine="566"/>
        <w:rPr>
          <w:sz w:val="20"/>
        </w:rPr>
      </w:pPr>
      <w:r>
        <w:rPr>
          <w:w w:val="95"/>
          <w:sz w:val="20"/>
        </w:rPr>
        <w:t xml:space="preserve">контролировать соответствие двигательных действий правилам </w:t>
      </w:r>
      <w:r>
        <w:rPr>
          <w:sz w:val="20"/>
        </w:rPr>
        <w:t>подвижных игр, проявлять эмоциональную сдержанность при возникновении</w:t>
      </w:r>
      <w:r>
        <w:rPr>
          <w:spacing w:val="7"/>
          <w:sz w:val="20"/>
        </w:rPr>
        <w:t xml:space="preserve"> </w:t>
      </w:r>
      <w:r>
        <w:rPr>
          <w:sz w:val="20"/>
        </w:rPr>
        <w:t>ошибок.</w:t>
      </w:r>
    </w:p>
    <w:p w:rsidR="008576DD" w:rsidRDefault="008576DD">
      <w:pPr>
        <w:ind w:left="1186"/>
        <w:jc w:val="both"/>
        <w:rPr>
          <w:sz w:val="20"/>
        </w:rPr>
      </w:pPr>
      <w:r>
        <w:rPr>
          <w:sz w:val="20"/>
        </w:rPr>
        <w:t xml:space="preserve">По окончании </w:t>
      </w:r>
      <w:r>
        <w:rPr>
          <w:b/>
          <w:sz w:val="20"/>
        </w:rPr>
        <w:t xml:space="preserve">третьего года обучения </w:t>
      </w:r>
      <w:r>
        <w:rPr>
          <w:sz w:val="20"/>
        </w:rPr>
        <w:t>учащиеся научатся:</w:t>
      </w:r>
    </w:p>
    <w:p w:rsidR="008576DD" w:rsidRDefault="008576DD">
      <w:pPr>
        <w:spacing w:before="15"/>
        <w:ind w:left="1186"/>
        <w:jc w:val="both"/>
        <w:rPr>
          <w:i/>
          <w:sz w:val="20"/>
        </w:rPr>
      </w:pPr>
      <w:r>
        <w:rPr>
          <w:i/>
          <w:sz w:val="20"/>
        </w:rPr>
        <w:t>познавательные УУД:</w:t>
      </w:r>
    </w:p>
    <w:p w:rsidR="008576DD" w:rsidRDefault="008576DD">
      <w:pPr>
        <w:pStyle w:val="ListParagraph"/>
        <w:numPr>
          <w:ilvl w:val="0"/>
          <w:numId w:val="66"/>
        </w:numPr>
        <w:tabs>
          <w:tab w:val="left" w:pos="1868"/>
        </w:tabs>
        <w:ind w:right="619" w:firstLine="566"/>
        <w:rPr>
          <w:sz w:val="20"/>
        </w:rPr>
      </w:pPr>
      <w:r>
        <w:rPr>
          <w:sz w:val="20"/>
        </w:rPr>
        <w:t xml:space="preserve">понимать историческую связь развития физических </w:t>
      </w:r>
      <w:r>
        <w:rPr>
          <w:w w:val="95"/>
          <w:sz w:val="20"/>
        </w:rPr>
        <w:t xml:space="preserve">упражнений с трудовыми действиями, приводить примеры упражнений древних </w:t>
      </w:r>
      <w:r>
        <w:rPr>
          <w:sz w:val="20"/>
        </w:rPr>
        <w:t>людей в современных спортивных</w:t>
      </w:r>
      <w:r>
        <w:rPr>
          <w:spacing w:val="-27"/>
          <w:sz w:val="20"/>
        </w:rPr>
        <w:t xml:space="preserve"> </w:t>
      </w:r>
      <w:r>
        <w:rPr>
          <w:sz w:val="20"/>
        </w:rPr>
        <w:t>соревнованиях;</w:t>
      </w:r>
    </w:p>
    <w:p w:rsidR="008576DD" w:rsidRDefault="008576DD">
      <w:pPr>
        <w:pStyle w:val="ListParagraph"/>
        <w:numPr>
          <w:ilvl w:val="0"/>
          <w:numId w:val="66"/>
        </w:numPr>
        <w:tabs>
          <w:tab w:val="left" w:pos="1868"/>
        </w:tabs>
        <w:spacing w:before="1"/>
        <w:ind w:right="621" w:firstLine="566"/>
        <w:rPr>
          <w:sz w:val="20"/>
        </w:rPr>
      </w:pPr>
      <w:r>
        <w:rPr>
          <w:sz w:val="20"/>
        </w:rPr>
        <w:t>объяснять понятие «дозировка нагрузки», правильно применять способы её регулирования на занятиях физической</w:t>
      </w:r>
      <w:r>
        <w:rPr>
          <w:spacing w:val="-11"/>
          <w:sz w:val="20"/>
        </w:rPr>
        <w:t xml:space="preserve"> </w:t>
      </w:r>
      <w:r>
        <w:rPr>
          <w:sz w:val="20"/>
        </w:rPr>
        <w:t>культурой;</w:t>
      </w:r>
    </w:p>
    <w:p w:rsidR="008576DD" w:rsidRDefault="008576DD">
      <w:pPr>
        <w:pStyle w:val="ListParagraph"/>
        <w:numPr>
          <w:ilvl w:val="0"/>
          <w:numId w:val="66"/>
        </w:numPr>
        <w:tabs>
          <w:tab w:val="left" w:pos="1868"/>
        </w:tabs>
        <w:ind w:right="616" w:firstLine="566"/>
        <w:rPr>
          <w:sz w:val="20"/>
        </w:rPr>
      </w:pPr>
      <w:r>
        <w:rPr>
          <w:sz w:val="20"/>
        </w:rPr>
        <w:t>понимать влияние дыхательной и зрительной гимнастики на предупреждение развития утомления при выполнении физических и умственных</w:t>
      </w:r>
      <w:r>
        <w:rPr>
          <w:spacing w:val="11"/>
          <w:sz w:val="20"/>
        </w:rPr>
        <w:t xml:space="preserve"> </w:t>
      </w:r>
      <w:r>
        <w:rPr>
          <w:sz w:val="20"/>
        </w:rPr>
        <w:t>нагрузок;</w:t>
      </w:r>
    </w:p>
    <w:p w:rsidR="008576DD" w:rsidRDefault="008576DD">
      <w:pPr>
        <w:pStyle w:val="ListParagraph"/>
        <w:numPr>
          <w:ilvl w:val="0"/>
          <w:numId w:val="66"/>
        </w:numPr>
        <w:tabs>
          <w:tab w:val="left" w:pos="1868"/>
        </w:tabs>
        <w:ind w:right="620" w:firstLine="566"/>
        <w:rPr>
          <w:sz w:val="20"/>
        </w:rPr>
      </w:pPr>
      <w:r>
        <w:rPr>
          <w:sz w:val="20"/>
        </w:rPr>
        <w:t>обобщать знания, полученные в практической деятельности, выполнять правила поведения на уроках физической культуры, проводить закаливающие</w:t>
      </w:r>
      <w:r>
        <w:rPr>
          <w:spacing w:val="-17"/>
          <w:sz w:val="20"/>
        </w:rPr>
        <w:t xml:space="preserve"> </w:t>
      </w:r>
      <w:r>
        <w:rPr>
          <w:sz w:val="20"/>
        </w:rPr>
        <w:t>процедуры,</w:t>
      </w:r>
      <w:r>
        <w:rPr>
          <w:spacing w:val="-17"/>
          <w:sz w:val="20"/>
        </w:rPr>
        <w:t xml:space="preserve"> </w:t>
      </w:r>
      <w:r>
        <w:rPr>
          <w:sz w:val="20"/>
        </w:rPr>
        <w:t>занятия</w:t>
      </w:r>
      <w:r>
        <w:rPr>
          <w:spacing w:val="-16"/>
          <w:sz w:val="20"/>
        </w:rPr>
        <w:t xml:space="preserve"> </w:t>
      </w:r>
      <w:r>
        <w:rPr>
          <w:sz w:val="20"/>
        </w:rPr>
        <w:t>по</w:t>
      </w:r>
      <w:r>
        <w:rPr>
          <w:spacing w:val="-17"/>
          <w:sz w:val="20"/>
        </w:rPr>
        <w:t xml:space="preserve"> </w:t>
      </w:r>
      <w:r>
        <w:rPr>
          <w:sz w:val="20"/>
        </w:rPr>
        <w:t>предупреждению</w:t>
      </w:r>
      <w:r>
        <w:rPr>
          <w:spacing w:val="-11"/>
          <w:sz w:val="20"/>
        </w:rPr>
        <w:t xml:space="preserve"> </w:t>
      </w:r>
      <w:r>
        <w:rPr>
          <w:sz w:val="20"/>
        </w:rPr>
        <w:t>нарушения</w:t>
      </w:r>
      <w:r>
        <w:rPr>
          <w:spacing w:val="-11"/>
          <w:sz w:val="20"/>
        </w:rPr>
        <w:t xml:space="preserve"> </w:t>
      </w:r>
      <w:r>
        <w:rPr>
          <w:sz w:val="20"/>
        </w:rPr>
        <w:t>осанки;</w:t>
      </w:r>
    </w:p>
    <w:p w:rsidR="008576DD" w:rsidRDefault="008576DD">
      <w:pPr>
        <w:pStyle w:val="ListParagraph"/>
        <w:numPr>
          <w:ilvl w:val="0"/>
          <w:numId w:val="66"/>
        </w:numPr>
        <w:tabs>
          <w:tab w:val="left" w:pos="1868"/>
        </w:tabs>
        <w:ind w:right="619" w:firstLine="566"/>
        <w:rPr>
          <w:sz w:val="20"/>
        </w:rPr>
      </w:pPr>
      <w:r>
        <w:rPr>
          <w:sz w:val="2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r>
        <w:rPr>
          <w:spacing w:val="5"/>
          <w:sz w:val="20"/>
        </w:rPr>
        <w:t xml:space="preserve"> </w:t>
      </w:r>
      <w:r>
        <w:rPr>
          <w:sz w:val="20"/>
        </w:rPr>
        <w:t>(триместрам);</w:t>
      </w:r>
    </w:p>
    <w:p w:rsidR="008576DD" w:rsidRDefault="008576DD">
      <w:pPr>
        <w:spacing w:line="229" w:lineRule="exact"/>
        <w:ind w:left="1186"/>
        <w:jc w:val="both"/>
        <w:rPr>
          <w:i/>
          <w:sz w:val="20"/>
        </w:rPr>
      </w:pPr>
      <w:r>
        <w:rPr>
          <w:i/>
          <w:sz w:val="20"/>
        </w:rPr>
        <w:t>коммуникативные УУД:</w:t>
      </w:r>
    </w:p>
    <w:p w:rsidR="008576DD" w:rsidRDefault="008576DD">
      <w:pPr>
        <w:pStyle w:val="ListParagraph"/>
        <w:numPr>
          <w:ilvl w:val="0"/>
          <w:numId w:val="65"/>
        </w:numPr>
        <w:tabs>
          <w:tab w:val="left" w:pos="1868"/>
        </w:tabs>
        <w:spacing w:before="2"/>
        <w:ind w:right="619" w:firstLine="566"/>
        <w:rPr>
          <w:sz w:val="20"/>
        </w:rPr>
      </w:pPr>
      <w:r>
        <w:rPr>
          <w:sz w:val="20"/>
        </w:rPr>
        <w:t>организовывать совместные подвижные игры, принимать в них</w:t>
      </w:r>
      <w:r>
        <w:rPr>
          <w:spacing w:val="-18"/>
          <w:sz w:val="20"/>
        </w:rPr>
        <w:t xml:space="preserve"> </w:t>
      </w:r>
      <w:r>
        <w:rPr>
          <w:sz w:val="20"/>
        </w:rPr>
        <w:t>активное</w:t>
      </w:r>
      <w:r>
        <w:rPr>
          <w:spacing w:val="-16"/>
          <w:sz w:val="20"/>
        </w:rPr>
        <w:t xml:space="preserve"> </w:t>
      </w:r>
      <w:r>
        <w:rPr>
          <w:sz w:val="20"/>
        </w:rPr>
        <w:t>участие</w:t>
      </w:r>
      <w:r>
        <w:rPr>
          <w:spacing w:val="-17"/>
          <w:sz w:val="20"/>
        </w:rPr>
        <w:t xml:space="preserve"> </w:t>
      </w:r>
      <w:r>
        <w:rPr>
          <w:sz w:val="20"/>
        </w:rPr>
        <w:t>с</w:t>
      </w:r>
      <w:r>
        <w:rPr>
          <w:spacing w:val="-16"/>
          <w:sz w:val="20"/>
        </w:rPr>
        <w:t xml:space="preserve"> </w:t>
      </w:r>
      <w:r>
        <w:rPr>
          <w:sz w:val="20"/>
        </w:rPr>
        <w:t>соблюдением</w:t>
      </w:r>
      <w:r>
        <w:rPr>
          <w:spacing w:val="-17"/>
          <w:sz w:val="20"/>
        </w:rPr>
        <w:t xml:space="preserve"> </w:t>
      </w:r>
      <w:r>
        <w:rPr>
          <w:sz w:val="20"/>
        </w:rPr>
        <w:t>правил</w:t>
      </w:r>
      <w:r>
        <w:rPr>
          <w:spacing w:val="-19"/>
          <w:sz w:val="20"/>
        </w:rPr>
        <w:t xml:space="preserve"> </w:t>
      </w:r>
      <w:r>
        <w:rPr>
          <w:sz w:val="20"/>
        </w:rPr>
        <w:t>и</w:t>
      </w:r>
      <w:r>
        <w:rPr>
          <w:spacing w:val="-17"/>
          <w:sz w:val="20"/>
        </w:rPr>
        <w:t xml:space="preserve"> </w:t>
      </w:r>
      <w:r>
        <w:rPr>
          <w:sz w:val="20"/>
        </w:rPr>
        <w:t>норм</w:t>
      </w:r>
      <w:r>
        <w:rPr>
          <w:spacing w:val="-17"/>
          <w:sz w:val="20"/>
        </w:rPr>
        <w:t xml:space="preserve"> </w:t>
      </w:r>
      <w:r>
        <w:rPr>
          <w:sz w:val="20"/>
        </w:rPr>
        <w:t>этического</w:t>
      </w:r>
      <w:r>
        <w:rPr>
          <w:spacing w:val="5"/>
          <w:sz w:val="20"/>
        </w:rPr>
        <w:t xml:space="preserve"> </w:t>
      </w:r>
      <w:r>
        <w:rPr>
          <w:sz w:val="20"/>
        </w:rPr>
        <w:t>поведения;</w:t>
      </w:r>
    </w:p>
    <w:p w:rsidR="008576DD" w:rsidRDefault="008576DD">
      <w:pPr>
        <w:pStyle w:val="ListParagraph"/>
        <w:numPr>
          <w:ilvl w:val="0"/>
          <w:numId w:val="65"/>
        </w:numPr>
        <w:tabs>
          <w:tab w:val="left" w:pos="1868"/>
        </w:tabs>
        <w:ind w:right="619" w:firstLine="566"/>
        <w:rPr>
          <w:sz w:val="20"/>
        </w:rPr>
      </w:pPr>
      <w:r>
        <w:rPr>
          <w:sz w:val="20"/>
        </w:rPr>
        <w:t>правильно использовать строевые команды, названия упражнений и способов деятельности во время совместного выполнения учебных</w:t>
      </w:r>
      <w:r>
        <w:rPr>
          <w:spacing w:val="9"/>
          <w:sz w:val="20"/>
        </w:rPr>
        <w:t xml:space="preserve"> </w:t>
      </w:r>
      <w:r>
        <w:rPr>
          <w:sz w:val="20"/>
        </w:rPr>
        <w:t>заданий;</w:t>
      </w:r>
    </w:p>
    <w:p w:rsidR="008576DD" w:rsidRDefault="008576DD">
      <w:pPr>
        <w:pStyle w:val="ListParagraph"/>
        <w:numPr>
          <w:ilvl w:val="0"/>
          <w:numId w:val="65"/>
        </w:numPr>
        <w:tabs>
          <w:tab w:val="left" w:pos="1868"/>
        </w:tabs>
        <w:ind w:right="619" w:firstLine="566"/>
        <w:rPr>
          <w:sz w:val="20"/>
        </w:rPr>
      </w:pPr>
      <w:r>
        <w:rPr>
          <w:sz w:val="20"/>
        </w:rPr>
        <w:t>активно участвовать в обсуждении учебных заданий, анализе выполнения физических упражнений и технических действий из осваиваемых видов</w:t>
      </w:r>
      <w:r>
        <w:rPr>
          <w:spacing w:val="11"/>
          <w:sz w:val="20"/>
        </w:rPr>
        <w:t xml:space="preserve"> </w:t>
      </w:r>
      <w:r>
        <w:rPr>
          <w:sz w:val="20"/>
        </w:rPr>
        <w:t>спорта;</w:t>
      </w:r>
    </w:p>
    <w:p w:rsidR="008576DD" w:rsidRDefault="008576DD">
      <w:pPr>
        <w:pStyle w:val="ListParagraph"/>
        <w:numPr>
          <w:ilvl w:val="0"/>
          <w:numId w:val="65"/>
        </w:numPr>
        <w:tabs>
          <w:tab w:val="left" w:pos="1868"/>
        </w:tabs>
        <w:ind w:left="1867"/>
        <w:rPr>
          <w:sz w:val="20"/>
        </w:rPr>
      </w:pPr>
      <w:r>
        <w:rPr>
          <w:sz w:val="20"/>
        </w:rPr>
        <w:t>делать небольшие сообщения по результатам</w:t>
      </w:r>
      <w:r>
        <w:rPr>
          <w:spacing w:val="12"/>
          <w:sz w:val="20"/>
        </w:rPr>
        <w:t xml:space="preserve"> </w:t>
      </w:r>
      <w:r>
        <w:rPr>
          <w:sz w:val="20"/>
        </w:rPr>
        <w:t>выполнения</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17" w:firstLine="0"/>
      </w:pPr>
      <w:r>
        <w:t>учебных заданий, организации и проведения самостоятельных занятий физической культурой;</w:t>
      </w:r>
    </w:p>
    <w:p w:rsidR="008576DD" w:rsidRDefault="008576DD">
      <w:pPr>
        <w:spacing w:before="1"/>
        <w:ind w:left="1186"/>
        <w:jc w:val="both"/>
        <w:rPr>
          <w:i/>
          <w:sz w:val="20"/>
        </w:rPr>
      </w:pPr>
      <w:r>
        <w:rPr>
          <w:i/>
          <w:w w:val="105"/>
          <w:sz w:val="20"/>
        </w:rPr>
        <w:t>регулятивные УУД:</w:t>
      </w:r>
    </w:p>
    <w:p w:rsidR="008576DD" w:rsidRDefault="008576DD">
      <w:pPr>
        <w:pStyle w:val="ListParagraph"/>
        <w:numPr>
          <w:ilvl w:val="0"/>
          <w:numId w:val="64"/>
        </w:numPr>
        <w:tabs>
          <w:tab w:val="left" w:pos="1868"/>
        </w:tabs>
        <w:ind w:right="623" w:firstLine="566"/>
        <w:rPr>
          <w:sz w:val="20"/>
        </w:rPr>
      </w:pPr>
      <w:r>
        <w:rPr>
          <w:sz w:val="20"/>
        </w:rPr>
        <w:t>контролировать выполнение физических упражнений, корректировать их на основе сравнения с заданными</w:t>
      </w:r>
      <w:r>
        <w:rPr>
          <w:spacing w:val="-5"/>
          <w:sz w:val="20"/>
        </w:rPr>
        <w:t xml:space="preserve"> </w:t>
      </w:r>
      <w:r>
        <w:rPr>
          <w:sz w:val="20"/>
        </w:rPr>
        <w:t>образцами;</w:t>
      </w:r>
    </w:p>
    <w:p w:rsidR="008576DD" w:rsidRDefault="008576DD">
      <w:pPr>
        <w:pStyle w:val="ListParagraph"/>
        <w:numPr>
          <w:ilvl w:val="0"/>
          <w:numId w:val="64"/>
        </w:numPr>
        <w:tabs>
          <w:tab w:val="left" w:pos="1868"/>
        </w:tabs>
        <w:spacing w:before="1"/>
        <w:ind w:right="619" w:firstLine="566"/>
        <w:rPr>
          <w:sz w:val="20"/>
        </w:rPr>
      </w:pPr>
      <w:r>
        <w:rPr>
          <w:sz w:val="20"/>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w:t>
      </w:r>
      <w:r>
        <w:rPr>
          <w:spacing w:val="12"/>
          <w:sz w:val="20"/>
        </w:rPr>
        <w:t xml:space="preserve"> </w:t>
      </w:r>
      <w:r>
        <w:rPr>
          <w:sz w:val="20"/>
        </w:rPr>
        <w:t>игр;</w:t>
      </w:r>
    </w:p>
    <w:p w:rsidR="008576DD" w:rsidRDefault="008576DD">
      <w:pPr>
        <w:pStyle w:val="ListParagraph"/>
        <w:numPr>
          <w:ilvl w:val="0"/>
          <w:numId w:val="64"/>
        </w:numPr>
        <w:tabs>
          <w:tab w:val="left" w:pos="1868"/>
        </w:tabs>
        <w:spacing w:before="1"/>
        <w:ind w:right="623" w:firstLine="566"/>
        <w:rPr>
          <w:sz w:val="20"/>
        </w:rPr>
      </w:pPr>
      <w:r>
        <w:rPr>
          <w:sz w:val="20"/>
        </w:rPr>
        <w:t>оценивать сложность возникающих игровых задач, предлагать их совместное коллективное</w:t>
      </w:r>
      <w:r>
        <w:rPr>
          <w:spacing w:val="31"/>
          <w:sz w:val="20"/>
        </w:rPr>
        <w:t xml:space="preserve"> </w:t>
      </w:r>
      <w:r>
        <w:rPr>
          <w:sz w:val="20"/>
        </w:rPr>
        <w:t>решение.</w:t>
      </w:r>
    </w:p>
    <w:p w:rsidR="008576DD" w:rsidRDefault="008576DD">
      <w:pPr>
        <w:spacing w:before="1"/>
        <w:ind w:left="1186"/>
        <w:jc w:val="both"/>
        <w:rPr>
          <w:sz w:val="20"/>
        </w:rPr>
      </w:pPr>
      <w:r>
        <w:rPr>
          <w:sz w:val="20"/>
        </w:rPr>
        <w:t xml:space="preserve">По окончанию </w:t>
      </w:r>
      <w:r>
        <w:rPr>
          <w:b/>
          <w:sz w:val="20"/>
        </w:rPr>
        <w:t xml:space="preserve">четвёртого года обучения </w:t>
      </w:r>
      <w:r>
        <w:rPr>
          <w:sz w:val="20"/>
        </w:rPr>
        <w:t>учащиеся научатся:</w:t>
      </w:r>
    </w:p>
    <w:p w:rsidR="008576DD" w:rsidRDefault="008576DD">
      <w:pPr>
        <w:spacing w:before="12"/>
        <w:ind w:left="1186"/>
        <w:jc w:val="both"/>
        <w:rPr>
          <w:i/>
          <w:sz w:val="20"/>
        </w:rPr>
      </w:pPr>
      <w:r>
        <w:rPr>
          <w:i/>
          <w:sz w:val="20"/>
        </w:rPr>
        <w:t>познавательные</w:t>
      </w:r>
      <w:r>
        <w:rPr>
          <w:i/>
          <w:spacing w:val="24"/>
          <w:sz w:val="20"/>
        </w:rPr>
        <w:t xml:space="preserve"> </w:t>
      </w:r>
      <w:r>
        <w:rPr>
          <w:i/>
          <w:sz w:val="20"/>
        </w:rPr>
        <w:t>УУД:</w:t>
      </w:r>
    </w:p>
    <w:p w:rsidR="008576DD" w:rsidRDefault="008576DD">
      <w:pPr>
        <w:pStyle w:val="ListParagraph"/>
        <w:numPr>
          <w:ilvl w:val="0"/>
          <w:numId w:val="63"/>
        </w:numPr>
        <w:tabs>
          <w:tab w:val="left" w:pos="1868"/>
        </w:tabs>
        <w:spacing w:before="1"/>
        <w:ind w:right="618" w:firstLine="566"/>
        <w:rPr>
          <w:sz w:val="20"/>
        </w:rPr>
      </w:pPr>
      <w:r>
        <w:rPr>
          <w:w w:val="95"/>
          <w:sz w:val="20"/>
        </w:rPr>
        <w:t xml:space="preserve">сравнивать показатели индивидуального физического развития и </w:t>
      </w:r>
      <w:r>
        <w:rPr>
          <w:sz w:val="20"/>
        </w:rPr>
        <w:t>физической</w:t>
      </w:r>
      <w:r>
        <w:rPr>
          <w:spacing w:val="-16"/>
          <w:sz w:val="20"/>
        </w:rPr>
        <w:t xml:space="preserve"> </w:t>
      </w:r>
      <w:r>
        <w:rPr>
          <w:sz w:val="20"/>
        </w:rPr>
        <w:t>подготовленности</w:t>
      </w:r>
      <w:r>
        <w:rPr>
          <w:spacing w:val="-16"/>
          <w:sz w:val="20"/>
        </w:rPr>
        <w:t xml:space="preserve"> </w:t>
      </w:r>
      <w:r>
        <w:rPr>
          <w:sz w:val="20"/>
        </w:rPr>
        <w:t>с</w:t>
      </w:r>
      <w:r>
        <w:rPr>
          <w:spacing w:val="-14"/>
          <w:sz w:val="20"/>
        </w:rPr>
        <w:t xml:space="preserve"> </w:t>
      </w:r>
      <w:r>
        <w:rPr>
          <w:sz w:val="20"/>
        </w:rPr>
        <w:t>возрастными</w:t>
      </w:r>
      <w:r>
        <w:rPr>
          <w:spacing w:val="-16"/>
          <w:sz w:val="20"/>
        </w:rPr>
        <w:t xml:space="preserve"> </w:t>
      </w:r>
      <w:r>
        <w:rPr>
          <w:sz w:val="20"/>
        </w:rPr>
        <w:t>стандартами,</w:t>
      </w:r>
      <w:r>
        <w:rPr>
          <w:spacing w:val="-11"/>
          <w:sz w:val="20"/>
        </w:rPr>
        <w:t xml:space="preserve"> </w:t>
      </w:r>
      <w:r>
        <w:rPr>
          <w:sz w:val="20"/>
        </w:rPr>
        <w:t>находить</w:t>
      </w:r>
      <w:r>
        <w:rPr>
          <w:spacing w:val="-12"/>
          <w:sz w:val="20"/>
        </w:rPr>
        <w:t xml:space="preserve"> </w:t>
      </w:r>
      <w:r>
        <w:rPr>
          <w:sz w:val="20"/>
        </w:rPr>
        <w:t>общие</w:t>
      </w:r>
      <w:r>
        <w:rPr>
          <w:spacing w:val="-10"/>
          <w:sz w:val="20"/>
        </w:rPr>
        <w:t xml:space="preserve"> </w:t>
      </w:r>
      <w:r>
        <w:rPr>
          <w:sz w:val="20"/>
        </w:rPr>
        <w:t>и отличительные</w:t>
      </w:r>
      <w:r>
        <w:rPr>
          <w:spacing w:val="6"/>
          <w:sz w:val="20"/>
        </w:rPr>
        <w:t xml:space="preserve"> </w:t>
      </w:r>
      <w:r>
        <w:rPr>
          <w:sz w:val="20"/>
        </w:rPr>
        <w:t>особенности;</w:t>
      </w:r>
    </w:p>
    <w:p w:rsidR="008576DD" w:rsidRDefault="008576DD">
      <w:pPr>
        <w:pStyle w:val="ListParagraph"/>
        <w:numPr>
          <w:ilvl w:val="0"/>
          <w:numId w:val="63"/>
        </w:numPr>
        <w:tabs>
          <w:tab w:val="left" w:pos="1868"/>
        </w:tabs>
        <w:ind w:right="619" w:firstLine="566"/>
        <w:rPr>
          <w:sz w:val="20"/>
        </w:rPr>
      </w:pPr>
      <w:r>
        <w:rPr>
          <w:sz w:val="20"/>
        </w:rPr>
        <w:t>выявлять отставание в развитии физических качеств от возрастных стандартов, приводить примеры физических упражнений по их устранению;</w:t>
      </w:r>
    </w:p>
    <w:p w:rsidR="008576DD" w:rsidRDefault="008576DD">
      <w:pPr>
        <w:pStyle w:val="ListParagraph"/>
        <w:numPr>
          <w:ilvl w:val="0"/>
          <w:numId w:val="63"/>
        </w:numPr>
        <w:tabs>
          <w:tab w:val="left" w:pos="1868"/>
        </w:tabs>
        <w:spacing w:before="1"/>
        <w:ind w:right="621" w:firstLine="566"/>
        <w:rPr>
          <w:sz w:val="20"/>
        </w:rPr>
      </w:pPr>
      <w:r>
        <w:rPr>
          <w:sz w:val="20"/>
        </w:rPr>
        <w:t>объединять физические упражнения по их целевому предназначению: на профилактику нарушения осанки, развитие силы, быстроты и</w:t>
      </w:r>
      <w:r>
        <w:rPr>
          <w:spacing w:val="13"/>
          <w:sz w:val="20"/>
        </w:rPr>
        <w:t xml:space="preserve"> </w:t>
      </w:r>
      <w:r>
        <w:rPr>
          <w:sz w:val="20"/>
        </w:rPr>
        <w:t>выносливости;</w:t>
      </w:r>
    </w:p>
    <w:p w:rsidR="008576DD" w:rsidRDefault="008576DD">
      <w:pPr>
        <w:spacing w:line="229" w:lineRule="exact"/>
        <w:ind w:left="1186"/>
        <w:jc w:val="both"/>
        <w:rPr>
          <w:i/>
          <w:sz w:val="20"/>
        </w:rPr>
      </w:pPr>
      <w:r>
        <w:rPr>
          <w:i/>
          <w:sz w:val="20"/>
        </w:rPr>
        <w:t>коммуникативные УУД:</w:t>
      </w:r>
    </w:p>
    <w:p w:rsidR="008576DD" w:rsidRDefault="008576DD">
      <w:pPr>
        <w:pStyle w:val="ListParagraph"/>
        <w:numPr>
          <w:ilvl w:val="0"/>
          <w:numId w:val="62"/>
        </w:numPr>
        <w:tabs>
          <w:tab w:val="left" w:pos="1868"/>
        </w:tabs>
        <w:spacing w:before="1"/>
        <w:ind w:right="629" w:firstLine="566"/>
        <w:rPr>
          <w:sz w:val="20"/>
        </w:rPr>
      </w:pPr>
      <w:r>
        <w:rPr>
          <w:sz w:val="20"/>
        </w:rPr>
        <w:t>взаимодействовать с учителем и учащимися, воспроизводить ранее</w:t>
      </w:r>
      <w:r>
        <w:rPr>
          <w:spacing w:val="-27"/>
          <w:sz w:val="20"/>
        </w:rPr>
        <w:t xml:space="preserve"> </w:t>
      </w:r>
      <w:r>
        <w:rPr>
          <w:sz w:val="20"/>
        </w:rPr>
        <w:t>изученный</w:t>
      </w:r>
      <w:r>
        <w:rPr>
          <w:spacing w:val="-28"/>
          <w:sz w:val="20"/>
        </w:rPr>
        <w:t xml:space="preserve"> </w:t>
      </w:r>
      <w:r>
        <w:rPr>
          <w:sz w:val="20"/>
        </w:rPr>
        <w:t>материал</w:t>
      </w:r>
      <w:r>
        <w:rPr>
          <w:spacing w:val="-26"/>
          <w:sz w:val="20"/>
        </w:rPr>
        <w:t xml:space="preserve"> </w:t>
      </w:r>
      <w:r>
        <w:rPr>
          <w:sz w:val="20"/>
        </w:rPr>
        <w:t>и</w:t>
      </w:r>
      <w:r>
        <w:rPr>
          <w:spacing w:val="-28"/>
          <w:sz w:val="20"/>
        </w:rPr>
        <w:t xml:space="preserve"> </w:t>
      </w:r>
      <w:r>
        <w:rPr>
          <w:sz w:val="20"/>
        </w:rPr>
        <w:t>отвечать</w:t>
      </w:r>
      <w:r>
        <w:rPr>
          <w:spacing w:val="-26"/>
          <w:sz w:val="20"/>
        </w:rPr>
        <w:t xml:space="preserve"> </w:t>
      </w:r>
      <w:r>
        <w:rPr>
          <w:sz w:val="20"/>
        </w:rPr>
        <w:t>на</w:t>
      </w:r>
      <w:r>
        <w:rPr>
          <w:spacing w:val="-27"/>
          <w:sz w:val="20"/>
        </w:rPr>
        <w:t xml:space="preserve"> </w:t>
      </w:r>
      <w:r>
        <w:rPr>
          <w:sz w:val="20"/>
        </w:rPr>
        <w:t>вопросы</w:t>
      </w:r>
      <w:r>
        <w:rPr>
          <w:spacing w:val="-26"/>
          <w:sz w:val="20"/>
        </w:rPr>
        <w:t xml:space="preserve"> </w:t>
      </w:r>
      <w:r>
        <w:rPr>
          <w:sz w:val="20"/>
        </w:rPr>
        <w:t>в</w:t>
      </w:r>
      <w:r>
        <w:rPr>
          <w:spacing w:val="-26"/>
          <w:sz w:val="20"/>
        </w:rPr>
        <w:t xml:space="preserve"> </w:t>
      </w:r>
      <w:r>
        <w:rPr>
          <w:sz w:val="20"/>
        </w:rPr>
        <w:t>процессе</w:t>
      </w:r>
      <w:r>
        <w:rPr>
          <w:spacing w:val="-24"/>
          <w:sz w:val="20"/>
        </w:rPr>
        <w:t xml:space="preserve"> </w:t>
      </w:r>
      <w:r>
        <w:rPr>
          <w:sz w:val="20"/>
        </w:rPr>
        <w:t>учебного</w:t>
      </w:r>
      <w:r>
        <w:rPr>
          <w:spacing w:val="-22"/>
          <w:sz w:val="20"/>
        </w:rPr>
        <w:t xml:space="preserve"> </w:t>
      </w:r>
      <w:r>
        <w:rPr>
          <w:sz w:val="20"/>
        </w:rPr>
        <w:t>диалога;</w:t>
      </w:r>
    </w:p>
    <w:p w:rsidR="008576DD" w:rsidRDefault="008576DD">
      <w:pPr>
        <w:pStyle w:val="ListParagraph"/>
        <w:numPr>
          <w:ilvl w:val="0"/>
          <w:numId w:val="62"/>
        </w:numPr>
        <w:tabs>
          <w:tab w:val="left" w:pos="1868"/>
        </w:tabs>
        <w:ind w:right="620" w:firstLine="566"/>
        <w:rPr>
          <w:sz w:val="20"/>
        </w:rPr>
      </w:pPr>
      <w:r>
        <w:rPr>
          <w:sz w:val="20"/>
        </w:rPr>
        <w:t xml:space="preserve">использовать специальные термины и понятия в </w:t>
      </w:r>
      <w:r>
        <w:rPr>
          <w:spacing w:val="2"/>
          <w:sz w:val="20"/>
        </w:rPr>
        <w:t xml:space="preserve">общениис </w:t>
      </w:r>
      <w:r>
        <w:rPr>
          <w:sz w:val="20"/>
        </w:rPr>
        <w:t>учителем</w:t>
      </w:r>
      <w:r>
        <w:rPr>
          <w:spacing w:val="-10"/>
          <w:sz w:val="20"/>
        </w:rPr>
        <w:t xml:space="preserve"> </w:t>
      </w:r>
      <w:r>
        <w:rPr>
          <w:sz w:val="20"/>
        </w:rPr>
        <w:t>и</w:t>
      </w:r>
      <w:r>
        <w:rPr>
          <w:spacing w:val="-13"/>
          <w:sz w:val="20"/>
        </w:rPr>
        <w:t xml:space="preserve"> </w:t>
      </w:r>
      <w:r>
        <w:rPr>
          <w:sz w:val="20"/>
        </w:rPr>
        <w:t>учащимися,</w:t>
      </w:r>
      <w:r>
        <w:rPr>
          <w:spacing w:val="-10"/>
          <w:sz w:val="20"/>
        </w:rPr>
        <w:t xml:space="preserve"> </w:t>
      </w:r>
      <w:r>
        <w:rPr>
          <w:sz w:val="20"/>
        </w:rPr>
        <w:t>применять</w:t>
      </w:r>
      <w:r>
        <w:rPr>
          <w:spacing w:val="-12"/>
          <w:sz w:val="20"/>
        </w:rPr>
        <w:t xml:space="preserve"> </w:t>
      </w:r>
      <w:r>
        <w:rPr>
          <w:sz w:val="20"/>
        </w:rPr>
        <w:t>термины</w:t>
      </w:r>
      <w:r>
        <w:rPr>
          <w:spacing w:val="-10"/>
          <w:sz w:val="20"/>
        </w:rPr>
        <w:t xml:space="preserve"> </w:t>
      </w:r>
      <w:r>
        <w:rPr>
          <w:sz w:val="20"/>
        </w:rPr>
        <w:t>при</w:t>
      </w:r>
      <w:r>
        <w:rPr>
          <w:spacing w:val="-12"/>
          <w:sz w:val="20"/>
        </w:rPr>
        <w:t xml:space="preserve"> </w:t>
      </w:r>
      <w:r>
        <w:rPr>
          <w:sz w:val="20"/>
        </w:rPr>
        <w:t>обученииновым</w:t>
      </w:r>
      <w:r>
        <w:rPr>
          <w:spacing w:val="-7"/>
          <w:sz w:val="20"/>
        </w:rPr>
        <w:t xml:space="preserve"> </w:t>
      </w:r>
      <w:r>
        <w:rPr>
          <w:sz w:val="20"/>
        </w:rPr>
        <w:t>физическим упражнениям, развитии физических</w:t>
      </w:r>
      <w:r>
        <w:rPr>
          <w:spacing w:val="-15"/>
          <w:sz w:val="20"/>
        </w:rPr>
        <w:t xml:space="preserve"> </w:t>
      </w:r>
      <w:r>
        <w:rPr>
          <w:sz w:val="20"/>
        </w:rPr>
        <w:t>качеств;</w:t>
      </w:r>
    </w:p>
    <w:p w:rsidR="008576DD" w:rsidRDefault="008576DD">
      <w:pPr>
        <w:pStyle w:val="ListParagraph"/>
        <w:numPr>
          <w:ilvl w:val="0"/>
          <w:numId w:val="62"/>
        </w:numPr>
        <w:tabs>
          <w:tab w:val="left" w:pos="1868"/>
        </w:tabs>
        <w:spacing w:before="1"/>
        <w:ind w:right="617" w:firstLine="566"/>
        <w:rPr>
          <w:sz w:val="20"/>
        </w:rPr>
      </w:pPr>
      <w:r>
        <w:rPr>
          <w:sz w:val="20"/>
        </w:rPr>
        <w:t>оказывать посильную первую помощь во время занятий физической</w:t>
      </w:r>
      <w:r>
        <w:rPr>
          <w:spacing w:val="6"/>
          <w:sz w:val="20"/>
        </w:rPr>
        <w:t xml:space="preserve"> </w:t>
      </w:r>
      <w:r>
        <w:rPr>
          <w:sz w:val="20"/>
        </w:rPr>
        <w:t>культурой;</w:t>
      </w:r>
    </w:p>
    <w:p w:rsidR="008576DD" w:rsidRDefault="008576DD">
      <w:pPr>
        <w:spacing w:line="228" w:lineRule="exact"/>
        <w:ind w:left="1186"/>
        <w:jc w:val="both"/>
        <w:rPr>
          <w:i/>
          <w:sz w:val="20"/>
        </w:rPr>
      </w:pPr>
      <w:r>
        <w:rPr>
          <w:i/>
          <w:w w:val="105"/>
          <w:sz w:val="20"/>
        </w:rPr>
        <w:t>регулятивные УУД:</w:t>
      </w:r>
    </w:p>
    <w:p w:rsidR="008576DD" w:rsidRDefault="008576DD">
      <w:pPr>
        <w:pStyle w:val="ListParagraph"/>
        <w:numPr>
          <w:ilvl w:val="0"/>
          <w:numId w:val="61"/>
        </w:numPr>
        <w:tabs>
          <w:tab w:val="left" w:pos="1868"/>
        </w:tabs>
        <w:ind w:right="616" w:firstLine="566"/>
        <w:rPr>
          <w:sz w:val="20"/>
        </w:rPr>
      </w:pPr>
      <w:r>
        <w:rPr>
          <w:sz w:val="20"/>
        </w:rPr>
        <w:t>выполнять указания учителя, проявлять активность и самостоятельность при выполнении учебных</w:t>
      </w:r>
      <w:r>
        <w:rPr>
          <w:spacing w:val="23"/>
          <w:sz w:val="20"/>
        </w:rPr>
        <w:t xml:space="preserve"> </w:t>
      </w:r>
      <w:r>
        <w:rPr>
          <w:sz w:val="20"/>
        </w:rPr>
        <w:t>заданий;</w:t>
      </w:r>
    </w:p>
    <w:p w:rsidR="008576DD" w:rsidRDefault="008576DD">
      <w:pPr>
        <w:pStyle w:val="ListParagraph"/>
        <w:numPr>
          <w:ilvl w:val="0"/>
          <w:numId w:val="61"/>
        </w:numPr>
        <w:tabs>
          <w:tab w:val="left" w:pos="1868"/>
        </w:tabs>
        <w:spacing w:before="1"/>
        <w:ind w:right="623" w:firstLine="566"/>
        <w:rPr>
          <w:sz w:val="20"/>
        </w:rPr>
      </w:pPr>
      <w:r>
        <w:rPr>
          <w:sz w:val="20"/>
        </w:rPr>
        <w:t>самостоятельно проводить занятия на основе изученного материала и с учётом собственных</w:t>
      </w:r>
      <w:r>
        <w:rPr>
          <w:spacing w:val="25"/>
          <w:sz w:val="20"/>
        </w:rPr>
        <w:t xml:space="preserve"> </w:t>
      </w:r>
      <w:r>
        <w:rPr>
          <w:sz w:val="20"/>
        </w:rPr>
        <w:t>интересов;</w:t>
      </w:r>
    </w:p>
    <w:p w:rsidR="008576DD" w:rsidRDefault="008576DD">
      <w:pPr>
        <w:pStyle w:val="ListParagraph"/>
        <w:numPr>
          <w:ilvl w:val="0"/>
          <w:numId w:val="61"/>
        </w:numPr>
        <w:tabs>
          <w:tab w:val="left" w:pos="1868"/>
        </w:tabs>
        <w:spacing w:before="1"/>
        <w:ind w:right="618" w:firstLine="566"/>
        <w:rPr>
          <w:sz w:val="20"/>
        </w:rPr>
      </w:pPr>
      <w:r>
        <w:rPr>
          <w:sz w:val="2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w:t>
      </w:r>
      <w:r>
        <w:rPr>
          <w:spacing w:val="12"/>
          <w:sz w:val="20"/>
        </w:rPr>
        <w:t xml:space="preserve"> </w:t>
      </w:r>
      <w:r>
        <w:rPr>
          <w:sz w:val="20"/>
        </w:rPr>
        <w:t>ГТО.</w:t>
      </w:r>
    </w:p>
    <w:p w:rsidR="008576DD" w:rsidRDefault="008576DD">
      <w:pPr>
        <w:pStyle w:val="BodyText"/>
        <w:spacing w:before="10"/>
        <w:ind w:left="0" w:firstLine="0"/>
        <w:jc w:val="left"/>
        <w:rPr>
          <w:sz w:val="19"/>
        </w:rPr>
      </w:pPr>
    </w:p>
    <w:p w:rsidR="008576DD" w:rsidRDefault="008576DD">
      <w:pPr>
        <w:pStyle w:val="BodyText"/>
        <w:ind w:left="1132" w:right="1134" w:firstLine="0"/>
        <w:jc w:val="center"/>
      </w:pPr>
      <w:r>
        <w:t>ПРЕДМЕТНЫЕ РЕЗУЛЬТАТЫ</w:t>
      </w:r>
    </w:p>
    <w:p w:rsidR="008576DD" w:rsidRDefault="008576DD">
      <w:pPr>
        <w:pStyle w:val="BodyText"/>
        <w:spacing w:before="66"/>
        <w:ind w:left="619" w:right="617"/>
      </w:pPr>
      <w: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w:t>
      </w:r>
      <w:r>
        <w:rPr>
          <w:spacing w:val="33"/>
        </w:rPr>
        <w:t xml:space="preserve"> </w:t>
      </w:r>
      <w:r>
        <w:t>года</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firstLine="0"/>
        <w:jc w:val="left"/>
      </w:pPr>
      <w:r>
        <w:t>обучения.</w:t>
      </w:r>
    </w:p>
    <w:p w:rsidR="008576DD" w:rsidRDefault="008576DD">
      <w:pPr>
        <w:pStyle w:val="BodyText"/>
        <w:spacing w:before="1"/>
        <w:ind w:left="0" w:firstLine="0"/>
        <w:jc w:val="left"/>
      </w:pPr>
    </w:p>
    <w:p w:rsidR="008576DD" w:rsidRDefault="008576DD">
      <w:pPr>
        <w:pStyle w:val="Heading1"/>
        <w:numPr>
          <w:ilvl w:val="0"/>
          <w:numId w:val="60"/>
        </w:numPr>
        <w:tabs>
          <w:tab w:val="left" w:pos="1338"/>
        </w:tabs>
      </w:pPr>
      <w:r>
        <w:t>класс</w:t>
      </w:r>
    </w:p>
    <w:p w:rsidR="008576DD" w:rsidRDefault="008576DD">
      <w:pPr>
        <w:pStyle w:val="BodyText"/>
        <w:spacing w:before="56"/>
        <w:ind w:left="1186" w:firstLine="0"/>
      </w:pPr>
      <w:r>
        <w:t>К концу обучения в первом классе обучающийся научится:</w:t>
      </w:r>
    </w:p>
    <w:p w:rsidR="008576DD" w:rsidRDefault="008576DD">
      <w:pPr>
        <w:pStyle w:val="ListParagraph"/>
        <w:numPr>
          <w:ilvl w:val="0"/>
          <w:numId w:val="59"/>
        </w:numPr>
        <w:tabs>
          <w:tab w:val="left" w:pos="1868"/>
        </w:tabs>
        <w:ind w:right="620" w:firstLine="566"/>
        <w:rPr>
          <w:sz w:val="20"/>
        </w:rPr>
      </w:pPr>
      <w:r>
        <w:rPr>
          <w:sz w:val="20"/>
        </w:rPr>
        <w:t>приводить</w:t>
      </w:r>
      <w:r>
        <w:rPr>
          <w:spacing w:val="-16"/>
          <w:sz w:val="20"/>
        </w:rPr>
        <w:t xml:space="preserve"> </w:t>
      </w:r>
      <w:r>
        <w:rPr>
          <w:sz w:val="20"/>
        </w:rPr>
        <w:t>примеры</w:t>
      </w:r>
      <w:r>
        <w:rPr>
          <w:spacing w:val="-16"/>
          <w:sz w:val="20"/>
        </w:rPr>
        <w:t xml:space="preserve"> </w:t>
      </w:r>
      <w:r>
        <w:rPr>
          <w:sz w:val="20"/>
        </w:rPr>
        <w:t>основных</w:t>
      </w:r>
      <w:r>
        <w:rPr>
          <w:spacing w:val="-15"/>
          <w:sz w:val="20"/>
        </w:rPr>
        <w:t xml:space="preserve"> </w:t>
      </w:r>
      <w:r>
        <w:rPr>
          <w:sz w:val="20"/>
        </w:rPr>
        <w:t>дневных</w:t>
      </w:r>
      <w:r>
        <w:rPr>
          <w:spacing w:val="-14"/>
          <w:sz w:val="20"/>
        </w:rPr>
        <w:t xml:space="preserve"> </w:t>
      </w:r>
      <w:r>
        <w:rPr>
          <w:sz w:val="20"/>
        </w:rPr>
        <w:t>дел</w:t>
      </w:r>
      <w:r>
        <w:rPr>
          <w:spacing w:val="-16"/>
          <w:sz w:val="20"/>
        </w:rPr>
        <w:t xml:space="preserve"> </w:t>
      </w:r>
      <w:r>
        <w:rPr>
          <w:sz w:val="20"/>
        </w:rPr>
        <w:t>и</w:t>
      </w:r>
      <w:r>
        <w:rPr>
          <w:spacing w:val="-16"/>
          <w:sz w:val="20"/>
        </w:rPr>
        <w:t xml:space="preserve"> </w:t>
      </w:r>
      <w:r>
        <w:rPr>
          <w:sz w:val="20"/>
        </w:rPr>
        <w:t>их</w:t>
      </w:r>
      <w:r>
        <w:rPr>
          <w:spacing w:val="-14"/>
          <w:sz w:val="20"/>
        </w:rPr>
        <w:t xml:space="preserve"> </w:t>
      </w:r>
      <w:r>
        <w:rPr>
          <w:sz w:val="20"/>
        </w:rPr>
        <w:t>распределение в индивидуальном режиме</w:t>
      </w:r>
      <w:r>
        <w:rPr>
          <w:spacing w:val="24"/>
          <w:sz w:val="20"/>
        </w:rPr>
        <w:t xml:space="preserve"> </w:t>
      </w:r>
      <w:r>
        <w:rPr>
          <w:sz w:val="20"/>
        </w:rPr>
        <w:t>дня;</w:t>
      </w:r>
    </w:p>
    <w:p w:rsidR="008576DD" w:rsidRDefault="008576DD">
      <w:pPr>
        <w:pStyle w:val="ListParagraph"/>
        <w:numPr>
          <w:ilvl w:val="0"/>
          <w:numId w:val="59"/>
        </w:numPr>
        <w:tabs>
          <w:tab w:val="left" w:pos="1868"/>
        </w:tabs>
        <w:ind w:right="621" w:firstLine="566"/>
        <w:rPr>
          <w:sz w:val="20"/>
        </w:rPr>
      </w:pPr>
      <w:r>
        <w:rPr>
          <w:sz w:val="20"/>
        </w:rPr>
        <w:t>соблюдать</w:t>
      </w:r>
      <w:r>
        <w:rPr>
          <w:spacing w:val="-27"/>
          <w:sz w:val="20"/>
        </w:rPr>
        <w:t xml:space="preserve"> </w:t>
      </w:r>
      <w:r>
        <w:rPr>
          <w:sz w:val="20"/>
        </w:rPr>
        <w:t>правила</w:t>
      </w:r>
      <w:r>
        <w:rPr>
          <w:spacing w:val="-26"/>
          <w:sz w:val="20"/>
        </w:rPr>
        <w:t xml:space="preserve"> </w:t>
      </w:r>
      <w:r>
        <w:rPr>
          <w:sz w:val="20"/>
        </w:rPr>
        <w:t>поведения</w:t>
      </w:r>
      <w:r>
        <w:rPr>
          <w:spacing w:val="-27"/>
          <w:sz w:val="20"/>
        </w:rPr>
        <w:t xml:space="preserve"> </w:t>
      </w:r>
      <w:r>
        <w:rPr>
          <w:sz w:val="20"/>
        </w:rPr>
        <w:t>на</w:t>
      </w:r>
      <w:r>
        <w:rPr>
          <w:spacing w:val="-27"/>
          <w:sz w:val="20"/>
        </w:rPr>
        <w:t xml:space="preserve"> </w:t>
      </w:r>
      <w:r>
        <w:rPr>
          <w:sz w:val="20"/>
        </w:rPr>
        <w:t>уроках</w:t>
      </w:r>
      <w:r>
        <w:rPr>
          <w:spacing w:val="-27"/>
          <w:sz w:val="20"/>
        </w:rPr>
        <w:t xml:space="preserve"> </w:t>
      </w:r>
      <w:r>
        <w:rPr>
          <w:sz w:val="20"/>
        </w:rPr>
        <w:t>физической</w:t>
      </w:r>
      <w:r>
        <w:rPr>
          <w:spacing w:val="-27"/>
          <w:sz w:val="20"/>
        </w:rPr>
        <w:t xml:space="preserve"> </w:t>
      </w:r>
      <w:r>
        <w:rPr>
          <w:sz w:val="20"/>
        </w:rPr>
        <w:t>культурой, приводить</w:t>
      </w:r>
      <w:r>
        <w:rPr>
          <w:spacing w:val="-13"/>
          <w:sz w:val="20"/>
        </w:rPr>
        <w:t xml:space="preserve"> </w:t>
      </w:r>
      <w:r>
        <w:rPr>
          <w:sz w:val="20"/>
        </w:rPr>
        <w:t>примеры</w:t>
      </w:r>
      <w:r>
        <w:rPr>
          <w:spacing w:val="-15"/>
          <w:sz w:val="20"/>
        </w:rPr>
        <w:t xml:space="preserve"> </w:t>
      </w:r>
      <w:r>
        <w:rPr>
          <w:sz w:val="20"/>
        </w:rPr>
        <w:t>подбора</w:t>
      </w:r>
      <w:r>
        <w:rPr>
          <w:spacing w:val="-14"/>
          <w:sz w:val="20"/>
        </w:rPr>
        <w:t xml:space="preserve"> </w:t>
      </w:r>
      <w:r>
        <w:rPr>
          <w:sz w:val="20"/>
        </w:rPr>
        <w:t>одежды</w:t>
      </w:r>
      <w:r>
        <w:rPr>
          <w:spacing w:val="-15"/>
          <w:sz w:val="20"/>
        </w:rPr>
        <w:t xml:space="preserve"> </w:t>
      </w:r>
      <w:r>
        <w:rPr>
          <w:sz w:val="20"/>
        </w:rPr>
        <w:t>для</w:t>
      </w:r>
      <w:r>
        <w:rPr>
          <w:spacing w:val="-15"/>
          <w:sz w:val="20"/>
        </w:rPr>
        <w:t xml:space="preserve"> </w:t>
      </w:r>
      <w:r>
        <w:rPr>
          <w:sz w:val="20"/>
        </w:rPr>
        <w:t>самостоятельных</w:t>
      </w:r>
      <w:r>
        <w:rPr>
          <w:spacing w:val="7"/>
          <w:sz w:val="20"/>
        </w:rPr>
        <w:t xml:space="preserve"> </w:t>
      </w:r>
      <w:r>
        <w:rPr>
          <w:sz w:val="20"/>
        </w:rPr>
        <w:t>занятий;</w:t>
      </w:r>
    </w:p>
    <w:p w:rsidR="008576DD" w:rsidRDefault="008576DD">
      <w:pPr>
        <w:pStyle w:val="ListParagraph"/>
        <w:numPr>
          <w:ilvl w:val="0"/>
          <w:numId w:val="59"/>
        </w:numPr>
        <w:tabs>
          <w:tab w:val="left" w:pos="1868"/>
        </w:tabs>
        <w:spacing w:before="1"/>
        <w:ind w:left="1867"/>
        <w:rPr>
          <w:sz w:val="20"/>
        </w:rPr>
      </w:pPr>
      <w:r>
        <w:rPr>
          <w:sz w:val="20"/>
        </w:rPr>
        <w:t>выполнять упражнения утренней зарядки и</w:t>
      </w:r>
      <w:r>
        <w:rPr>
          <w:spacing w:val="-8"/>
          <w:sz w:val="20"/>
        </w:rPr>
        <w:t xml:space="preserve"> </w:t>
      </w:r>
      <w:r>
        <w:rPr>
          <w:sz w:val="20"/>
        </w:rPr>
        <w:t>физкультминуток;</w:t>
      </w:r>
    </w:p>
    <w:p w:rsidR="008576DD" w:rsidRDefault="008576DD">
      <w:pPr>
        <w:pStyle w:val="ListParagraph"/>
        <w:numPr>
          <w:ilvl w:val="0"/>
          <w:numId w:val="59"/>
        </w:numPr>
        <w:tabs>
          <w:tab w:val="left" w:pos="1868"/>
        </w:tabs>
        <w:ind w:right="619" w:firstLine="566"/>
        <w:rPr>
          <w:sz w:val="20"/>
        </w:rPr>
      </w:pPr>
      <w:r>
        <w:rPr>
          <w:sz w:val="20"/>
        </w:rPr>
        <w:t>анализировать причины нарушения осанки и</w:t>
      </w:r>
      <w:r>
        <w:rPr>
          <w:spacing w:val="-38"/>
          <w:sz w:val="20"/>
        </w:rPr>
        <w:t xml:space="preserve"> </w:t>
      </w:r>
      <w:r>
        <w:rPr>
          <w:sz w:val="20"/>
        </w:rPr>
        <w:t>демонстрировать упражнения по профилактике её</w:t>
      </w:r>
      <w:r>
        <w:rPr>
          <w:spacing w:val="16"/>
          <w:sz w:val="20"/>
        </w:rPr>
        <w:t xml:space="preserve"> </w:t>
      </w:r>
      <w:r>
        <w:rPr>
          <w:sz w:val="20"/>
        </w:rPr>
        <w:t>нарушения;</w:t>
      </w:r>
    </w:p>
    <w:p w:rsidR="008576DD" w:rsidRDefault="008576DD">
      <w:pPr>
        <w:pStyle w:val="ListParagraph"/>
        <w:numPr>
          <w:ilvl w:val="0"/>
          <w:numId w:val="59"/>
        </w:numPr>
        <w:tabs>
          <w:tab w:val="left" w:pos="1868"/>
        </w:tabs>
        <w:ind w:right="619" w:firstLine="566"/>
        <w:rPr>
          <w:sz w:val="20"/>
        </w:rPr>
      </w:pPr>
      <w:r>
        <w:rPr>
          <w:w w:val="95"/>
          <w:sz w:val="20"/>
        </w:rPr>
        <w:t xml:space="preserve">демонстрировать построение и перестроение из одной шеренги в </w:t>
      </w:r>
      <w:r>
        <w:rPr>
          <w:sz w:val="20"/>
        </w:rPr>
        <w:t>две и в колонну по одному; выполнять ходьбу и бег с равномерной и изменяющейся скоростью</w:t>
      </w:r>
      <w:r>
        <w:rPr>
          <w:spacing w:val="-2"/>
          <w:sz w:val="20"/>
        </w:rPr>
        <w:t xml:space="preserve"> </w:t>
      </w:r>
      <w:r>
        <w:rPr>
          <w:sz w:val="20"/>
        </w:rPr>
        <w:t>передвижения;</w:t>
      </w:r>
    </w:p>
    <w:p w:rsidR="008576DD" w:rsidRDefault="008576DD">
      <w:pPr>
        <w:pStyle w:val="ListParagraph"/>
        <w:numPr>
          <w:ilvl w:val="0"/>
          <w:numId w:val="59"/>
        </w:numPr>
        <w:tabs>
          <w:tab w:val="left" w:pos="1868"/>
        </w:tabs>
        <w:ind w:right="618" w:firstLine="566"/>
        <w:rPr>
          <w:sz w:val="20"/>
        </w:rPr>
      </w:pPr>
      <w:r>
        <w:rPr>
          <w:w w:val="95"/>
          <w:sz w:val="20"/>
        </w:rPr>
        <w:t xml:space="preserve">демонстрировать передвижения стилизованным гимнастическим </w:t>
      </w:r>
      <w:r>
        <w:rPr>
          <w:sz w:val="20"/>
        </w:rPr>
        <w:t>шагом и бегом, прыжки на месте с поворотами в разные стороны и в длину толчком двумя</w:t>
      </w:r>
      <w:r>
        <w:rPr>
          <w:spacing w:val="15"/>
          <w:sz w:val="20"/>
        </w:rPr>
        <w:t xml:space="preserve"> </w:t>
      </w:r>
      <w:r>
        <w:rPr>
          <w:sz w:val="20"/>
        </w:rPr>
        <w:t>ногами;</w:t>
      </w:r>
    </w:p>
    <w:p w:rsidR="008576DD" w:rsidRDefault="008576DD">
      <w:pPr>
        <w:pStyle w:val="ListParagraph"/>
        <w:numPr>
          <w:ilvl w:val="0"/>
          <w:numId w:val="59"/>
        </w:numPr>
        <w:tabs>
          <w:tab w:val="left" w:pos="1868"/>
        </w:tabs>
        <w:ind w:right="623" w:firstLine="566"/>
        <w:rPr>
          <w:sz w:val="20"/>
        </w:rPr>
      </w:pPr>
      <w:r>
        <w:rPr>
          <w:sz w:val="20"/>
        </w:rPr>
        <w:t>передвигаться на лыжах ступающим и скользящим шагом (без</w:t>
      </w:r>
      <w:r>
        <w:rPr>
          <w:spacing w:val="7"/>
          <w:sz w:val="20"/>
        </w:rPr>
        <w:t xml:space="preserve"> </w:t>
      </w:r>
      <w:r>
        <w:rPr>
          <w:sz w:val="20"/>
        </w:rPr>
        <w:t>палок);</w:t>
      </w:r>
    </w:p>
    <w:p w:rsidR="008576DD" w:rsidRDefault="008576DD">
      <w:pPr>
        <w:pStyle w:val="ListParagraph"/>
        <w:numPr>
          <w:ilvl w:val="0"/>
          <w:numId w:val="59"/>
        </w:numPr>
        <w:tabs>
          <w:tab w:val="left" w:pos="1868"/>
        </w:tabs>
        <w:spacing w:before="1"/>
        <w:ind w:left="1867"/>
        <w:rPr>
          <w:sz w:val="20"/>
        </w:rPr>
      </w:pPr>
      <w:r>
        <w:rPr>
          <w:sz w:val="20"/>
        </w:rPr>
        <w:t>играть</w:t>
      </w:r>
      <w:r>
        <w:rPr>
          <w:spacing w:val="-16"/>
          <w:sz w:val="20"/>
        </w:rPr>
        <w:t xml:space="preserve"> </w:t>
      </w:r>
      <w:r>
        <w:rPr>
          <w:sz w:val="20"/>
        </w:rPr>
        <w:t>в</w:t>
      </w:r>
      <w:r>
        <w:rPr>
          <w:spacing w:val="-15"/>
          <w:sz w:val="20"/>
        </w:rPr>
        <w:t xml:space="preserve"> </w:t>
      </w:r>
      <w:r>
        <w:rPr>
          <w:sz w:val="20"/>
        </w:rPr>
        <w:t>подвижные</w:t>
      </w:r>
      <w:r>
        <w:rPr>
          <w:spacing w:val="-14"/>
          <w:sz w:val="20"/>
        </w:rPr>
        <w:t xml:space="preserve"> </w:t>
      </w:r>
      <w:r>
        <w:rPr>
          <w:sz w:val="20"/>
        </w:rPr>
        <w:t>игры</w:t>
      </w:r>
      <w:r>
        <w:rPr>
          <w:spacing w:val="-16"/>
          <w:sz w:val="20"/>
        </w:rPr>
        <w:t xml:space="preserve"> </w:t>
      </w:r>
      <w:r>
        <w:rPr>
          <w:sz w:val="20"/>
        </w:rPr>
        <w:t>с</w:t>
      </w:r>
      <w:r>
        <w:rPr>
          <w:spacing w:val="-15"/>
          <w:sz w:val="20"/>
        </w:rPr>
        <w:t xml:space="preserve"> </w:t>
      </w:r>
      <w:r>
        <w:rPr>
          <w:sz w:val="20"/>
        </w:rPr>
        <w:t>общеразвивающей</w:t>
      </w:r>
      <w:r>
        <w:rPr>
          <w:spacing w:val="-16"/>
          <w:sz w:val="20"/>
        </w:rPr>
        <w:t xml:space="preserve"> </w:t>
      </w:r>
      <w:r>
        <w:rPr>
          <w:sz w:val="20"/>
        </w:rPr>
        <w:t>направленностью.</w:t>
      </w:r>
    </w:p>
    <w:p w:rsidR="008576DD" w:rsidRDefault="008576DD">
      <w:pPr>
        <w:pStyle w:val="BodyText"/>
        <w:spacing w:before="10"/>
        <w:ind w:left="0" w:firstLine="0"/>
        <w:jc w:val="left"/>
        <w:rPr>
          <w:sz w:val="19"/>
        </w:rPr>
      </w:pPr>
    </w:p>
    <w:p w:rsidR="008576DD" w:rsidRDefault="008576DD">
      <w:pPr>
        <w:pStyle w:val="Heading1"/>
        <w:numPr>
          <w:ilvl w:val="0"/>
          <w:numId w:val="60"/>
        </w:numPr>
        <w:tabs>
          <w:tab w:val="left" w:pos="1345"/>
        </w:tabs>
        <w:ind w:left="1344" w:hanging="159"/>
      </w:pPr>
      <w:r>
        <w:t>класс</w:t>
      </w:r>
    </w:p>
    <w:p w:rsidR="008576DD" w:rsidRDefault="008576DD">
      <w:pPr>
        <w:pStyle w:val="BodyText"/>
        <w:spacing w:before="56"/>
        <w:ind w:left="1186" w:firstLine="0"/>
      </w:pPr>
      <w:r>
        <w:t>К концу обучения во втором классе обучающийся научится:</w:t>
      </w:r>
    </w:p>
    <w:p w:rsidR="008576DD" w:rsidRDefault="008576DD">
      <w:pPr>
        <w:pStyle w:val="ListParagraph"/>
        <w:numPr>
          <w:ilvl w:val="0"/>
          <w:numId w:val="58"/>
        </w:numPr>
        <w:tabs>
          <w:tab w:val="left" w:pos="1868"/>
        </w:tabs>
        <w:ind w:right="616" w:firstLine="566"/>
        <w:rPr>
          <w:sz w:val="20"/>
        </w:rPr>
      </w:pPr>
      <w:r>
        <w:rPr>
          <w:sz w:val="20"/>
        </w:rPr>
        <w:t>демонстрировать примеры основных физических качеств и высказывать своё суждение об их связи с укреплением здоровья и физическим</w:t>
      </w:r>
      <w:r>
        <w:rPr>
          <w:spacing w:val="8"/>
          <w:sz w:val="20"/>
        </w:rPr>
        <w:t xml:space="preserve"> </w:t>
      </w:r>
      <w:r>
        <w:rPr>
          <w:sz w:val="20"/>
        </w:rPr>
        <w:t>развитием;</w:t>
      </w:r>
    </w:p>
    <w:p w:rsidR="008576DD" w:rsidRDefault="008576DD">
      <w:pPr>
        <w:pStyle w:val="ListParagraph"/>
        <w:numPr>
          <w:ilvl w:val="0"/>
          <w:numId w:val="58"/>
        </w:numPr>
        <w:tabs>
          <w:tab w:val="left" w:pos="1868"/>
        </w:tabs>
        <w:spacing w:before="1"/>
        <w:ind w:right="619" w:firstLine="566"/>
        <w:rPr>
          <w:sz w:val="20"/>
        </w:rPr>
      </w:pPr>
      <w:r>
        <w:rPr>
          <w:sz w:val="2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8576DD" w:rsidRDefault="008576DD">
      <w:pPr>
        <w:pStyle w:val="ListParagraph"/>
        <w:numPr>
          <w:ilvl w:val="0"/>
          <w:numId w:val="58"/>
        </w:numPr>
        <w:tabs>
          <w:tab w:val="left" w:pos="1868"/>
        </w:tabs>
        <w:ind w:right="615" w:firstLine="566"/>
        <w:rPr>
          <w:sz w:val="20"/>
        </w:rPr>
      </w:pPr>
      <w:r>
        <w:rPr>
          <w:sz w:val="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w:t>
      </w:r>
      <w:r>
        <w:rPr>
          <w:spacing w:val="9"/>
          <w:sz w:val="20"/>
        </w:rPr>
        <w:t xml:space="preserve"> </w:t>
      </w:r>
      <w:r>
        <w:rPr>
          <w:sz w:val="20"/>
        </w:rPr>
        <w:t>перекатыванию;</w:t>
      </w:r>
    </w:p>
    <w:p w:rsidR="008576DD" w:rsidRDefault="008576DD">
      <w:pPr>
        <w:pStyle w:val="ListParagraph"/>
        <w:numPr>
          <w:ilvl w:val="0"/>
          <w:numId w:val="58"/>
        </w:numPr>
        <w:tabs>
          <w:tab w:val="left" w:pos="1868"/>
        </w:tabs>
        <w:ind w:right="618" w:firstLine="566"/>
        <w:rPr>
          <w:sz w:val="20"/>
        </w:rPr>
      </w:pPr>
      <w:r>
        <w:rPr>
          <w:sz w:val="20"/>
        </w:rPr>
        <w:t>демонстрировать</w:t>
      </w:r>
      <w:r>
        <w:rPr>
          <w:spacing w:val="-10"/>
          <w:sz w:val="20"/>
        </w:rPr>
        <w:t xml:space="preserve"> </w:t>
      </w:r>
      <w:r>
        <w:rPr>
          <w:sz w:val="20"/>
        </w:rPr>
        <w:t>танцевальный</w:t>
      </w:r>
      <w:r>
        <w:rPr>
          <w:spacing w:val="-11"/>
          <w:sz w:val="20"/>
        </w:rPr>
        <w:t xml:space="preserve"> </w:t>
      </w:r>
      <w:r>
        <w:rPr>
          <w:sz w:val="20"/>
        </w:rPr>
        <w:t>хороводный</w:t>
      </w:r>
      <w:r>
        <w:rPr>
          <w:spacing w:val="-10"/>
          <w:sz w:val="20"/>
        </w:rPr>
        <w:t xml:space="preserve"> </w:t>
      </w:r>
      <w:r>
        <w:rPr>
          <w:sz w:val="20"/>
        </w:rPr>
        <w:t>шаг</w:t>
      </w:r>
      <w:r>
        <w:rPr>
          <w:spacing w:val="-10"/>
          <w:sz w:val="20"/>
        </w:rPr>
        <w:t xml:space="preserve"> </w:t>
      </w:r>
      <w:r>
        <w:rPr>
          <w:sz w:val="20"/>
        </w:rPr>
        <w:t>в</w:t>
      </w:r>
      <w:r>
        <w:rPr>
          <w:spacing w:val="-11"/>
          <w:sz w:val="20"/>
        </w:rPr>
        <w:t xml:space="preserve"> </w:t>
      </w:r>
      <w:r>
        <w:rPr>
          <w:sz w:val="20"/>
        </w:rPr>
        <w:t>совместном передвижении;</w:t>
      </w:r>
    </w:p>
    <w:p w:rsidR="008576DD" w:rsidRDefault="008576DD">
      <w:pPr>
        <w:pStyle w:val="ListParagraph"/>
        <w:numPr>
          <w:ilvl w:val="0"/>
          <w:numId w:val="58"/>
        </w:numPr>
        <w:tabs>
          <w:tab w:val="left" w:pos="1868"/>
        </w:tabs>
        <w:ind w:right="620" w:firstLine="566"/>
        <w:rPr>
          <w:sz w:val="20"/>
        </w:rPr>
      </w:pPr>
      <w:r>
        <w:rPr>
          <w:sz w:val="20"/>
        </w:rPr>
        <w:t xml:space="preserve">выполнять прыжки по разметкам на разное расстояние </w:t>
      </w:r>
      <w:r>
        <w:rPr>
          <w:spacing w:val="11"/>
          <w:sz w:val="20"/>
        </w:rPr>
        <w:t xml:space="preserve">ис </w:t>
      </w:r>
      <w:r>
        <w:rPr>
          <w:sz w:val="20"/>
        </w:rPr>
        <w:t>разной амплитудой; в высоту с прямого</w:t>
      </w:r>
      <w:r>
        <w:rPr>
          <w:spacing w:val="28"/>
          <w:sz w:val="20"/>
        </w:rPr>
        <w:t xml:space="preserve"> </w:t>
      </w:r>
      <w:r>
        <w:rPr>
          <w:sz w:val="20"/>
        </w:rPr>
        <w:t>разбега;</w:t>
      </w:r>
    </w:p>
    <w:p w:rsidR="008576DD" w:rsidRDefault="008576DD">
      <w:pPr>
        <w:pStyle w:val="ListParagraph"/>
        <w:numPr>
          <w:ilvl w:val="0"/>
          <w:numId w:val="58"/>
        </w:numPr>
        <w:tabs>
          <w:tab w:val="left" w:pos="1868"/>
        </w:tabs>
        <w:spacing w:before="1"/>
        <w:ind w:right="623" w:firstLine="566"/>
        <w:rPr>
          <w:sz w:val="20"/>
        </w:rPr>
      </w:pPr>
      <w:r>
        <w:rPr>
          <w:sz w:val="20"/>
        </w:rPr>
        <w:t>передвигаться на лыжах двухшажным переменным ходом; спускаться с пологого склона и тормозить</w:t>
      </w:r>
      <w:r>
        <w:rPr>
          <w:spacing w:val="28"/>
          <w:sz w:val="20"/>
        </w:rPr>
        <w:t xml:space="preserve"> </w:t>
      </w:r>
      <w:r>
        <w:rPr>
          <w:sz w:val="20"/>
        </w:rPr>
        <w:t>падением;</w:t>
      </w:r>
    </w:p>
    <w:p w:rsidR="008576DD" w:rsidRDefault="008576DD">
      <w:pPr>
        <w:pStyle w:val="ListParagraph"/>
        <w:numPr>
          <w:ilvl w:val="0"/>
          <w:numId w:val="58"/>
        </w:numPr>
        <w:tabs>
          <w:tab w:val="left" w:pos="1868"/>
        </w:tabs>
        <w:ind w:right="621" w:firstLine="566"/>
        <w:rPr>
          <w:sz w:val="20"/>
        </w:rPr>
      </w:pPr>
      <w:r>
        <w:rPr>
          <w:sz w:val="20"/>
        </w:rPr>
        <w:t>организовывать и играть в подвижные игры на развитие основных физических качеств, с использованием технических приёмов из спортивных</w:t>
      </w:r>
      <w:r>
        <w:rPr>
          <w:spacing w:val="9"/>
          <w:sz w:val="20"/>
        </w:rPr>
        <w:t xml:space="preserve"> </w:t>
      </w:r>
      <w:r>
        <w:rPr>
          <w:sz w:val="20"/>
        </w:rPr>
        <w:t>игр;</w:t>
      </w:r>
    </w:p>
    <w:p w:rsidR="008576DD" w:rsidRDefault="008576DD">
      <w:pPr>
        <w:pStyle w:val="ListParagraph"/>
        <w:numPr>
          <w:ilvl w:val="0"/>
          <w:numId w:val="58"/>
        </w:numPr>
        <w:tabs>
          <w:tab w:val="left" w:pos="1868"/>
        </w:tabs>
        <w:spacing w:line="239" w:lineRule="exact"/>
        <w:ind w:left="1867"/>
        <w:rPr>
          <w:sz w:val="20"/>
        </w:rPr>
      </w:pPr>
      <w:r>
        <w:rPr>
          <w:sz w:val="20"/>
        </w:rPr>
        <w:t>выполнять</w:t>
      </w:r>
      <w:r>
        <w:rPr>
          <w:spacing w:val="-9"/>
          <w:sz w:val="20"/>
        </w:rPr>
        <w:t xml:space="preserve"> </w:t>
      </w:r>
      <w:r>
        <w:rPr>
          <w:sz w:val="20"/>
        </w:rPr>
        <w:t>упражнения</w:t>
      </w:r>
      <w:r>
        <w:rPr>
          <w:spacing w:val="-8"/>
          <w:sz w:val="20"/>
        </w:rPr>
        <w:t xml:space="preserve"> </w:t>
      </w:r>
      <w:r>
        <w:rPr>
          <w:sz w:val="20"/>
        </w:rPr>
        <w:t>на</w:t>
      </w:r>
      <w:r>
        <w:rPr>
          <w:spacing w:val="-10"/>
          <w:sz w:val="20"/>
        </w:rPr>
        <w:t xml:space="preserve"> </w:t>
      </w:r>
      <w:r>
        <w:rPr>
          <w:sz w:val="20"/>
        </w:rPr>
        <w:t>развитие</w:t>
      </w:r>
      <w:r>
        <w:rPr>
          <w:spacing w:val="-10"/>
          <w:sz w:val="20"/>
        </w:rPr>
        <w:t xml:space="preserve"> </w:t>
      </w:r>
      <w:r>
        <w:rPr>
          <w:sz w:val="20"/>
        </w:rPr>
        <w:t>физических</w:t>
      </w:r>
      <w:r>
        <w:rPr>
          <w:spacing w:val="-8"/>
          <w:sz w:val="20"/>
        </w:rPr>
        <w:t xml:space="preserve"> </w:t>
      </w:r>
      <w:r>
        <w:rPr>
          <w:sz w:val="20"/>
        </w:rPr>
        <w:t>качеств.</w:t>
      </w:r>
    </w:p>
    <w:p w:rsidR="008576DD" w:rsidRDefault="008576DD">
      <w:pPr>
        <w:spacing w:line="239" w:lineRule="exact"/>
        <w:jc w:val="both"/>
        <w:rPr>
          <w:sz w:val="20"/>
        </w:rPr>
        <w:sectPr w:rsidR="008576DD">
          <w:pgSz w:w="7840" w:h="12020"/>
          <w:pgMar w:top="520" w:right="0" w:bottom="700" w:left="0" w:header="0" w:footer="430" w:gutter="0"/>
          <w:cols w:space="720"/>
        </w:sectPr>
      </w:pPr>
    </w:p>
    <w:p w:rsidR="008576DD" w:rsidRDefault="008576DD">
      <w:pPr>
        <w:pStyle w:val="Heading1"/>
        <w:numPr>
          <w:ilvl w:val="0"/>
          <w:numId w:val="60"/>
        </w:numPr>
        <w:tabs>
          <w:tab w:val="left" w:pos="1338"/>
        </w:tabs>
        <w:spacing w:before="80"/>
      </w:pPr>
      <w:r>
        <w:t>класс</w:t>
      </w:r>
    </w:p>
    <w:p w:rsidR="008576DD" w:rsidRDefault="008576DD">
      <w:pPr>
        <w:pStyle w:val="BodyText"/>
        <w:spacing w:before="56"/>
        <w:ind w:left="1186" w:firstLine="0"/>
      </w:pPr>
      <w:r>
        <w:t>К концу обучения в третьем классе обучающийся научится:</w:t>
      </w:r>
    </w:p>
    <w:p w:rsidR="008576DD" w:rsidRDefault="008576DD">
      <w:pPr>
        <w:pStyle w:val="ListParagraph"/>
        <w:numPr>
          <w:ilvl w:val="0"/>
          <w:numId w:val="57"/>
        </w:numPr>
        <w:tabs>
          <w:tab w:val="left" w:pos="1868"/>
        </w:tabs>
        <w:ind w:right="620" w:firstLine="566"/>
        <w:rPr>
          <w:sz w:val="20"/>
        </w:rPr>
      </w:pPr>
      <w:r>
        <w:rPr>
          <w:sz w:val="20"/>
        </w:rPr>
        <w:t>соблюдать правила во время выполнения гимнастических и акробатических упражнений; легкоатлетической, лыжной, игровой и плавательной</w:t>
      </w:r>
      <w:r>
        <w:rPr>
          <w:spacing w:val="9"/>
          <w:sz w:val="20"/>
        </w:rPr>
        <w:t xml:space="preserve"> </w:t>
      </w:r>
      <w:r>
        <w:rPr>
          <w:sz w:val="20"/>
        </w:rPr>
        <w:t>подготовки;</w:t>
      </w:r>
    </w:p>
    <w:p w:rsidR="008576DD" w:rsidRDefault="008576DD">
      <w:pPr>
        <w:pStyle w:val="ListParagraph"/>
        <w:numPr>
          <w:ilvl w:val="0"/>
          <w:numId w:val="57"/>
        </w:numPr>
        <w:tabs>
          <w:tab w:val="left" w:pos="1868"/>
        </w:tabs>
        <w:spacing w:before="1"/>
        <w:ind w:right="621" w:firstLine="566"/>
        <w:rPr>
          <w:sz w:val="20"/>
        </w:rPr>
      </w:pPr>
      <w:r>
        <w:rPr>
          <w:sz w:val="20"/>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w:t>
      </w:r>
      <w:r>
        <w:rPr>
          <w:spacing w:val="-31"/>
          <w:sz w:val="20"/>
        </w:rPr>
        <w:t xml:space="preserve"> </w:t>
      </w:r>
      <w:r>
        <w:rPr>
          <w:sz w:val="20"/>
        </w:rPr>
        <w:t>культурой;</w:t>
      </w:r>
    </w:p>
    <w:p w:rsidR="008576DD" w:rsidRDefault="008576DD">
      <w:pPr>
        <w:pStyle w:val="ListParagraph"/>
        <w:numPr>
          <w:ilvl w:val="0"/>
          <w:numId w:val="57"/>
        </w:numPr>
        <w:tabs>
          <w:tab w:val="left" w:pos="1868"/>
        </w:tabs>
        <w:spacing w:before="1"/>
        <w:ind w:right="619" w:firstLine="566"/>
        <w:rPr>
          <w:sz w:val="20"/>
        </w:rPr>
      </w:pPr>
      <w:r>
        <w:rPr>
          <w:sz w:val="20"/>
        </w:rPr>
        <w:t>измерять</w:t>
      </w:r>
      <w:r>
        <w:rPr>
          <w:spacing w:val="-8"/>
          <w:sz w:val="20"/>
        </w:rPr>
        <w:t xml:space="preserve"> </w:t>
      </w:r>
      <w:r>
        <w:rPr>
          <w:sz w:val="20"/>
        </w:rPr>
        <w:t>частоту</w:t>
      </w:r>
      <w:r>
        <w:rPr>
          <w:spacing w:val="-6"/>
          <w:sz w:val="20"/>
        </w:rPr>
        <w:t xml:space="preserve"> </w:t>
      </w:r>
      <w:r>
        <w:rPr>
          <w:sz w:val="20"/>
        </w:rPr>
        <w:t>пульса</w:t>
      </w:r>
      <w:r>
        <w:rPr>
          <w:spacing w:val="-8"/>
          <w:sz w:val="20"/>
        </w:rPr>
        <w:t xml:space="preserve"> </w:t>
      </w:r>
      <w:r>
        <w:rPr>
          <w:sz w:val="20"/>
        </w:rPr>
        <w:t>и</w:t>
      </w:r>
      <w:r>
        <w:rPr>
          <w:spacing w:val="-8"/>
          <w:sz w:val="20"/>
        </w:rPr>
        <w:t xml:space="preserve"> </w:t>
      </w:r>
      <w:r>
        <w:rPr>
          <w:sz w:val="20"/>
        </w:rPr>
        <w:t>определять</w:t>
      </w:r>
      <w:r>
        <w:rPr>
          <w:spacing w:val="-7"/>
          <w:sz w:val="20"/>
        </w:rPr>
        <w:t xml:space="preserve"> </w:t>
      </w:r>
      <w:r>
        <w:rPr>
          <w:sz w:val="20"/>
        </w:rPr>
        <w:t>физическую</w:t>
      </w:r>
      <w:r>
        <w:rPr>
          <w:spacing w:val="-8"/>
          <w:sz w:val="20"/>
        </w:rPr>
        <w:t xml:space="preserve"> </w:t>
      </w:r>
      <w:r>
        <w:rPr>
          <w:sz w:val="20"/>
        </w:rPr>
        <w:t>нагрузкупо её</w:t>
      </w:r>
      <w:r>
        <w:rPr>
          <w:spacing w:val="-15"/>
          <w:sz w:val="20"/>
        </w:rPr>
        <w:t xml:space="preserve"> </w:t>
      </w:r>
      <w:r>
        <w:rPr>
          <w:sz w:val="20"/>
        </w:rPr>
        <w:t>значениям</w:t>
      </w:r>
      <w:r>
        <w:rPr>
          <w:spacing w:val="-13"/>
          <w:sz w:val="20"/>
        </w:rPr>
        <w:t xml:space="preserve"> </w:t>
      </w:r>
      <w:r>
        <w:rPr>
          <w:sz w:val="20"/>
        </w:rPr>
        <w:t>с</w:t>
      </w:r>
      <w:r>
        <w:rPr>
          <w:spacing w:val="-15"/>
          <w:sz w:val="20"/>
        </w:rPr>
        <w:t xml:space="preserve"> </w:t>
      </w:r>
      <w:r>
        <w:rPr>
          <w:sz w:val="20"/>
        </w:rPr>
        <w:t>помощью</w:t>
      </w:r>
      <w:r>
        <w:rPr>
          <w:spacing w:val="-13"/>
          <w:sz w:val="20"/>
        </w:rPr>
        <w:t xml:space="preserve"> </w:t>
      </w:r>
      <w:r>
        <w:rPr>
          <w:sz w:val="20"/>
        </w:rPr>
        <w:t>таблицы</w:t>
      </w:r>
      <w:r>
        <w:rPr>
          <w:spacing w:val="-13"/>
          <w:sz w:val="20"/>
        </w:rPr>
        <w:t xml:space="preserve"> </w:t>
      </w:r>
      <w:r>
        <w:rPr>
          <w:sz w:val="20"/>
        </w:rPr>
        <w:t>стандартных</w:t>
      </w:r>
      <w:r>
        <w:rPr>
          <w:spacing w:val="-13"/>
          <w:sz w:val="20"/>
        </w:rPr>
        <w:t xml:space="preserve"> </w:t>
      </w:r>
      <w:r>
        <w:rPr>
          <w:sz w:val="20"/>
        </w:rPr>
        <w:t>нагрузок;</w:t>
      </w:r>
    </w:p>
    <w:p w:rsidR="008576DD" w:rsidRDefault="008576DD">
      <w:pPr>
        <w:pStyle w:val="ListParagraph"/>
        <w:numPr>
          <w:ilvl w:val="0"/>
          <w:numId w:val="57"/>
        </w:numPr>
        <w:tabs>
          <w:tab w:val="left" w:pos="1868"/>
        </w:tabs>
        <w:ind w:right="620" w:firstLine="566"/>
        <w:rPr>
          <w:sz w:val="20"/>
        </w:rPr>
      </w:pPr>
      <w:r>
        <w:rPr>
          <w:sz w:val="20"/>
        </w:rPr>
        <w:t>выполнять упражнения дыхательной и зрительной гимнастики, объяснять их связь с предупреждением появления</w:t>
      </w:r>
      <w:r>
        <w:rPr>
          <w:spacing w:val="-13"/>
          <w:sz w:val="20"/>
        </w:rPr>
        <w:t xml:space="preserve"> </w:t>
      </w:r>
      <w:r>
        <w:rPr>
          <w:sz w:val="20"/>
        </w:rPr>
        <w:t>утомления;</w:t>
      </w:r>
    </w:p>
    <w:p w:rsidR="008576DD" w:rsidRDefault="008576DD">
      <w:pPr>
        <w:pStyle w:val="ListParagraph"/>
        <w:numPr>
          <w:ilvl w:val="0"/>
          <w:numId w:val="57"/>
        </w:numPr>
        <w:tabs>
          <w:tab w:val="left" w:pos="1868"/>
        </w:tabs>
        <w:ind w:right="619" w:firstLine="566"/>
        <w:rPr>
          <w:sz w:val="20"/>
        </w:rPr>
      </w:pPr>
      <w:r>
        <w:rPr>
          <w:sz w:val="20"/>
        </w:rPr>
        <w:t>выполнять движение противоходом в колонне по одному, перестраиваться из колонны по одному в колонну по три на месте и в движении;</w:t>
      </w:r>
    </w:p>
    <w:p w:rsidR="008576DD" w:rsidRDefault="008576DD">
      <w:pPr>
        <w:pStyle w:val="ListParagraph"/>
        <w:numPr>
          <w:ilvl w:val="0"/>
          <w:numId w:val="57"/>
        </w:numPr>
        <w:tabs>
          <w:tab w:val="left" w:pos="1868"/>
        </w:tabs>
        <w:ind w:right="616" w:firstLine="566"/>
        <w:rPr>
          <w:sz w:val="20"/>
        </w:rPr>
      </w:pPr>
      <w:r>
        <w:rPr>
          <w:sz w:val="20"/>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шагомлевым и правым боком, спиной вперёд;</w:t>
      </w:r>
    </w:p>
    <w:p w:rsidR="008576DD" w:rsidRDefault="008576DD">
      <w:pPr>
        <w:pStyle w:val="ListParagraph"/>
        <w:numPr>
          <w:ilvl w:val="0"/>
          <w:numId w:val="57"/>
        </w:numPr>
        <w:tabs>
          <w:tab w:val="left" w:pos="1868"/>
        </w:tabs>
        <w:ind w:right="624" w:firstLine="566"/>
        <w:rPr>
          <w:sz w:val="20"/>
        </w:rPr>
      </w:pPr>
      <w:r>
        <w:rPr>
          <w:sz w:val="20"/>
        </w:rPr>
        <w:t>передвигаться по нижней жерди гимнастической стенки приставным</w:t>
      </w:r>
      <w:r>
        <w:rPr>
          <w:spacing w:val="-30"/>
          <w:sz w:val="20"/>
        </w:rPr>
        <w:t xml:space="preserve"> </w:t>
      </w:r>
      <w:r>
        <w:rPr>
          <w:sz w:val="20"/>
        </w:rPr>
        <w:t>шагом</w:t>
      </w:r>
      <w:r>
        <w:rPr>
          <w:spacing w:val="-29"/>
          <w:sz w:val="20"/>
        </w:rPr>
        <w:t xml:space="preserve"> </w:t>
      </w:r>
      <w:r>
        <w:rPr>
          <w:sz w:val="20"/>
        </w:rPr>
        <w:t>в</w:t>
      </w:r>
      <w:r>
        <w:rPr>
          <w:spacing w:val="-29"/>
          <w:sz w:val="20"/>
        </w:rPr>
        <w:t xml:space="preserve"> </w:t>
      </w:r>
      <w:r>
        <w:rPr>
          <w:sz w:val="20"/>
        </w:rPr>
        <w:t>правую</w:t>
      </w:r>
      <w:r>
        <w:rPr>
          <w:spacing w:val="-30"/>
          <w:sz w:val="20"/>
        </w:rPr>
        <w:t xml:space="preserve"> </w:t>
      </w:r>
      <w:r>
        <w:rPr>
          <w:sz w:val="20"/>
        </w:rPr>
        <w:t>и</w:t>
      </w:r>
      <w:r>
        <w:rPr>
          <w:spacing w:val="-28"/>
          <w:sz w:val="20"/>
        </w:rPr>
        <w:t xml:space="preserve"> </w:t>
      </w:r>
      <w:r>
        <w:rPr>
          <w:sz w:val="20"/>
        </w:rPr>
        <w:t>левую</w:t>
      </w:r>
      <w:r>
        <w:rPr>
          <w:spacing w:val="-30"/>
          <w:sz w:val="20"/>
        </w:rPr>
        <w:t xml:space="preserve"> </w:t>
      </w:r>
      <w:r>
        <w:rPr>
          <w:sz w:val="20"/>
        </w:rPr>
        <w:t>сторону;</w:t>
      </w:r>
      <w:r>
        <w:rPr>
          <w:spacing w:val="-30"/>
          <w:sz w:val="20"/>
        </w:rPr>
        <w:t xml:space="preserve"> </w:t>
      </w:r>
      <w:r>
        <w:rPr>
          <w:sz w:val="20"/>
        </w:rPr>
        <w:t>лазать</w:t>
      </w:r>
      <w:r>
        <w:rPr>
          <w:spacing w:val="-30"/>
          <w:sz w:val="20"/>
        </w:rPr>
        <w:t xml:space="preserve"> </w:t>
      </w:r>
      <w:r>
        <w:rPr>
          <w:sz w:val="20"/>
        </w:rPr>
        <w:t>разноимённым</w:t>
      </w:r>
      <w:r>
        <w:rPr>
          <w:spacing w:val="-26"/>
          <w:sz w:val="20"/>
        </w:rPr>
        <w:t xml:space="preserve"> </w:t>
      </w:r>
      <w:r>
        <w:rPr>
          <w:sz w:val="20"/>
        </w:rPr>
        <w:t>способом;</w:t>
      </w:r>
    </w:p>
    <w:p w:rsidR="008576DD" w:rsidRDefault="008576DD">
      <w:pPr>
        <w:pStyle w:val="ListParagraph"/>
        <w:numPr>
          <w:ilvl w:val="0"/>
          <w:numId w:val="57"/>
        </w:numPr>
        <w:tabs>
          <w:tab w:val="left" w:pos="1868"/>
        </w:tabs>
        <w:ind w:right="617" w:firstLine="566"/>
        <w:rPr>
          <w:sz w:val="20"/>
        </w:rPr>
      </w:pPr>
      <w:r>
        <w:rPr>
          <w:sz w:val="20"/>
        </w:rPr>
        <w:t>демонстрировать прыжки через скакалку на двух ногах и попеременно на правой и левой</w:t>
      </w:r>
      <w:r>
        <w:rPr>
          <w:spacing w:val="31"/>
          <w:sz w:val="20"/>
        </w:rPr>
        <w:t xml:space="preserve"> </w:t>
      </w:r>
      <w:r>
        <w:rPr>
          <w:sz w:val="20"/>
        </w:rPr>
        <w:t>ноге;</w:t>
      </w:r>
    </w:p>
    <w:p w:rsidR="008576DD" w:rsidRDefault="008576DD">
      <w:pPr>
        <w:pStyle w:val="ListParagraph"/>
        <w:numPr>
          <w:ilvl w:val="0"/>
          <w:numId w:val="57"/>
        </w:numPr>
        <w:tabs>
          <w:tab w:val="left" w:pos="1868"/>
        </w:tabs>
        <w:ind w:right="620" w:firstLine="566"/>
        <w:rPr>
          <w:sz w:val="20"/>
        </w:rPr>
      </w:pPr>
      <w:r>
        <w:rPr>
          <w:sz w:val="20"/>
        </w:rPr>
        <w:t>демонстрировать упражнения ритмической гимнастики, движения танцев галоп и</w:t>
      </w:r>
      <w:r>
        <w:rPr>
          <w:spacing w:val="31"/>
          <w:sz w:val="20"/>
        </w:rPr>
        <w:t xml:space="preserve"> </w:t>
      </w:r>
      <w:r>
        <w:rPr>
          <w:sz w:val="20"/>
        </w:rPr>
        <w:t>полька;</w:t>
      </w:r>
    </w:p>
    <w:p w:rsidR="008576DD" w:rsidRDefault="008576DD">
      <w:pPr>
        <w:pStyle w:val="ListParagraph"/>
        <w:numPr>
          <w:ilvl w:val="0"/>
          <w:numId w:val="57"/>
        </w:numPr>
        <w:tabs>
          <w:tab w:val="left" w:pos="1868"/>
        </w:tabs>
        <w:ind w:right="617" w:firstLine="566"/>
        <w:rPr>
          <w:sz w:val="20"/>
        </w:rPr>
      </w:pPr>
      <w:r>
        <w:rPr>
          <w:sz w:val="20"/>
        </w:rPr>
        <w:t>выполнять</w:t>
      </w:r>
      <w:r>
        <w:rPr>
          <w:spacing w:val="-26"/>
          <w:sz w:val="20"/>
        </w:rPr>
        <w:t xml:space="preserve"> </w:t>
      </w:r>
      <w:r>
        <w:rPr>
          <w:sz w:val="20"/>
        </w:rPr>
        <w:t>бег</w:t>
      </w:r>
      <w:r>
        <w:rPr>
          <w:spacing w:val="-26"/>
          <w:sz w:val="20"/>
        </w:rPr>
        <w:t xml:space="preserve"> </w:t>
      </w:r>
      <w:r>
        <w:rPr>
          <w:sz w:val="20"/>
        </w:rPr>
        <w:t>с</w:t>
      </w:r>
      <w:r>
        <w:rPr>
          <w:spacing w:val="-27"/>
          <w:sz w:val="20"/>
        </w:rPr>
        <w:t xml:space="preserve"> </w:t>
      </w:r>
      <w:r>
        <w:rPr>
          <w:sz w:val="20"/>
        </w:rPr>
        <w:t>преодолением</w:t>
      </w:r>
      <w:r>
        <w:rPr>
          <w:spacing w:val="-26"/>
          <w:sz w:val="20"/>
        </w:rPr>
        <w:t xml:space="preserve"> </w:t>
      </w:r>
      <w:r>
        <w:rPr>
          <w:sz w:val="20"/>
        </w:rPr>
        <w:t>небольших</w:t>
      </w:r>
      <w:r>
        <w:rPr>
          <w:spacing w:val="-25"/>
          <w:sz w:val="20"/>
        </w:rPr>
        <w:t xml:space="preserve"> </w:t>
      </w:r>
      <w:r>
        <w:rPr>
          <w:sz w:val="20"/>
        </w:rPr>
        <w:t>препятствий</w:t>
      </w:r>
      <w:r>
        <w:rPr>
          <w:spacing w:val="-28"/>
          <w:sz w:val="20"/>
        </w:rPr>
        <w:t xml:space="preserve"> </w:t>
      </w:r>
      <w:r>
        <w:rPr>
          <w:sz w:val="20"/>
        </w:rPr>
        <w:t>с</w:t>
      </w:r>
      <w:r>
        <w:rPr>
          <w:spacing w:val="-26"/>
          <w:sz w:val="20"/>
        </w:rPr>
        <w:t xml:space="preserve"> </w:t>
      </w:r>
      <w:r>
        <w:rPr>
          <w:sz w:val="20"/>
        </w:rPr>
        <w:t>разной скоростью, прыжки в длину с разбега способом согнув ноги, броски набивного мяча из положения сидя и</w:t>
      </w:r>
      <w:r>
        <w:rPr>
          <w:spacing w:val="20"/>
          <w:sz w:val="20"/>
        </w:rPr>
        <w:t xml:space="preserve"> </w:t>
      </w:r>
      <w:r>
        <w:rPr>
          <w:sz w:val="20"/>
        </w:rPr>
        <w:t>стоя;</w:t>
      </w:r>
    </w:p>
    <w:p w:rsidR="008576DD" w:rsidRDefault="008576DD">
      <w:pPr>
        <w:pStyle w:val="ListParagraph"/>
        <w:numPr>
          <w:ilvl w:val="0"/>
          <w:numId w:val="57"/>
        </w:numPr>
        <w:tabs>
          <w:tab w:val="left" w:pos="1868"/>
        </w:tabs>
        <w:ind w:right="616" w:firstLine="566"/>
        <w:rPr>
          <w:sz w:val="20"/>
        </w:rPr>
      </w:pPr>
      <w:r>
        <w:rPr>
          <w:sz w:val="20"/>
        </w:rPr>
        <w:t>передвигаться на лыжах одновременным двухшажным ходом, спускаться с пологого склона в стойке лыжника и тормозить</w:t>
      </w:r>
      <w:r>
        <w:rPr>
          <w:spacing w:val="5"/>
          <w:sz w:val="20"/>
        </w:rPr>
        <w:t xml:space="preserve"> </w:t>
      </w:r>
      <w:r>
        <w:rPr>
          <w:sz w:val="20"/>
        </w:rPr>
        <w:t>плугом;</w:t>
      </w:r>
    </w:p>
    <w:p w:rsidR="008576DD" w:rsidRDefault="008576DD">
      <w:pPr>
        <w:pStyle w:val="ListParagraph"/>
        <w:numPr>
          <w:ilvl w:val="0"/>
          <w:numId w:val="57"/>
        </w:numPr>
        <w:tabs>
          <w:tab w:val="left" w:pos="1868"/>
        </w:tabs>
        <w:ind w:right="619" w:firstLine="566"/>
        <w:rPr>
          <w:sz w:val="20"/>
        </w:rPr>
      </w:pPr>
      <w:r>
        <w:rPr>
          <w:sz w:val="20"/>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576DD" w:rsidRDefault="008576DD">
      <w:pPr>
        <w:pStyle w:val="ListParagraph"/>
        <w:numPr>
          <w:ilvl w:val="0"/>
          <w:numId w:val="57"/>
        </w:numPr>
        <w:tabs>
          <w:tab w:val="left" w:pos="1868"/>
        </w:tabs>
        <w:spacing w:before="1"/>
        <w:ind w:right="624" w:firstLine="566"/>
        <w:rPr>
          <w:sz w:val="20"/>
        </w:rPr>
      </w:pPr>
      <w:r>
        <w:rPr>
          <w:sz w:val="20"/>
        </w:rPr>
        <w:t>выполнять упражнения на развитие физических качеств, демонстрировать приросты в их</w:t>
      </w:r>
      <w:r>
        <w:rPr>
          <w:spacing w:val="30"/>
          <w:sz w:val="20"/>
        </w:rPr>
        <w:t xml:space="preserve"> </w:t>
      </w:r>
      <w:r>
        <w:rPr>
          <w:sz w:val="20"/>
        </w:rPr>
        <w:t>показателях.</w:t>
      </w:r>
    </w:p>
    <w:p w:rsidR="008576DD" w:rsidRDefault="008576DD">
      <w:pPr>
        <w:pStyle w:val="BodyText"/>
        <w:spacing w:before="10"/>
        <w:ind w:left="0" w:firstLine="0"/>
        <w:jc w:val="left"/>
        <w:rPr>
          <w:sz w:val="19"/>
        </w:rPr>
      </w:pPr>
    </w:p>
    <w:p w:rsidR="008576DD" w:rsidRDefault="008576DD">
      <w:pPr>
        <w:pStyle w:val="Heading1"/>
        <w:numPr>
          <w:ilvl w:val="0"/>
          <w:numId w:val="60"/>
        </w:numPr>
        <w:tabs>
          <w:tab w:val="left" w:pos="1338"/>
        </w:tabs>
        <w:spacing w:before="1"/>
      </w:pPr>
      <w:r>
        <w:t>класс</w:t>
      </w:r>
    </w:p>
    <w:p w:rsidR="008576DD" w:rsidRDefault="008576DD">
      <w:pPr>
        <w:pStyle w:val="BodyText"/>
        <w:spacing w:before="55"/>
        <w:ind w:left="1186" w:firstLine="0"/>
      </w:pPr>
      <w:r>
        <w:t>К концу обучения в четвёртом классе обучающийся научится:</w:t>
      </w:r>
    </w:p>
    <w:p w:rsidR="008576DD" w:rsidRDefault="008576DD">
      <w:pPr>
        <w:pStyle w:val="ListParagraph"/>
        <w:numPr>
          <w:ilvl w:val="0"/>
          <w:numId w:val="56"/>
        </w:numPr>
        <w:tabs>
          <w:tab w:val="left" w:pos="1868"/>
        </w:tabs>
        <w:ind w:right="620" w:firstLine="566"/>
        <w:rPr>
          <w:sz w:val="20"/>
        </w:rPr>
      </w:pPr>
      <w:r>
        <w:rPr>
          <w:sz w:val="20"/>
        </w:rPr>
        <w:t>объяснять назначение комплекса ГТО и выявлять его связь с подготовкой к труду и защите</w:t>
      </w:r>
      <w:r>
        <w:rPr>
          <w:spacing w:val="34"/>
          <w:sz w:val="20"/>
        </w:rPr>
        <w:t xml:space="preserve"> </w:t>
      </w:r>
      <w:r>
        <w:rPr>
          <w:sz w:val="20"/>
        </w:rPr>
        <w:t>Родины;</w:t>
      </w:r>
    </w:p>
    <w:p w:rsidR="008576DD" w:rsidRDefault="008576DD">
      <w:pPr>
        <w:pStyle w:val="ListParagraph"/>
        <w:numPr>
          <w:ilvl w:val="0"/>
          <w:numId w:val="56"/>
        </w:numPr>
        <w:tabs>
          <w:tab w:val="left" w:pos="1868"/>
        </w:tabs>
        <w:spacing w:before="1"/>
        <w:ind w:right="616" w:firstLine="566"/>
        <w:rPr>
          <w:sz w:val="20"/>
        </w:rPr>
      </w:pPr>
      <w:r>
        <w:rPr>
          <w:sz w:val="20"/>
        </w:rPr>
        <w:t>осознавать положительное влияние занятий физической подготовкой на укрепление здоровья, развитие сердечно-сосудистой и дыхательной</w:t>
      </w:r>
      <w:r>
        <w:rPr>
          <w:spacing w:val="6"/>
          <w:sz w:val="20"/>
        </w:rPr>
        <w:t xml:space="preserve"> </w:t>
      </w:r>
      <w:r>
        <w:rPr>
          <w:sz w:val="20"/>
        </w:rPr>
        <w:t>систем;</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56"/>
        </w:numPr>
        <w:tabs>
          <w:tab w:val="left" w:pos="1868"/>
        </w:tabs>
        <w:spacing w:before="80"/>
        <w:ind w:right="620" w:firstLine="566"/>
        <w:rPr>
          <w:sz w:val="20"/>
        </w:rPr>
      </w:pPr>
      <w:r>
        <w:rPr>
          <w:sz w:val="20"/>
        </w:rPr>
        <w:t>приводить примеры регулирования физической нагрузки по пульсу при развитии физических качеств: силы, быстроты, выносливости и гибкости;</w:t>
      </w:r>
    </w:p>
    <w:p w:rsidR="008576DD" w:rsidRDefault="008576DD">
      <w:pPr>
        <w:pStyle w:val="ListParagraph"/>
        <w:numPr>
          <w:ilvl w:val="0"/>
          <w:numId w:val="56"/>
        </w:numPr>
        <w:tabs>
          <w:tab w:val="left" w:pos="1868"/>
        </w:tabs>
        <w:spacing w:before="1"/>
        <w:ind w:right="619" w:firstLine="566"/>
        <w:rPr>
          <w:sz w:val="20"/>
        </w:rPr>
      </w:pPr>
      <w:r>
        <w:rPr>
          <w:sz w:val="20"/>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r>
        <w:rPr>
          <w:spacing w:val="-14"/>
          <w:sz w:val="20"/>
        </w:rPr>
        <w:t xml:space="preserve"> </w:t>
      </w:r>
      <w:r>
        <w:rPr>
          <w:sz w:val="20"/>
        </w:rPr>
        <w:t>лыжной</w:t>
      </w:r>
      <w:r>
        <w:rPr>
          <w:spacing w:val="-15"/>
          <w:sz w:val="20"/>
        </w:rPr>
        <w:t xml:space="preserve"> </w:t>
      </w:r>
      <w:r>
        <w:rPr>
          <w:sz w:val="20"/>
        </w:rPr>
        <w:t>и</w:t>
      </w:r>
      <w:r>
        <w:rPr>
          <w:spacing w:val="-12"/>
          <w:sz w:val="20"/>
        </w:rPr>
        <w:t xml:space="preserve"> </w:t>
      </w:r>
      <w:r>
        <w:rPr>
          <w:sz w:val="20"/>
        </w:rPr>
        <w:t>плавательнойподготовкой;</w:t>
      </w:r>
    </w:p>
    <w:p w:rsidR="008576DD" w:rsidRDefault="008576DD">
      <w:pPr>
        <w:pStyle w:val="ListParagraph"/>
        <w:numPr>
          <w:ilvl w:val="0"/>
          <w:numId w:val="56"/>
        </w:numPr>
        <w:tabs>
          <w:tab w:val="left" w:pos="1868"/>
        </w:tabs>
        <w:ind w:right="618" w:firstLine="566"/>
        <w:rPr>
          <w:sz w:val="20"/>
        </w:rPr>
      </w:pPr>
      <w:r>
        <w:rPr>
          <w:sz w:val="20"/>
        </w:rPr>
        <w:t>проявлять готовность оказать первую помощь в случае необходимости;</w:t>
      </w:r>
    </w:p>
    <w:p w:rsidR="008576DD" w:rsidRDefault="008576DD">
      <w:pPr>
        <w:pStyle w:val="ListParagraph"/>
        <w:numPr>
          <w:ilvl w:val="0"/>
          <w:numId w:val="56"/>
        </w:numPr>
        <w:tabs>
          <w:tab w:val="left" w:pos="1868"/>
        </w:tabs>
        <w:ind w:right="616" w:firstLine="566"/>
        <w:rPr>
          <w:sz w:val="20"/>
        </w:rPr>
      </w:pPr>
      <w:r>
        <w:rPr>
          <w:sz w:val="20"/>
        </w:rPr>
        <w:t>демонстрировать акробатические комбинации из 5—7 хорошо освоенных упражнений (с помощью</w:t>
      </w:r>
      <w:r>
        <w:rPr>
          <w:spacing w:val="30"/>
          <w:sz w:val="20"/>
        </w:rPr>
        <w:t xml:space="preserve"> </w:t>
      </w:r>
      <w:r>
        <w:rPr>
          <w:sz w:val="20"/>
        </w:rPr>
        <w:t>учителя);</w:t>
      </w:r>
    </w:p>
    <w:p w:rsidR="008576DD" w:rsidRDefault="008576DD">
      <w:pPr>
        <w:pStyle w:val="ListParagraph"/>
        <w:numPr>
          <w:ilvl w:val="0"/>
          <w:numId w:val="56"/>
        </w:numPr>
        <w:tabs>
          <w:tab w:val="left" w:pos="1868"/>
        </w:tabs>
        <w:ind w:right="624" w:firstLine="566"/>
        <w:rPr>
          <w:sz w:val="20"/>
        </w:rPr>
      </w:pPr>
      <w:r>
        <w:rPr>
          <w:sz w:val="20"/>
        </w:rPr>
        <w:t>демонстрировать опорный прыжок через гимнастического козла с разбега способом</w:t>
      </w:r>
      <w:r>
        <w:rPr>
          <w:spacing w:val="24"/>
          <w:sz w:val="20"/>
        </w:rPr>
        <w:t xml:space="preserve"> </w:t>
      </w:r>
      <w:r>
        <w:rPr>
          <w:sz w:val="20"/>
        </w:rPr>
        <w:t>напрыгивания;</w:t>
      </w:r>
    </w:p>
    <w:p w:rsidR="008576DD" w:rsidRDefault="008576DD">
      <w:pPr>
        <w:pStyle w:val="ListParagraph"/>
        <w:numPr>
          <w:ilvl w:val="0"/>
          <w:numId w:val="56"/>
        </w:numPr>
        <w:tabs>
          <w:tab w:val="left" w:pos="1868"/>
        </w:tabs>
        <w:spacing w:before="1"/>
        <w:ind w:right="619" w:firstLine="566"/>
        <w:rPr>
          <w:sz w:val="20"/>
        </w:rPr>
      </w:pPr>
      <w:r>
        <w:rPr>
          <w:sz w:val="20"/>
        </w:rPr>
        <w:t>демонстрировать движения танца «Летка-енка» в групповом исполнении под музыкальное</w:t>
      </w:r>
      <w:r>
        <w:rPr>
          <w:spacing w:val="16"/>
          <w:sz w:val="20"/>
        </w:rPr>
        <w:t xml:space="preserve"> </w:t>
      </w:r>
      <w:r>
        <w:rPr>
          <w:sz w:val="20"/>
        </w:rPr>
        <w:t>сопровождение;</w:t>
      </w:r>
    </w:p>
    <w:p w:rsidR="008576DD" w:rsidRDefault="008576DD">
      <w:pPr>
        <w:pStyle w:val="ListParagraph"/>
        <w:numPr>
          <w:ilvl w:val="0"/>
          <w:numId w:val="56"/>
        </w:numPr>
        <w:tabs>
          <w:tab w:val="left" w:pos="1868"/>
        </w:tabs>
        <w:ind w:left="1867"/>
        <w:rPr>
          <w:sz w:val="20"/>
        </w:rPr>
      </w:pPr>
      <w:r>
        <w:rPr>
          <w:sz w:val="20"/>
        </w:rPr>
        <w:t>выполнять</w:t>
      </w:r>
      <w:r>
        <w:rPr>
          <w:spacing w:val="-9"/>
          <w:sz w:val="20"/>
        </w:rPr>
        <w:t xml:space="preserve"> </w:t>
      </w:r>
      <w:r>
        <w:rPr>
          <w:sz w:val="20"/>
        </w:rPr>
        <w:t>прыжок</w:t>
      </w:r>
      <w:r>
        <w:rPr>
          <w:spacing w:val="-9"/>
          <w:sz w:val="20"/>
        </w:rPr>
        <w:t xml:space="preserve"> </w:t>
      </w:r>
      <w:r>
        <w:rPr>
          <w:sz w:val="20"/>
        </w:rPr>
        <w:t>в</w:t>
      </w:r>
      <w:r>
        <w:rPr>
          <w:spacing w:val="-11"/>
          <w:sz w:val="20"/>
        </w:rPr>
        <w:t xml:space="preserve"> </w:t>
      </w:r>
      <w:r>
        <w:rPr>
          <w:sz w:val="20"/>
        </w:rPr>
        <w:t>высоту</w:t>
      </w:r>
      <w:r>
        <w:rPr>
          <w:spacing w:val="-6"/>
          <w:sz w:val="20"/>
        </w:rPr>
        <w:t xml:space="preserve"> </w:t>
      </w:r>
      <w:r>
        <w:rPr>
          <w:sz w:val="20"/>
        </w:rPr>
        <w:t>с</w:t>
      </w:r>
      <w:r>
        <w:rPr>
          <w:spacing w:val="-9"/>
          <w:sz w:val="20"/>
        </w:rPr>
        <w:t xml:space="preserve"> </w:t>
      </w:r>
      <w:r>
        <w:rPr>
          <w:sz w:val="20"/>
        </w:rPr>
        <w:t>разбега</w:t>
      </w:r>
      <w:r>
        <w:rPr>
          <w:spacing w:val="-8"/>
          <w:sz w:val="20"/>
        </w:rPr>
        <w:t xml:space="preserve"> </w:t>
      </w:r>
      <w:r>
        <w:rPr>
          <w:sz w:val="20"/>
        </w:rPr>
        <w:t>перешагиванием;</w:t>
      </w:r>
    </w:p>
    <w:p w:rsidR="008576DD" w:rsidRDefault="008576DD">
      <w:pPr>
        <w:pStyle w:val="ListParagraph"/>
        <w:numPr>
          <w:ilvl w:val="0"/>
          <w:numId w:val="56"/>
        </w:numPr>
        <w:tabs>
          <w:tab w:val="left" w:pos="1868"/>
        </w:tabs>
        <w:ind w:left="1867"/>
        <w:rPr>
          <w:sz w:val="20"/>
        </w:rPr>
      </w:pPr>
      <w:r>
        <w:rPr>
          <w:sz w:val="20"/>
        </w:rPr>
        <w:t>выполнять метание малого (теннисного) мяча на дальность;</w:t>
      </w:r>
    </w:p>
    <w:p w:rsidR="008576DD" w:rsidRDefault="008576DD">
      <w:pPr>
        <w:pStyle w:val="ListParagraph"/>
        <w:numPr>
          <w:ilvl w:val="0"/>
          <w:numId w:val="56"/>
        </w:numPr>
        <w:tabs>
          <w:tab w:val="left" w:pos="1868"/>
        </w:tabs>
        <w:ind w:right="629" w:firstLine="566"/>
        <w:rPr>
          <w:sz w:val="20"/>
        </w:rPr>
      </w:pPr>
      <w:r>
        <w:rPr>
          <w:sz w:val="20"/>
        </w:rPr>
        <w:t>демонстрировать проплывание учебной дистанции кролем на груди или кролем на спине (по выбору</w:t>
      </w:r>
      <w:r>
        <w:rPr>
          <w:spacing w:val="3"/>
          <w:sz w:val="20"/>
        </w:rPr>
        <w:t xml:space="preserve"> </w:t>
      </w:r>
      <w:r>
        <w:rPr>
          <w:sz w:val="20"/>
        </w:rPr>
        <w:t>учащегося);</w:t>
      </w:r>
    </w:p>
    <w:p w:rsidR="008576DD" w:rsidRDefault="008576DD">
      <w:pPr>
        <w:pStyle w:val="ListParagraph"/>
        <w:numPr>
          <w:ilvl w:val="0"/>
          <w:numId w:val="56"/>
        </w:numPr>
        <w:tabs>
          <w:tab w:val="left" w:pos="1868"/>
        </w:tabs>
        <w:spacing w:before="1"/>
        <w:ind w:right="630" w:firstLine="566"/>
        <w:rPr>
          <w:sz w:val="20"/>
        </w:rPr>
      </w:pPr>
      <w:r>
        <w:rPr>
          <w:sz w:val="20"/>
        </w:rPr>
        <w:t>выполнять освоенные технические действия спортивных игр баскетбол,</w:t>
      </w:r>
      <w:r>
        <w:rPr>
          <w:spacing w:val="-7"/>
          <w:sz w:val="20"/>
        </w:rPr>
        <w:t xml:space="preserve"> </w:t>
      </w:r>
      <w:r>
        <w:rPr>
          <w:sz w:val="20"/>
        </w:rPr>
        <w:t>волейбол</w:t>
      </w:r>
      <w:r>
        <w:rPr>
          <w:spacing w:val="-9"/>
          <w:sz w:val="20"/>
        </w:rPr>
        <w:t xml:space="preserve"> </w:t>
      </w:r>
      <w:r>
        <w:rPr>
          <w:sz w:val="20"/>
        </w:rPr>
        <w:t>и</w:t>
      </w:r>
      <w:r>
        <w:rPr>
          <w:spacing w:val="-9"/>
          <w:sz w:val="20"/>
        </w:rPr>
        <w:t xml:space="preserve"> </w:t>
      </w:r>
      <w:r>
        <w:rPr>
          <w:sz w:val="20"/>
        </w:rPr>
        <w:t>футбол</w:t>
      </w:r>
      <w:r>
        <w:rPr>
          <w:spacing w:val="-8"/>
          <w:sz w:val="20"/>
        </w:rPr>
        <w:t xml:space="preserve"> </w:t>
      </w:r>
      <w:r>
        <w:rPr>
          <w:sz w:val="20"/>
        </w:rPr>
        <w:t>в</w:t>
      </w:r>
      <w:r>
        <w:rPr>
          <w:spacing w:val="-9"/>
          <w:sz w:val="20"/>
        </w:rPr>
        <w:t xml:space="preserve"> </w:t>
      </w:r>
      <w:r>
        <w:rPr>
          <w:sz w:val="20"/>
        </w:rPr>
        <w:t>условиях</w:t>
      </w:r>
      <w:r>
        <w:rPr>
          <w:spacing w:val="-7"/>
          <w:sz w:val="20"/>
        </w:rPr>
        <w:t xml:space="preserve"> </w:t>
      </w:r>
      <w:r>
        <w:rPr>
          <w:sz w:val="20"/>
        </w:rPr>
        <w:t>игровой</w:t>
      </w:r>
      <w:r>
        <w:rPr>
          <w:spacing w:val="-9"/>
          <w:sz w:val="20"/>
        </w:rPr>
        <w:t xml:space="preserve"> </w:t>
      </w:r>
      <w:r>
        <w:rPr>
          <w:sz w:val="20"/>
        </w:rPr>
        <w:t>деятельности;</w:t>
      </w:r>
    </w:p>
    <w:p w:rsidR="008576DD" w:rsidRDefault="008576DD">
      <w:pPr>
        <w:pStyle w:val="ListParagraph"/>
        <w:numPr>
          <w:ilvl w:val="0"/>
          <w:numId w:val="56"/>
        </w:numPr>
        <w:tabs>
          <w:tab w:val="left" w:pos="1868"/>
          <w:tab w:val="left" w:pos="2808"/>
          <w:tab w:val="left" w:pos="4369"/>
          <w:tab w:val="left" w:pos="5194"/>
          <w:tab w:val="left" w:pos="6136"/>
        </w:tabs>
        <w:ind w:right="618" w:firstLine="566"/>
        <w:rPr>
          <w:sz w:val="20"/>
        </w:rPr>
      </w:pPr>
      <w:r>
        <w:rPr>
          <w:sz w:val="20"/>
        </w:rPr>
        <w:t>выполнять упражнения на развитие физических качеств, демонстрировать</w:t>
      </w:r>
      <w:r>
        <w:rPr>
          <w:sz w:val="20"/>
        </w:rPr>
        <w:tab/>
        <w:t>приросты</w:t>
      </w:r>
      <w:r>
        <w:rPr>
          <w:sz w:val="20"/>
        </w:rPr>
        <w:tab/>
        <w:t>в</w:t>
      </w:r>
      <w:r>
        <w:rPr>
          <w:sz w:val="20"/>
        </w:rPr>
        <w:tab/>
        <w:t>их</w:t>
      </w:r>
      <w:r>
        <w:rPr>
          <w:sz w:val="20"/>
        </w:rPr>
        <w:tab/>
      </w:r>
      <w:r>
        <w:rPr>
          <w:spacing w:val="-3"/>
          <w:sz w:val="20"/>
        </w:rPr>
        <w:t>показателях.</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Heading1"/>
        <w:numPr>
          <w:ilvl w:val="1"/>
          <w:numId w:val="55"/>
        </w:numPr>
        <w:tabs>
          <w:tab w:val="left" w:pos="923"/>
        </w:tabs>
        <w:spacing w:before="65"/>
        <w:ind w:right="643" w:firstLine="0"/>
        <w:jc w:val="left"/>
      </w:pPr>
      <w:bookmarkStart w:id="20" w:name="_bookmark20"/>
      <w:bookmarkEnd w:id="20"/>
      <w:r>
        <w:t>ПРОГРАММА ФОРМИРОВАНИЯ УНИВЕРСАЛЬНЫХ</w:t>
      </w:r>
      <w:r>
        <w:rPr>
          <w:spacing w:val="-24"/>
        </w:rPr>
        <w:t xml:space="preserve"> </w:t>
      </w:r>
      <w:r>
        <w:t>УЧЕБНЫХ ДЕЙСТВИЙ</w:t>
      </w:r>
    </w:p>
    <w:p w:rsidR="008576DD" w:rsidRDefault="008576DD">
      <w:pPr>
        <w:pStyle w:val="BodyText"/>
        <w:spacing w:before="68"/>
        <w:ind w:left="619" w:right="620"/>
      </w:pPr>
      <w:r>
        <w:t>В ФГОС НОО отмечается, что содержательной и критериальной основой</w:t>
      </w:r>
      <w:r>
        <w:rPr>
          <w:spacing w:val="-14"/>
        </w:rPr>
        <w:t xml:space="preserve"> </w:t>
      </w:r>
      <w:r>
        <w:t>разработки</w:t>
      </w:r>
      <w:r>
        <w:rPr>
          <w:spacing w:val="-12"/>
        </w:rPr>
        <w:t xml:space="preserve"> </w:t>
      </w:r>
      <w:r>
        <w:t>программы</w:t>
      </w:r>
      <w:r>
        <w:rPr>
          <w:spacing w:val="-14"/>
        </w:rPr>
        <w:t xml:space="preserve"> </w:t>
      </w:r>
      <w:r>
        <w:t>формирования</w:t>
      </w:r>
      <w:r>
        <w:rPr>
          <w:spacing w:val="-13"/>
        </w:rPr>
        <w:t xml:space="preserve"> </w:t>
      </w:r>
      <w:r>
        <w:t>универсальных</w:t>
      </w:r>
      <w:r>
        <w:rPr>
          <w:spacing w:val="-12"/>
        </w:rPr>
        <w:t xml:space="preserve"> </w:t>
      </w:r>
      <w:r>
        <w:t>(обобщённых) учебных действий (далее — УУД) являются планируемые результаты обучения. В стандарте предлагаетсяследующая структура этой</w:t>
      </w:r>
      <w:r>
        <w:rPr>
          <w:spacing w:val="10"/>
        </w:rPr>
        <w:t xml:space="preserve"> </w:t>
      </w:r>
      <w:r>
        <w:t>программы:</w:t>
      </w:r>
    </w:p>
    <w:p w:rsidR="008576DD" w:rsidRDefault="008576DD">
      <w:pPr>
        <w:pStyle w:val="ListParagraph"/>
        <w:numPr>
          <w:ilvl w:val="2"/>
          <w:numId w:val="55"/>
        </w:numPr>
        <w:tabs>
          <w:tab w:val="left" w:pos="1868"/>
        </w:tabs>
        <w:spacing w:before="2"/>
        <w:ind w:right="626" w:firstLine="566"/>
        <w:rPr>
          <w:sz w:val="20"/>
        </w:rPr>
      </w:pPr>
      <w:r>
        <w:rPr>
          <w:sz w:val="20"/>
        </w:rPr>
        <w:t>описание взаимосвязи универсальных учебных действий с содержанием учебных</w:t>
      </w:r>
      <w:r>
        <w:rPr>
          <w:spacing w:val="16"/>
          <w:sz w:val="20"/>
        </w:rPr>
        <w:t xml:space="preserve"> </w:t>
      </w:r>
      <w:r>
        <w:rPr>
          <w:sz w:val="20"/>
        </w:rPr>
        <w:t>предметов;</w:t>
      </w:r>
    </w:p>
    <w:p w:rsidR="008576DD" w:rsidRDefault="008576DD">
      <w:pPr>
        <w:pStyle w:val="ListParagraph"/>
        <w:numPr>
          <w:ilvl w:val="2"/>
          <w:numId w:val="55"/>
        </w:numPr>
        <w:tabs>
          <w:tab w:val="left" w:pos="1868"/>
        </w:tabs>
        <w:ind w:right="616" w:firstLine="566"/>
        <w:rPr>
          <w:sz w:val="20"/>
        </w:rPr>
      </w:pPr>
      <w:r>
        <w:rPr>
          <w:sz w:val="20"/>
        </w:rPr>
        <w:t>характеристика познавательных, коммуникативных и регулятивных универсальных</w:t>
      </w:r>
      <w:r>
        <w:rPr>
          <w:spacing w:val="19"/>
          <w:sz w:val="20"/>
        </w:rPr>
        <w:t xml:space="preserve"> </w:t>
      </w:r>
      <w:r>
        <w:rPr>
          <w:sz w:val="20"/>
        </w:rPr>
        <w:t>действий.</w:t>
      </w:r>
    </w:p>
    <w:p w:rsidR="008576DD" w:rsidRDefault="008576DD">
      <w:pPr>
        <w:pStyle w:val="Heading1"/>
        <w:numPr>
          <w:ilvl w:val="2"/>
          <w:numId w:val="54"/>
        </w:numPr>
        <w:tabs>
          <w:tab w:val="left" w:pos="1431"/>
        </w:tabs>
        <w:ind w:right="724" w:hanging="467"/>
      </w:pPr>
      <w:bookmarkStart w:id="21" w:name="_bookmark21"/>
      <w:bookmarkEnd w:id="21"/>
      <w:r>
        <w:t>Значение сформированных универсальныхучебных действий для успешного обучения и развития младшего</w:t>
      </w:r>
      <w:r>
        <w:rPr>
          <w:spacing w:val="17"/>
        </w:rPr>
        <w:t xml:space="preserve"> </w:t>
      </w:r>
      <w:r>
        <w:t>школьника</w:t>
      </w:r>
    </w:p>
    <w:p w:rsidR="008576DD" w:rsidRDefault="008576DD">
      <w:pPr>
        <w:pStyle w:val="BodyText"/>
        <w:spacing w:before="53"/>
        <w:ind w:left="619" w:right="619"/>
      </w:pPr>
      <w:r>
        <w:t>Создавая программу формирования УУД у обучающихся начальной школы, необходимо осознавать их значительное положительное влияние:</w:t>
      </w:r>
    </w:p>
    <w:p w:rsidR="008576DD" w:rsidRDefault="008576DD">
      <w:pPr>
        <w:pStyle w:val="ListParagraph"/>
        <w:numPr>
          <w:ilvl w:val="3"/>
          <w:numId w:val="54"/>
        </w:numPr>
        <w:tabs>
          <w:tab w:val="left" w:pos="1868"/>
        </w:tabs>
        <w:spacing w:before="1"/>
        <w:ind w:right="619" w:firstLine="566"/>
        <w:rPr>
          <w:sz w:val="20"/>
        </w:rPr>
      </w:pPr>
      <w:r>
        <w:rPr>
          <w:sz w:val="20"/>
        </w:rPr>
        <w:t>во-первых, на успешное овладение младшими школьниками всеми учебными</w:t>
      </w:r>
      <w:r>
        <w:rPr>
          <w:spacing w:val="13"/>
          <w:sz w:val="20"/>
        </w:rPr>
        <w:t xml:space="preserve"> </w:t>
      </w:r>
      <w:r>
        <w:rPr>
          <w:sz w:val="20"/>
        </w:rPr>
        <w:t>предметами;</w:t>
      </w:r>
    </w:p>
    <w:p w:rsidR="008576DD" w:rsidRDefault="008576DD">
      <w:pPr>
        <w:pStyle w:val="ListParagraph"/>
        <w:numPr>
          <w:ilvl w:val="3"/>
          <w:numId w:val="54"/>
        </w:numPr>
        <w:tabs>
          <w:tab w:val="left" w:pos="1868"/>
        </w:tabs>
        <w:ind w:right="620" w:firstLine="566"/>
        <w:rPr>
          <w:sz w:val="20"/>
        </w:rPr>
      </w:pPr>
      <w:r>
        <w:rPr>
          <w:sz w:val="20"/>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w:t>
      </w:r>
      <w:r>
        <w:rPr>
          <w:spacing w:val="-1"/>
          <w:sz w:val="20"/>
        </w:rPr>
        <w:t xml:space="preserve"> </w:t>
      </w:r>
      <w:r>
        <w:rPr>
          <w:sz w:val="20"/>
        </w:rPr>
        <w:t>обучающегося;</w:t>
      </w:r>
    </w:p>
    <w:p w:rsidR="008576DD" w:rsidRDefault="008576DD">
      <w:pPr>
        <w:pStyle w:val="ListParagraph"/>
        <w:numPr>
          <w:ilvl w:val="3"/>
          <w:numId w:val="54"/>
        </w:numPr>
        <w:tabs>
          <w:tab w:val="left" w:pos="1868"/>
        </w:tabs>
        <w:ind w:right="622" w:firstLine="566"/>
        <w:rPr>
          <w:sz w:val="20"/>
        </w:rPr>
      </w:pPr>
      <w:r>
        <w:rPr>
          <w:sz w:val="20"/>
        </w:rPr>
        <w:t>в-третьих, на расширение и углубление познавательных интересов</w:t>
      </w:r>
      <w:r>
        <w:rPr>
          <w:spacing w:val="6"/>
          <w:sz w:val="20"/>
        </w:rPr>
        <w:t xml:space="preserve"> </w:t>
      </w:r>
      <w:r>
        <w:rPr>
          <w:sz w:val="20"/>
        </w:rPr>
        <w:t>обучающихся;</w:t>
      </w:r>
    </w:p>
    <w:p w:rsidR="008576DD" w:rsidRDefault="008576DD">
      <w:pPr>
        <w:pStyle w:val="ListParagraph"/>
        <w:numPr>
          <w:ilvl w:val="3"/>
          <w:numId w:val="54"/>
        </w:numPr>
        <w:tabs>
          <w:tab w:val="left" w:pos="1868"/>
        </w:tabs>
        <w:ind w:right="619" w:firstLine="566"/>
        <w:rPr>
          <w:sz w:val="20"/>
        </w:rPr>
      </w:pPr>
      <w:r>
        <w:rPr>
          <w:sz w:val="20"/>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8576DD" w:rsidRDefault="008576DD">
      <w:pPr>
        <w:pStyle w:val="ListParagraph"/>
        <w:numPr>
          <w:ilvl w:val="3"/>
          <w:numId w:val="54"/>
        </w:numPr>
        <w:tabs>
          <w:tab w:val="left" w:pos="1868"/>
        </w:tabs>
        <w:ind w:right="618" w:firstLine="566"/>
        <w:rPr>
          <w:sz w:val="20"/>
        </w:rPr>
      </w:pPr>
      <w:r>
        <w:rPr>
          <w:sz w:val="20"/>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w:t>
      </w:r>
      <w:r>
        <w:rPr>
          <w:spacing w:val="-2"/>
          <w:sz w:val="20"/>
        </w:rPr>
        <w:t xml:space="preserve"> </w:t>
      </w:r>
      <w:r>
        <w:rPr>
          <w:sz w:val="20"/>
        </w:rPr>
        <w:t>ресурсами.</w:t>
      </w:r>
    </w:p>
    <w:p w:rsidR="008576DD" w:rsidRDefault="008576DD">
      <w:pPr>
        <w:pStyle w:val="BodyText"/>
        <w:ind w:left="619" w:right="616"/>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8576DD" w:rsidRDefault="008576DD">
      <w:pPr>
        <w:pStyle w:val="BodyText"/>
        <w:spacing w:before="1"/>
        <w:ind w:left="619" w:right="616"/>
      </w:pPr>
      <w:r>
        <w:t>Реализация</w:t>
      </w:r>
      <w:r>
        <w:rPr>
          <w:spacing w:val="-11"/>
        </w:rPr>
        <w:t xml:space="preserve"> </w:t>
      </w:r>
      <w:r>
        <w:t>цели</w:t>
      </w:r>
      <w:r>
        <w:rPr>
          <w:spacing w:val="-11"/>
        </w:rPr>
        <w:t xml:space="preserve"> </w:t>
      </w:r>
      <w:r>
        <w:t>развития</w:t>
      </w:r>
      <w:r>
        <w:rPr>
          <w:spacing w:val="-10"/>
        </w:rPr>
        <w:t xml:space="preserve"> </w:t>
      </w:r>
      <w:r>
        <w:t>младших</w:t>
      </w:r>
      <w:r>
        <w:rPr>
          <w:spacing w:val="-9"/>
        </w:rPr>
        <w:t xml:space="preserve"> </w:t>
      </w:r>
      <w:r>
        <w:t>школьников</w:t>
      </w:r>
      <w:r>
        <w:rPr>
          <w:spacing w:val="-11"/>
        </w:rPr>
        <w:t xml:space="preserve"> </w:t>
      </w:r>
      <w:r>
        <w:t>как</w:t>
      </w:r>
      <w:r>
        <w:rPr>
          <w:spacing w:val="-10"/>
        </w:rPr>
        <w:t xml:space="preserve"> </w:t>
      </w:r>
      <w:r>
        <w:t>приоритетной</w:t>
      </w:r>
      <w:r>
        <w:rPr>
          <w:spacing w:val="-11"/>
        </w:rPr>
        <w:t xml:space="preserve"> </w:t>
      </w:r>
      <w:r>
        <w:t>для первого</w:t>
      </w:r>
      <w:r>
        <w:rPr>
          <w:spacing w:val="-28"/>
        </w:rPr>
        <w:t xml:space="preserve"> </w:t>
      </w:r>
      <w:r>
        <w:t>этапа</w:t>
      </w:r>
      <w:r>
        <w:rPr>
          <w:spacing w:val="-27"/>
        </w:rPr>
        <w:t xml:space="preserve"> </w:t>
      </w:r>
      <w:r>
        <w:t>школьного</w:t>
      </w:r>
      <w:r>
        <w:rPr>
          <w:spacing w:val="-26"/>
        </w:rPr>
        <w:t xml:space="preserve"> </w:t>
      </w:r>
      <w:r>
        <w:t>образования</w:t>
      </w:r>
      <w:r>
        <w:rPr>
          <w:spacing w:val="-27"/>
        </w:rPr>
        <w:t xml:space="preserve"> </w:t>
      </w:r>
      <w:r>
        <w:t>возможна,</w:t>
      </w:r>
      <w:r>
        <w:rPr>
          <w:spacing w:val="-27"/>
        </w:rPr>
        <w:t xml:space="preserve"> </w:t>
      </w:r>
      <w:r>
        <w:t>если</w:t>
      </w:r>
      <w:r>
        <w:rPr>
          <w:spacing w:val="-27"/>
        </w:rPr>
        <w:t xml:space="preserve"> </w:t>
      </w:r>
      <w:r>
        <w:t>устанавливаются</w:t>
      </w:r>
      <w:r>
        <w:rPr>
          <w:spacing w:val="-27"/>
        </w:rPr>
        <w:t xml:space="preserve"> </w:t>
      </w:r>
      <w:r>
        <w:t>связь</w:t>
      </w:r>
      <w:r>
        <w:rPr>
          <w:spacing w:val="-25"/>
        </w:rPr>
        <w:t xml:space="preserve"> </w:t>
      </w:r>
      <w:r>
        <w:t>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w:t>
      </w:r>
      <w:r>
        <w:rPr>
          <w:spacing w:val="21"/>
        </w:rPr>
        <w:t xml:space="preserve"> </w:t>
      </w:r>
      <w:r>
        <w:t>следующем:</w:t>
      </w:r>
    </w:p>
    <w:p w:rsidR="008576DD" w:rsidRDefault="008576DD">
      <w:pPr>
        <w:pStyle w:val="ListParagraph"/>
        <w:numPr>
          <w:ilvl w:val="0"/>
          <w:numId w:val="53"/>
        </w:numPr>
        <w:tabs>
          <w:tab w:val="left" w:pos="1868"/>
        </w:tabs>
        <w:spacing w:before="2"/>
        <w:ind w:right="619" w:firstLine="566"/>
        <w:rPr>
          <w:sz w:val="20"/>
        </w:rPr>
      </w:pPr>
      <w:r>
        <w:rPr>
          <w:sz w:val="20"/>
        </w:rPr>
        <w:t>предметные знания, умения и способы деятельности являются содержательной основой становления</w:t>
      </w:r>
      <w:r>
        <w:rPr>
          <w:spacing w:val="20"/>
          <w:sz w:val="20"/>
        </w:rPr>
        <w:t xml:space="preserve"> </w:t>
      </w:r>
      <w:r>
        <w:rPr>
          <w:sz w:val="20"/>
        </w:rPr>
        <w:t>УУД;</w:t>
      </w:r>
    </w:p>
    <w:p w:rsidR="008576DD" w:rsidRDefault="008576DD">
      <w:pPr>
        <w:pStyle w:val="ListParagraph"/>
        <w:numPr>
          <w:ilvl w:val="0"/>
          <w:numId w:val="53"/>
        </w:numPr>
        <w:tabs>
          <w:tab w:val="left" w:pos="1868"/>
        </w:tabs>
        <w:spacing w:before="1"/>
        <w:ind w:right="619" w:firstLine="566"/>
        <w:rPr>
          <w:sz w:val="20"/>
        </w:rPr>
      </w:pPr>
      <w:r>
        <w:rPr>
          <w:sz w:val="20"/>
        </w:rPr>
        <w:t>развивающиеся УУД обеспечивают протекание учебного процесса как активной инициативной поисково-исследовательской деятельности</w:t>
      </w:r>
      <w:r>
        <w:rPr>
          <w:spacing w:val="-17"/>
          <w:sz w:val="20"/>
        </w:rPr>
        <w:t xml:space="preserve"> </w:t>
      </w:r>
      <w:r>
        <w:rPr>
          <w:sz w:val="20"/>
        </w:rPr>
        <w:t>на</w:t>
      </w:r>
      <w:r>
        <w:rPr>
          <w:spacing w:val="-15"/>
          <w:sz w:val="20"/>
        </w:rPr>
        <w:t xml:space="preserve"> </w:t>
      </w:r>
      <w:r>
        <w:rPr>
          <w:sz w:val="20"/>
        </w:rPr>
        <w:t>основе</w:t>
      </w:r>
      <w:r>
        <w:rPr>
          <w:spacing w:val="-16"/>
          <w:sz w:val="20"/>
        </w:rPr>
        <w:t xml:space="preserve"> </w:t>
      </w:r>
      <w:r>
        <w:rPr>
          <w:sz w:val="20"/>
        </w:rPr>
        <w:t>применения</w:t>
      </w:r>
      <w:r>
        <w:rPr>
          <w:spacing w:val="-16"/>
          <w:sz w:val="20"/>
        </w:rPr>
        <w:t xml:space="preserve"> </w:t>
      </w:r>
      <w:r>
        <w:rPr>
          <w:sz w:val="20"/>
        </w:rPr>
        <w:t>различных</w:t>
      </w:r>
      <w:r>
        <w:rPr>
          <w:spacing w:val="-15"/>
          <w:sz w:val="20"/>
        </w:rPr>
        <w:t xml:space="preserve"> </w:t>
      </w:r>
      <w:r>
        <w:rPr>
          <w:sz w:val="20"/>
        </w:rPr>
        <w:t>интеллектуальных</w:t>
      </w:r>
      <w:r>
        <w:rPr>
          <w:spacing w:val="-16"/>
          <w:sz w:val="20"/>
        </w:rPr>
        <w:t xml:space="preserve"> </w:t>
      </w:r>
      <w:r>
        <w:rPr>
          <w:sz w:val="20"/>
        </w:rPr>
        <w:t>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w:t>
      </w:r>
      <w:r>
        <w:rPr>
          <w:spacing w:val="10"/>
          <w:sz w:val="20"/>
        </w:rPr>
        <w:t xml:space="preserve"> </w:t>
      </w:r>
      <w:r>
        <w:rPr>
          <w:sz w:val="20"/>
        </w:rPr>
        <w:t>взаимодействия</w:t>
      </w:r>
      <w:r>
        <w:rPr>
          <w:spacing w:val="10"/>
          <w:sz w:val="20"/>
        </w:rPr>
        <w:t xml:space="preserve"> </w:t>
      </w:r>
      <w:r>
        <w:rPr>
          <w:sz w:val="20"/>
        </w:rPr>
        <w:t>с</w:t>
      </w:r>
      <w:r>
        <w:rPr>
          <w:spacing w:val="9"/>
          <w:sz w:val="20"/>
        </w:rPr>
        <w:t xml:space="preserve"> </w:t>
      </w:r>
      <w:r>
        <w:rPr>
          <w:sz w:val="20"/>
        </w:rPr>
        <w:t>субъектами</w:t>
      </w:r>
      <w:r>
        <w:rPr>
          <w:spacing w:val="11"/>
          <w:sz w:val="20"/>
        </w:rPr>
        <w:t xml:space="preserve"> </w:t>
      </w:r>
      <w:r>
        <w:rPr>
          <w:sz w:val="20"/>
        </w:rPr>
        <w:t>образовательного</w:t>
      </w:r>
    </w:p>
    <w:p w:rsidR="008576DD" w:rsidRDefault="008576DD">
      <w:pPr>
        <w:jc w:val="both"/>
        <w:rPr>
          <w:sz w:val="20"/>
        </w:rPr>
        <w:sectPr w:rsidR="008576DD">
          <w:pgSz w:w="7840" w:h="12020"/>
          <w:pgMar w:top="600" w:right="0" w:bottom="700" w:left="0" w:header="0" w:footer="430" w:gutter="0"/>
          <w:cols w:space="720"/>
        </w:sectPr>
      </w:pPr>
    </w:p>
    <w:p w:rsidR="008576DD" w:rsidRDefault="008576DD">
      <w:pPr>
        <w:pStyle w:val="BodyText"/>
        <w:spacing w:before="80"/>
        <w:ind w:left="619" w:firstLine="0"/>
        <w:jc w:val="left"/>
      </w:pPr>
      <w:r>
        <w:t>процесса);</w:t>
      </w:r>
    </w:p>
    <w:p w:rsidR="008576DD" w:rsidRDefault="008576DD">
      <w:pPr>
        <w:pStyle w:val="ListParagraph"/>
        <w:numPr>
          <w:ilvl w:val="0"/>
          <w:numId w:val="53"/>
        </w:numPr>
        <w:tabs>
          <w:tab w:val="left" w:pos="1868"/>
        </w:tabs>
        <w:spacing w:before="8"/>
        <w:ind w:right="619" w:firstLine="566"/>
        <w:rPr>
          <w:sz w:val="20"/>
        </w:rPr>
      </w:pPr>
      <w:r>
        <w:rPr>
          <w:sz w:val="20"/>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w:t>
      </w:r>
      <w:r>
        <w:rPr>
          <w:spacing w:val="1"/>
          <w:sz w:val="20"/>
        </w:rPr>
        <w:t xml:space="preserve"> </w:t>
      </w:r>
      <w:r>
        <w:rPr>
          <w:sz w:val="20"/>
        </w:rPr>
        <w:t>предметов;</w:t>
      </w:r>
    </w:p>
    <w:p w:rsidR="008576DD" w:rsidRDefault="008576DD">
      <w:pPr>
        <w:pStyle w:val="ListParagraph"/>
        <w:numPr>
          <w:ilvl w:val="0"/>
          <w:numId w:val="53"/>
        </w:numPr>
        <w:tabs>
          <w:tab w:val="left" w:pos="1868"/>
        </w:tabs>
        <w:spacing w:before="8"/>
        <w:ind w:right="619" w:firstLine="566"/>
        <w:rPr>
          <w:sz w:val="20"/>
        </w:rPr>
      </w:pPr>
      <w:r>
        <w:rPr>
          <w:sz w:val="20"/>
        </w:rPr>
        <w:t>построение учебного процесса с учётом реализации цели формирования</w:t>
      </w:r>
      <w:r>
        <w:rPr>
          <w:spacing w:val="-23"/>
          <w:sz w:val="20"/>
        </w:rPr>
        <w:t xml:space="preserve"> </w:t>
      </w:r>
      <w:r>
        <w:rPr>
          <w:sz w:val="20"/>
        </w:rPr>
        <w:t>УУД</w:t>
      </w:r>
      <w:r>
        <w:rPr>
          <w:spacing w:val="-23"/>
          <w:sz w:val="20"/>
        </w:rPr>
        <w:t xml:space="preserve"> </w:t>
      </w:r>
      <w:r>
        <w:rPr>
          <w:sz w:val="20"/>
        </w:rPr>
        <w:t>способствует</w:t>
      </w:r>
      <w:r>
        <w:rPr>
          <w:spacing w:val="-24"/>
          <w:sz w:val="20"/>
        </w:rPr>
        <w:t xml:space="preserve"> </w:t>
      </w:r>
      <w:r>
        <w:rPr>
          <w:sz w:val="20"/>
        </w:rPr>
        <w:t>снижению</w:t>
      </w:r>
      <w:r>
        <w:rPr>
          <w:spacing w:val="-23"/>
          <w:sz w:val="20"/>
        </w:rPr>
        <w:t xml:space="preserve"> </w:t>
      </w:r>
      <w:r>
        <w:rPr>
          <w:sz w:val="20"/>
        </w:rPr>
        <w:t>доли</w:t>
      </w:r>
      <w:r>
        <w:rPr>
          <w:spacing w:val="-23"/>
          <w:sz w:val="20"/>
        </w:rPr>
        <w:t xml:space="preserve"> </w:t>
      </w:r>
      <w:r>
        <w:rPr>
          <w:sz w:val="20"/>
        </w:rPr>
        <w:t>репродуктивного</w:t>
      </w:r>
      <w:r>
        <w:rPr>
          <w:spacing w:val="-23"/>
          <w:sz w:val="20"/>
        </w:rPr>
        <w:t xml:space="preserve"> </w:t>
      </w:r>
      <w:r>
        <w:rPr>
          <w:sz w:val="20"/>
        </w:rPr>
        <w:t>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w:t>
      </w:r>
      <w:r>
        <w:rPr>
          <w:spacing w:val="17"/>
          <w:sz w:val="20"/>
        </w:rPr>
        <w:t xml:space="preserve"> </w:t>
      </w:r>
      <w:r>
        <w:rPr>
          <w:sz w:val="20"/>
        </w:rPr>
        <w:t>процессов.</w:t>
      </w:r>
    </w:p>
    <w:p w:rsidR="008576DD" w:rsidRDefault="008576DD">
      <w:pPr>
        <w:pStyle w:val="BodyText"/>
        <w:spacing w:before="8"/>
        <w:ind w:left="619" w:right="620"/>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8576DD" w:rsidRDefault="008576DD">
      <w:pPr>
        <w:pStyle w:val="Heading1"/>
        <w:numPr>
          <w:ilvl w:val="2"/>
          <w:numId w:val="54"/>
        </w:numPr>
        <w:tabs>
          <w:tab w:val="left" w:pos="1873"/>
        </w:tabs>
        <w:spacing w:before="2"/>
        <w:ind w:left="1872"/>
      </w:pPr>
      <w:bookmarkStart w:id="22" w:name="_bookmark22"/>
      <w:bookmarkEnd w:id="22"/>
      <w:r>
        <w:t>Характеристика универсальных учебных</w:t>
      </w:r>
      <w:r>
        <w:rPr>
          <w:spacing w:val="20"/>
        </w:rPr>
        <w:t xml:space="preserve"> </w:t>
      </w:r>
      <w:r>
        <w:t>действий</w:t>
      </w:r>
    </w:p>
    <w:p w:rsidR="008576DD" w:rsidRDefault="008576DD">
      <w:pPr>
        <w:pStyle w:val="BodyText"/>
        <w:spacing w:before="53"/>
        <w:ind w:left="619" w:right="619"/>
      </w:pPr>
      <w:r>
        <w:t>При создании образовательной организацией программы формирования УУД учитывается характеристика, которая даётся им во ФГОС НОО.</w:t>
      </w:r>
    </w:p>
    <w:p w:rsidR="008576DD" w:rsidRDefault="008576DD">
      <w:pPr>
        <w:pStyle w:val="BodyText"/>
        <w:spacing w:before="4"/>
        <w:ind w:left="619" w:right="619"/>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деятельности. К ним относятся:</w:t>
      </w:r>
    </w:p>
    <w:p w:rsidR="008576DD" w:rsidRDefault="008576DD">
      <w:pPr>
        <w:pStyle w:val="ListParagraph"/>
        <w:numPr>
          <w:ilvl w:val="0"/>
          <w:numId w:val="52"/>
        </w:numPr>
        <w:tabs>
          <w:tab w:val="left" w:pos="1868"/>
        </w:tabs>
        <w:spacing w:before="1"/>
        <w:ind w:right="617" w:firstLine="566"/>
        <w:rPr>
          <w:sz w:val="20"/>
        </w:rPr>
      </w:pPr>
      <w:r>
        <w:rPr>
          <w:sz w:val="20"/>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w:t>
      </w:r>
      <w:r>
        <w:rPr>
          <w:spacing w:val="15"/>
          <w:sz w:val="20"/>
        </w:rPr>
        <w:t xml:space="preserve"> </w:t>
      </w:r>
      <w:r>
        <w:rPr>
          <w:sz w:val="20"/>
        </w:rPr>
        <w:t>др.);</w:t>
      </w:r>
    </w:p>
    <w:p w:rsidR="008576DD" w:rsidRDefault="008576DD">
      <w:pPr>
        <w:pStyle w:val="ListParagraph"/>
        <w:numPr>
          <w:ilvl w:val="0"/>
          <w:numId w:val="52"/>
        </w:numPr>
        <w:tabs>
          <w:tab w:val="left" w:pos="1868"/>
        </w:tabs>
        <w:ind w:right="620" w:firstLine="566"/>
        <w:rPr>
          <w:sz w:val="20"/>
        </w:rPr>
      </w:pPr>
      <w:r>
        <w:rPr>
          <w:sz w:val="20"/>
        </w:rPr>
        <w:t>логические операции (сравнение, анализ, обобщение, классификация,</w:t>
      </w:r>
      <w:r>
        <w:rPr>
          <w:spacing w:val="7"/>
          <w:sz w:val="20"/>
        </w:rPr>
        <w:t xml:space="preserve"> </w:t>
      </w:r>
      <w:r>
        <w:rPr>
          <w:sz w:val="20"/>
        </w:rPr>
        <w:t>сериация);</w:t>
      </w:r>
    </w:p>
    <w:p w:rsidR="008576DD" w:rsidRDefault="008576DD">
      <w:pPr>
        <w:pStyle w:val="ListParagraph"/>
        <w:numPr>
          <w:ilvl w:val="0"/>
          <w:numId w:val="52"/>
        </w:numPr>
        <w:tabs>
          <w:tab w:val="left" w:pos="1868"/>
        </w:tabs>
        <w:ind w:right="620" w:firstLine="566"/>
        <w:rPr>
          <w:sz w:val="20"/>
        </w:rPr>
      </w:pPr>
      <w:r>
        <w:rPr>
          <w:sz w:val="20"/>
        </w:rPr>
        <w:t>работа</w:t>
      </w:r>
      <w:r>
        <w:rPr>
          <w:spacing w:val="-24"/>
          <w:sz w:val="20"/>
        </w:rPr>
        <w:t xml:space="preserve"> </w:t>
      </w:r>
      <w:r>
        <w:rPr>
          <w:sz w:val="20"/>
        </w:rPr>
        <w:t>с</w:t>
      </w:r>
      <w:r>
        <w:rPr>
          <w:spacing w:val="-23"/>
          <w:sz w:val="20"/>
        </w:rPr>
        <w:t xml:space="preserve"> </w:t>
      </w:r>
      <w:r>
        <w:rPr>
          <w:sz w:val="20"/>
        </w:rPr>
        <w:t>информацией,</w:t>
      </w:r>
      <w:r>
        <w:rPr>
          <w:spacing w:val="-23"/>
          <w:sz w:val="20"/>
        </w:rPr>
        <w:t xml:space="preserve"> </w:t>
      </w:r>
      <w:r>
        <w:rPr>
          <w:sz w:val="20"/>
        </w:rPr>
        <w:t>представленной</w:t>
      </w:r>
      <w:r>
        <w:rPr>
          <w:spacing w:val="-25"/>
          <w:sz w:val="20"/>
        </w:rPr>
        <w:t xml:space="preserve"> </w:t>
      </w:r>
      <w:r>
        <w:rPr>
          <w:sz w:val="20"/>
        </w:rPr>
        <w:t>в</w:t>
      </w:r>
      <w:r>
        <w:rPr>
          <w:spacing w:val="-25"/>
          <w:sz w:val="20"/>
        </w:rPr>
        <w:t xml:space="preserve"> </w:t>
      </w:r>
      <w:r>
        <w:rPr>
          <w:sz w:val="20"/>
        </w:rPr>
        <w:t>разном</w:t>
      </w:r>
      <w:r>
        <w:rPr>
          <w:spacing w:val="-24"/>
          <w:sz w:val="20"/>
        </w:rPr>
        <w:t xml:space="preserve"> </w:t>
      </w:r>
      <w:r>
        <w:rPr>
          <w:sz w:val="20"/>
        </w:rPr>
        <w:t>виде</w:t>
      </w:r>
      <w:r>
        <w:rPr>
          <w:spacing w:val="-23"/>
          <w:sz w:val="20"/>
        </w:rPr>
        <w:t xml:space="preserve"> </w:t>
      </w:r>
      <w:r>
        <w:rPr>
          <w:sz w:val="20"/>
        </w:rPr>
        <w:t>и</w:t>
      </w:r>
      <w:r>
        <w:rPr>
          <w:spacing w:val="-25"/>
          <w:sz w:val="20"/>
        </w:rPr>
        <w:t xml:space="preserve"> </w:t>
      </w:r>
      <w:r>
        <w:rPr>
          <w:sz w:val="20"/>
        </w:rPr>
        <w:t>формах, в том числе графических (таблицы, диаграммы, инфограммы, схемы),</w:t>
      </w:r>
      <w:r>
        <w:rPr>
          <w:spacing w:val="-30"/>
          <w:sz w:val="20"/>
        </w:rPr>
        <w:t xml:space="preserve"> </w:t>
      </w:r>
      <w:r>
        <w:rPr>
          <w:sz w:val="20"/>
        </w:rPr>
        <w:t>аудио- и видеоформатах (возможно на</w:t>
      </w:r>
      <w:r>
        <w:rPr>
          <w:spacing w:val="-21"/>
          <w:sz w:val="20"/>
        </w:rPr>
        <w:t xml:space="preserve"> </w:t>
      </w:r>
      <w:r>
        <w:rPr>
          <w:sz w:val="20"/>
        </w:rPr>
        <w:t>экране).</w:t>
      </w:r>
    </w:p>
    <w:p w:rsidR="008576DD" w:rsidRDefault="008576DD">
      <w:pPr>
        <w:pStyle w:val="BodyText"/>
        <w:spacing w:before="2"/>
        <w:ind w:left="619" w:right="616"/>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8576DD" w:rsidRDefault="008576DD">
      <w:pPr>
        <w:pStyle w:val="BodyText"/>
        <w:spacing w:before="4"/>
        <w:ind w:left="619" w:right="616"/>
      </w:pPr>
      <w:r>
        <w:rPr>
          <w:b/>
        </w:rPr>
        <w:t xml:space="preserve">Коммуникативные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w:t>
      </w:r>
      <w:r>
        <w:rPr>
          <w:spacing w:val="46"/>
        </w:rPr>
        <w:t xml:space="preserve"> </w:t>
      </w:r>
      <w:r>
        <w:t>образовательной</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7" w:firstLine="0"/>
      </w:pPr>
      <w:r>
        <w:t>среде класса, школы. В соответствиис ФГОС НОО коммуникативные УУД характеризуются четырьмя группами учебных операций, обеспечивающих:</w:t>
      </w:r>
    </w:p>
    <w:p w:rsidR="008576DD" w:rsidRDefault="008576DD">
      <w:pPr>
        <w:pStyle w:val="ListParagraph"/>
        <w:numPr>
          <w:ilvl w:val="0"/>
          <w:numId w:val="51"/>
        </w:numPr>
        <w:tabs>
          <w:tab w:val="left" w:pos="1868"/>
        </w:tabs>
        <w:spacing w:before="6"/>
        <w:ind w:right="617" w:firstLine="566"/>
        <w:rPr>
          <w:sz w:val="20"/>
        </w:rPr>
      </w:pPr>
      <w:r>
        <w:rPr>
          <w:sz w:val="20"/>
        </w:rPr>
        <w:t>смысловое чтение текстов разных жанров, типов, назначений; аналитическую текстовую деятельность с</w:t>
      </w:r>
      <w:r>
        <w:rPr>
          <w:spacing w:val="21"/>
          <w:sz w:val="20"/>
        </w:rPr>
        <w:t xml:space="preserve"> </w:t>
      </w:r>
      <w:r>
        <w:rPr>
          <w:sz w:val="20"/>
        </w:rPr>
        <w:t>ними;</w:t>
      </w:r>
    </w:p>
    <w:p w:rsidR="008576DD" w:rsidRDefault="008576DD">
      <w:pPr>
        <w:pStyle w:val="ListParagraph"/>
        <w:numPr>
          <w:ilvl w:val="0"/>
          <w:numId w:val="51"/>
        </w:numPr>
        <w:tabs>
          <w:tab w:val="left" w:pos="1868"/>
        </w:tabs>
        <w:spacing w:before="1"/>
        <w:ind w:right="620" w:firstLine="566"/>
        <w:rPr>
          <w:sz w:val="20"/>
        </w:rPr>
      </w:pPr>
      <w:r>
        <w:rPr>
          <w:sz w:val="20"/>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576DD" w:rsidRDefault="008576DD">
      <w:pPr>
        <w:pStyle w:val="ListParagraph"/>
        <w:numPr>
          <w:ilvl w:val="0"/>
          <w:numId w:val="51"/>
        </w:numPr>
        <w:tabs>
          <w:tab w:val="left" w:pos="1868"/>
          <w:tab w:val="left" w:pos="3336"/>
          <w:tab w:val="left" w:pos="6084"/>
        </w:tabs>
        <w:spacing w:before="7"/>
        <w:ind w:right="620" w:firstLine="566"/>
        <w:rPr>
          <w:sz w:val="20"/>
        </w:rPr>
      </w:pPr>
      <w:r>
        <w:rPr>
          <w:sz w:val="20"/>
        </w:rPr>
        <w:t>успешную</w:t>
      </w:r>
      <w:r>
        <w:rPr>
          <w:sz w:val="20"/>
        </w:rPr>
        <w:tab/>
        <w:t>продуктивно-творческую</w:t>
      </w:r>
      <w:r>
        <w:rPr>
          <w:sz w:val="20"/>
        </w:rPr>
        <w:tab/>
      </w:r>
      <w:r>
        <w:rPr>
          <w:spacing w:val="-2"/>
          <w:sz w:val="20"/>
        </w:rPr>
        <w:t xml:space="preserve">деятельность </w:t>
      </w:r>
      <w:r>
        <w:rPr>
          <w:sz w:val="20"/>
        </w:rPr>
        <w:t>(самостоятельное создание текстов разного типа — описания, рассуждения, повествования), создание и видоизменение экранных (виртуальных) объектов</w:t>
      </w:r>
      <w:r>
        <w:rPr>
          <w:spacing w:val="-25"/>
          <w:sz w:val="20"/>
        </w:rPr>
        <w:t xml:space="preserve"> </w:t>
      </w:r>
      <w:r>
        <w:rPr>
          <w:sz w:val="20"/>
        </w:rPr>
        <w:t>учебного,</w:t>
      </w:r>
      <w:r>
        <w:rPr>
          <w:spacing w:val="-24"/>
          <w:sz w:val="20"/>
        </w:rPr>
        <w:t xml:space="preserve"> </w:t>
      </w:r>
      <w:r>
        <w:rPr>
          <w:sz w:val="20"/>
        </w:rPr>
        <w:t>художественного,</w:t>
      </w:r>
      <w:r>
        <w:rPr>
          <w:spacing w:val="-24"/>
          <w:sz w:val="20"/>
        </w:rPr>
        <w:t xml:space="preserve"> </w:t>
      </w:r>
      <w:r>
        <w:rPr>
          <w:sz w:val="20"/>
        </w:rPr>
        <w:t>бытового</w:t>
      </w:r>
      <w:r>
        <w:rPr>
          <w:spacing w:val="-24"/>
          <w:sz w:val="20"/>
        </w:rPr>
        <w:t xml:space="preserve"> </w:t>
      </w:r>
      <w:r>
        <w:rPr>
          <w:sz w:val="20"/>
        </w:rPr>
        <w:t>назначения</w:t>
      </w:r>
      <w:r>
        <w:rPr>
          <w:spacing w:val="-25"/>
          <w:sz w:val="20"/>
        </w:rPr>
        <w:t xml:space="preserve"> </w:t>
      </w:r>
      <w:r>
        <w:rPr>
          <w:sz w:val="20"/>
        </w:rPr>
        <w:t>(самостоятельный поиск, реконструкция, динамическое</w:t>
      </w:r>
      <w:r>
        <w:rPr>
          <w:spacing w:val="3"/>
          <w:sz w:val="20"/>
        </w:rPr>
        <w:t xml:space="preserve"> </w:t>
      </w:r>
      <w:r>
        <w:rPr>
          <w:sz w:val="20"/>
        </w:rPr>
        <w:t>представление);</w:t>
      </w:r>
    </w:p>
    <w:p w:rsidR="008576DD" w:rsidRDefault="008576DD">
      <w:pPr>
        <w:pStyle w:val="ListParagraph"/>
        <w:numPr>
          <w:ilvl w:val="0"/>
          <w:numId w:val="51"/>
        </w:numPr>
        <w:tabs>
          <w:tab w:val="left" w:pos="1868"/>
        </w:tabs>
        <w:spacing w:before="5"/>
        <w:ind w:right="620" w:firstLine="566"/>
        <w:rPr>
          <w:sz w:val="20"/>
        </w:rPr>
      </w:pPr>
      <w:r>
        <w:rPr>
          <w:sz w:val="20"/>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w:t>
      </w:r>
      <w:r>
        <w:rPr>
          <w:spacing w:val="1"/>
          <w:sz w:val="20"/>
        </w:rPr>
        <w:t xml:space="preserve"> </w:t>
      </w:r>
      <w:r>
        <w:rPr>
          <w:sz w:val="20"/>
        </w:rPr>
        <w:t>взаимодействия.</w:t>
      </w:r>
    </w:p>
    <w:p w:rsidR="008576DD" w:rsidRDefault="008576DD">
      <w:pPr>
        <w:pStyle w:val="BodyText"/>
        <w:spacing w:before="69"/>
        <w:ind w:left="619" w:right="620"/>
      </w:pPr>
      <w:r>
        <w:rPr>
          <w:b/>
        </w:rPr>
        <w:t xml:space="preserve">Регулятивные </w:t>
      </w:r>
      <w: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w:t>
      </w:r>
      <w:r>
        <w:rPr>
          <w:spacing w:val="15"/>
        </w:rPr>
        <w:t xml:space="preserve"> </w:t>
      </w:r>
      <w:r>
        <w:t>операций:</w:t>
      </w:r>
    </w:p>
    <w:p w:rsidR="008576DD" w:rsidRDefault="008576DD">
      <w:pPr>
        <w:pStyle w:val="ListParagraph"/>
        <w:numPr>
          <w:ilvl w:val="0"/>
          <w:numId w:val="50"/>
        </w:numPr>
        <w:tabs>
          <w:tab w:val="left" w:pos="1868"/>
        </w:tabs>
        <w:jc w:val="left"/>
        <w:rPr>
          <w:sz w:val="20"/>
        </w:rPr>
      </w:pPr>
      <w:r>
        <w:rPr>
          <w:sz w:val="20"/>
        </w:rPr>
        <w:t>принимать и удерживать учебную</w:t>
      </w:r>
      <w:r>
        <w:rPr>
          <w:spacing w:val="-25"/>
          <w:sz w:val="20"/>
        </w:rPr>
        <w:t xml:space="preserve"> </w:t>
      </w:r>
      <w:r>
        <w:rPr>
          <w:sz w:val="20"/>
        </w:rPr>
        <w:t>задачу;</w:t>
      </w:r>
    </w:p>
    <w:p w:rsidR="008576DD" w:rsidRDefault="008576DD">
      <w:pPr>
        <w:pStyle w:val="ListParagraph"/>
        <w:numPr>
          <w:ilvl w:val="0"/>
          <w:numId w:val="50"/>
        </w:numPr>
        <w:tabs>
          <w:tab w:val="left" w:pos="1868"/>
        </w:tabs>
        <w:spacing w:before="8"/>
        <w:jc w:val="left"/>
        <w:rPr>
          <w:sz w:val="20"/>
        </w:rPr>
      </w:pPr>
      <w:r>
        <w:rPr>
          <w:sz w:val="20"/>
        </w:rPr>
        <w:t>планировать её</w:t>
      </w:r>
      <w:r>
        <w:rPr>
          <w:spacing w:val="-18"/>
          <w:sz w:val="20"/>
        </w:rPr>
        <w:t xml:space="preserve"> </w:t>
      </w:r>
      <w:r>
        <w:rPr>
          <w:sz w:val="20"/>
        </w:rPr>
        <w:t>решение;</w:t>
      </w:r>
    </w:p>
    <w:p w:rsidR="008576DD" w:rsidRDefault="008576DD">
      <w:pPr>
        <w:pStyle w:val="ListParagraph"/>
        <w:numPr>
          <w:ilvl w:val="0"/>
          <w:numId w:val="50"/>
        </w:numPr>
        <w:tabs>
          <w:tab w:val="left" w:pos="1868"/>
        </w:tabs>
        <w:spacing w:before="10"/>
        <w:jc w:val="left"/>
        <w:rPr>
          <w:sz w:val="20"/>
        </w:rPr>
      </w:pPr>
      <w:r>
        <w:rPr>
          <w:sz w:val="20"/>
        </w:rPr>
        <w:t>контролировать полученный результат</w:t>
      </w:r>
      <w:r>
        <w:rPr>
          <w:spacing w:val="3"/>
          <w:sz w:val="20"/>
        </w:rPr>
        <w:t xml:space="preserve"> </w:t>
      </w:r>
      <w:r>
        <w:rPr>
          <w:sz w:val="20"/>
        </w:rPr>
        <w:t>деятельности;</w:t>
      </w:r>
    </w:p>
    <w:p w:rsidR="008576DD" w:rsidRDefault="008576DD">
      <w:pPr>
        <w:pStyle w:val="ListParagraph"/>
        <w:numPr>
          <w:ilvl w:val="0"/>
          <w:numId w:val="50"/>
        </w:numPr>
        <w:tabs>
          <w:tab w:val="left" w:pos="1868"/>
        </w:tabs>
        <w:spacing w:before="8"/>
        <w:ind w:left="619" w:right="618" w:firstLine="566"/>
        <w:rPr>
          <w:sz w:val="20"/>
        </w:rPr>
      </w:pPr>
      <w:r>
        <w:rPr>
          <w:sz w:val="20"/>
        </w:rPr>
        <w:t>контролировать процесс деятельности, его соответствие выбранному</w:t>
      </w:r>
      <w:r>
        <w:rPr>
          <w:spacing w:val="9"/>
          <w:sz w:val="20"/>
        </w:rPr>
        <w:t xml:space="preserve"> </w:t>
      </w:r>
      <w:r>
        <w:rPr>
          <w:sz w:val="20"/>
        </w:rPr>
        <w:t>способу;</w:t>
      </w:r>
    </w:p>
    <w:p w:rsidR="008576DD" w:rsidRDefault="008576DD">
      <w:pPr>
        <w:pStyle w:val="ListParagraph"/>
        <w:numPr>
          <w:ilvl w:val="0"/>
          <w:numId w:val="50"/>
        </w:numPr>
        <w:tabs>
          <w:tab w:val="left" w:pos="1868"/>
        </w:tabs>
        <w:spacing w:before="1"/>
        <w:ind w:left="619" w:right="619" w:firstLine="566"/>
        <w:rPr>
          <w:sz w:val="20"/>
        </w:rPr>
      </w:pPr>
      <w:r>
        <w:rPr>
          <w:sz w:val="20"/>
        </w:rPr>
        <w:t>предвидеть (прогнозировать) трудности и ошибки при решении данной учебной</w:t>
      </w:r>
      <w:r>
        <w:rPr>
          <w:spacing w:val="19"/>
          <w:sz w:val="20"/>
        </w:rPr>
        <w:t xml:space="preserve"> </w:t>
      </w:r>
      <w:r>
        <w:rPr>
          <w:sz w:val="20"/>
        </w:rPr>
        <w:t>задачи;</w:t>
      </w:r>
    </w:p>
    <w:p w:rsidR="008576DD" w:rsidRDefault="008576DD">
      <w:pPr>
        <w:pStyle w:val="ListParagraph"/>
        <w:numPr>
          <w:ilvl w:val="0"/>
          <w:numId w:val="50"/>
        </w:numPr>
        <w:tabs>
          <w:tab w:val="left" w:pos="1868"/>
        </w:tabs>
        <w:spacing w:before="3"/>
        <w:ind w:left="619" w:right="617" w:firstLine="566"/>
        <w:rPr>
          <w:sz w:val="20"/>
        </w:rPr>
      </w:pPr>
      <w:r>
        <w:rPr>
          <w:sz w:val="20"/>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w:t>
      </w:r>
      <w:r>
        <w:rPr>
          <w:spacing w:val="45"/>
          <w:sz w:val="20"/>
        </w:rPr>
        <w:t xml:space="preserve"> </w:t>
      </w:r>
      <w:r>
        <w:rPr>
          <w:sz w:val="20"/>
        </w:rPr>
        <w:t>взаимодействия.</w:t>
      </w:r>
    </w:p>
    <w:p w:rsidR="008576DD" w:rsidRDefault="008576DD">
      <w:pPr>
        <w:pStyle w:val="BodyText"/>
        <w:spacing w:before="8"/>
        <w:ind w:left="619" w:right="622"/>
      </w:pPr>
      <w: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8576DD" w:rsidRDefault="008576DD">
      <w:pPr>
        <w:pStyle w:val="ListParagraph"/>
        <w:numPr>
          <w:ilvl w:val="0"/>
          <w:numId w:val="49"/>
        </w:numPr>
        <w:tabs>
          <w:tab w:val="left" w:pos="1486"/>
        </w:tabs>
        <w:spacing w:before="7"/>
        <w:ind w:right="619" w:firstLine="566"/>
        <w:rPr>
          <w:sz w:val="20"/>
        </w:rPr>
      </w:pPr>
      <w:r>
        <w:rPr>
          <w:sz w:val="20"/>
        </w:rPr>
        <w:t>знание и применение коммуникативных форм взаимодействия (договариваться,</w:t>
      </w:r>
      <w:r>
        <w:rPr>
          <w:spacing w:val="15"/>
          <w:sz w:val="20"/>
        </w:rPr>
        <w:t xml:space="preserve"> </w:t>
      </w:r>
      <w:r>
        <w:rPr>
          <w:sz w:val="20"/>
        </w:rPr>
        <w:t>рассуждать,</w:t>
      </w:r>
      <w:r>
        <w:rPr>
          <w:spacing w:val="15"/>
          <w:sz w:val="20"/>
        </w:rPr>
        <w:t xml:space="preserve"> </w:t>
      </w:r>
      <w:r>
        <w:rPr>
          <w:sz w:val="20"/>
        </w:rPr>
        <w:t>находить</w:t>
      </w:r>
      <w:r>
        <w:rPr>
          <w:spacing w:val="15"/>
          <w:sz w:val="20"/>
        </w:rPr>
        <w:t xml:space="preserve"> </w:t>
      </w:r>
      <w:r>
        <w:rPr>
          <w:sz w:val="20"/>
        </w:rPr>
        <w:t>компромиссные</w:t>
      </w:r>
      <w:r>
        <w:rPr>
          <w:spacing w:val="16"/>
          <w:sz w:val="20"/>
        </w:rPr>
        <w:t xml:space="preserve"> </w:t>
      </w:r>
      <w:r>
        <w:rPr>
          <w:sz w:val="20"/>
        </w:rPr>
        <w:t>решения),</w:t>
      </w:r>
      <w:r>
        <w:rPr>
          <w:spacing w:val="15"/>
          <w:sz w:val="20"/>
        </w:rPr>
        <w:t xml:space="preserve"> </w:t>
      </w:r>
      <w:r>
        <w:rPr>
          <w:sz w:val="20"/>
        </w:rPr>
        <w:t>в</w:t>
      </w:r>
      <w:r>
        <w:rPr>
          <w:spacing w:val="14"/>
          <w:sz w:val="20"/>
        </w:rPr>
        <w:t xml:space="preserve"> </w:t>
      </w:r>
      <w:r>
        <w:rPr>
          <w:sz w:val="20"/>
        </w:rPr>
        <w:t>том</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1" w:firstLine="0"/>
      </w:pPr>
      <w:r>
        <w:t>числе</w:t>
      </w:r>
      <w:r>
        <w:rPr>
          <w:spacing w:val="-21"/>
        </w:rPr>
        <w:t xml:space="preserve"> </w:t>
      </w:r>
      <w:r>
        <w:t>в</w:t>
      </w:r>
      <w:r>
        <w:rPr>
          <w:spacing w:val="-21"/>
        </w:rPr>
        <w:t xml:space="preserve"> </w:t>
      </w:r>
      <w:r>
        <w:t>условиях</w:t>
      </w:r>
      <w:r>
        <w:rPr>
          <w:spacing w:val="-21"/>
        </w:rPr>
        <w:t xml:space="preserve"> </w:t>
      </w:r>
      <w:r>
        <w:t>использования</w:t>
      </w:r>
      <w:r>
        <w:rPr>
          <w:spacing w:val="-41"/>
        </w:rPr>
        <w:t xml:space="preserve"> </w:t>
      </w:r>
      <w:r>
        <w:t>технологий</w:t>
      </w:r>
      <w:r>
        <w:rPr>
          <w:spacing w:val="-17"/>
        </w:rPr>
        <w:t xml:space="preserve"> </w:t>
      </w:r>
      <w:r>
        <w:t>неконтактного</w:t>
      </w:r>
      <w:r>
        <w:rPr>
          <w:spacing w:val="-16"/>
        </w:rPr>
        <w:t xml:space="preserve"> </w:t>
      </w:r>
      <w:r>
        <w:t>информационного взаимодействия;</w:t>
      </w:r>
    </w:p>
    <w:p w:rsidR="008576DD" w:rsidRDefault="008576DD">
      <w:pPr>
        <w:pStyle w:val="ListParagraph"/>
        <w:numPr>
          <w:ilvl w:val="0"/>
          <w:numId w:val="49"/>
        </w:numPr>
        <w:tabs>
          <w:tab w:val="left" w:pos="1416"/>
        </w:tabs>
        <w:spacing w:before="11"/>
        <w:ind w:right="621" w:firstLine="566"/>
        <w:rPr>
          <w:sz w:val="20"/>
        </w:rPr>
      </w:pPr>
      <w:r>
        <w:rPr>
          <w:sz w:val="20"/>
        </w:rPr>
        <w:t>волевые регулятивные умения (подчиняться, уступать, объективно оценивать вклад свой и других в результат общего труда и</w:t>
      </w:r>
      <w:r>
        <w:rPr>
          <w:spacing w:val="18"/>
          <w:sz w:val="20"/>
        </w:rPr>
        <w:t xml:space="preserve"> </w:t>
      </w:r>
      <w:r>
        <w:rPr>
          <w:sz w:val="20"/>
        </w:rPr>
        <w:t>др.).</w:t>
      </w:r>
    </w:p>
    <w:p w:rsidR="008576DD" w:rsidRDefault="008576DD">
      <w:pPr>
        <w:pStyle w:val="BodyText"/>
        <w:spacing w:before="10"/>
        <w:ind w:left="0" w:firstLine="0"/>
        <w:jc w:val="left"/>
        <w:rPr>
          <w:sz w:val="19"/>
        </w:rPr>
      </w:pPr>
    </w:p>
    <w:p w:rsidR="008576DD" w:rsidRDefault="008576DD">
      <w:pPr>
        <w:pStyle w:val="Heading1"/>
        <w:numPr>
          <w:ilvl w:val="2"/>
          <w:numId w:val="54"/>
        </w:numPr>
        <w:tabs>
          <w:tab w:val="left" w:pos="1523"/>
        </w:tabs>
        <w:ind w:left="979" w:right="812" w:hanging="166"/>
      </w:pPr>
      <w:bookmarkStart w:id="23" w:name="_bookmark23"/>
      <w:bookmarkEnd w:id="23"/>
      <w:r>
        <w:t>Интеграция предметных и метапредметных требованийкак механизм конструирования современного процесса</w:t>
      </w:r>
      <w:r>
        <w:rPr>
          <w:spacing w:val="-7"/>
        </w:rPr>
        <w:t xml:space="preserve"> </w:t>
      </w:r>
      <w:r>
        <w:t>образования</w:t>
      </w:r>
    </w:p>
    <w:p w:rsidR="008576DD" w:rsidRDefault="008576DD">
      <w:pPr>
        <w:pStyle w:val="BodyText"/>
        <w:spacing w:before="64"/>
        <w:ind w:left="619" w:right="617"/>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необходимоопределение </w:t>
      </w:r>
      <w:r>
        <w:rPr>
          <w:i/>
        </w:rPr>
        <w:t xml:space="preserve">вклада каждого </w:t>
      </w:r>
      <w:r>
        <w:t xml:space="preserve">из них </w:t>
      </w:r>
      <w:r>
        <w:rPr>
          <w:i/>
        </w:rPr>
        <w:t xml:space="preserve">в становление </w:t>
      </w:r>
      <w:r>
        <w:t xml:space="preserve">универсальных учебных действий и его  </w:t>
      </w:r>
      <w:r>
        <w:rPr>
          <w:i/>
        </w:rPr>
        <w:t xml:space="preserve">реализацию  </w:t>
      </w:r>
      <w:r>
        <w:t>на каждом</w:t>
      </w:r>
      <w:r>
        <w:rPr>
          <w:spacing w:val="-9"/>
        </w:rPr>
        <w:t xml:space="preserve"> </w:t>
      </w:r>
      <w:r>
        <w:t>уроке.</w:t>
      </w:r>
      <w:r>
        <w:rPr>
          <w:spacing w:val="-37"/>
        </w:rPr>
        <w:t xml:space="preserve"> </w:t>
      </w:r>
      <w:r>
        <w:t>В</w:t>
      </w:r>
      <w:r>
        <w:rPr>
          <w:spacing w:val="-9"/>
        </w:rPr>
        <w:t xml:space="preserve"> </w:t>
      </w:r>
      <w:r>
        <w:t>этом</w:t>
      </w:r>
      <w:r>
        <w:rPr>
          <w:spacing w:val="-8"/>
        </w:rPr>
        <w:t xml:space="preserve"> </w:t>
      </w:r>
      <w:r>
        <w:t>случае</w:t>
      </w:r>
      <w:r>
        <w:rPr>
          <w:spacing w:val="-9"/>
        </w:rPr>
        <w:t xml:space="preserve"> </w:t>
      </w:r>
      <w:r>
        <w:t>механизмом</w:t>
      </w:r>
      <w:r>
        <w:rPr>
          <w:spacing w:val="-7"/>
        </w:rPr>
        <w:t xml:space="preserve"> </w:t>
      </w:r>
      <w:r>
        <w:t>конструирования</w:t>
      </w:r>
      <w:r>
        <w:rPr>
          <w:spacing w:val="-8"/>
        </w:rPr>
        <w:t xml:space="preserve"> </w:t>
      </w:r>
      <w:r>
        <w:t>образовательного процесса будут следующие методические</w:t>
      </w:r>
      <w:r>
        <w:rPr>
          <w:spacing w:val="-28"/>
        </w:rPr>
        <w:t xml:space="preserve"> </w:t>
      </w:r>
      <w:r>
        <w:t>позиции:</w:t>
      </w:r>
    </w:p>
    <w:p w:rsidR="008576DD" w:rsidRDefault="008576DD">
      <w:pPr>
        <w:pStyle w:val="ListParagraph"/>
        <w:numPr>
          <w:ilvl w:val="0"/>
          <w:numId w:val="48"/>
        </w:numPr>
        <w:tabs>
          <w:tab w:val="left" w:pos="1868"/>
        </w:tabs>
        <w:spacing w:before="8"/>
        <w:ind w:right="617" w:firstLine="566"/>
        <w:rPr>
          <w:sz w:val="20"/>
        </w:rPr>
      </w:pPr>
      <w:r>
        <w:rPr>
          <w:sz w:val="20"/>
        </w:rPr>
        <w:t>Педагогический работник проводит анализ содержания учебного предмета с точки зрения универсальных действий иустанавливает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w:t>
      </w:r>
      <w:r>
        <w:rPr>
          <w:spacing w:val="10"/>
          <w:sz w:val="20"/>
        </w:rPr>
        <w:t xml:space="preserve"> </w:t>
      </w:r>
      <w:r>
        <w:rPr>
          <w:sz w:val="20"/>
        </w:rPr>
        <w:t>литературы.</w:t>
      </w:r>
    </w:p>
    <w:p w:rsidR="008576DD" w:rsidRDefault="008576DD">
      <w:pPr>
        <w:pStyle w:val="BodyText"/>
        <w:spacing w:before="12"/>
        <w:ind w:left="619" w:right="617"/>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i/>
        </w:rPr>
        <w:t xml:space="preserve">первом </w:t>
      </w:r>
      <w: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 xml:space="preserve">втором </w:t>
      </w:r>
      <w:r>
        <w:t>этапе подключаются другие предметы, педагогический работник предлагает задания, требующие применения учебного</w:t>
      </w:r>
      <w:r>
        <w:rPr>
          <w:spacing w:val="-9"/>
        </w:rPr>
        <w:t xml:space="preserve"> </w:t>
      </w:r>
      <w:r>
        <w:t>действия</w:t>
      </w:r>
      <w:r>
        <w:rPr>
          <w:spacing w:val="-8"/>
        </w:rPr>
        <w:t xml:space="preserve"> </w:t>
      </w:r>
      <w:r>
        <w:t>или</w:t>
      </w:r>
      <w:r>
        <w:rPr>
          <w:spacing w:val="-8"/>
        </w:rPr>
        <w:t xml:space="preserve"> </w:t>
      </w:r>
      <w:r>
        <w:t>операций</w:t>
      </w:r>
      <w:r>
        <w:rPr>
          <w:spacing w:val="-8"/>
        </w:rPr>
        <w:t xml:space="preserve"> </w:t>
      </w:r>
      <w:r>
        <w:t>на</w:t>
      </w:r>
      <w:r>
        <w:rPr>
          <w:spacing w:val="-7"/>
        </w:rPr>
        <w:t xml:space="preserve"> </w:t>
      </w:r>
      <w:r>
        <w:t>разном</w:t>
      </w:r>
      <w:r>
        <w:rPr>
          <w:spacing w:val="-5"/>
        </w:rPr>
        <w:t xml:space="preserve"> </w:t>
      </w:r>
      <w:r>
        <w:t>предметном</w:t>
      </w:r>
      <w:r>
        <w:rPr>
          <w:spacing w:val="-6"/>
        </w:rPr>
        <w:t xml:space="preserve"> </w:t>
      </w:r>
      <w:r>
        <w:t>содержании.</w:t>
      </w:r>
      <w:r>
        <w:rPr>
          <w:spacing w:val="6"/>
        </w:rPr>
        <w:t xml:space="preserve"> </w:t>
      </w:r>
      <w:r>
        <w:rPr>
          <w:i/>
        </w:rPr>
        <w:t xml:space="preserve">Третий </w:t>
      </w:r>
      <w: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w:t>
      </w:r>
      <w:r>
        <w:rPr>
          <w:spacing w:val="-8"/>
        </w:rPr>
        <w:t xml:space="preserve"> </w:t>
      </w:r>
      <w:r>
        <w:t>Например,</w:t>
      </w:r>
    </w:p>
    <w:p w:rsidR="008576DD" w:rsidRDefault="008576DD">
      <w:pPr>
        <w:pStyle w:val="BodyText"/>
        <w:spacing w:before="1"/>
        <w:ind w:left="619" w:right="620" w:firstLine="0"/>
      </w:pPr>
      <w: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w:t>
      </w:r>
      <w:r>
        <w:rPr>
          <w:spacing w:val="-22"/>
        </w:rPr>
        <w:t xml:space="preserve"> </w:t>
      </w:r>
      <w:r>
        <w:t>содержания) как свойство</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firstLine="0"/>
      </w:pPr>
      <w:r>
        <w:t>учебного действия сформировалась.</w:t>
      </w:r>
    </w:p>
    <w:p w:rsidR="008576DD" w:rsidRDefault="008576DD">
      <w:pPr>
        <w:pStyle w:val="ListParagraph"/>
        <w:numPr>
          <w:ilvl w:val="0"/>
          <w:numId w:val="48"/>
        </w:numPr>
        <w:tabs>
          <w:tab w:val="left" w:pos="1868"/>
        </w:tabs>
        <w:spacing w:before="3"/>
        <w:ind w:right="616" w:firstLine="566"/>
        <w:rPr>
          <w:sz w:val="20"/>
        </w:rPr>
      </w:pPr>
      <w:r>
        <w:rPr>
          <w:sz w:val="20"/>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главнымметодом обучения является образец, предъявляемый обучающимся в готовом виде. В этом</w:t>
      </w:r>
      <w:r>
        <w:rPr>
          <w:spacing w:val="-9"/>
          <w:sz w:val="20"/>
        </w:rPr>
        <w:t xml:space="preserve"> </w:t>
      </w:r>
      <w:r>
        <w:rPr>
          <w:sz w:val="20"/>
        </w:rPr>
        <w:t>случае</w:t>
      </w:r>
      <w:r>
        <w:rPr>
          <w:spacing w:val="-9"/>
          <w:sz w:val="20"/>
        </w:rPr>
        <w:t xml:space="preserve"> </w:t>
      </w:r>
      <w:r>
        <w:rPr>
          <w:sz w:val="20"/>
        </w:rPr>
        <w:t>единственная</w:t>
      </w:r>
      <w:r>
        <w:rPr>
          <w:spacing w:val="-10"/>
          <w:sz w:val="20"/>
        </w:rPr>
        <w:t xml:space="preserve"> </w:t>
      </w:r>
      <w:r>
        <w:rPr>
          <w:sz w:val="20"/>
        </w:rPr>
        <w:t>задача</w:t>
      </w:r>
      <w:r>
        <w:rPr>
          <w:spacing w:val="-9"/>
          <w:sz w:val="20"/>
        </w:rPr>
        <w:t xml:space="preserve"> </w:t>
      </w:r>
      <w:r>
        <w:rPr>
          <w:sz w:val="20"/>
        </w:rPr>
        <w:t>ученика</w:t>
      </w:r>
      <w:r>
        <w:rPr>
          <w:spacing w:val="-7"/>
          <w:sz w:val="20"/>
        </w:rPr>
        <w:t xml:space="preserve"> </w:t>
      </w:r>
      <w:r>
        <w:rPr>
          <w:sz w:val="20"/>
        </w:rPr>
        <w:t>—</w:t>
      </w:r>
      <w:r>
        <w:rPr>
          <w:spacing w:val="-8"/>
          <w:sz w:val="20"/>
        </w:rPr>
        <w:t xml:space="preserve"> </w:t>
      </w:r>
      <w:r>
        <w:rPr>
          <w:sz w:val="20"/>
        </w:rPr>
        <w:t>запомнить</w:t>
      </w:r>
      <w:r>
        <w:rPr>
          <w:spacing w:val="-8"/>
          <w:sz w:val="20"/>
        </w:rPr>
        <w:t xml:space="preserve"> </w:t>
      </w:r>
      <w:r>
        <w:rPr>
          <w:sz w:val="20"/>
        </w:rPr>
        <w:t>образец</w:t>
      </w:r>
      <w:r>
        <w:rPr>
          <w:spacing w:val="-8"/>
          <w:sz w:val="20"/>
        </w:rPr>
        <w:t xml:space="preserve"> </w:t>
      </w:r>
      <w:r>
        <w:rPr>
          <w:sz w:val="20"/>
        </w:rPr>
        <w:t>и</w:t>
      </w:r>
      <w:r>
        <w:rPr>
          <w:spacing w:val="-9"/>
          <w:sz w:val="20"/>
        </w:rPr>
        <w:t xml:space="preserve"> </w:t>
      </w:r>
      <w:r>
        <w:rPr>
          <w:sz w:val="20"/>
        </w:rPr>
        <w:t>каждый</w:t>
      </w:r>
      <w:r>
        <w:rPr>
          <w:spacing w:val="-9"/>
          <w:sz w:val="20"/>
        </w:rPr>
        <w:t xml:space="preserve"> </w:t>
      </w:r>
      <w:r>
        <w:rPr>
          <w:sz w:val="20"/>
        </w:rPr>
        <w:t>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w:t>
      </w:r>
      <w:r>
        <w:rPr>
          <w:spacing w:val="-11"/>
          <w:sz w:val="20"/>
        </w:rPr>
        <w:t xml:space="preserve"> </w:t>
      </w:r>
      <w:r>
        <w:rPr>
          <w:sz w:val="20"/>
        </w:rPr>
        <w:t>взаимодействия.</w:t>
      </w:r>
    </w:p>
    <w:p w:rsidR="008576DD" w:rsidRDefault="008576DD">
      <w:pPr>
        <w:pStyle w:val="BodyText"/>
        <w:spacing w:before="24"/>
        <w:ind w:left="619" w:right="616"/>
      </w:pPr>
      <w:r>
        <w:t>Например,</w:t>
      </w:r>
      <w:r>
        <w:rPr>
          <w:spacing w:val="-16"/>
        </w:rPr>
        <w:t xml:space="preserve"> </w:t>
      </w:r>
      <w:r>
        <w:t>для</w:t>
      </w:r>
      <w:r>
        <w:rPr>
          <w:spacing w:val="-17"/>
        </w:rPr>
        <w:t xml:space="preserve"> </w:t>
      </w:r>
      <w:r>
        <w:t>формирования</w:t>
      </w:r>
      <w:r>
        <w:rPr>
          <w:spacing w:val="-18"/>
        </w:rPr>
        <w:t xml:space="preserve"> </w:t>
      </w:r>
      <w:r>
        <w:t>наблюдения</w:t>
      </w:r>
      <w:r>
        <w:rPr>
          <w:spacing w:val="-17"/>
        </w:rPr>
        <w:t xml:space="preserve"> </w:t>
      </w:r>
      <w:r>
        <w:t>как</w:t>
      </w:r>
      <w:r>
        <w:rPr>
          <w:spacing w:val="-17"/>
        </w:rPr>
        <w:t xml:space="preserve"> </w:t>
      </w:r>
      <w:r>
        <w:t>метода</w:t>
      </w:r>
      <w:r>
        <w:rPr>
          <w:spacing w:val="-16"/>
        </w:rPr>
        <w:t xml:space="preserve"> </w:t>
      </w:r>
      <w:r>
        <w:t>познания</w:t>
      </w:r>
      <w:r>
        <w:rPr>
          <w:spacing w:val="-4"/>
        </w:rPr>
        <w:t xml:space="preserve"> </w:t>
      </w:r>
      <w:r>
        <w:t>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w:t>
      </w:r>
      <w:r>
        <w:rPr>
          <w:spacing w:val="-23"/>
        </w:rPr>
        <w:t xml:space="preserve"> </w:t>
      </w:r>
      <w:r>
        <w:t xml:space="preserve">текстовая деятельность. Учебные диалоги, в том числе с представленным на экране </w:t>
      </w:r>
      <w:r>
        <w:rPr>
          <w:w w:val="95"/>
        </w:rPr>
        <w:t xml:space="preserve">виртуальным собеседником, дают возможность высказывать гипотезы, строить </w:t>
      </w:r>
      <w:r>
        <w:t>рассуждения, сравнивать доказательства, формулировать обобщения практически на любом предметном содержании. Если эта работа проводится учителем</w:t>
      </w:r>
      <w:r>
        <w:rPr>
          <w:spacing w:val="-9"/>
        </w:rPr>
        <w:t xml:space="preserve"> </w:t>
      </w:r>
      <w:r>
        <w:t>систематически</w:t>
      </w:r>
      <w:r>
        <w:rPr>
          <w:spacing w:val="-8"/>
        </w:rPr>
        <w:t xml:space="preserve"> </w:t>
      </w:r>
      <w:r>
        <w:t>и</w:t>
      </w:r>
      <w:r>
        <w:rPr>
          <w:spacing w:val="-10"/>
        </w:rPr>
        <w:t xml:space="preserve"> </w:t>
      </w:r>
      <w:r>
        <w:t>на</w:t>
      </w:r>
      <w:r>
        <w:rPr>
          <w:spacing w:val="-10"/>
        </w:rPr>
        <w:t xml:space="preserve"> </w:t>
      </w:r>
      <w:r>
        <w:t>уроках</w:t>
      </w:r>
      <w:r>
        <w:rPr>
          <w:spacing w:val="-15"/>
        </w:rPr>
        <w:t xml:space="preserve"> </w:t>
      </w:r>
      <w:r>
        <w:t>по</w:t>
      </w:r>
      <w:r>
        <w:rPr>
          <w:spacing w:val="-14"/>
        </w:rPr>
        <w:t xml:space="preserve"> </w:t>
      </w:r>
      <w:r>
        <w:t>всем</w:t>
      </w:r>
      <w:r>
        <w:rPr>
          <w:spacing w:val="-15"/>
        </w:rPr>
        <w:t xml:space="preserve"> </w:t>
      </w:r>
      <w:r>
        <w:t>предметам,</w:t>
      </w:r>
      <w:r>
        <w:rPr>
          <w:spacing w:val="-15"/>
        </w:rPr>
        <w:t xml:space="preserve"> </w:t>
      </w:r>
      <w:r>
        <w:t>то</w:t>
      </w:r>
      <w:r>
        <w:rPr>
          <w:spacing w:val="-15"/>
        </w:rPr>
        <w:t xml:space="preserve"> </w:t>
      </w:r>
      <w:r>
        <w:t>универсальность учебного действияформируется успешно и</w:t>
      </w:r>
      <w:r>
        <w:rPr>
          <w:spacing w:val="10"/>
        </w:rPr>
        <w:t xml:space="preserve"> </w:t>
      </w:r>
      <w:r>
        <w:t>быстро.</w:t>
      </w:r>
    </w:p>
    <w:p w:rsidR="008576DD" w:rsidRDefault="008576DD">
      <w:pPr>
        <w:pStyle w:val="ListParagraph"/>
        <w:numPr>
          <w:ilvl w:val="0"/>
          <w:numId w:val="48"/>
        </w:numPr>
        <w:tabs>
          <w:tab w:val="left" w:pos="1868"/>
        </w:tabs>
        <w:spacing w:before="17"/>
        <w:ind w:right="618" w:firstLine="566"/>
        <w:rPr>
          <w:sz w:val="20"/>
        </w:rPr>
      </w:pPr>
      <w:r>
        <w:rPr>
          <w:sz w:val="20"/>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w:t>
      </w:r>
      <w:r>
        <w:rPr>
          <w:spacing w:val="-19"/>
          <w:sz w:val="20"/>
        </w:rPr>
        <w:t xml:space="preserve"> </w:t>
      </w:r>
      <w:r>
        <w:rPr>
          <w:sz w:val="20"/>
        </w:rPr>
        <w:t>построение</w:t>
      </w:r>
      <w:r>
        <w:rPr>
          <w:spacing w:val="-18"/>
          <w:sz w:val="20"/>
        </w:rPr>
        <w:t xml:space="preserve"> </w:t>
      </w:r>
      <w:r>
        <w:rPr>
          <w:sz w:val="20"/>
        </w:rPr>
        <w:t>последовательности</w:t>
      </w:r>
      <w:r>
        <w:rPr>
          <w:spacing w:val="-18"/>
          <w:sz w:val="20"/>
        </w:rPr>
        <w:t xml:space="preserve"> </w:t>
      </w:r>
      <w:r>
        <w:rPr>
          <w:sz w:val="20"/>
        </w:rPr>
        <w:t>шагов</w:t>
      </w:r>
      <w:r>
        <w:rPr>
          <w:spacing w:val="-18"/>
          <w:sz w:val="20"/>
        </w:rPr>
        <w:t xml:space="preserve"> </w:t>
      </w:r>
      <w:r>
        <w:rPr>
          <w:sz w:val="20"/>
        </w:rPr>
        <w:t>на</w:t>
      </w:r>
      <w:r>
        <w:rPr>
          <w:spacing w:val="-19"/>
          <w:sz w:val="20"/>
        </w:rPr>
        <w:t xml:space="preserve"> </w:t>
      </w:r>
      <w:r>
        <w:rPr>
          <w:sz w:val="20"/>
        </w:rPr>
        <w:t>конкретном</w:t>
      </w:r>
      <w:r>
        <w:rPr>
          <w:spacing w:val="-18"/>
          <w:sz w:val="20"/>
        </w:rPr>
        <w:t xml:space="preserve"> </w:t>
      </w:r>
      <w:r>
        <w:rPr>
          <w:sz w:val="20"/>
        </w:rPr>
        <w:t>предметном содержании; проговаривание их во внешней речи; постепенный переход</w:t>
      </w:r>
      <w:r>
        <w:rPr>
          <w:spacing w:val="8"/>
          <w:sz w:val="20"/>
        </w:rPr>
        <w:t xml:space="preserve"> </w:t>
      </w:r>
      <w:r>
        <w:rPr>
          <w:sz w:val="20"/>
        </w:rPr>
        <w:t>на</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3" w:firstLine="0"/>
      </w:pPr>
      <w:r>
        <w:t>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8576DD" w:rsidRDefault="008576DD">
      <w:pPr>
        <w:pStyle w:val="BodyText"/>
        <w:spacing w:before="11"/>
        <w:ind w:left="619" w:right="615"/>
      </w:pPr>
      <w: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w:t>
      </w:r>
      <w:r>
        <w:rPr>
          <w:spacing w:val="-27"/>
        </w:rPr>
        <w:t xml:space="preserve"> </w:t>
      </w:r>
      <w:r>
        <w:t>способность</w:t>
      </w:r>
      <w:r>
        <w:rPr>
          <w:spacing w:val="-26"/>
        </w:rPr>
        <w:t xml:space="preserve"> </w:t>
      </w:r>
      <w:r>
        <w:t>корректировать</w:t>
      </w:r>
      <w:r>
        <w:rPr>
          <w:spacing w:val="-24"/>
        </w:rPr>
        <w:t xml:space="preserve"> </w:t>
      </w:r>
      <w:r>
        <w:t>процесс</w:t>
      </w:r>
      <w:r>
        <w:rPr>
          <w:spacing w:val="-29"/>
        </w:rPr>
        <w:t xml:space="preserve"> </w:t>
      </w:r>
      <w:r>
        <w:t>выполнения</w:t>
      </w:r>
      <w:r>
        <w:rPr>
          <w:spacing w:val="-29"/>
        </w:rPr>
        <w:t xml:space="preserve"> </w:t>
      </w:r>
      <w:r>
        <w:t>задания,</w:t>
      </w:r>
      <w:r>
        <w:rPr>
          <w:spacing w:val="-29"/>
        </w:rPr>
        <w:t xml:space="preserve"> </w:t>
      </w:r>
      <w:r>
        <w:t>а</w:t>
      </w:r>
      <w:r>
        <w:rPr>
          <w:spacing w:val="-30"/>
        </w:rPr>
        <w:t xml:space="preserve"> </w:t>
      </w:r>
      <w:r>
        <w:t>также предвидеть</w:t>
      </w:r>
      <w:r>
        <w:rPr>
          <w:spacing w:val="-5"/>
        </w:rPr>
        <w:t xml:space="preserve"> </w:t>
      </w:r>
      <w:r>
        <w:t>возможныетрудности</w:t>
      </w:r>
      <w:r>
        <w:rPr>
          <w:spacing w:val="-6"/>
        </w:rPr>
        <w:t xml:space="preserve"> </w:t>
      </w:r>
      <w:r>
        <w:t>и</w:t>
      </w:r>
      <w:r>
        <w:rPr>
          <w:spacing w:val="-9"/>
        </w:rPr>
        <w:t xml:space="preserve"> </w:t>
      </w:r>
      <w:r>
        <w:t>ошибки.</w:t>
      </w:r>
      <w:r>
        <w:rPr>
          <w:spacing w:val="-4"/>
        </w:rPr>
        <w:t xml:space="preserve"> </w:t>
      </w:r>
      <w:r>
        <w:t>При</w:t>
      </w:r>
      <w:r>
        <w:rPr>
          <w:spacing w:val="-9"/>
        </w:rPr>
        <w:t xml:space="preserve"> </w:t>
      </w:r>
      <w:r>
        <w:t>этом</w:t>
      </w:r>
      <w:r>
        <w:rPr>
          <w:spacing w:val="-6"/>
        </w:rPr>
        <w:t xml:space="preserve"> </w:t>
      </w:r>
      <w:r>
        <w:t>возможно</w:t>
      </w:r>
      <w:r>
        <w:rPr>
          <w:spacing w:val="-5"/>
        </w:rPr>
        <w:t xml:space="preserve"> </w:t>
      </w:r>
      <w:r>
        <w:t xml:space="preserve">реализовать автоматизацию контроля с диагностикой ошибок обучающегося и с </w:t>
      </w:r>
      <w:r>
        <w:rPr>
          <w:w w:val="95"/>
        </w:rPr>
        <w:t xml:space="preserve">соответствующей методической поддержкой исправления самим обучающимся </w:t>
      </w:r>
      <w:r>
        <w:t>своих</w:t>
      </w:r>
      <w:r>
        <w:rPr>
          <w:spacing w:val="8"/>
        </w:rPr>
        <w:t xml:space="preserve"> </w:t>
      </w:r>
      <w:r>
        <w:t>ошибок.</w:t>
      </w:r>
    </w:p>
    <w:p w:rsidR="008576DD" w:rsidRDefault="008576DD">
      <w:pPr>
        <w:pStyle w:val="BodyText"/>
        <w:spacing w:before="9"/>
        <w:ind w:left="619" w:right="617"/>
      </w:pPr>
      <w:r>
        <w:t>Как показывают психолого-педагогические исследования, а также опыт</w:t>
      </w:r>
      <w:r>
        <w:rPr>
          <w:spacing w:val="-16"/>
        </w:rPr>
        <w:t xml:space="preserve"> </w:t>
      </w:r>
      <w:r>
        <w:t>педагогической</w:t>
      </w:r>
      <w:r>
        <w:rPr>
          <w:spacing w:val="-17"/>
        </w:rPr>
        <w:t xml:space="preserve"> </w:t>
      </w:r>
      <w:r>
        <w:t>работы,</w:t>
      </w:r>
      <w:r>
        <w:rPr>
          <w:spacing w:val="-16"/>
        </w:rPr>
        <w:t xml:space="preserve"> </w:t>
      </w:r>
      <w:r>
        <w:t>такая</w:t>
      </w:r>
      <w:r>
        <w:rPr>
          <w:spacing w:val="-16"/>
        </w:rPr>
        <w:t xml:space="preserve"> </w:t>
      </w:r>
      <w:r>
        <w:t>технология</w:t>
      </w:r>
      <w:r>
        <w:rPr>
          <w:spacing w:val="-17"/>
        </w:rPr>
        <w:t xml:space="preserve"> </w:t>
      </w:r>
      <w:r>
        <w:t>обучения</w:t>
      </w:r>
      <w:r>
        <w:rPr>
          <w:spacing w:val="-11"/>
        </w:rPr>
        <w:t xml:space="preserve"> </w:t>
      </w:r>
      <w:r>
        <w:t>в</w:t>
      </w:r>
      <w:r>
        <w:rPr>
          <w:spacing w:val="-8"/>
        </w:rPr>
        <w:t xml:space="preserve"> </w:t>
      </w:r>
      <w:r>
        <w:t>рамках</w:t>
      </w:r>
      <w:r>
        <w:rPr>
          <w:spacing w:val="-11"/>
        </w:rPr>
        <w:t xml:space="preserve"> </w:t>
      </w:r>
      <w:r>
        <w:t>совместно- 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w:t>
      </w:r>
      <w:r>
        <w:rPr>
          <w:spacing w:val="22"/>
        </w:rPr>
        <w:t xml:space="preserve"> </w:t>
      </w:r>
      <w:r>
        <w:t>действие.</w:t>
      </w:r>
    </w:p>
    <w:p w:rsidR="008576DD" w:rsidRDefault="008576DD">
      <w:pPr>
        <w:pStyle w:val="BodyText"/>
        <w:spacing w:before="8"/>
        <w:ind w:left="619" w:right="620"/>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w:t>
      </w:r>
      <w:r>
        <w:rPr>
          <w:spacing w:val="-32"/>
        </w:rPr>
        <w:t xml:space="preserve"> </w:t>
      </w:r>
      <w:r>
        <w:t>мотивации</w:t>
      </w:r>
      <w:r>
        <w:rPr>
          <w:spacing w:val="-31"/>
        </w:rPr>
        <w:t xml:space="preserve"> </w:t>
      </w:r>
      <w:r>
        <w:t>обучения</w:t>
      </w:r>
      <w:r>
        <w:rPr>
          <w:spacing w:val="-28"/>
        </w:rPr>
        <w:t xml:space="preserve"> </w:t>
      </w:r>
      <w:r>
        <w:t>можно</w:t>
      </w:r>
      <w:r>
        <w:rPr>
          <w:spacing w:val="-27"/>
        </w:rPr>
        <w:t xml:space="preserve"> </w:t>
      </w:r>
      <w:r>
        <w:t>предложить</w:t>
      </w:r>
      <w:r>
        <w:rPr>
          <w:spacing w:val="-28"/>
        </w:rPr>
        <w:t xml:space="preserve"> </w:t>
      </w:r>
      <w:r>
        <w:t>обучающемуся</w:t>
      </w:r>
      <w:r>
        <w:rPr>
          <w:spacing w:val="-28"/>
        </w:rPr>
        <w:t xml:space="preserve"> </w:t>
      </w:r>
      <w:r>
        <w:t>новый</w:t>
      </w:r>
      <w:r>
        <w:rPr>
          <w:spacing w:val="-28"/>
        </w:rPr>
        <w:t xml:space="preserve"> </w:t>
      </w:r>
      <w:r>
        <w:t>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w:t>
      </w:r>
      <w:r>
        <w:rPr>
          <w:spacing w:val="16"/>
        </w:rPr>
        <w:t xml:space="preserve"> </w:t>
      </w:r>
      <w:r>
        <w:t>другими.</w:t>
      </w:r>
    </w:p>
    <w:p w:rsidR="008576DD" w:rsidRDefault="008576DD">
      <w:pPr>
        <w:pStyle w:val="BodyText"/>
        <w:spacing w:before="12"/>
        <w:ind w:left="619" w:right="615"/>
      </w:pPr>
      <w:r>
        <w:rPr>
          <w:i/>
        </w:rPr>
        <w:t xml:space="preserve">Классификация </w:t>
      </w:r>
      <w: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w:t>
      </w:r>
      <w:r>
        <w:rPr>
          <w:spacing w:val="17"/>
        </w:rPr>
        <w:t xml:space="preserve"> </w:t>
      </w:r>
      <w:r>
        <w:t>работы.</w:t>
      </w:r>
    </w:p>
    <w:p w:rsidR="008576DD" w:rsidRDefault="008576DD">
      <w:pPr>
        <w:pStyle w:val="BodyText"/>
        <w:spacing w:before="11"/>
        <w:ind w:left="619" w:right="620"/>
      </w:pPr>
      <w:r>
        <w:rPr>
          <w:i/>
        </w:rPr>
        <w:t xml:space="preserve">Обобщение </w:t>
      </w:r>
      <w: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w:t>
      </w:r>
      <w:r>
        <w:rPr>
          <w:spacing w:val="-5"/>
        </w:rPr>
        <w:t xml:space="preserve"> </w:t>
      </w:r>
      <w:r>
        <w:t>наиболее</w:t>
      </w:r>
      <w:r>
        <w:rPr>
          <w:spacing w:val="-4"/>
        </w:rPr>
        <w:t xml:space="preserve"> </w:t>
      </w:r>
      <w:r>
        <w:t>устойчивых</w:t>
      </w:r>
      <w:r>
        <w:rPr>
          <w:spacing w:val="-3"/>
        </w:rPr>
        <w:t xml:space="preserve"> </w:t>
      </w:r>
      <w:r>
        <w:t>(инвариантных)</w:t>
      </w:r>
      <w:r>
        <w:rPr>
          <w:spacing w:val="-16"/>
        </w:rPr>
        <w:t xml:space="preserve"> </w:t>
      </w:r>
      <w:r>
        <w:t>существенных</w:t>
      </w:r>
      <w:r>
        <w:rPr>
          <w:spacing w:val="-13"/>
        </w:rPr>
        <w:t xml:space="preserve"> </w:t>
      </w:r>
      <w:r>
        <w:t>признаков</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8" w:firstLine="0"/>
      </w:pPr>
      <w:r>
        <w:t>(свойств);</w:t>
      </w:r>
      <w:r>
        <w:rPr>
          <w:spacing w:val="-8"/>
        </w:rPr>
        <w:t xml:space="preserve"> </w:t>
      </w:r>
      <w:r>
        <w:t>игнорирование индивидуальных</w:t>
      </w:r>
      <w:r>
        <w:rPr>
          <w:spacing w:val="-7"/>
        </w:rPr>
        <w:t xml:space="preserve"> </w:t>
      </w:r>
      <w:r>
        <w:t>и/или</w:t>
      </w:r>
      <w:r>
        <w:rPr>
          <w:spacing w:val="-10"/>
        </w:rPr>
        <w:t xml:space="preserve"> </w:t>
      </w:r>
      <w:r>
        <w:t>особенных</w:t>
      </w:r>
      <w:r>
        <w:rPr>
          <w:spacing w:val="-7"/>
        </w:rPr>
        <w:t xml:space="preserve"> </w:t>
      </w:r>
      <w:r>
        <w:t>свойств</w:t>
      </w:r>
      <w:r>
        <w:rPr>
          <w:spacing w:val="-11"/>
        </w:rPr>
        <w:t xml:space="preserve"> </w:t>
      </w:r>
      <w:r>
        <w:t>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w:t>
      </w:r>
      <w:r>
        <w:rPr>
          <w:spacing w:val="-1"/>
        </w:rPr>
        <w:t xml:space="preserve"> </w:t>
      </w:r>
      <w:r>
        <w:t>работы.</w:t>
      </w:r>
    </w:p>
    <w:p w:rsidR="008576DD" w:rsidRDefault="008576DD">
      <w:pPr>
        <w:pStyle w:val="BodyText"/>
        <w:spacing w:before="16"/>
        <w:ind w:left="619" w:right="618"/>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8576DD" w:rsidRDefault="008576DD">
      <w:pPr>
        <w:pStyle w:val="Heading1"/>
        <w:numPr>
          <w:ilvl w:val="2"/>
          <w:numId w:val="54"/>
        </w:numPr>
        <w:tabs>
          <w:tab w:val="left" w:pos="1347"/>
        </w:tabs>
        <w:ind w:left="3363" w:right="641" w:hanging="2725"/>
      </w:pPr>
      <w:bookmarkStart w:id="24" w:name="_bookmark24"/>
      <w:bookmarkEnd w:id="24"/>
      <w:r>
        <w:t>Место универсальных учебных действийв примерных рабочих программах</w:t>
      </w:r>
    </w:p>
    <w:p w:rsidR="008576DD" w:rsidRDefault="008576DD">
      <w:pPr>
        <w:pStyle w:val="BodyText"/>
        <w:spacing w:before="61"/>
        <w:ind w:left="619" w:right="616"/>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w:t>
      </w:r>
      <w:r>
        <w:rPr>
          <w:spacing w:val="-13"/>
        </w:rPr>
        <w:t xml:space="preserve"> </w:t>
      </w:r>
      <w:r>
        <w:t>этом</w:t>
      </w:r>
      <w:r>
        <w:rPr>
          <w:spacing w:val="-12"/>
        </w:rPr>
        <w:t xml:space="preserve"> </w:t>
      </w:r>
      <w:r>
        <w:t>результаты</w:t>
      </w:r>
      <w:r>
        <w:rPr>
          <w:spacing w:val="-10"/>
        </w:rPr>
        <w:t xml:space="preserve"> </w:t>
      </w:r>
      <w:r>
        <w:t>контрольно-оценочной</w:t>
      </w:r>
      <w:r>
        <w:rPr>
          <w:spacing w:val="-13"/>
        </w:rPr>
        <w:t xml:space="preserve"> </w:t>
      </w:r>
      <w:r>
        <w:t>деятельности,</w:t>
      </w:r>
      <w:r>
        <w:rPr>
          <w:spacing w:val="-13"/>
        </w:rPr>
        <w:t xml:space="preserve"> </w:t>
      </w:r>
      <w:r>
        <w:t>зафиксированные в электронном формате, позволят интенсифицировать работу</w:t>
      </w:r>
      <w:r>
        <w:rPr>
          <w:spacing w:val="-35"/>
        </w:rPr>
        <w:t xml:space="preserve"> </w:t>
      </w:r>
      <w:r>
        <w:t>учителя.</w:t>
      </w:r>
    </w:p>
    <w:p w:rsidR="008576DD" w:rsidRDefault="008576DD">
      <w:pPr>
        <w:pStyle w:val="BodyText"/>
        <w:spacing w:before="8"/>
        <w:ind w:left="619" w:right="612"/>
      </w:pPr>
      <w: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сформировавшемсяуниверсальном действии.</w:t>
      </w:r>
    </w:p>
    <w:p w:rsidR="008576DD" w:rsidRDefault="008576DD">
      <w:pPr>
        <w:pStyle w:val="BodyText"/>
        <w:spacing w:before="7"/>
        <w:ind w:left="619" w:right="616"/>
      </w:pPr>
      <w: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w:t>
      </w:r>
      <w:r>
        <w:rPr>
          <w:spacing w:val="5"/>
        </w:rPr>
        <w:t xml:space="preserve"> </w:t>
      </w:r>
      <w:r>
        <w:t>универсальности.</w:t>
      </w:r>
    </w:p>
    <w:p w:rsidR="008576DD" w:rsidRDefault="008576DD">
      <w:pPr>
        <w:pStyle w:val="BodyText"/>
        <w:spacing w:before="12"/>
        <w:ind w:left="619" w:right="621"/>
      </w:pPr>
      <w:r>
        <w:t>Это</w:t>
      </w:r>
      <w:r>
        <w:rPr>
          <w:spacing w:val="-7"/>
        </w:rPr>
        <w:t xml:space="preserve"> </w:t>
      </w:r>
      <w:r>
        <w:t>положение</w:t>
      </w:r>
      <w:r>
        <w:rPr>
          <w:spacing w:val="-6"/>
        </w:rPr>
        <w:t xml:space="preserve"> </w:t>
      </w:r>
      <w:r>
        <w:t>не</w:t>
      </w:r>
      <w:r>
        <w:rPr>
          <w:spacing w:val="-8"/>
        </w:rPr>
        <w:t xml:space="preserve"> </w:t>
      </w:r>
      <w:r>
        <w:t>реализовано</w:t>
      </w:r>
      <w:r>
        <w:rPr>
          <w:spacing w:val="-4"/>
        </w:rPr>
        <w:t xml:space="preserve"> </w:t>
      </w:r>
      <w:r>
        <w:t>в</w:t>
      </w:r>
      <w:r>
        <w:rPr>
          <w:spacing w:val="-6"/>
        </w:rPr>
        <w:t xml:space="preserve"> </w:t>
      </w:r>
      <w:r>
        <w:t>содержании</w:t>
      </w:r>
      <w:r>
        <w:rPr>
          <w:spacing w:val="-6"/>
        </w:rPr>
        <w:t xml:space="preserve"> </w:t>
      </w:r>
      <w:r>
        <w:t>предметов,</w:t>
      </w:r>
      <w:r>
        <w:rPr>
          <w:spacing w:val="-2"/>
        </w:rPr>
        <w:t xml:space="preserve"> </w:t>
      </w:r>
      <w:r>
        <w:t>построенных как модульные курсы (например, ОРКСЭ, искусство, физическая</w:t>
      </w:r>
      <w:r>
        <w:rPr>
          <w:spacing w:val="-1"/>
        </w:rPr>
        <w:t xml:space="preserve"> </w:t>
      </w:r>
      <w:r>
        <w:t>культура).</w:t>
      </w:r>
    </w:p>
    <w:p w:rsidR="008576DD" w:rsidRDefault="008576DD">
      <w:pPr>
        <w:pStyle w:val="BodyText"/>
        <w:spacing w:before="3"/>
        <w:ind w:left="1186" w:firstLine="0"/>
      </w:pPr>
      <w:r>
        <w:t>Далее содержание универсальных учебных действий представлено в</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firstLine="0"/>
      </w:pPr>
      <w:r>
        <w:t>разделе «Планируемые результаты обучения» в специальном разделе</w:t>
      </w:r>
    </w:p>
    <w:p w:rsidR="008576DD" w:rsidRDefault="008576DD">
      <w:pPr>
        <w:pStyle w:val="BodyText"/>
        <w:spacing w:before="1"/>
        <w:ind w:left="619" w:right="618" w:firstLine="0"/>
      </w:pPr>
      <w:r>
        <w:t>«Метапредметные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w:t>
      </w:r>
      <w:r>
        <w:rPr>
          <w:spacing w:val="-11"/>
        </w:rPr>
        <w:t xml:space="preserve"> </w:t>
      </w:r>
      <w:r>
        <w:t>действий;</w:t>
      </w:r>
      <w:r>
        <w:rPr>
          <w:spacing w:val="-11"/>
        </w:rPr>
        <w:t xml:space="preserve"> </w:t>
      </w:r>
      <w:r>
        <w:t>работу</w:t>
      </w:r>
      <w:r>
        <w:rPr>
          <w:spacing w:val="-10"/>
        </w:rPr>
        <w:t xml:space="preserve"> </w:t>
      </w:r>
      <w:r>
        <w:t>с</w:t>
      </w:r>
      <w:r>
        <w:rPr>
          <w:spacing w:val="-12"/>
        </w:rPr>
        <w:t xml:space="preserve"> </w:t>
      </w:r>
      <w:r>
        <w:t>информацией.</w:t>
      </w:r>
      <w:r>
        <w:rPr>
          <w:spacing w:val="-8"/>
        </w:rPr>
        <w:t xml:space="preserve"> </w:t>
      </w:r>
      <w:r>
        <w:t>КоммуникативныеУУД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w:t>
      </w:r>
      <w:r>
        <w:rPr>
          <w:spacing w:val="9"/>
        </w:rPr>
        <w:t xml:space="preserve"> </w:t>
      </w:r>
      <w:r>
        <w:t>деятельности.</w:t>
      </w:r>
    </w:p>
    <w:p w:rsidR="008576DD" w:rsidRDefault="008576DD">
      <w:pPr>
        <w:pStyle w:val="BodyText"/>
        <w:spacing w:before="4"/>
        <w:ind w:left="619" w:right="616"/>
      </w:pPr>
      <w: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илис другими электронными средствами</w:t>
      </w:r>
      <w:r>
        <w:rPr>
          <w:spacing w:val="-31"/>
        </w:rPr>
        <w:t xml:space="preserve"> </w:t>
      </w:r>
      <w:r>
        <w:t>обучения.</w:t>
      </w:r>
    </w:p>
    <w:p w:rsidR="008576DD" w:rsidRDefault="008576DD">
      <w:pPr>
        <w:pStyle w:val="BodyText"/>
        <w:spacing w:before="2"/>
        <w:ind w:left="619" w:right="620"/>
      </w:pPr>
      <w:r>
        <w:t>В тематическом планировании показываются возможные виды деятельности,</w:t>
      </w:r>
      <w:r>
        <w:rPr>
          <w:spacing w:val="-22"/>
        </w:rPr>
        <w:t xml:space="preserve"> </w:t>
      </w:r>
      <w:r>
        <w:t>методы,</w:t>
      </w:r>
      <w:r>
        <w:rPr>
          <w:spacing w:val="-22"/>
        </w:rPr>
        <w:t xml:space="preserve"> </w:t>
      </w:r>
      <w:r>
        <w:t>приёмы</w:t>
      </w:r>
      <w:r>
        <w:rPr>
          <w:spacing w:val="-21"/>
        </w:rPr>
        <w:t xml:space="preserve"> </w:t>
      </w:r>
      <w:r>
        <w:t>и</w:t>
      </w:r>
      <w:r>
        <w:rPr>
          <w:spacing w:val="-23"/>
        </w:rPr>
        <w:t xml:space="preserve"> </w:t>
      </w:r>
      <w:r>
        <w:t>формы</w:t>
      </w:r>
      <w:r>
        <w:rPr>
          <w:spacing w:val="-22"/>
        </w:rPr>
        <w:t xml:space="preserve"> </w:t>
      </w:r>
      <w:r>
        <w:t>организации</w:t>
      </w:r>
      <w:r>
        <w:rPr>
          <w:spacing w:val="-22"/>
        </w:rPr>
        <w:t xml:space="preserve"> </w:t>
      </w:r>
      <w:r>
        <w:t>обучения,</w:t>
      </w:r>
      <w:r>
        <w:rPr>
          <w:spacing w:val="-13"/>
        </w:rPr>
        <w:t xml:space="preserve"> </w:t>
      </w:r>
      <w:r>
        <w:t>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w:t>
      </w:r>
      <w:r>
        <w:rPr>
          <w:spacing w:val="7"/>
        </w:rPr>
        <w:t xml:space="preserve"> </w:t>
      </w:r>
      <w:r>
        <w:t>среды.</w:t>
      </w:r>
    </w:p>
    <w:p w:rsidR="008576DD" w:rsidRDefault="008576DD">
      <w:pPr>
        <w:pStyle w:val="BodyText"/>
        <w:spacing w:before="6"/>
        <w:ind w:left="1186" w:firstLine="0"/>
      </w:pPr>
      <w:r>
        <w:t>Тематическое планирование можно найти на сайте https://edsoo.ru.</w:t>
      </w:r>
    </w:p>
    <w:p w:rsidR="008576DD" w:rsidRDefault="008576DD">
      <w:pPr>
        <w:pStyle w:val="BodyText"/>
        <w:spacing w:before="5"/>
        <w:ind w:left="0" w:firstLine="0"/>
        <w:jc w:val="left"/>
        <w:rPr>
          <w:sz w:val="25"/>
        </w:rPr>
      </w:pPr>
    </w:p>
    <w:p w:rsidR="008576DD" w:rsidRDefault="008576DD">
      <w:pPr>
        <w:pStyle w:val="Heading1"/>
        <w:numPr>
          <w:ilvl w:val="1"/>
          <w:numId w:val="388"/>
        </w:numPr>
        <w:tabs>
          <w:tab w:val="left" w:pos="2999"/>
        </w:tabs>
        <w:spacing w:before="1"/>
        <w:ind w:left="2998" w:hanging="676"/>
        <w:jc w:val="left"/>
      </w:pPr>
      <w:bookmarkStart w:id="25" w:name="_bookmark25"/>
      <w:bookmarkEnd w:id="25"/>
      <w:r>
        <w:t>ПРОГРАММА</w:t>
      </w:r>
      <w:r>
        <w:rPr>
          <w:spacing w:val="49"/>
        </w:rPr>
        <w:t xml:space="preserve"> </w:t>
      </w:r>
      <w:r>
        <w:t>ВОСПИТАНИЯ</w:t>
      </w:r>
    </w:p>
    <w:p w:rsidR="008576DD" w:rsidRDefault="008576DD">
      <w:pPr>
        <w:pStyle w:val="ListParagraph"/>
        <w:numPr>
          <w:ilvl w:val="2"/>
          <w:numId w:val="388"/>
        </w:numPr>
        <w:tabs>
          <w:tab w:val="left" w:pos="3169"/>
        </w:tabs>
        <w:spacing w:before="2"/>
        <w:rPr>
          <w:b/>
          <w:sz w:val="20"/>
        </w:rPr>
      </w:pPr>
      <w:bookmarkStart w:id="26" w:name="_bookmark26"/>
      <w:bookmarkEnd w:id="26"/>
      <w:r>
        <w:rPr>
          <w:b/>
          <w:sz w:val="20"/>
        </w:rPr>
        <w:t>Пояснительная</w:t>
      </w:r>
      <w:r>
        <w:rPr>
          <w:b/>
          <w:spacing w:val="25"/>
          <w:sz w:val="20"/>
        </w:rPr>
        <w:t xml:space="preserve"> </w:t>
      </w:r>
      <w:r>
        <w:rPr>
          <w:b/>
          <w:sz w:val="20"/>
        </w:rPr>
        <w:t>записка</w:t>
      </w:r>
    </w:p>
    <w:p w:rsidR="008576DD" w:rsidRDefault="008576DD">
      <w:pPr>
        <w:pStyle w:val="BodyText"/>
        <w:spacing w:before="51"/>
        <w:ind w:left="619" w:right="619"/>
      </w:pPr>
      <w:r>
        <w:t>Программа воспитания является обязательной частью основных образовательных программ.</w:t>
      </w:r>
    </w:p>
    <w:p w:rsidR="008576DD" w:rsidRDefault="008576DD">
      <w:pPr>
        <w:pStyle w:val="BodyText"/>
        <w:spacing w:before="2"/>
        <w:ind w:left="619" w:right="613"/>
      </w:pPr>
      <w:r>
        <w:t>Назначение примерной программы воспитания — помочь образовательным организациям, реализующим образовательные программы начального</w:t>
      </w:r>
      <w:r>
        <w:rPr>
          <w:spacing w:val="-17"/>
        </w:rPr>
        <w:t xml:space="preserve"> </w:t>
      </w:r>
      <w:r>
        <w:t>общего,</w:t>
      </w:r>
      <w:r>
        <w:rPr>
          <w:spacing w:val="-17"/>
        </w:rPr>
        <w:t xml:space="preserve"> </w:t>
      </w:r>
      <w:r>
        <w:t>основного</w:t>
      </w:r>
      <w:r>
        <w:rPr>
          <w:spacing w:val="-17"/>
        </w:rPr>
        <w:t xml:space="preserve"> </w:t>
      </w:r>
      <w:r>
        <w:t>общего,</w:t>
      </w:r>
      <w:r>
        <w:rPr>
          <w:spacing w:val="-15"/>
        </w:rPr>
        <w:t xml:space="preserve"> </w:t>
      </w:r>
      <w:r>
        <w:t>среднего</w:t>
      </w:r>
      <w:r>
        <w:rPr>
          <w:spacing w:val="-15"/>
        </w:rPr>
        <w:t xml:space="preserve"> </w:t>
      </w:r>
      <w:r>
        <w:t>общего</w:t>
      </w:r>
      <w:r>
        <w:rPr>
          <w:spacing w:val="-7"/>
        </w:rPr>
        <w:t xml:space="preserve"> </w:t>
      </w:r>
      <w:r>
        <w:t>образования,</w:t>
      </w:r>
      <w:r>
        <w:rPr>
          <w:spacing w:val="-8"/>
        </w:rPr>
        <w:t xml:space="preserve"> </w:t>
      </w:r>
      <w:r>
        <w:t>создать и реализовать собственные работающие программы воспитания, направленные</w:t>
      </w:r>
      <w:r>
        <w:rPr>
          <w:spacing w:val="-11"/>
        </w:rPr>
        <w:t xml:space="preserve"> </w:t>
      </w:r>
      <w:r>
        <w:t>на</w:t>
      </w:r>
      <w:r>
        <w:rPr>
          <w:spacing w:val="-12"/>
        </w:rPr>
        <w:t xml:space="preserve"> </w:t>
      </w:r>
      <w:r>
        <w:t>решение</w:t>
      </w:r>
      <w:r>
        <w:rPr>
          <w:spacing w:val="-11"/>
        </w:rPr>
        <w:t xml:space="preserve"> </w:t>
      </w:r>
      <w:r>
        <w:t>проблем</w:t>
      </w:r>
      <w:r>
        <w:rPr>
          <w:spacing w:val="-1"/>
        </w:rPr>
        <w:t xml:space="preserve"> </w:t>
      </w:r>
      <w:r>
        <w:t>гармоничного</w:t>
      </w:r>
      <w:r>
        <w:rPr>
          <w:spacing w:val="-2"/>
        </w:rPr>
        <w:t xml:space="preserve"> </w:t>
      </w:r>
      <w:r>
        <w:t>вхождения</w:t>
      </w:r>
      <w:r>
        <w:rPr>
          <w:spacing w:val="-2"/>
        </w:rPr>
        <w:t xml:space="preserve"> </w:t>
      </w:r>
      <w:r>
        <w:t>обучающихся</w:t>
      </w:r>
      <w:r>
        <w:rPr>
          <w:spacing w:val="-1"/>
        </w:rPr>
        <w:t xml:space="preserve"> </w:t>
      </w:r>
      <w:r>
        <w:t>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w:t>
      </w:r>
      <w:r>
        <w:rPr>
          <w:spacing w:val="-41"/>
        </w:rPr>
        <w:t xml:space="preserve"> </w:t>
      </w:r>
      <w:r>
        <w:t>своюобразовательную организацию воспитывающей организацией.</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5"/>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w:t>
      </w:r>
      <w:r>
        <w:rPr>
          <w:w w:val="95"/>
        </w:rPr>
        <w:t xml:space="preserve">поведенияв российском обществе. Программа призвана обеспечить достижение </w:t>
      </w:r>
      <w:r>
        <w:t>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8576DD" w:rsidRDefault="008576DD">
      <w:pPr>
        <w:pStyle w:val="BodyText"/>
        <w:spacing w:before="10"/>
        <w:ind w:left="619" w:right="618"/>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8576DD" w:rsidRDefault="008576DD">
      <w:pPr>
        <w:pStyle w:val="BodyText"/>
        <w:spacing w:before="4"/>
        <w:ind w:left="619" w:right="617"/>
      </w:pPr>
      <w:r>
        <w:t>На основе примерной программы воспитания образовательные организации</w:t>
      </w:r>
      <w:r>
        <w:rPr>
          <w:spacing w:val="-29"/>
        </w:rPr>
        <w:t xml:space="preserve"> </w:t>
      </w:r>
      <w:r>
        <w:t>разрабатывают</w:t>
      </w:r>
      <w:r>
        <w:rPr>
          <w:spacing w:val="-28"/>
        </w:rPr>
        <w:t xml:space="preserve"> </w:t>
      </w:r>
      <w:r>
        <w:t>свои</w:t>
      </w:r>
      <w:r>
        <w:rPr>
          <w:spacing w:val="-29"/>
        </w:rPr>
        <w:t xml:space="preserve"> </w:t>
      </w:r>
      <w:r>
        <w:t>рабочие</w:t>
      </w:r>
      <w:r>
        <w:rPr>
          <w:spacing w:val="-27"/>
        </w:rPr>
        <w:t xml:space="preserve"> </w:t>
      </w:r>
      <w:r>
        <w:t>программы</w:t>
      </w:r>
      <w:r>
        <w:rPr>
          <w:spacing w:val="-28"/>
        </w:rPr>
        <w:t xml:space="preserve"> </w:t>
      </w:r>
      <w:r>
        <w:t>воспитания.</w:t>
      </w:r>
      <w:r>
        <w:rPr>
          <w:spacing w:val="-27"/>
        </w:rPr>
        <w:t xml:space="preserve"> </w:t>
      </w:r>
      <w:r>
        <w:t>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w:t>
      </w:r>
      <w:r>
        <w:rPr>
          <w:spacing w:val="-27"/>
        </w:rPr>
        <w:t xml:space="preserve"> </w:t>
      </w:r>
      <w:r>
        <w:t>воспитания.</w:t>
      </w:r>
    </w:p>
    <w:p w:rsidR="008576DD" w:rsidRDefault="008576DD">
      <w:pPr>
        <w:pStyle w:val="BodyText"/>
        <w:spacing w:before="12"/>
        <w:ind w:left="619" w:right="619"/>
      </w:pPr>
      <w:r>
        <w:t>Рабочие программы воспитания образовательных организаций должны включать в себя четыре основных</w:t>
      </w:r>
      <w:r>
        <w:rPr>
          <w:spacing w:val="23"/>
        </w:rPr>
        <w:t xml:space="preserve"> </w:t>
      </w:r>
      <w:r>
        <w:t>раздела:</w:t>
      </w:r>
    </w:p>
    <w:p w:rsidR="008576DD" w:rsidRDefault="008576DD">
      <w:pPr>
        <w:pStyle w:val="ListParagraph"/>
        <w:numPr>
          <w:ilvl w:val="0"/>
          <w:numId w:val="47"/>
        </w:numPr>
        <w:tabs>
          <w:tab w:val="left" w:pos="1868"/>
        </w:tabs>
        <w:spacing w:before="3"/>
        <w:ind w:right="619" w:firstLine="566"/>
        <w:rPr>
          <w:sz w:val="20"/>
        </w:rPr>
      </w:pPr>
      <w:r>
        <w:rPr>
          <w:i/>
          <w:sz w:val="20"/>
        </w:rPr>
        <w:t>Раздел «Особенности организуемого в образовательной организации воспитательного процесса»</w:t>
      </w:r>
      <w:r>
        <w:rPr>
          <w:sz w:val="20"/>
        </w:rP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w:t>
      </w:r>
      <w:r>
        <w:rPr>
          <w:spacing w:val="-7"/>
          <w:sz w:val="20"/>
        </w:rPr>
        <w:t xml:space="preserve"> </w:t>
      </w:r>
      <w:r>
        <w:rPr>
          <w:sz w:val="20"/>
        </w:rPr>
        <w:t>образовательной</w:t>
      </w:r>
      <w:r>
        <w:rPr>
          <w:spacing w:val="-8"/>
          <w:sz w:val="20"/>
        </w:rPr>
        <w:t xml:space="preserve"> </w:t>
      </w:r>
      <w:r>
        <w:rPr>
          <w:sz w:val="20"/>
        </w:rPr>
        <w:t>организации,</w:t>
      </w:r>
      <w:r>
        <w:rPr>
          <w:spacing w:val="-8"/>
          <w:sz w:val="20"/>
        </w:rPr>
        <w:t xml:space="preserve"> </w:t>
      </w:r>
      <w:r>
        <w:rPr>
          <w:sz w:val="20"/>
        </w:rPr>
        <w:t>а</w:t>
      </w:r>
      <w:r>
        <w:rPr>
          <w:spacing w:val="-7"/>
          <w:sz w:val="20"/>
        </w:rPr>
        <w:t xml:space="preserve"> </w:t>
      </w:r>
      <w:r>
        <w:rPr>
          <w:sz w:val="20"/>
        </w:rPr>
        <w:t>также</w:t>
      </w:r>
      <w:r>
        <w:rPr>
          <w:spacing w:val="-7"/>
          <w:sz w:val="20"/>
        </w:rPr>
        <w:t xml:space="preserve"> </w:t>
      </w:r>
      <w:r>
        <w:rPr>
          <w:sz w:val="20"/>
        </w:rPr>
        <w:t>важныхдля</w:t>
      </w:r>
      <w:r>
        <w:rPr>
          <w:spacing w:val="-9"/>
          <w:sz w:val="20"/>
        </w:rPr>
        <w:t xml:space="preserve"> </w:t>
      </w:r>
      <w:r>
        <w:rPr>
          <w:sz w:val="20"/>
        </w:rPr>
        <w:t>образовательной организации принципах и традициях</w:t>
      </w:r>
      <w:r>
        <w:rPr>
          <w:spacing w:val="-19"/>
          <w:sz w:val="20"/>
        </w:rPr>
        <w:t xml:space="preserve"> </w:t>
      </w:r>
      <w:r>
        <w:rPr>
          <w:sz w:val="20"/>
        </w:rPr>
        <w:t>воспитания.</w:t>
      </w:r>
    </w:p>
    <w:p w:rsidR="008576DD" w:rsidRDefault="008576DD">
      <w:pPr>
        <w:pStyle w:val="ListParagraph"/>
        <w:numPr>
          <w:ilvl w:val="0"/>
          <w:numId w:val="47"/>
        </w:numPr>
        <w:tabs>
          <w:tab w:val="left" w:pos="1868"/>
        </w:tabs>
        <w:spacing w:before="5"/>
        <w:ind w:right="619" w:firstLine="566"/>
        <w:rPr>
          <w:sz w:val="20"/>
        </w:rPr>
      </w:pPr>
      <w:r>
        <w:rPr>
          <w:i/>
          <w:sz w:val="20"/>
        </w:rPr>
        <w:t>Раздел  «Цель  и  задачи  воспитания»</w:t>
      </w:r>
      <w:r>
        <w:rPr>
          <w:sz w:val="20"/>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w:t>
      </w:r>
      <w:r>
        <w:rPr>
          <w:spacing w:val="9"/>
          <w:sz w:val="20"/>
        </w:rPr>
        <w:t xml:space="preserve"> </w:t>
      </w:r>
      <w:r>
        <w:rPr>
          <w:sz w:val="20"/>
        </w:rPr>
        <w:t>цели.</w:t>
      </w:r>
    </w:p>
    <w:p w:rsidR="008576DD" w:rsidRDefault="008576DD">
      <w:pPr>
        <w:pStyle w:val="ListParagraph"/>
        <w:numPr>
          <w:ilvl w:val="0"/>
          <w:numId w:val="47"/>
        </w:numPr>
        <w:tabs>
          <w:tab w:val="left" w:pos="1868"/>
        </w:tabs>
        <w:spacing w:before="4"/>
        <w:ind w:right="617" w:firstLine="566"/>
        <w:rPr>
          <w:sz w:val="20"/>
        </w:rPr>
      </w:pPr>
      <w:r>
        <w:rPr>
          <w:i/>
          <w:sz w:val="20"/>
        </w:rPr>
        <w:t>Раздел «Виды, формы и содержание деятельности»</w:t>
      </w:r>
      <w:r>
        <w:rPr>
          <w:sz w:val="20"/>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w:t>
      </w:r>
      <w:r>
        <w:rPr>
          <w:spacing w:val="22"/>
          <w:sz w:val="20"/>
        </w:rPr>
        <w:t xml:space="preserve"> </w:t>
      </w:r>
      <w:r>
        <w:rPr>
          <w:sz w:val="20"/>
        </w:rPr>
        <w:t>из</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1" w:firstLine="0"/>
      </w:pPr>
      <w:r>
        <w:t xml:space="preserve">направлений воспитательной работы образовательной организации. Инвариантными    модулями    здесь    являются:    «Классное </w:t>
      </w:r>
      <w:r>
        <w:rPr>
          <w:spacing w:val="3"/>
        </w:rPr>
        <w:t xml:space="preserve"> </w:t>
      </w:r>
      <w:r>
        <w:t>руководство»,</w:t>
      </w:r>
    </w:p>
    <w:p w:rsidR="008576DD" w:rsidRDefault="008576DD">
      <w:pPr>
        <w:pStyle w:val="BodyText"/>
        <w:spacing w:before="1"/>
        <w:ind w:left="619" w:right="621" w:firstLine="0"/>
      </w:pPr>
      <w:r>
        <w:t xml:space="preserve">«Школьный урок», «Курсы внеурочной деятельности», «Работа с родителями      (законными      представителями)»,      «Самоуправление»   </w:t>
      </w:r>
      <w:r>
        <w:rPr>
          <w:spacing w:val="28"/>
        </w:rPr>
        <w:t xml:space="preserve"> </w:t>
      </w:r>
      <w:r>
        <w:t>и</w:t>
      </w:r>
    </w:p>
    <w:p w:rsidR="008576DD" w:rsidRDefault="008576DD">
      <w:pPr>
        <w:pStyle w:val="BodyText"/>
        <w:ind w:left="619" w:right="617" w:firstLine="0"/>
      </w:pPr>
      <w:r>
        <w:t xml:space="preserve">«Профориентация» (два последних модуля не являются инвариантными для образовательных организаций, реализующих только образовательные программыначального общего образования). Вариативными модулямимогут быть: «Ключевые общешкольные дела», «Детские общественные объединения»,   «Школьные   медиа»,   «Экскурсии,   экспедиции, </w:t>
      </w:r>
      <w:r>
        <w:rPr>
          <w:spacing w:val="21"/>
        </w:rPr>
        <w:t xml:space="preserve"> </w:t>
      </w:r>
      <w:r>
        <w:t>походы»,</w:t>
      </w:r>
    </w:p>
    <w:p w:rsidR="008576DD" w:rsidRDefault="008576DD">
      <w:pPr>
        <w:pStyle w:val="BodyText"/>
        <w:spacing w:before="1"/>
        <w:ind w:left="619" w:firstLine="0"/>
      </w:pPr>
      <w:r>
        <w:t>«Организация предметно-эстетической среды».</w:t>
      </w:r>
    </w:p>
    <w:p w:rsidR="008576DD" w:rsidRDefault="008576DD">
      <w:pPr>
        <w:pStyle w:val="BodyText"/>
        <w:spacing w:before="17"/>
        <w:ind w:left="619" w:right="616"/>
      </w:pPr>
      <w: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w:t>
      </w:r>
      <w:r>
        <w:rPr>
          <w:spacing w:val="14"/>
        </w:rPr>
        <w:t xml:space="preserve"> </w:t>
      </w:r>
      <w:r>
        <w:t>программой.</w:t>
      </w:r>
    </w:p>
    <w:p w:rsidR="008576DD" w:rsidRDefault="008576DD">
      <w:pPr>
        <w:pStyle w:val="BodyText"/>
        <w:spacing w:before="19"/>
        <w:ind w:left="619" w:right="616"/>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8576DD" w:rsidRDefault="008576DD">
      <w:pPr>
        <w:pStyle w:val="ListParagraph"/>
        <w:numPr>
          <w:ilvl w:val="0"/>
          <w:numId w:val="47"/>
        </w:numPr>
        <w:tabs>
          <w:tab w:val="left" w:pos="1868"/>
        </w:tabs>
        <w:spacing w:before="17"/>
        <w:ind w:right="619" w:firstLine="566"/>
        <w:rPr>
          <w:sz w:val="20"/>
        </w:rPr>
      </w:pPr>
      <w:r>
        <w:rPr>
          <w:i/>
          <w:sz w:val="20"/>
        </w:rPr>
        <w:t>Раздел «Основные  направления  самоанализа воспитательной работы»</w:t>
      </w:r>
      <w:r>
        <w:rPr>
          <w:sz w:val="20"/>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w:t>
      </w:r>
      <w:r>
        <w:rPr>
          <w:spacing w:val="6"/>
          <w:sz w:val="20"/>
        </w:rPr>
        <w:t xml:space="preserve"> </w:t>
      </w:r>
      <w:r>
        <w:rPr>
          <w:sz w:val="20"/>
        </w:rPr>
        <w:t>осуществления.</w:t>
      </w:r>
    </w:p>
    <w:p w:rsidR="008576DD" w:rsidRDefault="008576DD">
      <w:pPr>
        <w:pStyle w:val="BodyText"/>
        <w:spacing w:before="5"/>
        <w:ind w:left="619" w:right="617"/>
      </w:pPr>
      <w:r>
        <w:t>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w:t>
      </w:r>
    </w:p>
    <w:p w:rsidR="008576DD" w:rsidRDefault="008576DD">
      <w:pPr>
        <w:pStyle w:val="BodyText"/>
        <w:ind w:left="619" w:right="619"/>
      </w:pPr>
      <w:r>
        <w:t>К программе воспитания каждой образовательной организацией прилагается ежегодный календарный план воспитательной работы.</w:t>
      </w:r>
    </w:p>
    <w:p w:rsidR="008576DD" w:rsidRDefault="008576DD">
      <w:pPr>
        <w:pStyle w:val="BodyText"/>
        <w:spacing w:before="1"/>
        <w:ind w:left="619" w:right="618"/>
      </w:pPr>
      <w:r>
        <w:t xml:space="preserve">Разрабатывая рабочую программу воспитания, важно понимать, что сама по себе программа не является инструментом воспитания: </w:t>
      </w:r>
      <w:r>
        <w:rPr>
          <w:w w:val="95"/>
        </w:rPr>
        <w:t>обучающегося воспитывает не документ, а педагогический работник — своими</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21" w:firstLine="0"/>
      </w:pPr>
      <w:bookmarkStart w:id="27" w:name="_bookmark27"/>
      <w:bookmarkEnd w:id="27"/>
      <w:r>
        <w:t>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w:t>
      </w:r>
    </w:p>
    <w:p w:rsidR="008576DD" w:rsidRDefault="008576DD">
      <w:pPr>
        <w:sectPr w:rsidR="008576DD">
          <w:pgSz w:w="7840" w:h="12020"/>
          <w:pgMar w:top="520" w:right="0" w:bottom="700" w:left="0" w:header="0" w:footer="430" w:gutter="0"/>
          <w:cols w:space="720"/>
        </w:sectPr>
      </w:pPr>
    </w:p>
    <w:p w:rsidR="008576DD" w:rsidRDefault="008576DD">
      <w:pPr>
        <w:pStyle w:val="Heading1"/>
        <w:numPr>
          <w:ilvl w:val="1"/>
          <w:numId w:val="47"/>
        </w:numPr>
        <w:tabs>
          <w:tab w:val="left" w:pos="1745"/>
        </w:tabs>
        <w:spacing w:before="80"/>
        <w:ind w:right="1551" w:hanging="992"/>
        <w:jc w:val="left"/>
      </w:pPr>
      <w:r>
        <w:t xml:space="preserve">ОСОБЕННОСТИ </w:t>
      </w:r>
      <w:r>
        <w:rPr>
          <w:spacing w:val="-3"/>
        </w:rPr>
        <w:t xml:space="preserve">ОРГАНИЗУЕМОГО </w:t>
      </w:r>
      <w:r>
        <w:t xml:space="preserve">В </w:t>
      </w:r>
      <w:r>
        <w:rPr>
          <w:spacing w:val="-3"/>
        </w:rPr>
        <w:t>ШКОЛЕ ВОСПИТАТЕЛЬНОГО</w:t>
      </w:r>
      <w:r>
        <w:rPr>
          <w:spacing w:val="-1"/>
        </w:rPr>
        <w:t xml:space="preserve"> </w:t>
      </w:r>
      <w:r>
        <w:t>ПРОЦЕССА</w:t>
      </w:r>
    </w:p>
    <w:p w:rsidR="008576DD" w:rsidRDefault="008576DD">
      <w:pPr>
        <w:pStyle w:val="BodyText"/>
        <w:spacing w:before="1"/>
        <w:ind w:left="619" w:right="618" w:firstLine="252"/>
      </w:pPr>
      <w:r>
        <w:rPr>
          <w:spacing w:val="-4"/>
        </w:rPr>
        <w:t xml:space="preserve">МКОУ </w:t>
      </w:r>
      <w:r>
        <w:t xml:space="preserve">«Кабаковская СОШ» (далее – </w:t>
      </w:r>
      <w:r>
        <w:rPr>
          <w:spacing w:val="-3"/>
        </w:rPr>
        <w:t xml:space="preserve">школа) </w:t>
      </w:r>
      <w:r>
        <w:t xml:space="preserve">- это сельская </w:t>
      </w:r>
      <w:r>
        <w:rPr>
          <w:spacing w:val="-3"/>
        </w:rPr>
        <w:t xml:space="preserve">школа, </w:t>
      </w:r>
      <w:r>
        <w:t xml:space="preserve">удаленная от </w:t>
      </w:r>
      <w:r>
        <w:rPr>
          <w:spacing w:val="-3"/>
        </w:rPr>
        <w:t xml:space="preserve">культурных </w:t>
      </w:r>
      <w:r>
        <w:t xml:space="preserve">и научных центров, спортивных </w:t>
      </w:r>
      <w:r>
        <w:rPr>
          <w:spacing w:val="-4"/>
        </w:rPr>
        <w:t xml:space="preserve">школ </w:t>
      </w:r>
      <w:r>
        <w:t xml:space="preserve">и </w:t>
      </w:r>
      <w:r>
        <w:rPr>
          <w:spacing w:val="-4"/>
        </w:rPr>
        <w:t xml:space="preserve">школ </w:t>
      </w:r>
      <w:r>
        <w:t>искусств. В ней обучаются менее ста учащихся. Нет ставок социального педагога, психолога. Данные факторы не могут не вносить особенности в воспитательный процесс. Но следствием этого являются и положительные</w:t>
      </w:r>
      <w:r>
        <w:rPr>
          <w:spacing w:val="-1"/>
        </w:rPr>
        <w:t xml:space="preserve"> </w:t>
      </w:r>
      <w:r>
        <w:t>стороны.</w:t>
      </w:r>
    </w:p>
    <w:p w:rsidR="008576DD" w:rsidRDefault="008576DD">
      <w:pPr>
        <w:pStyle w:val="BodyText"/>
        <w:spacing w:before="1"/>
        <w:ind w:left="619" w:right="619" w:firstLine="254"/>
      </w:pPr>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8576DD" w:rsidRDefault="008576DD">
      <w:pPr>
        <w:pStyle w:val="BodyText"/>
        <w:ind w:left="619" w:right="626" w:firstLine="305"/>
      </w:pPr>
      <w:r>
        <w:t>Сельская школа является не только образовательным, но и культурным центром села.</w:t>
      </w:r>
    </w:p>
    <w:p w:rsidR="008576DD" w:rsidRDefault="008576DD">
      <w:pPr>
        <w:pStyle w:val="BodyText"/>
        <w:spacing w:before="1"/>
        <w:ind w:left="619" w:right="618" w:firstLine="254"/>
      </w:pPr>
      <w: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w:t>
      </w:r>
      <w:r>
        <w:rPr>
          <w:spacing w:val="-5"/>
        </w:rPr>
        <w:t xml:space="preserve"> </w:t>
      </w:r>
      <w:r>
        <w:t>взаимопомощь.</w:t>
      </w:r>
    </w:p>
    <w:p w:rsidR="008576DD" w:rsidRDefault="008576DD">
      <w:pPr>
        <w:pStyle w:val="BodyText"/>
        <w:ind w:left="619" w:right="621" w:firstLine="254"/>
      </w:pPr>
      <w: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8576DD" w:rsidRDefault="008576DD">
      <w:pPr>
        <w:pStyle w:val="BodyText"/>
        <w:ind w:left="619" w:right="623" w:firstLine="151"/>
      </w:pPr>
      <w: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8576DD" w:rsidRDefault="008576DD">
      <w:pPr>
        <w:pStyle w:val="BodyText"/>
        <w:ind w:left="619" w:right="622" w:firstLine="202"/>
      </w:pPr>
      <w:r>
        <w:t>В процессе воспитания сотрудничаем с сельским домом культуры, администрацией села, КДН и ЗП, ПДН ОВД Алейского района. Принимаем участие в проектах Российского движения школьников.</w:t>
      </w:r>
    </w:p>
    <w:p w:rsidR="008576DD" w:rsidRDefault="008576DD">
      <w:pPr>
        <w:pStyle w:val="BodyText"/>
        <w:ind w:left="619" w:right="624" w:firstLine="302"/>
      </w:pPr>
      <w:r>
        <w:t>В школе функционируют отряд ЮИД</w:t>
      </w:r>
    </w:p>
    <w:p w:rsidR="008576DD" w:rsidRDefault="008576DD">
      <w:pPr>
        <w:pStyle w:val="Heading1"/>
        <w:numPr>
          <w:ilvl w:val="1"/>
          <w:numId w:val="47"/>
        </w:numPr>
        <w:tabs>
          <w:tab w:val="left" w:pos="2441"/>
        </w:tabs>
        <w:ind w:left="2440" w:hanging="202"/>
        <w:jc w:val="left"/>
      </w:pPr>
      <w:r>
        <w:t xml:space="preserve">ЦЕЛЬ И </w:t>
      </w:r>
      <w:r>
        <w:rPr>
          <w:spacing w:val="-6"/>
        </w:rPr>
        <w:t>ЗАДАЧИ</w:t>
      </w:r>
      <w:r>
        <w:t xml:space="preserve"> ВОСПИТАНИЯ</w:t>
      </w:r>
    </w:p>
    <w:p w:rsidR="008576DD" w:rsidRDefault="008576DD">
      <w:pPr>
        <w:pStyle w:val="BodyText"/>
        <w:spacing w:before="80"/>
        <w:ind w:left="619" w:right="620"/>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576DD" w:rsidRDefault="008576DD">
      <w:pPr>
        <w:pStyle w:val="BodyText"/>
        <w:spacing w:before="1"/>
        <w:ind w:left="619" w:right="620"/>
      </w:pPr>
      <w: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Pr>
          <w:b/>
          <w:i/>
        </w:rPr>
        <w:t xml:space="preserve">цель воспитания </w:t>
      </w:r>
      <w:r>
        <w:t>в школе</w:t>
      </w:r>
    </w:p>
    <w:p w:rsidR="008576DD" w:rsidRDefault="008576DD">
      <w:pPr>
        <w:pStyle w:val="ListParagraph"/>
        <w:numPr>
          <w:ilvl w:val="0"/>
          <w:numId w:val="45"/>
        </w:numPr>
        <w:tabs>
          <w:tab w:val="left" w:pos="771"/>
        </w:tabs>
        <w:spacing w:before="1" w:line="229" w:lineRule="exact"/>
        <w:ind w:left="770"/>
        <w:rPr>
          <w:sz w:val="20"/>
        </w:rPr>
      </w:pPr>
      <w:r>
        <w:rPr>
          <w:sz w:val="20"/>
        </w:rPr>
        <w:t xml:space="preserve">личностное развитие </w:t>
      </w:r>
      <w:r>
        <w:rPr>
          <w:spacing w:val="-3"/>
          <w:sz w:val="20"/>
        </w:rPr>
        <w:t>школьников,</w:t>
      </w:r>
      <w:r>
        <w:rPr>
          <w:spacing w:val="1"/>
          <w:sz w:val="20"/>
        </w:rPr>
        <w:t xml:space="preserve"> </w:t>
      </w:r>
      <w:r>
        <w:rPr>
          <w:sz w:val="20"/>
        </w:rPr>
        <w:t>проявляющееся:</w:t>
      </w:r>
    </w:p>
    <w:p w:rsidR="008576DD" w:rsidRDefault="008576DD">
      <w:pPr>
        <w:pStyle w:val="ListParagraph"/>
        <w:numPr>
          <w:ilvl w:val="0"/>
          <w:numId w:val="44"/>
        </w:numPr>
        <w:tabs>
          <w:tab w:val="left" w:pos="1505"/>
        </w:tabs>
        <w:ind w:right="625" w:firstLine="566"/>
        <w:rPr>
          <w:sz w:val="20"/>
        </w:rPr>
      </w:pPr>
      <w:r>
        <w:rPr>
          <w:sz w:val="20"/>
        </w:rPr>
        <w:t xml:space="preserve">в усвоении ими знаний основных норм, которые общество выработало на основе этих ценностей </w:t>
      </w:r>
      <w:r>
        <w:rPr>
          <w:spacing w:val="-4"/>
          <w:sz w:val="20"/>
        </w:rPr>
        <w:t xml:space="preserve">(т.е. </w:t>
      </w:r>
      <w:r>
        <w:rPr>
          <w:sz w:val="20"/>
        </w:rPr>
        <w:t>в усвоении ими социально значимых знаний);</w:t>
      </w:r>
    </w:p>
    <w:p w:rsidR="008576DD" w:rsidRDefault="008576DD">
      <w:pPr>
        <w:pStyle w:val="ListParagraph"/>
        <w:numPr>
          <w:ilvl w:val="0"/>
          <w:numId w:val="44"/>
        </w:numPr>
        <w:tabs>
          <w:tab w:val="left" w:pos="1481"/>
        </w:tabs>
        <w:spacing w:before="1"/>
        <w:ind w:right="628" w:firstLine="566"/>
        <w:rPr>
          <w:sz w:val="20"/>
        </w:rPr>
      </w:pPr>
      <w:r>
        <w:rPr>
          <w:sz w:val="20"/>
        </w:rPr>
        <w:t xml:space="preserve">в развитии их позитивных отношений к этим общественным ценностям </w:t>
      </w:r>
      <w:r>
        <w:rPr>
          <w:spacing w:val="-4"/>
          <w:sz w:val="20"/>
        </w:rPr>
        <w:t xml:space="preserve">(т.е. </w:t>
      </w:r>
      <w:r>
        <w:rPr>
          <w:sz w:val="20"/>
        </w:rPr>
        <w:t>в развитии их социально значимых</w:t>
      </w:r>
      <w:r>
        <w:rPr>
          <w:spacing w:val="-1"/>
          <w:sz w:val="20"/>
        </w:rPr>
        <w:t xml:space="preserve"> </w:t>
      </w:r>
      <w:r>
        <w:rPr>
          <w:sz w:val="20"/>
        </w:rPr>
        <w:t>отношений);</w:t>
      </w:r>
    </w:p>
    <w:p w:rsidR="008576DD" w:rsidRDefault="008576DD">
      <w:pPr>
        <w:pStyle w:val="ListParagraph"/>
        <w:numPr>
          <w:ilvl w:val="0"/>
          <w:numId w:val="44"/>
        </w:numPr>
        <w:tabs>
          <w:tab w:val="left" w:pos="1469"/>
        </w:tabs>
        <w:spacing w:before="1"/>
        <w:ind w:right="627" w:firstLine="566"/>
        <w:rPr>
          <w:sz w:val="20"/>
        </w:rPr>
      </w:pPr>
      <w:r>
        <w:rPr>
          <w:sz w:val="20"/>
        </w:rPr>
        <w:t xml:space="preserve">в приобретении ими соответствующего этим ценностям опыта поведения, опыта применения сформированных знаний и отношений на практике </w:t>
      </w:r>
      <w:r>
        <w:rPr>
          <w:spacing w:val="-4"/>
          <w:sz w:val="20"/>
        </w:rPr>
        <w:t xml:space="preserve">(т.е. </w:t>
      </w:r>
      <w:r>
        <w:rPr>
          <w:sz w:val="20"/>
        </w:rPr>
        <w:t>в приобретении ими опыта осуществления социально значимых дел).</w:t>
      </w:r>
    </w:p>
    <w:p w:rsidR="008576DD" w:rsidRDefault="008576DD">
      <w:pPr>
        <w:pStyle w:val="BodyText"/>
        <w:ind w:left="619" w:right="620"/>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b/>
          <w:i/>
        </w:rPr>
        <w:t>приоритеты</w:t>
      </w:r>
      <w:r>
        <w:t>, соответствующие трем общего образования:</w:t>
      </w:r>
    </w:p>
    <w:p w:rsidR="008576DD" w:rsidRDefault="008576DD">
      <w:pPr>
        <w:pStyle w:val="ListParagraph"/>
        <w:numPr>
          <w:ilvl w:val="0"/>
          <w:numId w:val="43"/>
        </w:numPr>
        <w:tabs>
          <w:tab w:val="left" w:pos="1487"/>
        </w:tabs>
        <w:ind w:right="617" w:firstLine="566"/>
        <w:rPr>
          <w:sz w:val="20"/>
        </w:rPr>
      </w:pPr>
      <w:r>
        <w:rPr>
          <w:sz w:val="20"/>
        </w:rPr>
        <w:t>В воспитании детей младшего школьного возраста (</w:t>
      </w:r>
      <w:r>
        <w:rPr>
          <w:b/>
          <w:i/>
          <w:sz w:val="20"/>
        </w:rPr>
        <w:t>уровень начального общего образования</w:t>
      </w:r>
      <w:r>
        <w:rPr>
          <w:sz w:val="20"/>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Pr>
          <w:color w:val="000009"/>
          <w:sz w:val="20"/>
        </w:rPr>
        <w:t>норм и традиций того общества, в котором они</w:t>
      </w:r>
      <w:r>
        <w:rPr>
          <w:color w:val="000009"/>
          <w:spacing w:val="-1"/>
          <w:sz w:val="20"/>
        </w:rPr>
        <w:t xml:space="preserve"> </w:t>
      </w:r>
      <w:r>
        <w:rPr>
          <w:color w:val="000009"/>
          <w:sz w:val="20"/>
        </w:rPr>
        <w:t>живут.</w:t>
      </w:r>
    </w:p>
    <w:p w:rsidR="008576DD" w:rsidRDefault="008576DD">
      <w:pPr>
        <w:pStyle w:val="BodyText"/>
        <w:spacing w:line="230" w:lineRule="exact"/>
        <w:ind w:left="1186" w:firstLine="0"/>
      </w:pPr>
      <w:r>
        <w:t>К наиболее важным из них относятся следующие:</w:t>
      </w:r>
    </w:p>
    <w:p w:rsidR="008576DD" w:rsidRDefault="008576DD">
      <w:pPr>
        <w:pStyle w:val="ListParagraph"/>
        <w:numPr>
          <w:ilvl w:val="1"/>
          <w:numId w:val="45"/>
        </w:numPr>
        <w:tabs>
          <w:tab w:val="left" w:pos="1523"/>
        </w:tabs>
        <w:ind w:right="620" w:firstLine="708"/>
        <w:rPr>
          <w:sz w:val="20"/>
        </w:rPr>
      </w:pPr>
      <w:r>
        <w:rPr>
          <w:sz w:val="20"/>
        </w:rPr>
        <w:t xml:space="preserve">быть любящим, послушным и отзывчивым сыном (дочерью), </w:t>
      </w:r>
      <w:r>
        <w:rPr>
          <w:spacing w:val="-2"/>
          <w:sz w:val="20"/>
        </w:rPr>
        <w:t xml:space="preserve">братом </w:t>
      </w:r>
      <w:r>
        <w:rPr>
          <w:sz w:val="20"/>
        </w:rPr>
        <w:t xml:space="preserve">(сестрой), </w:t>
      </w:r>
      <w:r>
        <w:rPr>
          <w:spacing w:val="-3"/>
          <w:sz w:val="20"/>
        </w:rPr>
        <w:t xml:space="preserve">внуком </w:t>
      </w:r>
      <w:r>
        <w:rPr>
          <w:sz w:val="20"/>
        </w:rPr>
        <w:t xml:space="preserve">(внучкой); уважать старших и заботиться о младших членах семьи; выполнять посильную для ребёнка домашнюю </w:t>
      </w:r>
      <w:r>
        <w:rPr>
          <w:spacing w:val="-4"/>
          <w:sz w:val="20"/>
        </w:rPr>
        <w:t xml:space="preserve">работу, </w:t>
      </w:r>
      <w:r>
        <w:rPr>
          <w:sz w:val="20"/>
        </w:rPr>
        <w:t>помогая</w:t>
      </w:r>
      <w:r>
        <w:rPr>
          <w:spacing w:val="4"/>
          <w:sz w:val="20"/>
        </w:rPr>
        <w:t xml:space="preserve"> </w:t>
      </w:r>
      <w:r>
        <w:rPr>
          <w:sz w:val="20"/>
        </w:rPr>
        <w:t>старшим;</w:t>
      </w:r>
    </w:p>
    <w:p w:rsidR="008576DD" w:rsidRDefault="008576DD">
      <w:pPr>
        <w:pStyle w:val="ListParagraph"/>
        <w:numPr>
          <w:ilvl w:val="1"/>
          <w:numId w:val="45"/>
        </w:numPr>
        <w:tabs>
          <w:tab w:val="left" w:pos="1467"/>
        </w:tabs>
        <w:spacing w:before="1"/>
        <w:ind w:right="621" w:firstLine="708"/>
        <w:rPr>
          <w:sz w:val="20"/>
        </w:rPr>
      </w:pPr>
      <w:r>
        <w:rPr>
          <w:sz w:val="20"/>
        </w:rPr>
        <w:t xml:space="preserve">быть трудолюбивым, следуя принципу «делу — время, </w:t>
      </w:r>
      <w:r>
        <w:rPr>
          <w:spacing w:val="-2"/>
          <w:sz w:val="20"/>
        </w:rPr>
        <w:t xml:space="preserve">потехе </w:t>
      </w:r>
      <w:r>
        <w:rPr>
          <w:sz w:val="20"/>
        </w:rPr>
        <w:t>— час»</w:t>
      </w:r>
      <w:r>
        <w:rPr>
          <w:spacing w:val="-4"/>
          <w:sz w:val="20"/>
        </w:rPr>
        <w:t xml:space="preserve"> </w:t>
      </w:r>
      <w:r>
        <w:rPr>
          <w:sz w:val="20"/>
        </w:rPr>
        <w:t>как</w:t>
      </w:r>
      <w:r>
        <w:rPr>
          <w:spacing w:val="-6"/>
          <w:sz w:val="20"/>
        </w:rPr>
        <w:t xml:space="preserve"> </w:t>
      </w:r>
      <w:r>
        <w:rPr>
          <w:sz w:val="20"/>
        </w:rPr>
        <w:t>в</w:t>
      </w:r>
      <w:r>
        <w:rPr>
          <w:spacing w:val="-6"/>
          <w:sz w:val="20"/>
        </w:rPr>
        <w:t xml:space="preserve"> </w:t>
      </w:r>
      <w:r>
        <w:rPr>
          <w:sz w:val="20"/>
        </w:rPr>
        <w:t>учебных</w:t>
      </w:r>
      <w:r>
        <w:rPr>
          <w:spacing w:val="-4"/>
          <w:sz w:val="20"/>
        </w:rPr>
        <w:t xml:space="preserve"> </w:t>
      </w:r>
      <w:r>
        <w:rPr>
          <w:sz w:val="20"/>
        </w:rPr>
        <w:t>занятиях,</w:t>
      </w:r>
      <w:r>
        <w:rPr>
          <w:spacing w:val="-5"/>
          <w:sz w:val="20"/>
        </w:rPr>
        <w:t xml:space="preserve"> </w:t>
      </w:r>
      <w:r>
        <w:rPr>
          <w:sz w:val="20"/>
        </w:rPr>
        <w:t>так</w:t>
      </w:r>
      <w:r>
        <w:rPr>
          <w:spacing w:val="-6"/>
          <w:sz w:val="20"/>
        </w:rPr>
        <w:t xml:space="preserve"> </w:t>
      </w:r>
      <w:r>
        <w:rPr>
          <w:sz w:val="20"/>
        </w:rPr>
        <w:t>и</w:t>
      </w:r>
      <w:r>
        <w:rPr>
          <w:spacing w:val="-5"/>
          <w:sz w:val="20"/>
        </w:rPr>
        <w:t xml:space="preserve"> </w:t>
      </w:r>
      <w:r>
        <w:rPr>
          <w:sz w:val="20"/>
        </w:rPr>
        <w:t>в</w:t>
      </w:r>
      <w:r>
        <w:rPr>
          <w:spacing w:val="-3"/>
          <w:sz w:val="20"/>
        </w:rPr>
        <w:t xml:space="preserve"> </w:t>
      </w:r>
      <w:r>
        <w:rPr>
          <w:sz w:val="20"/>
        </w:rPr>
        <w:t>домашних</w:t>
      </w:r>
      <w:r>
        <w:rPr>
          <w:spacing w:val="-4"/>
          <w:sz w:val="20"/>
        </w:rPr>
        <w:t xml:space="preserve"> </w:t>
      </w:r>
      <w:r>
        <w:rPr>
          <w:sz w:val="20"/>
        </w:rPr>
        <w:t>делах,</w:t>
      </w:r>
      <w:r>
        <w:rPr>
          <w:spacing w:val="-5"/>
          <w:sz w:val="20"/>
        </w:rPr>
        <w:t xml:space="preserve"> </w:t>
      </w:r>
      <w:r>
        <w:rPr>
          <w:sz w:val="20"/>
        </w:rPr>
        <w:t>доводить</w:t>
      </w:r>
      <w:r>
        <w:rPr>
          <w:spacing w:val="-3"/>
          <w:sz w:val="20"/>
        </w:rPr>
        <w:t xml:space="preserve"> </w:t>
      </w:r>
      <w:r>
        <w:rPr>
          <w:sz w:val="20"/>
        </w:rPr>
        <w:t>начатое</w:t>
      </w:r>
      <w:r>
        <w:rPr>
          <w:spacing w:val="-5"/>
          <w:sz w:val="20"/>
        </w:rPr>
        <w:t xml:space="preserve"> </w:t>
      </w:r>
      <w:r>
        <w:rPr>
          <w:sz w:val="20"/>
        </w:rPr>
        <w:t xml:space="preserve">дело до </w:t>
      </w:r>
      <w:r>
        <w:rPr>
          <w:spacing w:val="-3"/>
          <w:sz w:val="20"/>
        </w:rPr>
        <w:t>конца;</w:t>
      </w:r>
    </w:p>
    <w:p w:rsidR="008576DD" w:rsidRDefault="008576DD">
      <w:pPr>
        <w:pStyle w:val="ListParagraph"/>
        <w:numPr>
          <w:ilvl w:val="1"/>
          <w:numId w:val="45"/>
        </w:numPr>
        <w:tabs>
          <w:tab w:val="left" w:pos="1499"/>
        </w:tabs>
        <w:ind w:right="623" w:firstLine="708"/>
        <w:rPr>
          <w:sz w:val="20"/>
        </w:rPr>
      </w:pPr>
      <w:r>
        <w:rPr>
          <w:sz w:val="20"/>
        </w:rPr>
        <w:t xml:space="preserve">знать и любить свою </w:t>
      </w:r>
      <w:r>
        <w:rPr>
          <w:spacing w:val="-3"/>
          <w:sz w:val="20"/>
        </w:rPr>
        <w:t xml:space="preserve">Родину </w:t>
      </w:r>
      <w:r>
        <w:rPr>
          <w:sz w:val="20"/>
        </w:rPr>
        <w:t xml:space="preserve">– свой родной дом, двор, </w:t>
      </w:r>
      <w:r>
        <w:rPr>
          <w:spacing w:val="-6"/>
          <w:sz w:val="20"/>
        </w:rPr>
        <w:t xml:space="preserve">улицу, </w:t>
      </w:r>
      <w:r>
        <w:rPr>
          <w:sz w:val="20"/>
        </w:rPr>
        <w:t>город, село, свою</w:t>
      </w:r>
      <w:r>
        <w:rPr>
          <w:spacing w:val="-1"/>
          <w:sz w:val="20"/>
        </w:rPr>
        <w:t xml:space="preserve"> </w:t>
      </w:r>
      <w:r>
        <w:rPr>
          <w:sz w:val="20"/>
        </w:rPr>
        <w:t>страну;</w:t>
      </w:r>
    </w:p>
    <w:p w:rsidR="008576DD" w:rsidRDefault="008576DD">
      <w:pPr>
        <w:pStyle w:val="ListParagraph"/>
        <w:numPr>
          <w:ilvl w:val="1"/>
          <w:numId w:val="45"/>
        </w:numPr>
        <w:tabs>
          <w:tab w:val="left" w:pos="1458"/>
        </w:tabs>
        <w:ind w:right="625" w:firstLine="708"/>
        <w:rPr>
          <w:sz w:val="20"/>
        </w:rPr>
      </w:pPr>
      <w:r>
        <w:rPr>
          <w:sz w:val="20"/>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w:t>
      </w:r>
      <w:r>
        <w:rPr>
          <w:spacing w:val="-11"/>
          <w:sz w:val="20"/>
        </w:rPr>
        <w:t xml:space="preserve"> </w:t>
      </w:r>
      <w:r>
        <w:rPr>
          <w:sz w:val="20"/>
        </w:rPr>
        <w:t>водоёмы);</w:t>
      </w:r>
    </w:p>
    <w:p w:rsidR="008576DD" w:rsidRDefault="008576DD">
      <w:pPr>
        <w:pStyle w:val="ListParagraph"/>
        <w:numPr>
          <w:ilvl w:val="1"/>
          <w:numId w:val="45"/>
        </w:numPr>
        <w:tabs>
          <w:tab w:val="left" w:pos="1499"/>
        </w:tabs>
        <w:ind w:right="622" w:firstLine="708"/>
        <w:rPr>
          <w:sz w:val="20"/>
        </w:rPr>
      </w:pPr>
      <w:r>
        <w:rPr>
          <w:sz w:val="20"/>
        </w:rPr>
        <w:t xml:space="preserve">проявлять миролюбие — не затевать </w:t>
      </w:r>
      <w:r>
        <w:rPr>
          <w:spacing w:val="-3"/>
          <w:sz w:val="20"/>
        </w:rPr>
        <w:t xml:space="preserve">конфликтов </w:t>
      </w:r>
      <w:r>
        <w:rPr>
          <w:sz w:val="20"/>
        </w:rPr>
        <w:t>и стремиться решать спорные вопросы, не прибегая к</w:t>
      </w:r>
      <w:r>
        <w:rPr>
          <w:spacing w:val="-5"/>
          <w:sz w:val="20"/>
        </w:rPr>
        <w:t xml:space="preserve"> </w:t>
      </w:r>
      <w:r>
        <w:rPr>
          <w:sz w:val="20"/>
        </w:rPr>
        <w:t>силе;</w:t>
      </w:r>
    </w:p>
    <w:p w:rsidR="008576DD" w:rsidRDefault="008576DD">
      <w:pPr>
        <w:pStyle w:val="ListParagraph"/>
        <w:numPr>
          <w:ilvl w:val="1"/>
          <w:numId w:val="45"/>
        </w:numPr>
        <w:tabs>
          <w:tab w:val="left" w:pos="1491"/>
        </w:tabs>
        <w:ind w:right="623" w:firstLine="708"/>
        <w:rPr>
          <w:sz w:val="20"/>
        </w:rPr>
      </w:pPr>
      <w:r>
        <w:rPr>
          <w:sz w:val="20"/>
        </w:rPr>
        <w:t>стремиться узнавать что-то новое, проявлять любознательность, ценить</w:t>
      </w:r>
      <w:r>
        <w:rPr>
          <w:spacing w:val="-1"/>
          <w:sz w:val="20"/>
        </w:rPr>
        <w:t xml:space="preserve"> </w:t>
      </w:r>
      <w:r>
        <w:rPr>
          <w:sz w:val="20"/>
        </w:rPr>
        <w:t>знания;</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1"/>
          <w:numId w:val="45"/>
        </w:numPr>
        <w:tabs>
          <w:tab w:val="left" w:pos="1446"/>
        </w:tabs>
        <w:spacing w:before="80"/>
        <w:ind w:left="1445" w:hanging="119"/>
        <w:rPr>
          <w:sz w:val="20"/>
        </w:rPr>
      </w:pPr>
      <w:r>
        <w:rPr>
          <w:sz w:val="20"/>
        </w:rPr>
        <w:t>быть вежливым и опрятным, скромным и</w:t>
      </w:r>
      <w:r>
        <w:rPr>
          <w:spacing w:val="-7"/>
          <w:sz w:val="20"/>
        </w:rPr>
        <w:t xml:space="preserve"> </w:t>
      </w:r>
      <w:r>
        <w:rPr>
          <w:sz w:val="20"/>
        </w:rPr>
        <w:t>приветливым;</w:t>
      </w:r>
    </w:p>
    <w:p w:rsidR="008576DD" w:rsidRDefault="008576DD">
      <w:pPr>
        <w:pStyle w:val="ListParagraph"/>
        <w:numPr>
          <w:ilvl w:val="1"/>
          <w:numId w:val="45"/>
        </w:numPr>
        <w:tabs>
          <w:tab w:val="left" w:pos="1479"/>
        </w:tabs>
        <w:spacing w:before="1"/>
        <w:ind w:right="623" w:firstLine="708"/>
        <w:rPr>
          <w:sz w:val="20"/>
        </w:rPr>
      </w:pPr>
      <w:r>
        <w:rPr>
          <w:spacing w:val="-3"/>
          <w:sz w:val="20"/>
        </w:rPr>
        <w:t xml:space="preserve">соблюдать </w:t>
      </w:r>
      <w:r>
        <w:rPr>
          <w:sz w:val="20"/>
        </w:rPr>
        <w:t>правила личной гигиены, режим дня, вести здоровый образ</w:t>
      </w:r>
      <w:r>
        <w:rPr>
          <w:spacing w:val="-1"/>
          <w:sz w:val="20"/>
        </w:rPr>
        <w:t xml:space="preserve"> </w:t>
      </w:r>
      <w:r>
        <w:rPr>
          <w:sz w:val="20"/>
        </w:rPr>
        <w:t>жизни;</w:t>
      </w:r>
    </w:p>
    <w:p w:rsidR="008576DD" w:rsidRDefault="008576DD">
      <w:pPr>
        <w:pStyle w:val="ListParagraph"/>
        <w:numPr>
          <w:ilvl w:val="1"/>
          <w:numId w:val="45"/>
        </w:numPr>
        <w:tabs>
          <w:tab w:val="left" w:pos="1479"/>
        </w:tabs>
        <w:spacing w:before="1"/>
        <w:ind w:right="618" w:firstLine="708"/>
        <w:rPr>
          <w:sz w:val="20"/>
        </w:rPr>
      </w:pPr>
      <w:r>
        <w:rPr>
          <w:sz w:val="20"/>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w:t>
      </w:r>
      <w:r>
        <w:rPr>
          <w:spacing w:val="-3"/>
          <w:sz w:val="20"/>
        </w:rPr>
        <w:t xml:space="preserve">людям </w:t>
      </w:r>
      <w:r>
        <w:rPr>
          <w:sz w:val="20"/>
        </w:rPr>
        <w:t>с ограниченными возможностями</w:t>
      </w:r>
      <w:r>
        <w:rPr>
          <w:spacing w:val="-4"/>
          <w:sz w:val="20"/>
        </w:rPr>
        <w:t xml:space="preserve"> </w:t>
      </w:r>
      <w:r>
        <w:rPr>
          <w:sz w:val="20"/>
        </w:rPr>
        <w:t>здоровья;</w:t>
      </w:r>
    </w:p>
    <w:p w:rsidR="008576DD" w:rsidRDefault="008576DD">
      <w:pPr>
        <w:pStyle w:val="ListParagraph"/>
        <w:numPr>
          <w:ilvl w:val="1"/>
          <w:numId w:val="45"/>
        </w:numPr>
        <w:tabs>
          <w:tab w:val="left" w:pos="1463"/>
        </w:tabs>
        <w:ind w:right="619" w:firstLine="708"/>
        <w:rPr>
          <w:sz w:val="20"/>
        </w:rPr>
      </w:pPr>
      <w:r>
        <w:rPr>
          <w:sz w:val="20"/>
        </w:rPr>
        <w:t xml:space="preserve">быть уверенным в себе, открытым и общительным, не стесняться быть в чём-то </w:t>
      </w:r>
      <w:r>
        <w:rPr>
          <w:spacing w:val="-3"/>
          <w:sz w:val="20"/>
        </w:rPr>
        <w:t xml:space="preserve">непохожим </w:t>
      </w:r>
      <w:r>
        <w:rPr>
          <w:sz w:val="20"/>
        </w:rPr>
        <w:t xml:space="preserve">на других ребят; уметь ставить перед собой цели и проявлять </w:t>
      </w:r>
      <w:r>
        <w:rPr>
          <w:spacing w:val="-4"/>
          <w:sz w:val="20"/>
        </w:rPr>
        <w:t xml:space="preserve">инициативу, </w:t>
      </w:r>
      <w:r>
        <w:rPr>
          <w:sz w:val="20"/>
        </w:rPr>
        <w:t>отстаивать своё мнение и действовать самостоятельно, без помощи</w:t>
      </w:r>
      <w:r>
        <w:rPr>
          <w:spacing w:val="-2"/>
          <w:sz w:val="20"/>
        </w:rPr>
        <w:t xml:space="preserve"> </w:t>
      </w:r>
      <w:r>
        <w:rPr>
          <w:sz w:val="20"/>
        </w:rPr>
        <w:t>старших.</w:t>
      </w:r>
    </w:p>
    <w:p w:rsidR="008576DD" w:rsidRDefault="008576DD">
      <w:pPr>
        <w:pStyle w:val="BodyText"/>
        <w:ind w:left="619" w:right="624" w:firstLine="708"/>
      </w:pPr>
      <w:r>
        <w:t xml:space="preserve">Знание младшим </w:t>
      </w:r>
      <w:r>
        <w:rPr>
          <w:spacing w:val="-3"/>
        </w:rPr>
        <w:t xml:space="preserve">школьником </w:t>
      </w:r>
      <w:r>
        <w:t>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8576DD" w:rsidRDefault="008576DD">
      <w:pPr>
        <w:pStyle w:val="ListParagraph"/>
        <w:numPr>
          <w:ilvl w:val="0"/>
          <w:numId w:val="43"/>
        </w:numPr>
        <w:tabs>
          <w:tab w:val="left" w:pos="1434"/>
        </w:tabs>
        <w:ind w:right="620" w:firstLine="566"/>
        <w:rPr>
          <w:sz w:val="20"/>
        </w:rPr>
      </w:pPr>
      <w:r>
        <w:rPr>
          <w:sz w:val="20"/>
        </w:rPr>
        <w:t>В воспитании детей подросткового возраста (</w:t>
      </w:r>
      <w:r>
        <w:rPr>
          <w:b/>
          <w:i/>
          <w:sz w:val="20"/>
        </w:rPr>
        <w:t>уровень основного общего образования</w:t>
      </w:r>
      <w:r>
        <w:rPr>
          <w:sz w:val="20"/>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8576DD" w:rsidRDefault="008576DD">
      <w:pPr>
        <w:pStyle w:val="ListParagraph"/>
        <w:numPr>
          <w:ilvl w:val="0"/>
          <w:numId w:val="42"/>
        </w:numPr>
        <w:tabs>
          <w:tab w:val="left" w:pos="1369"/>
        </w:tabs>
        <w:ind w:right="625" w:firstLine="566"/>
        <w:rPr>
          <w:sz w:val="20"/>
        </w:rPr>
      </w:pPr>
      <w:r>
        <w:rPr>
          <w:sz w:val="20"/>
        </w:rPr>
        <w:t>к семье как главной опоре в жизни человека и источнику его счастья;</w:t>
      </w:r>
    </w:p>
    <w:p w:rsidR="008576DD" w:rsidRDefault="008576DD">
      <w:pPr>
        <w:pStyle w:val="ListParagraph"/>
        <w:numPr>
          <w:ilvl w:val="0"/>
          <w:numId w:val="42"/>
        </w:numPr>
        <w:tabs>
          <w:tab w:val="left" w:pos="1460"/>
        </w:tabs>
        <w:ind w:right="625" w:firstLine="566"/>
        <w:rPr>
          <w:sz w:val="20"/>
        </w:rPr>
      </w:pPr>
      <w:r>
        <w:rPr>
          <w:sz w:val="20"/>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w:t>
      </w:r>
      <w:r>
        <w:rPr>
          <w:spacing w:val="-6"/>
          <w:sz w:val="20"/>
        </w:rPr>
        <w:t xml:space="preserve"> </w:t>
      </w:r>
      <w:r>
        <w:rPr>
          <w:sz w:val="20"/>
        </w:rPr>
        <w:t>дне;</w:t>
      </w:r>
    </w:p>
    <w:p w:rsidR="008576DD" w:rsidRDefault="008576DD">
      <w:pPr>
        <w:pStyle w:val="ListParagraph"/>
        <w:numPr>
          <w:ilvl w:val="0"/>
          <w:numId w:val="42"/>
        </w:numPr>
        <w:tabs>
          <w:tab w:val="left" w:pos="1343"/>
        </w:tabs>
        <w:spacing w:before="1"/>
        <w:ind w:right="624" w:firstLine="566"/>
        <w:rPr>
          <w:sz w:val="20"/>
        </w:rPr>
      </w:pPr>
      <w:r>
        <w:rPr>
          <w:sz w:val="20"/>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w:t>
      </w:r>
      <w:r>
        <w:rPr>
          <w:spacing w:val="-4"/>
          <w:sz w:val="20"/>
        </w:rPr>
        <w:t xml:space="preserve"> </w:t>
      </w:r>
      <w:r>
        <w:rPr>
          <w:sz w:val="20"/>
        </w:rPr>
        <w:t>оберегать;</w:t>
      </w:r>
    </w:p>
    <w:p w:rsidR="008576DD" w:rsidRDefault="008576DD">
      <w:pPr>
        <w:pStyle w:val="ListParagraph"/>
        <w:numPr>
          <w:ilvl w:val="0"/>
          <w:numId w:val="42"/>
        </w:numPr>
        <w:tabs>
          <w:tab w:val="left" w:pos="1388"/>
        </w:tabs>
        <w:ind w:right="624" w:firstLine="566"/>
        <w:rPr>
          <w:sz w:val="20"/>
        </w:rPr>
      </w:pPr>
      <w:r>
        <w:rPr>
          <w:sz w:val="20"/>
        </w:rPr>
        <w:t>к природе как источнику жизни на Земле, основе самого ее существования, нуждающейся в защите и постоянном внимании со стороны человека;</w:t>
      </w:r>
    </w:p>
    <w:p w:rsidR="008576DD" w:rsidRDefault="008576DD">
      <w:pPr>
        <w:pStyle w:val="ListParagraph"/>
        <w:numPr>
          <w:ilvl w:val="0"/>
          <w:numId w:val="42"/>
        </w:numPr>
        <w:tabs>
          <w:tab w:val="left" w:pos="1319"/>
        </w:tabs>
        <w:spacing w:before="1"/>
        <w:ind w:right="624" w:firstLine="566"/>
        <w:rPr>
          <w:sz w:val="20"/>
        </w:rPr>
      </w:pPr>
      <w:r>
        <w:rPr>
          <w:sz w:val="20"/>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w:t>
      </w:r>
      <w:r>
        <w:rPr>
          <w:spacing w:val="-12"/>
          <w:sz w:val="20"/>
        </w:rPr>
        <w:t xml:space="preserve"> </w:t>
      </w:r>
      <w:r>
        <w:rPr>
          <w:sz w:val="20"/>
        </w:rPr>
        <w:t>семье;</w:t>
      </w:r>
    </w:p>
    <w:p w:rsidR="008576DD" w:rsidRDefault="008576DD">
      <w:pPr>
        <w:pStyle w:val="ListParagraph"/>
        <w:numPr>
          <w:ilvl w:val="0"/>
          <w:numId w:val="42"/>
        </w:numPr>
        <w:tabs>
          <w:tab w:val="left" w:pos="1403"/>
        </w:tabs>
        <w:ind w:right="624" w:firstLine="566"/>
        <w:rPr>
          <w:sz w:val="20"/>
        </w:rPr>
      </w:pPr>
      <w:r>
        <w:rPr>
          <w:sz w:val="20"/>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8576DD" w:rsidRDefault="008576DD">
      <w:pPr>
        <w:pStyle w:val="ListParagraph"/>
        <w:numPr>
          <w:ilvl w:val="0"/>
          <w:numId w:val="42"/>
        </w:numPr>
        <w:tabs>
          <w:tab w:val="left" w:pos="1326"/>
        </w:tabs>
        <w:ind w:right="626" w:firstLine="566"/>
        <w:rPr>
          <w:sz w:val="20"/>
        </w:rPr>
      </w:pPr>
      <w:r>
        <w:rPr>
          <w:sz w:val="20"/>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w:t>
      </w:r>
      <w:r>
        <w:rPr>
          <w:spacing w:val="-3"/>
          <w:sz w:val="20"/>
        </w:rPr>
        <w:t xml:space="preserve"> </w:t>
      </w:r>
      <w:r>
        <w:rPr>
          <w:sz w:val="20"/>
        </w:rPr>
        <w:t>самовыражение;</w:t>
      </w:r>
    </w:p>
    <w:p w:rsidR="008576DD" w:rsidRDefault="008576DD">
      <w:pPr>
        <w:pStyle w:val="ListParagraph"/>
        <w:numPr>
          <w:ilvl w:val="0"/>
          <w:numId w:val="42"/>
        </w:numPr>
        <w:tabs>
          <w:tab w:val="left" w:pos="1364"/>
        </w:tabs>
        <w:ind w:right="628" w:firstLine="566"/>
        <w:rPr>
          <w:sz w:val="20"/>
        </w:rPr>
      </w:pPr>
      <w:r>
        <w:rPr>
          <w:sz w:val="20"/>
        </w:rPr>
        <w:t>к здоровью как залогу долгой и активной жизни человека, его хорошего настроения и оптимистичного взгляда на</w:t>
      </w:r>
      <w:r>
        <w:rPr>
          <w:spacing w:val="-4"/>
          <w:sz w:val="20"/>
        </w:rPr>
        <w:t xml:space="preserve"> </w:t>
      </w:r>
      <w:r>
        <w:rPr>
          <w:sz w:val="20"/>
        </w:rPr>
        <w:t>мир;</w:t>
      </w:r>
    </w:p>
    <w:p w:rsidR="008576DD" w:rsidRDefault="008576DD">
      <w:pPr>
        <w:pStyle w:val="ListParagraph"/>
        <w:numPr>
          <w:ilvl w:val="0"/>
          <w:numId w:val="42"/>
        </w:numPr>
        <w:tabs>
          <w:tab w:val="left" w:pos="1311"/>
        </w:tabs>
        <w:ind w:right="625" w:firstLine="566"/>
        <w:rPr>
          <w:sz w:val="20"/>
        </w:rPr>
      </w:pPr>
      <w:r>
        <w:rPr>
          <w:sz w:val="20"/>
        </w:rPr>
        <w:t>к окружающим людям как безусловной и абсолютной ценности, как равноправным социальным партнерам, с которыми необходимо</w:t>
      </w:r>
      <w:r>
        <w:rPr>
          <w:spacing w:val="-16"/>
          <w:sz w:val="20"/>
        </w:rPr>
        <w:t xml:space="preserve"> </w:t>
      </w:r>
      <w:r>
        <w:rPr>
          <w:sz w:val="20"/>
        </w:rPr>
        <w:t>выстраивать</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7" w:firstLine="0"/>
      </w:pPr>
      <w:r>
        <w:t>доброжелательные и взаимоподдерживающие отношения, дающие человеку радость общения и позволяющие избегать чувства одиночества;</w:t>
      </w:r>
    </w:p>
    <w:p w:rsidR="008576DD" w:rsidRDefault="008576DD">
      <w:pPr>
        <w:pStyle w:val="ListParagraph"/>
        <w:numPr>
          <w:ilvl w:val="0"/>
          <w:numId w:val="42"/>
        </w:numPr>
        <w:tabs>
          <w:tab w:val="left" w:pos="1338"/>
        </w:tabs>
        <w:spacing w:before="1"/>
        <w:ind w:right="623" w:firstLine="566"/>
        <w:rPr>
          <w:sz w:val="20"/>
        </w:rPr>
      </w:pPr>
      <w:r>
        <w:rPr>
          <w:sz w:val="20"/>
        </w:rPr>
        <w:t>к самим себе как хозяевам своей судьбы, самоопределяющимся и самореализующимся личностям, отвечающим за свое собственное</w:t>
      </w:r>
      <w:r>
        <w:rPr>
          <w:spacing w:val="-25"/>
          <w:sz w:val="20"/>
        </w:rPr>
        <w:t xml:space="preserve"> </w:t>
      </w:r>
      <w:r>
        <w:rPr>
          <w:sz w:val="20"/>
        </w:rPr>
        <w:t>будущее.</w:t>
      </w:r>
    </w:p>
    <w:p w:rsidR="008576DD" w:rsidRDefault="008576DD">
      <w:pPr>
        <w:pStyle w:val="BodyText"/>
        <w:ind w:left="619" w:right="623"/>
      </w:pPr>
      <w: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8576DD" w:rsidRDefault="008576DD">
      <w:pPr>
        <w:pStyle w:val="ListParagraph"/>
        <w:numPr>
          <w:ilvl w:val="0"/>
          <w:numId w:val="43"/>
        </w:numPr>
        <w:tabs>
          <w:tab w:val="left" w:pos="1479"/>
        </w:tabs>
        <w:ind w:right="619" w:firstLine="566"/>
        <w:rPr>
          <w:sz w:val="20"/>
        </w:rPr>
      </w:pPr>
      <w:r>
        <w:rPr>
          <w:sz w:val="20"/>
        </w:rPr>
        <w:t>В воспитании детей юношеского возраста (</w:t>
      </w:r>
      <w:r>
        <w:rPr>
          <w:b/>
          <w:i/>
          <w:sz w:val="20"/>
        </w:rPr>
        <w:t>уровень среднего общего образования</w:t>
      </w:r>
      <w:r>
        <w:rPr>
          <w:sz w:val="20"/>
        </w:rPr>
        <w:t>) таким приоритетом является создание благоприятных условий для приобретения школьниками опыта осуществления социально значимых дел.</w:t>
      </w:r>
    </w:p>
    <w:p w:rsidR="008576DD" w:rsidRDefault="008576DD">
      <w:pPr>
        <w:pStyle w:val="BodyText"/>
        <w:ind w:left="619" w:right="621"/>
      </w:pPr>
      <w: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8576DD" w:rsidRDefault="008576DD">
      <w:pPr>
        <w:pStyle w:val="ListParagraph"/>
        <w:numPr>
          <w:ilvl w:val="0"/>
          <w:numId w:val="42"/>
        </w:numPr>
        <w:tabs>
          <w:tab w:val="left" w:pos="1304"/>
        </w:tabs>
        <w:spacing w:before="1"/>
        <w:ind w:left="1303" w:hanging="118"/>
        <w:rPr>
          <w:sz w:val="20"/>
        </w:rPr>
      </w:pPr>
      <w:r>
        <w:rPr>
          <w:sz w:val="20"/>
        </w:rPr>
        <w:t>опыт дел, направленных на заботу о своей семье, родных и</w:t>
      </w:r>
      <w:r>
        <w:rPr>
          <w:spacing w:val="-11"/>
          <w:sz w:val="20"/>
        </w:rPr>
        <w:t xml:space="preserve"> </w:t>
      </w:r>
      <w:r>
        <w:rPr>
          <w:sz w:val="20"/>
        </w:rPr>
        <w:t>близких;</w:t>
      </w:r>
    </w:p>
    <w:p w:rsidR="008576DD" w:rsidRDefault="008576DD">
      <w:pPr>
        <w:pStyle w:val="ListParagraph"/>
        <w:numPr>
          <w:ilvl w:val="0"/>
          <w:numId w:val="42"/>
        </w:numPr>
        <w:tabs>
          <w:tab w:val="left" w:pos="1304"/>
        </w:tabs>
        <w:ind w:left="1303" w:hanging="118"/>
        <w:rPr>
          <w:sz w:val="20"/>
        </w:rPr>
      </w:pPr>
      <w:r>
        <w:rPr>
          <w:sz w:val="20"/>
        </w:rPr>
        <w:t>трудовой опыт, опыт участия в производственной</w:t>
      </w:r>
      <w:r>
        <w:rPr>
          <w:spacing w:val="-6"/>
          <w:sz w:val="20"/>
        </w:rPr>
        <w:t xml:space="preserve"> </w:t>
      </w:r>
      <w:r>
        <w:rPr>
          <w:sz w:val="20"/>
        </w:rPr>
        <w:t>практике;</w:t>
      </w:r>
    </w:p>
    <w:p w:rsidR="008576DD" w:rsidRDefault="008576DD">
      <w:pPr>
        <w:pStyle w:val="ListParagraph"/>
        <w:numPr>
          <w:ilvl w:val="0"/>
          <w:numId w:val="42"/>
        </w:numPr>
        <w:tabs>
          <w:tab w:val="left" w:pos="1331"/>
        </w:tabs>
        <w:ind w:right="626" w:firstLine="566"/>
        <w:rPr>
          <w:sz w:val="20"/>
        </w:rPr>
      </w:pPr>
      <w:r>
        <w:rPr>
          <w:sz w:val="20"/>
        </w:rPr>
        <w:t>опыт дел, направленных на пользу своему родному селу, стране в целом, опыт деятельного выражения собственной гражданской</w:t>
      </w:r>
      <w:r>
        <w:rPr>
          <w:spacing w:val="-13"/>
          <w:sz w:val="20"/>
        </w:rPr>
        <w:t xml:space="preserve"> </w:t>
      </w:r>
      <w:r>
        <w:rPr>
          <w:sz w:val="20"/>
        </w:rPr>
        <w:t>позиции;</w:t>
      </w:r>
    </w:p>
    <w:p w:rsidR="008576DD" w:rsidRDefault="008576DD">
      <w:pPr>
        <w:pStyle w:val="ListParagraph"/>
        <w:numPr>
          <w:ilvl w:val="0"/>
          <w:numId w:val="42"/>
        </w:numPr>
        <w:tabs>
          <w:tab w:val="left" w:pos="1304"/>
        </w:tabs>
        <w:spacing w:line="228" w:lineRule="exact"/>
        <w:ind w:left="1303" w:hanging="118"/>
        <w:rPr>
          <w:sz w:val="20"/>
        </w:rPr>
      </w:pPr>
      <w:r>
        <w:rPr>
          <w:sz w:val="20"/>
        </w:rPr>
        <w:t>опыт природоохранных</w:t>
      </w:r>
      <w:r>
        <w:rPr>
          <w:spacing w:val="-1"/>
          <w:sz w:val="20"/>
        </w:rPr>
        <w:t xml:space="preserve"> </w:t>
      </w:r>
      <w:r>
        <w:rPr>
          <w:sz w:val="20"/>
        </w:rPr>
        <w:t>дел;</w:t>
      </w:r>
    </w:p>
    <w:p w:rsidR="008576DD" w:rsidRDefault="008576DD">
      <w:pPr>
        <w:pStyle w:val="ListParagraph"/>
        <w:numPr>
          <w:ilvl w:val="0"/>
          <w:numId w:val="42"/>
        </w:numPr>
        <w:tabs>
          <w:tab w:val="left" w:pos="1355"/>
        </w:tabs>
        <w:spacing w:before="1"/>
        <w:ind w:right="626" w:firstLine="566"/>
        <w:rPr>
          <w:sz w:val="20"/>
        </w:rPr>
      </w:pPr>
      <w:r>
        <w:rPr>
          <w:sz w:val="20"/>
        </w:rPr>
        <w:t>опыт разрешения возникающих конфликтных ситуаций в школе, дома или на улице;</w:t>
      </w:r>
    </w:p>
    <w:p w:rsidR="008576DD" w:rsidRDefault="008576DD">
      <w:pPr>
        <w:pStyle w:val="ListParagraph"/>
        <w:numPr>
          <w:ilvl w:val="0"/>
          <w:numId w:val="42"/>
        </w:numPr>
        <w:tabs>
          <w:tab w:val="left" w:pos="1362"/>
        </w:tabs>
        <w:spacing w:before="1"/>
        <w:ind w:right="624" w:firstLine="566"/>
        <w:rPr>
          <w:sz w:val="20"/>
        </w:rPr>
      </w:pPr>
      <w:r>
        <w:rPr>
          <w:sz w:val="20"/>
        </w:rPr>
        <w:t>опыт самостоятельного приобретения новых знаний, проведения научных исследований, опыт проектной</w:t>
      </w:r>
      <w:r>
        <w:rPr>
          <w:spacing w:val="-4"/>
          <w:sz w:val="20"/>
        </w:rPr>
        <w:t xml:space="preserve"> </w:t>
      </w:r>
      <w:r>
        <w:rPr>
          <w:sz w:val="20"/>
        </w:rPr>
        <w:t>деятельности;</w:t>
      </w:r>
    </w:p>
    <w:p w:rsidR="008576DD" w:rsidRDefault="008576DD">
      <w:pPr>
        <w:pStyle w:val="ListParagraph"/>
        <w:numPr>
          <w:ilvl w:val="0"/>
          <w:numId w:val="42"/>
        </w:numPr>
        <w:tabs>
          <w:tab w:val="left" w:pos="1362"/>
        </w:tabs>
        <w:spacing w:before="1"/>
        <w:ind w:right="626" w:firstLine="566"/>
        <w:rPr>
          <w:sz w:val="20"/>
        </w:rPr>
      </w:pPr>
      <w:r>
        <w:rPr>
          <w:sz w:val="20"/>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8576DD" w:rsidRDefault="008576DD">
      <w:pPr>
        <w:pStyle w:val="ListParagraph"/>
        <w:numPr>
          <w:ilvl w:val="0"/>
          <w:numId w:val="42"/>
        </w:numPr>
        <w:tabs>
          <w:tab w:val="left" w:pos="1328"/>
        </w:tabs>
        <w:ind w:right="627" w:firstLine="566"/>
        <w:rPr>
          <w:sz w:val="20"/>
        </w:rPr>
      </w:pPr>
      <w:r>
        <w:rPr>
          <w:sz w:val="20"/>
        </w:rPr>
        <w:t>опыт ведения здорового образа жизни и заботы о здоровье других людей;</w:t>
      </w:r>
    </w:p>
    <w:p w:rsidR="008576DD" w:rsidRDefault="008576DD">
      <w:pPr>
        <w:pStyle w:val="ListParagraph"/>
        <w:numPr>
          <w:ilvl w:val="0"/>
          <w:numId w:val="42"/>
        </w:numPr>
        <w:tabs>
          <w:tab w:val="left" w:pos="1388"/>
        </w:tabs>
        <w:ind w:right="624" w:firstLine="566"/>
        <w:rPr>
          <w:sz w:val="20"/>
        </w:rPr>
      </w:pPr>
      <w:r>
        <w:rPr>
          <w:sz w:val="20"/>
        </w:rPr>
        <w:t>опыт оказания помощи окружающим, заботы о малышах или пожилых людях, волонтерский</w:t>
      </w:r>
      <w:r>
        <w:rPr>
          <w:spacing w:val="-1"/>
          <w:sz w:val="20"/>
        </w:rPr>
        <w:t xml:space="preserve"> </w:t>
      </w:r>
      <w:r>
        <w:rPr>
          <w:sz w:val="20"/>
        </w:rPr>
        <w:t>опыт;</w:t>
      </w:r>
    </w:p>
    <w:p w:rsidR="008576DD" w:rsidRDefault="008576DD">
      <w:pPr>
        <w:pStyle w:val="ListParagraph"/>
        <w:numPr>
          <w:ilvl w:val="0"/>
          <w:numId w:val="42"/>
        </w:numPr>
        <w:tabs>
          <w:tab w:val="left" w:pos="1350"/>
        </w:tabs>
        <w:ind w:right="627" w:firstLine="566"/>
        <w:rPr>
          <w:sz w:val="20"/>
        </w:rPr>
      </w:pPr>
      <w:r>
        <w:rPr>
          <w:sz w:val="20"/>
        </w:rPr>
        <w:t>опыт самопознания и самоанализа, опыт социально приемлемого самовыражения и самореализации.</w:t>
      </w:r>
    </w:p>
    <w:p w:rsidR="008576DD" w:rsidRDefault="008576DD">
      <w:pPr>
        <w:ind w:left="619" w:right="617" w:firstLine="566"/>
        <w:jc w:val="both"/>
        <w:rPr>
          <w:sz w:val="20"/>
        </w:rPr>
      </w:pPr>
      <w:r>
        <w:rPr>
          <w:sz w:val="20"/>
        </w:rPr>
        <w:t xml:space="preserve">Выделение в общей цели воспитания целевых приоритетов, связанных с возрастными особенностями воспитанников, </w:t>
      </w:r>
      <w:r>
        <w:rPr>
          <w:b/>
          <w:i/>
          <w:sz w:val="20"/>
        </w:rPr>
        <w:t>не означает игнорирования других составляющих общей цели воспитания</w:t>
      </w:r>
      <w:r>
        <w:rPr>
          <w:sz w:val="20"/>
        </w:rPr>
        <w:t>.</w:t>
      </w:r>
      <w:r>
        <w:rPr>
          <w:spacing w:val="-18"/>
          <w:sz w:val="20"/>
        </w:rPr>
        <w:t xml:space="preserve"> </w:t>
      </w:r>
      <w:r>
        <w:rPr>
          <w:sz w:val="20"/>
        </w:rPr>
        <w:t>Приоритет</w:t>
      </w:r>
    </w:p>
    <w:p w:rsidR="008576DD" w:rsidRDefault="008576DD">
      <w:pPr>
        <w:pStyle w:val="BodyText"/>
        <w:spacing w:line="229" w:lineRule="exact"/>
        <w:ind w:left="619" w:firstLine="0"/>
      </w:pPr>
      <w:r>
        <w:t xml:space="preserve">— </w:t>
      </w:r>
      <w:r>
        <w:rPr>
          <w:spacing w:val="33"/>
        </w:rPr>
        <w:t xml:space="preserve"> </w:t>
      </w:r>
      <w:r>
        <w:t xml:space="preserve">это </w:t>
      </w:r>
      <w:r>
        <w:rPr>
          <w:spacing w:val="34"/>
        </w:rPr>
        <w:t xml:space="preserve"> </w:t>
      </w:r>
      <w:r>
        <w:t xml:space="preserve">то, </w:t>
      </w:r>
      <w:r>
        <w:rPr>
          <w:spacing w:val="34"/>
        </w:rPr>
        <w:t xml:space="preserve"> </w:t>
      </w:r>
      <w:r>
        <w:t xml:space="preserve">чему </w:t>
      </w:r>
      <w:r>
        <w:rPr>
          <w:spacing w:val="33"/>
        </w:rPr>
        <w:t xml:space="preserve"> </w:t>
      </w:r>
      <w:r>
        <w:t xml:space="preserve">педагогам, </w:t>
      </w:r>
      <w:r>
        <w:rPr>
          <w:spacing w:val="34"/>
        </w:rPr>
        <w:t xml:space="preserve"> </w:t>
      </w:r>
      <w:r>
        <w:t xml:space="preserve">работающим </w:t>
      </w:r>
      <w:r>
        <w:rPr>
          <w:spacing w:val="34"/>
        </w:rPr>
        <w:t xml:space="preserve"> </w:t>
      </w:r>
      <w:r>
        <w:t xml:space="preserve">со </w:t>
      </w:r>
      <w:r>
        <w:rPr>
          <w:spacing w:val="35"/>
        </w:rPr>
        <w:t xml:space="preserve"> </w:t>
      </w:r>
      <w:r>
        <w:t xml:space="preserve">школьниками </w:t>
      </w:r>
      <w:r>
        <w:rPr>
          <w:spacing w:val="32"/>
        </w:rPr>
        <w:t xml:space="preserve"> </w:t>
      </w:r>
      <w:r>
        <w:t>конкретной</w:t>
      </w:r>
    </w:p>
    <w:p w:rsidR="008576DD" w:rsidRDefault="008576DD">
      <w:pPr>
        <w:spacing w:line="229" w:lineRule="exact"/>
        <w:sectPr w:rsidR="008576DD">
          <w:pgSz w:w="7840" w:h="12020"/>
          <w:pgMar w:top="520" w:right="0" w:bottom="700" w:left="0" w:header="0" w:footer="430" w:gutter="0"/>
          <w:cols w:space="720"/>
        </w:sectPr>
      </w:pPr>
    </w:p>
    <w:p w:rsidR="008576DD" w:rsidRDefault="008576DD">
      <w:pPr>
        <w:pStyle w:val="BodyText"/>
        <w:tabs>
          <w:tab w:val="left" w:pos="1802"/>
          <w:tab w:val="left" w:pos="2943"/>
          <w:tab w:val="left" w:pos="4042"/>
          <w:tab w:val="left" w:pos="4937"/>
          <w:tab w:val="left" w:pos="6570"/>
          <w:tab w:val="left" w:pos="7009"/>
        </w:tabs>
        <w:spacing w:before="80"/>
        <w:ind w:left="619" w:right="625" w:firstLine="0"/>
        <w:jc w:val="left"/>
      </w:pPr>
      <w:r>
        <w:t>возрастной</w:t>
      </w:r>
      <w:r>
        <w:tab/>
        <w:t>категории,</w:t>
      </w:r>
      <w:r>
        <w:tab/>
        <w:t>предстоит</w:t>
      </w:r>
      <w:r>
        <w:tab/>
        <w:t>уделять</w:t>
      </w:r>
      <w:r>
        <w:tab/>
        <w:t>первостепенное,</w:t>
      </w:r>
      <w:r>
        <w:tab/>
        <w:t>но</w:t>
      </w:r>
      <w:r>
        <w:tab/>
      </w:r>
      <w:r>
        <w:rPr>
          <w:spacing w:val="-9"/>
        </w:rPr>
        <w:t xml:space="preserve">не </w:t>
      </w:r>
      <w:r>
        <w:t>единственное</w:t>
      </w:r>
      <w:r>
        <w:rPr>
          <w:spacing w:val="-1"/>
        </w:rPr>
        <w:t xml:space="preserve"> </w:t>
      </w:r>
      <w:r>
        <w:t>внимание.</w:t>
      </w:r>
    </w:p>
    <w:p w:rsidR="008576DD" w:rsidRDefault="008576DD">
      <w:pPr>
        <w:pStyle w:val="BodyText"/>
        <w:spacing w:before="2"/>
        <w:ind w:left="0" w:firstLine="0"/>
        <w:jc w:val="left"/>
      </w:pPr>
    </w:p>
    <w:p w:rsidR="008576DD" w:rsidRDefault="008576DD">
      <w:pPr>
        <w:pStyle w:val="BodyText"/>
        <w:ind w:left="619" w:right="625"/>
      </w:pPr>
      <w:r>
        <w:t xml:space="preserve">Достижению поставленной цели воспитания школьников способствует решение следующих основных </w:t>
      </w:r>
      <w:r>
        <w:rPr>
          <w:b/>
          <w:i/>
        </w:rPr>
        <w:t>задач</w:t>
      </w:r>
      <w:r>
        <w:t>:</w:t>
      </w:r>
    </w:p>
    <w:p w:rsidR="008576DD" w:rsidRDefault="008576DD">
      <w:pPr>
        <w:pStyle w:val="ListParagraph"/>
        <w:numPr>
          <w:ilvl w:val="0"/>
          <w:numId w:val="41"/>
        </w:numPr>
        <w:tabs>
          <w:tab w:val="left" w:pos="1753"/>
        </w:tabs>
        <w:ind w:right="621" w:firstLine="566"/>
        <w:rPr>
          <w:sz w:val="20"/>
        </w:rPr>
      </w:pPr>
      <w:r>
        <w:rPr>
          <w:sz w:val="20"/>
        </w:rPr>
        <w:t>реализовывать воспитательные возможности общешкольных к лючевых дел, поддерживать традиции их коллективного планирования, орга низации, проведения и анализа в школьном</w:t>
      </w:r>
      <w:r>
        <w:rPr>
          <w:spacing w:val="-2"/>
          <w:sz w:val="20"/>
        </w:rPr>
        <w:t xml:space="preserve"> </w:t>
      </w:r>
      <w:r>
        <w:rPr>
          <w:sz w:val="20"/>
        </w:rPr>
        <w:t>сообществе;</w:t>
      </w:r>
    </w:p>
    <w:p w:rsidR="008576DD" w:rsidRDefault="008576DD">
      <w:pPr>
        <w:pStyle w:val="ListParagraph"/>
        <w:numPr>
          <w:ilvl w:val="0"/>
          <w:numId w:val="41"/>
        </w:numPr>
        <w:tabs>
          <w:tab w:val="left" w:pos="1753"/>
        </w:tabs>
        <w:ind w:right="625" w:firstLine="566"/>
        <w:rPr>
          <w:sz w:val="20"/>
        </w:rPr>
      </w:pPr>
      <w:r>
        <w:rPr>
          <w:sz w:val="20"/>
        </w:rPr>
        <w:t>реализовывать потенциал классного руководства в воспитании школьников, поддерживать активное участие классных сообществ в жизни школы;</w:t>
      </w:r>
    </w:p>
    <w:p w:rsidR="008576DD" w:rsidRDefault="008576DD">
      <w:pPr>
        <w:pStyle w:val="ListParagraph"/>
        <w:numPr>
          <w:ilvl w:val="0"/>
          <w:numId w:val="41"/>
        </w:numPr>
        <w:tabs>
          <w:tab w:val="left" w:pos="1753"/>
        </w:tabs>
        <w:ind w:right="621" w:firstLine="566"/>
        <w:rPr>
          <w:sz w:val="20"/>
        </w:rPr>
      </w:pPr>
      <w:r>
        <w:rPr>
          <w:sz w:val="20"/>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576DD" w:rsidRDefault="008576DD">
      <w:pPr>
        <w:pStyle w:val="ListParagraph"/>
        <w:numPr>
          <w:ilvl w:val="0"/>
          <w:numId w:val="41"/>
        </w:numPr>
        <w:tabs>
          <w:tab w:val="left" w:pos="1753"/>
        </w:tabs>
        <w:ind w:right="623" w:firstLine="566"/>
        <w:rPr>
          <w:sz w:val="20"/>
        </w:rPr>
      </w:pPr>
      <w:r>
        <w:rPr>
          <w:sz w:val="20"/>
        </w:rPr>
        <w:t>использовать в воспитании детей возможности школьного урок а, поддерживать использование на уроках интерактивных форм занятий с   учащимися;</w:t>
      </w:r>
    </w:p>
    <w:p w:rsidR="008576DD" w:rsidRDefault="008576DD">
      <w:pPr>
        <w:pStyle w:val="ListParagraph"/>
        <w:numPr>
          <w:ilvl w:val="0"/>
          <w:numId w:val="41"/>
        </w:numPr>
        <w:tabs>
          <w:tab w:val="left" w:pos="1753"/>
        </w:tabs>
        <w:ind w:right="621" w:firstLine="566"/>
        <w:rPr>
          <w:sz w:val="20"/>
        </w:rPr>
      </w:pPr>
      <w:r>
        <w:rPr>
          <w:sz w:val="20"/>
        </w:rPr>
        <w:t>инициировать и поддерживать ученическое самоуправление – как на уровне школы, так и на уровне классных</w:t>
      </w:r>
      <w:r>
        <w:rPr>
          <w:spacing w:val="-4"/>
          <w:sz w:val="20"/>
        </w:rPr>
        <w:t xml:space="preserve"> </w:t>
      </w:r>
      <w:r>
        <w:rPr>
          <w:sz w:val="20"/>
        </w:rPr>
        <w:t>сообществ;</w:t>
      </w:r>
    </w:p>
    <w:p w:rsidR="008576DD" w:rsidRDefault="008576DD">
      <w:pPr>
        <w:pStyle w:val="ListParagraph"/>
        <w:numPr>
          <w:ilvl w:val="0"/>
          <w:numId w:val="41"/>
        </w:numPr>
        <w:tabs>
          <w:tab w:val="left" w:pos="1753"/>
        </w:tabs>
        <w:ind w:right="626" w:firstLine="566"/>
        <w:rPr>
          <w:sz w:val="20"/>
        </w:rPr>
      </w:pPr>
      <w:r>
        <w:rPr>
          <w:sz w:val="20"/>
        </w:rPr>
        <w:t>поддерживать деятельность функционирующих на базе школы детских общественных объединений и</w:t>
      </w:r>
      <w:r>
        <w:rPr>
          <w:spacing w:val="-1"/>
          <w:sz w:val="20"/>
        </w:rPr>
        <w:t xml:space="preserve"> </w:t>
      </w:r>
      <w:r>
        <w:rPr>
          <w:sz w:val="20"/>
        </w:rPr>
        <w:t>организаций;</w:t>
      </w:r>
    </w:p>
    <w:p w:rsidR="008576DD" w:rsidRDefault="008576DD">
      <w:pPr>
        <w:pStyle w:val="ListParagraph"/>
        <w:numPr>
          <w:ilvl w:val="0"/>
          <w:numId w:val="41"/>
        </w:numPr>
        <w:tabs>
          <w:tab w:val="left" w:pos="1753"/>
        </w:tabs>
        <w:ind w:right="622" w:firstLine="566"/>
        <w:rPr>
          <w:sz w:val="20"/>
        </w:rPr>
      </w:pPr>
      <w:r>
        <w:rPr>
          <w:sz w:val="20"/>
        </w:rPr>
        <w:t>организовывать для школьников экскурсии, экспедиции, походы  и реализовывать их воспитательный</w:t>
      </w:r>
      <w:r>
        <w:rPr>
          <w:spacing w:val="-3"/>
          <w:sz w:val="20"/>
        </w:rPr>
        <w:t xml:space="preserve"> </w:t>
      </w:r>
      <w:r>
        <w:rPr>
          <w:sz w:val="20"/>
        </w:rPr>
        <w:t>потенциал;</w:t>
      </w:r>
    </w:p>
    <w:p w:rsidR="008576DD" w:rsidRPr="001F4DDE" w:rsidRDefault="008576DD" w:rsidP="001F4DDE">
      <w:pPr>
        <w:pStyle w:val="ListParagraph"/>
        <w:numPr>
          <w:ilvl w:val="0"/>
          <w:numId w:val="41"/>
        </w:numPr>
        <w:tabs>
          <w:tab w:val="left" w:pos="1753"/>
        </w:tabs>
        <w:ind w:left="1752"/>
        <w:rPr>
          <w:sz w:val="20"/>
          <w:szCs w:val="20"/>
        </w:rPr>
      </w:pPr>
      <w:r w:rsidRPr="001F4DDE">
        <w:rPr>
          <w:sz w:val="20"/>
          <w:szCs w:val="20"/>
        </w:rPr>
        <w:t>организовывать профориентационную работу со</w:t>
      </w:r>
      <w:r w:rsidRPr="001F4DDE">
        <w:rPr>
          <w:spacing w:val="15"/>
          <w:sz w:val="20"/>
          <w:szCs w:val="20"/>
        </w:rPr>
        <w:t xml:space="preserve"> </w:t>
      </w:r>
      <w:r w:rsidRPr="001F4DDE">
        <w:rPr>
          <w:sz w:val="20"/>
          <w:szCs w:val="20"/>
        </w:rPr>
        <w:t>школьниками;</w:t>
      </w:r>
    </w:p>
    <w:p w:rsidR="008576DD" w:rsidRPr="001F4DDE" w:rsidRDefault="008576DD" w:rsidP="001F4DDE">
      <w:pPr>
        <w:pStyle w:val="ListParagraph"/>
        <w:numPr>
          <w:ilvl w:val="0"/>
          <w:numId w:val="41"/>
        </w:numPr>
        <w:tabs>
          <w:tab w:val="left" w:pos="1753"/>
        </w:tabs>
        <w:ind w:left="1752"/>
        <w:jc w:val="left"/>
        <w:rPr>
          <w:sz w:val="20"/>
          <w:szCs w:val="20"/>
        </w:rPr>
      </w:pPr>
      <w:r w:rsidRPr="001F4DDE">
        <w:rPr>
          <w:sz w:val="20"/>
          <w:szCs w:val="20"/>
        </w:rPr>
        <w:t>организовать работу школьных медиа, реализовывать их</w:t>
      </w:r>
      <w:r w:rsidRPr="001F4DDE">
        <w:rPr>
          <w:spacing w:val="36"/>
          <w:sz w:val="20"/>
          <w:szCs w:val="20"/>
        </w:rPr>
        <w:t xml:space="preserve"> </w:t>
      </w:r>
      <w:r w:rsidRPr="001F4DDE">
        <w:rPr>
          <w:sz w:val="20"/>
          <w:szCs w:val="20"/>
        </w:rPr>
        <w:t>воспитательный потенциал;</w:t>
      </w:r>
    </w:p>
    <w:p w:rsidR="008576DD" w:rsidRDefault="008576DD">
      <w:pPr>
        <w:pStyle w:val="ListParagraph"/>
        <w:numPr>
          <w:ilvl w:val="0"/>
          <w:numId w:val="41"/>
        </w:numPr>
        <w:tabs>
          <w:tab w:val="left" w:pos="1753"/>
        </w:tabs>
        <w:ind w:right="623" w:firstLine="566"/>
        <w:rPr>
          <w:sz w:val="20"/>
        </w:rPr>
      </w:pPr>
      <w:r>
        <w:rPr>
          <w:sz w:val="20"/>
        </w:rPr>
        <w:t>развивать предметно-эстетическую среду школы и реализовывать ее воспитательные</w:t>
      </w:r>
      <w:r>
        <w:rPr>
          <w:spacing w:val="-1"/>
          <w:sz w:val="20"/>
        </w:rPr>
        <w:t xml:space="preserve"> </w:t>
      </w:r>
      <w:r>
        <w:rPr>
          <w:sz w:val="20"/>
        </w:rPr>
        <w:t>возможности;</w:t>
      </w:r>
    </w:p>
    <w:p w:rsidR="008576DD" w:rsidRDefault="008576DD">
      <w:pPr>
        <w:pStyle w:val="ListParagraph"/>
        <w:numPr>
          <w:ilvl w:val="0"/>
          <w:numId w:val="41"/>
        </w:numPr>
        <w:tabs>
          <w:tab w:val="left" w:pos="1753"/>
        </w:tabs>
        <w:ind w:right="626" w:firstLine="566"/>
        <w:rPr>
          <w:sz w:val="20"/>
        </w:rPr>
      </w:pPr>
      <w:r>
        <w:rPr>
          <w:sz w:val="20"/>
        </w:rPr>
        <w:t>организовать работу с семьями школьников, их родителями ил и законными представителями, направленную на совместное решение пробл ем личностного развития детей.</w:t>
      </w:r>
    </w:p>
    <w:p w:rsidR="008576DD" w:rsidRDefault="008576DD">
      <w:pPr>
        <w:pStyle w:val="BodyText"/>
        <w:spacing w:before="11"/>
        <w:ind w:left="0" w:firstLine="0"/>
        <w:jc w:val="left"/>
        <w:rPr>
          <w:sz w:val="19"/>
        </w:rPr>
      </w:pPr>
    </w:p>
    <w:p w:rsidR="008576DD" w:rsidRDefault="008576DD">
      <w:pPr>
        <w:pStyle w:val="BodyText"/>
        <w:ind w:left="619" w:right="621"/>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w:t>
      </w:r>
      <w:r>
        <w:rPr>
          <w:spacing w:val="-2"/>
        </w:rPr>
        <w:t xml:space="preserve"> </w:t>
      </w:r>
      <w:r>
        <w:t>школьников.</w:t>
      </w:r>
    </w:p>
    <w:p w:rsidR="008576DD" w:rsidRDefault="008576DD">
      <w:pPr>
        <w:pStyle w:val="BodyText"/>
        <w:spacing w:before="2"/>
        <w:ind w:left="0" w:firstLine="0"/>
        <w:jc w:val="left"/>
      </w:pPr>
    </w:p>
    <w:p w:rsidR="008576DD" w:rsidRDefault="008576DD">
      <w:pPr>
        <w:pStyle w:val="Heading1"/>
        <w:numPr>
          <w:ilvl w:val="1"/>
          <w:numId w:val="43"/>
        </w:numPr>
        <w:tabs>
          <w:tab w:val="left" w:pos="1498"/>
        </w:tabs>
        <w:ind w:hanging="202"/>
        <w:jc w:val="left"/>
      </w:pPr>
      <w:r>
        <w:t>ВИДЫ, ФОРМЫ И СОДЕРЖАНИЕ</w:t>
      </w:r>
      <w:r>
        <w:rPr>
          <w:spacing w:val="-3"/>
        </w:rPr>
        <w:t xml:space="preserve"> </w:t>
      </w:r>
      <w:r>
        <w:t>ДЕЯТЕЛЬНОСТИ</w:t>
      </w:r>
    </w:p>
    <w:p w:rsidR="008576DD" w:rsidRDefault="008576DD">
      <w:pPr>
        <w:pStyle w:val="BodyText"/>
        <w:spacing w:before="10"/>
        <w:ind w:left="0" w:firstLine="0"/>
        <w:jc w:val="left"/>
        <w:rPr>
          <w:b/>
          <w:sz w:val="19"/>
        </w:rPr>
      </w:pPr>
    </w:p>
    <w:p w:rsidR="008576DD" w:rsidRDefault="008576DD">
      <w:pPr>
        <w:pStyle w:val="BodyText"/>
        <w:ind w:left="619" w:right="622" w:firstLine="0"/>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576DD" w:rsidRDefault="008576DD">
      <w:pPr>
        <w:pStyle w:val="BodyText"/>
        <w:ind w:left="0" w:firstLine="0"/>
        <w:jc w:val="left"/>
      </w:pPr>
    </w:p>
    <w:p w:rsidR="008576DD" w:rsidRDefault="008576DD">
      <w:pPr>
        <w:pStyle w:val="Heading1"/>
        <w:numPr>
          <w:ilvl w:val="2"/>
          <w:numId w:val="43"/>
        </w:numPr>
        <w:tabs>
          <w:tab w:val="left" w:pos="2182"/>
        </w:tabs>
        <w:ind w:hanging="353"/>
        <w:jc w:val="left"/>
      </w:pPr>
      <w:r>
        <w:rPr>
          <w:spacing w:val="-3"/>
        </w:rPr>
        <w:t xml:space="preserve">Модуль </w:t>
      </w:r>
      <w:r>
        <w:t>«Ключевые общешкольные</w:t>
      </w:r>
      <w:r>
        <w:rPr>
          <w:spacing w:val="1"/>
        </w:rPr>
        <w:t xml:space="preserve"> </w:t>
      </w:r>
      <w:r>
        <w:t>дела»</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right="617" w:firstLine="0"/>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8576DD" w:rsidRDefault="008576DD">
      <w:pPr>
        <w:pStyle w:val="BodyText"/>
        <w:spacing w:before="1"/>
        <w:ind w:left="619" w:firstLine="0"/>
      </w:pPr>
      <w:r>
        <w:t>Для этого в Школе используются следующие формы работы</w:t>
      </w:r>
    </w:p>
    <w:p w:rsidR="008576DD" w:rsidRDefault="008576DD">
      <w:pPr>
        <w:pStyle w:val="Heading2"/>
        <w:ind w:left="619"/>
      </w:pPr>
      <w:r>
        <w:t>На внешкольном уровне:</w:t>
      </w:r>
    </w:p>
    <w:p w:rsidR="008576DD" w:rsidRDefault="008576DD">
      <w:pPr>
        <w:pStyle w:val="ListParagraph"/>
        <w:numPr>
          <w:ilvl w:val="0"/>
          <w:numId w:val="40"/>
        </w:numPr>
        <w:tabs>
          <w:tab w:val="left" w:pos="1295"/>
          <w:tab w:val="left" w:pos="2446"/>
          <w:tab w:val="left" w:pos="4399"/>
          <w:tab w:val="left" w:pos="5720"/>
        </w:tabs>
        <w:spacing w:before="1"/>
        <w:ind w:right="620" w:firstLine="0"/>
        <w:rPr>
          <w:sz w:val="20"/>
        </w:rPr>
      </w:pPr>
      <w:r>
        <w:rPr>
          <w:sz w:val="20"/>
        </w:rPr>
        <w:t>социальные проекты – ежегодные совместно разрабатываемые и реализуемые</w:t>
      </w:r>
      <w:r>
        <w:rPr>
          <w:spacing w:val="-10"/>
          <w:sz w:val="20"/>
        </w:rPr>
        <w:t xml:space="preserve"> </w:t>
      </w:r>
      <w:r>
        <w:rPr>
          <w:sz w:val="20"/>
        </w:rPr>
        <w:t>школьниками</w:t>
      </w:r>
      <w:r>
        <w:rPr>
          <w:spacing w:val="-8"/>
          <w:sz w:val="20"/>
        </w:rPr>
        <w:t xml:space="preserve"> </w:t>
      </w:r>
      <w:r>
        <w:rPr>
          <w:sz w:val="20"/>
        </w:rPr>
        <w:t>и</w:t>
      </w:r>
      <w:r>
        <w:rPr>
          <w:spacing w:val="-10"/>
          <w:sz w:val="20"/>
        </w:rPr>
        <w:t xml:space="preserve"> </w:t>
      </w:r>
      <w:r>
        <w:rPr>
          <w:sz w:val="20"/>
        </w:rPr>
        <w:t>педагогами</w:t>
      </w:r>
      <w:r>
        <w:rPr>
          <w:spacing w:val="-11"/>
          <w:sz w:val="20"/>
        </w:rPr>
        <w:t xml:space="preserve"> </w:t>
      </w:r>
      <w:r>
        <w:rPr>
          <w:spacing w:val="-3"/>
          <w:sz w:val="20"/>
        </w:rPr>
        <w:t>комплексы</w:t>
      </w:r>
      <w:r>
        <w:rPr>
          <w:spacing w:val="-6"/>
          <w:sz w:val="20"/>
        </w:rPr>
        <w:t xml:space="preserve"> </w:t>
      </w:r>
      <w:r>
        <w:rPr>
          <w:sz w:val="20"/>
        </w:rPr>
        <w:t>дел</w:t>
      </w:r>
      <w:r>
        <w:rPr>
          <w:spacing w:val="-9"/>
          <w:sz w:val="20"/>
        </w:rPr>
        <w:t xml:space="preserve"> </w:t>
      </w:r>
      <w:r>
        <w:rPr>
          <w:sz w:val="20"/>
        </w:rPr>
        <w:t>(благотворительной, экологической,</w:t>
      </w:r>
      <w:r>
        <w:rPr>
          <w:sz w:val="20"/>
        </w:rPr>
        <w:tab/>
        <w:t>патриотической,</w:t>
      </w:r>
      <w:r>
        <w:rPr>
          <w:sz w:val="20"/>
        </w:rPr>
        <w:tab/>
        <w:t>трудовой</w:t>
      </w:r>
      <w:r>
        <w:rPr>
          <w:sz w:val="20"/>
        </w:rPr>
        <w:tab/>
        <w:t xml:space="preserve">направленности), ориентированные на преобразование окружающего </w:t>
      </w:r>
      <w:r>
        <w:rPr>
          <w:spacing w:val="-3"/>
          <w:sz w:val="20"/>
        </w:rPr>
        <w:t>школу</w:t>
      </w:r>
      <w:r>
        <w:rPr>
          <w:spacing w:val="-7"/>
          <w:sz w:val="20"/>
        </w:rPr>
        <w:t xml:space="preserve"> </w:t>
      </w:r>
      <w:r>
        <w:rPr>
          <w:sz w:val="20"/>
        </w:rPr>
        <w:t>социума:</w:t>
      </w:r>
    </w:p>
    <w:p w:rsidR="008576DD" w:rsidRDefault="008576DD">
      <w:pPr>
        <w:pStyle w:val="BodyText"/>
        <w:ind w:left="619" w:firstLine="0"/>
      </w:pPr>
      <w:r>
        <w:t>-патриотическая акция «Бессмертный полк»;</w:t>
      </w:r>
    </w:p>
    <w:p w:rsidR="008576DD" w:rsidRDefault="008576DD">
      <w:pPr>
        <w:pStyle w:val="ListParagraph"/>
        <w:numPr>
          <w:ilvl w:val="0"/>
          <w:numId w:val="46"/>
        </w:numPr>
        <w:tabs>
          <w:tab w:val="left" w:pos="737"/>
        </w:tabs>
        <w:ind w:left="736" w:hanging="118"/>
        <w:rPr>
          <w:sz w:val="20"/>
        </w:rPr>
      </w:pPr>
      <w:r>
        <w:rPr>
          <w:sz w:val="20"/>
        </w:rPr>
        <w:t>акция «Свеча</w:t>
      </w:r>
      <w:r>
        <w:rPr>
          <w:spacing w:val="-2"/>
          <w:sz w:val="20"/>
        </w:rPr>
        <w:t xml:space="preserve"> </w:t>
      </w:r>
      <w:r>
        <w:rPr>
          <w:sz w:val="20"/>
        </w:rPr>
        <w:t>Памяти,</w:t>
      </w:r>
    </w:p>
    <w:p w:rsidR="008576DD" w:rsidRDefault="008576DD">
      <w:pPr>
        <w:pStyle w:val="BodyText"/>
        <w:ind w:left="619" w:firstLine="0"/>
      </w:pPr>
      <w:r>
        <w:t>-акция «Окна Победы» (украшение окон ко Дню Победы),</w:t>
      </w:r>
    </w:p>
    <w:p w:rsidR="008576DD" w:rsidRDefault="008576DD">
      <w:pPr>
        <w:pStyle w:val="ListParagraph"/>
        <w:numPr>
          <w:ilvl w:val="0"/>
          <w:numId w:val="46"/>
        </w:numPr>
        <w:tabs>
          <w:tab w:val="left" w:pos="737"/>
        </w:tabs>
        <w:spacing w:before="1" w:line="229" w:lineRule="exact"/>
        <w:ind w:left="736" w:hanging="118"/>
        <w:rPr>
          <w:sz w:val="20"/>
        </w:rPr>
      </w:pPr>
      <w:r>
        <w:rPr>
          <w:sz w:val="20"/>
        </w:rPr>
        <w:t>велопробег «Спасибо деду за</w:t>
      </w:r>
      <w:r>
        <w:rPr>
          <w:spacing w:val="-2"/>
          <w:sz w:val="20"/>
        </w:rPr>
        <w:t xml:space="preserve"> </w:t>
      </w:r>
      <w:r>
        <w:rPr>
          <w:sz w:val="20"/>
        </w:rPr>
        <w:t>Победу!»,</w:t>
      </w:r>
    </w:p>
    <w:p w:rsidR="008576DD" w:rsidRDefault="008576DD">
      <w:pPr>
        <w:pStyle w:val="BodyText"/>
        <w:ind w:left="619" w:right="623" w:firstLine="0"/>
      </w:pPr>
      <w: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8576DD" w:rsidRDefault="008576DD">
      <w:pPr>
        <w:pStyle w:val="ListParagraph"/>
        <w:numPr>
          <w:ilvl w:val="0"/>
          <w:numId w:val="46"/>
        </w:numPr>
        <w:tabs>
          <w:tab w:val="left" w:pos="851"/>
        </w:tabs>
        <w:ind w:right="622" w:firstLine="0"/>
        <w:rPr>
          <w:sz w:val="20"/>
        </w:rPr>
      </w:pPr>
      <w:r>
        <w:rPr>
          <w:sz w:val="20"/>
        </w:rPr>
        <w:t>акция «Не забыты, не заброшены» (благоустройство заброшенных захоронений на сельском</w:t>
      </w:r>
      <w:r>
        <w:rPr>
          <w:spacing w:val="-2"/>
          <w:sz w:val="20"/>
        </w:rPr>
        <w:t xml:space="preserve"> </w:t>
      </w:r>
      <w:r>
        <w:rPr>
          <w:sz w:val="20"/>
        </w:rPr>
        <w:t>кладбище);</w:t>
      </w:r>
    </w:p>
    <w:p w:rsidR="008576DD" w:rsidRDefault="008576DD">
      <w:pPr>
        <w:pStyle w:val="ListParagraph"/>
        <w:numPr>
          <w:ilvl w:val="0"/>
          <w:numId w:val="46"/>
        </w:numPr>
        <w:tabs>
          <w:tab w:val="left" w:pos="737"/>
        </w:tabs>
        <w:spacing w:line="229" w:lineRule="exact"/>
        <w:ind w:left="736" w:hanging="118"/>
        <w:rPr>
          <w:sz w:val="20"/>
        </w:rPr>
      </w:pPr>
      <w:r>
        <w:rPr>
          <w:sz w:val="20"/>
        </w:rPr>
        <w:t>экологическая акция «Въезд в мое</w:t>
      </w:r>
      <w:r>
        <w:rPr>
          <w:spacing w:val="-6"/>
          <w:sz w:val="20"/>
        </w:rPr>
        <w:t xml:space="preserve"> </w:t>
      </w:r>
      <w:r>
        <w:rPr>
          <w:sz w:val="20"/>
        </w:rPr>
        <w:t>село»</w:t>
      </w:r>
    </w:p>
    <w:p w:rsidR="008576DD" w:rsidRDefault="008576DD">
      <w:pPr>
        <w:pStyle w:val="ListParagraph"/>
        <w:numPr>
          <w:ilvl w:val="0"/>
          <w:numId w:val="46"/>
        </w:numPr>
        <w:tabs>
          <w:tab w:val="left" w:pos="834"/>
        </w:tabs>
        <w:spacing w:before="1"/>
        <w:ind w:right="625" w:firstLine="0"/>
        <w:rPr>
          <w:sz w:val="20"/>
        </w:rPr>
      </w:pPr>
      <w:r>
        <w:rPr>
          <w:sz w:val="20"/>
        </w:rPr>
        <w:t xml:space="preserve">акция «Подари настроение» (изготовление улыбающихся смайликов, открыток с надписями «Пожми руку другу», «Давай обнимемся», «Подари </w:t>
      </w:r>
      <w:r>
        <w:rPr>
          <w:spacing w:val="-3"/>
          <w:sz w:val="20"/>
        </w:rPr>
        <w:t xml:space="preserve">улыбку </w:t>
      </w:r>
      <w:r>
        <w:rPr>
          <w:sz w:val="20"/>
        </w:rPr>
        <w:t>миру» и распространение среди жителей</w:t>
      </w:r>
      <w:r>
        <w:rPr>
          <w:spacing w:val="5"/>
          <w:sz w:val="20"/>
        </w:rPr>
        <w:t xml:space="preserve"> </w:t>
      </w:r>
      <w:r>
        <w:rPr>
          <w:sz w:val="20"/>
        </w:rPr>
        <w:t>села)</w:t>
      </w:r>
    </w:p>
    <w:p w:rsidR="008576DD" w:rsidRDefault="008576DD">
      <w:pPr>
        <w:pStyle w:val="ListParagraph"/>
        <w:numPr>
          <w:ilvl w:val="0"/>
          <w:numId w:val="46"/>
        </w:numPr>
        <w:tabs>
          <w:tab w:val="left" w:pos="803"/>
        </w:tabs>
        <w:spacing w:before="1"/>
        <w:ind w:right="625" w:firstLine="0"/>
        <w:rPr>
          <w:sz w:val="20"/>
        </w:rPr>
      </w:pPr>
      <w:r>
        <w:rPr>
          <w:sz w:val="20"/>
        </w:rPr>
        <w:t>акция «СТОП\ВИЧ\ СПИД» (размещение фото в социальных сетях с хештегом #стоп\вич\спид)</w:t>
      </w:r>
    </w:p>
    <w:p w:rsidR="008576DD" w:rsidRDefault="008576DD">
      <w:pPr>
        <w:pStyle w:val="BodyText"/>
        <w:spacing w:before="10"/>
        <w:ind w:left="0" w:firstLine="0"/>
        <w:jc w:val="left"/>
        <w:rPr>
          <w:sz w:val="19"/>
        </w:rPr>
      </w:pPr>
    </w:p>
    <w:p w:rsidR="008576DD" w:rsidRDefault="008576DD">
      <w:pPr>
        <w:pStyle w:val="ListParagraph"/>
        <w:numPr>
          <w:ilvl w:val="0"/>
          <w:numId w:val="40"/>
        </w:numPr>
        <w:tabs>
          <w:tab w:val="left" w:pos="1244"/>
        </w:tabs>
        <w:ind w:right="622" w:firstLine="0"/>
        <w:rPr>
          <w:sz w:val="20"/>
        </w:rPr>
      </w:pPr>
      <w:r>
        <w:rPr>
          <w:sz w:val="20"/>
        </w:rPr>
        <w:t xml:space="preserve">открытые дискуссионные площадки – </w:t>
      </w:r>
      <w:r>
        <w:rPr>
          <w:spacing w:val="-3"/>
          <w:sz w:val="20"/>
        </w:rPr>
        <w:t xml:space="preserve">комплекс </w:t>
      </w:r>
      <w:r>
        <w:rPr>
          <w:sz w:val="20"/>
        </w:rPr>
        <w:t>открытых дискуссионных</w:t>
      </w:r>
      <w:r>
        <w:rPr>
          <w:spacing w:val="3"/>
          <w:sz w:val="20"/>
        </w:rPr>
        <w:t xml:space="preserve"> </w:t>
      </w:r>
      <w:r>
        <w:rPr>
          <w:sz w:val="20"/>
        </w:rPr>
        <w:t>площадок.</w:t>
      </w:r>
    </w:p>
    <w:p w:rsidR="008576DD" w:rsidRDefault="008576DD">
      <w:pPr>
        <w:pStyle w:val="ListParagraph"/>
        <w:numPr>
          <w:ilvl w:val="0"/>
          <w:numId w:val="46"/>
        </w:numPr>
        <w:tabs>
          <w:tab w:val="left" w:pos="744"/>
        </w:tabs>
        <w:spacing w:before="1"/>
        <w:ind w:right="621" w:firstLine="0"/>
        <w:rPr>
          <w:sz w:val="20"/>
        </w:rPr>
      </w:pPr>
      <w:r>
        <w:rPr>
          <w:sz w:val="20"/>
        </w:rPr>
        <w:t xml:space="preserve">общешкольные родительские и ученические собрания, </w:t>
      </w:r>
      <w:r>
        <w:rPr>
          <w:spacing w:val="-3"/>
          <w:sz w:val="20"/>
        </w:rPr>
        <w:t xml:space="preserve">которые </w:t>
      </w:r>
      <w:r>
        <w:rPr>
          <w:sz w:val="20"/>
        </w:rPr>
        <w:t>проводятся регулярно, в их рамках обсуждаются насущные</w:t>
      </w:r>
      <w:r>
        <w:rPr>
          <w:spacing w:val="-9"/>
          <w:sz w:val="20"/>
        </w:rPr>
        <w:t xml:space="preserve"> </w:t>
      </w:r>
      <w:r>
        <w:rPr>
          <w:sz w:val="20"/>
        </w:rPr>
        <w:t>проблемы;</w:t>
      </w:r>
    </w:p>
    <w:p w:rsidR="008576DD" w:rsidRDefault="008576DD">
      <w:pPr>
        <w:pStyle w:val="BodyText"/>
        <w:spacing w:before="11"/>
        <w:ind w:left="0" w:firstLine="0"/>
        <w:jc w:val="left"/>
        <w:rPr>
          <w:sz w:val="19"/>
        </w:rPr>
      </w:pPr>
    </w:p>
    <w:p w:rsidR="008576DD" w:rsidRDefault="008576DD">
      <w:pPr>
        <w:pStyle w:val="ListParagraph"/>
        <w:numPr>
          <w:ilvl w:val="0"/>
          <w:numId w:val="40"/>
        </w:numPr>
        <w:tabs>
          <w:tab w:val="left" w:pos="1245"/>
        </w:tabs>
        <w:ind w:right="625" w:firstLine="0"/>
        <w:rPr>
          <w:sz w:val="20"/>
        </w:rPr>
      </w:pPr>
      <w:r>
        <w:rPr>
          <w:sz w:val="20"/>
        </w:rPr>
        <w:t xml:space="preserve">Единый День профилактики правонарушений в </w:t>
      </w:r>
      <w:r>
        <w:rPr>
          <w:spacing w:val="-3"/>
          <w:sz w:val="20"/>
        </w:rPr>
        <w:t xml:space="preserve">школе </w:t>
      </w:r>
      <w:r>
        <w:rPr>
          <w:sz w:val="20"/>
        </w:rPr>
        <w:t>(помимо профилактических мероприятий с обучающимися, проводится встреча родителей и обучающихся с представителями КДН и ЗП,</w:t>
      </w:r>
      <w:r>
        <w:rPr>
          <w:spacing w:val="-8"/>
          <w:sz w:val="20"/>
        </w:rPr>
        <w:t xml:space="preserve"> </w:t>
      </w:r>
      <w:r>
        <w:rPr>
          <w:sz w:val="20"/>
        </w:rPr>
        <w:t>ПДН);</w:t>
      </w:r>
    </w:p>
    <w:p w:rsidR="008576DD" w:rsidRDefault="008576DD">
      <w:pPr>
        <w:pStyle w:val="BodyText"/>
        <w:spacing w:before="2"/>
        <w:ind w:left="0" w:firstLine="0"/>
        <w:jc w:val="left"/>
      </w:pPr>
    </w:p>
    <w:p w:rsidR="008576DD" w:rsidRDefault="008576DD">
      <w:pPr>
        <w:pStyle w:val="ListParagraph"/>
        <w:numPr>
          <w:ilvl w:val="0"/>
          <w:numId w:val="40"/>
        </w:numPr>
        <w:tabs>
          <w:tab w:val="left" w:pos="1244"/>
        </w:tabs>
        <w:ind w:right="623" w:firstLine="0"/>
        <w:rPr>
          <w:sz w:val="20"/>
        </w:rPr>
      </w:pPr>
      <w:r>
        <w:rPr>
          <w:sz w:val="20"/>
        </w:rPr>
        <w:t xml:space="preserve">проводимые для жителей поселка и организуемые совместно с семьями учащихся спортивные состязания, праздники, представления, </w:t>
      </w:r>
      <w:r>
        <w:rPr>
          <w:spacing w:val="-3"/>
          <w:sz w:val="20"/>
        </w:rPr>
        <w:t xml:space="preserve">которые </w:t>
      </w:r>
      <w:r>
        <w:rPr>
          <w:sz w:val="20"/>
        </w:rPr>
        <w:t xml:space="preserve">открывают возможности для творческой самореализации </w:t>
      </w:r>
      <w:r>
        <w:rPr>
          <w:spacing w:val="-3"/>
          <w:sz w:val="20"/>
        </w:rPr>
        <w:t xml:space="preserve">школьников </w:t>
      </w:r>
      <w:r>
        <w:rPr>
          <w:sz w:val="20"/>
        </w:rPr>
        <w:t>и включают их в деятельную заботу об</w:t>
      </w:r>
      <w:r>
        <w:rPr>
          <w:spacing w:val="-3"/>
          <w:sz w:val="20"/>
        </w:rPr>
        <w:t xml:space="preserve"> </w:t>
      </w:r>
      <w:r>
        <w:rPr>
          <w:sz w:val="20"/>
        </w:rPr>
        <w:t>окружающих:</w:t>
      </w:r>
    </w:p>
    <w:p w:rsidR="008576DD" w:rsidRDefault="008576DD">
      <w:pPr>
        <w:pStyle w:val="BodyText"/>
        <w:ind w:left="0" w:firstLine="0"/>
        <w:jc w:val="left"/>
      </w:pPr>
    </w:p>
    <w:p w:rsidR="008576DD" w:rsidRDefault="008576DD">
      <w:pPr>
        <w:pStyle w:val="ListParagraph"/>
        <w:numPr>
          <w:ilvl w:val="0"/>
          <w:numId w:val="46"/>
        </w:numPr>
        <w:tabs>
          <w:tab w:val="left" w:pos="827"/>
        </w:tabs>
        <w:ind w:right="623" w:firstLine="0"/>
        <w:rPr>
          <w:sz w:val="20"/>
        </w:rPr>
      </w:pPr>
      <w:r>
        <w:rPr>
          <w:sz w:val="20"/>
        </w:rPr>
        <w:t xml:space="preserve">спортивно-оздоровительная деятельность: соревнование по волейболу между командами выпускников </w:t>
      </w:r>
      <w:r>
        <w:rPr>
          <w:spacing w:val="-3"/>
          <w:sz w:val="20"/>
        </w:rPr>
        <w:t xml:space="preserve">школы </w:t>
      </w:r>
      <w:r>
        <w:rPr>
          <w:sz w:val="20"/>
        </w:rPr>
        <w:t>и старшеклассниками;</w:t>
      </w:r>
      <w:r>
        <w:rPr>
          <w:spacing w:val="27"/>
          <w:sz w:val="20"/>
        </w:rPr>
        <w:t xml:space="preserve"> </w:t>
      </w:r>
      <w:r>
        <w:rPr>
          <w:sz w:val="20"/>
        </w:rPr>
        <w:t>состязания</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firstLine="0"/>
      </w:pPr>
      <w:r>
        <w:t>«Зарница», «А ну-ка, парни»» и т.п. с участием родителей в командах;</w:t>
      </w:r>
    </w:p>
    <w:p w:rsidR="008576DD" w:rsidRDefault="008576DD">
      <w:pPr>
        <w:pStyle w:val="BodyText"/>
        <w:spacing w:before="1"/>
        <w:ind w:left="0" w:firstLine="0"/>
        <w:jc w:val="left"/>
      </w:pPr>
    </w:p>
    <w:p w:rsidR="008576DD" w:rsidRDefault="008576DD">
      <w:pPr>
        <w:pStyle w:val="ListParagraph"/>
        <w:numPr>
          <w:ilvl w:val="0"/>
          <w:numId w:val="46"/>
        </w:numPr>
        <w:tabs>
          <w:tab w:val="left" w:pos="752"/>
        </w:tabs>
        <w:ind w:right="624" w:firstLine="0"/>
        <w:rPr>
          <w:sz w:val="20"/>
        </w:rPr>
      </w:pPr>
      <w:r>
        <w:rPr>
          <w:sz w:val="20"/>
        </w:rPr>
        <w:t xml:space="preserve">досугово-развлекательная деятельность: праздники, концерты, конкурсные программы </w:t>
      </w:r>
      <w:r>
        <w:rPr>
          <w:spacing w:val="-7"/>
          <w:sz w:val="20"/>
        </w:rPr>
        <w:t xml:space="preserve">ко </w:t>
      </w:r>
      <w:r>
        <w:rPr>
          <w:sz w:val="20"/>
        </w:rPr>
        <w:t xml:space="preserve">Дню матери, 8 Марта, выпускные вечера и </w:t>
      </w:r>
      <w:r>
        <w:rPr>
          <w:spacing w:val="-5"/>
          <w:sz w:val="20"/>
        </w:rPr>
        <w:t xml:space="preserve">т.п. </w:t>
      </w:r>
      <w:r>
        <w:rPr>
          <w:sz w:val="20"/>
        </w:rPr>
        <w:t>с участием родителей, бабушек и дедушек;</w:t>
      </w:r>
    </w:p>
    <w:p w:rsidR="008576DD" w:rsidRDefault="008576DD">
      <w:pPr>
        <w:pStyle w:val="BodyText"/>
        <w:spacing w:before="11"/>
        <w:ind w:left="0" w:firstLine="0"/>
        <w:jc w:val="left"/>
        <w:rPr>
          <w:sz w:val="19"/>
        </w:rPr>
      </w:pPr>
    </w:p>
    <w:p w:rsidR="008576DD" w:rsidRDefault="008576DD">
      <w:pPr>
        <w:pStyle w:val="BodyText"/>
        <w:ind w:left="619" w:right="620" w:firstLine="0"/>
      </w:pPr>
      <w:r>
        <w:t xml:space="preserve">-концерты в сельском Доме </w:t>
      </w:r>
      <w:r>
        <w:rPr>
          <w:spacing w:val="-3"/>
        </w:rPr>
        <w:t xml:space="preserve">культуры </w:t>
      </w:r>
      <w:r>
        <w:t xml:space="preserve">с вокальными, танцевальными выступлениями </w:t>
      </w:r>
      <w:r>
        <w:rPr>
          <w:spacing w:val="-3"/>
        </w:rPr>
        <w:t xml:space="preserve">школьников </w:t>
      </w:r>
      <w:r>
        <w:t xml:space="preserve">в День пожилого человека, День защиты ребенка, на </w:t>
      </w:r>
      <w:r>
        <w:rPr>
          <w:spacing w:val="-3"/>
        </w:rPr>
        <w:t xml:space="preserve">Масленицу, </w:t>
      </w:r>
      <w:r>
        <w:t>8 Марта, 9 Мая и</w:t>
      </w:r>
      <w:r>
        <w:rPr>
          <w:spacing w:val="2"/>
        </w:rPr>
        <w:t xml:space="preserve"> </w:t>
      </w:r>
      <w:r>
        <w:t>др;</w:t>
      </w:r>
    </w:p>
    <w:p w:rsidR="008576DD" w:rsidRDefault="008576DD">
      <w:pPr>
        <w:pStyle w:val="BodyText"/>
        <w:spacing w:before="11"/>
        <w:ind w:left="0" w:firstLine="0"/>
        <w:jc w:val="left"/>
        <w:rPr>
          <w:sz w:val="19"/>
        </w:rPr>
      </w:pPr>
    </w:p>
    <w:p w:rsidR="008576DD" w:rsidRDefault="008576DD">
      <w:pPr>
        <w:pStyle w:val="ListParagraph"/>
        <w:numPr>
          <w:ilvl w:val="0"/>
          <w:numId w:val="46"/>
        </w:numPr>
        <w:tabs>
          <w:tab w:val="left" w:pos="749"/>
        </w:tabs>
        <w:ind w:right="628" w:firstLine="0"/>
        <w:rPr>
          <w:sz w:val="20"/>
        </w:rPr>
      </w:pPr>
      <w:r>
        <w:rPr>
          <w:sz w:val="20"/>
        </w:rPr>
        <w:t>участие во всероссийских акциях, посвященных значимым отечественным и международным</w:t>
      </w:r>
      <w:r>
        <w:rPr>
          <w:spacing w:val="-1"/>
          <w:sz w:val="20"/>
        </w:rPr>
        <w:t xml:space="preserve"> </w:t>
      </w:r>
      <w:r>
        <w:rPr>
          <w:sz w:val="20"/>
        </w:rPr>
        <w:t>событиям.</w:t>
      </w:r>
    </w:p>
    <w:p w:rsidR="008576DD" w:rsidRDefault="008576DD">
      <w:pPr>
        <w:pStyle w:val="BodyText"/>
        <w:spacing w:before="2"/>
        <w:ind w:left="0" w:firstLine="0"/>
        <w:jc w:val="left"/>
      </w:pPr>
    </w:p>
    <w:p w:rsidR="008576DD" w:rsidRDefault="008576DD">
      <w:pPr>
        <w:pStyle w:val="Heading2"/>
        <w:ind w:left="619"/>
      </w:pPr>
      <w:r>
        <w:t>На школьном уровне:</w:t>
      </w:r>
    </w:p>
    <w:p w:rsidR="008576DD" w:rsidRDefault="008576DD">
      <w:pPr>
        <w:pStyle w:val="ListParagraph"/>
        <w:numPr>
          <w:ilvl w:val="0"/>
          <w:numId w:val="40"/>
        </w:numPr>
        <w:tabs>
          <w:tab w:val="left" w:pos="1244"/>
        </w:tabs>
        <w:ind w:right="624" w:firstLine="0"/>
        <w:rPr>
          <w:sz w:val="20"/>
        </w:rPr>
      </w:pPr>
      <w:r>
        <w:rPr>
          <w:sz w:val="20"/>
        </w:rPr>
        <w:t xml:space="preserve">общешкольные праздники – ежегодно проводимые творческие (театрализованные, музыкальные, литературные и </w:t>
      </w:r>
      <w:r>
        <w:rPr>
          <w:spacing w:val="-4"/>
          <w:sz w:val="20"/>
        </w:rPr>
        <w:t xml:space="preserve">т.п.) </w:t>
      </w:r>
      <w:r>
        <w:rPr>
          <w:sz w:val="20"/>
        </w:rPr>
        <w:t>дела, связанные со значимыми для детей и педагогов знаменательными датами и в которых участвуют все классы</w:t>
      </w:r>
      <w:r>
        <w:rPr>
          <w:spacing w:val="-3"/>
          <w:sz w:val="20"/>
        </w:rPr>
        <w:t xml:space="preserve"> </w:t>
      </w:r>
      <w:r>
        <w:rPr>
          <w:sz w:val="20"/>
        </w:rPr>
        <w:t>школы:</w:t>
      </w:r>
    </w:p>
    <w:p w:rsidR="008576DD" w:rsidRDefault="008576DD">
      <w:pPr>
        <w:pStyle w:val="BodyText"/>
        <w:ind w:left="0" w:firstLine="0"/>
        <w:jc w:val="left"/>
      </w:pPr>
    </w:p>
    <w:p w:rsidR="008576DD" w:rsidRDefault="008576DD">
      <w:pPr>
        <w:pStyle w:val="BodyText"/>
        <w:ind w:left="619" w:right="621" w:firstLine="0"/>
      </w:pPr>
      <w: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8576DD" w:rsidRDefault="008576DD">
      <w:pPr>
        <w:pStyle w:val="BodyText"/>
        <w:spacing w:before="11"/>
        <w:ind w:left="0" w:firstLine="0"/>
        <w:jc w:val="left"/>
        <w:rPr>
          <w:sz w:val="19"/>
        </w:rPr>
      </w:pPr>
    </w:p>
    <w:p w:rsidR="008576DD" w:rsidRDefault="008576DD">
      <w:pPr>
        <w:pStyle w:val="ListParagraph"/>
        <w:numPr>
          <w:ilvl w:val="0"/>
          <w:numId w:val="46"/>
        </w:numPr>
        <w:tabs>
          <w:tab w:val="left" w:pos="819"/>
        </w:tabs>
        <w:ind w:right="623" w:firstLine="0"/>
        <w:rPr>
          <w:sz w:val="20"/>
        </w:rPr>
      </w:pPr>
      <w:r>
        <w:rPr>
          <w:sz w:val="20"/>
        </w:rPr>
        <w:t xml:space="preserve">День самоуправления в День Учителя (старшеклассники организуют учебный процесс, проводят уроки, общешкольную </w:t>
      </w:r>
      <w:r>
        <w:rPr>
          <w:spacing w:val="-4"/>
          <w:sz w:val="20"/>
        </w:rPr>
        <w:t xml:space="preserve">линейку, </w:t>
      </w:r>
      <w:r>
        <w:rPr>
          <w:sz w:val="20"/>
        </w:rPr>
        <w:t xml:space="preserve">следят за порядком в </w:t>
      </w:r>
      <w:r>
        <w:rPr>
          <w:spacing w:val="-3"/>
          <w:sz w:val="20"/>
        </w:rPr>
        <w:t xml:space="preserve">школе </w:t>
      </w:r>
      <w:r>
        <w:rPr>
          <w:sz w:val="20"/>
        </w:rPr>
        <w:t>и</w:t>
      </w:r>
      <w:r>
        <w:rPr>
          <w:spacing w:val="4"/>
          <w:sz w:val="20"/>
        </w:rPr>
        <w:t xml:space="preserve"> </w:t>
      </w:r>
      <w:r>
        <w:rPr>
          <w:spacing w:val="-3"/>
          <w:sz w:val="20"/>
        </w:rPr>
        <w:t>т.п.);</w:t>
      </w:r>
    </w:p>
    <w:p w:rsidR="008576DD" w:rsidRDefault="008576DD">
      <w:pPr>
        <w:pStyle w:val="BodyText"/>
        <w:spacing w:before="11"/>
        <w:ind w:left="0" w:firstLine="0"/>
        <w:jc w:val="left"/>
        <w:rPr>
          <w:sz w:val="19"/>
        </w:rPr>
      </w:pPr>
    </w:p>
    <w:p w:rsidR="008576DD" w:rsidRDefault="008576DD">
      <w:pPr>
        <w:pStyle w:val="BodyText"/>
        <w:ind w:left="619" w:right="621" w:firstLine="0"/>
      </w:pPr>
      <w: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8576DD" w:rsidRDefault="008576DD">
      <w:pPr>
        <w:pStyle w:val="BodyText"/>
        <w:spacing w:before="1"/>
        <w:ind w:left="0" w:firstLine="0"/>
        <w:jc w:val="left"/>
      </w:pPr>
    </w:p>
    <w:p w:rsidR="008576DD" w:rsidRDefault="008576DD">
      <w:pPr>
        <w:pStyle w:val="ListParagraph"/>
        <w:numPr>
          <w:ilvl w:val="0"/>
          <w:numId w:val="40"/>
        </w:numPr>
        <w:tabs>
          <w:tab w:val="left" w:pos="1244"/>
        </w:tabs>
        <w:spacing w:before="1"/>
        <w:ind w:right="622" w:firstLine="0"/>
        <w:rPr>
          <w:sz w:val="20"/>
        </w:rPr>
      </w:pPr>
      <w:r>
        <w:rPr>
          <w:sz w:val="20"/>
        </w:rPr>
        <w:t xml:space="preserve">торжественные ритуалы посвящения, связанные с </w:t>
      </w:r>
      <w:r>
        <w:rPr>
          <w:spacing w:val="-3"/>
          <w:sz w:val="20"/>
        </w:rPr>
        <w:t xml:space="preserve">переходом </w:t>
      </w:r>
      <w:r>
        <w:rPr>
          <w:sz w:val="20"/>
        </w:rPr>
        <w:t xml:space="preserve">учащихся на следующую ступень образования, символизирующие приобретение ими новых социальных статусов в </w:t>
      </w:r>
      <w:r>
        <w:rPr>
          <w:spacing w:val="-3"/>
          <w:sz w:val="20"/>
        </w:rPr>
        <w:t xml:space="preserve">школе </w:t>
      </w:r>
      <w:r>
        <w:rPr>
          <w:sz w:val="20"/>
        </w:rPr>
        <w:t>и развивающие школьную идентичность</w:t>
      </w:r>
      <w:r>
        <w:rPr>
          <w:spacing w:val="1"/>
          <w:sz w:val="20"/>
        </w:rPr>
        <w:t xml:space="preserve"> </w:t>
      </w:r>
      <w:r>
        <w:rPr>
          <w:sz w:val="20"/>
        </w:rPr>
        <w:t>детей:</w:t>
      </w:r>
    </w:p>
    <w:p w:rsidR="008576DD" w:rsidRDefault="008576DD">
      <w:pPr>
        <w:pStyle w:val="ListParagraph"/>
        <w:numPr>
          <w:ilvl w:val="0"/>
          <w:numId w:val="46"/>
        </w:numPr>
        <w:tabs>
          <w:tab w:val="left" w:pos="737"/>
        </w:tabs>
        <w:ind w:left="736" w:hanging="118"/>
        <w:rPr>
          <w:sz w:val="20"/>
        </w:rPr>
      </w:pPr>
      <w:r>
        <w:rPr>
          <w:sz w:val="20"/>
        </w:rPr>
        <w:t>«Первый</w:t>
      </w:r>
      <w:r>
        <w:rPr>
          <w:spacing w:val="-2"/>
          <w:sz w:val="20"/>
        </w:rPr>
        <w:t xml:space="preserve"> </w:t>
      </w:r>
      <w:r>
        <w:rPr>
          <w:sz w:val="20"/>
        </w:rPr>
        <w:t>звонок»;</w:t>
      </w:r>
    </w:p>
    <w:p w:rsidR="008576DD" w:rsidRDefault="008576DD">
      <w:pPr>
        <w:pStyle w:val="ListParagraph"/>
        <w:numPr>
          <w:ilvl w:val="0"/>
          <w:numId w:val="46"/>
        </w:numPr>
        <w:tabs>
          <w:tab w:val="left" w:pos="737"/>
        </w:tabs>
        <w:ind w:left="736" w:hanging="118"/>
        <w:rPr>
          <w:sz w:val="20"/>
        </w:rPr>
      </w:pPr>
      <w:r>
        <w:rPr>
          <w:sz w:val="20"/>
        </w:rPr>
        <w:t>«Последний</w:t>
      </w:r>
      <w:r>
        <w:rPr>
          <w:spacing w:val="-8"/>
          <w:sz w:val="20"/>
        </w:rPr>
        <w:t xml:space="preserve"> </w:t>
      </w:r>
      <w:r>
        <w:rPr>
          <w:sz w:val="20"/>
        </w:rPr>
        <w:t>звонок»;</w:t>
      </w:r>
    </w:p>
    <w:p w:rsidR="008576DD" w:rsidRDefault="008576DD">
      <w:pPr>
        <w:pStyle w:val="ListParagraph"/>
        <w:numPr>
          <w:ilvl w:val="0"/>
          <w:numId w:val="46"/>
        </w:numPr>
        <w:tabs>
          <w:tab w:val="left" w:pos="788"/>
        </w:tabs>
        <w:ind w:left="787" w:hanging="169"/>
        <w:rPr>
          <w:sz w:val="20"/>
        </w:rPr>
      </w:pPr>
      <w:r>
        <w:rPr>
          <w:sz w:val="20"/>
        </w:rPr>
        <w:t>«Выпускной</w:t>
      </w:r>
      <w:r>
        <w:rPr>
          <w:spacing w:val="-13"/>
          <w:sz w:val="20"/>
        </w:rPr>
        <w:t xml:space="preserve"> </w:t>
      </w:r>
      <w:r>
        <w:rPr>
          <w:sz w:val="20"/>
        </w:rPr>
        <w:t>вечер».</w:t>
      </w:r>
    </w:p>
    <w:p w:rsidR="008576DD" w:rsidRDefault="008576DD">
      <w:pPr>
        <w:pStyle w:val="BodyText"/>
        <w:spacing w:before="10"/>
        <w:ind w:left="0" w:firstLine="0"/>
        <w:jc w:val="left"/>
        <w:rPr>
          <w:sz w:val="19"/>
        </w:rPr>
      </w:pPr>
    </w:p>
    <w:p w:rsidR="008576DD" w:rsidRDefault="008576DD">
      <w:pPr>
        <w:pStyle w:val="ListParagraph"/>
        <w:numPr>
          <w:ilvl w:val="0"/>
          <w:numId w:val="40"/>
        </w:numPr>
        <w:tabs>
          <w:tab w:val="left" w:pos="1244"/>
        </w:tabs>
        <w:ind w:right="624" w:firstLine="0"/>
        <w:rPr>
          <w:sz w:val="20"/>
        </w:rPr>
      </w:pPr>
      <w:r>
        <w:rPr>
          <w:sz w:val="20"/>
        </w:rPr>
        <w:t xml:space="preserve">церемонии награждения (по итогам </w:t>
      </w:r>
      <w:r>
        <w:rPr>
          <w:spacing w:val="-3"/>
          <w:sz w:val="20"/>
        </w:rPr>
        <w:t xml:space="preserve">года) школьников </w:t>
      </w:r>
      <w:r>
        <w:rPr>
          <w:sz w:val="20"/>
        </w:rPr>
        <w:t xml:space="preserve">и педагогов за активное участие в жизни </w:t>
      </w:r>
      <w:r>
        <w:rPr>
          <w:spacing w:val="-3"/>
          <w:sz w:val="20"/>
        </w:rPr>
        <w:t xml:space="preserve">школы, </w:t>
      </w:r>
      <w:r>
        <w:rPr>
          <w:sz w:val="20"/>
        </w:rPr>
        <w:t xml:space="preserve">защиту чести </w:t>
      </w:r>
      <w:r>
        <w:rPr>
          <w:spacing w:val="-3"/>
          <w:sz w:val="20"/>
        </w:rPr>
        <w:t xml:space="preserve">школы </w:t>
      </w:r>
      <w:r>
        <w:rPr>
          <w:sz w:val="20"/>
        </w:rPr>
        <w:t>в конкурсах, соревнованиях, олимпиадах, значительный вклад в развитие</w:t>
      </w:r>
      <w:r>
        <w:rPr>
          <w:spacing w:val="-13"/>
          <w:sz w:val="20"/>
        </w:rPr>
        <w:t xml:space="preserve"> </w:t>
      </w:r>
      <w:r>
        <w:rPr>
          <w:sz w:val="20"/>
        </w:rPr>
        <w:t>школы:</w:t>
      </w:r>
    </w:p>
    <w:p w:rsidR="008576DD" w:rsidRDefault="008576DD">
      <w:pPr>
        <w:pStyle w:val="BodyText"/>
        <w:spacing w:before="2"/>
        <w:ind w:left="619" w:right="625" w:firstLine="0"/>
      </w:pPr>
      <w:r>
        <w:t>-еженедельные общешкольные линейки с вручением грамот и благодарностей;</w:t>
      </w:r>
    </w:p>
    <w:p w:rsidR="008576DD" w:rsidRDefault="008576DD">
      <w:pPr>
        <w:pStyle w:val="BodyText"/>
        <w:spacing w:line="228" w:lineRule="exact"/>
        <w:ind w:left="619" w:firstLine="0"/>
      </w:pPr>
      <w:r>
        <w:t>-награждение на торжественной линейке «Последний звонок» по итогам</w:t>
      </w:r>
    </w:p>
    <w:p w:rsidR="008576DD" w:rsidRDefault="008576DD">
      <w:pPr>
        <w:spacing w:line="228" w:lineRule="exact"/>
        <w:sectPr w:rsidR="008576DD">
          <w:pgSz w:w="7840" w:h="12020"/>
          <w:pgMar w:top="520" w:right="0" w:bottom="700" w:left="0" w:header="0" w:footer="430" w:gutter="0"/>
          <w:cols w:space="720"/>
        </w:sectPr>
      </w:pPr>
    </w:p>
    <w:p w:rsidR="008576DD" w:rsidRDefault="008576DD">
      <w:pPr>
        <w:pStyle w:val="BodyText"/>
        <w:spacing w:before="80"/>
        <w:ind w:left="619" w:firstLine="0"/>
      </w:pPr>
      <w:r>
        <w:t>учебного года Похвальными листами и грамотами обучающихся</w:t>
      </w:r>
    </w:p>
    <w:p w:rsidR="008576DD" w:rsidRDefault="008576DD">
      <w:pPr>
        <w:pStyle w:val="BodyText"/>
        <w:spacing w:before="1"/>
        <w:ind w:left="0" w:firstLine="0"/>
        <w:jc w:val="left"/>
      </w:pPr>
    </w:p>
    <w:p w:rsidR="008576DD" w:rsidRDefault="008576DD">
      <w:pPr>
        <w:pStyle w:val="ListParagraph"/>
        <w:numPr>
          <w:ilvl w:val="0"/>
          <w:numId w:val="40"/>
        </w:numPr>
        <w:tabs>
          <w:tab w:val="left" w:pos="739"/>
        </w:tabs>
        <w:ind w:left="738" w:hanging="120"/>
        <w:rPr>
          <w:sz w:val="20"/>
        </w:rPr>
      </w:pPr>
      <w:r>
        <w:rPr>
          <w:sz w:val="20"/>
        </w:rPr>
        <w:t>социальные проекты и</w:t>
      </w:r>
      <w:r>
        <w:rPr>
          <w:spacing w:val="1"/>
          <w:sz w:val="20"/>
        </w:rPr>
        <w:t xml:space="preserve"> </w:t>
      </w:r>
      <w:r>
        <w:rPr>
          <w:sz w:val="20"/>
        </w:rPr>
        <w:t>акции:</w:t>
      </w:r>
    </w:p>
    <w:p w:rsidR="008576DD" w:rsidRDefault="008576DD">
      <w:pPr>
        <w:pStyle w:val="ListParagraph"/>
        <w:numPr>
          <w:ilvl w:val="0"/>
          <w:numId w:val="46"/>
        </w:numPr>
        <w:tabs>
          <w:tab w:val="left" w:pos="768"/>
        </w:tabs>
        <w:spacing w:before="1"/>
        <w:ind w:right="624" w:firstLine="0"/>
        <w:rPr>
          <w:sz w:val="20"/>
        </w:rPr>
      </w:pPr>
      <w:r>
        <w:rPr>
          <w:sz w:val="20"/>
        </w:rPr>
        <w:t>«Крылья памяти» (изготовление бумажных голубей с именами павших в ВОВ)</w:t>
      </w:r>
    </w:p>
    <w:p w:rsidR="008576DD" w:rsidRDefault="008576DD">
      <w:pPr>
        <w:pStyle w:val="ListParagraph"/>
        <w:numPr>
          <w:ilvl w:val="0"/>
          <w:numId w:val="46"/>
        </w:numPr>
        <w:tabs>
          <w:tab w:val="left" w:pos="737"/>
        </w:tabs>
        <w:spacing w:line="228" w:lineRule="exact"/>
        <w:ind w:left="736" w:hanging="118"/>
        <w:rPr>
          <w:sz w:val="20"/>
        </w:rPr>
      </w:pPr>
      <w:r>
        <w:rPr>
          <w:sz w:val="20"/>
        </w:rPr>
        <w:t>«PROЗОЖ» (распространение красных</w:t>
      </w:r>
      <w:r>
        <w:rPr>
          <w:spacing w:val="3"/>
          <w:sz w:val="20"/>
        </w:rPr>
        <w:t xml:space="preserve"> </w:t>
      </w:r>
      <w:r>
        <w:rPr>
          <w:sz w:val="20"/>
        </w:rPr>
        <w:t>ленточек)</w:t>
      </w:r>
    </w:p>
    <w:p w:rsidR="008576DD" w:rsidRDefault="008576DD">
      <w:pPr>
        <w:pStyle w:val="BodyText"/>
        <w:ind w:left="0" w:firstLine="0"/>
        <w:jc w:val="left"/>
      </w:pPr>
    </w:p>
    <w:p w:rsidR="008576DD" w:rsidRDefault="008576DD">
      <w:pPr>
        <w:pStyle w:val="Heading2"/>
        <w:spacing w:before="1"/>
        <w:ind w:left="619"/>
        <w:rPr>
          <w:b w:val="0"/>
          <w:i w:val="0"/>
        </w:rPr>
      </w:pPr>
      <w:r>
        <w:t>На уровне</w:t>
      </w:r>
      <w:r>
        <w:rPr>
          <w:spacing w:val="-6"/>
        </w:rPr>
        <w:t xml:space="preserve"> </w:t>
      </w:r>
      <w:r>
        <w:t>классов</w:t>
      </w:r>
      <w:r>
        <w:rPr>
          <w:b w:val="0"/>
          <w:i w:val="0"/>
        </w:rPr>
        <w:t>:</w:t>
      </w:r>
    </w:p>
    <w:p w:rsidR="008576DD" w:rsidRDefault="008576DD">
      <w:pPr>
        <w:pStyle w:val="ListParagraph"/>
        <w:numPr>
          <w:ilvl w:val="0"/>
          <w:numId w:val="40"/>
        </w:numPr>
        <w:tabs>
          <w:tab w:val="left" w:pos="1244"/>
        </w:tabs>
        <w:ind w:right="620" w:firstLine="0"/>
        <w:rPr>
          <w:sz w:val="20"/>
        </w:rPr>
      </w:pPr>
      <w:r>
        <w:rPr>
          <w:sz w:val="20"/>
        </w:rPr>
        <w:t>выбор и делегирование представителей классов в Совет старшеклассников;</w:t>
      </w:r>
    </w:p>
    <w:p w:rsidR="008576DD" w:rsidRDefault="008576DD">
      <w:pPr>
        <w:pStyle w:val="ListParagraph"/>
        <w:numPr>
          <w:ilvl w:val="0"/>
          <w:numId w:val="40"/>
        </w:numPr>
        <w:tabs>
          <w:tab w:val="left" w:pos="1244"/>
        </w:tabs>
        <w:ind w:right="627" w:firstLine="0"/>
        <w:rPr>
          <w:sz w:val="20"/>
        </w:rPr>
      </w:pPr>
      <w:r>
        <w:rPr>
          <w:sz w:val="20"/>
        </w:rPr>
        <w:t>участие школьных классов в реализации общешкольных ключевых дел.</w:t>
      </w:r>
    </w:p>
    <w:p w:rsidR="008576DD" w:rsidRDefault="008576DD">
      <w:pPr>
        <w:pStyle w:val="Heading2"/>
        <w:ind w:left="619"/>
        <w:rPr>
          <w:b w:val="0"/>
          <w:i w:val="0"/>
        </w:rPr>
      </w:pPr>
      <w:r>
        <w:t>На индивидуальном уровне</w:t>
      </w:r>
      <w:r>
        <w:rPr>
          <w:b w:val="0"/>
          <w:i w:val="0"/>
        </w:rPr>
        <w:t>:</w:t>
      </w:r>
    </w:p>
    <w:p w:rsidR="008576DD" w:rsidRDefault="008576DD">
      <w:pPr>
        <w:pStyle w:val="ListParagraph"/>
        <w:numPr>
          <w:ilvl w:val="0"/>
          <w:numId w:val="40"/>
        </w:numPr>
        <w:tabs>
          <w:tab w:val="left" w:pos="1244"/>
        </w:tabs>
        <w:ind w:right="621" w:firstLine="0"/>
        <w:rPr>
          <w:sz w:val="20"/>
        </w:rPr>
      </w:pPr>
      <w:r>
        <w:rPr>
          <w:sz w:val="20"/>
        </w:rPr>
        <w:t>вовлечение по возможности каждого ребенка в ключевые дела</w:t>
      </w:r>
      <w:r>
        <w:rPr>
          <w:spacing w:val="-37"/>
          <w:sz w:val="20"/>
        </w:rPr>
        <w:t xml:space="preserve"> </w:t>
      </w:r>
      <w:r>
        <w:rPr>
          <w:spacing w:val="-3"/>
          <w:sz w:val="20"/>
        </w:rPr>
        <w:t xml:space="preserve">школы </w:t>
      </w:r>
      <w:r>
        <w:rPr>
          <w:sz w:val="20"/>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w:t>
      </w:r>
      <w:r>
        <w:rPr>
          <w:spacing w:val="-8"/>
          <w:sz w:val="20"/>
        </w:rPr>
        <w:t xml:space="preserve"> </w:t>
      </w:r>
      <w:r>
        <w:rPr>
          <w:spacing w:val="-3"/>
          <w:sz w:val="20"/>
        </w:rPr>
        <w:t>т.п.);</w:t>
      </w:r>
    </w:p>
    <w:p w:rsidR="008576DD" w:rsidRDefault="008576DD">
      <w:pPr>
        <w:pStyle w:val="ListParagraph"/>
        <w:numPr>
          <w:ilvl w:val="0"/>
          <w:numId w:val="40"/>
        </w:numPr>
        <w:tabs>
          <w:tab w:val="left" w:pos="1244"/>
        </w:tabs>
        <w:ind w:right="620" w:firstLine="0"/>
        <w:rPr>
          <w:sz w:val="20"/>
        </w:rPr>
      </w:pPr>
      <w:r>
        <w:rPr>
          <w:sz w:val="20"/>
        </w:rPr>
        <w:t>индивидуальная помощь ребенку (при необходимости) в освоении навыков подготовки, проведения и анализа ключевых</w:t>
      </w:r>
      <w:r>
        <w:rPr>
          <w:spacing w:val="-4"/>
          <w:sz w:val="20"/>
        </w:rPr>
        <w:t xml:space="preserve"> </w:t>
      </w:r>
      <w:r>
        <w:rPr>
          <w:sz w:val="20"/>
        </w:rPr>
        <w:t>дел;</w:t>
      </w:r>
    </w:p>
    <w:p w:rsidR="008576DD" w:rsidRDefault="008576DD">
      <w:pPr>
        <w:pStyle w:val="ListParagraph"/>
        <w:numPr>
          <w:ilvl w:val="0"/>
          <w:numId w:val="40"/>
        </w:numPr>
        <w:tabs>
          <w:tab w:val="left" w:pos="1244"/>
        </w:tabs>
        <w:spacing w:before="1"/>
        <w:ind w:right="624" w:firstLine="0"/>
        <w:rPr>
          <w:sz w:val="20"/>
        </w:rPr>
      </w:pPr>
      <w:r>
        <w:rPr>
          <w:sz w:val="20"/>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w:t>
      </w:r>
      <w:r>
        <w:rPr>
          <w:spacing w:val="-26"/>
          <w:sz w:val="20"/>
        </w:rPr>
        <w:t xml:space="preserve"> </w:t>
      </w:r>
      <w:r>
        <w:rPr>
          <w:sz w:val="20"/>
        </w:rPr>
        <w:t>взрослыми;</w:t>
      </w:r>
    </w:p>
    <w:p w:rsidR="008576DD" w:rsidRDefault="008576DD">
      <w:pPr>
        <w:pStyle w:val="ListParagraph"/>
        <w:numPr>
          <w:ilvl w:val="0"/>
          <w:numId w:val="40"/>
        </w:numPr>
        <w:tabs>
          <w:tab w:val="left" w:pos="1244"/>
        </w:tabs>
        <w:ind w:right="621" w:firstLine="0"/>
        <w:rPr>
          <w:sz w:val="20"/>
        </w:rPr>
      </w:pPr>
      <w:r>
        <w:rPr>
          <w:sz w:val="20"/>
        </w:rPr>
        <w:t xml:space="preserve">при необходимости коррекция поведения ребенка через частные беседы с ним, через включение его в совместную работу с другими детьми, </w:t>
      </w:r>
      <w:r>
        <w:rPr>
          <w:spacing w:val="-3"/>
          <w:sz w:val="20"/>
        </w:rPr>
        <w:t xml:space="preserve">которые </w:t>
      </w:r>
      <w:r>
        <w:rPr>
          <w:sz w:val="20"/>
        </w:rPr>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w:t>
      </w:r>
      <w:r>
        <w:rPr>
          <w:spacing w:val="-4"/>
          <w:sz w:val="20"/>
        </w:rPr>
        <w:t xml:space="preserve"> </w:t>
      </w:r>
      <w:r>
        <w:rPr>
          <w:sz w:val="20"/>
        </w:rPr>
        <w:t>работы.</w:t>
      </w:r>
    </w:p>
    <w:p w:rsidR="008576DD" w:rsidRDefault="008576DD">
      <w:pPr>
        <w:pStyle w:val="BodyText"/>
        <w:spacing w:before="11"/>
        <w:ind w:left="0" w:firstLine="0"/>
        <w:jc w:val="left"/>
        <w:rPr>
          <w:sz w:val="19"/>
        </w:rPr>
      </w:pPr>
    </w:p>
    <w:p w:rsidR="008576DD" w:rsidRDefault="008576DD">
      <w:pPr>
        <w:pStyle w:val="Heading1"/>
        <w:numPr>
          <w:ilvl w:val="2"/>
          <w:numId w:val="43"/>
        </w:numPr>
        <w:tabs>
          <w:tab w:val="left" w:pos="2618"/>
        </w:tabs>
        <w:ind w:left="2617"/>
      </w:pPr>
      <w:r>
        <w:rPr>
          <w:spacing w:val="-3"/>
        </w:rPr>
        <w:t xml:space="preserve">Модуль </w:t>
      </w:r>
      <w:r>
        <w:t>«Классное</w:t>
      </w:r>
      <w:r>
        <w:rPr>
          <w:spacing w:val="1"/>
        </w:rPr>
        <w:t xml:space="preserve"> </w:t>
      </w:r>
      <w:r>
        <w:t>руководство»</w:t>
      </w:r>
    </w:p>
    <w:p w:rsidR="008576DD" w:rsidRDefault="008576DD">
      <w:pPr>
        <w:pStyle w:val="BodyText"/>
        <w:ind w:left="619" w:right="624" w:firstLine="0"/>
      </w:pPr>
      <w:r>
        <w:t xml:space="preserve">Осуществляя работу с классом, педагог (классный руководитель) организует работу с </w:t>
      </w:r>
      <w:r>
        <w:rPr>
          <w:spacing w:val="-3"/>
        </w:rPr>
        <w:t xml:space="preserve">коллективом </w:t>
      </w:r>
      <w:r>
        <w:t>класса; индивидуальную работу с учащимися вверенного ему класса; работу с учителями, преподающими в данном классе;</w:t>
      </w:r>
      <w:r>
        <w:rPr>
          <w:spacing w:val="-5"/>
        </w:rPr>
        <w:t xml:space="preserve"> </w:t>
      </w:r>
      <w:r>
        <w:t>работу</w:t>
      </w:r>
      <w:r>
        <w:rPr>
          <w:spacing w:val="-5"/>
        </w:rPr>
        <w:t xml:space="preserve"> </w:t>
      </w:r>
      <w:r>
        <w:t>с</w:t>
      </w:r>
      <w:r>
        <w:rPr>
          <w:spacing w:val="-5"/>
        </w:rPr>
        <w:t xml:space="preserve"> </w:t>
      </w:r>
      <w:r>
        <w:t>родителями</w:t>
      </w:r>
      <w:r>
        <w:rPr>
          <w:spacing w:val="-4"/>
        </w:rPr>
        <w:t xml:space="preserve"> </w:t>
      </w:r>
      <w:r>
        <w:t>учащихся</w:t>
      </w:r>
      <w:r>
        <w:rPr>
          <w:spacing w:val="-6"/>
        </w:rPr>
        <w:t xml:space="preserve"> </w:t>
      </w:r>
      <w:r>
        <w:t>или</w:t>
      </w:r>
      <w:r>
        <w:rPr>
          <w:spacing w:val="-4"/>
        </w:rPr>
        <w:t xml:space="preserve"> </w:t>
      </w:r>
      <w:r>
        <w:t>их</w:t>
      </w:r>
      <w:r>
        <w:rPr>
          <w:spacing w:val="-4"/>
        </w:rPr>
        <w:t xml:space="preserve"> </w:t>
      </w:r>
      <w:r>
        <w:t>законными</w:t>
      </w:r>
      <w:r>
        <w:rPr>
          <w:spacing w:val="-6"/>
        </w:rPr>
        <w:t xml:space="preserve"> </w:t>
      </w:r>
      <w:r>
        <w:t>представителями.</w:t>
      </w:r>
    </w:p>
    <w:p w:rsidR="008576DD" w:rsidRDefault="008576DD">
      <w:pPr>
        <w:pStyle w:val="BodyText"/>
        <w:ind w:left="0" w:firstLine="0"/>
        <w:jc w:val="left"/>
      </w:pPr>
    </w:p>
    <w:p w:rsidR="008576DD" w:rsidRDefault="008576DD">
      <w:pPr>
        <w:pStyle w:val="Heading2"/>
        <w:spacing w:before="1"/>
        <w:ind w:left="619"/>
      </w:pPr>
      <w:r>
        <w:t>Работа с классным коллективом:</w:t>
      </w:r>
    </w:p>
    <w:p w:rsidR="008576DD" w:rsidRDefault="008576DD">
      <w:pPr>
        <w:pStyle w:val="ListParagraph"/>
        <w:numPr>
          <w:ilvl w:val="0"/>
          <w:numId w:val="40"/>
        </w:numPr>
        <w:tabs>
          <w:tab w:val="left" w:pos="1244"/>
        </w:tabs>
        <w:ind w:right="620" w:firstLine="0"/>
        <w:rPr>
          <w:sz w:val="20"/>
        </w:rPr>
      </w:pPr>
      <w:r>
        <w:rPr>
          <w:sz w:val="20"/>
        </w:rPr>
        <w:t xml:space="preserve">инициирование и поддержка участия класса в общешкольных ключевых делах, оказание </w:t>
      </w:r>
      <w:r>
        <w:rPr>
          <w:spacing w:val="-3"/>
          <w:sz w:val="20"/>
        </w:rPr>
        <w:t xml:space="preserve">необходимой </w:t>
      </w:r>
      <w:r>
        <w:rPr>
          <w:sz w:val="20"/>
        </w:rPr>
        <w:t xml:space="preserve">помощи детям в их </w:t>
      </w:r>
      <w:r>
        <w:rPr>
          <w:spacing w:val="-3"/>
          <w:sz w:val="20"/>
        </w:rPr>
        <w:t xml:space="preserve">подготовке, </w:t>
      </w:r>
      <w:r>
        <w:rPr>
          <w:sz w:val="20"/>
        </w:rPr>
        <w:t>проведении и</w:t>
      </w:r>
      <w:r>
        <w:rPr>
          <w:spacing w:val="-3"/>
          <w:sz w:val="20"/>
        </w:rPr>
        <w:t xml:space="preserve"> </w:t>
      </w:r>
      <w:r>
        <w:rPr>
          <w:sz w:val="20"/>
        </w:rPr>
        <w:t>анализе;</w:t>
      </w:r>
    </w:p>
    <w:p w:rsidR="008576DD" w:rsidRDefault="008576DD">
      <w:pPr>
        <w:pStyle w:val="ListParagraph"/>
        <w:numPr>
          <w:ilvl w:val="0"/>
          <w:numId w:val="40"/>
        </w:numPr>
        <w:tabs>
          <w:tab w:val="left" w:pos="1244"/>
        </w:tabs>
        <w:ind w:right="618" w:firstLine="0"/>
        <w:rPr>
          <w:sz w:val="20"/>
        </w:rPr>
      </w:pPr>
      <w:r>
        <w:rPr>
          <w:sz w:val="20"/>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 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w:t>
      </w:r>
      <w:r>
        <w:rPr>
          <w:spacing w:val="10"/>
          <w:sz w:val="20"/>
        </w:rPr>
        <w:t xml:space="preserve"> </w:t>
      </w:r>
      <w:r>
        <w:rPr>
          <w:sz w:val="20"/>
        </w:rPr>
        <w:t>них,</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0"/>
        <w:ind w:left="619" w:right="622" w:firstLine="0"/>
      </w:pPr>
      <w:r>
        <w:t>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576DD" w:rsidRDefault="008576DD">
      <w:pPr>
        <w:pStyle w:val="ListParagraph"/>
        <w:numPr>
          <w:ilvl w:val="0"/>
          <w:numId w:val="40"/>
        </w:numPr>
        <w:tabs>
          <w:tab w:val="left" w:pos="1244"/>
        </w:tabs>
        <w:spacing w:before="2"/>
        <w:ind w:right="622" w:firstLine="0"/>
        <w:rPr>
          <w:sz w:val="20"/>
        </w:rPr>
      </w:pPr>
      <w:r>
        <w:rPr>
          <w:sz w:val="20"/>
        </w:rPr>
        <w:t xml:space="preserve">проведение классных часов как часов плодотворного и доверительного общения педагога и </w:t>
      </w:r>
      <w:r>
        <w:rPr>
          <w:spacing w:val="-3"/>
          <w:sz w:val="20"/>
        </w:rPr>
        <w:t xml:space="preserve">школьников, </w:t>
      </w:r>
      <w:r>
        <w:rPr>
          <w:sz w:val="20"/>
        </w:rPr>
        <w:t>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w:t>
      </w:r>
      <w:r>
        <w:rPr>
          <w:spacing w:val="-6"/>
          <w:sz w:val="20"/>
        </w:rPr>
        <w:t xml:space="preserve"> </w:t>
      </w:r>
      <w:r>
        <w:rPr>
          <w:sz w:val="20"/>
        </w:rPr>
        <w:t>общения.</w:t>
      </w:r>
    </w:p>
    <w:p w:rsidR="008576DD" w:rsidRDefault="008576DD">
      <w:pPr>
        <w:pStyle w:val="ListParagraph"/>
        <w:numPr>
          <w:ilvl w:val="0"/>
          <w:numId w:val="40"/>
        </w:numPr>
        <w:tabs>
          <w:tab w:val="left" w:pos="1244"/>
        </w:tabs>
        <w:ind w:right="622" w:firstLine="0"/>
        <w:rPr>
          <w:sz w:val="20"/>
        </w:rPr>
      </w:pPr>
      <w:r>
        <w:rPr>
          <w:sz w:val="20"/>
        </w:rPr>
        <w:t xml:space="preserve">сплочение коллектива класса через: игры на сплочение и командообразование; однодневные </w:t>
      </w:r>
      <w:r>
        <w:rPr>
          <w:spacing w:val="-4"/>
          <w:sz w:val="20"/>
        </w:rPr>
        <w:t xml:space="preserve">походы </w:t>
      </w:r>
      <w:r>
        <w:rPr>
          <w:sz w:val="20"/>
        </w:rPr>
        <w:t xml:space="preserve">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w:t>
      </w:r>
      <w:r>
        <w:rPr>
          <w:spacing w:val="-3"/>
          <w:sz w:val="20"/>
        </w:rPr>
        <w:t xml:space="preserve">школьнику </w:t>
      </w:r>
      <w:r>
        <w:rPr>
          <w:sz w:val="20"/>
        </w:rPr>
        <w:t>возможность рефлексии собственного участия в жизни</w:t>
      </w:r>
      <w:r>
        <w:rPr>
          <w:spacing w:val="-10"/>
          <w:sz w:val="20"/>
        </w:rPr>
        <w:t xml:space="preserve"> </w:t>
      </w:r>
      <w:r>
        <w:rPr>
          <w:sz w:val="20"/>
        </w:rPr>
        <w:t>класса.</w:t>
      </w:r>
    </w:p>
    <w:p w:rsidR="008576DD" w:rsidRDefault="008576DD">
      <w:pPr>
        <w:pStyle w:val="ListParagraph"/>
        <w:numPr>
          <w:ilvl w:val="0"/>
          <w:numId w:val="40"/>
        </w:numPr>
        <w:tabs>
          <w:tab w:val="left" w:pos="1244"/>
        </w:tabs>
        <w:ind w:right="626" w:firstLine="0"/>
        <w:rPr>
          <w:sz w:val="20"/>
        </w:rPr>
      </w:pPr>
      <w:r>
        <w:rPr>
          <w:sz w:val="20"/>
        </w:rPr>
        <w:t xml:space="preserve">выработка совместно со школьниками законов класса, помогающих детям освоить нормы и правила общения, которым они должны следовать в </w:t>
      </w:r>
      <w:r>
        <w:rPr>
          <w:spacing w:val="-3"/>
          <w:sz w:val="20"/>
        </w:rPr>
        <w:t>школе.</w:t>
      </w:r>
    </w:p>
    <w:p w:rsidR="008576DD" w:rsidRDefault="008576DD">
      <w:pPr>
        <w:pStyle w:val="BodyText"/>
        <w:ind w:left="0" w:firstLine="0"/>
        <w:jc w:val="left"/>
      </w:pPr>
    </w:p>
    <w:p w:rsidR="008576DD" w:rsidRDefault="008576DD">
      <w:pPr>
        <w:pStyle w:val="Heading2"/>
        <w:spacing w:line="229" w:lineRule="exact"/>
        <w:ind w:left="619"/>
      </w:pPr>
      <w:r>
        <w:t>Индивидуальная работа с учащимися:</w:t>
      </w:r>
    </w:p>
    <w:p w:rsidR="008576DD" w:rsidRDefault="008576DD">
      <w:pPr>
        <w:pStyle w:val="ListParagraph"/>
        <w:numPr>
          <w:ilvl w:val="0"/>
          <w:numId w:val="40"/>
        </w:numPr>
        <w:tabs>
          <w:tab w:val="left" w:pos="1244"/>
        </w:tabs>
        <w:ind w:right="621" w:firstLine="0"/>
        <w:rPr>
          <w:sz w:val="20"/>
        </w:rPr>
      </w:pPr>
      <w:r>
        <w:rPr>
          <w:sz w:val="20"/>
        </w:rPr>
        <w:t xml:space="preserve">изучение особенностей личностного развития учащихся класса через наблюдение за поведением </w:t>
      </w:r>
      <w:r>
        <w:rPr>
          <w:spacing w:val="-3"/>
          <w:sz w:val="20"/>
        </w:rPr>
        <w:t xml:space="preserve">школьников </w:t>
      </w:r>
      <w:r>
        <w:rPr>
          <w:sz w:val="20"/>
        </w:rPr>
        <w:t xml:space="preserve">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r>
        <w:rPr>
          <w:spacing w:val="-3"/>
          <w:sz w:val="20"/>
        </w:rPr>
        <w:t xml:space="preserve">результаты </w:t>
      </w:r>
      <w:r>
        <w:rPr>
          <w:sz w:val="20"/>
        </w:rPr>
        <w:t xml:space="preserve">наблюдения сверяются с результатами бесед классного руководителя с родителями </w:t>
      </w:r>
      <w:r>
        <w:rPr>
          <w:spacing w:val="-3"/>
          <w:sz w:val="20"/>
        </w:rPr>
        <w:t xml:space="preserve">школьников, </w:t>
      </w:r>
      <w:r>
        <w:rPr>
          <w:sz w:val="20"/>
        </w:rPr>
        <w:t>с преподающими в его классе</w:t>
      </w:r>
      <w:r>
        <w:rPr>
          <w:spacing w:val="-1"/>
          <w:sz w:val="20"/>
        </w:rPr>
        <w:t xml:space="preserve"> </w:t>
      </w:r>
      <w:r>
        <w:rPr>
          <w:sz w:val="20"/>
        </w:rPr>
        <w:t>учителями.</w:t>
      </w:r>
    </w:p>
    <w:p w:rsidR="008576DD" w:rsidRDefault="008576DD">
      <w:pPr>
        <w:pStyle w:val="ListParagraph"/>
        <w:numPr>
          <w:ilvl w:val="0"/>
          <w:numId w:val="40"/>
        </w:numPr>
        <w:tabs>
          <w:tab w:val="left" w:pos="1244"/>
        </w:tabs>
        <w:ind w:right="623" w:firstLine="0"/>
        <w:rPr>
          <w:sz w:val="20"/>
        </w:rPr>
      </w:pPr>
      <w:r>
        <w:rPr>
          <w:sz w:val="20"/>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w:t>
      </w:r>
      <w:r>
        <w:rPr>
          <w:spacing w:val="-3"/>
          <w:sz w:val="20"/>
        </w:rPr>
        <w:t xml:space="preserve">т.п.), </w:t>
      </w:r>
      <w:r>
        <w:rPr>
          <w:spacing w:val="-4"/>
          <w:sz w:val="20"/>
        </w:rPr>
        <w:t xml:space="preserve">когда </w:t>
      </w:r>
      <w:r>
        <w:rPr>
          <w:sz w:val="20"/>
        </w:rPr>
        <w:t xml:space="preserve">каждая проблема трансформируется классным руководителем в задачу для школьника, </w:t>
      </w:r>
      <w:r>
        <w:rPr>
          <w:spacing w:val="-3"/>
          <w:sz w:val="20"/>
        </w:rPr>
        <w:t xml:space="preserve">которую </w:t>
      </w:r>
      <w:r>
        <w:rPr>
          <w:sz w:val="20"/>
        </w:rPr>
        <w:t>они совместно стараются</w:t>
      </w:r>
      <w:r>
        <w:rPr>
          <w:spacing w:val="-1"/>
          <w:sz w:val="20"/>
        </w:rPr>
        <w:t xml:space="preserve"> </w:t>
      </w:r>
      <w:r>
        <w:rPr>
          <w:sz w:val="20"/>
        </w:rPr>
        <w:t>решить.</w:t>
      </w:r>
    </w:p>
    <w:p w:rsidR="008576DD" w:rsidRDefault="008576DD">
      <w:pPr>
        <w:pStyle w:val="ListParagraph"/>
        <w:numPr>
          <w:ilvl w:val="0"/>
          <w:numId w:val="40"/>
        </w:numPr>
        <w:tabs>
          <w:tab w:val="left" w:pos="1244"/>
        </w:tabs>
        <w:spacing w:before="1"/>
        <w:ind w:right="620" w:firstLine="0"/>
        <w:rPr>
          <w:sz w:val="20"/>
        </w:rPr>
      </w:pPr>
      <w:r>
        <w:rPr>
          <w:sz w:val="20"/>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w:t>
      </w:r>
      <w:r>
        <w:rPr>
          <w:spacing w:val="-4"/>
          <w:sz w:val="20"/>
        </w:rPr>
        <w:t xml:space="preserve">ходе </w:t>
      </w:r>
      <w:r>
        <w:rPr>
          <w:sz w:val="20"/>
        </w:rPr>
        <w:t xml:space="preserve">индивидуальных неформальных бесед с классным руководителем в начале каждого </w:t>
      </w:r>
      <w:r>
        <w:rPr>
          <w:spacing w:val="-3"/>
          <w:sz w:val="20"/>
        </w:rPr>
        <w:t xml:space="preserve">года </w:t>
      </w:r>
      <w:r>
        <w:rPr>
          <w:sz w:val="20"/>
        </w:rPr>
        <w:t xml:space="preserve">планируют их, а в </w:t>
      </w:r>
      <w:r>
        <w:rPr>
          <w:spacing w:val="-3"/>
          <w:sz w:val="20"/>
        </w:rPr>
        <w:t xml:space="preserve">конце года </w:t>
      </w:r>
      <w:r>
        <w:rPr>
          <w:sz w:val="20"/>
        </w:rPr>
        <w:t>– вместе анализируют свои успехи и</w:t>
      </w:r>
      <w:r>
        <w:rPr>
          <w:spacing w:val="-3"/>
          <w:sz w:val="20"/>
        </w:rPr>
        <w:t xml:space="preserve"> </w:t>
      </w:r>
      <w:r>
        <w:rPr>
          <w:spacing w:val="-4"/>
          <w:sz w:val="20"/>
        </w:rPr>
        <w:t>неудачи.</w:t>
      </w:r>
    </w:p>
    <w:p w:rsidR="008576DD" w:rsidRDefault="008576DD">
      <w:pPr>
        <w:pStyle w:val="ListParagraph"/>
        <w:numPr>
          <w:ilvl w:val="0"/>
          <w:numId w:val="40"/>
        </w:numPr>
        <w:tabs>
          <w:tab w:val="left" w:pos="1244"/>
        </w:tabs>
        <w:ind w:right="621" w:firstLine="0"/>
        <w:rPr>
          <w:sz w:val="20"/>
        </w:rPr>
      </w:pPr>
      <w:r>
        <w:rPr>
          <w:sz w:val="20"/>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w:t>
      </w:r>
      <w:r>
        <w:rPr>
          <w:spacing w:val="-2"/>
          <w:sz w:val="20"/>
        </w:rPr>
        <w:t xml:space="preserve"> </w:t>
      </w:r>
      <w:r>
        <w:rPr>
          <w:sz w:val="20"/>
        </w:rPr>
        <w:t>классе.</w:t>
      </w:r>
    </w:p>
    <w:p w:rsidR="008576DD" w:rsidRDefault="008576DD">
      <w:pPr>
        <w:pStyle w:val="BodyText"/>
        <w:ind w:left="0" w:firstLine="0"/>
        <w:jc w:val="left"/>
      </w:pPr>
    </w:p>
    <w:p w:rsidR="008576DD" w:rsidRDefault="008576DD">
      <w:pPr>
        <w:pStyle w:val="Heading2"/>
        <w:ind w:left="619"/>
      </w:pPr>
      <w:r>
        <w:t>Работа с учителями, преподающими в классе:</w:t>
      </w:r>
    </w:p>
    <w:p w:rsidR="008576DD" w:rsidRDefault="008576DD">
      <w:pPr>
        <w:sectPr w:rsidR="008576DD">
          <w:pgSz w:w="7840" w:h="12020"/>
          <w:pgMar w:top="520" w:right="0" w:bottom="700" w:left="0" w:header="0" w:footer="430" w:gutter="0"/>
          <w:cols w:space="720"/>
        </w:sectPr>
      </w:pPr>
    </w:p>
    <w:p w:rsidR="008576DD" w:rsidRDefault="008576DD">
      <w:pPr>
        <w:pStyle w:val="ListParagraph"/>
        <w:numPr>
          <w:ilvl w:val="0"/>
          <w:numId w:val="40"/>
        </w:numPr>
        <w:tabs>
          <w:tab w:val="left" w:pos="1244"/>
        </w:tabs>
        <w:spacing w:before="80"/>
        <w:ind w:right="618" w:firstLine="0"/>
        <w:rPr>
          <w:sz w:val="20"/>
        </w:rPr>
      </w:pPr>
      <w:r>
        <w:rPr>
          <w:sz w:val="20"/>
        </w:rPr>
        <w:t xml:space="preserve">регулярные </w:t>
      </w:r>
      <w:r>
        <w:rPr>
          <w:spacing w:val="-3"/>
          <w:sz w:val="20"/>
        </w:rPr>
        <w:t xml:space="preserve">консультации </w:t>
      </w:r>
      <w:r>
        <w:rPr>
          <w:sz w:val="20"/>
        </w:rPr>
        <w:t xml:space="preserve">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w:t>
      </w:r>
      <w:r>
        <w:rPr>
          <w:spacing w:val="-3"/>
          <w:sz w:val="20"/>
        </w:rPr>
        <w:t xml:space="preserve">конфликтов </w:t>
      </w:r>
      <w:r>
        <w:rPr>
          <w:sz w:val="20"/>
        </w:rPr>
        <w:t>между учителями и</w:t>
      </w:r>
      <w:r>
        <w:rPr>
          <w:spacing w:val="-11"/>
          <w:sz w:val="20"/>
        </w:rPr>
        <w:t xml:space="preserve"> </w:t>
      </w:r>
      <w:r>
        <w:rPr>
          <w:sz w:val="20"/>
        </w:rPr>
        <w:t>учащимися;</w:t>
      </w:r>
    </w:p>
    <w:p w:rsidR="008576DD" w:rsidRDefault="008576DD">
      <w:pPr>
        <w:pStyle w:val="ListParagraph"/>
        <w:numPr>
          <w:ilvl w:val="0"/>
          <w:numId w:val="40"/>
        </w:numPr>
        <w:tabs>
          <w:tab w:val="left" w:pos="1244"/>
        </w:tabs>
        <w:ind w:right="625" w:firstLine="0"/>
        <w:rPr>
          <w:sz w:val="20"/>
        </w:rPr>
      </w:pPr>
      <w:r>
        <w:rPr>
          <w:sz w:val="20"/>
        </w:rPr>
        <w:t>проведение мини-педсоветов, направленных на решение конкретных проблем класса и интеграцию воспитательных влияний на</w:t>
      </w:r>
      <w:r>
        <w:rPr>
          <w:spacing w:val="-9"/>
          <w:sz w:val="20"/>
        </w:rPr>
        <w:t xml:space="preserve"> </w:t>
      </w:r>
      <w:r>
        <w:rPr>
          <w:spacing w:val="-3"/>
          <w:sz w:val="20"/>
        </w:rPr>
        <w:t>школьников;</w:t>
      </w:r>
    </w:p>
    <w:p w:rsidR="008576DD" w:rsidRDefault="008576DD">
      <w:pPr>
        <w:pStyle w:val="ListParagraph"/>
        <w:numPr>
          <w:ilvl w:val="0"/>
          <w:numId w:val="40"/>
        </w:numPr>
        <w:tabs>
          <w:tab w:val="left" w:pos="1244"/>
        </w:tabs>
        <w:spacing w:before="1"/>
        <w:ind w:right="618" w:firstLine="0"/>
        <w:rPr>
          <w:sz w:val="20"/>
        </w:rPr>
      </w:pPr>
      <w:r>
        <w:rPr>
          <w:sz w:val="20"/>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w:t>
      </w:r>
      <w:r>
        <w:rPr>
          <w:spacing w:val="-4"/>
          <w:sz w:val="20"/>
        </w:rPr>
        <w:t xml:space="preserve"> </w:t>
      </w:r>
      <w:r>
        <w:rPr>
          <w:sz w:val="20"/>
        </w:rPr>
        <w:t>обстановке;</w:t>
      </w:r>
    </w:p>
    <w:p w:rsidR="008576DD" w:rsidRDefault="008576DD">
      <w:pPr>
        <w:pStyle w:val="ListParagraph"/>
        <w:numPr>
          <w:ilvl w:val="0"/>
          <w:numId w:val="40"/>
        </w:numPr>
        <w:tabs>
          <w:tab w:val="left" w:pos="1244"/>
        </w:tabs>
        <w:spacing w:before="1"/>
        <w:ind w:right="626" w:firstLine="0"/>
        <w:rPr>
          <w:sz w:val="20"/>
        </w:rPr>
      </w:pPr>
      <w:r>
        <w:rPr>
          <w:sz w:val="20"/>
        </w:rPr>
        <w:t>привлечение учителей к участию в родительских собраниях класса для объединения усилий в деле обучения и воспитания</w:t>
      </w:r>
      <w:r>
        <w:rPr>
          <w:spacing w:val="-7"/>
          <w:sz w:val="20"/>
        </w:rPr>
        <w:t xml:space="preserve"> </w:t>
      </w:r>
      <w:r>
        <w:rPr>
          <w:sz w:val="20"/>
        </w:rPr>
        <w:t>детей.</w:t>
      </w:r>
    </w:p>
    <w:p w:rsidR="008576DD" w:rsidRDefault="008576DD">
      <w:pPr>
        <w:pStyle w:val="BodyText"/>
        <w:spacing w:before="11"/>
        <w:ind w:left="0" w:firstLine="0"/>
        <w:jc w:val="left"/>
        <w:rPr>
          <w:sz w:val="19"/>
        </w:rPr>
      </w:pPr>
    </w:p>
    <w:p w:rsidR="008576DD" w:rsidRDefault="008576DD">
      <w:pPr>
        <w:pStyle w:val="Heading2"/>
        <w:ind w:left="619"/>
      </w:pPr>
      <w:r>
        <w:t>Работа с родителями учащихся или их законными представителями:</w:t>
      </w:r>
    </w:p>
    <w:p w:rsidR="008576DD" w:rsidRDefault="008576DD">
      <w:pPr>
        <w:pStyle w:val="ListParagraph"/>
        <w:numPr>
          <w:ilvl w:val="0"/>
          <w:numId w:val="40"/>
        </w:numPr>
        <w:tabs>
          <w:tab w:val="left" w:pos="1244"/>
        </w:tabs>
        <w:ind w:right="624" w:firstLine="0"/>
        <w:rPr>
          <w:sz w:val="20"/>
        </w:rPr>
      </w:pPr>
      <w:r>
        <w:rPr>
          <w:sz w:val="20"/>
        </w:rPr>
        <w:t>регулярное информирование родителей о школьных успехах и проблемах их детей, о жизни класса в</w:t>
      </w:r>
      <w:r>
        <w:rPr>
          <w:spacing w:val="-2"/>
          <w:sz w:val="20"/>
        </w:rPr>
        <w:t xml:space="preserve"> </w:t>
      </w:r>
      <w:r>
        <w:rPr>
          <w:sz w:val="20"/>
        </w:rPr>
        <w:t>целом;</w:t>
      </w:r>
    </w:p>
    <w:p w:rsidR="008576DD" w:rsidRDefault="008576DD">
      <w:pPr>
        <w:pStyle w:val="ListParagraph"/>
        <w:numPr>
          <w:ilvl w:val="0"/>
          <w:numId w:val="40"/>
        </w:numPr>
        <w:tabs>
          <w:tab w:val="left" w:pos="1244"/>
        </w:tabs>
        <w:spacing w:before="1"/>
        <w:ind w:right="621" w:firstLine="0"/>
        <w:rPr>
          <w:sz w:val="20"/>
        </w:rPr>
      </w:pPr>
      <w:r>
        <w:rPr>
          <w:sz w:val="20"/>
        </w:rPr>
        <w:t xml:space="preserve">помощь родителям </w:t>
      </w:r>
      <w:r>
        <w:rPr>
          <w:spacing w:val="-3"/>
          <w:sz w:val="20"/>
        </w:rPr>
        <w:t xml:space="preserve">школьников </w:t>
      </w:r>
      <w:r>
        <w:rPr>
          <w:sz w:val="20"/>
        </w:rPr>
        <w:t xml:space="preserve">или их законным представителям в регулировании отношений между ними, администрацией </w:t>
      </w:r>
      <w:r>
        <w:rPr>
          <w:spacing w:val="-3"/>
          <w:sz w:val="20"/>
        </w:rPr>
        <w:t xml:space="preserve">школы </w:t>
      </w:r>
      <w:r>
        <w:rPr>
          <w:sz w:val="20"/>
        </w:rPr>
        <w:t>и учителями-предметниками;</w:t>
      </w:r>
    </w:p>
    <w:p w:rsidR="008576DD" w:rsidRDefault="008576DD">
      <w:pPr>
        <w:pStyle w:val="ListParagraph"/>
        <w:numPr>
          <w:ilvl w:val="0"/>
          <w:numId w:val="40"/>
        </w:numPr>
        <w:tabs>
          <w:tab w:val="left" w:pos="1244"/>
        </w:tabs>
        <w:ind w:right="623" w:firstLine="0"/>
        <w:rPr>
          <w:sz w:val="20"/>
        </w:rPr>
      </w:pPr>
      <w:r>
        <w:rPr>
          <w:sz w:val="20"/>
        </w:rPr>
        <w:t>организация родительских собраний, происходящих в режиме обсуждения наиболее острых проблем обучения и воспитания</w:t>
      </w:r>
      <w:r>
        <w:rPr>
          <w:spacing w:val="-20"/>
          <w:sz w:val="20"/>
        </w:rPr>
        <w:t xml:space="preserve"> </w:t>
      </w:r>
      <w:r>
        <w:rPr>
          <w:spacing w:val="-3"/>
          <w:sz w:val="20"/>
        </w:rPr>
        <w:t>школьников;</w:t>
      </w:r>
    </w:p>
    <w:p w:rsidR="008576DD" w:rsidRDefault="008576DD">
      <w:pPr>
        <w:pStyle w:val="ListParagraph"/>
        <w:numPr>
          <w:ilvl w:val="0"/>
          <w:numId w:val="40"/>
        </w:numPr>
        <w:tabs>
          <w:tab w:val="left" w:pos="1244"/>
        </w:tabs>
        <w:ind w:right="624" w:firstLine="0"/>
        <w:rPr>
          <w:sz w:val="20"/>
        </w:rPr>
      </w:pPr>
      <w:r>
        <w:rPr>
          <w:sz w:val="20"/>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w:t>
      </w:r>
      <w:r>
        <w:rPr>
          <w:spacing w:val="-5"/>
          <w:sz w:val="20"/>
        </w:rPr>
        <w:t xml:space="preserve"> </w:t>
      </w:r>
      <w:r>
        <w:rPr>
          <w:sz w:val="20"/>
        </w:rPr>
        <w:t>детей;</w:t>
      </w:r>
    </w:p>
    <w:p w:rsidR="008576DD" w:rsidRDefault="008576DD">
      <w:pPr>
        <w:pStyle w:val="ListParagraph"/>
        <w:numPr>
          <w:ilvl w:val="0"/>
          <w:numId w:val="40"/>
        </w:numPr>
        <w:tabs>
          <w:tab w:val="left" w:pos="1244"/>
        </w:tabs>
        <w:ind w:right="626" w:firstLine="0"/>
        <w:rPr>
          <w:sz w:val="20"/>
        </w:rPr>
      </w:pPr>
      <w:r>
        <w:rPr>
          <w:sz w:val="20"/>
        </w:rPr>
        <w:t xml:space="preserve">привлечение членов семей </w:t>
      </w:r>
      <w:r>
        <w:rPr>
          <w:spacing w:val="-3"/>
          <w:sz w:val="20"/>
        </w:rPr>
        <w:t xml:space="preserve">школьников </w:t>
      </w:r>
      <w:r>
        <w:rPr>
          <w:sz w:val="20"/>
        </w:rPr>
        <w:t>к организации и проведению дел</w:t>
      </w:r>
      <w:r>
        <w:rPr>
          <w:spacing w:val="-2"/>
          <w:sz w:val="20"/>
        </w:rPr>
        <w:t xml:space="preserve"> </w:t>
      </w:r>
      <w:r>
        <w:rPr>
          <w:sz w:val="20"/>
        </w:rPr>
        <w:t>класса;</w:t>
      </w:r>
    </w:p>
    <w:p w:rsidR="008576DD" w:rsidRDefault="008576DD">
      <w:pPr>
        <w:pStyle w:val="ListParagraph"/>
        <w:numPr>
          <w:ilvl w:val="0"/>
          <w:numId w:val="40"/>
        </w:numPr>
        <w:tabs>
          <w:tab w:val="left" w:pos="1244"/>
        </w:tabs>
        <w:ind w:right="622" w:firstLine="0"/>
        <w:rPr>
          <w:sz w:val="20"/>
        </w:rPr>
      </w:pPr>
      <w:r>
        <w:rPr>
          <w:sz w:val="20"/>
        </w:rPr>
        <w:t>организация на базе класса семейных праздников, конкурсов, соревнований, направленных на сплочение семьи и</w:t>
      </w:r>
      <w:r>
        <w:rPr>
          <w:spacing w:val="-5"/>
          <w:sz w:val="20"/>
        </w:rPr>
        <w:t xml:space="preserve"> </w:t>
      </w:r>
      <w:r>
        <w:rPr>
          <w:spacing w:val="-2"/>
          <w:sz w:val="20"/>
        </w:rPr>
        <w:t>школы.</w:t>
      </w:r>
    </w:p>
    <w:p w:rsidR="008576DD" w:rsidRDefault="008576DD">
      <w:pPr>
        <w:pStyle w:val="BodyText"/>
        <w:spacing w:before="10"/>
        <w:ind w:left="0" w:firstLine="0"/>
        <w:jc w:val="left"/>
        <w:rPr>
          <w:sz w:val="19"/>
        </w:rPr>
      </w:pPr>
    </w:p>
    <w:p w:rsidR="008576DD" w:rsidRDefault="008576DD">
      <w:pPr>
        <w:pStyle w:val="Heading1"/>
        <w:ind w:left="3298" w:right="947" w:hanging="2360"/>
      </w:pPr>
      <w:r>
        <w:rPr>
          <w:spacing w:val="-3"/>
        </w:rPr>
        <w:t xml:space="preserve">Модуль </w:t>
      </w:r>
      <w:r>
        <w:t>3.3. «Курсы внеурочной деятельности и</w:t>
      </w:r>
      <w:r>
        <w:rPr>
          <w:spacing w:val="-35"/>
        </w:rPr>
        <w:t xml:space="preserve"> </w:t>
      </w:r>
      <w:r>
        <w:t>дополнительного образования»</w:t>
      </w:r>
    </w:p>
    <w:p w:rsidR="008576DD" w:rsidRDefault="008576DD">
      <w:pPr>
        <w:pStyle w:val="BodyText"/>
        <w:spacing w:before="1"/>
        <w:ind w:left="619" w:right="625"/>
      </w:pPr>
      <w:r>
        <w:t>Воспитание на занятиях школьных курсов внеурочной деятельности</w:t>
      </w:r>
      <w:r>
        <w:rPr>
          <w:spacing w:val="-34"/>
        </w:rPr>
        <w:t xml:space="preserve"> </w:t>
      </w:r>
      <w:r>
        <w:t>и дополнительного образования преимущественно осуществляется</w:t>
      </w:r>
      <w:r>
        <w:rPr>
          <w:spacing w:val="-7"/>
        </w:rPr>
        <w:t xml:space="preserve"> </w:t>
      </w:r>
      <w:r>
        <w:t>через:</w:t>
      </w:r>
    </w:p>
    <w:p w:rsidR="008576DD" w:rsidRDefault="008576DD">
      <w:pPr>
        <w:pStyle w:val="ListParagraph"/>
        <w:numPr>
          <w:ilvl w:val="1"/>
          <w:numId w:val="40"/>
        </w:numPr>
        <w:tabs>
          <w:tab w:val="left" w:pos="1417"/>
        </w:tabs>
        <w:spacing w:before="2"/>
        <w:ind w:right="623" w:firstLine="566"/>
        <w:rPr>
          <w:sz w:val="20"/>
        </w:rPr>
      </w:pPr>
      <w:r>
        <w:rPr>
          <w:sz w:val="20"/>
        </w:rPr>
        <w:t xml:space="preserve">вовлечение </w:t>
      </w:r>
      <w:r>
        <w:rPr>
          <w:spacing w:val="-3"/>
          <w:sz w:val="20"/>
        </w:rPr>
        <w:t xml:space="preserve">школьников </w:t>
      </w:r>
      <w:r>
        <w:rPr>
          <w:sz w:val="20"/>
        </w:rPr>
        <w:t xml:space="preserve">в интересную и полезную для них деятельность, </w:t>
      </w:r>
      <w:r>
        <w:rPr>
          <w:spacing w:val="-3"/>
          <w:sz w:val="20"/>
        </w:rPr>
        <w:t xml:space="preserve">которая </w:t>
      </w:r>
      <w:r>
        <w:rPr>
          <w:sz w:val="20"/>
        </w:rPr>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w:t>
      </w:r>
      <w:r>
        <w:rPr>
          <w:spacing w:val="-1"/>
          <w:sz w:val="20"/>
        </w:rPr>
        <w:t xml:space="preserve"> </w:t>
      </w:r>
      <w:r>
        <w:rPr>
          <w:sz w:val="20"/>
        </w:rPr>
        <w:t>делах;</w:t>
      </w:r>
    </w:p>
    <w:p w:rsidR="008576DD" w:rsidRDefault="008576DD">
      <w:pPr>
        <w:pStyle w:val="ListParagraph"/>
        <w:numPr>
          <w:ilvl w:val="1"/>
          <w:numId w:val="40"/>
        </w:numPr>
        <w:tabs>
          <w:tab w:val="left" w:pos="1345"/>
        </w:tabs>
        <w:ind w:right="618" w:firstLine="566"/>
        <w:rPr>
          <w:sz w:val="20"/>
        </w:rPr>
      </w:pPr>
      <w:r>
        <w:rPr>
          <w:sz w:val="20"/>
        </w:rPr>
        <w:t xml:space="preserve">формирование в кружках, секциях, клубах, студиях и </w:t>
      </w:r>
      <w:r>
        <w:rPr>
          <w:spacing w:val="-5"/>
          <w:sz w:val="20"/>
        </w:rPr>
        <w:t xml:space="preserve">т.п. </w:t>
      </w:r>
      <w:r>
        <w:rPr>
          <w:sz w:val="20"/>
        </w:rPr>
        <w:t>детско- взрослых общностей, которые могли бы объединять детей и педагогов общими позитивными эмоциями и доверительными отношениями друг к другу;</w:t>
      </w:r>
    </w:p>
    <w:p w:rsidR="008576DD" w:rsidRDefault="008576DD">
      <w:pPr>
        <w:pStyle w:val="BodyText"/>
        <w:spacing w:before="11"/>
        <w:ind w:left="0" w:firstLine="0"/>
        <w:jc w:val="left"/>
        <w:rPr>
          <w:sz w:val="19"/>
        </w:rPr>
      </w:pPr>
    </w:p>
    <w:p w:rsidR="008576DD" w:rsidRDefault="008576DD">
      <w:pPr>
        <w:pStyle w:val="BodyText"/>
        <w:ind w:left="619" w:right="620" w:firstLine="0"/>
      </w:pPr>
      <w:r>
        <w:rPr>
          <w:b/>
          <w:i/>
        </w:rPr>
        <w:t xml:space="preserve">Под внеурочной деятельностью </w:t>
      </w:r>
      <w:r>
        <w:t>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w:t>
      </w:r>
    </w:p>
    <w:p w:rsidR="008576DD" w:rsidRDefault="008576DD">
      <w:pPr>
        <w:sectPr w:rsidR="008576DD">
          <w:pgSz w:w="7840" w:h="12020"/>
          <w:pgMar w:top="520" w:right="0" w:bottom="700" w:left="0" w:header="0" w:footer="430" w:gutter="0"/>
          <w:cols w:space="720"/>
        </w:sectPr>
      </w:pPr>
    </w:p>
    <w:p w:rsidR="008576DD" w:rsidRDefault="008576DD">
      <w:pPr>
        <w:pStyle w:val="BodyText"/>
        <w:spacing w:before="80"/>
        <w:ind w:left="619" w:firstLine="0"/>
      </w:pPr>
      <w:r>
        <w:t>основной образовательной программы.</w:t>
      </w:r>
    </w:p>
    <w:p w:rsidR="008576DD" w:rsidRDefault="008576DD">
      <w:pPr>
        <w:spacing w:before="1"/>
        <w:ind w:left="619"/>
        <w:jc w:val="both"/>
        <w:rPr>
          <w:i/>
          <w:sz w:val="20"/>
        </w:rPr>
      </w:pPr>
      <w:r>
        <w:rPr>
          <w:i/>
          <w:sz w:val="20"/>
        </w:rPr>
        <w:t>Цели внеурочной деятельности:</w:t>
      </w:r>
    </w:p>
    <w:p w:rsidR="008576DD" w:rsidRDefault="008576DD">
      <w:pPr>
        <w:pStyle w:val="ListParagraph"/>
        <w:numPr>
          <w:ilvl w:val="0"/>
          <w:numId w:val="46"/>
        </w:numPr>
        <w:tabs>
          <w:tab w:val="left" w:pos="740"/>
        </w:tabs>
        <w:ind w:right="625" w:firstLine="0"/>
        <w:rPr>
          <w:sz w:val="20"/>
        </w:rPr>
      </w:pPr>
      <w:r>
        <w:rPr>
          <w:sz w:val="20"/>
        </w:rPr>
        <w:t xml:space="preserve">создание условий для достижения обучающимися </w:t>
      </w:r>
      <w:r>
        <w:rPr>
          <w:spacing w:val="-3"/>
          <w:sz w:val="20"/>
        </w:rPr>
        <w:t xml:space="preserve">необходимого </w:t>
      </w:r>
      <w:r>
        <w:rPr>
          <w:sz w:val="20"/>
        </w:rPr>
        <w:t>для жизни в обществе социального опыта и формирования принимаемой обществом системы</w:t>
      </w:r>
      <w:r>
        <w:rPr>
          <w:spacing w:val="-1"/>
          <w:sz w:val="20"/>
        </w:rPr>
        <w:t xml:space="preserve"> </w:t>
      </w:r>
      <w:r>
        <w:rPr>
          <w:sz w:val="20"/>
        </w:rPr>
        <w:t>ценностей;</w:t>
      </w:r>
    </w:p>
    <w:p w:rsidR="008576DD" w:rsidRDefault="008576DD">
      <w:pPr>
        <w:pStyle w:val="ListParagraph"/>
        <w:numPr>
          <w:ilvl w:val="0"/>
          <w:numId w:val="46"/>
        </w:numPr>
        <w:tabs>
          <w:tab w:val="left" w:pos="781"/>
        </w:tabs>
        <w:ind w:right="627" w:firstLine="0"/>
        <w:rPr>
          <w:sz w:val="20"/>
        </w:rPr>
      </w:pPr>
      <w:r>
        <w:rPr>
          <w:sz w:val="20"/>
        </w:rPr>
        <w:t>создание условий для многогранного развития и социализации каждого обучающегося в свободное от учёбы</w:t>
      </w:r>
      <w:r>
        <w:rPr>
          <w:spacing w:val="-2"/>
          <w:sz w:val="20"/>
        </w:rPr>
        <w:t xml:space="preserve"> </w:t>
      </w:r>
      <w:r>
        <w:rPr>
          <w:sz w:val="20"/>
        </w:rPr>
        <w:t>время;</w:t>
      </w:r>
    </w:p>
    <w:p w:rsidR="008576DD" w:rsidRDefault="008576DD">
      <w:pPr>
        <w:pStyle w:val="ListParagraph"/>
        <w:numPr>
          <w:ilvl w:val="0"/>
          <w:numId w:val="46"/>
        </w:numPr>
        <w:tabs>
          <w:tab w:val="left" w:pos="935"/>
          <w:tab w:val="left" w:pos="1934"/>
          <w:tab w:val="left" w:pos="2048"/>
          <w:tab w:val="left" w:pos="2369"/>
          <w:tab w:val="left" w:pos="2823"/>
          <w:tab w:val="left" w:pos="3374"/>
          <w:tab w:val="left" w:pos="3582"/>
          <w:tab w:val="left" w:pos="3803"/>
          <w:tab w:val="left" w:pos="4111"/>
          <w:tab w:val="left" w:pos="4391"/>
          <w:tab w:val="left" w:pos="4606"/>
          <w:tab w:val="left" w:pos="4965"/>
          <w:tab w:val="left" w:pos="5064"/>
          <w:tab w:val="left" w:pos="5843"/>
          <w:tab w:val="left" w:pos="6094"/>
          <w:tab w:val="left" w:pos="6608"/>
        </w:tabs>
        <w:ind w:right="620" w:firstLine="0"/>
        <w:jc w:val="left"/>
        <w:rPr>
          <w:sz w:val="20"/>
        </w:rPr>
      </w:pPr>
      <w:r>
        <w:rPr>
          <w:sz w:val="20"/>
        </w:rPr>
        <w:t>создание</w:t>
      </w:r>
      <w:r>
        <w:rPr>
          <w:sz w:val="20"/>
        </w:rPr>
        <w:tab/>
        <w:t>воспитывающей</w:t>
      </w:r>
      <w:r>
        <w:rPr>
          <w:sz w:val="20"/>
        </w:rPr>
        <w:tab/>
      </w:r>
      <w:r>
        <w:rPr>
          <w:sz w:val="20"/>
        </w:rPr>
        <w:tab/>
        <w:t>среды,</w:t>
      </w:r>
      <w:r>
        <w:rPr>
          <w:sz w:val="20"/>
        </w:rPr>
        <w:tab/>
      </w:r>
      <w:r>
        <w:rPr>
          <w:spacing w:val="-1"/>
          <w:w w:val="95"/>
          <w:sz w:val="20"/>
        </w:rPr>
        <w:t>обеспечивающей</w:t>
      </w:r>
      <w:r>
        <w:rPr>
          <w:spacing w:val="-1"/>
          <w:w w:val="95"/>
          <w:sz w:val="20"/>
        </w:rPr>
        <w:tab/>
      </w:r>
      <w:r>
        <w:rPr>
          <w:sz w:val="20"/>
        </w:rPr>
        <w:t>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Специфика внеурочной деятельности заключается в том, что в условиях общеобразовательного</w:t>
      </w:r>
      <w:r>
        <w:rPr>
          <w:sz w:val="20"/>
        </w:rPr>
        <w:tab/>
        <w:t>учреждения</w:t>
      </w:r>
      <w:r>
        <w:rPr>
          <w:sz w:val="20"/>
        </w:rPr>
        <w:tab/>
        <w:t>ребёнок</w:t>
      </w:r>
      <w:r>
        <w:rPr>
          <w:sz w:val="20"/>
        </w:rPr>
        <w:tab/>
      </w:r>
      <w:r>
        <w:rPr>
          <w:sz w:val="20"/>
        </w:rPr>
        <w:tab/>
        <w:t>получает</w:t>
      </w:r>
      <w:r>
        <w:rPr>
          <w:sz w:val="20"/>
        </w:rPr>
        <w:tab/>
      </w:r>
      <w:r>
        <w:rPr>
          <w:sz w:val="20"/>
        </w:rPr>
        <w:tab/>
      </w:r>
      <w:r>
        <w:rPr>
          <w:w w:val="95"/>
          <w:sz w:val="20"/>
        </w:rPr>
        <w:t xml:space="preserve">возможность </w:t>
      </w:r>
      <w:r>
        <w:rPr>
          <w:sz w:val="20"/>
        </w:rPr>
        <w:t>подключиться</w:t>
      </w:r>
      <w:r>
        <w:rPr>
          <w:sz w:val="20"/>
        </w:rPr>
        <w:tab/>
      </w:r>
      <w:r>
        <w:rPr>
          <w:sz w:val="20"/>
        </w:rPr>
        <w:tab/>
        <w:t>к</w:t>
      </w:r>
      <w:r>
        <w:rPr>
          <w:sz w:val="20"/>
        </w:rPr>
        <w:tab/>
        <w:t>занятиям</w:t>
      </w:r>
      <w:r>
        <w:rPr>
          <w:sz w:val="20"/>
        </w:rPr>
        <w:tab/>
      </w:r>
      <w:r>
        <w:rPr>
          <w:spacing w:val="-1"/>
          <w:sz w:val="20"/>
        </w:rPr>
        <w:t>по</w:t>
      </w:r>
      <w:r>
        <w:rPr>
          <w:spacing w:val="-1"/>
          <w:sz w:val="20"/>
        </w:rPr>
        <w:tab/>
      </w:r>
      <w:r>
        <w:rPr>
          <w:spacing w:val="-1"/>
          <w:sz w:val="20"/>
        </w:rPr>
        <w:tab/>
      </w:r>
      <w:r>
        <w:rPr>
          <w:sz w:val="20"/>
        </w:rPr>
        <w:t>интересам,</w:t>
      </w:r>
      <w:r>
        <w:rPr>
          <w:sz w:val="20"/>
        </w:rPr>
        <w:tab/>
        <w:t>познать</w:t>
      </w:r>
      <w:r>
        <w:rPr>
          <w:sz w:val="20"/>
        </w:rPr>
        <w:tab/>
        <w:t>новый</w:t>
      </w:r>
      <w:r>
        <w:rPr>
          <w:sz w:val="20"/>
        </w:rPr>
        <w:tab/>
        <w:t>способ существования  –  безоценочный,</w:t>
      </w:r>
      <w:r>
        <w:rPr>
          <w:spacing w:val="42"/>
          <w:sz w:val="20"/>
        </w:rPr>
        <w:t xml:space="preserve"> </w:t>
      </w:r>
      <w:r>
        <w:rPr>
          <w:sz w:val="20"/>
        </w:rPr>
        <w:t>при</w:t>
      </w:r>
      <w:r>
        <w:rPr>
          <w:spacing w:val="45"/>
          <w:sz w:val="20"/>
        </w:rPr>
        <w:t xml:space="preserve"> </w:t>
      </w:r>
      <w:r>
        <w:rPr>
          <w:sz w:val="20"/>
        </w:rPr>
        <w:t>этом</w:t>
      </w:r>
      <w:r>
        <w:rPr>
          <w:sz w:val="20"/>
        </w:rPr>
        <w:tab/>
        <w:t>обеспечивающий достижение успеха благодаря его способностям независимо от успеваемости по обязательным учебным</w:t>
      </w:r>
      <w:r>
        <w:rPr>
          <w:spacing w:val="1"/>
          <w:sz w:val="20"/>
        </w:rPr>
        <w:t xml:space="preserve"> </w:t>
      </w:r>
      <w:r>
        <w:rPr>
          <w:sz w:val="20"/>
        </w:rPr>
        <w:t>дисциплинам.</w:t>
      </w:r>
    </w:p>
    <w:p w:rsidR="008576DD" w:rsidRDefault="008576DD">
      <w:pPr>
        <w:pStyle w:val="BodyText"/>
        <w:spacing w:before="1"/>
        <w:ind w:left="619" w:right="619" w:firstLine="0"/>
      </w:pPr>
      <w: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w:t>
      </w:r>
      <w:r>
        <w:rPr>
          <w:spacing w:val="-22"/>
        </w:rPr>
        <w:t xml:space="preserve"> </w:t>
      </w:r>
      <w:r>
        <w:t>ребенка.</w:t>
      </w:r>
    </w:p>
    <w:p w:rsidR="008576DD" w:rsidRDefault="008576DD">
      <w:pPr>
        <w:pStyle w:val="BodyText"/>
        <w:ind w:left="619" w:right="619" w:firstLine="454"/>
      </w:pPr>
      <w:r>
        <w:t>Результат внеурочной деятельности - итог участия школьника в деятельности (получение предметных знаний, знаний о себе и окружающих, опыта самостоятельного действия).</w:t>
      </w:r>
    </w:p>
    <w:p w:rsidR="008576DD" w:rsidRDefault="008576DD">
      <w:pPr>
        <w:pStyle w:val="BodyText"/>
        <w:ind w:left="619" w:right="621" w:firstLine="0"/>
      </w:pPr>
      <w:r>
        <w:rPr>
          <w:i/>
        </w:rPr>
        <w:t xml:space="preserve">Первый уровень результатов </w:t>
      </w:r>
      <w:r>
        <w:t>– 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8576DD" w:rsidRDefault="008576DD">
      <w:pPr>
        <w:pStyle w:val="BodyText"/>
        <w:spacing w:before="2"/>
        <w:ind w:left="619" w:right="623" w:firstLine="0"/>
      </w:pPr>
      <w:r>
        <w:rPr>
          <w:i/>
        </w:rPr>
        <w:t xml:space="preserve">Второй уровень результатов </w:t>
      </w:r>
      <w:r>
        <w:t xml:space="preserve">– получение </w:t>
      </w:r>
      <w:r>
        <w:rPr>
          <w:spacing w:val="-4"/>
        </w:rPr>
        <w:t xml:space="preserve">школьником </w:t>
      </w:r>
      <w:r>
        <w:t xml:space="preserve">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w:t>
      </w:r>
      <w:r>
        <w:rPr>
          <w:spacing w:val="-3"/>
        </w:rPr>
        <w:t xml:space="preserve">результатов </w:t>
      </w:r>
      <w:r>
        <w:t xml:space="preserve">особое значение имеет взаимодействие </w:t>
      </w:r>
      <w:r>
        <w:rPr>
          <w:spacing w:val="-3"/>
        </w:rPr>
        <w:t xml:space="preserve">школьников </w:t>
      </w:r>
      <w:r>
        <w:t xml:space="preserve">между собой на уровне класса, </w:t>
      </w:r>
      <w:r>
        <w:rPr>
          <w:spacing w:val="-3"/>
        </w:rPr>
        <w:t xml:space="preserve">школы, </w:t>
      </w:r>
      <w:r>
        <w:rPr>
          <w:spacing w:val="-4"/>
        </w:rPr>
        <w:t xml:space="preserve">т.е. </w:t>
      </w:r>
      <w:r>
        <w:t>в защищенной, дружественной среде.</w:t>
      </w:r>
    </w:p>
    <w:p w:rsidR="008576DD" w:rsidRDefault="008576DD">
      <w:pPr>
        <w:pStyle w:val="BodyText"/>
        <w:ind w:left="619" w:right="621" w:firstLine="0"/>
      </w:pPr>
      <w:r>
        <w:rPr>
          <w:i/>
        </w:rPr>
        <w:t xml:space="preserve">Третий уровень результатов </w:t>
      </w:r>
      <w:r>
        <w:t xml:space="preserve">– получение </w:t>
      </w:r>
      <w:r>
        <w:rPr>
          <w:spacing w:val="-4"/>
        </w:rPr>
        <w:t xml:space="preserve">школьником </w:t>
      </w:r>
      <w:r>
        <w:t xml:space="preserve">опыта самостоятельного общественного действия. Для достижения данного уровня </w:t>
      </w:r>
      <w:r>
        <w:rPr>
          <w:spacing w:val="-3"/>
        </w:rPr>
        <w:t xml:space="preserve">результатов </w:t>
      </w:r>
      <w:r>
        <w:t xml:space="preserve">особое значение имеет взаимодействие школьника с социальными субъектами за пределами </w:t>
      </w:r>
      <w:r>
        <w:rPr>
          <w:spacing w:val="-3"/>
        </w:rPr>
        <w:t xml:space="preserve">школы, </w:t>
      </w:r>
      <w:r>
        <w:t>в открытой общественной среде.</w:t>
      </w:r>
    </w:p>
    <w:p w:rsidR="008576DD" w:rsidRDefault="008576DD">
      <w:pPr>
        <w:pStyle w:val="BodyText"/>
        <w:spacing w:before="9"/>
        <w:ind w:left="0" w:firstLine="0"/>
        <w:jc w:val="left"/>
        <w:rPr>
          <w:sz w:val="19"/>
        </w:rPr>
      </w:pPr>
    </w:p>
    <w:p w:rsidR="008576DD" w:rsidRDefault="008576DD">
      <w:pPr>
        <w:ind w:left="619"/>
        <w:jc w:val="both"/>
        <w:rPr>
          <w:sz w:val="20"/>
        </w:rPr>
      </w:pPr>
      <w:r>
        <w:rPr>
          <w:i/>
          <w:sz w:val="20"/>
        </w:rPr>
        <w:t xml:space="preserve">Способы организации внеурочной деятельности </w:t>
      </w:r>
      <w:r>
        <w:rPr>
          <w:sz w:val="20"/>
        </w:rPr>
        <w:t>в школе:</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ListParagraph"/>
        <w:numPr>
          <w:ilvl w:val="0"/>
          <w:numId w:val="40"/>
        </w:numPr>
        <w:tabs>
          <w:tab w:val="left" w:pos="1244"/>
        </w:tabs>
        <w:spacing w:before="80"/>
        <w:ind w:right="617" w:firstLine="0"/>
        <w:rPr>
          <w:sz w:val="20"/>
        </w:rPr>
      </w:pPr>
      <w:r>
        <w:rPr>
          <w:sz w:val="20"/>
        </w:rPr>
        <w:t xml:space="preserve">реализация образовательных программ, разработанных педагогами </w:t>
      </w:r>
      <w:r>
        <w:rPr>
          <w:spacing w:val="-3"/>
          <w:sz w:val="20"/>
        </w:rPr>
        <w:t>школы;</w:t>
      </w:r>
    </w:p>
    <w:p w:rsidR="008576DD" w:rsidRDefault="008576DD">
      <w:pPr>
        <w:pStyle w:val="ListParagraph"/>
        <w:numPr>
          <w:ilvl w:val="0"/>
          <w:numId w:val="40"/>
        </w:numPr>
        <w:tabs>
          <w:tab w:val="left" w:pos="1244"/>
        </w:tabs>
        <w:spacing w:before="1"/>
        <w:ind w:right="624" w:firstLine="0"/>
        <w:rPr>
          <w:sz w:val="20"/>
        </w:rPr>
      </w:pPr>
      <w:r>
        <w:rPr>
          <w:sz w:val="20"/>
        </w:rPr>
        <w:t xml:space="preserve">включение ребенка в систему коллективных творческих дел, которые являются частью воспитательной системы </w:t>
      </w:r>
      <w:r>
        <w:rPr>
          <w:spacing w:val="-3"/>
          <w:sz w:val="20"/>
        </w:rPr>
        <w:t xml:space="preserve">школы </w:t>
      </w:r>
      <w:r>
        <w:rPr>
          <w:sz w:val="20"/>
        </w:rPr>
        <w:t>по пяти</w:t>
      </w:r>
      <w:r>
        <w:rPr>
          <w:spacing w:val="-13"/>
          <w:sz w:val="20"/>
        </w:rPr>
        <w:t xml:space="preserve"> </w:t>
      </w:r>
      <w:r>
        <w:rPr>
          <w:sz w:val="20"/>
        </w:rPr>
        <w:t>направлениям;</w:t>
      </w:r>
    </w:p>
    <w:p w:rsidR="008576DD" w:rsidRDefault="008576DD">
      <w:pPr>
        <w:pStyle w:val="BodyText"/>
        <w:ind w:left="619" w:right="622" w:firstLine="0"/>
      </w:pPr>
      <w:r>
        <w:t>В соответствии с требованиями федерального государственного образовательного стандарта основная образовательная программа реализуется, в том числе, и через внеурочную деятельность по основным направлениям развития личности:</w:t>
      </w:r>
    </w:p>
    <w:p w:rsidR="008576DD" w:rsidRDefault="008576DD">
      <w:pPr>
        <w:pStyle w:val="ListParagraph"/>
        <w:numPr>
          <w:ilvl w:val="0"/>
          <w:numId w:val="46"/>
        </w:numPr>
        <w:tabs>
          <w:tab w:val="left" w:pos="788"/>
        </w:tabs>
        <w:spacing w:before="1"/>
        <w:ind w:left="787" w:hanging="119"/>
        <w:rPr>
          <w:sz w:val="20"/>
        </w:rPr>
      </w:pPr>
      <w:r>
        <w:rPr>
          <w:sz w:val="20"/>
        </w:rPr>
        <w:t>духовно-нравственное,</w:t>
      </w:r>
    </w:p>
    <w:p w:rsidR="008576DD" w:rsidRDefault="008576DD">
      <w:pPr>
        <w:pStyle w:val="BodyText"/>
        <w:spacing w:line="229" w:lineRule="exact"/>
        <w:ind w:left="619" w:firstLine="0"/>
        <w:jc w:val="left"/>
      </w:pPr>
      <w:r>
        <w:t>-социальное,</w:t>
      </w:r>
    </w:p>
    <w:p w:rsidR="008576DD" w:rsidRDefault="008576DD">
      <w:pPr>
        <w:pStyle w:val="ListParagraph"/>
        <w:numPr>
          <w:ilvl w:val="0"/>
          <w:numId w:val="46"/>
        </w:numPr>
        <w:tabs>
          <w:tab w:val="left" w:pos="737"/>
        </w:tabs>
        <w:spacing w:line="229" w:lineRule="exact"/>
        <w:ind w:left="736" w:hanging="118"/>
        <w:jc w:val="left"/>
        <w:rPr>
          <w:sz w:val="20"/>
        </w:rPr>
      </w:pPr>
      <w:r>
        <w:rPr>
          <w:sz w:val="20"/>
        </w:rPr>
        <w:t>общеинтеллектуальное,</w:t>
      </w:r>
    </w:p>
    <w:p w:rsidR="008576DD" w:rsidRDefault="008576DD">
      <w:pPr>
        <w:pStyle w:val="ListParagraph"/>
        <w:numPr>
          <w:ilvl w:val="0"/>
          <w:numId w:val="46"/>
        </w:numPr>
        <w:tabs>
          <w:tab w:val="left" w:pos="737"/>
        </w:tabs>
        <w:ind w:left="736" w:hanging="118"/>
        <w:jc w:val="left"/>
        <w:rPr>
          <w:sz w:val="20"/>
        </w:rPr>
      </w:pPr>
      <w:r>
        <w:rPr>
          <w:sz w:val="20"/>
        </w:rPr>
        <w:t>общекультурное,</w:t>
      </w:r>
    </w:p>
    <w:p w:rsidR="008576DD" w:rsidRDefault="008576DD">
      <w:pPr>
        <w:pStyle w:val="ListParagraph"/>
        <w:numPr>
          <w:ilvl w:val="0"/>
          <w:numId w:val="46"/>
        </w:numPr>
        <w:tabs>
          <w:tab w:val="left" w:pos="737"/>
        </w:tabs>
        <w:spacing w:before="1"/>
        <w:ind w:left="736" w:hanging="118"/>
        <w:jc w:val="left"/>
        <w:rPr>
          <w:sz w:val="20"/>
        </w:rPr>
      </w:pPr>
      <w:r>
        <w:rPr>
          <w:sz w:val="20"/>
        </w:rPr>
        <w:t>спортивно-оздоровительное.</w:t>
      </w:r>
    </w:p>
    <w:p w:rsidR="008576DD" w:rsidRDefault="008576DD">
      <w:pPr>
        <w:pStyle w:val="BodyText"/>
        <w:spacing w:before="1"/>
        <w:ind w:left="619" w:right="624" w:firstLine="0"/>
      </w:pPr>
      <w:r>
        <w:rPr>
          <w:noProof/>
          <w:lang w:eastAsia="ru-RU"/>
        </w:rPr>
        <w:pict>
          <v:shapetype id="_x0000_t202" coordsize="21600,21600" o:spt="202" path="m,l,21600r21600,l21600,xe">
            <v:stroke joinstyle="miter"/>
            <v:path gradientshapeok="t" o:connecttype="rect"/>
          </v:shapetype>
          <v:shape id="_x0000_s1142" type="#_x0000_t202" style="position:absolute;left:0;text-align:left;margin-left:-.25pt;margin-top:46pt;width:392.3pt;height:302.15pt;z-index:251632640;mso-position-horizont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5"/>
                    <w:gridCol w:w="4112"/>
                    <w:gridCol w:w="1702"/>
                    <w:gridCol w:w="802"/>
                  </w:tblGrid>
                  <w:tr w:rsidR="008576DD">
                    <w:trPr>
                      <w:trHeight w:val="241"/>
                    </w:trPr>
                    <w:tc>
                      <w:tcPr>
                        <w:tcW w:w="1215" w:type="dxa"/>
                        <w:vMerge w:val="restart"/>
                        <w:tcBorders>
                          <w:left w:val="nil"/>
                        </w:tcBorders>
                      </w:tcPr>
                      <w:p w:rsidR="008576DD" w:rsidRDefault="008576DD">
                        <w:pPr>
                          <w:pStyle w:val="TableParagraph"/>
                          <w:spacing w:before="12"/>
                          <w:ind w:left="-46"/>
                          <w:rPr>
                            <w:sz w:val="20"/>
                          </w:rPr>
                        </w:pPr>
                        <w:r>
                          <w:rPr>
                            <w:sz w:val="20"/>
                          </w:rPr>
                          <w:t>Направление</w:t>
                        </w:r>
                      </w:p>
                    </w:tc>
                    <w:tc>
                      <w:tcPr>
                        <w:tcW w:w="4112" w:type="dxa"/>
                        <w:vMerge w:val="restart"/>
                      </w:tcPr>
                      <w:p w:rsidR="008576DD" w:rsidRDefault="008576DD">
                        <w:pPr>
                          <w:pStyle w:val="TableParagraph"/>
                          <w:spacing w:before="12"/>
                          <w:ind w:left="1530" w:right="1521"/>
                          <w:jc w:val="center"/>
                          <w:rPr>
                            <w:sz w:val="20"/>
                          </w:rPr>
                        </w:pPr>
                        <w:r>
                          <w:rPr>
                            <w:sz w:val="20"/>
                          </w:rPr>
                          <w:t>содержание</w:t>
                        </w:r>
                      </w:p>
                    </w:tc>
                    <w:tc>
                      <w:tcPr>
                        <w:tcW w:w="2504" w:type="dxa"/>
                        <w:gridSpan w:val="2"/>
                        <w:tcBorders>
                          <w:right w:val="nil"/>
                        </w:tcBorders>
                      </w:tcPr>
                      <w:p w:rsidR="008576DD" w:rsidRDefault="008576DD">
                        <w:pPr>
                          <w:pStyle w:val="TableParagraph"/>
                          <w:spacing w:before="12" w:line="210" w:lineRule="exact"/>
                          <w:ind w:left="542"/>
                          <w:rPr>
                            <w:sz w:val="20"/>
                          </w:rPr>
                        </w:pPr>
                        <w:r>
                          <w:rPr>
                            <w:sz w:val="20"/>
                          </w:rPr>
                          <w:t>Спектр программ внеу</w:t>
                        </w:r>
                      </w:p>
                    </w:tc>
                  </w:tr>
                  <w:tr w:rsidR="008576DD">
                    <w:trPr>
                      <w:trHeight w:val="239"/>
                    </w:trPr>
                    <w:tc>
                      <w:tcPr>
                        <w:tcW w:w="1215" w:type="dxa"/>
                        <w:vMerge/>
                        <w:tcBorders>
                          <w:top w:val="nil"/>
                          <w:left w:val="nil"/>
                        </w:tcBorders>
                      </w:tcPr>
                      <w:p w:rsidR="008576DD" w:rsidRDefault="008576DD">
                        <w:pPr>
                          <w:rPr>
                            <w:sz w:val="2"/>
                            <w:szCs w:val="2"/>
                          </w:rPr>
                        </w:pPr>
                      </w:p>
                    </w:tc>
                    <w:tc>
                      <w:tcPr>
                        <w:tcW w:w="4112" w:type="dxa"/>
                        <w:vMerge/>
                        <w:tcBorders>
                          <w:top w:val="nil"/>
                        </w:tcBorders>
                      </w:tcPr>
                      <w:p w:rsidR="008576DD" w:rsidRDefault="008576DD">
                        <w:pPr>
                          <w:rPr>
                            <w:sz w:val="2"/>
                            <w:szCs w:val="2"/>
                          </w:rPr>
                        </w:pPr>
                      </w:p>
                    </w:tc>
                    <w:tc>
                      <w:tcPr>
                        <w:tcW w:w="1702" w:type="dxa"/>
                      </w:tcPr>
                      <w:p w:rsidR="008576DD" w:rsidRDefault="008576DD">
                        <w:pPr>
                          <w:pStyle w:val="TableParagraph"/>
                          <w:spacing w:before="10" w:line="210" w:lineRule="exact"/>
                          <w:ind w:left="463"/>
                          <w:rPr>
                            <w:sz w:val="20"/>
                          </w:rPr>
                        </w:pPr>
                        <w:r>
                          <w:rPr>
                            <w:sz w:val="20"/>
                          </w:rPr>
                          <w:t>1-4 класс</w:t>
                        </w:r>
                      </w:p>
                    </w:tc>
                    <w:tc>
                      <w:tcPr>
                        <w:tcW w:w="802" w:type="dxa"/>
                        <w:tcBorders>
                          <w:right w:val="nil"/>
                        </w:tcBorders>
                      </w:tcPr>
                      <w:p w:rsidR="008576DD" w:rsidRDefault="008576DD">
                        <w:pPr>
                          <w:pStyle w:val="TableParagraph"/>
                          <w:spacing w:before="10" w:line="210" w:lineRule="exact"/>
                          <w:ind w:left="316" w:right="-44"/>
                          <w:rPr>
                            <w:sz w:val="20"/>
                          </w:rPr>
                        </w:pPr>
                        <w:r>
                          <w:rPr>
                            <w:sz w:val="20"/>
                          </w:rPr>
                          <w:t>5-9</w:t>
                        </w:r>
                        <w:r>
                          <w:rPr>
                            <w:spacing w:val="-1"/>
                            <w:sz w:val="20"/>
                          </w:rPr>
                          <w:t xml:space="preserve"> </w:t>
                        </w:r>
                        <w:r>
                          <w:rPr>
                            <w:sz w:val="20"/>
                          </w:rPr>
                          <w:t>кл</w:t>
                        </w:r>
                      </w:p>
                    </w:tc>
                  </w:tr>
                  <w:tr w:rsidR="008576DD">
                    <w:trPr>
                      <w:trHeight w:val="5521"/>
                    </w:trPr>
                    <w:tc>
                      <w:tcPr>
                        <w:tcW w:w="1215" w:type="dxa"/>
                        <w:tcBorders>
                          <w:left w:val="nil"/>
                        </w:tcBorders>
                      </w:tcPr>
                      <w:p w:rsidR="008576DD" w:rsidRDefault="008576DD">
                        <w:pPr>
                          <w:pStyle w:val="TableParagraph"/>
                          <w:spacing w:before="10" w:line="249" w:lineRule="auto"/>
                          <w:ind w:left="11" w:right="33" w:firstLine="31"/>
                          <w:rPr>
                            <w:sz w:val="20"/>
                          </w:rPr>
                        </w:pPr>
                        <w:r>
                          <w:rPr>
                            <w:sz w:val="20"/>
                          </w:rPr>
                          <w:t xml:space="preserve">портивно- </w:t>
                        </w:r>
                        <w:r>
                          <w:rPr>
                            <w:w w:val="95"/>
                            <w:sz w:val="20"/>
                          </w:rPr>
                          <w:t xml:space="preserve">здоровитель </w:t>
                        </w:r>
                        <w:r>
                          <w:rPr>
                            <w:sz w:val="20"/>
                          </w:rPr>
                          <w:t>ое</w:t>
                        </w:r>
                      </w:p>
                    </w:tc>
                    <w:tc>
                      <w:tcPr>
                        <w:tcW w:w="4112" w:type="dxa"/>
                      </w:tcPr>
                      <w:p w:rsidR="008576DD" w:rsidRDefault="008576DD">
                        <w:pPr>
                          <w:pStyle w:val="TableParagraph"/>
                          <w:spacing w:before="10" w:line="249" w:lineRule="auto"/>
                          <w:ind w:left="110" w:right="174"/>
                          <w:rPr>
                            <w:sz w:val="20"/>
                          </w:rPr>
                        </w:pPr>
                        <w:r>
                          <w:rPr>
                            <w:sz w:val="20"/>
                          </w:rPr>
                          <w:t>Целесообразность данного направления заключается в формировании знаний,</w:t>
                        </w:r>
                      </w:p>
                      <w:p w:rsidR="008576DD" w:rsidRDefault="008576DD">
                        <w:pPr>
                          <w:pStyle w:val="TableParagraph"/>
                          <w:spacing w:before="1" w:line="249" w:lineRule="auto"/>
                          <w:ind w:left="110" w:right="174"/>
                          <w:rPr>
                            <w:sz w:val="20"/>
                          </w:rPr>
                        </w:pPr>
                        <w:r>
                          <w:rPr>
                            <w:sz w:val="20"/>
                          </w:rPr>
                          <w:t>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w:t>
                        </w:r>
                      </w:p>
                      <w:p w:rsidR="008576DD" w:rsidRDefault="008576DD">
                        <w:pPr>
                          <w:pStyle w:val="TableParagraph"/>
                          <w:spacing w:before="4" w:line="249" w:lineRule="auto"/>
                          <w:ind w:left="110"/>
                          <w:rPr>
                            <w:sz w:val="20"/>
                          </w:rPr>
                        </w:pPr>
                        <w:r>
                          <w:rPr>
                            <w:sz w:val="20"/>
                          </w:rPr>
                          <w:t>ступени начального общего образования как одной из ценностных составляющих,</w:t>
                        </w:r>
                      </w:p>
                      <w:p w:rsidR="008576DD" w:rsidRDefault="008576DD">
                        <w:pPr>
                          <w:pStyle w:val="TableParagraph"/>
                          <w:spacing w:before="2" w:line="249" w:lineRule="auto"/>
                          <w:ind w:left="110" w:right="842"/>
                          <w:rPr>
                            <w:sz w:val="20"/>
                          </w:rPr>
                        </w:pPr>
                        <w:r>
                          <w:rPr>
                            <w:sz w:val="20"/>
                          </w:rPr>
                          <w:t>способствующих познавательному</w:t>
                        </w:r>
                        <w:r>
                          <w:rPr>
                            <w:spacing w:val="-11"/>
                            <w:sz w:val="20"/>
                          </w:rPr>
                          <w:t xml:space="preserve"> </w:t>
                        </w:r>
                        <w:r>
                          <w:rPr>
                            <w:sz w:val="20"/>
                          </w:rPr>
                          <w:t>и эмоциональному развитию</w:t>
                        </w:r>
                        <w:r>
                          <w:rPr>
                            <w:spacing w:val="-9"/>
                            <w:sz w:val="20"/>
                          </w:rPr>
                          <w:t xml:space="preserve"> </w:t>
                        </w:r>
                        <w:r>
                          <w:rPr>
                            <w:sz w:val="20"/>
                          </w:rPr>
                          <w:t>ребенка,</w:t>
                        </w:r>
                      </w:p>
                      <w:p w:rsidR="008576DD" w:rsidRDefault="008576DD">
                        <w:pPr>
                          <w:pStyle w:val="TableParagraph"/>
                          <w:spacing w:before="1" w:line="249" w:lineRule="auto"/>
                          <w:ind w:left="110" w:right="634"/>
                          <w:rPr>
                            <w:sz w:val="20"/>
                          </w:rPr>
                        </w:pPr>
                        <w:r>
                          <w:rPr>
                            <w:sz w:val="20"/>
                          </w:rPr>
                          <w:t>достижению планируемых</w:t>
                        </w:r>
                        <w:r>
                          <w:rPr>
                            <w:spacing w:val="-14"/>
                            <w:sz w:val="20"/>
                          </w:rPr>
                          <w:t xml:space="preserve"> </w:t>
                        </w:r>
                        <w:r>
                          <w:rPr>
                            <w:sz w:val="20"/>
                          </w:rPr>
                          <w:t>результатов освоения основной</w:t>
                        </w:r>
                        <w:r>
                          <w:rPr>
                            <w:spacing w:val="-5"/>
                            <w:sz w:val="20"/>
                          </w:rPr>
                          <w:t xml:space="preserve"> </w:t>
                        </w:r>
                        <w:r>
                          <w:rPr>
                            <w:sz w:val="20"/>
                          </w:rPr>
                          <w:t>образовательной</w:t>
                        </w:r>
                      </w:p>
                      <w:p w:rsidR="008576DD" w:rsidRDefault="008576DD">
                        <w:pPr>
                          <w:pStyle w:val="TableParagraph"/>
                          <w:spacing w:before="2" w:line="249" w:lineRule="auto"/>
                          <w:ind w:left="110" w:right="174"/>
                          <w:rPr>
                            <w:sz w:val="20"/>
                          </w:rPr>
                        </w:pPr>
                        <w:r>
                          <w:rPr>
                            <w:sz w:val="20"/>
                          </w:rPr>
                          <w:t>программы начального о основного общего образования.</w:t>
                        </w:r>
                      </w:p>
                      <w:p w:rsidR="008576DD" w:rsidRDefault="008576DD">
                        <w:pPr>
                          <w:pStyle w:val="TableParagraph"/>
                          <w:spacing w:before="2"/>
                          <w:ind w:left="110"/>
                          <w:rPr>
                            <w:sz w:val="20"/>
                          </w:rPr>
                        </w:pPr>
                        <w:r>
                          <w:rPr>
                            <w:sz w:val="20"/>
                          </w:rPr>
                          <w:t>Основные задачи:</w:t>
                        </w:r>
                      </w:p>
                      <w:p w:rsidR="008576DD" w:rsidRDefault="008576DD">
                        <w:pPr>
                          <w:pStyle w:val="TableParagraph"/>
                          <w:spacing w:before="10" w:line="249" w:lineRule="auto"/>
                          <w:ind w:left="110" w:right="174"/>
                          <w:rPr>
                            <w:sz w:val="20"/>
                          </w:rPr>
                        </w:pPr>
                        <w:r w:rsidRPr="006B693D">
                          <w:rPr>
                            <w:noProof/>
                            <w:position w:val="-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70" type="#_x0000_t75" style="width:15.75pt;height:11.25pt;visibility:visible">
                              <v:imagedata r:id="rId79" o:title=""/>
                            </v:shape>
                          </w:pict>
                        </w:r>
                        <w:r>
                          <w:rPr>
                            <w:sz w:val="20"/>
                          </w:rPr>
                          <w:t xml:space="preserve">     </w:t>
                        </w:r>
                        <w:r>
                          <w:rPr>
                            <w:spacing w:val="12"/>
                            <w:sz w:val="20"/>
                          </w:rPr>
                          <w:t xml:space="preserve"> </w:t>
                        </w:r>
                        <w:r>
                          <w:rPr>
                            <w:sz w:val="20"/>
                          </w:rPr>
                          <w:t>формирование культуры здорового и безопасного образа жизни;</w:t>
                        </w:r>
                      </w:p>
                      <w:p w:rsidR="008576DD" w:rsidRDefault="008576DD">
                        <w:pPr>
                          <w:pStyle w:val="TableParagraph"/>
                          <w:spacing w:before="2"/>
                          <w:ind w:left="110"/>
                          <w:rPr>
                            <w:sz w:val="20"/>
                          </w:rPr>
                        </w:pPr>
                        <w:r w:rsidRPr="006B693D">
                          <w:rPr>
                            <w:noProof/>
                            <w:position w:val="-3"/>
                            <w:lang w:eastAsia="ru-RU"/>
                          </w:rPr>
                          <w:pict>
                            <v:shape id="_x0000_i1071" type="#_x0000_t75" style="width:15.75pt;height:11.25pt;visibility:visible">
                              <v:imagedata r:id="rId79" o:title=""/>
                            </v:shape>
                          </w:pict>
                        </w:r>
                        <w:r>
                          <w:rPr>
                            <w:sz w:val="20"/>
                          </w:rPr>
                          <w:t xml:space="preserve">     </w:t>
                        </w:r>
                        <w:r>
                          <w:rPr>
                            <w:spacing w:val="12"/>
                            <w:sz w:val="20"/>
                          </w:rPr>
                          <w:t xml:space="preserve"> </w:t>
                        </w:r>
                        <w:r>
                          <w:rPr>
                            <w:sz w:val="20"/>
                          </w:rPr>
                          <w:t>использование</w:t>
                        </w:r>
                        <w:r>
                          <w:rPr>
                            <w:spacing w:val="-1"/>
                            <w:sz w:val="20"/>
                          </w:rPr>
                          <w:t xml:space="preserve"> </w:t>
                        </w:r>
                        <w:r>
                          <w:rPr>
                            <w:sz w:val="20"/>
                          </w:rPr>
                          <w:t>оптимальных</w:t>
                        </w:r>
                      </w:p>
                      <w:p w:rsidR="008576DD" w:rsidRDefault="008576DD">
                        <w:pPr>
                          <w:pStyle w:val="TableParagraph"/>
                          <w:spacing w:before="10" w:line="249" w:lineRule="auto"/>
                          <w:ind w:left="110" w:right="174"/>
                          <w:rPr>
                            <w:sz w:val="20"/>
                          </w:rPr>
                        </w:pPr>
                        <w:r>
                          <w:rPr>
                            <w:sz w:val="20"/>
                          </w:rPr>
                          <w:t>двигательных режимов для детей с учетом их возрастных, психологических и иных особенностей;</w:t>
                        </w:r>
                      </w:p>
                      <w:p w:rsidR="008576DD" w:rsidRDefault="008576DD">
                        <w:pPr>
                          <w:pStyle w:val="TableParagraph"/>
                          <w:spacing w:before="2"/>
                          <w:ind w:left="110"/>
                          <w:rPr>
                            <w:sz w:val="20"/>
                          </w:rPr>
                        </w:pPr>
                        <w:r w:rsidRPr="006B693D">
                          <w:rPr>
                            <w:noProof/>
                            <w:position w:val="-3"/>
                            <w:lang w:eastAsia="ru-RU"/>
                          </w:rPr>
                          <w:pict>
                            <v:shape id="_x0000_i1072" type="#_x0000_t75" style="width:15.75pt;height:11.25pt;visibility:visible">
                              <v:imagedata r:id="rId79" o:title=""/>
                            </v:shape>
                          </w:pict>
                        </w:r>
                        <w:r>
                          <w:rPr>
                            <w:sz w:val="20"/>
                          </w:rPr>
                          <w:t xml:space="preserve">     </w:t>
                        </w:r>
                        <w:r>
                          <w:rPr>
                            <w:spacing w:val="12"/>
                            <w:sz w:val="20"/>
                          </w:rPr>
                          <w:t xml:space="preserve"> </w:t>
                        </w:r>
                        <w:r>
                          <w:rPr>
                            <w:sz w:val="20"/>
                          </w:rPr>
                          <w:t>развитие потребности в</w:t>
                        </w:r>
                        <w:r>
                          <w:rPr>
                            <w:spacing w:val="-4"/>
                            <w:sz w:val="20"/>
                          </w:rPr>
                          <w:t xml:space="preserve"> </w:t>
                        </w:r>
                        <w:r>
                          <w:rPr>
                            <w:sz w:val="20"/>
                          </w:rPr>
                          <w:t>занятиях</w:t>
                        </w:r>
                      </w:p>
                      <w:p w:rsidR="008576DD" w:rsidRDefault="008576DD">
                        <w:pPr>
                          <w:pStyle w:val="TableParagraph"/>
                          <w:spacing w:before="11" w:line="210" w:lineRule="exact"/>
                          <w:ind w:left="110"/>
                          <w:rPr>
                            <w:sz w:val="20"/>
                          </w:rPr>
                        </w:pPr>
                        <w:r>
                          <w:rPr>
                            <w:sz w:val="20"/>
                          </w:rPr>
                          <w:t>физической культурой и спортом.</w:t>
                        </w:r>
                      </w:p>
                    </w:tc>
                    <w:tc>
                      <w:tcPr>
                        <w:tcW w:w="1702" w:type="dxa"/>
                      </w:tcPr>
                      <w:p w:rsidR="008576DD" w:rsidRDefault="008576DD">
                        <w:pPr>
                          <w:pStyle w:val="TableParagraph"/>
                          <w:spacing w:before="10" w:line="249" w:lineRule="auto"/>
                          <w:ind w:left="110" w:right="513"/>
                          <w:jc w:val="both"/>
                          <w:rPr>
                            <w:sz w:val="20"/>
                          </w:rPr>
                        </w:pPr>
                        <w:r>
                          <w:rPr>
                            <w:sz w:val="20"/>
                          </w:rPr>
                          <w:t xml:space="preserve">-«Разговор </w:t>
                        </w:r>
                        <w:r>
                          <w:rPr>
                            <w:spacing w:val="-11"/>
                            <w:sz w:val="20"/>
                          </w:rPr>
                          <w:t xml:space="preserve">о </w:t>
                        </w:r>
                        <w:r>
                          <w:rPr>
                            <w:sz w:val="20"/>
                          </w:rPr>
                          <w:t>правильном питании»</w:t>
                        </w:r>
                      </w:p>
                      <w:p w:rsidR="008576DD" w:rsidRDefault="008576DD">
                        <w:pPr>
                          <w:pStyle w:val="TableParagraph"/>
                          <w:spacing w:before="1"/>
                          <w:rPr>
                            <w:sz w:val="21"/>
                          </w:rPr>
                        </w:pPr>
                      </w:p>
                      <w:p w:rsidR="008576DD" w:rsidRDefault="008576DD">
                        <w:pPr>
                          <w:pStyle w:val="TableParagraph"/>
                          <w:ind w:left="110"/>
                          <w:jc w:val="both"/>
                          <w:rPr>
                            <w:sz w:val="20"/>
                          </w:rPr>
                        </w:pPr>
                        <w:r>
                          <w:rPr>
                            <w:sz w:val="20"/>
                          </w:rPr>
                          <w:t>-</w:t>
                        </w:r>
                        <w:r>
                          <w:rPr>
                            <w:spacing w:val="-8"/>
                            <w:sz w:val="20"/>
                          </w:rPr>
                          <w:t xml:space="preserve"> </w:t>
                        </w:r>
                        <w:r>
                          <w:rPr>
                            <w:sz w:val="20"/>
                          </w:rPr>
                          <w:t>«Растём</w:t>
                        </w:r>
                      </w:p>
                      <w:p w:rsidR="008576DD" w:rsidRDefault="008576DD">
                        <w:pPr>
                          <w:pStyle w:val="TableParagraph"/>
                          <w:spacing w:before="10" w:line="249" w:lineRule="auto"/>
                          <w:ind w:left="110" w:right="485"/>
                          <w:jc w:val="both"/>
                          <w:rPr>
                            <w:sz w:val="20"/>
                          </w:rPr>
                        </w:pPr>
                        <w:r>
                          <w:rPr>
                            <w:sz w:val="20"/>
                          </w:rPr>
                          <w:t xml:space="preserve">здоровыми </w:t>
                        </w:r>
                        <w:r>
                          <w:rPr>
                            <w:spacing w:val="-13"/>
                            <w:sz w:val="20"/>
                          </w:rPr>
                          <w:t xml:space="preserve">и </w:t>
                        </w:r>
                        <w:r>
                          <w:rPr>
                            <w:sz w:val="20"/>
                          </w:rPr>
                          <w:t>сильными»</w:t>
                        </w:r>
                      </w:p>
                    </w:tc>
                    <w:tc>
                      <w:tcPr>
                        <w:tcW w:w="802" w:type="dxa"/>
                        <w:tcBorders>
                          <w:right w:val="nil"/>
                        </w:tcBorders>
                      </w:tcPr>
                      <w:p w:rsidR="008576DD" w:rsidRDefault="008576DD">
                        <w:pPr>
                          <w:pStyle w:val="TableParagraph"/>
                          <w:spacing w:before="10"/>
                          <w:ind w:left="107"/>
                          <w:rPr>
                            <w:sz w:val="20"/>
                          </w:rPr>
                        </w:pPr>
                        <w:r>
                          <w:rPr>
                            <w:sz w:val="20"/>
                          </w:rPr>
                          <w:t>-«Олим</w:t>
                        </w:r>
                      </w:p>
                      <w:p w:rsidR="008576DD" w:rsidRDefault="008576DD">
                        <w:pPr>
                          <w:pStyle w:val="TableParagraph"/>
                          <w:spacing w:before="8"/>
                          <w:rPr>
                            <w:sz w:val="21"/>
                          </w:rPr>
                        </w:pPr>
                      </w:p>
                      <w:p w:rsidR="008576DD" w:rsidRDefault="008576DD">
                        <w:pPr>
                          <w:pStyle w:val="TableParagraph"/>
                          <w:ind w:left="107"/>
                          <w:rPr>
                            <w:sz w:val="20"/>
                          </w:rPr>
                        </w:pPr>
                        <w:r>
                          <w:rPr>
                            <w:sz w:val="20"/>
                          </w:rPr>
                          <w:t>-«Каска</w:t>
                        </w:r>
                      </w:p>
                      <w:p w:rsidR="008576DD" w:rsidRDefault="008576DD">
                        <w:pPr>
                          <w:pStyle w:val="TableParagraph"/>
                          <w:spacing w:before="9"/>
                          <w:rPr>
                            <w:sz w:val="21"/>
                          </w:rPr>
                        </w:pPr>
                      </w:p>
                      <w:p w:rsidR="008576DD" w:rsidRDefault="008576DD">
                        <w:pPr>
                          <w:pStyle w:val="TableParagraph"/>
                          <w:ind w:left="107"/>
                          <w:rPr>
                            <w:sz w:val="20"/>
                          </w:rPr>
                        </w:pPr>
                        <w:r>
                          <w:rPr>
                            <w:w w:val="99"/>
                            <w:sz w:val="20"/>
                          </w:rPr>
                          <w:t>-</w:t>
                        </w:r>
                      </w:p>
                      <w:p w:rsidR="008576DD" w:rsidRDefault="008576DD">
                        <w:pPr>
                          <w:pStyle w:val="TableParagraph"/>
                          <w:spacing w:before="10"/>
                          <w:ind w:left="107" w:right="-15"/>
                          <w:rPr>
                            <w:sz w:val="20"/>
                          </w:rPr>
                        </w:pPr>
                        <w:r>
                          <w:rPr>
                            <w:sz w:val="20"/>
                          </w:rPr>
                          <w:t>«Здоров</w:t>
                        </w:r>
                      </w:p>
                    </w:tc>
                  </w:tr>
                </w:tbl>
                <w:p w:rsidR="008576DD" w:rsidRDefault="008576DD">
                  <w:pPr>
                    <w:pStyle w:val="BodyText"/>
                    <w:ind w:left="0" w:firstLine="0"/>
                    <w:jc w:val="left"/>
                  </w:pPr>
                </w:p>
              </w:txbxContent>
            </v:textbox>
            <w10:wrap anchorx="page"/>
          </v:shape>
        </w:pict>
      </w:r>
      <w: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8576DD" w:rsidRDefault="008576DD">
      <w:pPr>
        <w:sectPr w:rsidR="008576DD">
          <w:pgSz w:w="7840" w:h="12020"/>
          <w:pgMar w:top="520" w:right="0" w:bottom="700" w:left="0" w:header="0" w:footer="430" w:gutter="0"/>
          <w:cols w:space="720"/>
        </w:sectPr>
      </w:pPr>
    </w:p>
    <w:p w:rsidR="008576DD" w:rsidRDefault="008576DD">
      <w:pPr>
        <w:pStyle w:val="BodyText"/>
        <w:ind w:left="0" w:firstLine="0"/>
        <w:jc w:val="left"/>
      </w:pPr>
      <w:r>
        <w:rPr>
          <w:noProof/>
          <w:lang w:eastAsia="ru-RU"/>
        </w:rPr>
        <w:pict>
          <v:shape id="_x0000_s1143" type="#_x0000_t202" style="position:absolute;margin-left:-.25pt;margin-top:30.95pt;width:392.3pt;height:519.15pt;z-index:251633664;mso-position-horizontal-relative:page;mso-position-vertic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5"/>
                    <w:gridCol w:w="4112"/>
                    <w:gridCol w:w="1702"/>
                    <w:gridCol w:w="802"/>
                  </w:tblGrid>
                  <w:tr w:rsidR="008576DD">
                    <w:trPr>
                      <w:trHeight w:val="486"/>
                    </w:trPr>
                    <w:tc>
                      <w:tcPr>
                        <w:tcW w:w="1215" w:type="dxa"/>
                        <w:tcBorders>
                          <w:left w:val="nil"/>
                          <w:bottom w:val="nil"/>
                        </w:tcBorders>
                      </w:tcPr>
                      <w:p w:rsidR="008576DD" w:rsidRDefault="008576DD">
                        <w:pPr>
                          <w:pStyle w:val="TableParagraph"/>
                          <w:spacing w:before="12"/>
                          <w:ind w:left="47"/>
                          <w:rPr>
                            <w:sz w:val="20"/>
                          </w:rPr>
                        </w:pPr>
                        <w:r>
                          <w:rPr>
                            <w:sz w:val="20"/>
                          </w:rPr>
                          <w:t>уховно-</w:t>
                        </w:r>
                      </w:p>
                      <w:p w:rsidR="008576DD" w:rsidRDefault="008576DD">
                        <w:pPr>
                          <w:pStyle w:val="TableParagraph"/>
                          <w:spacing w:before="10" w:line="215" w:lineRule="exact"/>
                          <w:ind w:left="16"/>
                          <w:rPr>
                            <w:sz w:val="20"/>
                          </w:rPr>
                        </w:pPr>
                        <w:r>
                          <w:rPr>
                            <w:sz w:val="20"/>
                          </w:rPr>
                          <w:t>равственное</w:t>
                        </w:r>
                      </w:p>
                    </w:tc>
                    <w:tc>
                      <w:tcPr>
                        <w:tcW w:w="4112" w:type="dxa"/>
                        <w:vMerge w:val="restart"/>
                      </w:tcPr>
                      <w:p w:rsidR="008576DD" w:rsidRDefault="008576DD">
                        <w:pPr>
                          <w:pStyle w:val="TableParagraph"/>
                          <w:ind w:left="110" w:right="174"/>
                          <w:rPr>
                            <w:sz w:val="20"/>
                          </w:rPr>
                        </w:pPr>
                        <w:r>
                          <w:rPr>
                            <w:sz w:val="20"/>
                          </w:rPr>
                          <w:t>Целесообразность названного направления заключается в обеспечении духовно-</w:t>
                        </w:r>
                      </w:p>
                      <w:p w:rsidR="008576DD" w:rsidRDefault="008576DD">
                        <w:pPr>
                          <w:pStyle w:val="TableParagraph"/>
                          <w:spacing w:before="1"/>
                          <w:ind w:left="110" w:right="174"/>
                          <w:rPr>
                            <w:sz w:val="20"/>
                          </w:rPr>
                        </w:pPr>
                        <w:r>
                          <w:rPr>
                            <w:sz w:val="20"/>
                          </w:rPr>
                          <w:t>нравственного развития обучающихся в единстве урочной, внеурочной и</w:t>
                        </w:r>
                      </w:p>
                      <w:p w:rsidR="008576DD" w:rsidRDefault="008576DD">
                        <w:pPr>
                          <w:pStyle w:val="TableParagraph"/>
                          <w:spacing w:before="1"/>
                          <w:ind w:left="110" w:right="174"/>
                          <w:rPr>
                            <w:sz w:val="20"/>
                          </w:rPr>
                        </w:pPr>
                        <w:r>
                          <w:rPr>
                            <w:sz w:val="20"/>
                          </w:rPr>
                          <w:t>внешкольной деятельности, в совместной педагогической работе образовательного учреждения, семьи и других институтов общества.</w:t>
                        </w:r>
                      </w:p>
                      <w:p w:rsidR="008576DD" w:rsidRDefault="008576DD">
                        <w:pPr>
                          <w:pStyle w:val="TableParagraph"/>
                          <w:spacing w:line="229" w:lineRule="exact"/>
                          <w:ind w:left="110"/>
                          <w:rPr>
                            <w:sz w:val="20"/>
                          </w:rPr>
                        </w:pPr>
                        <w:r>
                          <w:rPr>
                            <w:sz w:val="20"/>
                          </w:rPr>
                          <w:t>Основные задачи:</w:t>
                        </w:r>
                      </w:p>
                      <w:p w:rsidR="008576DD" w:rsidRDefault="008576DD">
                        <w:pPr>
                          <w:pStyle w:val="TableParagraph"/>
                          <w:ind w:left="110" w:right="825" w:firstLine="624"/>
                          <w:rPr>
                            <w:sz w:val="20"/>
                          </w:rPr>
                        </w:pPr>
                        <w:r>
                          <w:rPr>
                            <w:sz w:val="20"/>
                          </w:rPr>
                          <w:t>формирование способности к духовному развитию, реализации творческого потенциала, предметно-</w:t>
                        </w:r>
                      </w:p>
                      <w:p w:rsidR="008576DD" w:rsidRDefault="008576DD">
                        <w:pPr>
                          <w:pStyle w:val="TableParagraph"/>
                          <w:ind w:left="110" w:right="174"/>
                          <w:rPr>
                            <w:sz w:val="20"/>
                          </w:rPr>
                        </w:pPr>
                        <w:r>
                          <w:rPr>
                            <w:sz w:val="20"/>
                          </w:rPr>
                          <w:t>продуктивной, социально ориентированной деятельности на основе нравственных</w:t>
                        </w:r>
                      </w:p>
                      <w:p w:rsidR="008576DD" w:rsidRDefault="008576DD">
                        <w:pPr>
                          <w:pStyle w:val="TableParagraph"/>
                          <w:spacing w:before="1"/>
                          <w:ind w:left="110"/>
                          <w:rPr>
                            <w:sz w:val="20"/>
                          </w:rPr>
                        </w:pPr>
                        <w:r>
                          <w:rPr>
                            <w:sz w:val="20"/>
                          </w:rPr>
                          <w:t>установок и моральных норм, непрерывного образования, самовоспитания и</w:t>
                        </w:r>
                      </w:p>
                      <w:p w:rsidR="008576DD" w:rsidRDefault="008576DD">
                        <w:pPr>
                          <w:pStyle w:val="TableParagraph"/>
                          <w:spacing w:before="1"/>
                          <w:ind w:left="110" w:right="713"/>
                          <w:rPr>
                            <w:sz w:val="20"/>
                          </w:rPr>
                        </w:pPr>
                        <w:r>
                          <w:rPr>
                            <w:sz w:val="20"/>
                          </w:rPr>
                          <w:t>универсальной</w:t>
                        </w:r>
                        <w:r>
                          <w:rPr>
                            <w:spacing w:val="-12"/>
                            <w:sz w:val="20"/>
                          </w:rPr>
                          <w:t xml:space="preserve"> </w:t>
                        </w:r>
                        <w:r>
                          <w:rPr>
                            <w:sz w:val="20"/>
                          </w:rPr>
                          <w:t>духовно-нравственной компетенции –</w:t>
                        </w:r>
                        <w:r>
                          <w:rPr>
                            <w:spacing w:val="-8"/>
                            <w:sz w:val="20"/>
                          </w:rPr>
                          <w:t xml:space="preserve"> </w:t>
                        </w:r>
                        <w:r>
                          <w:rPr>
                            <w:sz w:val="20"/>
                          </w:rPr>
                          <w:t>«становиться</w:t>
                        </w:r>
                        <w:r>
                          <w:rPr>
                            <w:spacing w:val="-6"/>
                            <w:sz w:val="20"/>
                          </w:rPr>
                          <w:t xml:space="preserve"> </w:t>
                        </w:r>
                        <w:r>
                          <w:rPr>
                            <w:sz w:val="20"/>
                          </w:rPr>
                          <w:t>лучше»;</w:t>
                        </w:r>
                        <w:r>
                          <w:rPr>
                            <w:w w:val="99"/>
                            <w:sz w:val="20"/>
                          </w:rPr>
                          <w:t xml:space="preserve"> </w:t>
                        </w:r>
                        <w:r w:rsidRPr="006B693D">
                          <w:rPr>
                            <w:noProof/>
                            <w:w w:val="99"/>
                            <w:position w:val="-3"/>
                            <w:lang w:eastAsia="ru-RU"/>
                          </w:rPr>
                          <w:pict>
                            <v:shape id="_x0000_i1079" type="#_x0000_t75" style="width:15.75pt;height:11.25pt;visibility:visible">
                              <v:imagedata r:id="rId79" o:title=""/>
                            </v:shape>
                          </w:pict>
                        </w:r>
                        <w:r>
                          <w:rPr>
                            <w:w w:val="99"/>
                            <w:sz w:val="20"/>
                          </w:rPr>
                          <w:t xml:space="preserve">     </w:t>
                        </w:r>
                        <w:r>
                          <w:rPr>
                            <w:spacing w:val="13"/>
                            <w:w w:val="99"/>
                            <w:sz w:val="20"/>
                          </w:rPr>
                          <w:t xml:space="preserve"> </w:t>
                        </w:r>
                        <w:r>
                          <w:rPr>
                            <w:sz w:val="20"/>
                          </w:rPr>
                          <w:t>укрепление нравственности,</w:t>
                        </w:r>
                      </w:p>
                      <w:p w:rsidR="008576DD" w:rsidRDefault="008576DD">
                        <w:pPr>
                          <w:pStyle w:val="TableParagraph"/>
                          <w:ind w:left="110" w:right="174"/>
                          <w:rPr>
                            <w:sz w:val="20"/>
                          </w:rPr>
                        </w:pPr>
                        <w:r>
                          <w:rPr>
                            <w:sz w:val="20"/>
                          </w:rPr>
                          <w:t>основанной на духовных отечественных традициях;</w:t>
                        </w:r>
                      </w:p>
                      <w:p w:rsidR="008576DD" w:rsidRDefault="008576DD">
                        <w:pPr>
                          <w:pStyle w:val="TableParagraph"/>
                          <w:ind w:left="110" w:right="449"/>
                          <w:rPr>
                            <w:sz w:val="20"/>
                          </w:rPr>
                        </w:pPr>
                        <w:r w:rsidRPr="006B693D">
                          <w:rPr>
                            <w:noProof/>
                            <w:position w:val="-3"/>
                            <w:lang w:eastAsia="ru-RU"/>
                          </w:rPr>
                          <w:pict>
                            <v:shape id="_x0000_i1080" type="#_x0000_t75" style="width:15.75pt;height:11.25pt;visibility:visible">
                              <v:imagedata r:id="rId79" o:title=""/>
                            </v:shape>
                          </w:pict>
                        </w:r>
                        <w:r>
                          <w:rPr>
                            <w:sz w:val="20"/>
                          </w:rPr>
                          <w:t xml:space="preserve">     </w:t>
                        </w:r>
                        <w:r>
                          <w:rPr>
                            <w:spacing w:val="12"/>
                            <w:sz w:val="20"/>
                          </w:rPr>
                          <w:t xml:space="preserve"> </w:t>
                        </w:r>
                        <w:r>
                          <w:rPr>
                            <w:sz w:val="20"/>
                          </w:rPr>
                          <w:t>принятие обучающимися</w:t>
                        </w:r>
                        <w:r>
                          <w:rPr>
                            <w:spacing w:val="-12"/>
                            <w:sz w:val="20"/>
                          </w:rPr>
                          <w:t xml:space="preserve"> </w:t>
                        </w:r>
                        <w:r>
                          <w:rPr>
                            <w:sz w:val="20"/>
                          </w:rPr>
                          <w:t>базовых общенациональных</w:t>
                        </w:r>
                        <w:r>
                          <w:rPr>
                            <w:spacing w:val="3"/>
                            <w:sz w:val="20"/>
                          </w:rPr>
                          <w:t xml:space="preserve"> </w:t>
                        </w:r>
                        <w:r>
                          <w:rPr>
                            <w:sz w:val="20"/>
                          </w:rPr>
                          <w:t>ценностей;</w:t>
                        </w:r>
                      </w:p>
                      <w:p w:rsidR="008576DD" w:rsidRDefault="008576DD">
                        <w:pPr>
                          <w:pStyle w:val="TableParagraph"/>
                          <w:ind w:left="110" w:right="196"/>
                          <w:rPr>
                            <w:sz w:val="20"/>
                          </w:rPr>
                        </w:pPr>
                        <w:r w:rsidRPr="006B693D">
                          <w:rPr>
                            <w:noProof/>
                            <w:position w:val="-3"/>
                            <w:lang w:eastAsia="ru-RU"/>
                          </w:rPr>
                          <w:pict>
                            <v:shape id="_x0000_i1081" type="#_x0000_t75" style="width:15.75pt;height:11.25pt;visibility:visible">
                              <v:imagedata r:id="rId79" o:title=""/>
                            </v:shape>
                          </w:pict>
                        </w:r>
                        <w:r>
                          <w:rPr>
                            <w:sz w:val="20"/>
                          </w:rPr>
                          <w:t xml:space="preserve">     </w:t>
                        </w:r>
                        <w:r>
                          <w:rPr>
                            <w:spacing w:val="12"/>
                            <w:sz w:val="20"/>
                          </w:rPr>
                          <w:t xml:space="preserve"> </w:t>
                        </w:r>
                        <w:r>
                          <w:rPr>
                            <w:sz w:val="20"/>
                          </w:rPr>
                          <w:t>развитие трудолюбия, способности</w:t>
                        </w:r>
                        <w:r>
                          <w:rPr>
                            <w:spacing w:val="-14"/>
                            <w:sz w:val="20"/>
                          </w:rPr>
                          <w:t xml:space="preserve"> </w:t>
                        </w:r>
                        <w:r>
                          <w:rPr>
                            <w:sz w:val="20"/>
                          </w:rPr>
                          <w:t>к преодолению</w:t>
                        </w:r>
                        <w:r>
                          <w:rPr>
                            <w:spacing w:val="-1"/>
                            <w:sz w:val="20"/>
                          </w:rPr>
                          <w:t xml:space="preserve"> </w:t>
                        </w:r>
                        <w:r>
                          <w:rPr>
                            <w:sz w:val="20"/>
                          </w:rPr>
                          <w:t>трудностей;</w:t>
                        </w:r>
                      </w:p>
                      <w:p w:rsidR="008576DD" w:rsidRDefault="008576DD">
                        <w:pPr>
                          <w:pStyle w:val="TableParagraph"/>
                          <w:ind w:left="110" w:right="165"/>
                          <w:rPr>
                            <w:sz w:val="20"/>
                          </w:rPr>
                        </w:pPr>
                        <w:r w:rsidRPr="006B693D">
                          <w:rPr>
                            <w:noProof/>
                            <w:position w:val="-3"/>
                            <w:lang w:eastAsia="ru-RU"/>
                          </w:rPr>
                          <w:pict>
                            <v:shape id="_x0000_i1082" type="#_x0000_t75" style="width:15.75pt;height:11.25pt;visibility:visible">
                              <v:imagedata r:id="rId79" o:title=""/>
                            </v:shape>
                          </w:pict>
                        </w:r>
                        <w:r>
                          <w:rPr>
                            <w:sz w:val="20"/>
                          </w:rPr>
                          <w:t xml:space="preserve">     </w:t>
                        </w:r>
                        <w:r>
                          <w:rPr>
                            <w:spacing w:val="12"/>
                            <w:sz w:val="20"/>
                          </w:rPr>
                          <w:t xml:space="preserve"> </w:t>
                        </w:r>
                        <w:r>
                          <w:rPr>
                            <w:sz w:val="20"/>
                          </w:rPr>
                          <w:t>пробуждение веры в Россию,</w:t>
                        </w:r>
                        <w:r>
                          <w:rPr>
                            <w:spacing w:val="-19"/>
                            <w:sz w:val="20"/>
                          </w:rPr>
                          <w:t xml:space="preserve"> </w:t>
                        </w:r>
                        <w:r>
                          <w:rPr>
                            <w:sz w:val="20"/>
                          </w:rPr>
                          <w:t>чувства личной ответственности за</w:t>
                        </w:r>
                        <w:r>
                          <w:rPr>
                            <w:spacing w:val="-3"/>
                            <w:sz w:val="20"/>
                          </w:rPr>
                          <w:t xml:space="preserve"> </w:t>
                        </w:r>
                        <w:r>
                          <w:rPr>
                            <w:sz w:val="20"/>
                          </w:rPr>
                          <w:t>Отечество;</w:t>
                        </w:r>
                      </w:p>
                      <w:p w:rsidR="008576DD" w:rsidRDefault="008576DD">
                        <w:pPr>
                          <w:pStyle w:val="TableParagraph"/>
                          <w:ind w:left="110" w:right="823"/>
                          <w:rPr>
                            <w:sz w:val="20"/>
                          </w:rPr>
                        </w:pPr>
                        <w:r w:rsidRPr="006B693D">
                          <w:rPr>
                            <w:noProof/>
                            <w:position w:val="-3"/>
                            <w:lang w:eastAsia="ru-RU"/>
                          </w:rPr>
                          <w:pict>
                            <v:shape id="_x0000_i1083" type="#_x0000_t75" style="width:15.75pt;height:11.25pt;visibility:visible">
                              <v:imagedata r:id="rId79" o:title=""/>
                            </v:shape>
                          </w:pict>
                        </w:r>
                        <w:r>
                          <w:rPr>
                            <w:sz w:val="20"/>
                          </w:rPr>
                          <w:t xml:space="preserve">     </w:t>
                        </w:r>
                        <w:r>
                          <w:rPr>
                            <w:spacing w:val="12"/>
                            <w:sz w:val="20"/>
                          </w:rPr>
                          <w:t xml:space="preserve"> </w:t>
                        </w:r>
                        <w:r>
                          <w:rPr>
                            <w:sz w:val="20"/>
                          </w:rPr>
                          <w:t>формирование патриотизма</w:t>
                        </w:r>
                        <w:r>
                          <w:rPr>
                            <w:spacing w:val="-11"/>
                            <w:sz w:val="20"/>
                          </w:rPr>
                          <w:t xml:space="preserve"> </w:t>
                        </w:r>
                        <w:r>
                          <w:rPr>
                            <w:sz w:val="20"/>
                          </w:rPr>
                          <w:t>и гражданской</w:t>
                        </w:r>
                        <w:r>
                          <w:rPr>
                            <w:spacing w:val="-2"/>
                            <w:sz w:val="20"/>
                          </w:rPr>
                          <w:t xml:space="preserve"> </w:t>
                        </w:r>
                        <w:r>
                          <w:rPr>
                            <w:sz w:val="20"/>
                          </w:rPr>
                          <w:t>солидарности;</w:t>
                        </w:r>
                      </w:p>
                      <w:p w:rsidR="008576DD" w:rsidRDefault="008576DD">
                        <w:pPr>
                          <w:pStyle w:val="TableParagraph"/>
                          <w:ind w:left="110" w:right="563"/>
                          <w:rPr>
                            <w:sz w:val="20"/>
                          </w:rPr>
                        </w:pPr>
                        <w:r w:rsidRPr="006B693D">
                          <w:rPr>
                            <w:noProof/>
                            <w:position w:val="-3"/>
                            <w:lang w:eastAsia="ru-RU"/>
                          </w:rPr>
                          <w:pict>
                            <v:shape id="_x0000_i1084" type="#_x0000_t75" style="width:15.75pt;height:11.25pt;visibility:visible">
                              <v:imagedata r:id="rId79" o:title=""/>
                            </v:shape>
                          </w:pict>
                        </w:r>
                        <w:r>
                          <w:rPr>
                            <w:sz w:val="20"/>
                          </w:rPr>
                          <w:t xml:space="preserve">     </w:t>
                        </w:r>
                        <w:r>
                          <w:rPr>
                            <w:spacing w:val="12"/>
                            <w:sz w:val="20"/>
                          </w:rPr>
                          <w:t xml:space="preserve"> </w:t>
                        </w:r>
                        <w:r>
                          <w:rPr>
                            <w:sz w:val="20"/>
                          </w:rPr>
                          <w:t>развитие навыков организации</w:t>
                        </w:r>
                        <w:r>
                          <w:rPr>
                            <w:spacing w:val="-15"/>
                            <w:sz w:val="20"/>
                          </w:rPr>
                          <w:t xml:space="preserve"> </w:t>
                        </w:r>
                        <w:r>
                          <w:rPr>
                            <w:sz w:val="20"/>
                          </w:rPr>
                          <w:t>и осуществления сотрудничества</w:t>
                        </w:r>
                        <w:r>
                          <w:rPr>
                            <w:spacing w:val="-4"/>
                            <w:sz w:val="20"/>
                          </w:rPr>
                          <w:t xml:space="preserve"> </w:t>
                        </w:r>
                        <w:r>
                          <w:rPr>
                            <w:sz w:val="20"/>
                          </w:rPr>
                          <w:t>с</w:t>
                        </w:r>
                      </w:p>
                      <w:p w:rsidR="008576DD" w:rsidRDefault="008576DD">
                        <w:pPr>
                          <w:pStyle w:val="TableParagraph"/>
                          <w:ind w:left="110"/>
                          <w:rPr>
                            <w:sz w:val="20"/>
                          </w:rPr>
                        </w:pPr>
                        <w:r>
                          <w:rPr>
                            <w:sz w:val="20"/>
                          </w:rPr>
                          <w:t>педагогами, сверстниками, родителями,</w:t>
                        </w:r>
                      </w:p>
                      <w:p w:rsidR="008576DD" w:rsidRDefault="008576DD">
                        <w:pPr>
                          <w:pStyle w:val="TableParagraph"/>
                          <w:spacing w:line="230" w:lineRule="atLeast"/>
                          <w:ind w:left="110" w:right="174"/>
                          <w:rPr>
                            <w:sz w:val="20"/>
                          </w:rPr>
                        </w:pPr>
                        <w:r>
                          <w:rPr>
                            <w:sz w:val="20"/>
                          </w:rPr>
                          <w:t>старшими детьми в решении общих проблем;.</w:t>
                        </w:r>
                      </w:p>
                    </w:tc>
                    <w:tc>
                      <w:tcPr>
                        <w:tcW w:w="1702" w:type="dxa"/>
                        <w:tcBorders>
                          <w:bottom w:val="nil"/>
                        </w:tcBorders>
                      </w:tcPr>
                      <w:p w:rsidR="008576DD" w:rsidRDefault="008576DD">
                        <w:pPr>
                          <w:pStyle w:val="TableParagraph"/>
                          <w:spacing w:before="2" w:line="240" w:lineRule="atLeast"/>
                          <w:ind w:left="110"/>
                          <w:rPr>
                            <w:sz w:val="20"/>
                          </w:rPr>
                        </w:pPr>
                        <w:r>
                          <w:rPr>
                            <w:sz w:val="20"/>
                          </w:rPr>
                          <w:t>-«Этика: азбука добра»</w:t>
                        </w:r>
                      </w:p>
                    </w:tc>
                    <w:tc>
                      <w:tcPr>
                        <w:tcW w:w="802" w:type="dxa"/>
                        <w:tcBorders>
                          <w:bottom w:val="nil"/>
                          <w:right w:val="nil"/>
                        </w:tcBorders>
                      </w:tcPr>
                      <w:p w:rsidR="008576DD" w:rsidRDefault="008576DD">
                        <w:pPr>
                          <w:pStyle w:val="TableParagraph"/>
                          <w:spacing w:before="12"/>
                          <w:ind w:left="108"/>
                          <w:rPr>
                            <w:sz w:val="20"/>
                          </w:rPr>
                        </w:pPr>
                        <w:r>
                          <w:rPr>
                            <w:sz w:val="20"/>
                          </w:rPr>
                          <w:t>-«Искра</w:t>
                        </w:r>
                      </w:p>
                    </w:tc>
                  </w:tr>
                  <w:tr w:rsidR="008576DD">
                    <w:trPr>
                      <w:trHeight w:val="7326"/>
                    </w:trPr>
                    <w:tc>
                      <w:tcPr>
                        <w:tcW w:w="1215" w:type="dxa"/>
                        <w:tcBorders>
                          <w:top w:val="nil"/>
                          <w:left w:val="nil"/>
                        </w:tcBorders>
                      </w:tcPr>
                      <w:p w:rsidR="008576DD" w:rsidRDefault="008576DD">
                        <w:pPr>
                          <w:pStyle w:val="TableParagraph"/>
                          <w:rPr>
                            <w:sz w:val="18"/>
                          </w:rPr>
                        </w:pPr>
                      </w:p>
                    </w:tc>
                    <w:tc>
                      <w:tcPr>
                        <w:tcW w:w="4112" w:type="dxa"/>
                        <w:vMerge/>
                        <w:tcBorders>
                          <w:top w:val="nil"/>
                        </w:tcBorders>
                      </w:tcPr>
                      <w:p w:rsidR="008576DD" w:rsidRDefault="008576DD">
                        <w:pPr>
                          <w:rPr>
                            <w:sz w:val="2"/>
                            <w:szCs w:val="2"/>
                          </w:rPr>
                        </w:pPr>
                      </w:p>
                    </w:tc>
                    <w:tc>
                      <w:tcPr>
                        <w:tcW w:w="1702" w:type="dxa"/>
                        <w:tcBorders>
                          <w:top w:val="nil"/>
                        </w:tcBorders>
                      </w:tcPr>
                      <w:p w:rsidR="008576DD" w:rsidRDefault="008576DD">
                        <w:pPr>
                          <w:pStyle w:val="TableParagraph"/>
                          <w:spacing w:before="5"/>
                          <w:rPr>
                            <w:sz w:val="20"/>
                          </w:rPr>
                        </w:pPr>
                      </w:p>
                      <w:p w:rsidR="008576DD" w:rsidRDefault="008576DD">
                        <w:pPr>
                          <w:pStyle w:val="TableParagraph"/>
                          <w:ind w:left="110"/>
                          <w:rPr>
                            <w:sz w:val="20"/>
                          </w:rPr>
                        </w:pPr>
                        <w:r>
                          <w:rPr>
                            <w:sz w:val="20"/>
                          </w:rPr>
                          <w:t>- «Праздники.</w:t>
                        </w:r>
                      </w:p>
                      <w:p w:rsidR="008576DD" w:rsidRDefault="008576DD">
                        <w:pPr>
                          <w:pStyle w:val="TableParagraph"/>
                          <w:spacing w:before="10"/>
                          <w:ind w:left="110"/>
                          <w:rPr>
                            <w:sz w:val="20"/>
                          </w:rPr>
                        </w:pPr>
                        <w:r>
                          <w:rPr>
                            <w:sz w:val="20"/>
                          </w:rPr>
                          <w:t>Традиции и</w:t>
                        </w:r>
                      </w:p>
                      <w:p w:rsidR="008576DD" w:rsidRDefault="008576DD">
                        <w:pPr>
                          <w:pStyle w:val="TableParagraph"/>
                          <w:spacing w:before="10" w:line="249" w:lineRule="auto"/>
                          <w:ind w:left="110"/>
                          <w:rPr>
                            <w:sz w:val="20"/>
                          </w:rPr>
                        </w:pPr>
                        <w:r>
                          <w:rPr>
                            <w:sz w:val="20"/>
                          </w:rPr>
                          <w:t>ремёсла народов России»</w:t>
                        </w:r>
                      </w:p>
                      <w:p w:rsidR="008576DD" w:rsidRDefault="008576DD">
                        <w:pPr>
                          <w:pStyle w:val="TableParagraph"/>
                          <w:spacing w:before="2"/>
                          <w:ind w:left="110"/>
                          <w:rPr>
                            <w:sz w:val="20"/>
                          </w:rPr>
                        </w:pPr>
                        <w:r>
                          <w:rPr>
                            <w:w w:val="99"/>
                            <w:sz w:val="20"/>
                          </w:rPr>
                          <w:t>-</w:t>
                        </w:r>
                      </w:p>
                      <w:p w:rsidR="008576DD" w:rsidRDefault="008576DD">
                        <w:pPr>
                          <w:pStyle w:val="TableParagraph"/>
                          <w:spacing w:before="10" w:line="249" w:lineRule="auto"/>
                          <w:ind w:left="110" w:right="66"/>
                          <w:rPr>
                            <w:sz w:val="20"/>
                          </w:rPr>
                        </w:pPr>
                        <w:r>
                          <w:rPr>
                            <w:sz w:val="20"/>
                          </w:rPr>
                          <w:t>«Художественно е творчество»</w:t>
                        </w:r>
                      </w:p>
                      <w:p w:rsidR="008576DD" w:rsidRDefault="008576DD">
                        <w:pPr>
                          <w:pStyle w:val="TableParagraph"/>
                          <w:spacing w:before="2" w:line="252" w:lineRule="auto"/>
                          <w:ind w:left="110"/>
                          <w:rPr>
                            <w:sz w:val="20"/>
                          </w:rPr>
                        </w:pPr>
                        <w:r>
                          <w:rPr>
                            <w:sz w:val="20"/>
                          </w:rPr>
                          <w:t>-«Удивительный мир слов»</w:t>
                        </w:r>
                      </w:p>
                    </w:tc>
                    <w:tc>
                      <w:tcPr>
                        <w:tcW w:w="802" w:type="dxa"/>
                        <w:tcBorders>
                          <w:top w:val="nil"/>
                          <w:right w:val="nil"/>
                        </w:tcBorders>
                      </w:tcPr>
                      <w:p w:rsidR="008576DD" w:rsidRDefault="008576DD">
                        <w:pPr>
                          <w:pStyle w:val="TableParagraph"/>
                          <w:spacing w:line="249" w:lineRule="auto"/>
                          <w:ind w:left="108" w:right="-46"/>
                          <w:rPr>
                            <w:sz w:val="20"/>
                          </w:rPr>
                        </w:pPr>
                        <w:r>
                          <w:rPr>
                            <w:spacing w:val="-3"/>
                            <w:sz w:val="20"/>
                          </w:rPr>
                          <w:t xml:space="preserve">-«Групп </w:t>
                        </w:r>
                        <w:r>
                          <w:rPr>
                            <w:sz w:val="20"/>
                          </w:rPr>
                          <w:t>проекты</w:t>
                        </w:r>
                      </w:p>
                      <w:p w:rsidR="008576DD" w:rsidRDefault="008576DD">
                        <w:pPr>
                          <w:pStyle w:val="TableParagraph"/>
                          <w:spacing w:before="7"/>
                          <w:rPr>
                            <w:sz w:val="20"/>
                          </w:rPr>
                        </w:pPr>
                      </w:p>
                      <w:p w:rsidR="008576DD" w:rsidRDefault="008576DD">
                        <w:pPr>
                          <w:pStyle w:val="TableParagraph"/>
                          <w:ind w:left="108"/>
                          <w:rPr>
                            <w:sz w:val="20"/>
                          </w:rPr>
                        </w:pPr>
                        <w:r>
                          <w:rPr>
                            <w:w w:val="99"/>
                            <w:sz w:val="20"/>
                          </w:rPr>
                          <w:t>-</w:t>
                        </w:r>
                      </w:p>
                      <w:p w:rsidR="008576DD" w:rsidRDefault="008576DD">
                        <w:pPr>
                          <w:pStyle w:val="TableParagraph"/>
                          <w:spacing w:before="10" w:line="249" w:lineRule="auto"/>
                          <w:ind w:left="108" w:right="-44"/>
                          <w:rPr>
                            <w:sz w:val="20"/>
                          </w:rPr>
                        </w:pPr>
                        <w:r>
                          <w:rPr>
                            <w:sz w:val="20"/>
                          </w:rPr>
                          <w:t xml:space="preserve">«Индив ьный </w:t>
                        </w:r>
                        <w:r>
                          <w:rPr>
                            <w:w w:val="95"/>
                            <w:sz w:val="20"/>
                          </w:rPr>
                          <w:t>проект»</w:t>
                        </w:r>
                      </w:p>
                    </w:tc>
                  </w:tr>
                  <w:tr w:rsidR="008576DD">
                    <w:trPr>
                      <w:trHeight w:val="2529"/>
                    </w:trPr>
                    <w:tc>
                      <w:tcPr>
                        <w:tcW w:w="1215" w:type="dxa"/>
                        <w:tcBorders>
                          <w:left w:val="nil"/>
                        </w:tcBorders>
                      </w:tcPr>
                      <w:p w:rsidR="008576DD" w:rsidRDefault="008576DD">
                        <w:pPr>
                          <w:pStyle w:val="TableParagraph"/>
                          <w:spacing w:before="10" w:line="249" w:lineRule="auto"/>
                          <w:ind w:left="16" w:right="33" w:firstLine="38"/>
                          <w:rPr>
                            <w:sz w:val="20"/>
                          </w:rPr>
                        </w:pPr>
                        <w:r>
                          <w:rPr>
                            <w:w w:val="95"/>
                            <w:sz w:val="20"/>
                          </w:rPr>
                          <w:t xml:space="preserve">бщекультур </w:t>
                        </w:r>
                        <w:r>
                          <w:rPr>
                            <w:sz w:val="20"/>
                          </w:rPr>
                          <w:t>ое</w:t>
                        </w:r>
                      </w:p>
                    </w:tc>
                    <w:tc>
                      <w:tcPr>
                        <w:tcW w:w="4112" w:type="dxa"/>
                      </w:tcPr>
                      <w:p w:rsidR="008576DD" w:rsidRDefault="008576DD">
                        <w:pPr>
                          <w:pStyle w:val="TableParagraph"/>
                          <w:ind w:left="110" w:right="174"/>
                          <w:rPr>
                            <w:sz w:val="20"/>
                          </w:rPr>
                        </w:pPr>
                        <w:r>
                          <w:rPr>
                            <w:sz w:val="20"/>
                          </w:rPr>
                          <w:t>Целесообразность данного направления заключается в воспитании способности к духовному развитию, нравственному</w:t>
                        </w:r>
                      </w:p>
                      <w:p w:rsidR="008576DD" w:rsidRDefault="008576DD">
                        <w:pPr>
                          <w:pStyle w:val="TableParagraph"/>
                          <w:ind w:left="110" w:right="174"/>
                          <w:rPr>
                            <w:sz w:val="20"/>
                          </w:rPr>
                        </w:pPr>
                        <w:r>
                          <w:rPr>
                            <w:sz w:val="20"/>
                          </w:rPr>
                          <w:t>самосовершенствованию, формированию ценностных ориентаций, развитие обшей</w:t>
                        </w:r>
                      </w:p>
                      <w:p w:rsidR="008576DD" w:rsidRDefault="008576DD">
                        <w:pPr>
                          <w:pStyle w:val="TableParagraph"/>
                          <w:ind w:left="110"/>
                          <w:rPr>
                            <w:sz w:val="20"/>
                          </w:rPr>
                        </w:pPr>
                        <w:r>
                          <w:rPr>
                            <w:sz w:val="20"/>
                          </w:rPr>
                          <w:t>культуры, знакомство с общечеловеческими ценностями мировой культуры, духовными ценностями отечественной культуры,</w:t>
                        </w:r>
                      </w:p>
                      <w:p w:rsidR="008576DD" w:rsidRDefault="008576DD">
                        <w:pPr>
                          <w:pStyle w:val="TableParagraph"/>
                          <w:spacing w:before="2" w:line="230" w:lineRule="exact"/>
                          <w:ind w:left="110" w:right="747"/>
                          <w:jc w:val="both"/>
                          <w:rPr>
                            <w:sz w:val="20"/>
                          </w:rPr>
                        </w:pPr>
                        <w:r>
                          <w:rPr>
                            <w:sz w:val="20"/>
                          </w:rPr>
                          <w:t>нравственно-этическими ценностями многонационального народа России</w:t>
                        </w:r>
                        <w:r>
                          <w:rPr>
                            <w:spacing w:val="-18"/>
                            <w:sz w:val="20"/>
                          </w:rPr>
                          <w:t xml:space="preserve"> </w:t>
                        </w:r>
                        <w:r>
                          <w:rPr>
                            <w:sz w:val="20"/>
                          </w:rPr>
                          <w:t>и народов других</w:t>
                        </w:r>
                        <w:r>
                          <w:rPr>
                            <w:spacing w:val="-1"/>
                            <w:sz w:val="20"/>
                          </w:rPr>
                          <w:t xml:space="preserve"> </w:t>
                        </w:r>
                        <w:r>
                          <w:rPr>
                            <w:sz w:val="20"/>
                          </w:rPr>
                          <w:t>стран.</w:t>
                        </w:r>
                      </w:p>
                    </w:tc>
                    <w:tc>
                      <w:tcPr>
                        <w:tcW w:w="1702" w:type="dxa"/>
                      </w:tcPr>
                      <w:p w:rsidR="008576DD" w:rsidRDefault="008576DD">
                        <w:pPr>
                          <w:pStyle w:val="TableParagraph"/>
                          <w:numPr>
                            <w:ilvl w:val="0"/>
                            <w:numId w:val="39"/>
                          </w:numPr>
                          <w:tabs>
                            <w:tab w:val="left" w:pos="279"/>
                          </w:tabs>
                          <w:spacing w:before="10" w:line="249" w:lineRule="auto"/>
                          <w:ind w:right="388" w:firstLine="0"/>
                          <w:rPr>
                            <w:sz w:val="20"/>
                          </w:rPr>
                        </w:pPr>
                        <w:r>
                          <w:rPr>
                            <w:spacing w:val="-4"/>
                            <w:sz w:val="20"/>
                          </w:rPr>
                          <w:t xml:space="preserve">«Школьный </w:t>
                        </w:r>
                        <w:r>
                          <w:rPr>
                            <w:sz w:val="20"/>
                          </w:rPr>
                          <w:t>этикет»</w:t>
                        </w:r>
                      </w:p>
                      <w:p w:rsidR="008576DD" w:rsidRDefault="008576DD">
                        <w:pPr>
                          <w:pStyle w:val="TableParagraph"/>
                          <w:numPr>
                            <w:ilvl w:val="0"/>
                            <w:numId w:val="39"/>
                          </w:numPr>
                          <w:tabs>
                            <w:tab w:val="left" w:pos="279"/>
                          </w:tabs>
                          <w:spacing w:before="1"/>
                          <w:ind w:left="278" w:hanging="119"/>
                          <w:rPr>
                            <w:sz w:val="20"/>
                          </w:rPr>
                        </w:pPr>
                        <w:r>
                          <w:rPr>
                            <w:spacing w:val="-4"/>
                            <w:sz w:val="20"/>
                          </w:rPr>
                          <w:t>«Колокольчик»</w:t>
                        </w:r>
                      </w:p>
                      <w:p w:rsidR="008576DD" w:rsidRDefault="008576DD">
                        <w:pPr>
                          <w:pStyle w:val="TableParagraph"/>
                          <w:spacing w:before="9"/>
                          <w:rPr>
                            <w:sz w:val="21"/>
                          </w:rPr>
                        </w:pPr>
                      </w:p>
                      <w:p w:rsidR="008576DD" w:rsidRDefault="008576DD">
                        <w:pPr>
                          <w:pStyle w:val="TableParagraph"/>
                          <w:spacing w:line="249" w:lineRule="auto"/>
                          <w:ind w:left="110"/>
                          <w:rPr>
                            <w:sz w:val="20"/>
                          </w:rPr>
                        </w:pPr>
                        <w:r>
                          <w:rPr>
                            <w:sz w:val="20"/>
                          </w:rPr>
                          <w:t>-«Театральные ступеньки»</w:t>
                        </w:r>
                      </w:p>
                    </w:tc>
                    <w:tc>
                      <w:tcPr>
                        <w:tcW w:w="802" w:type="dxa"/>
                        <w:tcBorders>
                          <w:right w:val="nil"/>
                        </w:tcBorders>
                      </w:tcPr>
                      <w:p w:rsidR="008576DD" w:rsidRDefault="008576DD">
                        <w:pPr>
                          <w:pStyle w:val="TableParagraph"/>
                          <w:spacing w:before="10"/>
                          <w:ind w:left="108"/>
                          <w:rPr>
                            <w:sz w:val="20"/>
                          </w:rPr>
                        </w:pPr>
                        <w:r>
                          <w:rPr>
                            <w:w w:val="99"/>
                            <w:sz w:val="20"/>
                          </w:rPr>
                          <w:t>-</w:t>
                        </w:r>
                      </w:p>
                      <w:p w:rsidR="008576DD" w:rsidRDefault="008576DD">
                        <w:pPr>
                          <w:pStyle w:val="TableParagraph"/>
                          <w:spacing w:before="10"/>
                          <w:ind w:left="108" w:right="-29"/>
                          <w:rPr>
                            <w:sz w:val="20"/>
                          </w:rPr>
                        </w:pPr>
                        <w:r>
                          <w:rPr>
                            <w:w w:val="95"/>
                            <w:sz w:val="20"/>
                          </w:rPr>
                          <w:t>«Вкусня</w:t>
                        </w:r>
                      </w:p>
                      <w:p w:rsidR="008576DD" w:rsidRDefault="008576DD">
                        <w:pPr>
                          <w:pStyle w:val="TableParagraph"/>
                          <w:spacing w:before="8"/>
                          <w:rPr>
                            <w:sz w:val="21"/>
                          </w:rPr>
                        </w:pPr>
                      </w:p>
                      <w:p w:rsidR="008576DD" w:rsidRDefault="008576DD">
                        <w:pPr>
                          <w:pStyle w:val="TableParagraph"/>
                          <w:spacing w:line="249" w:lineRule="auto"/>
                          <w:ind w:left="108" w:right="-52"/>
                          <w:rPr>
                            <w:sz w:val="20"/>
                          </w:rPr>
                        </w:pPr>
                        <w:r>
                          <w:rPr>
                            <w:spacing w:val="-3"/>
                            <w:sz w:val="20"/>
                          </w:rPr>
                          <w:t xml:space="preserve">-«Творч </w:t>
                        </w:r>
                        <w:r>
                          <w:rPr>
                            <w:sz w:val="20"/>
                          </w:rPr>
                          <w:t>Мастерс</w:t>
                        </w:r>
                      </w:p>
                      <w:p w:rsidR="008576DD" w:rsidRDefault="008576DD">
                        <w:pPr>
                          <w:pStyle w:val="TableParagraph"/>
                          <w:rPr>
                            <w:sz w:val="21"/>
                          </w:rPr>
                        </w:pPr>
                      </w:p>
                      <w:p w:rsidR="008576DD" w:rsidRDefault="008576DD">
                        <w:pPr>
                          <w:pStyle w:val="TableParagraph"/>
                          <w:ind w:left="108"/>
                          <w:rPr>
                            <w:sz w:val="20"/>
                          </w:rPr>
                        </w:pPr>
                        <w:r>
                          <w:rPr>
                            <w:sz w:val="20"/>
                          </w:rPr>
                          <w:t>-«Перы</w:t>
                        </w:r>
                      </w:p>
                    </w:tc>
                  </w:tr>
                </w:tbl>
                <w:p w:rsidR="008576DD" w:rsidRDefault="008576DD">
                  <w:pPr>
                    <w:pStyle w:val="BodyText"/>
                    <w:ind w:left="0" w:firstLine="0"/>
                    <w:jc w:val="left"/>
                  </w:pPr>
                </w:p>
              </w:txbxContent>
            </v:textbox>
            <w10:wrap anchorx="page" anchory="page"/>
          </v:shape>
        </w:pict>
      </w: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9"/>
        <w:ind w:left="0" w:firstLine="0"/>
        <w:jc w:val="left"/>
        <w:rPr>
          <w:sz w:val="21"/>
        </w:rPr>
      </w:pPr>
    </w:p>
    <w:p w:rsidR="008576DD" w:rsidRDefault="008576DD">
      <w:pPr>
        <w:pStyle w:val="BodyText"/>
        <w:spacing w:line="220" w:lineRule="exact"/>
        <w:ind w:left="1325" w:firstLine="0"/>
        <w:jc w:val="left"/>
      </w:pPr>
      <w:r w:rsidRPr="006B693D">
        <w:rPr>
          <w:noProof/>
          <w:position w:val="-3"/>
          <w:lang w:eastAsia="ru-RU"/>
        </w:rPr>
        <w:pict>
          <v:shape id="_x0000_i1085" type="#_x0000_t75" style="width:15.75pt;height:11.25pt;visibility:visible">
            <v:imagedata r:id="rId79" o:title=""/>
          </v:shape>
        </w:pict>
      </w:r>
    </w:p>
    <w:p w:rsidR="008576DD" w:rsidRDefault="008576DD">
      <w:pPr>
        <w:spacing w:line="220" w:lineRule="exact"/>
        <w:sectPr w:rsidR="008576DD">
          <w:pgSz w:w="7840" w:h="12020"/>
          <w:pgMar w:top="600" w:right="0" w:bottom="620" w:left="0" w:header="0" w:footer="430" w:gutter="0"/>
          <w:cols w:space="720"/>
        </w:sectPr>
      </w:pPr>
    </w:p>
    <w:p w:rsidR="008576DD" w:rsidRDefault="008576DD">
      <w:pPr>
        <w:pStyle w:val="BodyText"/>
        <w:spacing w:before="4"/>
        <w:ind w:left="0" w:firstLine="0"/>
        <w:jc w:val="left"/>
        <w:rPr>
          <w:sz w:val="17"/>
        </w:rPr>
      </w:pPr>
      <w:r>
        <w:rPr>
          <w:noProof/>
          <w:lang w:eastAsia="ru-RU"/>
        </w:rPr>
        <w:pict>
          <v:shape id="_x0000_s1144" type="#_x0000_t202" style="position:absolute;margin-left:-.25pt;margin-top:30.95pt;width:392.3pt;height:517.1pt;z-index:251634688;mso-position-horizontal-relative:page;mso-position-vertic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5"/>
                    <w:gridCol w:w="4112"/>
                    <w:gridCol w:w="1702"/>
                    <w:gridCol w:w="802"/>
                  </w:tblGrid>
                  <w:tr w:rsidR="008576DD">
                    <w:trPr>
                      <w:trHeight w:val="1840"/>
                    </w:trPr>
                    <w:tc>
                      <w:tcPr>
                        <w:tcW w:w="1215" w:type="dxa"/>
                        <w:tcBorders>
                          <w:left w:val="nil"/>
                        </w:tcBorders>
                      </w:tcPr>
                      <w:p w:rsidR="008576DD" w:rsidRDefault="008576DD">
                        <w:pPr>
                          <w:pStyle w:val="TableParagraph"/>
                          <w:rPr>
                            <w:sz w:val="18"/>
                          </w:rPr>
                        </w:pPr>
                      </w:p>
                    </w:tc>
                    <w:tc>
                      <w:tcPr>
                        <w:tcW w:w="4112" w:type="dxa"/>
                      </w:tcPr>
                      <w:p w:rsidR="008576DD" w:rsidRDefault="008576DD">
                        <w:pPr>
                          <w:pStyle w:val="TableParagraph"/>
                          <w:ind w:left="110" w:right="1033"/>
                          <w:rPr>
                            <w:sz w:val="20"/>
                          </w:rPr>
                        </w:pPr>
                        <w:r>
                          <w:rPr>
                            <w:sz w:val="20"/>
                          </w:rPr>
                          <w:t>Основными</w:t>
                        </w:r>
                        <w:r>
                          <w:rPr>
                            <w:spacing w:val="-8"/>
                            <w:sz w:val="20"/>
                          </w:rPr>
                          <w:t xml:space="preserve"> </w:t>
                        </w:r>
                        <w:r>
                          <w:rPr>
                            <w:sz w:val="20"/>
                          </w:rPr>
                          <w:t>задачами</w:t>
                        </w:r>
                        <w:r>
                          <w:rPr>
                            <w:spacing w:val="-7"/>
                            <w:sz w:val="20"/>
                          </w:rPr>
                          <w:t xml:space="preserve"> </w:t>
                        </w:r>
                        <w:r>
                          <w:rPr>
                            <w:sz w:val="20"/>
                          </w:rPr>
                          <w:t>являются:</w:t>
                        </w:r>
                        <w:r>
                          <w:rPr>
                            <w:w w:val="99"/>
                            <w:sz w:val="20"/>
                          </w:rPr>
                          <w:t xml:space="preserve"> </w:t>
                        </w:r>
                        <w:r w:rsidRPr="006B693D">
                          <w:rPr>
                            <w:noProof/>
                            <w:w w:val="99"/>
                            <w:position w:val="-3"/>
                            <w:lang w:eastAsia="ru-RU"/>
                          </w:rPr>
                          <w:pict>
                            <v:shape id="_x0000_i1095" type="#_x0000_t75" style="width:15.75pt;height:11.25pt;visibility:visible">
                              <v:imagedata r:id="rId79" o:title=""/>
                            </v:shape>
                          </w:pict>
                        </w:r>
                        <w:r>
                          <w:rPr>
                            <w:w w:val="99"/>
                            <w:sz w:val="20"/>
                          </w:rPr>
                          <w:t xml:space="preserve">     </w:t>
                        </w:r>
                        <w:r>
                          <w:rPr>
                            <w:spacing w:val="13"/>
                            <w:w w:val="99"/>
                            <w:sz w:val="20"/>
                          </w:rPr>
                          <w:t xml:space="preserve"> </w:t>
                        </w:r>
                        <w:r>
                          <w:rPr>
                            <w:sz w:val="20"/>
                          </w:rPr>
                          <w:t>формирование</w:t>
                        </w:r>
                        <w:r>
                          <w:rPr>
                            <w:spacing w:val="-12"/>
                            <w:sz w:val="20"/>
                          </w:rPr>
                          <w:t xml:space="preserve"> </w:t>
                        </w:r>
                        <w:r>
                          <w:rPr>
                            <w:sz w:val="20"/>
                          </w:rPr>
                          <w:t>ценностных</w:t>
                        </w:r>
                      </w:p>
                      <w:p w:rsidR="008576DD" w:rsidRDefault="008576DD">
                        <w:pPr>
                          <w:pStyle w:val="TableParagraph"/>
                          <w:spacing w:before="1"/>
                          <w:ind w:left="110" w:right="144"/>
                          <w:rPr>
                            <w:sz w:val="20"/>
                          </w:rPr>
                        </w:pPr>
                        <w:r>
                          <w:rPr>
                            <w:sz w:val="20"/>
                          </w:rPr>
                          <w:t>ориентаций</w:t>
                        </w:r>
                        <w:r>
                          <w:rPr>
                            <w:spacing w:val="-9"/>
                            <w:sz w:val="20"/>
                          </w:rPr>
                          <w:t xml:space="preserve"> </w:t>
                        </w:r>
                        <w:r>
                          <w:rPr>
                            <w:sz w:val="20"/>
                          </w:rPr>
                          <w:t>общечеловеческого</w:t>
                        </w:r>
                        <w:r>
                          <w:rPr>
                            <w:spacing w:val="-6"/>
                            <w:sz w:val="20"/>
                          </w:rPr>
                          <w:t xml:space="preserve"> </w:t>
                        </w:r>
                        <w:r>
                          <w:rPr>
                            <w:sz w:val="20"/>
                          </w:rPr>
                          <w:t>содержания;</w:t>
                        </w:r>
                        <w:r>
                          <w:rPr>
                            <w:w w:val="99"/>
                            <w:sz w:val="20"/>
                          </w:rPr>
                          <w:t xml:space="preserve"> </w:t>
                        </w:r>
                        <w:r w:rsidRPr="006B693D">
                          <w:rPr>
                            <w:noProof/>
                            <w:w w:val="99"/>
                            <w:position w:val="-3"/>
                            <w:lang w:eastAsia="ru-RU"/>
                          </w:rPr>
                          <w:pict>
                            <v:shape id="_x0000_i1096" type="#_x0000_t75" style="width:15.75pt;height:11.25pt;visibility:visible">
                              <v:imagedata r:id="rId79" o:title=""/>
                            </v:shape>
                          </w:pict>
                        </w:r>
                        <w:r>
                          <w:rPr>
                            <w:w w:val="99"/>
                            <w:sz w:val="20"/>
                          </w:rPr>
                          <w:t xml:space="preserve">      </w:t>
                        </w:r>
                        <w:r>
                          <w:rPr>
                            <w:spacing w:val="13"/>
                            <w:w w:val="99"/>
                            <w:sz w:val="20"/>
                          </w:rPr>
                          <w:t xml:space="preserve"> </w:t>
                        </w:r>
                        <w:r>
                          <w:rPr>
                            <w:sz w:val="20"/>
                          </w:rPr>
                          <w:t>становление активной жизненной позиции;</w:t>
                        </w:r>
                      </w:p>
                      <w:p w:rsidR="008576DD" w:rsidRDefault="008576DD">
                        <w:pPr>
                          <w:pStyle w:val="TableParagraph"/>
                          <w:spacing w:line="229" w:lineRule="exact"/>
                          <w:ind w:left="110"/>
                          <w:rPr>
                            <w:sz w:val="20"/>
                          </w:rPr>
                        </w:pPr>
                        <w:r w:rsidRPr="006B693D">
                          <w:rPr>
                            <w:noProof/>
                            <w:position w:val="-3"/>
                            <w:lang w:eastAsia="ru-RU"/>
                          </w:rPr>
                          <w:pict>
                            <v:shape id="_x0000_i1097" type="#_x0000_t75" style="width:15.75pt;height:11.25pt;visibility:visible">
                              <v:imagedata r:id="rId79" o:title=""/>
                            </v:shape>
                          </w:pict>
                        </w:r>
                        <w:r>
                          <w:rPr>
                            <w:sz w:val="20"/>
                          </w:rPr>
                          <w:t xml:space="preserve">     </w:t>
                        </w:r>
                        <w:r>
                          <w:rPr>
                            <w:spacing w:val="-5"/>
                            <w:sz w:val="20"/>
                          </w:rPr>
                          <w:t xml:space="preserve"> </w:t>
                        </w:r>
                        <w:r>
                          <w:rPr>
                            <w:sz w:val="20"/>
                          </w:rPr>
                          <w:t>воспитание основ правовой,</w:t>
                        </w:r>
                      </w:p>
                      <w:p w:rsidR="008576DD" w:rsidRDefault="008576DD">
                        <w:pPr>
                          <w:pStyle w:val="TableParagraph"/>
                          <w:spacing w:before="1" w:line="230" w:lineRule="atLeast"/>
                          <w:ind w:left="110" w:right="278"/>
                          <w:rPr>
                            <w:sz w:val="20"/>
                          </w:rPr>
                        </w:pPr>
                        <w:r>
                          <w:rPr>
                            <w:sz w:val="20"/>
                          </w:rPr>
                          <w:t>эстетической, физической и экологической культуры</w:t>
                        </w:r>
                      </w:p>
                    </w:tc>
                    <w:tc>
                      <w:tcPr>
                        <w:tcW w:w="1702" w:type="dxa"/>
                      </w:tcPr>
                      <w:p w:rsidR="008576DD" w:rsidRDefault="008576DD">
                        <w:pPr>
                          <w:pStyle w:val="TableParagraph"/>
                          <w:rPr>
                            <w:sz w:val="18"/>
                          </w:rPr>
                        </w:pPr>
                      </w:p>
                    </w:tc>
                    <w:tc>
                      <w:tcPr>
                        <w:tcW w:w="802" w:type="dxa"/>
                        <w:tcBorders>
                          <w:right w:val="nil"/>
                        </w:tcBorders>
                      </w:tcPr>
                      <w:p w:rsidR="008576DD" w:rsidRDefault="008576DD">
                        <w:pPr>
                          <w:pStyle w:val="TableParagraph"/>
                          <w:rPr>
                            <w:sz w:val="18"/>
                          </w:rPr>
                        </w:pPr>
                      </w:p>
                    </w:tc>
                  </w:tr>
                  <w:tr w:rsidR="008576DD">
                    <w:trPr>
                      <w:trHeight w:val="4320"/>
                    </w:trPr>
                    <w:tc>
                      <w:tcPr>
                        <w:tcW w:w="1215" w:type="dxa"/>
                        <w:tcBorders>
                          <w:left w:val="nil"/>
                        </w:tcBorders>
                      </w:tcPr>
                      <w:p w:rsidR="008576DD" w:rsidRDefault="008576DD">
                        <w:pPr>
                          <w:pStyle w:val="TableParagraph"/>
                          <w:spacing w:before="10" w:line="249" w:lineRule="auto"/>
                          <w:ind w:left="7" w:firstLine="47"/>
                          <w:rPr>
                            <w:sz w:val="20"/>
                          </w:rPr>
                        </w:pPr>
                        <w:r>
                          <w:rPr>
                            <w:w w:val="95"/>
                            <w:sz w:val="20"/>
                          </w:rPr>
                          <w:t xml:space="preserve">бщеинтелле </w:t>
                        </w:r>
                        <w:r>
                          <w:rPr>
                            <w:sz w:val="20"/>
                          </w:rPr>
                          <w:t>туальное</w:t>
                        </w:r>
                      </w:p>
                    </w:tc>
                    <w:tc>
                      <w:tcPr>
                        <w:tcW w:w="4112" w:type="dxa"/>
                      </w:tcPr>
                      <w:p w:rsidR="008576DD" w:rsidRDefault="008576DD">
                        <w:pPr>
                          <w:pStyle w:val="TableParagraph"/>
                          <w:spacing w:before="10" w:line="249" w:lineRule="auto"/>
                          <w:ind w:left="110" w:right="174"/>
                          <w:rPr>
                            <w:sz w:val="20"/>
                          </w:rPr>
                        </w:pPr>
                        <w:r>
                          <w:rPr>
                            <w:sz w:val="20"/>
                          </w:rPr>
                          <w:t>Целесообразность названного направления заключается в обеспечении достижения планируемых результатов освоения</w:t>
                        </w:r>
                      </w:p>
                      <w:p w:rsidR="008576DD" w:rsidRDefault="008576DD">
                        <w:pPr>
                          <w:pStyle w:val="TableParagraph"/>
                          <w:spacing w:before="2" w:line="249" w:lineRule="auto"/>
                          <w:ind w:left="110" w:right="567"/>
                          <w:rPr>
                            <w:sz w:val="20"/>
                          </w:rPr>
                        </w:pPr>
                        <w:r>
                          <w:rPr>
                            <w:sz w:val="20"/>
                          </w:rPr>
                          <w:t>основной образовательной программы начального общего и основного общего образования.</w:t>
                        </w:r>
                      </w:p>
                      <w:p w:rsidR="008576DD" w:rsidRDefault="008576DD">
                        <w:pPr>
                          <w:pStyle w:val="TableParagraph"/>
                          <w:spacing w:before="3"/>
                          <w:ind w:left="110"/>
                          <w:rPr>
                            <w:sz w:val="20"/>
                          </w:rPr>
                        </w:pPr>
                        <w:r>
                          <w:rPr>
                            <w:sz w:val="20"/>
                          </w:rPr>
                          <w:t>Основными задачами являются:</w:t>
                        </w:r>
                      </w:p>
                      <w:p w:rsidR="008576DD" w:rsidRDefault="008576DD">
                        <w:pPr>
                          <w:pStyle w:val="TableParagraph"/>
                          <w:spacing w:before="10" w:line="249" w:lineRule="auto"/>
                          <w:ind w:left="110" w:right="562"/>
                          <w:rPr>
                            <w:sz w:val="20"/>
                          </w:rPr>
                        </w:pPr>
                        <w:r w:rsidRPr="006B693D">
                          <w:rPr>
                            <w:noProof/>
                            <w:position w:val="-3"/>
                            <w:lang w:eastAsia="ru-RU"/>
                          </w:rPr>
                          <w:pict>
                            <v:shape id="_x0000_i1098" type="#_x0000_t75" style="width:15.75pt;height:11.25pt;visibility:visible">
                              <v:imagedata r:id="rId79" o:title=""/>
                            </v:shape>
                          </w:pict>
                        </w:r>
                        <w:r>
                          <w:rPr>
                            <w:sz w:val="20"/>
                          </w:rPr>
                          <w:t xml:space="preserve">      </w:t>
                        </w:r>
                        <w:r>
                          <w:rPr>
                            <w:spacing w:val="12"/>
                            <w:sz w:val="20"/>
                          </w:rPr>
                          <w:t xml:space="preserve"> </w:t>
                        </w:r>
                        <w:r>
                          <w:rPr>
                            <w:sz w:val="20"/>
                          </w:rPr>
                          <w:t>формирование навыков научно- интеллектуального труда;</w:t>
                        </w:r>
                      </w:p>
                      <w:p w:rsidR="008576DD" w:rsidRDefault="008576DD">
                        <w:pPr>
                          <w:pStyle w:val="TableParagraph"/>
                          <w:spacing w:before="2"/>
                          <w:ind w:left="110"/>
                          <w:rPr>
                            <w:sz w:val="20"/>
                          </w:rPr>
                        </w:pPr>
                        <w:r w:rsidRPr="006B693D">
                          <w:rPr>
                            <w:noProof/>
                            <w:position w:val="-3"/>
                            <w:lang w:eastAsia="ru-RU"/>
                          </w:rPr>
                          <w:pict>
                            <v:shape id="_x0000_i1099" type="#_x0000_t75" style="width:15.75pt;height:11.25pt;visibility:visible">
                              <v:imagedata r:id="rId79" o:title=""/>
                            </v:shape>
                          </w:pict>
                        </w:r>
                        <w:r>
                          <w:rPr>
                            <w:sz w:val="20"/>
                          </w:rPr>
                          <w:t xml:space="preserve">      </w:t>
                        </w:r>
                        <w:r>
                          <w:rPr>
                            <w:spacing w:val="12"/>
                            <w:sz w:val="20"/>
                          </w:rPr>
                          <w:t xml:space="preserve"> </w:t>
                        </w:r>
                        <w:r>
                          <w:rPr>
                            <w:sz w:val="20"/>
                          </w:rPr>
                          <w:t>развитие культуры логического</w:t>
                        </w:r>
                        <w:r>
                          <w:rPr>
                            <w:spacing w:val="-15"/>
                            <w:sz w:val="20"/>
                          </w:rPr>
                          <w:t xml:space="preserve"> </w:t>
                        </w:r>
                        <w:r>
                          <w:rPr>
                            <w:sz w:val="20"/>
                          </w:rPr>
                          <w:t>и</w:t>
                        </w:r>
                      </w:p>
                      <w:p w:rsidR="008576DD" w:rsidRDefault="008576DD">
                        <w:pPr>
                          <w:pStyle w:val="TableParagraph"/>
                          <w:spacing w:before="10" w:line="249" w:lineRule="auto"/>
                          <w:ind w:left="110" w:right="198"/>
                          <w:rPr>
                            <w:sz w:val="20"/>
                          </w:rPr>
                        </w:pPr>
                        <w:r>
                          <w:rPr>
                            <w:sz w:val="20"/>
                          </w:rPr>
                          <w:t>алгоритмического</w:t>
                        </w:r>
                        <w:r>
                          <w:rPr>
                            <w:spacing w:val="-8"/>
                            <w:sz w:val="20"/>
                          </w:rPr>
                          <w:t xml:space="preserve"> </w:t>
                        </w:r>
                        <w:r>
                          <w:rPr>
                            <w:sz w:val="20"/>
                          </w:rPr>
                          <w:t>мышления,</w:t>
                        </w:r>
                        <w:r>
                          <w:rPr>
                            <w:spacing w:val="-8"/>
                            <w:sz w:val="20"/>
                          </w:rPr>
                          <w:t xml:space="preserve"> </w:t>
                        </w:r>
                        <w:r>
                          <w:rPr>
                            <w:sz w:val="20"/>
                          </w:rPr>
                          <w:t>воображения;</w:t>
                        </w:r>
                        <w:r>
                          <w:rPr>
                            <w:w w:val="99"/>
                            <w:sz w:val="20"/>
                          </w:rPr>
                          <w:t xml:space="preserve"> </w:t>
                        </w:r>
                        <w:r w:rsidRPr="006B693D">
                          <w:rPr>
                            <w:noProof/>
                            <w:w w:val="99"/>
                            <w:position w:val="-3"/>
                            <w:lang w:eastAsia="ru-RU"/>
                          </w:rPr>
                          <w:pict>
                            <v:shape id="_x0000_i1100" type="#_x0000_t75" style="width:15.75pt;height:11.25pt;visibility:visible">
                              <v:imagedata r:id="rId79" o:title=""/>
                            </v:shape>
                          </w:pict>
                        </w:r>
                        <w:r>
                          <w:rPr>
                            <w:w w:val="99"/>
                            <w:sz w:val="20"/>
                          </w:rPr>
                          <w:t xml:space="preserve">      </w:t>
                        </w:r>
                        <w:r>
                          <w:rPr>
                            <w:spacing w:val="13"/>
                            <w:w w:val="99"/>
                            <w:sz w:val="20"/>
                          </w:rPr>
                          <w:t xml:space="preserve"> </w:t>
                        </w:r>
                        <w:r>
                          <w:rPr>
                            <w:sz w:val="20"/>
                          </w:rPr>
                          <w:t>формирование первоначального опыта практической</w:t>
                        </w:r>
                        <w:r>
                          <w:rPr>
                            <w:spacing w:val="-5"/>
                            <w:sz w:val="20"/>
                          </w:rPr>
                          <w:t xml:space="preserve"> </w:t>
                        </w:r>
                        <w:r>
                          <w:rPr>
                            <w:sz w:val="20"/>
                          </w:rPr>
                          <w:t>преобразовательной</w:t>
                        </w:r>
                      </w:p>
                      <w:p w:rsidR="008576DD" w:rsidRDefault="008576DD">
                        <w:pPr>
                          <w:pStyle w:val="TableParagraph"/>
                          <w:spacing w:before="3"/>
                          <w:ind w:left="110"/>
                          <w:rPr>
                            <w:sz w:val="20"/>
                          </w:rPr>
                        </w:pPr>
                        <w:r>
                          <w:rPr>
                            <w:sz w:val="20"/>
                          </w:rPr>
                          <w:t>деятельности;</w:t>
                        </w:r>
                      </w:p>
                      <w:p w:rsidR="008576DD" w:rsidRDefault="008576DD">
                        <w:pPr>
                          <w:pStyle w:val="TableParagraph"/>
                          <w:spacing w:before="10" w:line="249" w:lineRule="auto"/>
                          <w:ind w:left="110" w:right="185"/>
                          <w:rPr>
                            <w:sz w:val="20"/>
                          </w:rPr>
                        </w:pPr>
                        <w:r w:rsidRPr="006B693D">
                          <w:rPr>
                            <w:noProof/>
                            <w:position w:val="-3"/>
                            <w:lang w:eastAsia="ru-RU"/>
                          </w:rPr>
                          <w:pict>
                            <v:shape id="_x0000_i1101" type="#_x0000_t75" style="width:15.75pt;height:11.25pt;visibility:visible">
                              <v:imagedata r:id="rId79" o:title=""/>
                            </v:shape>
                          </w:pict>
                        </w:r>
                        <w:r>
                          <w:rPr>
                            <w:sz w:val="20"/>
                          </w:rPr>
                          <w:t xml:space="preserve">      </w:t>
                        </w:r>
                        <w:r>
                          <w:rPr>
                            <w:spacing w:val="12"/>
                            <w:sz w:val="20"/>
                          </w:rPr>
                          <w:t xml:space="preserve"> </w:t>
                        </w:r>
                        <w:r>
                          <w:rPr>
                            <w:sz w:val="20"/>
                          </w:rPr>
                          <w:t>овладение навыками</w:t>
                        </w:r>
                        <w:r>
                          <w:rPr>
                            <w:spacing w:val="-15"/>
                            <w:sz w:val="20"/>
                          </w:rPr>
                          <w:t xml:space="preserve"> </w:t>
                        </w:r>
                        <w:r>
                          <w:rPr>
                            <w:sz w:val="20"/>
                          </w:rPr>
                          <w:t>универсальных учебных действий у обучающихся</w:t>
                        </w:r>
                        <w:r>
                          <w:rPr>
                            <w:spacing w:val="-3"/>
                            <w:sz w:val="20"/>
                          </w:rPr>
                          <w:t xml:space="preserve"> </w:t>
                        </w:r>
                        <w:r>
                          <w:rPr>
                            <w:sz w:val="20"/>
                          </w:rPr>
                          <w:t>на</w:t>
                        </w:r>
                      </w:p>
                      <w:p w:rsidR="008576DD" w:rsidRDefault="008576DD">
                        <w:pPr>
                          <w:pStyle w:val="TableParagraph"/>
                          <w:spacing w:before="1"/>
                          <w:ind w:left="110"/>
                          <w:rPr>
                            <w:sz w:val="20"/>
                          </w:rPr>
                        </w:pPr>
                        <w:r>
                          <w:rPr>
                            <w:sz w:val="20"/>
                          </w:rPr>
                          <w:t>ступени</w:t>
                        </w:r>
                      </w:p>
                      <w:p w:rsidR="008576DD" w:rsidRDefault="008576DD">
                        <w:pPr>
                          <w:pStyle w:val="TableParagraph"/>
                          <w:spacing w:before="10" w:line="210" w:lineRule="exact"/>
                          <w:ind w:left="160"/>
                          <w:rPr>
                            <w:sz w:val="20"/>
                          </w:rPr>
                        </w:pPr>
                        <w:r>
                          <w:rPr>
                            <w:sz w:val="20"/>
                          </w:rPr>
                          <w:t>основного общего образования.</w:t>
                        </w:r>
                      </w:p>
                    </w:tc>
                    <w:tc>
                      <w:tcPr>
                        <w:tcW w:w="1702" w:type="dxa"/>
                      </w:tcPr>
                      <w:p w:rsidR="008576DD" w:rsidRDefault="008576DD">
                        <w:pPr>
                          <w:pStyle w:val="TableParagraph"/>
                          <w:spacing w:before="10" w:line="249" w:lineRule="auto"/>
                          <w:ind w:left="110"/>
                          <w:rPr>
                            <w:sz w:val="20"/>
                          </w:rPr>
                        </w:pPr>
                        <w:r>
                          <w:rPr>
                            <w:sz w:val="20"/>
                          </w:rPr>
                          <w:t xml:space="preserve">-«Математика и </w:t>
                        </w:r>
                        <w:r>
                          <w:rPr>
                            <w:w w:val="95"/>
                            <w:sz w:val="20"/>
                          </w:rPr>
                          <w:t>конструирование</w:t>
                        </w:r>
                      </w:p>
                      <w:p w:rsidR="008576DD" w:rsidRDefault="008576DD">
                        <w:pPr>
                          <w:pStyle w:val="TableParagraph"/>
                          <w:spacing w:before="1"/>
                          <w:ind w:left="110"/>
                          <w:rPr>
                            <w:sz w:val="20"/>
                          </w:rPr>
                        </w:pPr>
                        <w:r>
                          <w:rPr>
                            <w:w w:val="99"/>
                            <w:sz w:val="20"/>
                          </w:rPr>
                          <w:t>»</w:t>
                        </w:r>
                      </w:p>
                      <w:p w:rsidR="008576DD" w:rsidRDefault="008576DD">
                        <w:pPr>
                          <w:pStyle w:val="TableParagraph"/>
                          <w:spacing w:before="9"/>
                          <w:rPr>
                            <w:sz w:val="21"/>
                          </w:rPr>
                        </w:pPr>
                      </w:p>
                      <w:p w:rsidR="008576DD" w:rsidRDefault="008576DD">
                        <w:pPr>
                          <w:pStyle w:val="TableParagraph"/>
                          <w:ind w:left="110"/>
                          <w:rPr>
                            <w:sz w:val="20"/>
                          </w:rPr>
                        </w:pPr>
                        <w:r>
                          <w:rPr>
                            <w:sz w:val="20"/>
                          </w:rPr>
                          <w:t>-«Белая ладья»</w:t>
                        </w:r>
                      </w:p>
                      <w:p w:rsidR="008576DD" w:rsidRDefault="008576DD">
                        <w:pPr>
                          <w:pStyle w:val="TableParagraph"/>
                          <w:spacing w:before="9"/>
                          <w:rPr>
                            <w:sz w:val="21"/>
                          </w:rPr>
                        </w:pPr>
                      </w:p>
                      <w:p w:rsidR="008576DD" w:rsidRDefault="008576DD">
                        <w:pPr>
                          <w:pStyle w:val="TableParagraph"/>
                          <w:ind w:left="110"/>
                          <w:rPr>
                            <w:sz w:val="20"/>
                          </w:rPr>
                        </w:pPr>
                        <w:r>
                          <w:rPr>
                            <w:w w:val="99"/>
                            <w:sz w:val="20"/>
                          </w:rPr>
                          <w:t>-</w:t>
                        </w:r>
                      </w:p>
                      <w:p w:rsidR="008576DD" w:rsidRDefault="008576DD">
                        <w:pPr>
                          <w:pStyle w:val="TableParagraph"/>
                          <w:spacing w:before="10"/>
                          <w:ind w:left="110"/>
                          <w:rPr>
                            <w:sz w:val="20"/>
                          </w:rPr>
                        </w:pPr>
                        <w:r>
                          <w:rPr>
                            <w:sz w:val="20"/>
                          </w:rPr>
                          <w:t>«Робототехника»</w:t>
                        </w:r>
                      </w:p>
                      <w:p w:rsidR="008576DD" w:rsidRDefault="008576DD">
                        <w:pPr>
                          <w:pStyle w:val="TableParagraph"/>
                          <w:spacing w:before="8"/>
                          <w:rPr>
                            <w:sz w:val="21"/>
                          </w:rPr>
                        </w:pPr>
                      </w:p>
                      <w:p w:rsidR="008576DD" w:rsidRDefault="008576DD">
                        <w:pPr>
                          <w:pStyle w:val="TableParagraph"/>
                          <w:spacing w:line="249" w:lineRule="auto"/>
                          <w:ind w:left="110" w:right="66"/>
                          <w:rPr>
                            <w:sz w:val="20"/>
                          </w:rPr>
                        </w:pPr>
                        <w:r>
                          <w:rPr>
                            <w:w w:val="95"/>
                            <w:sz w:val="20"/>
                          </w:rPr>
                          <w:t xml:space="preserve">-«Планета </w:t>
                        </w:r>
                        <w:r>
                          <w:rPr>
                            <w:sz w:val="20"/>
                          </w:rPr>
                          <w:t>загадок»</w:t>
                        </w:r>
                      </w:p>
                      <w:p w:rsidR="008576DD" w:rsidRDefault="008576DD">
                        <w:pPr>
                          <w:pStyle w:val="TableParagraph"/>
                          <w:rPr>
                            <w:sz w:val="21"/>
                          </w:rPr>
                        </w:pPr>
                      </w:p>
                      <w:p w:rsidR="008576DD" w:rsidRDefault="008576DD">
                        <w:pPr>
                          <w:pStyle w:val="TableParagraph"/>
                          <w:spacing w:before="1" w:line="252" w:lineRule="auto"/>
                          <w:ind w:left="110" w:right="354" w:firstLine="50"/>
                          <w:rPr>
                            <w:sz w:val="20"/>
                          </w:rPr>
                        </w:pPr>
                        <w:r>
                          <w:rPr>
                            <w:sz w:val="20"/>
                          </w:rPr>
                          <w:t>-«Моя первая экология»</w:t>
                        </w:r>
                      </w:p>
                      <w:p w:rsidR="008576DD" w:rsidRDefault="008576DD">
                        <w:pPr>
                          <w:pStyle w:val="TableParagraph"/>
                          <w:spacing w:before="7"/>
                          <w:rPr>
                            <w:sz w:val="20"/>
                          </w:rPr>
                        </w:pPr>
                      </w:p>
                      <w:p w:rsidR="008576DD" w:rsidRDefault="008576DD">
                        <w:pPr>
                          <w:pStyle w:val="TableParagraph"/>
                          <w:ind w:left="110"/>
                          <w:rPr>
                            <w:sz w:val="20"/>
                          </w:rPr>
                        </w:pPr>
                        <w:r>
                          <w:rPr>
                            <w:sz w:val="20"/>
                          </w:rPr>
                          <w:t>-«В мире книг»</w:t>
                        </w:r>
                      </w:p>
                    </w:tc>
                    <w:tc>
                      <w:tcPr>
                        <w:tcW w:w="802" w:type="dxa"/>
                        <w:tcBorders>
                          <w:right w:val="nil"/>
                        </w:tcBorders>
                      </w:tcPr>
                      <w:p w:rsidR="008576DD" w:rsidRDefault="008576DD">
                        <w:pPr>
                          <w:pStyle w:val="TableParagraph"/>
                          <w:spacing w:before="10"/>
                          <w:ind w:left="107"/>
                          <w:rPr>
                            <w:sz w:val="20"/>
                          </w:rPr>
                        </w:pPr>
                        <w:r>
                          <w:rPr>
                            <w:sz w:val="20"/>
                          </w:rPr>
                          <w:t>-«Шахм</w:t>
                        </w:r>
                      </w:p>
                      <w:p w:rsidR="008576DD" w:rsidRDefault="008576DD">
                        <w:pPr>
                          <w:pStyle w:val="TableParagraph"/>
                          <w:spacing w:before="10"/>
                          <w:ind w:left="107"/>
                          <w:rPr>
                            <w:sz w:val="20"/>
                          </w:rPr>
                        </w:pPr>
                        <w:r>
                          <w:rPr>
                            <w:w w:val="99"/>
                            <w:sz w:val="20"/>
                          </w:rPr>
                          <w:t>-</w:t>
                        </w:r>
                      </w:p>
                      <w:p w:rsidR="008576DD" w:rsidRDefault="008576DD">
                        <w:pPr>
                          <w:pStyle w:val="TableParagraph"/>
                          <w:spacing w:before="10" w:line="249" w:lineRule="auto"/>
                          <w:ind w:left="107" w:right="-44"/>
                          <w:rPr>
                            <w:sz w:val="20"/>
                          </w:rPr>
                        </w:pPr>
                        <w:r>
                          <w:rPr>
                            <w:w w:val="95"/>
                            <w:sz w:val="20"/>
                          </w:rPr>
                          <w:t xml:space="preserve">«Занима </w:t>
                        </w:r>
                        <w:r>
                          <w:rPr>
                            <w:sz w:val="20"/>
                          </w:rPr>
                          <w:t>ая</w:t>
                        </w:r>
                      </w:p>
                      <w:p w:rsidR="008576DD" w:rsidRDefault="008576DD">
                        <w:pPr>
                          <w:pStyle w:val="TableParagraph"/>
                          <w:spacing w:before="2"/>
                          <w:ind w:left="107" w:right="-58"/>
                          <w:rPr>
                            <w:sz w:val="20"/>
                          </w:rPr>
                        </w:pPr>
                        <w:r>
                          <w:rPr>
                            <w:spacing w:val="-1"/>
                            <w:sz w:val="20"/>
                          </w:rPr>
                          <w:t>Математ</w:t>
                        </w:r>
                      </w:p>
                      <w:p w:rsidR="008576DD" w:rsidRDefault="008576DD">
                        <w:pPr>
                          <w:pStyle w:val="TableParagraph"/>
                          <w:spacing w:before="10" w:line="249" w:lineRule="auto"/>
                          <w:ind w:left="107" w:right="-51"/>
                          <w:rPr>
                            <w:sz w:val="20"/>
                          </w:rPr>
                        </w:pPr>
                        <w:r>
                          <w:rPr>
                            <w:sz w:val="20"/>
                          </w:rPr>
                          <w:t>-«Юный натурал</w:t>
                        </w:r>
                      </w:p>
                      <w:p w:rsidR="008576DD" w:rsidRDefault="008576DD">
                        <w:pPr>
                          <w:pStyle w:val="TableParagraph"/>
                          <w:spacing w:before="2"/>
                          <w:ind w:left="107" w:right="-29"/>
                          <w:rPr>
                            <w:sz w:val="20"/>
                          </w:rPr>
                        </w:pPr>
                        <w:r>
                          <w:rPr>
                            <w:spacing w:val="-2"/>
                            <w:sz w:val="20"/>
                          </w:rPr>
                          <w:t>-«Экоми</w:t>
                        </w:r>
                      </w:p>
                      <w:p w:rsidR="008576DD" w:rsidRDefault="008576DD">
                        <w:pPr>
                          <w:pStyle w:val="TableParagraph"/>
                          <w:spacing w:before="8"/>
                          <w:rPr>
                            <w:sz w:val="21"/>
                          </w:rPr>
                        </w:pPr>
                      </w:p>
                      <w:p w:rsidR="008576DD" w:rsidRDefault="008576DD">
                        <w:pPr>
                          <w:pStyle w:val="TableParagraph"/>
                          <w:ind w:left="107"/>
                          <w:rPr>
                            <w:sz w:val="20"/>
                          </w:rPr>
                        </w:pPr>
                        <w:r>
                          <w:rPr>
                            <w:w w:val="99"/>
                            <w:sz w:val="20"/>
                          </w:rPr>
                          <w:t>-</w:t>
                        </w:r>
                      </w:p>
                      <w:p w:rsidR="008576DD" w:rsidRDefault="008576DD">
                        <w:pPr>
                          <w:pStyle w:val="TableParagraph"/>
                          <w:spacing w:before="10" w:line="249" w:lineRule="auto"/>
                          <w:ind w:left="107" w:right="-61"/>
                          <w:rPr>
                            <w:sz w:val="20"/>
                          </w:rPr>
                        </w:pPr>
                        <w:r>
                          <w:rPr>
                            <w:sz w:val="20"/>
                          </w:rPr>
                          <w:t xml:space="preserve">«Занима ая </w:t>
                        </w:r>
                        <w:r>
                          <w:rPr>
                            <w:spacing w:val="-1"/>
                            <w:sz w:val="20"/>
                          </w:rPr>
                          <w:t>Физика»</w:t>
                        </w:r>
                      </w:p>
                    </w:tc>
                  </w:tr>
                  <w:tr w:rsidR="008576DD">
                    <w:trPr>
                      <w:trHeight w:val="4140"/>
                    </w:trPr>
                    <w:tc>
                      <w:tcPr>
                        <w:tcW w:w="1215" w:type="dxa"/>
                        <w:tcBorders>
                          <w:left w:val="nil"/>
                        </w:tcBorders>
                      </w:tcPr>
                      <w:p w:rsidR="008576DD" w:rsidRDefault="008576DD">
                        <w:pPr>
                          <w:pStyle w:val="TableParagraph"/>
                          <w:spacing w:before="10"/>
                          <w:ind w:left="43"/>
                          <w:rPr>
                            <w:sz w:val="20"/>
                          </w:rPr>
                        </w:pPr>
                        <w:r>
                          <w:rPr>
                            <w:sz w:val="20"/>
                          </w:rPr>
                          <w:t>оциальное</w:t>
                        </w:r>
                      </w:p>
                    </w:tc>
                    <w:tc>
                      <w:tcPr>
                        <w:tcW w:w="4112" w:type="dxa"/>
                      </w:tcPr>
                      <w:p w:rsidR="008576DD" w:rsidRDefault="008576DD">
                        <w:pPr>
                          <w:pStyle w:val="TableParagraph"/>
                          <w:ind w:left="110" w:right="300"/>
                          <w:rPr>
                            <w:sz w:val="20"/>
                          </w:rPr>
                        </w:pPr>
                        <w:r>
                          <w:rPr>
                            <w:sz w:val="20"/>
                          </w:rPr>
                          <w:t>Целесообразность названного</w:t>
                        </w:r>
                        <w:r>
                          <w:rPr>
                            <w:spacing w:val="-18"/>
                            <w:sz w:val="20"/>
                          </w:rPr>
                          <w:t xml:space="preserve"> </w:t>
                        </w:r>
                        <w:r>
                          <w:rPr>
                            <w:sz w:val="20"/>
                          </w:rPr>
                          <w:t>направления заключается в активизации</w:t>
                        </w:r>
                        <w:r>
                          <w:rPr>
                            <w:spacing w:val="-6"/>
                            <w:sz w:val="20"/>
                          </w:rPr>
                          <w:t xml:space="preserve"> </w:t>
                        </w:r>
                        <w:r>
                          <w:rPr>
                            <w:sz w:val="20"/>
                          </w:rPr>
                          <w:t>внутренних</w:t>
                        </w:r>
                      </w:p>
                      <w:p w:rsidR="008576DD" w:rsidRDefault="008576DD">
                        <w:pPr>
                          <w:pStyle w:val="TableParagraph"/>
                          <w:spacing w:before="1"/>
                          <w:ind w:left="110" w:right="375"/>
                          <w:rPr>
                            <w:sz w:val="20"/>
                          </w:rPr>
                        </w:pPr>
                        <w:r>
                          <w:rPr>
                            <w:sz w:val="20"/>
                          </w:rPr>
                          <w:t>резервов обучающихся, способствующих успешному освоению нового</w:t>
                        </w:r>
                        <w:r>
                          <w:rPr>
                            <w:spacing w:val="-16"/>
                            <w:sz w:val="20"/>
                          </w:rPr>
                          <w:t xml:space="preserve"> </w:t>
                        </w:r>
                        <w:r>
                          <w:rPr>
                            <w:sz w:val="20"/>
                          </w:rPr>
                          <w:t>социального опыта на ступени начального общего</w:t>
                        </w:r>
                        <w:r>
                          <w:rPr>
                            <w:spacing w:val="-4"/>
                            <w:sz w:val="20"/>
                          </w:rPr>
                          <w:t xml:space="preserve"> </w:t>
                        </w:r>
                        <w:r>
                          <w:rPr>
                            <w:sz w:val="20"/>
                          </w:rPr>
                          <w:t>и</w:t>
                        </w:r>
                      </w:p>
                      <w:p w:rsidR="008576DD" w:rsidRDefault="008576DD">
                        <w:pPr>
                          <w:pStyle w:val="TableParagraph"/>
                          <w:ind w:left="110" w:right="174"/>
                          <w:rPr>
                            <w:sz w:val="20"/>
                          </w:rPr>
                        </w:pPr>
                        <w:r>
                          <w:rPr>
                            <w:sz w:val="20"/>
                          </w:rPr>
                          <w:t>основного общего образования, в формировании социальных,</w:t>
                        </w:r>
                      </w:p>
                      <w:p w:rsidR="008576DD" w:rsidRDefault="008576DD">
                        <w:pPr>
                          <w:pStyle w:val="TableParagraph"/>
                          <w:ind w:left="110" w:right="304"/>
                          <w:rPr>
                            <w:sz w:val="20"/>
                          </w:rPr>
                        </w:pPr>
                        <w:r>
                          <w:rPr>
                            <w:sz w:val="20"/>
                          </w:rPr>
                          <w:t>коммуникативных и</w:t>
                        </w:r>
                        <w:r>
                          <w:rPr>
                            <w:spacing w:val="-16"/>
                            <w:sz w:val="20"/>
                          </w:rPr>
                          <w:t xml:space="preserve"> </w:t>
                        </w:r>
                        <w:r>
                          <w:rPr>
                            <w:sz w:val="20"/>
                          </w:rPr>
                          <w:t>конфликтологических компетенций, необходимых</w:t>
                        </w:r>
                        <w:r>
                          <w:rPr>
                            <w:spacing w:val="1"/>
                            <w:sz w:val="20"/>
                          </w:rPr>
                          <w:t xml:space="preserve"> </w:t>
                        </w:r>
                        <w:r>
                          <w:rPr>
                            <w:sz w:val="20"/>
                          </w:rPr>
                          <w:t>для</w:t>
                        </w:r>
                      </w:p>
                      <w:p w:rsidR="008576DD" w:rsidRDefault="008576DD">
                        <w:pPr>
                          <w:pStyle w:val="TableParagraph"/>
                          <w:spacing w:before="1"/>
                          <w:ind w:left="110" w:right="405"/>
                          <w:rPr>
                            <w:sz w:val="20"/>
                          </w:rPr>
                        </w:pPr>
                        <w:r>
                          <w:rPr>
                            <w:sz w:val="20"/>
                          </w:rPr>
                          <w:t>эффективного взаимодействия в</w:t>
                        </w:r>
                        <w:r>
                          <w:rPr>
                            <w:spacing w:val="-18"/>
                            <w:sz w:val="20"/>
                          </w:rPr>
                          <w:t xml:space="preserve"> </w:t>
                        </w:r>
                        <w:r>
                          <w:rPr>
                            <w:sz w:val="20"/>
                          </w:rPr>
                          <w:t>социуме. Основными задачами</w:t>
                        </w:r>
                        <w:r>
                          <w:rPr>
                            <w:spacing w:val="-4"/>
                            <w:sz w:val="20"/>
                          </w:rPr>
                          <w:t xml:space="preserve"> </w:t>
                        </w:r>
                        <w:r>
                          <w:rPr>
                            <w:sz w:val="20"/>
                          </w:rPr>
                          <w:t>являются:</w:t>
                        </w:r>
                      </w:p>
                      <w:p w:rsidR="008576DD" w:rsidRDefault="008576DD">
                        <w:pPr>
                          <w:pStyle w:val="TableParagraph"/>
                          <w:ind w:left="110" w:right="243"/>
                          <w:rPr>
                            <w:sz w:val="20"/>
                          </w:rPr>
                        </w:pPr>
                        <w:r w:rsidRPr="006B693D">
                          <w:rPr>
                            <w:noProof/>
                            <w:position w:val="-3"/>
                            <w:lang w:eastAsia="ru-RU"/>
                          </w:rPr>
                          <w:pict>
                            <v:shape id="_x0000_i1102" type="#_x0000_t75" style="width:15.75pt;height:11.25pt;visibility:visible">
                              <v:imagedata r:id="rId79" o:title=""/>
                            </v:shape>
                          </w:pict>
                        </w:r>
                        <w:r>
                          <w:rPr>
                            <w:sz w:val="20"/>
                          </w:rPr>
                          <w:t xml:space="preserve">     </w:t>
                        </w:r>
                        <w:r>
                          <w:rPr>
                            <w:spacing w:val="12"/>
                            <w:sz w:val="20"/>
                          </w:rPr>
                          <w:t xml:space="preserve"> </w:t>
                        </w:r>
                        <w:r>
                          <w:rPr>
                            <w:sz w:val="20"/>
                          </w:rPr>
                          <w:t>формирование психологической культуры и коммуникативной</w:t>
                        </w:r>
                        <w:r>
                          <w:rPr>
                            <w:spacing w:val="-16"/>
                            <w:sz w:val="20"/>
                          </w:rPr>
                          <w:t xml:space="preserve"> </w:t>
                        </w:r>
                        <w:r>
                          <w:rPr>
                            <w:sz w:val="20"/>
                          </w:rPr>
                          <w:t>компетенции для обеспечения эффективного</w:t>
                        </w:r>
                        <w:r>
                          <w:rPr>
                            <w:spacing w:val="-3"/>
                            <w:sz w:val="20"/>
                          </w:rPr>
                          <w:t xml:space="preserve"> </w:t>
                        </w:r>
                        <w:r>
                          <w:rPr>
                            <w:sz w:val="20"/>
                          </w:rPr>
                          <w:t>и</w:t>
                        </w:r>
                      </w:p>
                      <w:p w:rsidR="008576DD" w:rsidRDefault="008576DD">
                        <w:pPr>
                          <w:pStyle w:val="TableParagraph"/>
                          <w:ind w:left="110" w:right="568"/>
                          <w:rPr>
                            <w:sz w:val="20"/>
                          </w:rPr>
                        </w:pPr>
                        <w:r>
                          <w:rPr>
                            <w:sz w:val="20"/>
                          </w:rPr>
                          <w:t>безопасного взаимодействия</w:t>
                        </w:r>
                        <w:r>
                          <w:rPr>
                            <w:spacing w:val="-12"/>
                            <w:sz w:val="20"/>
                          </w:rPr>
                          <w:t xml:space="preserve"> </w:t>
                        </w:r>
                        <w:r>
                          <w:rPr>
                            <w:sz w:val="20"/>
                          </w:rPr>
                          <w:t>в</w:t>
                        </w:r>
                        <w:r>
                          <w:rPr>
                            <w:spacing w:val="-9"/>
                            <w:sz w:val="20"/>
                          </w:rPr>
                          <w:t xml:space="preserve"> </w:t>
                        </w:r>
                        <w:r>
                          <w:rPr>
                            <w:sz w:val="20"/>
                          </w:rPr>
                          <w:t>социуме;</w:t>
                        </w:r>
                        <w:r>
                          <w:rPr>
                            <w:w w:val="99"/>
                            <w:sz w:val="20"/>
                          </w:rPr>
                          <w:t xml:space="preserve"> </w:t>
                        </w:r>
                        <w:r w:rsidRPr="006B693D">
                          <w:rPr>
                            <w:noProof/>
                            <w:w w:val="99"/>
                            <w:position w:val="-3"/>
                            <w:lang w:eastAsia="ru-RU"/>
                          </w:rPr>
                          <w:pict>
                            <v:shape id="_x0000_i1103" type="#_x0000_t75" style="width:15.75pt;height:11.25pt;visibility:visible">
                              <v:imagedata r:id="rId79" o:title=""/>
                            </v:shape>
                          </w:pict>
                        </w:r>
                        <w:r>
                          <w:rPr>
                            <w:w w:val="99"/>
                            <w:sz w:val="20"/>
                          </w:rPr>
                          <w:t xml:space="preserve">     </w:t>
                        </w:r>
                        <w:r>
                          <w:rPr>
                            <w:spacing w:val="13"/>
                            <w:w w:val="99"/>
                            <w:sz w:val="20"/>
                          </w:rPr>
                          <w:t xml:space="preserve"> </w:t>
                        </w:r>
                        <w:r>
                          <w:rPr>
                            <w:sz w:val="20"/>
                          </w:rPr>
                          <w:t>формирование</w:t>
                        </w:r>
                        <w:r>
                          <w:rPr>
                            <w:spacing w:val="-2"/>
                            <w:sz w:val="20"/>
                          </w:rPr>
                          <w:t xml:space="preserve"> </w:t>
                        </w:r>
                        <w:r>
                          <w:rPr>
                            <w:sz w:val="20"/>
                          </w:rPr>
                          <w:t>способности</w:t>
                        </w:r>
                      </w:p>
                      <w:p w:rsidR="008576DD" w:rsidRDefault="008576DD">
                        <w:pPr>
                          <w:pStyle w:val="TableParagraph"/>
                          <w:spacing w:before="1" w:line="230" w:lineRule="exact"/>
                          <w:ind w:left="110" w:right="174"/>
                          <w:rPr>
                            <w:sz w:val="20"/>
                          </w:rPr>
                        </w:pPr>
                        <w:r>
                          <w:rPr>
                            <w:sz w:val="20"/>
                          </w:rPr>
                          <w:t>обучающегося сознательно выстраивать и оценивать отношения в социуме;</w:t>
                        </w:r>
                      </w:p>
                    </w:tc>
                    <w:tc>
                      <w:tcPr>
                        <w:tcW w:w="1702" w:type="dxa"/>
                      </w:tcPr>
                      <w:p w:rsidR="008576DD" w:rsidRDefault="008576DD">
                        <w:pPr>
                          <w:pStyle w:val="TableParagraph"/>
                          <w:spacing w:before="10" w:line="249" w:lineRule="auto"/>
                          <w:ind w:left="110"/>
                          <w:rPr>
                            <w:sz w:val="20"/>
                          </w:rPr>
                        </w:pPr>
                        <w:r>
                          <w:rPr>
                            <w:sz w:val="20"/>
                          </w:rPr>
                          <w:t>-«Финансовая грамотность»</w:t>
                        </w:r>
                      </w:p>
                      <w:p w:rsidR="008576DD" w:rsidRDefault="008576DD">
                        <w:pPr>
                          <w:pStyle w:val="TableParagraph"/>
                          <w:rPr>
                            <w:sz w:val="21"/>
                          </w:rPr>
                        </w:pPr>
                      </w:p>
                      <w:p w:rsidR="008576DD" w:rsidRDefault="008576DD">
                        <w:pPr>
                          <w:pStyle w:val="TableParagraph"/>
                          <w:spacing w:line="249" w:lineRule="auto"/>
                          <w:ind w:left="110"/>
                          <w:rPr>
                            <w:sz w:val="20"/>
                          </w:rPr>
                        </w:pPr>
                        <w:r>
                          <w:rPr>
                            <w:sz w:val="20"/>
                          </w:rPr>
                          <w:t>- «Я пешеход и пассажир»</w:t>
                        </w:r>
                      </w:p>
                      <w:p w:rsidR="008576DD" w:rsidRDefault="008576DD">
                        <w:pPr>
                          <w:pStyle w:val="TableParagraph"/>
                          <w:rPr>
                            <w:sz w:val="21"/>
                          </w:rPr>
                        </w:pPr>
                      </w:p>
                      <w:p w:rsidR="008576DD" w:rsidRDefault="008576DD">
                        <w:pPr>
                          <w:pStyle w:val="TableParagraph"/>
                          <w:spacing w:before="1" w:line="249" w:lineRule="auto"/>
                          <w:ind w:left="110"/>
                          <w:rPr>
                            <w:sz w:val="20"/>
                          </w:rPr>
                        </w:pPr>
                        <w:r>
                          <w:rPr>
                            <w:sz w:val="20"/>
                          </w:rPr>
                          <w:t>-«Экономика: первые шаги»</w:t>
                        </w:r>
                      </w:p>
                    </w:tc>
                    <w:tc>
                      <w:tcPr>
                        <w:tcW w:w="802" w:type="dxa"/>
                        <w:tcBorders>
                          <w:right w:val="nil"/>
                        </w:tcBorders>
                      </w:tcPr>
                      <w:p w:rsidR="008576DD" w:rsidRDefault="008576DD">
                        <w:pPr>
                          <w:pStyle w:val="TableParagraph"/>
                          <w:spacing w:before="10"/>
                          <w:ind w:left="107"/>
                          <w:rPr>
                            <w:sz w:val="20"/>
                          </w:rPr>
                        </w:pPr>
                        <w:r>
                          <w:rPr>
                            <w:sz w:val="20"/>
                          </w:rPr>
                          <w:t>-«Витяз</w:t>
                        </w:r>
                      </w:p>
                      <w:p w:rsidR="008576DD" w:rsidRDefault="008576DD">
                        <w:pPr>
                          <w:pStyle w:val="TableParagraph"/>
                          <w:spacing w:before="8"/>
                          <w:rPr>
                            <w:sz w:val="21"/>
                          </w:rPr>
                        </w:pPr>
                      </w:p>
                      <w:p w:rsidR="008576DD" w:rsidRDefault="008576DD">
                        <w:pPr>
                          <w:pStyle w:val="TableParagraph"/>
                          <w:spacing w:line="249" w:lineRule="auto"/>
                          <w:ind w:left="107" w:right="-19"/>
                          <w:rPr>
                            <w:sz w:val="20"/>
                          </w:rPr>
                        </w:pPr>
                        <w:r>
                          <w:rPr>
                            <w:sz w:val="20"/>
                          </w:rPr>
                          <w:t>-«Азбук права»</w:t>
                        </w:r>
                      </w:p>
                    </w:tc>
                  </w:tr>
                </w:tbl>
                <w:p w:rsidR="008576DD" w:rsidRDefault="008576DD">
                  <w:pPr>
                    <w:pStyle w:val="BodyText"/>
                    <w:ind w:left="0" w:firstLine="0"/>
                    <w:jc w:val="left"/>
                  </w:pPr>
                </w:p>
              </w:txbxContent>
            </v:textbox>
            <w10:wrap anchorx="page" anchory="page"/>
          </v:shape>
        </w:pict>
      </w:r>
    </w:p>
    <w:p w:rsidR="008576DD" w:rsidRDefault="008576DD">
      <w:pPr>
        <w:rPr>
          <w:sz w:val="17"/>
        </w:rPr>
        <w:sectPr w:rsidR="008576DD">
          <w:pgSz w:w="7840" w:h="12020"/>
          <w:pgMar w:top="600" w:right="0" w:bottom="620" w:left="0" w:header="0" w:footer="430" w:gutter="0"/>
          <w:cols w:space="720"/>
        </w:sectPr>
      </w:pPr>
    </w:p>
    <w:p w:rsidR="008576DD" w:rsidRDefault="008576DD">
      <w:pPr>
        <w:pStyle w:val="BodyText"/>
        <w:ind w:left="0" w:firstLine="0"/>
        <w:jc w:val="left"/>
      </w:pPr>
      <w:r>
        <w:rPr>
          <w:noProof/>
          <w:lang w:eastAsia="ru-RU"/>
        </w:rPr>
        <w:pict>
          <v:shape id="_x0000_s1145" type="#_x0000_t202" style="position:absolute;margin-left:-.25pt;margin-top:30.95pt;width:392.3pt;height:118.1pt;z-index:251635712;mso-position-horizontal-relative:page;mso-position-vertic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5"/>
                    <w:gridCol w:w="4112"/>
                    <w:gridCol w:w="1702"/>
                    <w:gridCol w:w="802"/>
                  </w:tblGrid>
                  <w:tr w:rsidR="008576DD">
                    <w:trPr>
                      <w:trHeight w:val="2342"/>
                    </w:trPr>
                    <w:tc>
                      <w:tcPr>
                        <w:tcW w:w="1215" w:type="dxa"/>
                        <w:tcBorders>
                          <w:left w:val="nil"/>
                        </w:tcBorders>
                      </w:tcPr>
                      <w:p w:rsidR="008576DD" w:rsidRDefault="008576DD">
                        <w:pPr>
                          <w:pStyle w:val="TableParagraph"/>
                          <w:rPr>
                            <w:sz w:val="18"/>
                          </w:rPr>
                        </w:pPr>
                      </w:p>
                    </w:tc>
                    <w:tc>
                      <w:tcPr>
                        <w:tcW w:w="4112" w:type="dxa"/>
                      </w:tcPr>
                      <w:p w:rsidR="008576DD" w:rsidRDefault="008576DD">
                        <w:pPr>
                          <w:pStyle w:val="TableParagraph"/>
                          <w:ind w:left="110" w:right="329"/>
                          <w:rPr>
                            <w:sz w:val="20"/>
                          </w:rPr>
                        </w:pPr>
                        <w:r w:rsidRPr="006B693D">
                          <w:rPr>
                            <w:noProof/>
                            <w:position w:val="-3"/>
                            <w:lang w:eastAsia="ru-RU"/>
                          </w:rPr>
                          <w:pict>
                            <v:shape id="_x0000_i1108" type="#_x0000_t75" style="width:15.75pt;height:11.25pt;visibility:visible">
                              <v:imagedata r:id="rId79" o:title=""/>
                            </v:shape>
                          </w:pict>
                        </w:r>
                        <w:r>
                          <w:rPr>
                            <w:sz w:val="20"/>
                          </w:rPr>
                          <w:t xml:space="preserve">      </w:t>
                        </w:r>
                        <w:r>
                          <w:rPr>
                            <w:spacing w:val="12"/>
                            <w:sz w:val="20"/>
                          </w:rPr>
                          <w:t xml:space="preserve"> </w:t>
                        </w:r>
                        <w:r>
                          <w:rPr>
                            <w:sz w:val="20"/>
                          </w:rPr>
                          <w:t>становление гуманистических и демократических</w:t>
                        </w:r>
                        <w:r>
                          <w:rPr>
                            <w:spacing w:val="-10"/>
                            <w:sz w:val="20"/>
                          </w:rPr>
                          <w:t xml:space="preserve"> </w:t>
                        </w:r>
                        <w:r>
                          <w:rPr>
                            <w:sz w:val="20"/>
                          </w:rPr>
                          <w:t>ценностных</w:t>
                        </w:r>
                        <w:r>
                          <w:rPr>
                            <w:spacing w:val="-10"/>
                            <w:sz w:val="20"/>
                          </w:rPr>
                          <w:t xml:space="preserve"> </w:t>
                        </w:r>
                        <w:r>
                          <w:rPr>
                            <w:sz w:val="20"/>
                          </w:rPr>
                          <w:t>ориентаций;</w:t>
                        </w:r>
                        <w:r>
                          <w:rPr>
                            <w:w w:val="99"/>
                            <w:sz w:val="20"/>
                          </w:rPr>
                          <w:t xml:space="preserve"> </w:t>
                        </w:r>
                        <w:r w:rsidRPr="006B693D">
                          <w:rPr>
                            <w:noProof/>
                            <w:w w:val="99"/>
                            <w:position w:val="-3"/>
                            <w:lang w:eastAsia="ru-RU"/>
                          </w:rPr>
                          <w:pict>
                            <v:shape id="_x0000_i1109" type="#_x0000_t75" style="width:15.75pt;height:11.25pt;visibility:visible">
                              <v:imagedata r:id="rId79" o:title=""/>
                            </v:shape>
                          </w:pict>
                        </w:r>
                        <w:r>
                          <w:rPr>
                            <w:w w:val="99"/>
                            <w:sz w:val="20"/>
                          </w:rPr>
                          <w:t xml:space="preserve">      </w:t>
                        </w:r>
                        <w:r>
                          <w:rPr>
                            <w:spacing w:val="13"/>
                            <w:w w:val="99"/>
                            <w:sz w:val="20"/>
                          </w:rPr>
                          <w:t xml:space="preserve"> </w:t>
                        </w:r>
                        <w:r>
                          <w:rPr>
                            <w:sz w:val="20"/>
                          </w:rPr>
                          <w:t>формирование основы культуры межэтнического общения;</w:t>
                        </w:r>
                      </w:p>
                      <w:p w:rsidR="008576DD" w:rsidRDefault="008576DD">
                        <w:pPr>
                          <w:pStyle w:val="TableParagraph"/>
                          <w:spacing w:before="2"/>
                          <w:ind w:left="110" w:right="387"/>
                          <w:rPr>
                            <w:sz w:val="20"/>
                          </w:rPr>
                        </w:pPr>
                        <w:r w:rsidRPr="006B693D">
                          <w:rPr>
                            <w:noProof/>
                            <w:position w:val="-3"/>
                            <w:lang w:eastAsia="ru-RU"/>
                          </w:rPr>
                          <w:pict>
                            <v:shape id="_x0000_i1110" type="#_x0000_t75" style="width:15.75pt;height:11.25pt;visibility:visible">
                              <v:imagedata r:id="rId79" o:title=""/>
                            </v:shape>
                          </w:pict>
                        </w:r>
                        <w:r>
                          <w:rPr>
                            <w:sz w:val="20"/>
                          </w:rPr>
                          <w:t xml:space="preserve">      </w:t>
                        </w:r>
                        <w:r>
                          <w:rPr>
                            <w:spacing w:val="12"/>
                            <w:sz w:val="20"/>
                          </w:rPr>
                          <w:t xml:space="preserve"> </w:t>
                        </w:r>
                        <w:r>
                          <w:rPr>
                            <w:sz w:val="20"/>
                          </w:rPr>
                          <w:t>формирование отношения к</w:t>
                        </w:r>
                        <w:r>
                          <w:rPr>
                            <w:spacing w:val="-13"/>
                            <w:sz w:val="20"/>
                          </w:rPr>
                          <w:t xml:space="preserve"> </w:t>
                        </w:r>
                        <w:r>
                          <w:rPr>
                            <w:sz w:val="20"/>
                          </w:rPr>
                          <w:t>семье как к основе российского</w:t>
                        </w:r>
                        <w:r>
                          <w:rPr>
                            <w:spacing w:val="-6"/>
                            <w:sz w:val="20"/>
                          </w:rPr>
                          <w:t xml:space="preserve"> </w:t>
                        </w:r>
                        <w:r>
                          <w:rPr>
                            <w:sz w:val="20"/>
                          </w:rPr>
                          <w:t>общества;</w:t>
                        </w:r>
                      </w:p>
                      <w:p w:rsidR="008576DD" w:rsidRDefault="008576DD">
                        <w:pPr>
                          <w:pStyle w:val="TableParagraph"/>
                          <w:tabs>
                            <w:tab w:val="left" w:pos="1418"/>
                          </w:tabs>
                          <w:spacing w:before="3" w:line="240" w:lineRule="exact"/>
                          <w:ind w:left="110" w:right="503"/>
                          <w:rPr>
                            <w:sz w:val="20"/>
                          </w:rPr>
                        </w:pPr>
                        <w:r w:rsidRPr="006B693D">
                          <w:rPr>
                            <w:noProof/>
                            <w:position w:val="-3"/>
                            <w:lang w:eastAsia="ru-RU"/>
                          </w:rPr>
                          <w:pict>
                            <v:shape id="_x0000_i1111" type="#_x0000_t75" style="width:15.75pt;height:11.25pt;visibility:visible">
                              <v:imagedata r:id="rId79" o:title=""/>
                            </v:shape>
                          </w:pict>
                        </w:r>
                        <w:r>
                          <w:rPr>
                            <w:sz w:val="20"/>
                          </w:rPr>
                          <w:t xml:space="preserve">      </w:t>
                        </w:r>
                        <w:r>
                          <w:rPr>
                            <w:spacing w:val="12"/>
                            <w:sz w:val="20"/>
                          </w:rPr>
                          <w:t xml:space="preserve"> </w:t>
                        </w:r>
                        <w:r>
                          <w:rPr>
                            <w:sz w:val="20"/>
                          </w:rPr>
                          <w:t>воспитание у школьников почтительного отношения к родителям, осознанного,</w:t>
                        </w:r>
                        <w:r>
                          <w:rPr>
                            <w:sz w:val="20"/>
                          </w:rPr>
                          <w:tab/>
                          <w:t>заботливого отношения</w:t>
                        </w:r>
                        <w:r>
                          <w:rPr>
                            <w:spacing w:val="-10"/>
                            <w:sz w:val="20"/>
                          </w:rPr>
                          <w:t xml:space="preserve"> </w:t>
                        </w:r>
                        <w:r>
                          <w:rPr>
                            <w:sz w:val="20"/>
                          </w:rPr>
                          <w:t>к старшему поколению.</w:t>
                        </w:r>
                      </w:p>
                    </w:tc>
                    <w:tc>
                      <w:tcPr>
                        <w:tcW w:w="1702" w:type="dxa"/>
                      </w:tcPr>
                      <w:p w:rsidR="008576DD" w:rsidRDefault="008576DD">
                        <w:pPr>
                          <w:pStyle w:val="TableParagraph"/>
                          <w:rPr>
                            <w:sz w:val="18"/>
                          </w:rPr>
                        </w:pPr>
                      </w:p>
                    </w:tc>
                    <w:tc>
                      <w:tcPr>
                        <w:tcW w:w="802" w:type="dxa"/>
                        <w:tcBorders>
                          <w:right w:val="nil"/>
                        </w:tcBorders>
                      </w:tcPr>
                      <w:p w:rsidR="008576DD" w:rsidRDefault="008576DD">
                        <w:pPr>
                          <w:pStyle w:val="TableParagraph"/>
                          <w:rPr>
                            <w:sz w:val="18"/>
                          </w:rPr>
                        </w:pPr>
                      </w:p>
                    </w:tc>
                  </w:tr>
                </w:tbl>
                <w:p w:rsidR="008576DD" w:rsidRDefault="008576DD">
                  <w:pPr>
                    <w:pStyle w:val="BodyText"/>
                    <w:ind w:left="0" w:firstLine="0"/>
                    <w:jc w:val="left"/>
                  </w:pPr>
                </w:p>
              </w:txbxContent>
            </v:textbox>
            <w10:wrap anchorx="page" anchory="page"/>
          </v:shape>
        </w:pict>
      </w: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ind w:left="0" w:firstLine="0"/>
        <w:jc w:val="left"/>
      </w:pPr>
    </w:p>
    <w:p w:rsidR="008576DD" w:rsidRDefault="008576DD">
      <w:pPr>
        <w:pStyle w:val="BodyText"/>
        <w:spacing w:before="4"/>
        <w:ind w:left="0" w:firstLine="0"/>
        <w:jc w:val="left"/>
        <w:rPr>
          <w:sz w:val="17"/>
        </w:rPr>
      </w:pPr>
    </w:p>
    <w:p w:rsidR="008576DD" w:rsidRDefault="008576DD">
      <w:pPr>
        <w:pStyle w:val="BodyText"/>
        <w:spacing w:before="91"/>
        <w:ind w:left="619" w:right="624" w:firstLine="0"/>
      </w:pPr>
      <w:r>
        <w:rPr>
          <w:noProof/>
          <w:lang w:eastAsia="ru-RU"/>
        </w:rPr>
        <w:pict>
          <v:shape id="_x0000_s1146" type="#_x0000_t202" style="position:absolute;left:0;text-align:left;margin-left:-.25pt;margin-top:50.65pt;width:392.3pt;height:41.65pt;z-index:251636736;mso-position-horizontal-relative:page"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0"/>
                    <w:gridCol w:w="3829"/>
                    <w:gridCol w:w="802"/>
                  </w:tblGrid>
                  <w:tr w:rsidR="008576DD">
                    <w:trPr>
                      <w:trHeight w:val="263"/>
                    </w:trPr>
                    <w:tc>
                      <w:tcPr>
                        <w:tcW w:w="3200" w:type="dxa"/>
                        <w:tcBorders>
                          <w:left w:val="nil"/>
                        </w:tcBorders>
                      </w:tcPr>
                      <w:p w:rsidR="008576DD" w:rsidRDefault="008576DD">
                        <w:pPr>
                          <w:pStyle w:val="TableParagraph"/>
                          <w:ind w:left="66"/>
                          <w:rPr>
                            <w:b/>
                            <w:sz w:val="20"/>
                          </w:rPr>
                        </w:pPr>
                        <w:r>
                          <w:rPr>
                            <w:b/>
                            <w:sz w:val="20"/>
                          </w:rPr>
                          <w:t>аправленность</w:t>
                        </w:r>
                      </w:p>
                    </w:tc>
                    <w:tc>
                      <w:tcPr>
                        <w:tcW w:w="3829" w:type="dxa"/>
                      </w:tcPr>
                      <w:p w:rsidR="008576DD" w:rsidRDefault="008576DD">
                        <w:pPr>
                          <w:pStyle w:val="TableParagraph"/>
                          <w:ind w:left="110"/>
                          <w:rPr>
                            <w:b/>
                            <w:sz w:val="20"/>
                          </w:rPr>
                        </w:pPr>
                        <w:r>
                          <w:rPr>
                            <w:b/>
                            <w:sz w:val="20"/>
                          </w:rPr>
                          <w:t>Наименование программы</w:t>
                        </w:r>
                      </w:p>
                    </w:tc>
                    <w:tc>
                      <w:tcPr>
                        <w:tcW w:w="802" w:type="dxa"/>
                        <w:tcBorders>
                          <w:right w:val="nil"/>
                        </w:tcBorders>
                      </w:tcPr>
                      <w:p w:rsidR="008576DD" w:rsidRDefault="008576DD">
                        <w:pPr>
                          <w:pStyle w:val="TableParagraph"/>
                          <w:ind w:right="-29"/>
                          <w:jc w:val="right"/>
                          <w:rPr>
                            <w:b/>
                            <w:sz w:val="20"/>
                          </w:rPr>
                        </w:pPr>
                        <w:r>
                          <w:rPr>
                            <w:b/>
                            <w:sz w:val="20"/>
                          </w:rPr>
                          <w:t>Возраст</w:t>
                        </w:r>
                      </w:p>
                    </w:tc>
                  </w:tr>
                  <w:tr w:rsidR="008576DD">
                    <w:trPr>
                      <w:trHeight w:val="263"/>
                    </w:trPr>
                    <w:tc>
                      <w:tcPr>
                        <w:tcW w:w="3200" w:type="dxa"/>
                        <w:tcBorders>
                          <w:left w:val="nil"/>
                        </w:tcBorders>
                      </w:tcPr>
                      <w:p w:rsidR="008576DD" w:rsidRDefault="008576DD">
                        <w:pPr>
                          <w:pStyle w:val="TableParagraph"/>
                          <w:ind w:left="69"/>
                          <w:rPr>
                            <w:sz w:val="20"/>
                          </w:rPr>
                        </w:pPr>
                        <w:r>
                          <w:rPr>
                            <w:sz w:val="20"/>
                          </w:rPr>
                          <w:t>изкультурно-спортивная</w:t>
                        </w:r>
                      </w:p>
                    </w:tc>
                    <w:tc>
                      <w:tcPr>
                        <w:tcW w:w="3829" w:type="dxa"/>
                      </w:tcPr>
                      <w:p w:rsidR="008576DD" w:rsidRDefault="008576DD">
                        <w:pPr>
                          <w:pStyle w:val="TableParagraph"/>
                          <w:ind w:left="110"/>
                          <w:rPr>
                            <w:sz w:val="20"/>
                          </w:rPr>
                        </w:pPr>
                        <w:r>
                          <w:rPr>
                            <w:sz w:val="20"/>
                          </w:rPr>
                          <w:t>Спортивная секция</w:t>
                        </w:r>
                      </w:p>
                    </w:tc>
                    <w:tc>
                      <w:tcPr>
                        <w:tcW w:w="802" w:type="dxa"/>
                        <w:tcBorders>
                          <w:right w:val="nil"/>
                        </w:tcBorders>
                      </w:tcPr>
                      <w:p w:rsidR="008576DD" w:rsidRDefault="008576DD">
                        <w:pPr>
                          <w:pStyle w:val="TableParagraph"/>
                          <w:ind w:right="-15"/>
                          <w:jc w:val="right"/>
                          <w:rPr>
                            <w:sz w:val="20"/>
                          </w:rPr>
                        </w:pPr>
                        <w:r>
                          <w:rPr>
                            <w:sz w:val="20"/>
                          </w:rPr>
                          <w:t>5-11 кла</w:t>
                        </w:r>
                      </w:p>
                    </w:tc>
                  </w:tr>
                  <w:tr w:rsidR="008576DD">
                    <w:trPr>
                      <w:trHeight w:val="265"/>
                    </w:trPr>
                    <w:tc>
                      <w:tcPr>
                        <w:tcW w:w="3200" w:type="dxa"/>
                        <w:tcBorders>
                          <w:left w:val="nil"/>
                        </w:tcBorders>
                      </w:tcPr>
                      <w:p w:rsidR="008576DD" w:rsidRDefault="008576DD">
                        <w:pPr>
                          <w:pStyle w:val="TableParagraph"/>
                          <w:spacing w:before="2"/>
                          <w:ind w:left="55"/>
                          <w:rPr>
                            <w:sz w:val="20"/>
                          </w:rPr>
                        </w:pPr>
                        <w:r>
                          <w:rPr>
                            <w:sz w:val="20"/>
                          </w:rPr>
                          <w:t>удожественная</w:t>
                        </w:r>
                      </w:p>
                    </w:tc>
                    <w:tc>
                      <w:tcPr>
                        <w:tcW w:w="3829" w:type="dxa"/>
                      </w:tcPr>
                      <w:p w:rsidR="008576DD" w:rsidRDefault="008576DD">
                        <w:pPr>
                          <w:pStyle w:val="TableParagraph"/>
                          <w:spacing w:before="2"/>
                          <w:ind w:left="110"/>
                          <w:rPr>
                            <w:sz w:val="20"/>
                          </w:rPr>
                        </w:pPr>
                        <w:r>
                          <w:rPr>
                            <w:sz w:val="20"/>
                          </w:rPr>
                          <w:t>Волшебная кисточка</w:t>
                        </w:r>
                      </w:p>
                    </w:tc>
                    <w:tc>
                      <w:tcPr>
                        <w:tcW w:w="802" w:type="dxa"/>
                        <w:tcBorders>
                          <w:right w:val="nil"/>
                        </w:tcBorders>
                      </w:tcPr>
                      <w:p w:rsidR="008576DD" w:rsidRDefault="008576DD">
                        <w:pPr>
                          <w:pStyle w:val="TableParagraph"/>
                          <w:spacing w:before="2"/>
                          <w:ind w:right="-15"/>
                          <w:jc w:val="right"/>
                          <w:rPr>
                            <w:sz w:val="20"/>
                          </w:rPr>
                        </w:pPr>
                        <w:r>
                          <w:rPr>
                            <w:sz w:val="20"/>
                          </w:rPr>
                          <w:t>1-4 клас</w:t>
                        </w:r>
                      </w:p>
                    </w:tc>
                  </w:tr>
                </w:tbl>
                <w:p w:rsidR="008576DD" w:rsidRDefault="008576DD">
                  <w:pPr>
                    <w:pStyle w:val="BodyText"/>
                    <w:ind w:left="0" w:firstLine="0"/>
                    <w:jc w:val="left"/>
                  </w:pPr>
                </w:p>
              </w:txbxContent>
            </v:textbox>
            <w10:wrap anchorx="page"/>
          </v:shape>
        </w:pict>
      </w:r>
      <w:r>
        <w:rPr>
          <w:b/>
          <w:i/>
        </w:rPr>
        <w:t xml:space="preserve">Дополнительное образование </w:t>
      </w:r>
      <w:r>
        <w:t>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7"/>
        <w:ind w:left="0" w:firstLine="0"/>
        <w:jc w:val="left"/>
        <w:rPr>
          <w:sz w:val="24"/>
        </w:rPr>
      </w:pPr>
    </w:p>
    <w:p w:rsidR="008576DD" w:rsidRDefault="008576DD">
      <w:pPr>
        <w:pStyle w:val="Heading1"/>
        <w:numPr>
          <w:ilvl w:val="1"/>
          <w:numId w:val="38"/>
        </w:numPr>
        <w:tabs>
          <w:tab w:val="left" w:pos="2864"/>
        </w:tabs>
        <w:spacing w:line="229" w:lineRule="exact"/>
        <w:ind w:hanging="353"/>
      </w:pPr>
      <w:r>
        <w:rPr>
          <w:spacing w:val="-3"/>
        </w:rPr>
        <w:t xml:space="preserve">Модуль </w:t>
      </w:r>
      <w:r>
        <w:t>«Школьный</w:t>
      </w:r>
      <w:r>
        <w:rPr>
          <w:spacing w:val="2"/>
        </w:rPr>
        <w:t xml:space="preserve"> </w:t>
      </w:r>
      <w:r>
        <w:t>урок»</w:t>
      </w:r>
    </w:p>
    <w:p w:rsidR="008576DD" w:rsidRDefault="008576DD">
      <w:pPr>
        <w:pStyle w:val="BodyText"/>
        <w:ind w:left="619" w:right="624" w:firstLine="0"/>
      </w:pPr>
      <w:r>
        <w:t>Реализация школьными педагогами воспитательного потенциала урока предполагает следующее:</w:t>
      </w:r>
    </w:p>
    <w:p w:rsidR="008576DD" w:rsidRDefault="008576DD">
      <w:pPr>
        <w:pStyle w:val="ListParagraph"/>
        <w:numPr>
          <w:ilvl w:val="0"/>
          <w:numId w:val="40"/>
        </w:numPr>
        <w:tabs>
          <w:tab w:val="left" w:pos="1244"/>
        </w:tabs>
        <w:spacing w:before="1"/>
        <w:ind w:right="620" w:firstLine="0"/>
        <w:rPr>
          <w:sz w:val="20"/>
        </w:rPr>
      </w:pPr>
      <w:r>
        <w:rPr>
          <w:sz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w:t>
      </w:r>
      <w:r>
        <w:rPr>
          <w:spacing w:val="-10"/>
          <w:sz w:val="20"/>
        </w:rPr>
        <w:t xml:space="preserve"> </w:t>
      </w:r>
      <w:r>
        <w:rPr>
          <w:sz w:val="20"/>
        </w:rPr>
        <w:t>деятельности;</w:t>
      </w:r>
    </w:p>
    <w:p w:rsidR="008576DD" w:rsidRDefault="008576DD">
      <w:pPr>
        <w:pStyle w:val="ListParagraph"/>
        <w:numPr>
          <w:ilvl w:val="0"/>
          <w:numId w:val="40"/>
        </w:numPr>
        <w:tabs>
          <w:tab w:val="left" w:pos="1244"/>
        </w:tabs>
        <w:ind w:right="621" w:firstLine="0"/>
        <w:rPr>
          <w:sz w:val="20"/>
        </w:rPr>
      </w:pPr>
      <w:r>
        <w:rPr>
          <w:sz w:val="20"/>
        </w:rPr>
        <w:t xml:space="preserve">побуждение </w:t>
      </w:r>
      <w:r>
        <w:rPr>
          <w:spacing w:val="-2"/>
          <w:sz w:val="20"/>
        </w:rPr>
        <w:t xml:space="preserve">школьников </w:t>
      </w:r>
      <w:r>
        <w:rPr>
          <w:spacing w:val="-3"/>
          <w:sz w:val="20"/>
        </w:rPr>
        <w:t xml:space="preserve">соблюдать </w:t>
      </w:r>
      <w:r>
        <w:rPr>
          <w:sz w:val="20"/>
        </w:rPr>
        <w:t>на уроке общепринятые нормы поведения, правила общения со старшими (учителями) и сверстниками (школьниками), принципы учебной дисциплины и</w:t>
      </w:r>
      <w:r>
        <w:rPr>
          <w:spacing w:val="-14"/>
          <w:sz w:val="20"/>
        </w:rPr>
        <w:t xml:space="preserve"> </w:t>
      </w:r>
      <w:r>
        <w:rPr>
          <w:sz w:val="20"/>
        </w:rPr>
        <w:t>самоорганизации;</w:t>
      </w:r>
    </w:p>
    <w:p w:rsidR="008576DD" w:rsidRDefault="008576DD">
      <w:pPr>
        <w:pStyle w:val="ListParagraph"/>
        <w:numPr>
          <w:ilvl w:val="0"/>
          <w:numId w:val="40"/>
        </w:numPr>
        <w:tabs>
          <w:tab w:val="left" w:pos="1244"/>
        </w:tabs>
        <w:ind w:right="622" w:firstLine="0"/>
        <w:rPr>
          <w:sz w:val="20"/>
        </w:rPr>
      </w:pPr>
      <w:r>
        <w:rPr>
          <w:sz w:val="20"/>
        </w:rPr>
        <w:t xml:space="preserve">привлечение внимания </w:t>
      </w:r>
      <w:r>
        <w:rPr>
          <w:spacing w:val="-3"/>
          <w:sz w:val="20"/>
        </w:rPr>
        <w:t xml:space="preserve">школьников </w:t>
      </w:r>
      <w:r>
        <w:rPr>
          <w:sz w:val="20"/>
        </w:rPr>
        <w:t xml:space="preserve">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w:t>
      </w:r>
      <w:r>
        <w:rPr>
          <w:spacing w:val="-5"/>
          <w:sz w:val="20"/>
        </w:rPr>
        <w:t xml:space="preserve">поводу, </w:t>
      </w:r>
      <w:r>
        <w:rPr>
          <w:sz w:val="20"/>
        </w:rPr>
        <w:t>выработки своего к ней</w:t>
      </w:r>
      <w:r>
        <w:rPr>
          <w:spacing w:val="1"/>
          <w:sz w:val="20"/>
        </w:rPr>
        <w:t xml:space="preserve"> </w:t>
      </w:r>
      <w:r>
        <w:rPr>
          <w:sz w:val="20"/>
        </w:rPr>
        <w:t>отношения;</w:t>
      </w:r>
    </w:p>
    <w:p w:rsidR="008576DD" w:rsidRDefault="008576DD">
      <w:pPr>
        <w:pStyle w:val="ListParagraph"/>
        <w:numPr>
          <w:ilvl w:val="0"/>
          <w:numId w:val="40"/>
        </w:numPr>
        <w:tabs>
          <w:tab w:val="left" w:pos="1244"/>
        </w:tabs>
        <w:spacing w:before="1"/>
        <w:ind w:right="623" w:firstLine="0"/>
        <w:rPr>
          <w:sz w:val="20"/>
        </w:rPr>
      </w:pPr>
      <w:r>
        <w:rPr>
          <w:sz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w:t>
      </w:r>
      <w:r>
        <w:rPr>
          <w:spacing w:val="-3"/>
          <w:sz w:val="20"/>
        </w:rPr>
        <w:t xml:space="preserve"> </w:t>
      </w:r>
      <w:r>
        <w:rPr>
          <w:sz w:val="20"/>
        </w:rPr>
        <w:t>классе;</w:t>
      </w:r>
    </w:p>
    <w:p w:rsidR="008576DD" w:rsidRDefault="008576DD">
      <w:pPr>
        <w:pStyle w:val="ListParagraph"/>
        <w:numPr>
          <w:ilvl w:val="0"/>
          <w:numId w:val="40"/>
        </w:numPr>
        <w:tabs>
          <w:tab w:val="left" w:pos="1244"/>
        </w:tabs>
        <w:ind w:right="621" w:firstLine="0"/>
        <w:rPr>
          <w:sz w:val="20"/>
        </w:rPr>
      </w:pPr>
      <w:r>
        <w:rPr>
          <w:sz w:val="20"/>
        </w:rPr>
        <w:t xml:space="preserve">применение на уроке интерактивных форм работы учащихся: интеллектуальных игр, стимулирующих познавательную мотивацию </w:t>
      </w:r>
      <w:r>
        <w:rPr>
          <w:spacing w:val="-3"/>
          <w:sz w:val="20"/>
        </w:rPr>
        <w:t xml:space="preserve">школьников; </w:t>
      </w:r>
      <w:r>
        <w:rPr>
          <w:sz w:val="20"/>
        </w:rPr>
        <w:t xml:space="preserve">дискуссий, которые дают учащимся возможность приобрести опыт ведения конструктивного диалога; групповой работы или работы в парах, </w:t>
      </w:r>
      <w:r>
        <w:rPr>
          <w:spacing w:val="-3"/>
          <w:sz w:val="20"/>
        </w:rPr>
        <w:t xml:space="preserve">которые </w:t>
      </w:r>
      <w:r>
        <w:rPr>
          <w:sz w:val="20"/>
        </w:rPr>
        <w:t xml:space="preserve">учат </w:t>
      </w:r>
      <w:r>
        <w:rPr>
          <w:spacing w:val="-3"/>
          <w:sz w:val="20"/>
        </w:rPr>
        <w:t xml:space="preserve">школьников </w:t>
      </w:r>
      <w:r>
        <w:rPr>
          <w:sz w:val="20"/>
        </w:rPr>
        <w:t>командной работе и взаимодействию</w:t>
      </w:r>
      <w:r>
        <w:rPr>
          <w:spacing w:val="40"/>
          <w:sz w:val="20"/>
        </w:rPr>
        <w:t xml:space="preserve"> </w:t>
      </w:r>
      <w:r>
        <w:rPr>
          <w:sz w:val="20"/>
        </w:rPr>
        <w:t>с</w:t>
      </w:r>
    </w:p>
    <w:p w:rsidR="008576DD" w:rsidRDefault="008576DD">
      <w:pPr>
        <w:jc w:val="both"/>
        <w:rPr>
          <w:sz w:val="20"/>
        </w:rPr>
        <w:sectPr w:rsidR="008576DD">
          <w:pgSz w:w="7840" w:h="12020"/>
          <w:pgMar w:top="600" w:right="0" w:bottom="700" w:left="0" w:header="0" w:footer="430" w:gutter="0"/>
          <w:cols w:space="720"/>
        </w:sectPr>
      </w:pPr>
    </w:p>
    <w:p w:rsidR="008576DD" w:rsidRDefault="008576DD">
      <w:pPr>
        <w:pStyle w:val="BodyText"/>
        <w:spacing w:before="80"/>
        <w:ind w:left="619" w:firstLine="0"/>
      </w:pPr>
      <w:r>
        <w:t>другими детьми;</w:t>
      </w:r>
    </w:p>
    <w:p w:rsidR="008576DD" w:rsidRDefault="008576DD">
      <w:pPr>
        <w:pStyle w:val="ListParagraph"/>
        <w:numPr>
          <w:ilvl w:val="0"/>
          <w:numId w:val="40"/>
        </w:numPr>
        <w:tabs>
          <w:tab w:val="left" w:pos="1244"/>
        </w:tabs>
        <w:spacing w:before="1"/>
        <w:ind w:right="624" w:firstLine="0"/>
        <w:rPr>
          <w:sz w:val="20"/>
        </w:rPr>
      </w:pPr>
      <w:r>
        <w:rPr>
          <w:sz w:val="20"/>
        </w:rPr>
        <w:t xml:space="preserve">включение в урок игровых процедур, </w:t>
      </w:r>
      <w:r>
        <w:rPr>
          <w:spacing w:val="-3"/>
          <w:sz w:val="20"/>
        </w:rPr>
        <w:t xml:space="preserve">которые </w:t>
      </w:r>
      <w:r>
        <w:rPr>
          <w:sz w:val="20"/>
        </w:rPr>
        <w:t>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w:t>
      </w:r>
      <w:r>
        <w:rPr>
          <w:spacing w:val="-4"/>
          <w:sz w:val="20"/>
        </w:rPr>
        <w:t xml:space="preserve"> </w:t>
      </w:r>
      <w:r>
        <w:rPr>
          <w:sz w:val="20"/>
        </w:rPr>
        <w:t>урока;</w:t>
      </w:r>
    </w:p>
    <w:p w:rsidR="008576DD" w:rsidRDefault="008576DD">
      <w:pPr>
        <w:pStyle w:val="ListParagraph"/>
        <w:numPr>
          <w:ilvl w:val="0"/>
          <w:numId w:val="40"/>
        </w:numPr>
        <w:tabs>
          <w:tab w:val="left" w:pos="1244"/>
        </w:tabs>
        <w:ind w:right="623" w:firstLine="0"/>
        <w:rPr>
          <w:sz w:val="20"/>
        </w:rPr>
      </w:pPr>
      <w:r>
        <w:rPr>
          <w:sz w:val="20"/>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w:t>
      </w:r>
      <w:r>
        <w:rPr>
          <w:spacing w:val="-7"/>
          <w:sz w:val="20"/>
        </w:rPr>
        <w:t xml:space="preserve"> </w:t>
      </w:r>
      <w:r>
        <w:rPr>
          <w:sz w:val="20"/>
        </w:rPr>
        <w:t>помощи;</w:t>
      </w:r>
    </w:p>
    <w:p w:rsidR="008576DD" w:rsidRDefault="008576DD">
      <w:pPr>
        <w:pStyle w:val="ListParagraph"/>
        <w:numPr>
          <w:ilvl w:val="0"/>
          <w:numId w:val="40"/>
        </w:numPr>
        <w:tabs>
          <w:tab w:val="left" w:pos="1244"/>
        </w:tabs>
        <w:spacing w:before="1"/>
        <w:ind w:right="620" w:firstLine="0"/>
        <w:rPr>
          <w:sz w:val="20"/>
        </w:rPr>
      </w:pPr>
      <w:r>
        <w:rPr>
          <w:sz w:val="20"/>
        </w:rPr>
        <w:t xml:space="preserve">инициирование и поддержка исследовательской деятельности </w:t>
      </w:r>
      <w:r>
        <w:rPr>
          <w:spacing w:val="-3"/>
          <w:sz w:val="20"/>
        </w:rPr>
        <w:t xml:space="preserve">школьников </w:t>
      </w:r>
      <w:r>
        <w:rPr>
          <w:sz w:val="20"/>
        </w:rPr>
        <w:t xml:space="preserve">в рамках реализации ими индивидуальных и групповых исследовательских проектов, что даст </w:t>
      </w:r>
      <w:r>
        <w:rPr>
          <w:spacing w:val="-3"/>
          <w:sz w:val="20"/>
        </w:rPr>
        <w:t xml:space="preserve">школьникам </w:t>
      </w:r>
      <w:r>
        <w:rPr>
          <w:sz w:val="20"/>
        </w:rPr>
        <w:t xml:space="preserve">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rPr>
          <w:spacing w:val="-3"/>
          <w:sz w:val="20"/>
        </w:rPr>
        <w:t xml:space="preserve">аудиторией, </w:t>
      </w:r>
      <w:r>
        <w:rPr>
          <w:sz w:val="20"/>
        </w:rPr>
        <w:t>аргументирования и отстаивания своей точки</w:t>
      </w:r>
      <w:r>
        <w:rPr>
          <w:spacing w:val="-4"/>
          <w:sz w:val="20"/>
        </w:rPr>
        <w:t xml:space="preserve"> </w:t>
      </w:r>
      <w:r>
        <w:rPr>
          <w:sz w:val="20"/>
        </w:rPr>
        <w:t>зрения.</w:t>
      </w:r>
    </w:p>
    <w:p w:rsidR="008576DD" w:rsidRDefault="008576DD">
      <w:pPr>
        <w:pStyle w:val="Heading1"/>
        <w:numPr>
          <w:ilvl w:val="1"/>
          <w:numId w:val="38"/>
        </w:numPr>
        <w:tabs>
          <w:tab w:val="left" w:pos="2859"/>
        </w:tabs>
        <w:spacing w:line="229" w:lineRule="exact"/>
        <w:ind w:left="2858" w:hanging="353"/>
      </w:pPr>
      <w:r>
        <w:rPr>
          <w:spacing w:val="-3"/>
        </w:rPr>
        <w:t>Модуль</w:t>
      </w:r>
      <w:r>
        <w:rPr>
          <w:spacing w:val="-1"/>
        </w:rPr>
        <w:t xml:space="preserve"> </w:t>
      </w:r>
      <w:r>
        <w:t>«Самоуправление»</w:t>
      </w:r>
    </w:p>
    <w:p w:rsidR="008576DD" w:rsidRDefault="008576DD">
      <w:pPr>
        <w:pStyle w:val="BodyText"/>
        <w:ind w:left="619" w:right="616"/>
      </w:pPr>
      <w:r>
        <w:t xml:space="preserve">Поддержка детского самоуправления в </w:t>
      </w:r>
      <w:r>
        <w:rPr>
          <w:spacing w:val="-3"/>
        </w:rPr>
        <w:t xml:space="preserve">школе </w:t>
      </w:r>
      <w:r>
        <w:t xml:space="preserve">помогает педагогам воспитывать в детях инициативность, самостоятельность, ответственность, трудолюбие, чувство собственного достоинства, а </w:t>
      </w:r>
      <w:r>
        <w:rPr>
          <w:spacing w:val="-3"/>
        </w:rPr>
        <w:t xml:space="preserve">школьникам </w:t>
      </w:r>
      <w:r>
        <w:t>–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w:t>
      </w:r>
      <w:r>
        <w:rPr>
          <w:spacing w:val="-28"/>
        </w:rPr>
        <w:t xml:space="preserve"> </w:t>
      </w:r>
      <w:r>
        <w:t>самоуправление.</w:t>
      </w:r>
    </w:p>
    <w:p w:rsidR="008576DD" w:rsidRDefault="008576DD">
      <w:pPr>
        <w:pStyle w:val="BodyText"/>
        <w:spacing w:before="1"/>
        <w:ind w:left="619" w:right="625"/>
      </w:pPr>
      <w:r>
        <w:t xml:space="preserve">Детское самоуправление в </w:t>
      </w:r>
      <w:r>
        <w:rPr>
          <w:spacing w:val="-3"/>
        </w:rPr>
        <w:t xml:space="preserve">школе </w:t>
      </w:r>
      <w:r>
        <w:t>осуществляется следующим образом</w:t>
      </w:r>
    </w:p>
    <w:p w:rsidR="008576DD" w:rsidRDefault="008576DD">
      <w:pPr>
        <w:pStyle w:val="Heading2"/>
        <w:spacing w:line="228" w:lineRule="exact"/>
        <w:ind w:left="619"/>
      </w:pPr>
      <w:r>
        <w:t>На уровне школы:</w:t>
      </w:r>
    </w:p>
    <w:p w:rsidR="008576DD" w:rsidRDefault="008576DD">
      <w:pPr>
        <w:pStyle w:val="ListParagraph"/>
        <w:numPr>
          <w:ilvl w:val="0"/>
          <w:numId w:val="40"/>
        </w:numPr>
        <w:tabs>
          <w:tab w:val="left" w:pos="744"/>
        </w:tabs>
        <w:spacing w:before="1"/>
        <w:ind w:right="618" w:firstLine="0"/>
        <w:rPr>
          <w:sz w:val="20"/>
        </w:rPr>
      </w:pPr>
      <w:r>
        <w:rPr>
          <w:sz w:val="20"/>
        </w:rPr>
        <w:t xml:space="preserve">через деятельность выборного Совета старшеклассников, создаваемого для учета мнения </w:t>
      </w:r>
      <w:r>
        <w:rPr>
          <w:spacing w:val="-3"/>
          <w:sz w:val="20"/>
        </w:rPr>
        <w:t xml:space="preserve">школьников </w:t>
      </w:r>
      <w:r>
        <w:rPr>
          <w:sz w:val="20"/>
        </w:rPr>
        <w:t>по вопросам управления образовательной организацией и принятия административных решений, затрагивающих их права и законные</w:t>
      </w:r>
      <w:r>
        <w:rPr>
          <w:spacing w:val="-2"/>
          <w:sz w:val="20"/>
        </w:rPr>
        <w:t xml:space="preserve"> </w:t>
      </w:r>
      <w:r>
        <w:rPr>
          <w:sz w:val="20"/>
        </w:rPr>
        <w:t>интересы;</w:t>
      </w:r>
    </w:p>
    <w:p w:rsidR="008576DD" w:rsidRPr="00B959A5" w:rsidRDefault="008576DD" w:rsidP="00B959A5">
      <w:pPr>
        <w:pStyle w:val="ListParagraph"/>
        <w:numPr>
          <w:ilvl w:val="0"/>
          <w:numId w:val="40"/>
        </w:numPr>
        <w:tabs>
          <w:tab w:val="left" w:pos="865"/>
        </w:tabs>
        <w:spacing w:before="2" w:line="229" w:lineRule="exact"/>
        <w:ind w:left="864" w:hanging="246"/>
        <w:rPr>
          <w:sz w:val="20"/>
        </w:rPr>
      </w:pPr>
      <w:r>
        <w:t xml:space="preserve">через деятельность общественных объединений </w:t>
      </w:r>
      <w:r>
        <w:rPr>
          <w:spacing w:val="-3"/>
        </w:rPr>
        <w:t>школьников</w:t>
      </w:r>
      <w:r>
        <w:rPr>
          <w:spacing w:val="13"/>
        </w:rPr>
        <w:t xml:space="preserve"> </w:t>
      </w:r>
    </w:p>
    <w:p w:rsidR="008576DD" w:rsidRPr="00B959A5" w:rsidRDefault="008576DD" w:rsidP="00B959A5">
      <w:pPr>
        <w:pStyle w:val="ListParagraph"/>
        <w:numPr>
          <w:ilvl w:val="0"/>
          <w:numId w:val="40"/>
        </w:numPr>
        <w:tabs>
          <w:tab w:val="left" w:pos="865"/>
        </w:tabs>
        <w:spacing w:before="2" w:line="229" w:lineRule="exact"/>
        <w:ind w:left="864" w:hanging="246"/>
        <w:rPr>
          <w:sz w:val="20"/>
        </w:rPr>
      </w:pPr>
      <w:r>
        <w:rPr>
          <w:spacing w:val="13"/>
        </w:rPr>
        <w:t>(</w:t>
      </w:r>
      <w:r>
        <w:t xml:space="preserve"> отряд ЮИД)</w:t>
      </w:r>
    </w:p>
    <w:p w:rsidR="008576DD" w:rsidRDefault="008576DD">
      <w:pPr>
        <w:pStyle w:val="Heading2"/>
        <w:ind w:left="619"/>
        <w:rPr>
          <w:b w:val="0"/>
        </w:rPr>
      </w:pPr>
      <w:r>
        <w:t>На уровне классов</w:t>
      </w:r>
      <w:r>
        <w:rPr>
          <w:b w:val="0"/>
        </w:rPr>
        <w:t>:</w:t>
      </w:r>
    </w:p>
    <w:p w:rsidR="008576DD" w:rsidRDefault="008576DD" w:rsidP="00B959A5">
      <w:pPr>
        <w:pStyle w:val="ListParagraph"/>
        <w:numPr>
          <w:ilvl w:val="0"/>
          <w:numId w:val="40"/>
        </w:numPr>
        <w:tabs>
          <w:tab w:val="left" w:pos="774"/>
        </w:tabs>
        <w:spacing w:before="1"/>
        <w:ind w:right="623" w:firstLine="0"/>
      </w:pPr>
      <w:r>
        <w:rPr>
          <w:sz w:val="20"/>
        </w:rPr>
        <w:t>через деятельность выборных по инициативе и предложениям учащихся класса</w:t>
      </w:r>
      <w:r>
        <w:rPr>
          <w:spacing w:val="-1"/>
          <w:sz w:val="20"/>
        </w:rPr>
        <w:t xml:space="preserve"> </w:t>
      </w:r>
      <w:r>
        <w:rPr>
          <w:sz w:val="20"/>
        </w:rPr>
        <w:t>лидеров</w:t>
      </w:r>
      <w:r>
        <w:t>( старост), представляющих интересы класса в общешкольных делах и призванных координировать его работу с работой СОШ и классных руководителей;</w:t>
      </w:r>
    </w:p>
    <w:p w:rsidR="008576DD" w:rsidRDefault="008576DD">
      <w:pPr>
        <w:pStyle w:val="Heading2"/>
        <w:spacing w:line="229" w:lineRule="exact"/>
        <w:ind w:left="619"/>
      </w:pPr>
      <w:r>
        <w:t>На индивидуальном уровне:</w:t>
      </w:r>
    </w:p>
    <w:p w:rsidR="008576DD" w:rsidRDefault="008576DD">
      <w:pPr>
        <w:pStyle w:val="ListParagraph"/>
        <w:numPr>
          <w:ilvl w:val="0"/>
          <w:numId w:val="40"/>
        </w:numPr>
        <w:tabs>
          <w:tab w:val="left" w:pos="749"/>
        </w:tabs>
        <w:ind w:right="626" w:firstLine="0"/>
        <w:rPr>
          <w:sz w:val="20"/>
        </w:rPr>
      </w:pPr>
      <w:r>
        <w:rPr>
          <w:sz w:val="20"/>
        </w:rPr>
        <w:t xml:space="preserve">через вовлечение </w:t>
      </w:r>
      <w:r>
        <w:rPr>
          <w:spacing w:val="-3"/>
          <w:sz w:val="20"/>
        </w:rPr>
        <w:t xml:space="preserve">школьников </w:t>
      </w:r>
      <w:r>
        <w:rPr>
          <w:sz w:val="20"/>
        </w:rPr>
        <w:t>в планирование, организацию, проведение и анализ общешкольных и внутриклассных</w:t>
      </w:r>
      <w:r>
        <w:rPr>
          <w:spacing w:val="-1"/>
          <w:sz w:val="20"/>
        </w:rPr>
        <w:t xml:space="preserve"> </w:t>
      </w:r>
      <w:r>
        <w:rPr>
          <w:sz w:val="20"/>
        </w:rPr>
        <w:t>дел;</w:t>
      </w:r>
    </w:p>
    <w:p w:rsidR="008576DD" w:rsidRDefault="008576DD">
      <w:pPr>
        <w:pStyle w:val="ListParagraph"/>
        <w:numPr>
          <w:ilvl w:val="0"/>
          <w:numId w:val="40"/>
        </w:numPr>
        <w:tabs>
          <w:tab w:val="left" w:pos="807"/>
        </w:tabs>
        <w:spacing w:before="1"/>
        <w:ind w:right="628" w:firstLine="0"/>
        <w:rPr>
          <w:sz w:val="20"/>
        </w:rPr>
      </w:pPr>
      <w:r>
        <w:rPr>
          <w:sz w:val="20"/>
        </w:rPr>
        <w:t>через реализацию функций школьниками, отвечающими за различные направления работы в классе</w:t>
      </w:r>
    </w:p>
    <w:p w:rsidR="008576DD" w:rsidRDefault="008576DD">
      <w:pPr>
        <w:jc w:val="both"/>
        <w:rPr>
          <w:sz w:val="20"/>
        </w:rPr>
        <w:sectPr w:rsidR="008576DD">
          <w:pgSz w:w="7840" w:h="12020"/>
          <w:pgMar w:top="520" w:right="0" w:bottom="700" w:left="0" w:header="0" w:footer="430" w:gutter="0"/>
          <w:cols w:space="720"/>
        </w:sectPr>
      </w:pPr>
    </w:p>
    <w:p w:rsidR="008576DD" w:rsidRDefault="008576DD">
      <w:pPr>
        <w:pStyle w:val="BodyText"/>
        <w:spacing w:before="8"/>
        <w:ind w:left="0" w:firstLine="0"/>
        <w:jc w:val="left"/>
        <w:rPr>
          <w:b/>
          <w:sz w:val="26"/>
        </w:rPr>
      </w:pPr>
    </w:p>
    <w:p w:rsidR="008576DD" w:rsidRDefault="008576DD">
      <w:pPr>
        <w:pStyle w:val="Heading1"/>
        <w:ind w:left="1826"/>
      </w:pPr>
      <w:r>
        <w:t>Модуль 3.6. «Экскурсии, экспедиции, походы»</w:t>
      </w:r>
    </w:p>
    <w:p w:rsidR="008576DD" w:rsidRDefault="008576DD">
      <w:pPr>
        <w:pStyle w:val="BodyText"/>
        <w:spacing w:before="1"/>
        <w:ind w:left="619" w:right="619" w:firstLine="302"/>
      </w:pPr>
      <w:r>
        <w:t xml:space="preserve">Экскурсии, экспедиции, </w:t>
      </w:r>
      <w:r>
        <w:rPr>
          <w:spacing w:val="-4"/>
        </w:rPr>
        <w:t xml:space="preserve">походы </w:t>
      </w:r>
      <w:r>
        <w:t xml:space="preserve">помогают школьнику расширить свой кругозор, получить новые знания об окружающей его социальной, </w:t>
      </w:r>
      <w:r>
        <w:rPr>
          <w:spacing w:val="-3"/>
        </w:rPr>
        <w:t xml:space="preserve">культурной, </w:t>
      </w:r>
      <w:r>
        <w:t xml:space="preserve">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w:t>
      </w:r>
      <w:r>
        <w:rPr>
          <w:spacing w:val="-3"/>
        </w:rPr>
        <w:t xml:space="preserve">походах </w:t>
      </w:r>
      <w:r>
        <w:t xml:space="preserve">создаются благоприятные условия для воспитания у подростков самостоятельности и ответственности, формирования у них навыков самообслуживающего </w:t>
      </w:r>
      <w:r>
        <w:rPr>
          <w:spacing w:val="-3"/>
        </w:rPr>
        <w:t xml:space="preserve">труда, </w:t>
      </w:r>
      <w:r>
        <w:t>преодоления их инфантильных и эгоистических наклонностей, обучения рациональному использованию своего времени, сил, имущества.</w:t>
      </w:r>
    </w:p>
    <w:p w:rsidR="008576DD" w:rsidRDefault="008576DD">
      <w:pPr>
        <w:pStyle w:val="BodyText"/>
        <w:ind w:left="619" w:right="626" w:firstLine="0"/>
      </w:pPr>
      <w:r>
        <w:t>Эти</w:t>
      </w:r>
      <w:r>
        <w:rPr>
          <w:spacing w:val="-6"/>
        </w:rPr>
        <w:t xml:space="preserve"> </w:t>
      </w:r>
      <w:r>
        <w:t>воспитательные</w:t>
      </w:r>
      <w:r>
        <w:rPr>
          <w:spacing w:val="-4"/>
        </w:rPr>
        <w:t xml:space="preserve"> </w:t>
      </w:r>
      <w:r>
        <w:t>возможности</w:t>
      </w:r>
      <w:r>
        <w:rPr>
          <w:spacing w:val="-6"/>
        </w:rPr>
        <w:t xml:space="preserve"> </w:t>
      </w:r>
      <w:r>
        <w:t>реализуются</w:t>
      </w:r>
      <w:r>
        <w:rPr>
          <w:spacing w:val="-5"/>
        </w:rPr>
        <w:t xml:space="preserve"> </w:t>
      </w:r>
      <w:r>
        <w:t>в</w:t>
      </w:r>
      <w:r>
        <w:rPr>
          <w:spacing w:val="-5"/>
        </w:rPr>
        <w:t xml:space="preserve"> </w:t>
      </w:r>
      <w:r>
        <w:t>рамках</w:t>
      </w:r>
      <w:r>
        <w:rPr>
          <w:spacing w:val="-4"/>
        </w:rPr>
        <w:t xml:space="preserve"> </w:t>
      </w:r>
      <w:r>
        <w:t>следующих</w:t>
      </w:r>
      <w:r>
        <w:rPr>
          <w:spacing w:val="-3"/>
        </w:rPr>
        <w:t xml:space="preserve"> </w:t>
      </w:r>
      <w:r>
        <w:t>видов</w:t>
      </w:r>
      <w:r>
        <w:rPr>
          <w:spacing w:val="-6"/>
        </w:rPr>
        <w:t xml:space="preserve"> </w:t>
      </w:r>
      <w:r>
        <w:t>и форм деятельности:</w:t>
      </w:r>
    </w:p>
    <w:p w:rsidR="008576DD" w:rsidRDefault="008576DD">
      <w:pPr>
        <w:pStyle w:val="ListParagraph"/>
        <w:numPr>
          <w:ilvl w:val="0"/>
          <w:numId w:val="40"/>
        </w:numPr>
        <w:tabs>
          <w:tab w:val="left" w:pos="1244"/>
        </w:tabs>
        <w:spacing w:before="1"/>
        <w:ind w:right="623" w:firstLine="0"/>
        <w:rPr>
          <w:sz w:val="20"/>
        </w:rPr>
      </w:pPr>
      <w:r>
        <w:rPr>
          <w:sz w:val="20"/>
        </w:rPr>
        <w:t xml:space="preserve">ежегодные </w:t>
      </w:r>
      <w:r>
        <w:rPr>
          <w:spacing w:val="-3"/>
          <w:sz w:val="20"/>
        </w:rPr>
        <w:t xml:space="preserve">походы </w:t>
      </w:r>
      <w:r>
        <w:rPr>
          <w:sz w:val="20"/>
        </w:rPr>
        <w:t xml:space="preserve">на </w:t>
      </w:r>
      <w:r>
        <w:rPr>
          <w:spacing w:val="-4"/>
          <w:sz w:val="20"/>
        </w:rPr>
        <w:t xml:space="preserve">природу, </w:t>
      </w:r>
      <w:r>
        <w:rPr>
          <w:sz w:val="20"/>
        </w:rPr>
        <w:t xml:space="preserve">организуемые в классах их  классными руководителями и родителями школьников, после окончания учебного </w:t>
      </w:r>
      <w:r>
        <w:rPr>
          <w:spacing w:val="-3"/>
          <w:sz w:val="20"/>
        </w:rPr>
        <w:t>года;</w:t>
      </w:r>
    </w:p>
    <w:p w:rsidR="008576DD" w:rsidRDefault="008576DD">
      <w:pPr>
        <w:pStyle w:val="ListParagraph"/>
        <w:numPr>
          <w:ilvl w:val="0"/>
          <w:numId w:val="40"/>
        </w:numPr>
        <w:tabs>
          <w:tab w:val="left" w:pos="1244"/>
        </w:tabs>
        <w:ind w:right="625" w:firstLine="0"/>
        <w:rPr>
          <w:sz w:val="20"/>
        </w:rPr>
      </w:pPr>
      <w:r>
        <w:rPr>
          <w:sz w:val="20"/>
        </w:rPr>
        <w:t xml:space="preserve">регулярные сезонные экскурсии на </w:t>
      </w:r>
      <w:r>
        <w:rPr>
          <w:spacing w:val="-4"/>
          <w:sz w:val="20"/>
        </w:rPr>
        <w:t xml:space="preserve">природу, </w:t>
      </w:r>
      <w:r>
        <w:rPr>
          <w:sz w:val="20"/>
        </w:rPr>
        <w:t>организуемые в начальных классах их классными руководителями («Природа</w:t>
      </w:r>
      <w:r>
        <w:rPr>
          <w:spacing w:val="18"/>
          <w:sz w:val="20"/>
        </w:rPr>
        <w:t xml:space="preserve"> </w:t>
      </w:r>
      <w:r>
        <w:rPr>
          <w:sz w:val="20"/>
        </w:rPr>
        <w:t>зимой»,</w:t>
      </w:r>
    </w:p>
    <w:p w:rsidR="008576DD" w:rsidRDefault="008576DD">
      <w:pPr>
        <w:pStyle w:val="BodyText"/>
        <w:ind w:left="619" w:firstLine="0"/>
      </w:pPr>
      <w:r>
        <w:t>«Осенний сад», «Приметы весны» и т.п.);</w:t>
      </w:r>
    </w:p>
    <w:p w:rsidR="008576DD" w:rsidRDefault="008576DD">
      <w:pPr>
        <w:pStyle w:val="ListParagraph"/>
        <w:numPr>
          <w:ilvl w:val="0"/>
          <w:numId w:val="40"/>
        </w:numPr>
        <w:tabs>
          <w:tab w:val="left" w:pos="1244"/>
        </w:tabs>
        <w:ind w:right="624" w:firstLine="0"/>
        <w:rPr>
          <w:sz w:val="20"/>
        </w:rPr>
      </w:pPr>
      <w:r>
        <w:rPr>
          <w:sz w:val="20"/>
        </w:rPr>
        <w:t>выездные экскурсии в музей, на предприятие; на представления в кинотеатр, драмтеатр,</w:t>
      </w:r>
      <w:r>
        <w:rPr>
          <w:spacing w:val="-1"/>
          <w:sz w:val="20"/>
        </w:rPr>
        <w:t xml:space="preserve"> </w:t>
      </w:r>
      <w:r>
        <w:rPr>
          <w:sz w:val="20"/>
        </w:rPr>
        <w:t>цирк.</w:t>
      </w:r>
    </w:p>
    <w:p w:rsidR="008576DD" w:rsidRDefault="008576DD">
      <w:pPr>
        <w:pStyle w:val="BodyText"/>
        <w:ind w:left="0" w:firstLine="0"/>
        <w:jc w:val="left"/>
        <w:rPr>
          <w:sz w:val="22"/>
        </w:rPr>
      </w:pPr>
    </w:p>
    <w:p w:rsidR="008576DD" w:rsidRDefault="008576DD">
      <w:pPr>
        <w:pStyle w:val="BodyText"/>
        <w:spacing w:before="11"/>
        <w:ind w:left="0" w:firstLine="0"/>
        <w:jc w:val="left"/>
        <w:rPr>
          <w:sz w:val="17"/>
        </w:rPr>
      </w:pPr>
    </w:p>
    <w:p w:rsidR="008576DD" w:rsidRDefault="008576DD" w:rsidP="00B959A5">
      <w:pPr>
        <w:pStyle w:val="Heading1"/>
        <w:numPr>
          <w:ilvl w:val="1"/>
          <w:numId w:val="38"/>
        </w:numPr>
        <w:tabs>
          <w:tab w:val="left" w:pos="2832"/>
        </w:tabs>
      </w:pPr>
      <w:r>
        <w:rPr>
          <w:spacing w:val="-3"/>
        </w:rPr>
        <w:t>Модуль</w:t>
      </w:r>
      <w:r>
        <w:rPr>
          <w:spacing w:val="-1"/>
        </w:rPr>
        <w:t xml:space="preserve"> </w:t>
      </w:r>
      <w:r>
        <w:t>«Профориентация»</w:t>
      </w:r>
    </w:p>
    <w:p w:rsidR="008576DD" w:rsidRDefault="008576DD">
      <w:pPr>
        <w:pStyle w:val="BodyText"/>
        <w:ind w:left="1171" w:firstLine="0"/>
      </w:pPr>
      <w:r>
        <w:t xml:space="preserve">Совместная  деятельность  педагогов  и  </w:t>
      </w:r>
      <w:r>
        <w:rPr>
          <w:spacing w:val="-3"/>
        </w:rPr>
        <w:t xml:space="preserve">школьников  </w:t>
      </w:r>
      <w:r>
        <w:t>по</w:t>
      </w:r>
      <w:r>
        <w:rPr>
          <w:spacing w:val="23"/>
        </w:rPr>
        <w:t xml:space="preserve"> </w:t>
      </w:r>
      <w:r>
        <w:t>направлению</w:t>
      </w:r>
    </w:p>
    <w:p w:rsidR="008576DD" w:rsidRDefault="008576DD">
      <w:pPr>
        <w:pStyle w:val="BodyText"/>
        <w:spacing w:before="1"/>
        <w:ind w:left="619" w:right="618" w:firstLine="0"/>
      </w:pPr>
      <w:r>
        <w:t xml:space="preserve">«профориентация» включает в себя профессиональное просвещение </w:t>
      </w:r>
      <w:r>
        <w:rPr>
          <w:spacing w:val="-3"/>
        </w:rPr>
        <w:t xml:space="preserve">школьников;  </w:t>
      </w:r>
      <w:r>
        <w:t xml:space="preserve">диагностику и </w:t>
      </w:r>
      <w:r>
        <w:rPr>
          <w:spacing w:val="-3"/>
        </w:rPr>
        <w:t xml:space="preserve">консультирование  </w:t>
      </w:r>
      <w:r>
        <w:t xml:space="preserve">по проблемам профориентации, организацию профессиональных проб </w:t>
      </w:r>
      <w:r>
        <w:rPr>
          <w:spacing w:val="-3"/>
        </w:rPr>
        <w:t xml:space="preserve">школьников. </w:t>
      </w:r>
      <w:r>
        <w:t xml:space="preserve">Задача совместной деятельности педагога и ребенка – подготовить школьника к осознанному выбору своей </w:t>
      </w:r>
      <w:r>
        <w:rPr>
          <w:spacing w:val="-3"/>
        </w:rPr>
        <w:t xml:space="preserve">будущей </w:t>
      </w:r>
      <w:r>
        <w:t xml:space="preserve">профессиональной деятельности. Создавая профориентационно значимые проблемные ситуации, формирующие готовность </w:t>
      </w:r>
      <w:r>
        <w:rPr>
          <w:spacing w:val="-3"/>
        </w:rPr>
        <w:t xml:space="preserve">школьника </w:t>
      </w:r>
      <w:r>
        <w:t xml:space="preserve">к </w:t>
      </w:r>
      <w:r>
        <w:rPr>
          <w:spacing w:val="-4"/>
        </w:rPr>
        <w:t xml:space="preserve">выбору, </w:t>
      </w:r>
      <w:r>
        <w:t xml:space="preserve">педагог актуализирует его профессиональное самоопределение, позитивный взгляд на </w:t>
      </w:r>
      <w:r>
        <w:rPr>
          <w:spacing w:val="-4"/>
        </w:rPr>
        <w:t xml:space="preserve">труд </w:t>
      </w:r>
      <w:r>
        <w:t xml:space="preserve">в постиндустриальном мире, охватывающий не </w:t>
      </w:r>
      <w:r>
        <w:rPr>
          <w:spacing w:val="-3"/>
        </w:rPr>
        <w:t xml:space="preserve">только </w:t>
      </w:r>
      <w:r>
        <w:t>профессиональную,</w:t>
      </w:r>
      <w:r>
        <w:rPr>
          <w:spacing w:val="23"/>
        </w:rPr>
        <w:t xml:space="preserve"> </w:t>
      </w:r>
      <w:r>
        <w:t>но</w:t>
      </w:r>
    </w:p>
    <w:p w:rsidR="008576DD" w:rsidRDefault="008576DD">
      <w:pPr>
        <w:pStyle w:val="BodyText"/>
        <w:spacing w:before="80"/>
        <w:ind w:left="619" w:firstLine="0"/>
      </w:pPr>
      <w:r>
        <w:t>и внепрофессиональную составляющие такой деятельности:</w:t>
      </w:r>
    </w:p>
    <w:p w:rsidR="008576DD" w:rsidRDefault="008576DD">
      <w:pPr>
        <w:pStyle w:val="ListParagraph"/>
        <w:numPr>
          <w:ilvl w:val="0"/>
          <w:numId w:val="40"/>
        </w:numPr>
        <w:tabs>
          <w:tab w:val="left" w:pos="1244"/>
        </w:tabs>
        <w:spacing w:before="1"/>
        <w:ind w:right="625" w:firstLine="0"/>
        <w:rPr>
          <w:sz w:val="20"/>
        </w:rPr>
      </w:pPr>
      <w:r>
        <w:rPr>
          <w:sz w:val="20"/>
        </w:rPr>
        <w:t xml:space="preserve">циклы профориентационных часов общения, направленных на </w:t>
      </w:r>
      <w:r>
        <w:rPr>
          <w:spacing w:val="-3"/>
          <w:sz w:val="20"/>
        </w:rPr>
        <w:t xml:space="preserve">подготовку школьника </w:t>
      </w:r>
      <w:r>
        <w:rPr>
          <w:sz w:val="20"/>
        </w:rPr>
        <w:t xml:space="preserve">к осознанному планированию и реализации своего профессионального </w:t>
      </w:r>
      <w:r>
        <w:rPr>
          <w:spacing w:val="-3"/>
          <w:sz w:val="20"/>
        </w:rPr>
        <w:t>будущего;</w:t>
      </w:r>
    </w:p>
    <w:p w:rsidR="008576DD" w:rsidRDefault="008576DD">
      <w:pPr>
        <w:pStyle w:val="ListParagraph"/>
        <w:numPr>
          <w:ilvl w:val="0"/>
          <w:numId w:val="40"/>
        </w:numPr>
        <w:tabs>
          <w:tab w:val="left" w:pos="1244"/>
        </w:tabs>
        <w:ind w:right="623" w:firstLine="0"/>
        <w:rPr>
          <w:sz w:val="20"/>
        </w:rPr>
      </w:pPr>
      <w:r>
        <w:rPr>
          <w:sz w:val="20"/>
        </w:rPr>
        <w:t xml:space="preserve">профориентационные игры: деловые игры, квесты, расширяющие знания </w:t>
      </w:r>
      <w:r>
        <w:rPr>
          <w:spacing w:val="-3"/>
          <w:sz w:val="20"/>
        </w:rPr>
        <w:t xml:space="preserve">школьников </w:t>
      </w:r>
      <w:r>
        <w:rPr>
          <w:sz w:val="20"/>
        </w:rPr>
        <w:t>о типах профессий, о способах выбора профессий, о достоинствах и недостатках той или иной интересной школьникам профессиональной</w:t>
      </w:r>
      <w:r>
        <w:rPr>
          <w:spacing w:val="-2"/>
          <w:sz w:val="20"/>
        </w:rPr>
        <w:t xml:space="preserve"> </w:t>
      </w:r>
      <w:r>
        <w:rPr>
          <w:sz w:val="20"/>
        </w:rPr>
        <w:t>деятельности;</w:t>
      </w:r>
    </w:p>
    <w:p w:rsidR="008576DD" w:rsidRDefault="008576DD">
      <w:pPr>
        <w:pStyle w:val="ListParagraph"/>
        <w:numPr>
          <w:ilvl w:val="0"/>
          <w:numId w:val="40"/>
        </w:numPr>
        <w:tabs>
          <w:tab w:val="left" w:pos="1244"/>
        </w:tabs>
        <w:spacing w:before="1"/>
        <w:ind w:right="625" w:firstLine="0"/>
        <w:rPr>
          <w:sz w:val="20"/>
        </w:rPr>
      </w:pPr>
      <w:r>
        <w:rPr>
          <w:sz w:val="20"/>
        </w:rPr>
        <w:t>экскурсии на предприятия, дающие школьникам начальные представления о существующих профессиях и условиях работы людей, представляющих эти</w:t>
      </w:r>
      <w:r>
        <w:rPr>
          <w:spacing w:val="1"/>
          <w:sz w:val="20"/>
        </w:rPr>
        <w:t xml:space="preserve"> </w:t>
      </w:r>
      <w:r>
        <w:rPr>
          <w:sz w:val="20"/>
        </w:rPr>
        <w:t>профессии;</w:t>
      </w:r>
    </w:p>
    <w:p w:rsidR="008576DD" w:rsidRDefault="008576DD">
      <w:pPr>
        <w:pStyle w:val="ListParagraph"/>
        <w:numPr>
          <w:ilvl w:val="0"/>
          <w:numId w:val="40"/>
        </w:numPr>
        <w:tabs>
          <w:tab w:val="left" w:pos="1244"/>
        </w:tabs>
        <w:ind w:right="621" w:firstLine="0"/>
        <w:rPr>
          <w:sz w:val="20"/>
        </w:rPr>
      </w:pPr>
      <w:r>
        <w:rPr>
          <w:sz w:val="20"/>
        </w:rPr>
        <w:t>посещение дней открытых дверей в средних специальных учебных заведениях и</w:t>
      </w:r>
      <w:r>
        <w:rPr>
          <w:spacing w:val="-2"/>
          <w:sz w:val="20"/>
        </w:rPr>
        <w:t xml:space="preserve"> </w:t>
      </w:r>
      <w:r>
        <w:rPr>
          <w:sz w:val="20"/>
        </w:rPr>
        <w:t>вузах;</w:t>
      </w:r>
    </w:p>
    <w:p w:rsidR="008576DD" w:rsidRDefault="008576DD">
      <w:pPr>
        <w:pStyle w:val="ListParagraph"/>
        <w:numPr>
          <w:ilvl w:val="0"/>
          <w:numId w:val="40"/>
        </w:numPr>
        <w:tabs>
          <w:tab w:val="left" w:pos="1244"/>
        </w:tabs>
        <w:ind w:right="620" w:firstLine="0"/>
        <w:rPr>
          <w:sz w:val="20"/>
        </w:rPr>
      </w:pPr>
      <w:r>
        <w:rPr>
          <w:sz w:val="20"/>
        </w:rPr>
        <w:t>совместное с педагогами изучение интернет ресурсов, посвященных выбору профессий, прохождение профориентационного онлайн- тестирования;</w:t>
      </w:r>
    </w:p>
    <w:p w:rsidR="008576DD" w:rsidRDefault="008576DD">
      <w:pPr>
        <w:pStyle w:val="ListParagraph"/>
        <w:numPr>
          <w:ilvl w:val="0"/>
          <w:numId w:val="40"/>
        </w:numPr>
        <w:tabs>
          <w:tab w:val="left" w:pos="1244"/>
        </w:tabs>
        <w:ind w:right="624" w:firstLine="0"/>
        <w:rPr>
          <w:sz w:val="20"/>
        </w:rPr>
      </w:pPr>
      <w:r>
        <w:rPr>
          <w:sz w:val="20"/>
        </w:rPr>
        <w:t>участие в работе всероссийских профориентационных проектов, созданных в сети интернет.</w:t>
      </w:r>
    </w:p>
    <w:p w:rsidR="008576DD" w:rsidRDefault="008576DD">
      <w:pPr>
        <w:pStyle w:val="BodyText"/>
        <w:ind w:left="0" w:firstLine="0"/>
        <w:jc w:val="left"/>
      </w:pPr>
    </w:p>
    <w:p w:rsidR="008576DD" w:rsidRDefault="008576DD">
      <w:pPr>
        <w:pStyle w:val="Heading1"/>
        <w:numPr>
          <w:ilvl w:val="1"/>
          <w:numId w:val="38"/>
        </w:numPr>
        <w:tabs>
          <w:tab w:val="left" w:pos="2823"/>
        </w:tabs>
        <w:ind w:left="2822" w:hanging="353"/>
      </w:pPr>
      <w:r>
        <w:rPr>
          <w:spacing w:val="-3"/>
        </w:rPr>
        <w:t xml:space="preserve">Модуль </w:t>
      </w:r>
      <w:r>
        <w:t>«Школьные</w:t>
      </w:r>
      <w:r>
        <w:rPr>
          <w:spacing w:val="2"/>
        </w:rPr>
        <w:t xml:space="preserve"> </w:t>
      </w:r>
      <w:r>
        <w:t>медиа»</w:t>
      </w:r>
    </w:p>
    <w:p w:rsidR="008576DD" w:rsidRDefault="008576DD">
      <w:pPr>
        <w:pStyle w:val="BodyText"/>
        <w:ind w:left="619" w:right="621" w:firstLine="754"/>
      </w:pPr>
      <w: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576DD" w:rsidRDefault="008576DD">
      <w:pPr>
        <w:pStyle w:val="ListParagraph"/>
        <w:numPr>
          <w:ilvl w:val="0"/>
          <w:numId w:val="40"/>
        </w:numPr>
        <w:tabs>
          <w:tab w:val="left" w:pos="1244"/>
        </w:tabs>
        <w:ind w:right="625" w:firstLine="0"/>
        <w:rPr>
          <w:sz w:val="20"/>
        </w:rPr>
      </w:pPr>
      <w:r>
        <w:rPr>
          <w:sz w:val="20"/>
        </w:rPr>
        <w:t>разновозрастный редакционный совет подростков,</w:t>
      </w:r>
      <w:r>
        <w:rPr>
          <w:spacing w:val="-25"/>
          <w:sz w:val="20"/>
        </w:rPr>
        <w:t xml:space="preserve"> </w:t>
      </w:r>
      <w:r>
        <w:rPr>
          <w:sz w:val="20"/>
        </w:rPr>
        <w:t xml:space="preserve">старшеклассников и </w:t>
      </w:r>
      <w:r>
        <w:rPr>
          <w:spacing w:val="-3"/>
          <w:sz w:val="20"/>
        </w:rPr>
        <w:t xml:space="preserve">консультирующих </w:t>
      </w:r>
      <w:r>
        <w:rPr>
          <w:sz w:val="20"/>
        </w:rPr>
        <w:t xml:space="preserve">их взрослых, целью </w:t>
      </w:r>
      <w:r>
        <w:rPr>
          <w:spacing w:val="-3"/>
          <w:sz w:val="20"/>
        </w:rPr>
        <w:t xml:space="preserve">которого </w:t>
      </w:r>
      <w:r>
        <w:rPr>
          <w:sz w:val="20"/>
        </w:rPr>
        <w:t xml:space="preserve">является освещение (через школьную газету) наиболее интересных моментов жизни </w:t>
      </w:r>
      <w:r>
        <w:rPr>
          <w:spacing w:val="-3"/>
          <w:sz w:val="20"/>
        </w:rPr>
        <w:t xml:space="preserve">школы, </w:t>
      </w:r>
      <w:r>
        <w:rPr>
          <w:sz w:val="20"/>
        </w:rPr>
        <w:t xml:space="preserve">популяризация общешкольных ключевых дел, мероприятий, </w:t>
      </w:r>
      <w:r>
        <w:rPr>
          <w:spacing w:val="-3"/>
          <w:sz w:val="20"/>
        </w:rPr>
        <w:t xml:space="preserve">кружков, </w:t>
      </w:r>
      <w:r>
        <w:rPr>
          <w:sz w:val="20"/>
        </w:rPr>
        <w:t>секций, деятельности органов ученического самоуправления; размещение созданных детьми рассказов, стихов, сказок,</w:t>
      </w:r>
      <w:r>
        <w:rPr>
          <w:spacing w:val="-6"/>
          <w:sz w:val="20"/>
        </w:rPr>
        <w:t xml:space="preserve"> </w:t>
      </w:r>
      <w:r>
        <w:rPr>
          <w:sz w:val="20"/>
        </w:rPr>
        <w:t>репортажей;</w:t>
      </w:r>
    </w:p>
    <w:p w:rsidR="008576DD" w:rsidRDefault="008576DD">
      <w:pPr>
        <w:pStyle w:val="ListParagraph"/>
        <w:numPr>
          <w:ilvl w:val="0"/>
          <w:numId w:val="40"/>
        </w:numPr>
        <w:tabs>
          <w:tab w:val="left" w:pos="1244"/>
        </w:tabs>
        <w:spacing w:before="1"/>
        <w:ind w:right="622" w:firstLine="0"/>
        <w:rPr>
          <w:sz w:val="20"/>
        </w:rPr>
      </w:pPr>
      <w:r>
        <w:rPr>
          <w:sz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r>
        <w:rPr>
          <w:spacing w:val="-2"/>
          <w:sz w:val="20"/>
        </w:rPr>
        <w:t xml:space="preserve"> </w:t>
      </w:r>
      <w:r>
        <w:rPr>
          <w:sz w:val="20"/>
        </w:rPr>
        <w:t>дискотек</w:t>
      </w:r>
    </w:p>
    <w:p w:rsidR="008576DD" w:rsidRDefault="008576DD">
      <w:pPr>
        <w:pStyle w:val="ListParagraph"/>
        <w:numPr>
          <w:ilvl w:val="0"/>
          <w:numId w:val="40"/>
        </w:numPr>
        <w:tabs>
          <w:tab w:val="left" w:pos="1244"/>
        </w:tabs>
        <w:ind w:left="1243" w:hanging="625"/>
        <w:rPr>
          <w:sz w:val="20"/>
        </w:rPr>
      </w:pPr>
      <w:r>
        <w:rPr>
          <w:sz w:val="20"/>
        </w:rPr>
        <w:t xml:space="preserve">участие </w:t>
      </w:r>
      <w:r>
        <w:rPr>
          <w:spacing w:val="-3"/>
          <w:sz w:val="20"/>
        </w:rPr>
        <w:t xml:space="preserve">школьников </w:t>
      </w:r>
      <w:r>
        <w:rPr>
          <w:sz w:val="20"/>
        </w:rPr>
        <w:t xml:space="preserve">в конкурсах </w:t>
      </w:r>
      <w:r>
        <w:rPr>
          <w:spacing w:val="-3"/>
          <w:sz w:val="20"/>
        </w:rPr>
        <w:t>школьных</w:t>
      </w:r>
      <w:r>
        <w:rPr>
          <w:spacing w:val="4"/>
          <w:sz w:val="20"/>
        </w:rPr>
        <w:t xml:space="preserve"> </w:t>
      </w:r>
      <w:r>
        <w:rPr>
          <w:sz w:val="20"/>
        </w:rPr>
        <w:t>медиа.</w:t>
      </w:r>
    </w:p>
    <w:p w:rsidR="008576DD" w:rsidRDefault="008576DD">
      <w:pPr>
        <w:pStyle w:val="BodyText"/>
        <w:ind w:left="619" w:right="626" w:firstLine="0"/>
      </w:pPr>
      <w:r>
        <w:t>В школе выходит газета «Школьная планета», периодичность издания один раз в месяц.</w:t>
      </w:r>
    </w:p>
    <w:p w:rsidR="008576DD" w:rsidRDefault="008576DD">
      <w:pPr>
        <w:pStyle w:val="BodyText"/>
        <w:spacing w:before="10"/>
        <w:ind w:left="0" w:firstLine="0"/>
        <w:jc w:val="left"/>
        <w:rPr>
          <w:sz w:val="19"/>
        </w:rPr>
      </w:pPr>
    </w:p>
    <w:p w:rsidR="008576DD" w:rsidRDefault="008576DD">
      <w:pPr>
        <w:pStyle w:val="ListParagraph"/>
        <w:numPr>
          <w:ilvl w:val="1"/>
          <w:numId w:val="38"/>
        </w:numPr>
        <w:tabs>
          <w:tab w:val="left" w:pos="1637"/>
          <w:tab w:val="left" w:pos="2391"/>
          <w:tab w:val="left" w:pos="3499"/>
          <w:tab w:val="left" w:pos="4648"/>
          <w:tab w:val="left" w:pos="5910"/>
        </w:tabs>
        <w:spacing w:before="1"/>
        <w:ind w:left="619" w:right="621" w:firstLine="564"/>
        <w:jc w:val="left"/>
        <w:rPr>
          <w:sz w:val="20"/>
        </w:rPr>
      </w:pPr>
      <w:r>
        <w:rPr>
          <w:b/>
          <w:spacing w:val="-3"/>
          <w:sz w:val="20"/>
        </w:rPr>
        <w:t xml:space="preserve">Модуль </w:t>
      </w:r>
      <w:r>
        <w:rPr>
          <w:b/>
          <w:sz w:val="20"/>
        </w:rPr>
        <w:t xml:space="preserve">«Организация предметно-эстетической среды» </w:t>
      </w:r>
      <w:r>
        <w:rPr>
          <w:sz w:val="20"/>
        </w:rPr>
        <w:t xml:space="preserve">Окружающая ребенка предметно-эстетическая среда </w:t>
      </w:r>
      <w:r>
        <w:rPr>
          <w:spacing w:val="-3"/>
          <w:sz w:val="20"/>
        </w:rPr>
        <w:t xml:space="preserve">школы, </w:t>
      </w:r>
      <w:r>
        <w:rPr>
          <w:sz w:val="20"/>
        </w:rPr>
        <w:t>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w:t>
      </w:r>
      <w:r>
        <w:rPr>
          <w:sz w:val="20"/>
        </w:rPr>
        <w:tab/>
        <w:t>комфорта,</w:t>
      </w:r>
      <w:r>
        <w:rPr>
          <w:sz w:val="20"/>
        </w:rPr>
        <w:tab/>
        <w:t>поднимает</w:t>
      </w:r>
      <w:r>
        <w:rPr>
          <w:sz w:val="20"/>
        </w:rPr>
        <w:tab/>
        <w:t>настроение,</w:t>
      </w:r>
      <w:r>
        <w:rPr>
          <w:sz w:val="20"/>
        </w:rPr>
        <w:tab/>
        <w:t>предупреждает</w:t>
      </w:r>
    </w:p>
    <w:p w:rsidR="008576DD" w:rsidRDefault="008576DD">
      <w:pPr>
        <w:pStyle w:val="BodyText"/>
        <w:spacing w:before="80"/>
        <w:ind w:left="619" w:right="622" w:firstLine="0"/>
      </w:pPr>
      <w:r>
        <w:t>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8576DD" w:rsidRDefault="008576DD">
      <w:pPr>
        <w:pStyle w:val="ListParagraph"/>
        <w:numPr>
          <w:ilvl w:val="0"/>
          <w:numId w:val="40"/>
        </w:numPr>
        <w:tabs>
          <w:tab w:val="left" w:pos="1244"/>
        </w:tabs>
        <w:spacing w:before="2"/>
        <w:ind w:right="621" w:firstLine="0"/>
        <w:rPr>
          <w:sz w:val="20"/>
        </w:rPr>
      </w:pPr>
      <w:r>
        <w:rPr>
          <w:sz w:val="20"/>
        </w:rPr>
        <w:t xml:space="preserve">оформление интерьера школьных помещений (коридоров, актового зала, окна и </w:t>
      </w:r>
      <w:r>
        <w:rPr>
          <w:spacing w:val="-4"/>
          <w:sz w:val="20"/>
        </w:rPr>
        <w:t xml:space="preserve">т.п.) </w:t>
      </w:r>
      <w:r>
        <w:rPr>
          <w:sz w:val="20"/>
        </w:rPr>
        <w:t xml:space="preserve">и их периодическая переориентация, </w:t>
      </w:r>
      <w:r>
        <w:rPr>
          <w:spacing w:val="-3"/>
          <w:sz w:val="20"/>
        </w:rPr>
        <w:t xml:space="preserve">которая </w:t>
      </w:r>
      <w:r>
        <w:rPr>
          <w:sz w:val="20"/>
        </w:rPr>
        <w:t xml:space="preserve">может служить хорошим средством разрушения негативных установок </w:t>
      </w:r>
      <w:r>
        <w:rPr>
          <w:spacing w:val="-3"/>
          <w:sz w:val="20"/>
        </w:rPr>
        <w:t xml:space="preserve">школьников </w:t>
      </w:r>
      <w:r>
        <w:rPr>
          <w:sz w:val="20"/>
        </w:rPr>
        <w:t>на учебные и внеучебные</w:t>
      </w:r>
      <w:r>
        <w:rPr>
          <w:spacing w:val="-1"/>
          <w:sz w:val="20"/>
        </w:rPr>
        <w:t xml:space="preserve"> </w:t>
      </w:r>
      <w:r>
        <w:rPr>
          <w:sz w:val="20"/>
        </w:rPr>
        <w:t>занятия;</w:t>
      </w:r>
    </w:p>
    <w:p w:rsidR="008576DD" w:rsidRDefault="008576DD">
      <w:pPr>
        <w:pStyle w:val="ListParagraph"/>
        <w:numPr>
          <w:ilvl w:val="0"/>
          <w:numId w:val="40"/>
        </w:numPr>
        <w:tabs>
          <w:tab w:val="left" w:pos="1244"/>
        </w:tabs>
        <w:ind w:right="622" w:firstLine="0"/>
        <w:rPr>
          <w:sz w:val="20"/>
        </w:rPr>
      </w:pPr>
      <w:r>
        <w:rPr>
          <w:sz w:val="20"/>
        </w:rPr>
        <w:t xml:space="preserve">размещение на стенах </w:t>
      </w:r>
      <w:r>
        <w:rPr>
          <w:spacing w:val="-3"/>
          <w:sz w:val="20"/>
        </w:rPr>
        <w:t xml:space="preserve">школы </w:t>
      </w:r>
      <w:r>
        <w:rPr>
          <w:sz w:val="20"/>
        </w:rPr>
        <w:t xml:space="preserve">регулярно сменяемых экспозиций: творческих работ </w:t>
      </w:r>
      <w:r>
        <w:rPr>
          <w:spacing w:val="-3"/>
          <w:sz w:val="20"/>
        </w:rPr>
        <w:t xml:space="preserve">школьников, </w:t>
      </w:r>
      <w:r>
        <w:rPr>
          <w:sz w:val="20"/>
        </w:rPr>
        <w:t>позволяющих им реализовать свой творческий потенциал, а также знакомящих их с работами друг друга; фотоотчетов об интересных событиях, происходящих в</w:t>
      </w:r>
      <w:r>
        <w:rPr>
          <w:spacing w:val="-4"/>
          <w:sz w:val="20"/>
        </w:rPr>
        <w:t xml:space="preserve"> </w:t>
      </w:r>
      <w:r>
        <w:rPr>
          <w:spacing w:val="-3"/>
          <w:sz w:val="20"/>
        </w:rPr>
        <w:t>школе;</w:t>
      </w:r>
    </w:p>
    <w:p w:rsidR="008576DD" w:rsidRDefault="008576DD">
      <w:pPr>
        <w:pStyle w:val="ListParagraph"/>
        <w:numPr>
          <w:ilvl w:val="0"/>
          <w:numId w:val="40"/>
        </w:numPr>
        <w:tabs>
          <w:tab w:val="left" w:pos="1244"/>
        </w:tabs>
        <w:ind w:right="626" w:firstLine="0"/>
        <w:rPr>
          <w:sz w:val="20"/>
        </w:rPr>
      </w:pPr>
      <w:r>
        <w:rPr>
          <w:sz w:val="20"/>
        </w:rPr>
        <w:t xml:space="preserve">озеленение пришкольной территории, разбивка клумб, оборудование во дворе </w:t>
      </w:r>
      <w:r>
        <w:rPr>
          <w:spacing w:val="-4"/>
          <w:sz w:val="20"/>
        </w:rPr>
        <w:t xml:space="preserve">школы </w:t>
      </w:r>
      <w:r>
        <w:rPr>
          <w:sz w:val="20"/>
        </w:rPr>
        <w:t xml:space="preserve">спортивных и игровых площадок, доступных и приспособленных для </w:t>
      </w:r>
      <w:r>
        <w:rPr>
          <w:spacing w:val="-3"/>
          <w:sz w:val="20"/>
        </w:rPr>
        <w:t xml:space="preserve">школьников </w:t>
      </w:r>
      <w:r>
        <w:rPr>
          <w:sz w:val="20"/>
        </w:rPr>
        <w:t>разных возрастных</w:t>
      </w:r>
      <w:r>
        <w:rPr>
          <w:spacing w:val="-4"/>
          <w:sz w:val="20"/>
        </w:rPr>
        <w:t xml:space="preserve"> </w:t>
      </w:r>
      <w:r>
        <w:rPr>
          <w:sz w:val="20"/>
        </w:rPr>
        <w:t>категорий;</w:t>
      </w:r>
    </w:p>
    <w:p w:rsidR="008576DD" w:rsidRDefault="008576DD">
      <w:pPr>
        <w:pStyle w:val="ListParagraph"/>
        <w:numPr>
          <w:ilvl w:val="0"/>
          <w:numId w:val="40"/>
        </w:numPr>
        <w:tabs>
          <w:tab w:val="left" w:pos="1244"/>
        </w:tabs>
        <w:ind w:right="623" w:firstLine="0"/>
        <w:rPr>
          <w:sz w:val="20"/>
        </w:rPr>
      </w:pPr>
      <w:r>
        <w:rPr>
          <w:sz w:val="2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w:t>
      </w:r>
      <w:r>
        <w:rPr>
          <w:spacing w:val="-7"/>
          <w:sz w:val="20"/>
        </w:rPr>
        <w:t xml:space="preserve"> </w:t>
      </w:r>
      <w:r>
        <w:rPr>
          <w:sz w:val="20"/>
        </w:rPr>
        <w:t>для</w:t>
      </w:r>
      <w:r>
        <w:rPr>
          <w:spacing w:val="-7"/>
          <w:sz w:val="20"/>
        </w:rPr>
        <w:t xml:space="preserve"> </w:t>
      </w:r>
      <w:r>
        <w:rPr>
          <w:sz w:val="20"/>
        </w:rPr>
        <w:t>длительного</w:t>
      </w:r>
      <w:r>
        <w:rPr>
          <w:spacing w:val="-6"/>
          <w:sz w:val="20"/>
        </w:rPr>
        <w:t xml:space="preserve"> </w:t>
      </w:r>
      <w:r>
        <w:rPr>
          <w:sz w:val="20"/>
        </w:rPr>
        <w:t>общения</w:t>
      </w:r>
      <w:r>
        <w:rPr>
          <w:spacing w:val="-7"/>
          <w:sz w:val="20"/>
        </w:rPr>
        <w:t xml:space="preserve"> </w:t>
      </w:r>
      <w:r>
        <w:rPr>
          <w:sz w:val="20"/>
        </w:rPr>
        <w:t>классного</w:t>
      </w:r>
      <w:r>
        <w:rPr>
          <w:spacing w:val="-5"/>
          <w:sz w:val="20"/>
        </w:rPr>
        <w:t xml:space="preserve"> </w:t>
      </w:r>
      <w:r>
        <w:rPr>
          <w:sz w:val="20"/>
        </w:rPr>
        <w:t>руководителя</w:t>
      </w:r>
      <w:r>
        <w:rPr>
          <w:spacing w:val="-4"/>
          <w:sz w:val="20"/>
        </w:rPr>
        <w:t xml:space="preserve"> </w:t>
      </w:r>
      <w:r>
        <w:rPr>
          <w:sz w:val="20"/>
        </w:rPr>
        <w:t>со</w:t>
      </w:r>
      <w:r>
        <w:rPr>
          <w:spacing w:val="-5"/>
          <w:sz w:val="20"/>
        </w:rPr>
        <w:t xml:space="preserve"> </w:t>
      </w:r>
      <w:r>
        <w:rPr>
          <w:sz w:val="20"/>
        </w:rPr>
        <w:t>своими</w:t>
      </w:r>
      <w:r>
        <w:rPr>
          <w:spacing w:val="-7"/>
          <w:sz w:val="20"/>
        </w:rPr>
        <w:t xml:space="preserve"> </w:t>
      </w:r>
      <w:r>
        <w:rPr>
          <w:sz w:val="20"/>
        </w:rPr>
        <w:t>детьми;</w:t>
      </w:r>
    </w:p>
    <w:p w:rsidR="008576DD" w:rsidRDefault="008576DD">
      <w:pPr>
        <w:pStyle w:val="ListParagraph"/>
        <w:numPr>
          <w:ilvl w:val="0"/>
          <w:numId w:val="40"/>
        </w:numPr>
        <w:tabs>
          <w:tab w:val="left" w:pos="1244"/>
        </w:tabs>
        <w:ind w:right="624" w:firstLine="0"/>
        <w:rPr>
          <w:sz w:val="20"/>
        </w:rPr>
      </w:pPr>
      <w:r>
        <w:rPr>
          <w:sz w:val="20"/>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w:t>
      </w:r>
      <w:r>
        <w:rPr>
          <w:spacing w:val="-2"/>
          <w:sz w:val="20"/>
        </w:rPr>
        <w:t xml:space="preserve"> </w:t>
      </w:r>
      <w:r>
        <w:rPr>
          <w:spacing w:val="-3"/>
          <w:sz w:val="20"/>
        </w:rPr>
        <w:t>т.п.);</w:t>
      </w:r>
    </w:p>
    <w:p w:rsidR="008576DD" w:rsidRDefault="008576DD">
      <w:pPr>
        <w:pStyle w:val="ListParagraph"/>
        <w:numPr>
          <w:ilvl w:val="0"/>
          <w:numId w:val="40"/>
        </w:numPr>
        <w:tabs>
          <w:tab w:val="left" w:pos="1244"/>
        </w:tabs>
        <w:ind w:right="620" w:firstLine="0"/>
        <w:rPr>
          <w:sz w:val="20"/>
        </w:rPr>
      </w:pPr>
      <w:r>
        <w:rPr>
          <w:sz w:val="20"/>
        </w:rPr>
        <w:t xml:space="preserve">акцентирование внимания </w:t>
      </w:r>
      <w:r>
        <w:rPr>
          <w:spacing w:val="-3"/>
          <w:sz w:val="20"/>
        </w:rPr>
        <w:t xml:space="preserve">школьников </w:t>
      </w:r>
      <w:r>
        <w:rPr>
          <w:sz w:val="20"/>
        </w:rPr>
        <w:t xml:space="preserve">посредством элементов предметно-эстетической среды (стенды, плакаты) на важных для воспитания ценностях </w:t>
      </w:r>
      <w:r>
        <w:rPr>
          <w:spacing w:val="-3"/>
          <w:sz w:val="20"/>
        </w:rPr>
        <w:t xml:space="preserve">школы, </w:t>
      </w:r>
      <w:r>
        <w:rPr>
          <w:sz w:val="20"/>
        </w:rPr>
        <w:t>ее традициях,</w:t>
      </w:r>
      <w:r>
        <w:rPr>
          <w:spacing w:val="3"/>
          <w:sz w:val="20"/>
        </w:rPr>
        <w:t xml:space="preserve"> </w:t>
      </w:r>
      <w:r>
        <w:rPr>
          <w:sz w:val="20"/>
        </w:rPr>
        <w:t>правилах.</w:t>
      </w:r>
    </w:p>
    <w:p w:rsidR="008576DD" w:rsidRDefault="008576DD">
      <w:pPr>
        <w:pStyle w:val="BodyText"/>
        <w:ind w:left="0" w:firstLine="0"/>
        <w:jc w:val="left"/>
      </w:pPr>
    </w:p>
    <w:p w:rsidR="008576DD" w:rsidRDefault="008576DD">
      <w:pPr>
        <w:pStyle w:val="Heading1"/>
        <w:numPr>
          <w:ilvl w:val="1"/>
          <w:numId w:val="38"/>
        </w:numPr>
        <w:tabs>
          <w:tab w:val="left" w:pos="2719"/>
        </w:tabs>
        <w:ind w:left="2718" w:hanging="441"/>
      </w:pPr>
      <w:r>
        <w:rPr>
          <w:spacing w:val="-3"/>
        </w:rPr>
        <w:t xml:space="preserve">Модуль </w:t>
      </w:r>
      <w:r>
        <w:t>«Работа с</w:t>
      </w:r>
      <w:r>
        <w:rPr>
          <w:spacing w:val="2"/>
        </w:rPr>
        <w:t xml:space="preserve"> </w:t>
      </w:r>
      <w:r>
        <w:t>родителями»</w:t>
      </w:r>
    </w:p>
    <w:p w:rsidR="008576DD" w:rsidRDefault="008576DD">
      <w:pPr>
        <w:pStyle w:val="BodyText"/>
        <w:spacing w:before="1"/>
        <w:ind w:left="619" w:right="620" w:firstLine="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8576DD" w:rsidRDefault="008576DD">
      <w:pPr>
        <w:pStyle w:val="Heading2"/>
        <w:spacing w:line="230" w:lineRule="exact"/>
        <w:ind w:left="619"/>
      </w:pPr>
      <w:r>
        <w:t>На групповом уровне:</w:t>
      </w:r>
    </w:p>
    <w:p w:rsidR="008576DD" w:rsidRDefault="008576DD">
      <w:pPr>
        <w:pStyle w:val="ListParagraph"/>
        <w:numPr>
          <w:ilvl w:val="0"/>
          <w:numId w:val="40"/>
        </w:numPr>
        <w:tabs>
          <w:tab w:val="left" w:pos="1244"/>
        </w:tabs>
        <w:spacing w:before="1"/>
        <w:ind w:right="623" w:firstLine="0"/>
        <w:rPr>
          <w:sz w:val="20"/>
        </w:rPr>
      </w:pPr>
      <w:r>
        <w:rPr>
          <w:sz w:val="20"/>
        </w:rPr>
        <w:t xml:space="preserve">Общешкольный родительский </w:t>
      </w:r>
      <w:r>
        <w:rPr>
          <w:spacing w:val="-4"/>
          <w:sz w:val="20"/>
        </w:rPr>
        <w:t xml:space="preserve">комитет, </w:t>
      </w:r>
      <w:r>
        <w:rPr>
          <w:sz w:val="20"/>
        </w:rPr>
        <w:t xml:space="preserve">участвующий в управлении </w:t>
      </w:r>
      <w:r>
        <w:rPr>
          <w:spacing w:val="-3"/>
          <w:sz w:val="20"/>
        </w:rPr>
        <w:t xml:space="preserve">школой </w:t>
      </w:r>
      <w:r>
        <w:rPr>
          <w:sz w:val="20"/>
        </w:rPr>
        <w:t>и решении вопросов воспитания и социализации их</w:t>
      </w:r>
      <w:r>
        <w:rPr>
          <w:spacing w:val="-5"/>
          <w:sz w:val="20"/>
        </w:rPr>
        <w:t xml:space="preserve"> </w:t>
      </w:r>
      <w:r>
        <w:rPr>
          <w:sz w:val="20"/>
        </w:rPr>
        <w:t>детей;</w:t>
      </w:r>
    </w:p>
    <w:p w:rsidR="008576DD" w:rsidRDefault="008576DD">
      <w:pPr>
        <w:pStyle w:val="ListParagraph"/>
        <w:numPr>
          <w:ilvl w:val="0"/>
          <w:numId w:val="40"/>
        </w:numPr>
        <w:tabs>
          <w:tab w:val="left" w:pos="1244"/>
        </w:tabs>
        <w:ind w:right="621" w:firstLine="0"/>
        <w:rPr>
          <w:sz w:val="20"/>
        </w:rPr>
      </w:pPr>
      <w:r>
        <w:rPr>
          <w:sz w:val="20"/>
        </w:rPr>
        <w:t>общешкольные родительские собрания, происходящие в режиме обсуждения наиболее острых проблем обучения и воспитания</w:t>
      </w:r>
      <w:r>
        <w:rPr>
          <w:spacing w:val="-20"/>
          <w:sz w:val="20"/>
        </w:rPr>
        <w:t xml:space="preserve"> </w:t>
      </w:r>
      <w:r>
        <w:rPr>
          <w:spacing w:val="-3"/>
          <w:sz w:val="20"/>
        </w:rPr>
        <w:t>школьников;</w:t>
      </w:r>
    </w:p>
    <w:p w:rsidR="008576DD" w:rsidRDefault="008576DD">
      <w:pPr>
        <w:pStyle w:val="ListParagraph"/>
        <w:numPr>
          <w:ilvl w:val="0"/>
          <w:numId w:val="40"/>
        </w:numPr>
        <w:tabs>
          <w:tab w:val="left" w:pos="1496"/>
        </w:tabs>
        <w:ind w:right="623" w:firstLine="0"/>
        <w:rPr>
          <w:sz w:val="20"/>
        </w:rPr>
      </w:pPr>
      <w:r>
        <w:rPr>
          <w:sz w:val="20"/>
        </w:rPr>
        <w:t xml:space="preserve">педагогическое просвещение родителей по вопросам воспитания детей, в </w:t>
      </w:r>
      <w:r>
        <w:rPr>
          <w:spacing w:val="-4"/>
          <w:sz w:val="20"/>
        </w:rPr>
        <w:t xml:space="preserve">ходе </w:t>
      </w:r>
      <w:r>
        <w:rPr>
          <w:spacing w:val="-3"/>
          <w:sz w:val="20"/>
        </w:rPr>
        <w:t xml:space="preserve">которого </w:t>
      </w:r>
      <w:r>
        <w:rPr>
          <w:sz w:val="20"/>
        </w:rPr>
        <w:t>родители получают рекомендации классных руководителей и обмениваются собственным творческим опытом и находками в деле воспитания</w:t>
      </w:r>
      <w:r>
        <w:rPr>
          <w:spacing w:val="-2"/>
          <w:sz w:val="20"/>
        </w:rPr>
        <w:t xml:space="preserve"> </w:t>
      </w:r>
      <w:r>
        <w:rPr>
          <w:sz w:val="20"/>
        </w:rPr>
        <w:t>детей;</w:t>
      </w:r>
    </w:p>
    <w:p w:rsidR="008576DD" w:rsidRDefault="008576DD">
      <w:pPr>
        <w:pStyle w:val="ListParagraph"/>
        <w:numPr>
          <w:ilvl w:val="0"/>
          <w:numId w:val="40"/>
        </w:numPr>
        <w:tabs>
          <w:tab w:val="left" w:pos="1345"/>
        </w:tabs>
        <w:ind w:right="622" w:firstLine="0"/>
        <w:rPr>
          <w:sz w:val="20"/>
        </w:rPr>
      </w:pPr>
      <w:r>
        <w:rPr>
          <w:sz w:val="20"/>
        </w:rPr>
        <w:t>взаимодействие с родителями посредством школьного сайта: размещается информация, предусматривающая ознакомление родителей, школьные</w:t>
      </w:r>
      <w:r>
        <w:rPr>
          <w:spacing w:val="2"/>
          <w:sz w:val="20"/>
        </w:rPr>
        <w:t xml:space="preserve"> </w:t>
      </w:r>
      <w:r>
        <w:rPr>
          <w:sz w:val="20"/>
        </w:rPr>
        <w:t>новости</w:t>
      </w:r>
    </w:p>
    <w:p w:rsidR="008576DD" w:rsidRDefault="008576DD">
      <w:pPr>
        <w:pStyle w:val="ListParagraph"/>
        <w:numPr>
          <w:ilvl w:val="0"/>
          <w:numId w:val="40"/>
        </w:numPr>
        <w:tabs>
          <w:tab w:val="left" w:pos="1244"/>
        </w:tabs>
        <w:ind w:right="622" w:firstLine="0"/>
        <w:rPr>
          <w:sz w:val="20"/>
        </w:rPr>
      </w:pPr>
      <w:r>
        <w:rPr>
          <w:sz w:val="20"/>
        </w:rPr>
        <w:t>взаимодействие с родителями посредством групповых чатов через мессенждер</w:t>
      </w:r>
      <w:r>
        <w:rPr>
          <w:spacing w:val="4"/>
          <w:sz w:val="20"/>
        </w:rPr>
        <w:t xml:space="preserve"> </w:t>
      </w:r>
      <w:r>
        <w:rPr>
          <w:sz w:val="20"/>
        </w:rPr>
        <w:t>WhatsApp</w:t>
      </w:r>
    </w:p>
    <w:p w:rsidR="008576DD" w:rsidRDefault="008576DD">
      <w:pPr>
        <w:pStyle w:val="Heading2"/>
        <w:spacing w:before="80"/>
        <w:ind w:left="669"/>
      </w:pPr>
      <w:r>
        <w:t>На индивидуальном уровне:</w:t>
      </w:r>
    </w:p>
    <w:p w:rsidR="008576DD" w:rsidRDefault="008576DD">
      <w:pPr>
        <w:pStyle w:val="ListParagraph"/>
        <w:numPr>
          <w:ilvl w:val="0"/>
          <w:numId w:val="40"/>
        </w:numPr>
        <w:tabs>
          <w:tab w:val="left" w:pos="1244"/>
        </w:tabs>
        <w:spacing w:before="1"/>
        <w:ind w:right="625" w:firstLine="0"/>
        <w:rPr>
          <w:sz w:val="20"/>
        </w:rPr>
      </w:pPr>
      <w:r>
        <w:rPr>
          <w:sz w:val="20"/>
        </w:rPr>
        <w:t xml:space="preserve">обращение к специалистам по запросу родителей для решения острых </w:t>
      </w:r>
      <w:r>
        <w:rPr>
          <w:spacing w:val="-3"/>
          <w:sz w:val="20"/>
        </w:rPr>
        <w:t>конфликтных</w:t>
      </w:r>
      <w:r>
        <w:rPr>
          <w:spacing w:val="1"/>
          <w:sz w:val="20"/>
        </w:rPr>
        <w:t xml:space="preserve"> </w:t>
      </w:r>
      <w:r>
        <w:rPr>
          <w:sz w:val="20"/>
        </w:rPr>
        <w:t>ситуаций;</w:t>
      </w:r>
    </w:p>
    <w:p w:rsidR="008576DD" w:rsidRDefault="008576DD">
      <w:pPr>
        <w:pStyle w:val="ListParagraph"/>
        <w:numPr>
          <w:ilvl w:val="0"/>
          <w:numId w:val="40"/>
        </w:numPr>
        <w:tabs>
          <w:tab w:val="left" w:pos="1244"/>
        </w:tabs>
        <w:spacing w:before="1"/>
        <w:ind w:right="622" w:firstLine="0"/>
        <w:rPr>
          <w:sz w:val="20"/>
        </w:rPr>
      </w:pPr>
      <w:r>
        <w:rPr>
          <w:sz w:val="20"/>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Pr>
          <w:spacing w:val="1"/>
          <w:sz w:val="20"/>
        </w:rPr>
        <w:t xml:space="preserve"> </w:t>
      </w:r>
      <w:r>
        <w:rPr>
          <w:sz w:val="20"/>
        </w:rPr>
        <w:t>ребенка;</w:t>
      </w:r>
    </w:p>
    <w:p w:rsidR="008576DD" w:rsidRDefault="008576DD">
      <w:pPr>
        <w:pStyle w:val="ListParagraph"/>
        <w:numPr>
          <w:ilvl w:val="0"/>
          <w:numId w:val="40"/>
        </w:numPr>
        <w:tabs>
          <w:tab w:val="left" w:pos="1244"/>
        </w:tabs>
        <w:ind w:right="624" w:firstLine="0"/>
        <w:rPr>
          <w:sz w:val="20"/>
        </w:rPr>
      </w:pPr>
      <w:r>
        <w:rPr>
          <w:sz w:val="20"/>
        </w:rPr>
        <w:t xml:space="preserve">помощь со стороны родителей в </w:t>
      </w:r>
      <w:r>
        <w:rPr>
          <w:spacing w:val="-3"/>
          <w:sz w:val="20"/>
        </w:rPr>
        <w:t xml:space="preserve">подготовке </w:t>
      </w:r>
      <w:r>
        <w:rPr>
          <w:sz w:val="20"/>
        </w:rPr>
        <w:t>и проведении общешкольных и внутриклассных мероприятий воспитательной направленности;</w:t>
      </w:r>
    </w:p>
    <w:p w:rsidR="008576DD" w:rsidRDefault="008576DD">
      <w:pPr>
        <w:pStyle w:val="ListParagraph"/>
        <w:numPr>
          <w:ilvl w:val="0"/>
          <w:numId w:val="40"/>
        </w:numPr>
        <w:tabs>
          <w:tab w:val="left" w:pos="1244"/>
        </w:tabs>
        <w:ind w:right="619" w:firstLine="0"/>
        <w:rPr>
          <w:sz w:val="20"/>
        </w:rPr>
      </w:pPr>
      <w:r>
        <w:rPr>
          <w:sz w:val="20"/>
        </w:rPr>
        <w:t xml:space="preserve">индивидуальное </w:t>
      </w:r>
      <w:r>
        <w:rPr>
          <w:spacing w:val="-3"/>
          <w:sz w:val="20"/>
        </w:rPr>
        <w:t xml:space="preserve">консультирование  </w:t>
      </w:r>
      <w:r>
        <w:rPr>
          <w:sz w:val="20"/>
        </w:rPr>
        <w:t>c целью координации воспитательных усилий педагогов и</w:t>
      </w:r>
      <w:r>
        <w:rPr>
          <w:spacing w:val="-3"/>
          <w:sz w:val="20"/>
        </w:rPr>
        <w:t xml:space="preserve"> </w:t>
      </w:r>
      <w:r>
        <w:rPr>
          <w:sz w:val="20"/>
        </w:rPr>
        <w:t>родителей.</w:t>
      </w:r>
    </w:p>
    <w:p w:rsidR="008576DD" w:rsidRDefault="008576DD">
      <w:pPr>
        <w:pStyle w:val="ListParagraph"/>
        <w:numPr>
          <w:ilvl w:val="0"/>
          <w:numId w:val="40"/>
        </w:numPr>
        <w:tabs>
          <w:tab w:val="left" w:pos="1244"/>
        </w:tabs>
        <w:ind w:right="619" w:firstLine="0"/>
        <w:rPr>
          <w:sz w:val="20"/>
        </w:rPr>
      </w:pPr>
    </w:p>
    <w:p w:rsidR="008576DD" w:rsidRDefault="008576DD">
      <w:pPr>
        <w:pStyle w:val="BodyText"/>
        <w:spacing w:before="11"/>
        <w:ind w:left="0" w:firstLine="0"/>
        <w:jc w:val="left"/>
        <w:rPr>
          <w:sz w:val="19"/>
        </w:rPr>
      </w:pPr>
    </w:p>
    <w:p w:rsidR="008576DD" w:rsidRDefault="008576DD">
      <w:pPr>
        <w:pStyle w:val="Heading1"/>
        <w:numPr>
          <w:ilvl w:val="1"/>
          <w:numId w:val="43"/>
        </w:numPr>
        <w:tabs>
          <w:tab w:val="left" w:pos="1901"/>
        </w:tabs>
        <w:ind w:left="1900" w:hanging="202"/>
        <w:jc w:val="left"/>
      </w:pPr>
      <w:r>
        <w:t xml:space="preserve">АНАЛИЗ </w:t>
      </w:r>
      <w:r>
        <w:rPr>
          <w:spacing w:val="-3"/>
        </w:rPr>
        <w:t>ВОСПИТАТЕЛЬНОГО</w:t>
      </w:r>
      <w:r>
        <w:rPr>
          <w:spacing w:val="-1"/>
        </w:rPr>
        <w:t xml:space="preserve"> </w:t>
      </w:r>
      <w:r>
        <w:t>ПРОЦЕССА</w:t>
      </w:r>
    </w:p>
    <w:p w:rsidR="008576DD" w:rsidRDefault="008576DD">
      <w:pPr>
        <w:pStyle w:val="BodyText"/>
        <w:ind w:left="619" w:right="621" w:firstLine="0"/>
      </w:pPr>
      <w:r>
        <w:t xml:space="preserve">Самоанализ организуемой в </w:t>
      </w:r>
      <w:r>
        <w:rPr>
          <w:spacing w:val="-3"/>
        </w:rPr>
        <w:t xml:space="preserve">школе </w:t>
      </w:r>
      <w:r>
        <w:t xml:space="preserve">воспитательной работы осуществляется по выбранным самой </w:t>
      </w:r>
      <w:r>
        <w:rPr>
          <w:spacing w:val="-2"/>
        </w:rPr>
        <w:t xml:space="preserve">школой </w:t>
      </w:r>
      <w:r>
        <w:t xml:space="preserve">направлениям и проводится с целью выявления основных проблем </w:t>
      </w:r>
      <w:r>
        <w:rPr>
          <w:spacing w:val="-3"/>
        </w:rPr>
        <w:t xml:space="preserve">школьного </w:t>
      </w:r>
      <w:r>
        <w:t>вос питания и последующего их решения.</w:t>
      </w:r>
    </w:p>
    <w:p w:rsidR="008576DD" w:rsidRDefault="008576DD">
      <w:pPr>
        <w:pStyle w:val="BodyText"/>
        <w:spacing w:line="229" w:lineRule="exact"/>
        <w:ind w:left="619" w:firstLine="0"/>
      </w:pPr>
      <w:r>
        <w:t>Самоанализ осуществляется ежегодно силами самой школы.</w:t>
      </w:r>
    </w:p>
    <w:p w:rsidR="008576DD" w:rsidRDefault="008576DD">
      <w:pPr>
        <w:pStyle w:val="BodyText"/>
        <w:spacing w:before="1"/>
        <w:ind w:left="619" w:right="627" w:firstLine="0"/>
      </w:pPr>
      <w:r>
        <w:t>Основными принципами, на основе которых осуществляется самоанализ воспитательной работы в школе, являются:</w:t>
      </w:r>
    </w:p>
    <w:p w:rsidR="008576DD" w:rsidRDefault="008576DD">
      <w:pPr>
        <w:pStyle w:val="ListParagraph"/>
        <w:numPr>
          <w:ilvl w:val="0"/>
          <w:numId w:val="46"/>
        </w:numPr>
        <w:tabs>
          <w:tab w:val="left" w:pos="836"/>
        </w:tabs>
        <w:spacing w:before="1"/>
        <w:ind w:right="624" w:firstLine="0"/>
        <w:rPr>
          <w:sz w:val="20"/>
        </w:rPr>
      </w:pPr>
      <w:r>
        <w:rPr>
          <w:sz w:val="2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w:t>
      </w:r>
      <w:r>
        <w:rPr>
          <w:spacing w:val="-18"/>
          <w:sz w:val="20"/>
        </w:rPr>
        <w:t xml:space="preserve"> </w:t>
      </w:r>
      <w:r>
        <w:rPr>
          <w:sz w:val="20"/>
        </w:rPr>
        <w:t>процесс;</w:t>
      </w:r>
    </w:p>
    <w:p w:rsidR="008576DD" w:rsidRDefault="008576DD">
      <w:pPr>
        <w:pStyle w:val="ListParagraph"/>
        <w:numPr>
          <w:ilvl w:val="0"/>
          <w:numId w:val="46"/>
        </w:numPr>
        <w:tabs>
          <w:tab w:val="left" w:pos="930"/>
        </w:tabs>
        <w:ind w:right="623" w:firstLine="0"/>
        <w:rPr>
          <w:sz w:val="20"/>
        </w:rPr>
      </w:pPr>
      <w:r>
        <w:rPr>
          <w:sz w:val="2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w:t>
      </w:r>
      <w:r>
        <w:rPr>
          <w:spacing w:val="-15"/>
          <w:sz w:val="20"/>
        </w:rPr>
        <w:t xml:space="preserve"> </w:t>
      </w:r>
      <w:r>
        <w:rPr>
          <w:sz w:val="20"/>
        </w:rPr>
        <w:t>педагогами;</w:t>
      </w:r>
    </w:p>
    <w:p w:rsidR="008576DD" w:rsidRDefault="008576DD">
      <w:pPr>
        <w:pStyle w:val="ListParagraph"/>
        <w:numPr>
          <w:ilvl w:val="0"/>
          <w:numId w:val="46"/>
        </w:numPr>
        <w:tabs>
          <w:tab w:val="left" w:pos="992"/>
        </w:tabs>
        <w:ind w:right="619" w:firstLine="0"/>
        <w:rPr>
          <w:sz w:val="20"/>
        </w:rPr>
      </w:pPr>
      <w:r>
        <w:rPr>
          <w:sz w:val="20"/>
        </w:rPr>
        <w:t xml:space="preserve">принцип развивающего характера осуществляемого анализа, ориентирующий экспертов на использование его </w:t>
      </w:r>
      <w:r>
        <w:rPr>
          <w:spacing w:val="-3"/>
          <w:sz w:val="20"/>
        </w:rPr>
        <w:t xml:space="preserve">результатов </w:t>
      </w:r>
      <w:r>
        <w:rPr>
          <w:sz w:val="20"/>
        </w:rPr>
        <w:t>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w:t>
      </w:r>
      <w:r>
        <w:rPr>
          <w:spacing w:val="-1"/>
          <w:sz w:val="20"/>
        </w:rPr>
        <w:t xml:space="preserve"> </w:t>
      </w:r>
      <w:r>
        <w:rPr>
          <w:sz w:val="20"/>
        </w:rPr>
        <w:t>деятельности;</w:t>
      </w:r>
    </w:p>
    <w:p w:rsidR="008576DD" w:rsidRDefault="008576DD">
      <w:pPr>
        <w:pStyle w:val="ListParagraph"/>
        <w:numPr>
          <w:ilvl w:val="0"/>
          <w:numId w:val="46"/>
        </w:numPr>
        <w:tabs>
          <w:tab w:val="left" w:pos="740"/>
        </w:tabs>
        <w:ind w:right="618" w:firstLine="0"/>
        <w:rPr>
          <w:sz w:val="20"/>
        </w:rPr>
      </w:pPr>
      <w:r>
        <w:rPr>
          <w:sz w:val="20"/>
        </w:rPr>
        <w:t xml:space="preserve">принцип разделенной ответственности за </w:t>
      </w:r>
      <w:r>
        <w:rPr>
          <w:spacing w:val="-3"/>
          <w:sz w:val="20"/>
        </w:rPr>
        <w:t xml:space="preserve">результаты </w:t>
      </w:r>
      <w:r>
        <w:rPr>
          <w:sz w:val="20"/>
        </w:rPr>
        <w:t xml:space="preserve">личностного развития </w:t>
      </w:r>
      <w:r>
        <w:rPr>
          <w:spacing w:val="-3"/>
          <w:sz w:val="20"/>
        </w:rPr>
        <w:t xml:space="preserve">школьников, </w:t>
      </w:r>
      <w:r>
        <w:rPr>
          <w:sz w:val="20"/>
        </w:rPr>
        <w:t xml:space="preserve">ориентирующий экспертов на понимание того, что личностное развитие </w:t>
      </w:r>
      <w:r>
        <w:rPr>
          <w:spacing w:val="-3"/>
          <w:sz w:val="20"/>
        </w:rPr>
        <w:t xml:space="preserve">школьников </w:t>
      </w:r>
      <w:r>
        <w:rPr>
          <w:sz w:val="20"/>
        </w:rPr>
        <w:t xml:space="preserve">– это </w:t>
      </w:r>
      <w:r>
        <w:rPr>
          <w:spacing w:val="-3"/>
          <w:sz w:val="20"/>
        </w:rPr>
        <w:t xml:space="preserve">результат </w:t>
      </w:r>
      <w:r>
        <w:rPr>
          <w:sz w:val="20"/>
        </w:rPr>
        <w:t xml:space="preserve">как социального воспитания (в </w:t>
      </w:r>
      <w:r>
        <w:rPr>
          <w:spacing w:val="-3"/>
          <w:sz w:val="20"/>
        </w:rPr>
        <w:t xml:space="preserve">котором школа </w:t>
      </w:r>
      <w:r>
        <w:rPr>
          <w:sz w:val="20"/>
        </w:rPr>
        <w:t>участвует наряду с другими социальными институтами), так и стихийной социализации и саморазвития</w:t>
      </w:r>
      <w:r>
        <w:rPr>
          <w:spacing w:val="-1"/>
          <w:sz w:val="20"/>
        </w:rPr>
        <w:t xml:space="preserve"> </w:t>
      </w:r>
      <w:r>
        <w:rPr>
          <w:sz w:val="20"/>
        </w:rPr>
        <w:t>детей.</w:t>
      </w:r>
    </w:p>
    <w:p w:rsidR="008576DD" w:rsidRDefault="008576DD">
      <w:pPr>
        <w:pStyle w:val="BodyText"/>
        <w:spacing w:before="1"/>
        <w:ind w:left="619" w:right="625" w:firstLine="0"/>
      </w:pPr>
      <w:r>
        <w:t xml:space="preserve">Основными направлениями анализа организуемого в </w:t>
      </w:r>
      <w:r>
        <w:rPr>
          <w:spacing w:val="-4"/>
        </w:rPr>
        <w:t xml:space="preserve">школе </w:t>
      </w:r>
      <w:r>
        <w:t>воспитательного процесса:</w:t>
      </w:r>
    </w:p>
    <w:p w:rsidR="008576DD" w:rsidRDefault="008576DD">
      <w:pPr>
        <w:pStyle w:val="ListParagraph"/>
        <w:numPr>
          <w:ilvl w:val="0"/>
          <w:numId w:val="36"/>
        </w:numPr>
        <w:tabs>
          <w:tab w:val="left" w:pos="821"/>
        </w:tabs>
        <w:spacing w:line="228" w:lineRule="exact"/>
        <w:ind w:hanging="202"/>
        <w:rPr>
          <w:sz w:val="20"/>
        </w:rPr>
      </w:pPr>
      <w:r>
        <w:rPr>
          <w:spacing w:val="-3"/>
          <w:sz w:val="20"/>
        </w:rPr>
        <w:t xml:space="preserve">Результаты </w:t>
      </w:r>
      <w:r>
        <w:rPr>
          <w:sz w:val="20"/>
        </w:rPr>
        <w:t>воспитания, социализации и саморазвития</w:t>
      </w:r>
      <w:r>
        <w:rPr>
          <w:spacing w:val="-4"/>
          <w:sz w:val="20"/>
        </w:rPr>
        <w:t xml:space="preserve"> </w:t>
      </w:r>
      <w:r>
        <w:rPr>
          <w:sz w:val="20"/>
        </w:rPr>
        <w:t>школьников.</w:t>
      </w:r>
    </w:p>
    <w:p w:rsidR="008576DD" w:rsidRDefault="008576DD">
      <w:pPr>
        <w:pStyle w:val="BodyText"/>
        <w:ind w:left="619" w:right="626" w:firstLine="0"/>
      </w:pPr>
      <w:r>
        <w:t>Критерием, на основе которого осуществляется данный анализ, является динамика личностного развития школьников каждого класса.</w:t>
      </w:r>
    </w:p>
    <w:p w:rsidR="008576DD" w:rsidRDefault="008576DD">
      <w:pPr>
        <w:pStyle w:val="BodyText"/>
        <w:spacing w:before="2"/>
        <w:ind w:left="619" w:right="624" w:firstLine="0"/>
      </w:pPr>
      <w:r>
        <w:t>Осуществляется анализ классными руководителями совместно с координаторром по воспитательной работе с последующим обсуждением</w:t>
      </w:r>
    </w:p>
    <w:p w:rsidR="008576DD" w:rsidRDefault="008576DD">
      <w:pPr>
        <w:pStyle w:val="BodyText"/>
        <w:spacing w:before="80"/>
        <w:ind w:left="619" w:right="625" w:firstLine="0"/>
      </w:pPr>
      <w:r>
        <w:t>его результатов на заседании методического объединения классных руководителей или педагогическом совете школы.</w:t>
      </w:r>
    </w:p>
    <w:p w:rsidR="008576DD" w:rsidRDefault="008576DD">
      <w:pPr>
        <w:pStyle w:val="BodyText"/>
        <w:spacing w:before="1"/>
        <w:ind w:left="619" w:right="622" w:firstLine="0"/>
      </w:pPr>
      <w:r>
        <w:t xml:space="preserve">Способами получения информации о результатах воспитания, социализации и саморазвития </w:t>
      </w:r>
      <w:r>
        <w:rPr>
          <w:spacing w:val="-3"/>
        </w:rPr>
        <w:t xml:space="preserve">школьников </w:t>
      </w:r>
      <w:r>
        <w:t xml:space="preserve">является педагогическое наблюдение; диагностика </w:t>
      </w:r>
      <w:r>
        <w:rPr>
          <w:spacing w:val="-3"/>
        </w:rPr>
        <w:t xml:space="preserve">«Уровень </w:t>
      </w:r>
      <w:r>
        <w:t xml:space="preserve">воспитанности»; увеличение  количества участников и призеров разнообразных конкурсов и мероприятий; увеличение количества </w:t>
      </w:r>
      <w:r>
        <w:rPr>
          <w:spacing w:val="-3"/>
        </w:rPr>
        <w:t xml:space="preserve">школьников, </w:t>
      </w:r>
      <w:r>
        <w:t xml:space="preserve">охваченных общественно-полезными делами, участием в общественных объединениях; снижение количества </w:t>
      </w:r>
      <w:r>
        <w:rPr>
          <w:spacing w:val="-3"/>
        </w:rPr>
        <w:t xml:space="preserve">школьников, </w:t>
      </w:r>
      <w:r>
        <w:t>состоящих на различных видах</w:t>
      </w:r>
      <w:r>
        <w:rPr>
          <w:spacing w:val="1"/>
        </w:rPr>
        <w:t xml:space="preserve"> </w:t>
      </w:r>
      <w:r>
        <w:t>контроля</w:t>
      </w:r>
    </w:p>
    <w:p w:rsidR="008576DD" w:rsidRDefault="008576DD">
      <w:pPr>
        <w:pStyle w:val="BodyText"/>
        <w:spacing w:before="1"/>
        <w:ind w:left="619" w:right="624" w:firstLine="0"/>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576DD" w:rsidRDefault="008576DD">
      <w:pPr>
        <w:pStyle w:val="ListParagraph"/>
        <w:numPr>
          <w:ilvl w:val="0"/>
          <w:numId w:val="36"/>
        </w:numPr>
        <w:tabs>
          <w:tab w:val="left" w:pos="898"/>
        </w:tabs>
        <w:ind w:left="619" w:right="625" w:firstLine="0"/>
        <w:rPr>
          <w:sz w:val="20"/>
        </w:rPr>
      </w:pPr>
      <w:r>
        <w:rPr>
          <w:sz w:val="20"/>
        </w:rPr>
        <w:t xml:space="preserve">Состояние организуемой в </w:t>
      </w:r>
      <w:r>
        <w:rPr>
          <w:spacing w:val="-3"/>
          <w:sz w:val="20"/>
        </w:rPr>
        <w:t xml:space="preserve">школе </w:t>
      </w:r>
      <w:r>
        <w:rPr>
          <w:sz w:val="20"/>
        </w:rPr>
        <w:t>совместной деятельности детей и взрослых.</w:t>
      </w:r>
    </w:p>
    <w:p w:rsidR="008576DD" w:rsidRDefault="008576DD">
      <w:pPr>
        <w:pStyle w:val="BodyText"/>
        <w:ind w:left="619" w:right="622" w:firstLine="0"/>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8576DD" w:rsidRDefault="008576DD">
      <w:pPr>
        <w:pStyle w:val="BodyText"/>
        <w:ind w:left="619" w:right="627" w:firstLine="0"/>
      </w:pPr>
      <w:r>
        <w:t>Осуществляется анализ координатором по воспитательной работе, классными руководителями, Советом старшеклассников и родителями, хорошо знакомыми с деятельностью школы.</w:t>
      </w:r>
    </w:p>
    <w:p w:rsidR="008576DD" w:rsidRDefault="008576DD">
      <w:pPr>
        <w:pStyle w:val="BodyText"/>
        <w:ind w:left="619" w:right="622" w:firstLine="0"/>
      </w:pPr>
      <w:r>
        <w:t xml:space="preserve">Способами получения информации о состоянии организуемой в </w:t>
      </w:r>
      <w:r>
        <w:rPr>
          <w:spacing w:val="-3"/>
        </w:rPr>
        <w:t xml:space="preserve">школе </w:t>
      </w:r>
      <w:r>
        <w:t xml:space="preserve">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w:t>
      </w:r>
      <w:r>
        <w:rPr>
          <w:spacing w:val="-3"/>
        </w:rPr>
        <w:t xml:space="preserve">результаты </w:t>
      </w:r>
      <w:r>
        <w:t xml:space="preserve">обсуждаются на заседании методического объединения классных руководителей или педагогическом совете </w:t>
      </w:r>
      <w:r>
        <w:rPr>
          <w:spacing w:val="-3"/>
        </w:rPr>
        <w:t>школы.</w:t>
      </w:r>
    </w:p>
    <w:p w:rsidR="008576DD" w:rsidRDefault="008576DD">
      <w:pPr>
        <w:pStyle w:val="BodyText"/>
        <w:ind w:left="619" w:firstLine="0"/>
      </w:pPr>
      <w:r>
        <w:t>Внимание при этом сосредотачивается на вопросах, связанных с</w:t>
      </w:r>
    </w:p>
    <w:p w:rsidR="008576DD" w:rsidRDefault="008576DD">
      <w:pPr>
        <w:pStyle w:val="ListParagraph"/>
        <w:numPr>
          <w:ilvl w:val="0"/>
          <w:numId w:val="46"/>
        </w:numPr>
        <w:tabs>
          <w:tab w:val="left" w:pos="737"/>
        </w:tabs>
        <w:ind w:left="736" w:hanging="118"/>
        <w:jc w:val="left"/>
        <w:rPr>
          <w:sz w:val="20"/>
        </w:rPr>
      </w:pPr>
      <w:r>
        <w:rPr>
          <w:sz w:val="20"/>
        </w:rPr>
        <w:t>качеством проводимых общешкольных ключевых</w:t>
      </w:r>
      <w:r>
        <w:rPr>
          <w:spacing w:val="-1"/>
          <w:sz w:val="20"/>
        </w:rPr>
        <w:t xml:space="preserve"> </w:t>
      </w:r>
      <w:r>
        <w:rPr>
          <w:sz w:val="20"/>
        </w:rPr>
        <w:t>дел;</w:t>
      </w:r>
    </w:p>
    <w:p w:rsidR="008576DD" w:rsidRDefault="008576DD">
      <w:pPr>
        <w:pStyle w:val="ListParagraph"/>
        <w:numPr>
          <w:ilvl w:val="0"/>
          <w:numId w:val="46"/>
        </w:numPr>
        <w:tabs>
          <w:tab w:val="left" w:pos="737"/>
        </w:tabs>
        <w:ind w:left="736" w:hanging="118"/>
        <w:jc w:val="left"/>
        <w:rPr>
          <w:sz w:val="20"/>
        </w:rPr>
      </w:pPr>
      <w:r>
        <w:rPr>
          <w:sz w:val="20"/>
        </w:rPr>
        <w:t>качеством совместной деятельности классных руководителей и их</w:t>
      </w:r>
      <w:r>
        <w:rPr>
          <w:spacing w:val="-16"/>
          <w:sz w:val="20"/>
        </w:rPr>
        <w:t xml:space="preserve"> </w:t>
      </w:r>
      <w:r>
        <w:rPr>
          <w:sz w:val="20"/>
        </w:rPr>
        <w:t>классов;</w:t>
      </w:r>
    </w:p>
    <w:p w:rsidR="008576DD" w:rsidRDefault="008576DD">
      <w:pPr>
        <w:pStyle w:val="ListParagraph"/>
        <w:numPr>
          <w:ilvl w:val="0"/>
          <w:numId w:val="46"/>
        </w:numPr>
        <w:tabs>
          <w:tab w:val="left" w:pos="737"/>
        </w:tabs>
        <w:spacing w:before="1"/>
        <w:ind w:left="736" w:hanging="118"/>
        <w:jc w:val="left"/>
        <w:rPr>
          <w:sz w:val="20"/>
        </w:rPr>
      </w:pPr>
      <w:r>
        <w:rPr>
          <w:sz w:val="20"/>
        </w:rPr>
        <w:t xml:space="preserve">качеством организуемой в </w:t>
      </w:r>
      <w:r>
        <w:rPr>
          <w:spacing w:val="-3"/>
          <w:sz w:val="20"/>
        </w:rPr>
        <w:t xml:space="preserve">школе </w:t>
      </w:r>
      <w:r>
        <w:rPr>
          <w:sz w:val="20"/>
        </w:rPr>
        <w:t>внеурочной</w:t>
      </w:r>
      <w:r>
        <w:rPr>
          <w:spacing w:val="-1"/>
          <w:sz w:val="20"/>
        </w:rPr>
        <w:t xml:space="preserve"> </w:t>
      </w:r>
      <w:r>
        <w:rPr>
          <w:sz w:val="20"/>
        </w:rPr>
        <w:t>деятельности;</w:t>
      </w:r>
    </w:p>
    <w:p w:rsidR="008576DD" w:rsidRDefault="008576DD">
      <w:pPr>
        <w:pStyle w:val="ListParagraph"/>
        <w:numPr>
          <w:ilvl w:val="0"/>
          <w:numId w:val="46"/>
        </w:numPr>
        <w:tabs>
          <w:tab w:val="left" w:pos="807"/>
        </w:tabs>
        <w:spacing w:before="1"/>
        <w:ind w:right="625" w:firstLine="0"/>
        <w:jc w:val="left"/>
        <w:rPr>
          <w:sz w:val="20"/>
        </w:rPr>
      </w:pPr>
      <w:r>
        <w:rPr>
          <w:sz w:val="20"/>
        </w:rPr>
        <w:t>качеством реализации личностно развивающего потенциала школьных уроков;</w:t>
      </w:r>
    </w:p>
    <w:p w:rsidR="008576DD" w:rsidRDefault="008576DD">
      <w:pPr>
        <w:pStyle w:val="ListParagraph"/>
        <w:numPr>
          <w:ilvl w:val="0"/>
          <w:numId w:val="46"/>
        </w:numPr>
        <w:tabs>
          <w:tab w:val="left" w:pos="737"/>
        </w:tabs>
        <w:spacing w:line="228" w:lineRule="exact"/>
        <w:ind w:left="736" w:hanging="118"/>
        <w:jc w:val="left"/>
        <w:rPr>
          <w:sz w:val="20"/>
        </w:rPr>
      </w:pPr>
      <w:r>
        <w:rPr>
          <w:sz w:val="20"/>
        </w:rPr>
        <w:t xml:space="preserve">качеством существующего в </w:t>
      </w:r>
      <w:r>
        <w:rPr>
          <w:spacing w:val="-3"/>
          <w:sz w:val="20"/>
        </w:rPr>
        <w:t xml:space="preserve">школе </w:t>
      </w:r>
      <w:r>
        <w:rPr>
          <w:sz w:val="20"/>
        </w:rPr>
        <w:t>ученического</w:t>
      </w:r>
      <w:r>
        <w:rPr>
          <w:spacing w:val="-5"/>
          <w:sz w:val="20"/>
        </w:rPr>
        <w:t xml:space="preserve"> </w:t>
      </w:r>
      <w:r>
        <w:rPr>
          <w:sz w:val="20"/>
        </w:rPr>
        <w:t>самоуправления;</w:t>
      </w:r>
    </w:p>
    <w:p w:rsidR="008576DD" w:rsidRDefault="008576DD">
      <w:pPr>
        <w:pStyle w:val="ListParagraph"/>
        <w:numPr>
          <w:ilvl w:val="0"/>
          <w:numId w:val="46"/>
        </w:numPr>
        <w:tabs>
          <w:tab w:val="left" w:pos="822"/>
        </w:tabs>
        <w:ind w:right="624" w:firstLine="0"/>
        <w:jc w:val="left"/>
        <w:rPr>
          <w:sz w:val="20"/>
        </w:rPr>
      </w:pPr>
      <w:r>
        <w:rPr>
          <w:sz w:val="20"/>
        </w:rPr>
        <w:t xml:space="preserve">качеством функционирующих на базе </w:t>
      </w:r>
      <w:r>
        <w:rPr>
          <w:spacing w:val="-3"/>
          <w:sz w:val="20"/>
        </w:rPr>
        <w:t xml:space="preserve">школы </w:t>
      </w:r>
      <w:r>
        <w:rPr>
          <w:sz w:val="20"/>
        </w:rPr>
        <w:t>детских общественных объединений;</w:t>
      </w:r>
    </w:p>
    <w:p w:rsidR="008576DD" w:rsidRDefault="008576DD">
      <w:pPr>
        <w:pStyle w:val="ListParagraph"/>
        <w:numPr>
          <w:ilvl w:val="0"/>
          <w:numId w:val="46"/>
        </w:numPr>
        <w:tabs>
          <w:tab w:val="left" w:pos="737"/>
        </w:tabs>
        <w:spacing w:before="1"/>
        <w:ind w:left="736" w:hanging="118"/>
        <w:jc w:val="left"/>
        <w:rPr>
          <w:sz w:val="20"/>
        </w:rPr>
      </w:pPr>
      <w:r>
        <w:rPr>
          <w:sz w:val="20"/>
        </w:rPr>
        <w:t xml:space="preserve">качеством проводимых в </w:t>
      </w:r>
      <w:r>
        <w:rPr>
          <w:spacing w:val="-3"/>
          <w:sz w:val="20"/>
        </w:rPr>
        <w:t xml:space="preserve">школе </w:t>
      </w:r>
      <w:r>
        <w:rPr>
          <w:sz w:val="20"/>
        </w:rPr>
        <w:t>экскурсий,</w:t>
      </w:r>
      <w:r>
        <w:rPr>
          <w:spacing w:val="2"/>
          <w:sz w:val="20"/>
        </w:rPr>
        <w:t xml:space="preserve"> </w:t>
      </w:r>
      <w:r>
        <w:rPr>
          <w:spacing w:val="-3"/>
          <w:sz w:val="20"/>
        </w:rPr>
        <w:t>походов;</w:t>
      </w:r>
    </w:p>
    <w:p w:rsidR="008576DD" w:rsidRDefault="008576DD">
      <w:pPr>
        <w:pStyle w:val="ListParagraph"/>
        <w:numPr>
          <w:ilvl w:val="0"/>
          <w:numId w:val="46"/>
        </w:numPr>
        <w:tabs>
          <w:tab w:val="left" w:pos="737"/>
        </w:tabs>
        <w:spacing w:line="229" w:lineRule="exact"/>
        <w:ind w:left="736" w:hanging="118"/>
        <w:jc w:val="left"/>
        <w:rPr>
          <w:sz w:val="20"/>
        </w:rPr>
      </w:pPr>
      <w:r>
        <w:rPr>
          <w:sz w:val="20"/>
        </w:rPr>
        <w:t>качеством профориентационной работы</w:t>
      </w:r>
      <w:r>
        <w:rPr>
          <w:spacing w:val="-2"/>
          <w:sz w:val="20"/>
        </w:rPr>
        <w:t xml:space="preserve"> </w:t>
      </w:r>
      <w:r>
        <w:rPr>
          <w:sz w:val="20"/>
        </w:rPr>
        <w:t>школы;</w:t>
      </w:r>
    </w:p>
    <w:p w:rsidR="008576DD" w:rsidRDefault="008576DD">
      <w:pPr>
        <w:pStyle w:val="ListParagraph"/>
        <w:numPr>
          <w:ilvl w:val="0"/>
          <w:numId w:val="46"/>
        </w:numPr>
        <w:tabs>
          <w:tab w:val="left" w:pos="737"/>
        </w:tabs>
        <w:spacing w:line="229" w:lineRule="exact"/>
        <w:ind w:left="736" w:hanging="118"/>
        <w:jc w:val="left"/>
        <w:rPr>
          <w:sz w:val="20"/>
        </w:rPr>
      </w:pPr>
      <w:r>
        <w:rPr>
          <w:sz w:val="20"/>
        </w:rPr>
        <w:t>качеством работы школьных медиа;</w:t>
      </w:r>
    </w:p>
    <w:p w:rsidR="008576DD" w:rsidRDefault="008576DD">
      <w:pPr>
        <w:pStyle w:val="ListParagraph"/>
        <w:numPr>
          <w:ilvl w:val="0"/>
          <w:numId w:val="46"/>
        </w:numPr>
        <w:tabs>
          <w:tab w:val="left" w:pos="737"/>
        </w:tabs>
        <w:spacing w:before="1"/>
        <w:ind w:left="736" w:hanging="118"/>
        <w:jc w:val="left"/>
        <w:rPr>
          <w:sz w:val="20"/>
        </w:rPr>
      </w:pPr>
      <w:r>
        <w:rPr>
          <w:sz w:val="20"/>
        </w:rPr>
        <w:t>качеством организации предметно-эстетической среды</w:t>
      </w:r>
      <w:r>
        <w:rPr>
          <w:spacing w:val="-3"/>
          <w:sz w:val="20"/>
        </w:rPr>
        <w:t xml:space="preserve"> школы;</w:t>
      </w:r>
    </w:p>
    <w:p w:rsidR="008576DD" w:rsidRDefault="008576DD">
      <w:pPr>
        <w:pStyle w:val="ListParagraph"/>
        <w:numPr>
          <w:ilvl w:val="0"/>
          <w:numId w:val="46"/>
        </w:numPr>
        <w:tabs>
          <w:tab w:val="left" w:pos="737"/>
        </w:tabs>
        <w:ind w:left="736" w:hanging="118"/>
        <w:jc w:val="left"/>
        <w:rPr>
          <w:sz w:val="20"/>
        </w:rPr>
      </w:pPr>
      <w:r>
        <w:rPr>
          <w:sz w:val="20"/>
        </w:rPr>
        <w:t xml:space="preserve">качеством взаимодействия </w:t>
      </w:r>
      <w:r>
        <w:rPr>
          <w:spacing w:val="-3"/>
          <w:sz w:val="20"/>
        </w:rPr>
        <w:t xml:space="preserve">школы </w:t>
      </w:r>
      <w:r>
        <w:rPr>
          <w:sz w:val="20"/>
        </w:rPr>
        <w:t>и семей</w:t>
      </w:r>
      <w:r>
        <w:rPr>
          <w:spacing w:val="1"/>
          <w:sz w:val="20"/>
        </w:rPr>
        <w:t xml:space="preserve"> </w:t>
      </w:r>
      <w:r>
        <w:rPr>
          <w:spacing w:val="-3"/>
          <w:sz w:val="20"/>
        </w:rPr>
        <w:t>школьников.</w:t>
      </w:r>
    </w:p>
    <w:p w:rsidR="008576DD" w:rsidRDefault="008576DD">
      <w:pPr>
        <w:pStyle w:val="BodyText"/>
        <w:spacing w:before="1"/>
        <w:ind w:left="619" w:right="622" w:firstLine="0"/>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w:t>
      </w:r>
    </w:p>
    <w:p w:rsidR="008576DD" w:rsidRDefault="008576DD">
      <w:pPr>
        <w:pStyle w:val="BodyText"/>
        <w:spacing w:before="80"/>
        <w:ind w:left="619" w:firstLine="0"/>
        <w:jc w:val="left"/>
      </w:pPr>
      <w:r>
        <w:t>решений.</w:t>
      </w:r>
    </w:p>
    <w:p w:rsidR="008576DD" w:rsidRDefault="008576DD">
      <w:pPr>
        <w:sectPr w:rsidR="008576DD">
          <w:pgSz w:w="7840" w:h="12020"/>
          <w:pgMar w:top="520" w:right="0" w:bottom="700" w:left="0" w:header="0" w:footer="430" w:gutter="0"/>
          <w:cols w:space="720"/>
        </w:sectPr>
      </w:pPr>
    </w:p>
    <w:p w:rsidR="008576DD" w:rsidRDefault="008576DD">
      <w:pPr>
        <w:pStyle w:val="Heading1"/>
        <w:numPr>
          <w:ilvl w:val="0"/>
          <w:numId w:val="36"/>
        </w:numPr>
        <w:tabs>
          <w:tab w:val="left" w:pos="2725"/>
        </w:tabs>
        <w:spacing w:before="63" w:after="13"/>
        <w:ind w:left="2725" w:hanging="709"/>
        <w:jc w:val="left"/>
        <w:rPr>
          <w:sz w:val="24"/>
        </w:rPr>
      </w:pPr>
      <w:bookmarkStart w:id="28" w:name="_bookmark28"/>
      <w:bookmarkEnd w:id="28"/>
      <w:r>
        <w:t>ОРГАНИЗАЦИОННЫЙ</w:t>
      </w:r>
      <w:r>
        <w:rPr>
          <w:spacing w:val="5"/>
        </w:rPr>
        <w:t xml:space="preserve"> </w:t>
      </w:r>
      <w:r>
        <w:t>РАЗДЕЛ</w:t>
      </w:r>
    </w:p>
    <w:p w:rsidR="008576DD" w:rsidRDefault="008576DD">
      <w:pPr>
        <w:pStyle w:val="BodyText"/>
        <w:spacing w:line="20" w:lineRule="exact"/>
        <w:ind w:left="590" w:firstLine="0"/>
        <w:jc w:val="left"/>
        <w:rPr>
          <w:sz w:val="2"/>
        </w:rPr>
      </w:pPr>
      <w:r>
        <w:rPr>
          <w:noProof/>
          <w:lang w:eastAsia="ru-RU"/>
        </w:rPr>
      </w:r>
      <w:r w:rsidRPr="00DA7196">
        <w:rPr>
          <w:sz w:val="2"/>
        </w:rPr>
        <w:pict>
          <v:group id="_x0000_s1147" style="width:332.5pt;height:.5pt;mso-position-horizontal-relative:char;mso-position-vertical-relative:line" coordsize="6650,10">
            <v:rect id="_x0000_s1148" style="position:absolute;width:6650;height:10" fillcolor="black" stroked="f"/>
            <w10:anchorlock/>
          </v:group>
        </w:pict>
      </w:r>
    </w:p>
    <w:p w:rsidR="008576DD" w:rsidRDefault="008576DD">
      <w:pPr>
        <w:pStyle w:val="ListParagraph"/>
        <w:numPr>
          <w:ilvl w:val="1"/>
          <w:numId w:val="35"/>
        </w:numPr>
        <w:tabs>
          <w:tab w:val="left" w:pos="1328"/>
        </w:tabs>
        <w:spacing w:before="55"/>
        <w:ind w:right="861" w:hanging="2226"/>
        <w:jc w:val="left"/>
        <w:rPr>
          <w:b/>
          <w:sz w:val="20"/>
        </w:rPr>
      </w:pPr>
      <w:bookmarkStart w:id="29" w:name="_bookmark29"/>
      <w:bookmarkEnd w:id="29"/>
      <w:r>
        <w:rPr>
          <w:b/>
          <w:sz w:val="20"/>
        </w:rPr>
        <w:t>ПРИМЕРНЫЙ УЧЕБНЫЙ ПЛАН НАЧАЛЬНОГО ОБЩЕГО ОБРАЗОВАНИЯ</w:t>
      </w:r>
    </w:p>
    <w:p w:rsidR="008576DD" w:rsidRDefault="008576DD">
      <w:pPr>
        <w:pStyle w:val="BodyText"/>
        <w:spacing w:before="1"/>
        <w:ind w:left="619" w:right="622" w:firstLine="617"/>
      </w:pPr>
      <w:r>
        <w:t>Учебный план состоит из двух частей — обязательной части и части, формируемой участниками образовательных отношений.</w:t>
      </w:r>
    </w:p>
    <w:p w:rsidR="008576DD" w:rsidRDefault="008576DD">
      <w:pPr>
        <w:pStyle w:val="BodyText"/>
        <w:ind w:left="619" w:right="616"/>
      </w:pPr>
      <w:r>
        <w:t>Объём</w:t>
      </w:r>
      <w:r>
        <w:rPr>
          <w:spacing w:val="-13"/>
        </w:rPr>
        <w:t xml:space="preserve"> </w:t>
      </w:r>
      <w:r>
        <w:t>обязательной</w:t>
      </w:r>
      <w:r>
        <w:rPr>
          <w:spacing w:val="-12"/>
        </w:rPr>
        <w:t xml:space="preserve"> </w:t>
      </w:r>
      <w:r>
        <w:t>части</w:t>
      </w:r>
      <w:r>
        <w:rPr>
          <w:spacing w:val="-11"/>
        </w:rPr>
        <w:t xml:space="preserve"> </w:t>
      </w:r>
      <w:r>
        <w:t>программы</w:t>
      </w:r>
      <w:r>
        <w:rPr>
          <w:spacing w:val="-11"/>
        </w:rPr>
        <w:t xml:space="preserve"> </w:t>
      </w:r>
      <w:r>
        <w:t>начального</w:t>
      </w:r>
      <w:r>
        <w:rPr>
          <w:spacing w:val="-13"/>
        </w:rPr>
        <w:t xml:space="preserve"> </w:t>
      </w:r>
      <w:r>
        <w:t>общего</w:t>
      </w:r>
      <w:r>
        <w:rPr>
          <w:spacing w:val="-13"/>
        </w:rPr>
        <w:t xml:space="preserve"> </w:t>
      </w:r>
      <w:r>
        <w:t>образования составляет 80 %, а объём части, формируемой участниками</w:t>
      </w:r>
      <w:r>
        <w:rPr>
          <w:spacing w:val="-27"/>
        </w:rPr>
        <w:t xml:space="preserve"> </w:t>
      </w:r>
      <w:r>
        <w:t>образовательных отношений из перечня, предлагаемого образовательной организацией, —</w:t>
      </w:r>
      <w:r>
        <w:rPr>
          <w:spacing w:val="41"/>
        </w:rPr>
        <w:t xml:space="preserve"> </w:t>
      </w:r>
      <w:r>
        <w:t>20</w:t>
      </w:r>
    </w:p>
    <w:p w:rsidR="008576DD" w:rsidRDefault="008576DD">
      <w:pPr>
        <w:pStyle w:val="BodyText"/>
        <w:ind w:left="619" w:right="619" w:firstLine="0"/>
      </w:pPr>
      <w:r>
        <w:t>%</w:t>
      </w:r>
      <w:r>
        <w:rPr>
          <w:spacing w:val="-27"/>
        </w:rPr>
        <w:t xml:space="preserve"> </w:t>
      </w:r>
      <w:r>
        <w:t>от</w:t>
      </w:r>
      <w:r>
        <w:rPr>
          <w:spacing w:val="-27"/>
        </w:rPr>
        <w:t xml:space="preserve"> </w:t>
      </w:r>
      <w:r>
        <w:t>общего</w:t>
      </w:r>
      <w:r>
        <w:rPr>
          <w:spacing w:val="-26"/>
        </w:rPr>
        <w:t xml:space="preserve"> </w:t>
      </w:r>
      <w:r>
        <w:t>объёма.</w:t>
      </w:r>
      <w:r>
        <w:rPr>
          <w:spacing w:val="-25"/>
        </w:rPr>
        <w:t xml:space="preserve"> </w:t>
      </w:r>
      <w:r>
        <w:t>Объём</w:t>
      </w:r>
      <w:r>
        <w:rPr>
          <w:spacing w:val="-27"/>
        </w:rPr>
        <w:t xml:space="preserve"> </w:t>
      </w:r>
      <w:r>
        <w:t>обязательной</w:t>
      </w:r>
      <w:r>
        <w:rPr>
          <w:spacing w:val="-29"/>
        </w:rPr>
        <w:t xml:space="preserve"> </w:t>
      </w:r>
      <w:r>
        <w:t>части</w:t>
      </w:r>
      <w:r>
        <w:rPr>
          <w:spacing w:val="-27"/>
        </w:rPr>
        <w:t xml:space="preserve"> </w:t>
      </w:r>
      <w:r>
        <w:t>программы</w:t>
      </w:r>
      <w:r>
        <w:rPr>
          <w:spacing w:val="-27"/>
        </w:rPr>
        <w:t xml:space="preserve"> </w:t>
      </w:r>
      <w:r>
        <w:t>начального</w:t>
      </w:r>
      <w:r>
        <w:rPr>
          <w:spacing w:val="-28"/>
        </w:rPr>
        <w:t xml:space="preserve"> </w:t>
      </w:r>
      <w:r>
        <w:t>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w:t>
      </w:r>
      <w:r>
        <w:rPr>
          <w:spacing w:val="2"/>
        </w:rPr>
        <w:t xml:space="preserve"> </w:t>
      </w:r>
      <w:r>
        <w:t>нормативами.</w:t>
      </w:r>
    </w:p>
    <w:p w:rsidR="008576DD" w:rsidRDefault="008576DD">
      <w:pPr>
        <w:pStyle w:val="BodyText"/>
        <w:spacing w:before="2"/>
        <w:ind w:left="619" w:right="616"/>
      </w:pPr>
      <w:r>
        <w:t>Обязательная часть примерного учебного плана определяет состав учебных</w:t>
      </w:r>
      <w:r>
        <w:rPr>
          <w:spacing w:val="-30"/>
        </w:rPr>
        <w:t xml:space="preserve"> </w:t>
      </w:r>
      <w:r>
        <w:t>предметов</w:t>
      </w:r>
      <w:r>
        <w:rPr>
          <w:spacing w:val="-30"/>
        </w:rPr>
        <w:t xml:space="preserve"> </w:t>
      </w:r>
      <w:r>
        <w:t>обязательных</w:t>
      </w:r>
      <w:r>
        <w:rPr>
          <w:spacing w:val="-30"/>
        </w:rPr>
        <w:t xml:space="preserve"> </w:t>
      </w:r>
      <w:r>
        <w:t>предметных</w:t>
      </w:r>
      <w:r>
        <w:rPr>
          <w:spacing w:val="-30"/>
        </w:rPr>
        <w:t xml:space="preserve"> </w:t>
      </w:r>
      <w:r>
        <w:t>областей,</w:t>
      </w:r>
      <w:r>
        <w:rPr>
          <w:spacing w:val="-27"/>
        </w:rPr>
        <w:t xml:space="preserve"> </w:t>
      </w:r>
      <w:r>
        <w:t>которые</w:t>
      </w:r>
      <w:r>
        <w:rPr>
          <w:spacing w:val="-32"/>
        </w:rPr>
        <w:t xml:space="preserve"> </w:t>
      </w:r>
      <w:r>
        <w:t>должны</w:t>
      </w:r>
      <w:r>
        <w:rPr>
          <w:spacing w:val="-33"/>
        </w:rPr>
        <w:t xml:space="preserve"> </w:t>
      </w:r>
      <w:r>
        <w:t>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w:t>
      </w:r>
      <w:r>
        <w:rPr>
          <w:spacing w:val="30"/>
        </w:rPr>
        <w:t xml:space="preserve"> </w:t>
      </w:r>
      <w:r>
        <w:t>обучения.</w:t>
      </w:r>
    </w:p>
    <w:p w:rsidR="008576DD" w:rsidRDefault="008576DD">
      <w:pPr>
        <w:pStyle w:val="BodyText"/>
        <w:ind w:left="619" w:right="616"/>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576DD" w:rsidRDefault="008576DD">
      <w:pPr>
        <w:pStyle w:val="BodyText"/>
        <w:spacing w:before="6"/>
        <w:ind w:left="619" w:right="619"/>
      </w:pPr>
      <w:r>
        <w:rPr>
          <w:b/>
        </w:rPr>
        <w:t xml:space="preserve">Урочная деятельность </w:t>
      </w:r>
      <w: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576DD" w:rsidRDefault="008576DD">
      <w:pPr>
        <w:pStyle w:val="BodyText"/>
        <w:spacing w:before="6"/>
        <w:ind w:left="619" w:right="619"/>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предметов,учебных</w:t>
      </w:r>
      <w:r>
        <w:rPr>
          <w:spacing w:val="-20"/>
        </w:rPr>
        <w:t xml:space="preserve"> </w:t>
      </w:r>
      <w:r>
        <w:t>курсов,</w:t>
      </w:r>
      <w:r>
        <w:rPr>
          <w:spacing w:val="-21"/>
        </w:rPr>
        <w:t xml:space="preserve"> </w:t>
      </w:r>
      <w:r>
        <w:t>учебных</w:t>
      </w:r>
      <w:r>
        <w:rPr>
          <w:spacing w:val="-19"/>
        </w:rPr>
        <w:t xml:space="preserve"> </w:t>
      </w:r>
      <w:r>
        <w:t>модулей</w:t>
      </w:r>
      <w:r>
        <w:rPr>
          <w:spacing w:val="-20"/>
        </w:rPr>
        <w:t xml:space="preserve"> </w:t>
      </w:r>
      <w:r>
        <w:t>по</w:t>
      </w:r>
      <w:r>
        <w:rPr>
          <w:spacing w:val="-19"/>
        </w:rPr>
        <w:t xml:space="preserve"> </w:t>
      </w:r>
      <w:r>
        <w:t>выбору</w:t>
      </w:r>
      <w:r>
        <w:rPr>
          <w:spacing w:val="-18"/>
        </w:rPr>
        <w:t xml:space="preserve"> </w:t>
      </w:r>
      <w:r>
        <w:t>родителей</w:t>
      </w:r>
      <w:r>
        <w:rPr>
          <w:spacing w:val="-20"/>
        </w:rPr>
        <w:t xml:space="preserve"> </w:t>
      </w:r>
      <w:r>
        <w:t>(законных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w:t>
      </w:r>
      <w:r>
        <w:rPr>
          <w:spacing w:val="-6"/>
        </w:rPr>
        <w:t xml:space="preserve"> </w:t>
      </w:r>
      <w:r>
        <w:t>интересы.</w:t>
      </w:r>
    </w:p>
    <w:p w:rsidR="008576DD" w:rsidRDefault="008576DD">
      <w:pPr>
        <w:pStyle w:val="BodyText"/>
        <w:spacing w:before="12"/>
        <w:ind w:left="619" w:right="619"/>
      </w:pPr>
      <w:r>
        <w:rPr>
          <w:b/>
        </w:rPr>
        <w:t xml:space="preserve">Внеурочная деятельность </w:t>
      </w:r>
      <w: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w:t>
      </w:r>
    </w:p>
    <w:p w:rsidR="008576DD" w:rsidRDefault="008576DD">
      <w:pPr>
        <w:sectPr w:rsidR="008576DD">
          <w:pgSz w:w="7840" w:h="12020"/>
          <w:pgMar w:top="620" w:right="0" w:bottom="700" w:left="0" w:header="0" w:footer="430" w:gutter="0"/>
          <w:cols w:space="720"/>
        </w:sectPr>
      </w:pPr>
    </w:p>
    <w:p w:rsidR="008576DD" w:rsidRDefault="008576DD">
      <w:pPr>
        <w:pStyle w:val="BodyText"/>
        <w:spacing w:before="80"/>
        <w:ind w:left="619" w:right="620" w:firstLine="0"/>
      </w:pPr>
      <w:r>
        <w:t>походы, соревнования, посещения театров, музеев, проведение общественно-полезных практик и иные формы).</w:t>
      </w:r>
    </w:p>
    <w:p w:rsidR="008576DD" w:rsidRDefault="008576DD">
      <w:pPr>
        <w:pStyle w:val="BodyText"/>
        <w:spacing w:before="6"/>
        <w:ind w:left="619" w:right="617"/>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8576DD" w:rsidRDefault="008576DD">
      <w:pPr>
        <w:pStyle w:val="BodyText"/>
        <w:spacing w:before="4"/>
        <w:ind w:left="1186" w:firstLine="0"/>
      </w:pPr>
      <w:r>
        <w:t>В МКОУ «Кабаковская сош» определена 5-дневная учебная</w:t>
      </w:r>
    </w:p>
    <w:p w:rsidR="008576DD" w:rsidRDefault="008576DD">
      <w:pPr>
        <w:pStyle w:val="BodyText"/>
        <w:ind w:left="619" w:firstLine="0"/>
        <w:jc w:val="left"/>
      </w:pPr>
      <w:r>
        <w:t>неделя</w:t>
      </w:r>
    </w:p>
    <w:p w:rsidR="008576DD" w:rsidRDefault="008576DD">
      <w:pPr>
        <w:pStyle w:val="BodyText"/>
        <w:spacing w:before="1"/>
        <w:ind w:left="1186" w:firstLine="0"/>
        <w:jc w:val="left"/>
      </w:pPr>
      <w:r>
        <w:t>Продолжительность учебного года при получении начального</w:t>
      </w:r>
    </w:p>
    <w:p w:rsidR="008576DD" w:rsidRDefault="008576DD">
      <w:pPr>
        <w:pStyle w:val="BodyText"/>
        <w:ind w:left="619" w:firstLine="0"/>
      </w:pPr>
      <w:r>
        <w:t>общего образования составляет 34 недели, в 1 классе —33 недели.</w:t>
      </w:r>
    </w:p>
    <w:p w:rsidR="008576DD" w:rsidRDefault="008576DD">
      <w:pPr>
        <w:pStyle w:val="BodyText"/>
        <w:spacing w:before="1"/>
        <w:ind w:left="619" w:right="619"/>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8576DD" w:rsidRDefault="008576DD">
      <w:pPr>
        <w:pStyle w:val="BodyText"/>
        <w:spacing w:before="4"/>
        <w:ind w:left="619" w:right="618"/>
      </w:pPr>
      <w:r>
        <w:t>Продолжительность каникул в течение учебного года составляет не менее</w:t>
      </w:r>
      <w:r>
        <w:rPr>
          <w:spacing w:val="-15"/>
        </w:rPr>
        <w:t xml:space="preserve"> </w:t>
      </w:r>
      <w:r>
        <w:t>30</w:t>
      </w:r>
      <w:r>
        <w:rPr>
          <w:spacing w:val="-13"/>
        </w:rPr>
        <w:t xml:space="preserve"> </w:t>
      </w:r>
      <w:r>
        <w:t>календарных</w:t>
      </w:r>
      <w:r>
        <w:rPr>
          <w:spacing w:val="-13"/>
        </w:rPr>
        <w:t xml:space="preserve"> </w:t>
      </w:r>
      <w:r>
        <w:t>дней,</w:t>
      </w:r>
      <w:r>
        <w:rPr>
          <w:spacing w:val="-14"/>
        </w:rPr>
        <w:t xml:space="preserve"> </w:t>
      </w:r>
      <w:r>
        <w:t>летом</w:t>
      </w:r>
      <w:r>
        <w:rPr>
          <w:spacing w:val="-10"/>
        </w:rPr>
        <w:t xml:space="preserve"> </w:t>
      </w:r>
      <w:r>
        <w:t>—</w:t>
      </w:r>
      <w:r>
        <w:rPr>
          <w:spacing w:val="-13"/>
        </w:rPr>
        <w:t xml:space="preserve"> </w:t>
      </w:r>
      <w:r>
        <w:t>не</w:t>
      </w:r>
      <w:r>
        <w:rPr>
          <w:spacing w:val="-15"/>
        </w:rPr>
        <w:t xml:space="preserve"> </w:t>
      </w:r>
      <w:r>
        <w:t>менее</w:t>
      </w:r>
      <w:r>
        <w:rPr>
          <w:spacing w:val="-14"/>
        </w:rPr>
        <w:t xml:space="preserve"> </w:t>
      </w:r>
      <w:r>
        <w:t>8</w:t>
      </w:r>
      <w:r>
        <w:rPr>
          <w:spacing w:val="-13"/>
        </w:rPr>
        <w:t xml:space="preserve"> </w:t>
      </w:r>
      <w:r>
        <w:t>недель.</w:t>
      </w:r>
      <w:r>
        <w:rPr>
          <w:spacing w:val="-11"/>
        </w:rPr>
        <w:t xml:space="preserve"> </w:t>
      </w:r>
      <w:r>
        <w:t>Для</w:t>
      </w:r>
      <w:r>
        <w:rPr>
          <w:spacing w:val="-14"/>
        </w:rPr>
        <w:t xml:space="preserve"> </w:t>
      </w:r>
      <w:r>
        <w:t>обучающихся</w:t>
      </w:r>
      <w:r>
        <w:rPr>
          <w:spacing w:val="-13"/>
        </w:rPr>
        <w:t xml:space="preserve"> </w:t>
      </w:r>
      <w:r>
        <w:t>в</w:t>
      </w:r>
      <w:r>
        <w:rPr>
          <w:spacing w:val="-13"/>
        </w:rPr>
        <w:t xml:space="preserve"> </w:t>
      </w:r>
      <w:r>
        <w:t>1 классе устанавливаются в течение года дополнительные недельные каникулы.</w:t>
      </w:r>
    </w:p>
    <w:p w:rsidR="008576DD" w:rsidRDefault="008576DD">
      <w:pPr>
        <w:pStyle w:val="BodyText"/>
        <w:spacing w:before="2"/>
        <w:ind w:left="1186" w:firstLine="0"/>
      </w:pPr>
      <w:r>
        <w:t>Продолжительность урока составляет:</w:t>
      </w:r>
    </w:p>
    <w:p w:rsidR="008576DD" w:rsidRDefault="008576DD">
      <w:pPr>
        <w:pStyle w:val="ListParagraph"/>
        <w:numPr>
          <w:ilvl w:val="2"/>
          <w:numId w:val="35"/>
        </w:numPr>
        <w:tabs>
          <w:tab w:val="left" w:pos="1868"/>
        </w:tabs>
        <w:rPr>
          <w:sz w:val="20"/>
        </w:rPr>
      </w:pPr>
      <w:r>
        <w:rPr>
          <w:sz w:val="20"/>
        </w:rPr>
        <w:t>в 1 классе — 35 мин (сентябрь — декабрь), 40 мин (январь</w:t>
      </w:r>
      <w:r>
        <w:rPr>
          <w:spacing w:val="8"/>
          <w:sz w:val="20"/>
        </w:rPr>
        <w:t xml:space="preserve"> </w:t>
      </w:r>
      <w:r>
        <w:rPr>
          <w:sz w:val="20"/>
        </w:rPr>
        <w:t>—</w:t>
      </w:r>
    </w:p>
    <w:p w:rsidR="008576DD" w:rsidRDefault="008576DD">
      <w:pPr>
        <w:pStyle w:val="BodyText"/>
        <w:spacing w:before="1" w:line="229" w:lineRule="exact"/>
        <w:ind w:left="619" w:firstLine="0"/>
        <w:jc w:val="left"/>
      </w:pPr>
      <w:r>
        <w:t>май);</w:t>
      </w:r>
    </w:p>
    <w:p w:rsidR="008576DD" w:rsidRDefault="008576DD">
      <w:pPr>
        <w:pStyle w:val="ListParagraph"/>
        <w:numPr>
          <w:ilvl w:val="2"/>
          <w:numId w:val="35"/>
        </w:numPr>
        <w:tabs>
          <w:tab w:val="left" w:pos="1868"/>
        </w:tabs>
        <w:spacing w:line="229" w:lineRule="exact"/>
        <w:jc w:val="left"/>
        <w:rPr>
          <w:sz w:val="20"/>
        </w:rPr>
      </w:pPr>
      <w:r>
        <w:rPr>
          <w:sz w:val="20"/>
        </w:rPr>
        <w:t>во</w:t>
      </w:r>
      <w:r>
        <w:rPr>
          <w:spacing w:val="-12"/>
          <w:sz w:val="20"/>
        </w:rPr>
        <w:t xml:space="preserve"> </w:t>
      </w:r>
      <w:r>
        <w:rPr>
          <w:sz w:val="20"/>
        </w:rPr>
        <w:t>2—4</w:t>
      </w:r>
      <w:r>
        <w:rPr>
          <w:spacing w:val="-10"/>
          <w:sz w:val="20"/>
        </w:rPr>
        <w:t xml:space="preserve"> </w:t>
      </w:r>
      <w:r>
        <w:rPr>
          <w:sz w:val="20"/>
        </w:rPr>
        <w:t>классах</w:t>
      </w:r>
      <w:r>
        <w:rPr>
          <w:spacing w:val="-11"/>
          <w:sz w:val="20"/>
        </w:rPr>
        <w:t xml:space="preserve"> </w:t>
      </w:r>
      <w:r>
        <w:rPr>
          <w:sz w:val="20"/>
        </w:rPr>
        <w:t>—</w:t>
      </w:r>
      <w:r>
        <w:rPr>
          <w:spacing w:val="-12"/>
          <w:sz w:val="20"/>
        </w:rPr>
        <w:t xml:space="preserve"> </w:t>
      </w:r>
      <w:r>
        <w:rPr>
          <w:sz w:val="20"/>
        </w:rPr>
        <w:t>40—45</w:t>
      </w:r>
      <w:r>
        <w:rPr>
          <w:spacing w:val="-10"/>
          <w:sz w:val="20"/>
        </w:rPr>
        <w:t xml:space="preserve"> </w:t>
      </w:r>
      <w:r>
        <w:rPr>
          <w:sz w:val="20"/>
        </w:rPr>
        <w:t>мин.</w:t>
      </w:r>
    </w:p>
    <w:p w:rsidR="008576DD" w:rsidRDefault="008576DD">
      <w:pPr>
        <w:pStyle w:val="BodyText"/>
        <w:spacing w:before="2"/>
        <w:ind w:left="0" w:firstLine="0"/>
        <w:jc w:val="left"/>
        <w:rPr>
          <w:sz w:val="12"/>
        </w:rPr>
      </w:pPr>
    </w:p>
    <w:p w:rsidR="008576DD" w:rsidRDefault="008576DD">
      <w:pPr>
        <w:pStyle w:val="BodyText"/>
        <w:spacing w:before="91"/>
        <w:ind w:left="619" w:right="621"/>
        <w:jc w:val="left"/>
      </w:pPr>
      <w:r>
        <w:t>Формами промежуточной аттестации во 2-4 классах является четвертная промежуточная аттестация и годовая промежуточная аттестация</w:t>
      </w:r>
    </w:p>
    <w:p w:rsidR="008576DD" w:rsidRDefault="008576DD">
      <w:pPr>
        <w:sectPr w:rsidR="008576DD">
          <w:pgSz w:w="7840" w:h="12020"/>
          <w:pgMar w:top="520" w:right="0" w:bottom="700" w:left="0" w:header="0" w:footer="430" w:gutter="0"/>
          <w:cols w:space="720"/>
        </w:sectPr>
      </w:pPr>
    </w:p>
    <w:p w:rsidR="008576DD" w:rsidRDefault="008576DD">
      <w:pPr>
        <w:pStyle w:val="BodyText"/>
        <w:ind w:left="0" w:firstLine="0"/>
        <w:jc w:val="left"/>
      </w:pPr>
    </w:p>
    <w:p w:rsidR="008576DD" w:rsidRDefault="008576DD">
      <w:pPr>
        <w:pStyle w:val="BodyText"/>
        <w:spacing w:before="4"/>
        <w:ind w:left="0" w:firstLine="0"/>
        <w:jc w:val="left"/>
        <w:rPr>
          <w:sz w:val="14"/>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404"/>
        <w:gridCol w:w="2948"/>
        <w:gridCol w:w="759"/>
        <w:gridCol w:w="758"/>
        <w:gridCol w:w="758"/>
        <w:gridCol w:w="756"/>
        <w:gridCol w:w="758"/>
      </w:tblGrid>
      <w:tr w:rsidR="008576DD">
        <w:trPr>
          <w:trHeight w:val="342"/>
        </w:trPr>
        <w:tc>
          <w:tcPr>
            <w:tcW w:w="10141" w:type="dxa"/>
            <w:gridSpan w:val="7"/>
            <w:tcBorders>
              <w:left w:val="single" w:sz="4" w:space="0" w:color="000000"/>
              <w:bottom w:val="single" w:sz="4" w:space="0" w:color="000000"/>
              <w:right w:val="single" w:sz="4" w:space="0" w:color="000000"/>
            </w:tcBorders>
          </w:tcPr>
          <w:p w:rsidR="008576DD" w:rsidRDefault="008576DD">
            <w:pPr>
              <w:pStyle w:val="TableParagraph"/>
              <w:ind w:left="86"/>
              <w:rPr>
                <w:b/>
                <w:sz w:val="20"/>
              </w:rPr>
            </w:pPr>
            <w:r>
              <w:rPr>
                <w:b/>
                <w:sz w:val="20"/>
              </w:rPr>
              <w:t>Учебный план начального общего образования (5-дневная учебная неделя)</w:t>
            </w:r>
            <w:r>
              <w:rPr>
                <w:b/>
                <w:sz w:val="20"/>
                <w:vertAlign w:val="superscript"/>
              </w:rPr>
              <w:t>1</w:t>
            </w:r>
          </w:p>
        </w:tc>
      </w:tr>
      <w:tr w:rsidR="008576DD">
        <w:trPr>
          <w:trHeight w:val="342"/>
        </w:trPr>
        <w:tc>
          <w:tcPr>
            <w:tcW w:w="3404" w:type="dxa"/>
            <w:vMerge w:val="restart"/>
            <w:tcBorders>
              <w:top w:val="single" w:sz="4" w:space="0" w:color="000000"/>
              <w:left w:val="single" w:sz="4" w:space="0" w:color="000000"/>
              <w:bottom w:val="single" w:sz="4" w:space="0" w:color="000000"/>
              <w:right w:val="single" w:sz="4" w:space="0" w:color="000000"/>
            </w:tcBorders>
          </w:tcPr>
          <w:p w:rsidR="008576DD" w:rsidRDefault="008576DD">
            <w:pPr>
              <w:pStyle w:val="TableParagraph"/>
              <w:spacing w:before="9"/>
              <w:rPr>
                <w:sz w:val="19"/>
              </w:rPr>
            </w:pPr>
          </w:p>
          <w:p w:rsidR="008576DD" w:rsidRDefault="008576DD">
            <w:pPr>
              <w:pStyle w:val="TableParagraph"/>
              <w:ind w:left="734"/>
              <w:rPr>
                <w:b/>
                <w:sz w:val="20"/>
              </w:rPr>
            </w:pPr>
            <w:r>
              <w:rPr>
                <w:b/>
                <w:sz w:val="20"/>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65"/>
              <w:rPr>
                <w:b/>
                <w:sz w:val="20"/>
              </w:rPr>
            </w:pPr>
            <w:r>
              <w:rPr>
                <w:b/>
                <w:sz w:val="20"/>
              </w:rPr>
              <w:t>Учебные предметыклассы</w:t>
            </w:r>
          </w:p>
        </w:tc>
        <w:tc>
          <w:tcPr>
            <w:tcW w:w="3031" w:type="dxa"/>
            <w:gridSpan w:val="4"/>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29"/>
              <w:rPr>
                <w:b/>
                <w:sz w:val="20"/>
              </w:rPr>
            </w:pPr>
            <w:r>
              <w:rPr>
                <w:b/>
                <w:sz w:val="20"/>
              </w:rP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Pr>
          <w:p w:rsidR="008576DD" w:rsidRDefault="008576DD">
            <w:pPr>
              <w:pStyle w:val="TableParagraph"/>
              <w:spacing w:before="9"/>
              <w:rPr>
                <w:sz w:val="19"/>
              </w:rPr>
            </w:pPr>
          </w:p>
          <w:p w:rsidR="008576DD" w:rsidRDefault="008576DD">
            <w:pPr>
              <w:pStyle w:val="TableParagraph"/>
              <w:ind w:left="117"/>
              <w:rPr>
                <w:b/>
                <w:sz w:val="20"/>
              </w:rPr>
            </w:pPr>
            <w:r>
              <w:rPr>
                <w:b/>
                <w:sz w:val="20"/>
              </w:rPr>
              <w:t>Всего</w:t>
            </w:r>
          </w:p>
        </w:tc>
      </w:tr>
      <w:tr w:rsidR="008576DD">
        <w:trPr>
          <w:trHeight w:val="342"/>
        </w:trPr>
        <w:tc>
          <w:tcPr>
            <w:tcW w:w="3404" w:type="dxa"/>
            <w:vMerge/>
            <w:tcBorders>
              <w:top w:val="nil"/>
              <w:left w:val="single" w:sz="4" w:space="0" w:color="000000"/>
              <w:bottom w:val="single" w:sz="4" w:space="0" w:color="000000"/>
              <w:right w:val="single" w:sz="4" w:space="0" w:color="000000"/>
            </w:tcBorders>
          </w:tcPr>
          <w:p w:rsidR="008576DD" w:rsidRDefault="008576DD">
            <w:pPr>
              <w:rPr>
                <w:sz w:val="2"/>
                <w:szCs w:val="2"/>
              </w:rPr>
            </w:pPr>
          </w:p>
        </w:tc>
        <w:tc>
          <w:tcPr>
            <w:tcW w:w="2948" w:type="dxa"/>
            <w:vMerge/>
            <w:tcBorders>
              <w:top w:val="nil"/>
              <w:left w:val="single" w:sz="4" w:space="0" w:color="000000"/>
              <w:bottom w:val="single" w:sz="4" w:space="0" w:color="000000"/>
              <w:right w:val="single" w:sz="4" w:space="0" w:color="000000"/>
            </w:tcBorders>
          </w:tcPr>
          <w:p w:rsidR="008576DD" w:rsidRDefault="008576DD">
            <w:pPr>
              <w:rPr>
                <w:sz w:val="2"/>
                <w:szCs w:val="2"/>
              </w:rPr>
            </w:pP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b/>
                <w:sz w:val="20"/>
              </w:rPr>
            </w:pPr>
            <w:r>
              <w:rPr>
                <w:b/>
                <w:w w:val="108"/>
                <w:sz w:val="20"/>
              </w:rPr>
              <w:t>I</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94"/>
              <w:rPr>
                <w:b/>
                <w:sz w:val="20"/>
              </w:rPr>
            </w:pPr>
            <w:r>
              <w:rPr>
                <w:b/>
                <w:w w:val="110"/>
                <w:sz w:val="20"/>
              </w:rPr>
              <w:t>II</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240"/>
              <w:jc w:val="right"/>
              <w:rPr>
                <w:b/>
                <w:sz w:val="20"/>
              </w:rPr>
            </w:pPr>
            <w:r>
              <w:rPr>
                <w:b/>
                <w:w w:val="105"/>
                <w:sz w:val="20"/>
              </w:rPr>
              <w:t>III</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39" w:right="222"/>
              <w:jc w:val="center"/>
              <w:rPr>
                <w:b/>
                <w:sz w:val="20"/>
              </w:rPr>
            </w:pPr>
            <w:r>
              <w:rPr>
                <w:b/>
                <w:w w:val="110"/>
                <w:sz w:val="20"/>
              </w:rPr>
              <w:t>IV</w:t>
            </w:r>
          </w:p>
        </w:tc>
        <w:tc>
          <w:tcPr>
            <w:tcW w:w="758" w:type="dxa"/>
            <w:vMerge/>
            <w:tcBorders>
              <w:top w:val="nil"/>
              <w:left w:val="single" w:sz="4" w:space="0" w:color="000000"/>
              <w:bottom w:val="single" w:sz="4" w:space="0" w:color="000000"/>
              <w:right w:val="single" w:sz="4" w:space="0" w:color="000000"/>
            </w:tcBorders>
          </w:tcPr>
          <w:p w:rsidR="008576DD" w:rsidRDefault="008576DD">
            <w:pPr>
              <w:rPr>
                <w:sz w:val="2"/>
                <w:szCs w:val="2"/>
              </w:rPr>
            </w:pPr>
          </w:p>
        </w:tc>
      </w:tr>
      <w:tr w:rsidR="008576DD">
        <w:trPr>
          <w:trHeight w:val="362"/>
        </w:trPr>
        <w:tc>
          <w:tcPr>
            <w:tcW w:w="3404"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rPr>
                <w:sz w:val="18"/>
              </w:rPr>
            </w:pP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30" w:right="221"/>
              <w:jc w:val="center"/>
              <w:rPr>
                <w:i/>
                <w:sz w:val="20"/>
              </w:rPr>
            </w:pPr>
            <w:r>
              <w:rPr>
                <w:i/>
                <w:w w:val="120"/>
                <w:sz w:val="20"/>
              </w:rPr>
              <w:t>Обязательная часть</w:t>
            </w:r>
          </w:p>
        </w:tc>
        <w:tc>
          <w:tcPr>
            <w:tcW w:w="3789" w:type="dxa"/>
            <w:gridSpan w:val="5"/>
            <w:tcBorders>
              <w:top w:val="single" w:sz="4" w:space="0" w:color="000000"/>
              <w:left w:val="single" w:sz="4" w:space="0" w:color="000000"/>
              <w:bottom w:val="single" w:sz="4" w:space="0" w:color="000000"/>
              <w:right w:val="single" w:sz="4" w:space="0" w:color="000000"/>
            </w:tcBorders>
          </w:tcPr>
          <w:p w:rsidR="008576DD" w:rsidRDefault="008576DD">
            <w:pPr>
              <w:pStyle w:val="TableParagraph"/>
              <w:rPr>
                <w:sz w:val="18"/>
              </w:rPr>
            </w:pPr>
          </w:p>
        </w:tc>
      </w:tr>
      <w:tr w:rsidR="008576DD">
        <w:trPr>
          <w:trHeight w:val="306"/>
        </w:trPr>
        <w:tc>
          <w:tcPr>
            <w:tcW w:w="3404" w:type="dxa"/>
            <w:vMerge w:val="restart"/>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8"/>
              <w:rPr>
                <w:sz w:val="20"/>
              </w:rPr>
            </w:pPr>
            <w:r>
              <w:rPr>
                <w:sz w:val="20"/>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30" w:right="221"/>
              <w:jc w:val="center"/>
              <w:rPr>
                <w:sz w:val="20"/>
              </w:rPr>
            </w:pPr>
            <w:r>
              <w:rPr>
                <w:sz w:val="20"/>
              </w:rPr>
              <w:t>Русский язык</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5</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5</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5</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5</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59" w:right="244"/>
              <w:jc w:val="center"/>
              <w:rPr>
                <w:sz w:val="20"/>
              </w:rPr>
            </w:pPr>
            <w:r>
              <w:rPr>
                <w:sz w:val="20"/>
              </w:rPr>
              <w:t>20</w:t>
            </w:r>
          </w:p>
        </w:tc>
      </w:tr>
      <w:tr w:rsidR="008576DD">
        <w:trPr>
          <w:trHeight w:val="328"/>
        </w:trPr>
        <w:tc>
          <w:tcPr>
            <w:tcW w:w="3404" w:type="dxa"/>
            <w:vMerge/>
            <w:tcBorders>
              <w:top w:val="nil"/>
              <w:left w:val="single" w:sz="4" w:space="0" w:color="000000"/>
              <w:bottom w:val="single" w:sz="4" w:space="0" w:color="000000"/>
              <w:right w:val="single" w:sz="4" w:space="0" w:color="000000"/>
            </w:tcBorders>
          </w:tcPr>
          <w:p w:rsidR="008576DD" w:rsidRDefault="008576DD">
            <w:pPr>
              <w:rPr>
                <w:sz w:val="2"/>
                <w:szCs w:val="2"/>
              </w:rPr>
            </w:pP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31" w:right="221"/>
              <w:jc w:val="center"/>
              <w:rPr>
                <w:sz w:val="20"/>
              </w:rPr>
            </w:pPr>
            <w:r>
              <w:rPr>
                <w:sz w:val="20"/>
              </w:rPr>
              <w:t>Литературное чтение</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4</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59" w:right="244"/>
              <w:jc w:val="center"/>
              <w:rPr>
                <w:sz w:val="20"/>
              </w:rPr>
            </w:pPr>
            <w:r>
              <w:rPr>
                <w:sz w:val="20"/>
              </w:rPr>
              <w:t>16</w:t>
            </w:r>
          </w:p>
        </w:tc>
      </w:tr>
      <w:tr w:rsidR="008576DD">
        <w:trPr>
          <w:trHeight w:val="362"/>
        </w:trPr>
        <w:tc>
          <w:tcPr>
            <w:tcW w:w="3404"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487" w:right="481"/>
              <w:jc w:val="center"/>
              <w:rPr>
                <w:sz w:val="20"/>
              </w:rPr>
            </w:pPr>
            <w:r>
              <w:rPr>
                <w:sz w:val="20"/>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31" w:right="220"/>
              <w:jc w:val="center"/>
              <w:rPr>
                <w:sz w:val="20"/>
              </w:rPr>
            </w:pPr>
            <w:r>
              <w:rPr>
                <w:sz w:val="20"/>
              </w:rPr>
              <w:t>Иностранный язык</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1"/>
              <w:jc w:val="center"/>
              <w:rPr>
                <w:sz w:val="20"/>
              </w:rPr>
            </w:pPr>
            <w:r>
              <w:rPr>
                <w:w w:val="123"/>
                <w:sz w:val="20"/>
              </w:rPr>
              <w:t>–</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2</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3"/>
              <w:jc w:val="center"/>
              <w:rPr>
                <w:sz w:val="20"/>
              </w:rPr>
            </w:pPr>
            <w:r>
              <w:rPr>
                <w:w w:val="93"/>
                <w:sz w:val="20"/>
              </w:rPr>
              <w:t>6</w:t>
            </w:r>
          </w:p>
        </w:tc>
      </w:tr>
      <w:tr w:rsidR="008576DD">
        <w:trPr>
          <w:trHeight w:val="361"/>
        </w:trPr>
        <w:tc>
          <w:tcPr>
            <w:tcW w:w="3404"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487" w:right="481"/>
              <w:jc w:val="center"/>
              <w:rPr>
                <w:sz w:val="20"/>
              </w:rPr>
            </w:pPr>
            <w:r>
              <w:rPr>
                <w:sz w:val="20"/>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28" w:right="221"/>
              <w:jc w:val="center"/>
              <w:rPr>
                <w:sz w:val="20"/>
              </w:rPr>
            </w:pPr>
            <w:r>
              <w:rPr>
                <w:sz w:val="20"/>
              </w:rPr>
              <w:t>Математика</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4</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4</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59" w:right="244"/>
              <w:jc w:val="center"/>
              <w:rPr>
                <w:sz w:val="20"/>
              </w:rPr>
            </w:pPr>
            <w:r>
              <w:rPr>
                <w:sz w:val="20"/>
              </w:rPr>
              <w:t>16</w:t>
            </w:r>
          </w:p>
        </w:tc>
      </w:tr>
      <w:tr w:rsidR="008576DD">
        <w:trPr>
          <w:trHeight w:val="564"/>
        </w:trPr>
        <w:tc>
          <w:tcPr>
            <w:tcW w:w="3404"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847" w:hanging="562"/>
              <w:rPr>
                <w:sz w:val="20"/>
              </w:rPr>
            </w:pPr>
            <w:r>
              <w:rPr>
                <w:w w:val="95"/>
                <w:sz w:val="20"/>
              </w:rPr>
              <w:t xml:space="preserve">Обществознание и естествознание </w:t>
            </w:r>
            <w:r>
              <w:rPr>
                <w:sz w:val="20"/>
              </w:rPr>
              <w:t>(Окружающий мир)</w:t>
            </w: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28" w:right="221"/>
              <w:jc w:val="center"/>
              <w:rPr>
                <w:sz w:val="20"/>
              </w:rPr>
            </w:pPr>
            <w:r>
              <w:rPr>
                <w:sz w:val="20"/>
              </w:rPr>
              <w:t>Окружающий мир</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2</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2</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3"/>
              <w:jc w:val="center"/>
              <w:rPr>
                <w:sz w:val="20"/>
              </w:rPr>
            </w:pPr>
            <w:r>
              <w:rPr>
                <w:w w:val="93"/>
                <w:sz w:val="20"/>
              </w:rPr>
              <w:t>8</w:t>
            </w:r>
          </w:p>
        </w:tc>
      </w:tr>
      <w:tr w:rsidR="008576DD">
        <w:trPr>
          <w:trHeight w:val="563"/>
        </w:trPr>
        <w:tc>
          <w:tcPr>
            <w:tcW w:w="3404"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55" w:right="344" w:hanging="682"/>
              <w:rPr>
                <w:sz w:val="20"/>
              </w:rPr>
            </w:pPr>
            <w:r>
              <w:rPr>
                <w:sz w:val="20"/>
              </w:rPr>
              <w:t>Основы религиозных культури светской этики</w:t>
            </w: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829" w:right="116" w:hanging="684"/>
              <w:rPr>
                <w:sz w:val="20"/>
              </w:rPr>
            </w:pPr>
            <w:r>
              <w:rPr>
                <w:sz w:val="20"/>
              </w:rPr>
              <w:t>Основы религиозных культури светской этики</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1"/>
              <w:jc w:val="center"/>
              <w:rPr>
                <w:sz w:val="20"/>
              </w:rPr>
            </w:pPr>
            <w:r>
              <w:rPr>
                <w:w w:val="123"/>
                <w:sz w:val="20"/>
              </w:rPr>
              <w:t>–</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18"/>
              <w:rPr>
                <w:sz w:val="20"/>
              </w:rPr>
            </w:pPr>
            <w:r>
              <w:rPr>
                <w:w w:val="123"/>
                <w:sz w:val="20"/>
              </w:rPr>
              <w:t>–</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03"/>
              <w:jc w:val="right"/>
              <w:rPr>
                <w:sz w:val="20"/>
              </w:rPr>
            </w:pPr>
            <w:r>
              <w:rPr>
                <w:w w:val="123"/>
                <w:sz w:val="20"/>
              </w:rPr>
              <w:t>–</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3"/>
              <w:jc w:val="center"/>
              <w:rPr>
                <w:sz w:val="20"/>
              </w:rPr>
            </w:pPr>
            <w:r>
              <w:rPr>
                <w:w w:val="93"/>
                <w:sz w:val="20"/>
              </w:rPr>
              <w:t>1</w:t>
            </w:r>
          </w:p>
        </w:tc>
      </w:tr>
      <w:tr w:rsidR="008576DD">
        <w:trPr>
          <w:trHeight w:val="361"/>
        </w:trPr>
        <w:tc>
          <w:tcPr>
            <w:tcW w:w="3404" w:type="dxa"/>
            <w:vMerge w:val="restart"/>
            <w:tcBorders>
              <w:top w:val="single" w:sz="4" w:space="0" w:color="000000"/>
              <w:right w:val="single" w:sz="4" w:space="0" w:color="000000"/>
            </w:tcBorders>
          </w:tcPr>
          <w:p w:rsidR="008576DD" w:rsidRDefault="008576DD">
            <w:pPr>
              <w:pStyle w:val="TableParagraph"/>
              <w:ind w:left="1235" w:right="1226"/>
              <w:jc w:val="center"/>
              <w:rPr>
                <w:sz w:val="20"/>
              </w:rPr>
            </w:pPr>
            <w:r>
              <w:rPr>
                <w:sz w:val="20"/>
              </w:rPr>
              <w:t>Искусство</w:t>
            </w:r>
          </w:p>
        </w:tc>
        <w:tc>
          <w:tcPr>
            <w:tcW w:w="2948" w:type="dxa"/>
            <w:tcBorders>
              <w:top w:val="single" w:sz="4" w:space="0" w:color="000000"/>
              <w:left w:val="single" w:sz="4" w:space="0" w:color="000000"/>
              <w:right w:val="single" w:sz="4" w:space="0" w:color="000000"/>
            </w:tcBorders>
          </w:tcPr>
          <w:p w:rsidR="008576DD" w:rsidRDefault="008576DD">
            <w:pPr>
              <w:pStyle w:val="TableParagraph"/>
              <w:ind w:left="231" w:right="219"/>
              <w:jc w:val="center"/>
              <w:rPr>
                <w:sz w:val="20"/>
              </w:rPr>
            </w:pPr>
            <w:r>
              <w:rPr>
                <w:sz w:val="20"/>
              </w:rPr>
              <w:t>Изобразительное искусство</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1</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3"/>
              <w:jc w:val="center"/>
              <w:rPr>
                <w:sz w:val="20"/>
              </w:rPr>
            </w:pPr>
            <w:r>
              <w:rPr>
                <w:w w:val="93"/>
                <w:sz w:val="20"/>
              </w:rPr>
              <w:t>4</w:t>
            </w:r>
          </w:p>
        </w:tc>
      </w:tr>
      <w:tr w:rsidR="008576DD">
        <w:trPr>
          <w:trHeight w:val="357"/>
        </w:trPr>
        <w:tc>
          <w:tcPr>
            <w:tcW w:w="3404" w:type="dxa"/>
            <w:vMerge/>
            <w:tcBorders>
              <w:top w:val="nil"/>
              <w:right w:val="single" w:sz="4" w:space="0" w:color="000000"/>
            </w:tcBorders>
          </w:tcPr>
          <w:p w:rsidR="008576DD" w:rsidRDefault="008576DD">
            <w:pPr>
              <w:rPr>
                <w:sz w:val="2"/>
                <w:szCs w:val="2"/>
              </w:rPr>
            </w:pPr>
          </w:p>
        </w:tc>
        <w:tc>
          <w:tcPr>
            <w:tcW w:w="2948" w:type="dxa"/>
            <w:tcBorders>
              <w:left w:val="single" w:sz="4" w:space="0" w:color="000000"/>
              <w:right w:val="single" w:sz="4" w:space="0" w:color="000000"/>
            </w:tcBorders>
          </w:tcPr>
          <w:p w:rsidR="008576DD" w:rsidRDefault="008576DD">
            <w:pPr>
              <w:pStyle w:val="TableParagraph"/>
              <w:ind w:left="231" w:right="219"/>
              <w:jc w:val="center"/>
              <w:rPr>
                <w:sz w:val="20"/>
              </w:rPr>
            </w:pPr>
            <w:r>
              <w:rPr>
                <w:sz w:val="20"/>
              </w:rPr>
              <w:t>Музыка</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1</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3"/>
              <w:jc w:val="center"/>
              <w:rPr>
                <w:sz w:val="20"/>
              </w:rPr>
            </w:pPr>
            <w:r>
              <w:rPr>
                <w:w w:val="93"/>
                <w:sz w:val="20"/>
              </w:rPr>
              <w:t>4</w:t>
            </w:r>
          </w:p>
        </w:tc>
      </w:tr>
      <w:tr w:rsidR="008576DD">
        <w:trPr>
          <w:trHeight w:val="357"/>
        </w:trPr>
        <w:tc>
          <w:tcPr>
            <w:tcW w:w="3404" w:type="dxa"/>
            <w:tcBorders>
              <w:left w:val="single" w:sz="4" w:space="0" w:color="000000"/>
              <w:bottom w:val="single" w:sz="4" w:space="0" w:color="000000"/>
              <w:right w:val="single" w:sz="4" w:space="0" w:color="000000"/>
            </w:tcBorders>
          </w:tcPr>
          <w:p w:rsidR="008576DD" w:rsidRDefault="008576DD">
            <w:pPr>
              <w:pStyle w:val="TableParagraph"/>
              <w:ind w:left="486" w:right="481"/>
              <w:jc w:val="center"/>
              <w:rPr>
                <w:sz w:val="20"/>
              </w:rPr>
            </w:pPr>
            <w:r>
              <w:rPr>
                <w:w w:val="105"/>
                <w:sz w:val="20"/>
              </w:rPr>
              <w:t>Технология</w:t>
            </w:r>
          </w:p>
        </w:tc>
        <w:tc>
          <w:tcPr>
            <w:tcW w:w="2948" w:type="dxa"/>
            <w:tcBorders>
              <w:left w:val="single" w:sz="4" w:space="0" w:color="000000"/>
              <w:bottom w:val="single" w:sz="4" w:space="0" w:color="000000"/>
              <w:right w:val="single" w:sz="4" w:space="0" w:color="000000"/>
            </w:tcBorders>
          </w:tcPr>
          <w:p w:rsidR="008576DD" w:rsidRDefault="008576DD">
            <w:pPr>
              <w:pStyle w:val="TableParagraph"/>
              <w:ind w:left="225" w:right="221"/>
              <w:jc w:val="center"/>
              <w:rPr>
                <w:sz w:val="20"/>
              </w:rPr>
            </w:pPr>
            <w:r>
              <w:rPr>
                <w:w w:val="105"/>
                <w:sz w:val="20"/>
              </w:rPr>
              <w:t>Технология</w:t>
            </w:r>
          </w:p>
        </w:tc>
        <w:tc>
          <w:tcPr>
            <w:tcW w:w="759"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0"/>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332"/>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right="319"/>
              <w:jc w:val="right"/>
              <w:rPr>
                <w:sz w:val="20"/>
              </w:rPr>
            </w:pPr>
            <w:r>
              <w:rPr>
                <w:w w:val="93"/>
                <w:sz w:val="20"/>
              </w:rPr>
              <w:t>1</w:t>
            </w:r>
          </w:p>
        </w:tc>
        <w:tc>
          <w:tcPr>
            <w:tcW w:w="756"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4"/>
              <w:jc w:val="center"/>
              <w:rPr>
                <w:sz w:val="20"/>
              </w:rPr>
            </w:pPr>
            <w:r>
              <w:rPr>
                <w:w w:val="93"/>
                <w:sz w:val="20"/>
              </w:rPr>
              <w:t>1</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13"/>
              <w:jc w:val="center"/>
              <w:rPr>
                <w:sz w:val="20"/>
              </w:rPr>
            </w:pPr>
            <w:r>
              <w:rPr>
                <w:w w:val="93"/>
                <w:sz w:val="20"/>
              </w:rPr>
              <w:t>4</w:t>
            </w:r>
          </w:p>
        </w:tc>
      </w:tr>
      <w:tr w:rsidR="008576DD">
        <w:trPr>
          <w:trHeight w:val="417"/>
        </w:trPr>
        <w:tc>
          <w:tcPr>
            <w:tcW w:w="3404"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rPr>
                <w:sz w:val="18"/>
              </w:rPr>
            </w:pPr>
          </w:p>
        </w:tc>
        <w:tc>
          <w:tcPr>
            <w:tcW w:w="294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31" w:right="221"/>
              <w:jc w:val="center"/>
              <w:rPr>
                <w:b/>
                <w:sz w:val="20"/>
              </w:rPr>
            </w:pPr>
            <w:r>
              <w:rPr>
                <w:b/>
                <w:sz w:val="20"/>
              </w:rPr>
              <w:t>Учебные предметыКлассы</w:t>
            </w:r>
          </w:p>
        </w:tc>
        <w:tc>
          <w:tcPr>
            <w:tcW w:w="3031" w:type="dxa"/>
            <w:gridSpan w:val="4"/>
            <w:tcBorders>
              <w:top w:val="single" w:sz="4" w:space="0" w:color="000000"/>
              <w:left w:val="single" w:sz="4" w:space="0" w:color="000000"/>
              <w:bottom w:val="single" w:sz="4" w:space="0" w:color="000000"/>
              <w:right w:val="single" w:sz="4" w:space="0" w:color="000000"/>
            </w:tcBorders>
          </w:tcPr>
          <w:p w:rsidR="008576DD" w:rsidRDefault="008576DD">
            <w:pPr>
              <w:pStyle w:val="TableParagraph"/>
              <w:ind w:left="229"/>
              <w:rPr>
                <w:b/>
                <w:sz w:val="20"/>
              </w:rPr>
            </w:pPr>
            <w:r>
              <w:rPr>
                <w:b/>
                <w:sz w:val="20"/>
              </w:rPr>
              <w:t>Количество часов в неделю</w:t>
            </w:r>
          </w:p>
        </w:tc>
        <w:tc>
          <w:tcPr>
            <w:tcW w:w="758" w:type="dxa"/>
            <w:tcBorders>
              <w:top w:val="single" w:sz="4" w:space="0" w:color="000000"/>
              <w:left w:val="single" w:sz="4" w:space="0" w:color="000000"/>
              <w:bottom w:val="single" w:sz="4" w:space="0" w:color="000000"/>
              <w:right w:val="single" w:sz="4" w:space="0" w:color="000000"/>
            </w:tcBorders>
          </w:tcPr>
          <w:p w:rsidR="008576DD" w:rsidRDefault="008576DD">
            <w:pPr>
              <w:pStyle w:val="TableParagraph"/>
              <w:rPr>
                <w:sz w:val="18"/>
              </w:rPr>
            </w:pPr>
          </w:p>
        </w:tc>
      </w:tr>
    </w:tbl>
    <w:p w:rsidR="008576DD" w:rsidRDefault="008576DD">
      <w:pPr>
        <w:pStyle w:val="BodyText"/>
        <w:ind w:left="0" w:firstLine="0"/>
        <w:jc w:val="left"/>
      </w:pPr>
    </w:p>
    <w:p w:rsidR="008576DD" w:rsidRDefault="008576DD">
      <w:pPr>
        <w:pStyle w:val="BodyText"/>
        <w:spacing w:before="1"/>
        <w:ind w:left="0" w:firstLine="0"/>
        <w:jc w:val="left"/>
        <w:rPr>
          <w:sz w:val="22"/>
        </w:rPr>
      </w:pPr>
    </w:p>
    <w:p w:rsidR="008576DD" w:rsidRDefault="008576DD">
      <w:pPr>
        <w:spacing w:line="244" w:lineRule="auto"/>
        <w:ind w:left="100"/>
        <w:rPr>
          <w:sz w:val="18"/>
        </w:rPr>
      </w:pPr>
      <w:r>
        <w:rPr>
          <w:rFonts w:ascii="Georgia" w:hAnsi="Georgia"/>
          <w:position w:val="5"/>
          <w:sz w:val="14"/>
        </w:rPr>
        <w:t>1</w:t>
      </w:r>
      <w:r>
        <w:rPr>
          <w:sz w:val="18"/>
        </w:rPr>
        <w:t>Общий</w:t>
      </w:r>
      <w:r>
        <w:rPr>
          <w:spacing w:val="-9"/>
          <w:sz w:val="18"/>
        </w:rPr>
        <w:t xml:space="preserve"> </w:t>
      </w:r>
      <w:r>
        <w:rPr>
          <w:sz w:val="18"/>
        </w:rPr>
        <w:t>объём</w:t>
      </w:r>
      <w:r>
        <w:rPr>
          <w:spacing w:val="-8"/>
          <w:sz w:val="18"/>
        </w:rPr>
        <w:t xml:space="preserve"> </w:t>
      </w:r>
      <w:r>
        <w:rPr>
          <w:sz w:val="18"/>
        </w:rPr>
        <w:t>аудиторной</w:t>
      </w:r>
      <w:r>
        <w:rPr>
          <w:spacing w:val="-7"/>
          <w:sz w:val="18"/>
        </w:rPr>
        <w:t xml:space="preserve"> </w:t>
      </w:r>
      <w:r>
        <w:rPr>
          <w:sz w:val="18"/>
        </w:rPr>
        <w:t>работы</w:t>
      </w:r>
      <w:r>
        <w:rPr>
          <w:spacing w:val="-8"/>
          <w:sz w:val="18"/>
        </w:rPr>
        <w:t xml:space="preserve"> </w:t>
      </w:r>
      <w:r>
        <w:rPr>
          <w:sz w:val="18"/>
        </w:rPr>
        <w:t>обучающихся</w:t>
      </w:r>
      <w:r>
        <w:rPr>
          <w:spacing w:val="-6"/>
          <w:sz w:val="18"/>
        </w:rPr>
        <w:t xml:space="preserve"> </w:t>
      </w:r>
      <w:r>
        <w:rPr>
          <w:sz w:val="18"/>
        </w:rPr>
        <w:t>за</w:t>
      </w:r>
      <w:r>
        <w:rPr>
          <w:spacing w:val="-9"/>
          <w:sz w:val="18"/>
        </w:rPr>
        <w:t xml:space="preserve"> </w:t>
      </w:r>
      <w:r>
        <w:rPr>
          <w:sz w:val="18"/>
        </w:rPr>
        <w:t>четыре</w:t>
      </w:r>
      <w:r>
        <w:rPr>
          <w:spacing w:val="-9"/>
          <w:sz w:val="18"/>
        </w:rPr>
        <w:t xml:space="preserve"> </w:t>
      </w:r>
      <w:r>
        <w:rPr>
          <w:sz w:val="18"/>
        </w:rPr>
        <w:t>учебных</w:t>
      </w:r>
      <w:r>
        <w:rPr>
          <w:spacing w:val="-8"/>
          <w:sz w:val="18"/>
        </w:rPr>
        <w:t xml:space="preserve"> </w:t>
      </w:r>
      <w:r>
        <w:rPr>
          <w:sz w:val="18"/>
        </w:rPr>
        <w:t>года</w:t>
      </w:r>
      <w:r>
        <w:rPr>
          <w:spacing w:val="-7"/>
          <w:sz w:val="18"/>
        </w:rPr>
        <w:t xml:space="preserve"> </w:t>
      </w:r>
      <w:r>
        <w:rPr>
          <w:sz w:val="18"/>
        </w:rPr>
        <w:t>не</w:t>
      </w:r>
      <w:r>
        <w:rPr>
          <w:spacing w:val="-9"/>
          <w:sz w:val="18"/>
        </w:rPr>
        <w:t xml:space="preserve"> </w:t>
      </w:r>
      <w:r>
        <w:rPr>
          <w:sz w:val="18"/>
        </w:rPr>
        <w:t>может</w:t>
      </w:r>
      <w:r>
        <w:rPr>
          <w:spacing w:val="-7"/>
          <w:sz w:val="18"/>
        </w:rPr>
        <w:t xml:space="preserve"> </w:t>
      </w:r>
      <w:r>
        <w:rPr>
          <w:sz w:val="18"/>
        </w:rPr>
        <w:t>составлять</w:t>
      </w:r>
      <w:r>
        <w:rPr>
          <w:spacing w:val="-8"/>
          <w:sz w:val="18"/>
        </w:rPr>
        <w:t xml:space="preserve"> </w:t>
      </w:r>
      <w:r>
        <w:rPr>
          <w:sz w:val="18"/>
        </w:rPr>
        <w:t>менее</w:t>
      </w:r>
      <w:r>
        <w:rPr>
          <w:spacing w:val="-8"/>
          <w:sz w:val="18"/>
        </w:rPr>
        <w:t xml:space="preserve"> </w:t>
      </w:r>
      <w:r>
        <w:rPr>
          <w:sz w:val="18"/>
        </w:rPr>
        <w:t>2954</w:t>
      </w:r>
      <w:r>
        <w:rPr>
          <w:spacing w:val="-8"/>
          <w:sz w:val="18"/>
        </w:rPr>
        <w:t xml:space="preserve"> </w:t>
      </w:r>
      <w:r>
        <w:rPr>
          <w:sz w:val="18"/>
        </w:rPr>
        <w:t>и</w:t>
      </w:r>
      <w:r>
        <w:rPr>
          <w:spacing w:val="-9"/>
          <w:sz w:val="18"/>
        </w:rPr>
        <w:t xml:space="preserve"> </w:t>
      </w:r>
      <w:r>
        <w:rPr>
          <w:sz w:val="18"/>
        </w:rPr>
        <w:t>более</w:t>
      </w:r>
      <w:r>
        <w:rPr>
          <w:spacing w:val="-13"/>
          <w:sz w:val="18"/>
        </w:rPr>
        <w:t xml:space="preserve"> </w:t>
      </w:r>
      <w:r>
        <w:rPr>
          <w:sz w:val="18"/>
        </w:rPr>
        <w:t>3190</w:t>
      </w:r>
      <w:r>
        <w:rPr>
          <w:spacing w:val="-12"/>
          <w:sz w:val="18"/>
        </w:rPr>
        <w:t xml:space="preserve"> </w:t>
      </w:r>
      <w:r>
        <w:rPr>
          <w:sz w:val="18"/>
        </w:rPr>
        <w:t>академических часов.</w:t>
      </w:r>
    </w:p>
    <w:p w:rsidR="008576DD" w:rsidRDefault="008576DD">
      <w:pPr>
        <w:spacing w:line="244" w:lineRule="auto"/>
        <w:rPr>
          <w:sz w:val="18"/>
        </w:rPr>
        <w:sectPr w:rsidR="008576DD">
          <w:footerReference w:type="default" r:id="rId80"/>
          <w:pgSz w:w="12020" w:h="7840" w:orient="landscape"/>
          <w:pgMar w:top="700" w:right="620" w:bottom="120" w:left="920" w:header="0" w:footer="0" w:gutter="0"/>
          <w:pgNumType w:start="368"/>
          <w:cols w:space="720"/>
        </w:sect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4"/>
        <w:gridCol w:w="2948"/>
        <w:gridCol w:w="759"/>
        <w:gridCol w:w="758"/>
        <w:gridCol w:w="758"/>
        <w:gridCol w:w="756"/>
        <w:gridCol w:w="758"/>
      </w:tblGrid>
      <w:tr w:rsidR="008576DD">
        <w:trPr>
          <w:trHeight w:val="340"/>
        </w:trPr>
        <w:tc>
          <w:tcPr>
            <w:tcW w:w="3404" w:type="dxa"/>
          </w:tcPr>
          <w:p w:rsidR="008576DD" w:rsidRDefault="008576DD">
            <w:pPr>
              <w:pStyle w:val="TableParagraph"/>
              <w:ind w:left="487" w:right="480"/>
              <w:jc w:val="center"/>
              <w:rPr>
                <w:b/>
                <w:sz w:val="20"/>
              </w:rPr>
            </w:pPr>
            <w:r>
              <w:rPr>
                <w:b/>
                <w:sz w:val="20"/>
              </w:rPr>
              <w:t>Предметные области</w:t>
            </w:r>
          </w:p>
        </w:tc>
        <w:tc>
          <w:tcPr>
            <w:tcW w:w="2948" w:type="dxa"/>
          </w:tcPr>
          <w:p w:rsidR="008576DD" w:rsidRDefault="008576DD">
            <w:pPr>
              <w:pStyle w:val="TableParagraph"/>
              <w:rPr>
                <w:sz w:val="20"/>
              </w:rPr>
            </w:pPr>
          </w:p>
        </w:tc>
        <w:tc>
          <w:tcPr>
            <w:tcW w:w="759" w:type="dxa"/>
          </w:tcPr>
          <w:p w:rsidR="008576DD" w:rsidRDefault="008576DD">
            <w:pPr>
              <w:pStyle w:val="TableParagraph"/>
              <w:ind w:left="5"/>
              <w:jc w:val="center"/>
              <w:rPr>
                <w:b/>
                <w:sz w:val="20"/>
              </w:rPr>
            </w:pPr>
            <w:r>
              <w:rPr>
                <w:b/>
                <w:w w:val="108"/>
                <w:sz w:val="20"/>
              </w:rPr>
              <w:t>I</w:t>
            </w:r>
          </w:p>
        </w:tc>
        <w:tc>
          <w:tcPr>
            <w:tcW w:w="758" w:type="dxa"/>
          </w:tcPr>
          <w:p w:rsidR="008576DD" w:rsidRDefault="008576DD">
            <w:pPr>
              <w:pStyle w:val="TableParagraph"/>
              <w:ind w:right="286"/>
              <w:jc w:val="right"/>
              <w:rPr>
                <w:b/>
                <w:sz w:val="20"/>
              </w:rPr>
            </w:pPr>
            <w:r>
              <w:rPr>
                <w:b/>
                <w:w w:val="105"/>
                <w:sz w:val="20"/>
              </w:rPr>
              <w:t>II</w:t>
            </w:r>
          </w:p>
        </w:tc>
        <w:tc>
          <w:tcPr>
            <w:tcW w:w="758" w:type="dxa"/>
          </w:tcPr>
          <w:p w:rsidR="008576DD" w:rsidRDefault="008576DD">
            <w:pPr>
              <w:pStyle w:val="TableParagraph"/>
              <w:ind w:right="242"/>
              <w:jc w:val="right"/>
              <w:rPr>
                <w:b/>
                <w:sz w:val="20"/>
              </w:rPr>
            </w:pPr>
            <w:r>
              <w:rPr>
                <w:b/>
                <w:w w:val="105"/>
                <w:sz w:val="20"/>
              </w:rPr>
              <w:t>III</w:t>
            </w:r>
          </w:p>
        </w:tc>
        <w:tc>
          <w:tcPr>
            <w:tcW w:w="756" w:type="dxa"/>
          </w:tcPr>
          <w:p w:rsidR="008576DD" w:rsidRDefault="008576DD">
            <w:pPr>
              <w:pStyle w:val="TableParagraph"/>
              <w:ind w:right="242"/>
              <w:jc w:val="right"/>
              <w:rPr>
                <w:b/>
                <w:sz w:val="20"/>
              </w:rPr>
            </w:pPr>
            <w:r>
              <w:rPr>
                <w:b/>
                <w:w w:val="105"/>
                <w:sz w:val="20"/>
              </w:rPr>
              <w:t>IV</w:t>
            </w:r>
          </w:p>
        </w:tc>
        <w:tc>
          <w:tcPr>
            <w:tcW w:w="758" w:type="dxa"/>
            <w:tcBorders>
              <w:top w:val="nil"/>
            </w:tcBorders>
          </w:tcPr>
          <w:p w:rsidR="008576DD" w:rsidRDefault="008576DD">
            <w:pPr>
              <w:pStyle w:val="TableParagraph"/>
              <w:ind w:right="109"/>
              <w:jc w:val="right"/>
              <w:rPr>
                <w:b/>
                <w:sz w:val="20"/>
              </w:rPr>
            </w:pPr>
            <w:r>
              <w:rPr>
                <w:b/>
                <w:sz w:val="20"/>
              </w:rPr>
              <w:t>Всего</w:t>
            </w:r>
          </w:p>
        </w:tc>
      </w:tr>
      <w:tr w:rsidR="008576DD">
        <w:trPr>
          <w:trHeight w:val="362"/>
        </w:trPr>
        <w:tc>
          <w:tcPr>
            <w:tcW w:w="3404" w:type="dxa"/>
          </w:tcPr>
          <w:p w:rsidR="008576DD" w:rsidRDefault="008576DD">
            <w:pPr>
              <w:pStyle w:val="TableParagraph"/>
              <w:ind w:left="483" w:right="481"/>
              <w:jc w:val="center"/>
              <w:rPr>
                <w:sz w:val="20"/>
              </w:rPr>
            </w:pPr>
            <w:r>
              <w:rPr>
                <w:sz w:val="20"/>
              </w:rPr>
              <w:t>Физическая культура</w:t>
            </w:r>
          </w:p>
        </w:tc>
        <w:tc>
          <w:tcPr>
            <w:tcW w:w="2948" w:type="dxa"/>
          </w:tcPr>
          <w:p w:rsidR="008576DD" w:rsidRDefault="008576DD">
            <w:pPr>
              <w:pStyle w:val="TableParagraph"/>
              <w:ind w:left="553"/>
              <w:rPr>
                <w:sz w:val="20"/>
              </w:rPr>
            </w:pPr>
            <w:r>
              <w:rPr>
                <w:sz w:val="20"/>
              </w:rPr>
              <w:t>Физическая культура</w:t>
            </w:r>
          </w:p>
        </w:tc>
        <w:tc>
          <w:tcPr>
            <w:tcW w:w="759" w:type="dxa"/>
          </w:tcPr>
          <w:p w:rsidR="008576DD" w:rsidRDefault="008576DD">
            <w:pPr>
              <w:pStyle w:val="TableParagraph"/>
              <w:ind w:left="5"/>
              <w:jc w:val="center"/>
              <w:rPr>
                <w:sz w:val="20"/>
              </w:rPr>
            </w:pPr>
            <w:r>
              <w:rPr>
                <w:w w:val="93"/>
                <w:sz w:val="20"/>
              </w:rPr>
              <w:t>3</w:t>
            </w:r>
          </w:p>
        </w:tc>
        <w:tc>
          <w:tcPr>
            <w:tcW w:w="758" w:type="dxa"/>
          </w:tcPr>
          <w:p w:rsidR="008576DD" w:rsidRDefault="008576DD">
            <w:pPr>
              <w:pStyle w:val="TableParagraph"/>
              <w:ind w:left="6"/>
              <w:jc w:val="center"/>
              <w:rPr>
                <w:sz w:val="20"/>
              </w:rPr>
            </w:pPr>
            <w:r>
              <w:rPr>
                <w:w w:val="93"/>
                <w:sz w:val="20"/>
              </w:rPr>
              <w:t>3</w:t>
            </w:r>
          </w:p>
        </w:tc>
        <w:tc>
          <w:tcPr>
            <w:tcW w:w="758" w:type="dxa"/>
          </w:tcPr>
          <w:p w:rsidR="008576DD" w:rsidRDefault="008576DD">
            <w:pPr>
              <w:pStyle w:val="TableParagraph"/>
              <w:ind w:left="7"/>
              <w:jc w:val="center"/>
              <w:rPr>
                <w:sz w:val="20"/>
              </w:rPr>
            </w:pPr>
            <w:r>
              <w:rPr>
                <w:w w:val="93"/>
                <w:sz w:val="20"/>
              </w:rPr>
              <w:t>3</w:t>
            </w:r>
          </w:p>
        </w:tc>
        <w:tc>
          <w:tcPr>
            <w:tcW w:w="756" w:type="dxa"/>
          </w:tcPr>
          <w:p w:rsidR="008576DD" w:rsidRDefault="008576DD">
            <w:pPr>
              <w:pStyle w:val="TableParagraph"/>
              <w:ind w:left="9"/>
              <w:jc w:val="center"/>
              <w:rPr>
                <w:sz w:val="20"/>
              </w:rPr>
            </w:pPr>
            <w:r>
              <w:rPr>
                <w:w w:val="93"/>
                <w:sz w:val="20"/>
              </w:rPr>
              <w:t>2</w:t>
            </w:r>
          </w:p>
        </w:tc>
        <w:tc>
          <w:tcPr>
            <w:tcW w:w="758" w:type="dxa"/>
          </w:tcPr>
          <w:p w:rsidR="008576DD" w:rsidRDefault="008576DD">
            <w:pPr>
              <w:pStyle w:val="TableParagraph"/>
              <w:ind w:left="257" w:right="246"/>
              <w:jc w:val="center"/>
              <w:rPr>
                <w:sz w:val="20"/>
              </w:rPr>
            </w:pPr>
            <w:r>
              <w:rPr>
                <w:sz w:val="20"/>
              </w:rPr>
              <w:t>11</w:t>
            </w:r>
          </w:p>
        </w:tc>
      </w:tr>
      <w:tr w:rsidR="008576DD">
        <w:trPr>
          <w:trHeight w:val="364"/>
        </w:trPr>
        <w:tc>
          <w:tcPr>
            <w:tcW w:w="6352" w:type="dxa"/>
            <w:gridSpan w:val="2"/>
          </w:tcPr>
          <w:p w:rsidR="008576DD" w:rsidRDefault="008576DD">
            <w:pPr>
              <w:pStyle w:val="TableParagraph"/>
              <w:ind w:left="23" w:right="16"/>
              <w:jc w:val="center"/>
              <w:rPr>
                <w:sz w:val="20"/>
              </w:rPr>
            </w:pPr>
            <w:r>
              <w:rPr>
                <w:sz w:val="20"/>
              </w:rPr>
              <w:t>Итого</w:t>
            </w:r>
          </w:p>
        </w:tc>
        <w:tc>
          <w:tcPr>
            <w:tcW w:w="759" w:type="dxa"/>
          </w:tcPr>
          <w:p w:rsidR="008576DD" w:rsidRDefault="008576DD">
            <w:pPr>
              <w:pStyle w:val="TableParagraph"/>
              <w:ind w:right="269"/>
              <w:jc w:val="right"/>
              <w:rPr>
                <w:sz w:val="20"/>
              </w:rPr>
            </w:pPr>
            <w:r>
              <w:rPr>
                <w:sz w:val="20"/>
              </w:rPr>
              <w:t>21</w:t>
            </w:r>
          </w:p>
        </w:tc>
        <w:tc>
          <w:tcPr>
            <w:tcW w:w="758" w:type="dxa"/>
          </w:tcPr>
          <w:p w:rsidR="008576DD" w:rsidRDefault="008576DD">
            <w:pPr>
              <w:pStyle w:val="TableParagraph"/>
              <w:ind w:right="268"/>
              <w:jc w:val="right"/>
              <w:rPr>
                <w:sz w:val="20"/>
              </w:rPr>
            </w:pPr>
            <w:r>
              <w:rPr>
                <w:sz w:val="20"/>
              </w:rPr>
              <w:t>23</w:t>
            </w:r>
          </w:p>
        </w:tc>
        <w:tc>
          <w:tcPr>
            <w:tcW w:w="758" w:type="dxa"/>
          </w:tcPr>
          <w:p w:rsidR="008576DD" w:rsidRDefault="008576DD">
            <w:pPr>
              <w:pStyle w:val="TableParagraph"/>
              <w:ind w:right="267"/>
              <w:jc w:val="right"/>
              <w:rPr>
                <w:sz w:val="20"/>
              </w:rPr>
            </w:pPr>
            <w:r>
              <w:rPr>
                <w:sz w:val="20"/>
              </w:rPr>
              <w:t>23</w:t>
            </w:r>
          </w:p>
        </w:tc>
        <w:tc>
          <w:tcPr>
            <w:tcW w:w="756" w:type="dxa"/>
          </w:tcPr>
          <w:p w:rsidR="008576DD" w:rsidRDefault="008576DD">
            <w:pPr>
              <w:pStyle w:val="TableParagraph"/>
              <w:ind w:right="264"/>
              <w:jc w:val="right"/>
              <w:rPr>
                <w:sz w:val="20"/>
              </w:rPr>
            </w:pPr>
            <w:r>
              <w:rPr>
                <w:sz w:val="20"/>
              </w:rPr>
              <w:t>23</w:t>
            </w:r>
          </w:p>
        </w:tc>
        <w:tc>
          <w:tcPr>
            <w:tcW w:w="758" w:type="dxa"/>
          </w:tcPr>
          <w:p w:rsidR="008576DD" w:rsidRDefault="008576DD">
            <w:pPr>
              <w:pStyle w:val="TableParagraph"/>
              <w:ind w:left="257" w:right="246"/>
              <w:jc w:val="center"/>
              <w:rPr>
                <w:sz w:val="20"/>
              </w:rPr>
            </w:pPr>
            <w:r>
              <w:rPr>
                <w:sz w:val="20"/>
              </w:rPr>
              <w:t>90</w:t>
            </w:r>
          </w:p>
        </w:tc>
      </w:tr>
      <w:tr w:rsidR="008576DD">
        <w:trPr>
          <w:trHeight w:val="460"/>
        </w:trPr>
        <w:tc>
          <w:tcPr>
            <w:tcW w:w="6352" w:type="dxa"/>
            <w:gridSpan w:val="2"/>
          </w:tcPr>
          <w:p w:rsidR="008576DD" w:rsidRDefault="008576DD">
            <w:pPr>
              <w:pStyle w:val="TableParagraph"/>
              <w:spacing w:line="230" w:lineRule="atLeast"/>
              <w:ind w:left="2585" w:hanging="2163"/>
              <w:rPr>
                <w:i/>
                <w:sz w:val="20"/>
              </w:rPr>
            </w:pPr>
            <w:r>
              <w:rPr>
                <w:i/>
                <w:w w:val="120"/>
                <w:sz w:val="20"/>
              </w:rPr>
              <w:t>Часть, формируемая участниками образовательных отношений</w:t>
            </w:r>
          </w:p>
        </w:tc>
        <w:tc>
          <w:tcPr>
            <w:tcW w:w="759" w:type="dxa"/>
          </w:tcPr>
          <w:p w:rsidR="008576DD" w:rsidRDefault="008576DD">
            <w:pPr>
              <w:pStyle w:val="TableParagraph"/>
              <w:ind w:left="5"/>
              <w:jc w:val="center"/>
              <w:rPr>
                <w:sz w:val="20"/>
              </w:rPr>
            </w:pPr>
            <w:r>
              <w:rPr>
                <w:w w:val="93"/>
                <w:sz w:val="20"/>
              </w:rPr>
              <w:t>0</w:t>
            </w:r>
          </w:p>
        </w:tc>
        <w:tc>
          <w:tcPr>
            <w:tcW w:w="758" w:type="dxa"/>
          </w:tcPr>
          <w:p w:rsidR="008576DD" w:rsidRDefault="008576DD">
            <w:pPr>
              <w:pStyle w:val="TableParagraph"/>
              <w:ind w:left="6"/>
              <w:jc w:val="center"/>
              <w:rPr>
                <w:sz w:val="20"/>
              </w:rPr>
            </w:pPr>
            <w:r>
              <w:rPr>
                <w:w w:val="93"/>
                <w:sz w:val="20"/>
              </w:rPr>
              <w:t>0</w:t>
            </w:r>
          </w:p>
        </w:tc>
        <w:tc>
          <w:tcPr>
            <w:tcW w:w="758" w:type="dxa"/>
          </w:tcPr>
          <w:p w:rsidR="008576DD" w:rsidRDefault="008576DD">
            <w:pPr>
              <w:pStyle w:val="TableParagraph"/>
              <w:ind w:left="7"/>
              <w:jc w:val="center"/>
              <w:rPr>
                <w:sz w:val="20"/>
              </w:rPr>
            </w:pPr>
            <w:r>
              <w:rPr>
                <w:w w:val="93"/>
                <w:sz w:val="20"/>
              </w:rPr>
              <w:t>0</w:t>
            </w:r>
          </w:p>
        </w:tc>
        <w:tc>
          <w:tcPr>
            <w:tcW w:w="756" w:type="dxa"/>
          </w:tcPr>
          <w:p w:rsidR="008576DD" w:rsidRDefault="008576DD">
            <w:pPr>
              <w:pStyle w:val="TableParagraph"/>
              <w:ind w:left="9"/>
              <w:jc w:val="center"/>
              <w:rPr>
                <w:sz w:val="20"/>
              </w:rPr>
            </w:pPr>
            <w:r>
              <w:rPr>
                <w:w w:val="93"/>
                <w:sz w:val="20"/>
              </w:rPr>
              <w:t>0</w:t>
            </w:r>
          </w:p>
        </w:tc>
        <w:tc>
          <w:tcPr>
            <w:tcW w:w="758" w:type="dxa"/>
          </w:tcPr>
          <w:p w:rsidR="008576DD" w:rsidRDefault="008576DD">
            <w:pPr>
              <w:pStyle w:val="TableParagraph"/>
              <w:ind w:left="8"/>
              <w:jc w:val="center"/>
              <w:rPr>
                <w:sz w:val="20"/>
              </w:rPr>
            </w:pPr>
            <w:r>
              <w:rPr>
                <w:w w:val="93"/>
                <w:sz w:val="20"/>
              </w:rPr>
              <w:t>0</w:t>
            </w:r>
          </w:p>
        </w:tc>
      </w:tr>
      <w:tr w:rsidR="008576DD">
        <w:trPr>
          <w:trHeight w:val="362"/>
        </w:trPr>
        <w:tc>
          <w:tcPr>
            <w:tcW w:w="6352" w:type="dxa"/>
            <w:gridSpan w:val="2"/>
          </w:tcPr>
          <w:p w:rsidR="008576DD" w:rsidRDefault="008576DD">
            <w:pPr>
              <w:pStyle w:val="TableParagraph"/>
              <w:ind w:left="23" w:right="17"/>
              <w:jc w:val="center"/>
              <w:rPr>
                <w:sz w:val="20"/>
              </w:rPr>
            </w:pPr>
            <w:r>
              <w:rPr>
                <w:sz w:val="20"/>
              </w:rPr>
              <w:t>Учебные недели</w:t>
            </w:r>
          </w:p>
        </w:tc>
        <w:tc>
          <w:tcPr>
            <w:tcW w:w="759" w:type="dxa"/>
          </w:tcPr>
          <w:p w:rsidR="008576DD" w:rsidRDefault="008576DD">
            <w:pPr>
              <w:pStyle w:val="TableParagraph"/>
              <w:ind w:right="267"/>
              <w:jc w:val="right"/>
              <w:rPr>
                <w:sz w:val="20"/>
              </w:rPr>
            </w:pPr>
            <w:r>
              <w:rPr>
                <w:sz w:val="20"/>
              </w:rPr>
              <w:t>33</w:t>
            </w:r>
          </w:p>
        </w:tc>
        <w:tc>
          <w:tcPr>
            <w:tcW w:w="758" w:type="dxa"/>
          </w:tcPr>
          <w:p w:rsidR="008576DD" w:rsidRDefault="008576DD">
            <w:pPr>
              <w:pStyle w:val="TableParagraph"/>
              <w:ind w:right="266"/>
              <w:jc w:val="right"/>
              <w:rPr>
                <w:sz w:val="20"/>
              </w:rPr>
            </w:pPr>
            <w:r>
              <w:rPr>
                <w:sz w:val="20"/>
              </w:rPr>
              <w:t>34</w:t>
            </w:r>
          </w:p>
        </w:tc>
        <w:tc>
          <w:tcPr>
            <w:tcW w:w="758" w:type="dxa"/>
          </w:tcPr>
          <w:p w:rsidR="008576DD" w:rsidRDefault="008576DD">
            <w:pPr>
              <w:pStyle w:val="TableParagraph"/>
              <w:ind w:right="266"/>
              <w:jc w:val="right"/>
              <w:rPr>
                <w:sz w:val="20"/>
              </w:rPr>
            </w:pPr>
            <w:r>
              <w:rPr>
                <w:sz w:val="20"/>
              </w:rPr>
              <w:t>34</w:t>
            </w:r>
          </w:p>
        </w:tc>
        <w:tc>
          <w:tcPr>
            <w:tcW w:w="756" w:type="dxa"/>
          </w:tcPr>
          <w:p w:rsidR="008576DD" w:rsidRDefault="008576DD">
            <w:pPr>
              <w:pStyle w:val="TableParagraph"/>
              <w:ind w:right="264"/>
              <w:jc w:val="right"/>
              <w:rPr>
                <w:sz w:val="20"/>
              </w:rPr>
            </w:pPr>
            <w:r>
              <w:rPr>
                <w:sz w:val="20"/>
              </w:rPr>
              <w:t>34</w:t>
            </w:r>
          </w:p>
        </w:tc>
        <w:tc>
          <w:tcPr>
            <w:tcW w:w="758" w:type="dxa"/>
          </w:tcPr>
          <w:p w:rsidR="008576DD" w:rsidRDefault="008576DD">
            <w:pPr>
              <w:pStyle w:val="TableParagraph"/>
              <w:ind w:left="228"/>
              <w:rPr>
                <w:sz w:val="20"/>
              </w:rPr>
            </w:pPr>
            <w:r>
              <w:rPr>
                <w:sz w:val="20"/>
              </w:rPr>
              <w:t>135</w:t>
            </w:r>
          </w:p>
        </w:tc>
      </w:tr>
      <w:tr w:rsidR="008576DD">
        <w:trPr>
          <w:trHeight w:val="361"/>
        </w:trPr>
        <w:tc>
          <w:tcPr>
            <w:tcW w:w="6352" w:type="dxa"/>
            <w:gridSpan w:val="2"/>
          </w:tcPr>
          <w:p w:rsidR="008576DD" w:rsidRDefault="008576DD">
            <w:pPr>
              <w:pStyle w:val="TableParagraph"/>
              <w:ind w:left="23" w:right="17"/>
              <w:jc w:val="center"/>
              <w:rPr>
                <w:sz w:val="20"/>
              </w:rPr>
            </w:pPr>
            <w:r>
              <w:rPr>
                <w:sz w:val="20"/>
              </w:rPr>
              <w:t>Всего часов</w:t>
            </w:r>
          </w:p>
        </w:tc>
        <w:tc>
          <w:tcPr>
            <w:tcW w:w="759" w:type="dxa"/>
          </w:tcPr>
          <w:p w:rsidR="008576DD" w:rsidRDefault="008576DD">
            <w:pPr>
              <w:pStyle w:val="TableParagraph"/>
              <w:ind w:right="217"/>
              <w:jc w:val="right"/>
              <w:rPr>
                <w:sz w:val="20"/>
              </w:rPr>
            </w:pPr>
            <w:r>
              <w:rPr>
                <w:sz w:val="20"/>
              </w:rPr>
              <w:t>693</w:t>
            </w:r>
          </w:p>
        </w:tc>
        <w:tc>
          <w:tcPr>
            <w:tcW w:w="758" w:type="dxa"/>
          </w:tcPr>
          <w:p w:rsidR="008576DD" w:rsidRDefault="008576DD">
            <w:pPr>
              <w:pStyle w:val="TableParagraph"/>
              <w:ind w:right="216"/>
              <w:jc w:val="right"/>
              <w:rPr>
                <w:sz w:val="20"/>
              </w:rPr>
            </w:pPr>
            <w:r>
              <w:rPr>
                <w:sz w:val="20"/>
              </w:rPr>
              <w:t>782</w:t>
            </w:r>
          </w:p>
        </w:tc>
        <w:tc>
          <w:tcPr>
            <w:tcW w:w="758" w:type="dxa"/>
          </w:tcPr>
          <w:p w:rsidR="008576DD" w:rsidRDefault="008576DD">
            <w:pPr>
              <w:pStyle w:val="TableParagraph"/>
              <w:ind w:right="216"/>
              <w:jc w:val="right"/>
              <w:rPr>
                <w:sz w:val="20"/>
              </w:rPr>
            </w:pPr>
            <w:r>
              <w:rPr>
                <w:sz w:val="20"/>
              </w:rPr>
              <w:t>782</w:t>
            </w:r>
          </w:p>
        </w:tc>
        <w:tc>
          <w:tcPr>
            <w:tcW w:w="756" w:type="dxa"/>
          </w:tcPr>
          <w:p w:rsidR="008576DD" w:rsidRDefault="008576DD">
            <w:pPr>
              <w:pStyle w:val="TableParagraph"/>
              <w:ind w:right="213"/>
              <w:jc w:val="right"/>
              <w:rPr>
                <w:sz w:val="20"/>
              </w:rPr>
            </w:pPr>
            <w:r>
              <w:rPr>
                <w:sz w:val="20"/>
              </w:rPr>
              <w:t>782</w:t>
            </w:r>
          </w:p>
        </w:tc>
        <w:tc>
          <w:tcPr>
            <w:tcW w:w="758" w:type="dxa"/>
          </w:tcPr>
          <w:p w:rsidR="008576DD" w:rsidRDefault="008576DD">
            <w:pPr>
              <w:pStyle w:val="TableParagraph"/>
              <w:ind w:right="164"/>
              <w:jc w:val="right"/>
              <w:rPr>
                <w:sz w:val="20"/>
              </w:rPr>
            </w:pPr>
            <w:r>
              <w:rPr>
                <w:sz w:val="20"/>
              </w:rPr>
              <w:t>3039</w:t>
            </w:r>
          </w:p>
        </w:tc>
      </w:tr>
      <w:tr w:rsidR="008576DD">
        <w:trPr>
          <w:trHeight w:val="316"/>
        </w:trPr>
        <w:tc>
          <w:tcPr>
            <w:tcW w:w="6352" w:type="dxa"/>
            <w:gridSpan w:val="2"/>
          </w:tcPr>
          <w:p w:rsidR="008576DD" w:rsidRDefault="008576DD">
            <w:pPr>
              <w:pStyle w:val="TableParagraph"/>
              <w:ind w:left="352"/>
              <w:rPr>
                <w:sz w:val="20"/>
              </w:rPr>
            </w:pPr>
            <w:r>
              <w:rPr>
                <w:sz w:val="20"/>
              </w:rPr>
              <w:t>Рекомендуемая недельная нагрузка при 5-дневной учебной неделе</w:t>
            </w:r>
          </w:p>
        </w:tc>
        <w:tc>
          <w:tcPr>
            <w:tcW w:w="759" w:type="dxa"/>
          </w:tcPr>
          <w:p w:rsidR="008576DD" w:rsidRDefault="008576DD">
            <w:pPr>
              <w:pStyle w:val="TableParagraph"/>
              <w:ind w:right="267"/>
              <w:jc w:val="right"/>
              <w:rPr>
                <w:sz w:val="20"/>
              </w:rPr>
            </w:pPr>
            <w:r>
              <w:rPr>
                <w:sz w:val="20"/>
              </w:rPr>
              <w:t>21</w:t>
            </w:r>
          </w:p>
        </w:tc>
        <w:tc>
          <w:tcPr>
            <w:tcW w:w="758" w:type="dxa"/>
          </w:tcPr>
          <w:p w:rsidR="008576DD" w:rsidRDefault="008576DD">
            <w:pPr>
              <w:pStyle w:val="TableParagraph"/>
              <w:ind w:right="266"/>
              <w:jc w:val="right"/>
              <w:rPr>
                <w:sz w:val="20"/>
              </w:rPr>
            </w:pPr>
            <w:r>
              <w:rPr>
                <w:sz w:val="20"/>
              </w:rPr>
              <w:t>23</w:t>
            </w:r>
          </w:p>
        </w:tc>
        <w:tc>
          <w:tcPr>
            <w:tcW w:w="758" w:type="dxa"/>
          </w:tcPr>
          <w:p w:rsidR="008576DD" w:rsidRDefault="008576DD">
            <w:pPr>
              <w:pStyle w:val="TableParagraph"/>
              <w:ind w:right="266"/>
              <w:jc w:val="right"/>
              <w:rPr>
                <w:sz w:val="20"/>
              </w:rPr>
            </w:pPr>
            <w:r>
              <w:rPr>
                <w:sz w:val="20"/>
              </w:rPr>
              <w:t>23</w:t>
            </w:r>
          </w:p>
        </w:tc>
        <w:tc>
          <w:tcPr>
            <w:tcW w:w="756" w:type="dxa"/>
          </w:tcPr>
          <w:p w:rsidR="008576DD" w:rsidRDefault="008576DD">
            <w:pPr>
              <w:pStyle w:val="TableParagraph"/>
              <w:ind w:right="264"/>
              <w:jc w:val="right"/>
              <w:rPr>
                <w:sz w:val="20"/>
              </w:rPr>
            </w:pPr>
            <w:r>
              <w:rPr>
                <w:sz w:val="20"/>
              </w:rPr>
              <w:t>23</w:t>
            </w:r>
          </w:p>
        </w:tc>
        <w:tc>
          <w:tcPr>
            <w:tcW w:w="758" w:type="dxa"/>
          </w:tcPr>
          <w:p w:rsidR="008576DD" w:rsidRDefault="008576DD">
            <w:pPr>
              <w:pStyle w:val="TableParagraph"/>
              <w:ind w:left="257" w:right="246"/>
              <w:jc w:val="center"/>
              <w:rPr>
                <w:sz w:val="20"/>
              </w:rPr>
            </w:pPr>
            <w:r>
              <w:rPr>
                <w:sz w:val="20"/>
              </w:rPr>
              <w:t>90</w:t>
            </w:r>
          </w:p>
        </w:tc>
      </w:tr>
      <w:tr w:rsidR="008576DD">
        <w:trPr>
          <w:trHeight w:val="717"/>
        </w:trPr>
        <w:tc>
          <w:tcPr>
            <w:tcW w:w="6352" w:type="dxa"/>
            <w:gridSpan w:val="2"/>
          </w:tcPr>
          <w:p w:rsidR="008576DD" w:rsidRDefault="008576DD">
            <w:pPr>
              <w:pStyle w:val="TableParagraph"/>
              <w:ind w:left="23" w:right="16"/>
              <w:jc w:val="center"/>
              <w:rPr>
                <w:sz w:val="20"/>
              </w:rPr>
            </w:pPr>
            <w:r>
              <w:rPr>
                <w:sz w:val="20"/>
              </w:rPr>
              <w:t>Максимально допустимая недельная нагрузка, предусмотренная</w:t>
            </w:r>
          </w:p>
          <w:p w:rsidR="008576DD" w:rsidRDefault="008576DD">
            <w:pPr>
              <w:pStyle w:val="TableParagraph"/>
              <w:ind w:left="23" w:right="17"/>
              <w:jc w:val="center"/>
              <w:rPr>
                <w:sz w:val="20"/>
              </w:rPr>
            </w:pPr>
            <w:r>
              <w:rPr>
                <w:sz w:val="20"/>
              </w:rPr>
              <w:t>действующими санитарными правилами и гигиеническими нормативами</w:t>
            </w:r>
          </w:p>
        </w:tc>
        <w:tc>
          <w:tcPr>
            <w:tcW w:w="759" w:type="dxa"/>
          </w:tcPr>
          <w:p w:rsidR="008576DD" w:rsidRDefault="008576DD">
            <w:pPr>
              <w:pStyle w:val="TableParagraph"/>
              <w:ind w:right="267"/>
              <w:jc w:val="right"/>
              <w:rPr>
                <w:sz w:val="20"/>
              </w:rPr>
            </w:pPr>
            <w:r>
              <w:rPr>
                <w:sz w:val="20"/>
              </w:rPr>
              <w:t>21</w:t>
            </w:r>
          </w:p>
        </w:tc>
        <w:tc>
          <w:tcPr>
            <w:tcW w:w="758" w:type="dxa"/>
          </w:tcPr>
          <w:p w:rsidR="008576DD" w:rsidRDefault="008576DD">
            <w:pPr>
              <w:pStyle w:val="TableParagraph"/>
              <w:ind w:right="266"/>
              <w:jc w:val="right"/>
              <w:rPr>
                <w:sz w:val="20"/>
              </w:rPr>
            </w:pPr>
            <w:r>
              <w:rPr>
                <w:sz w:val="20"/>
              </w:rPr>
              <w:t>23</w:t>
            </w:r>
          </w:p>
        </w:tc>
        <w:tc>
          <w:tcPr>
            <w:tcW w:w="758" w:type="dxa"/>
          </w:tcPr>
          <w:p w:rsidR="008576DD" w:rsidRDefault="008576DD">
            <w:pPr>
              <w:pStyle w:val="TableParagraph"/>
              <w:ind w:right="266"/>
              <w:jc w:val="right"/>
              <w:rPr>
                <w:sz w:val="20"/>
              </w:rPr>
            </w:pPr>
            <w:r>
              <w:rPr>
                <w:sz w:val="20"/>
              </w:rPr>
              <w:t>23</w:t>
            </w:r>
          </w:p>
        </w:tc>
        <w:tc>
          <w:tcPr>
            <w:tcW w:w="756" w:type="dxa"/>
          </w:tcPr>
          <w:p w:rsidR="008576DD" w:rsidRDefault="008576DD">
            <w:pPr>
              <w:pStyle w:val="TableParagraph"/>
              <w:ind w:right="264"/>
              <w:jc w:val="right"/>
              <w:rPr>
                <w:sz w:val="20"/>
              </w:rPr>
            </w:pPr>
            <w:r>
              <w:rPr>
                <w:sz w:val="20"/>
              </w:rPr>
              <w:t>23</w:t>
            </w:r>
          </w:p>
        </w:tc>
        <w:tc>
          <w:tcPr>
            <w:tcW w:w="758" w:type="dxa"/>
          </w:tcPr>
          <w:p w:rsidR="008576DD" w:rsidRDefault="008576DD">
            <w:pPr>
              <w:pStyle w:val="TableParagraph"/>
              <w:ind w:left="257" w:right="246"/>
              <w:jc w:val="center"/>
              <w:rPr>
                <w:sz w:val="20"/>
              </w:rPr>
            </w:pPr>
            <w:r>
              <w:rPr>
                <w:sz w:val="20"/>
              </w:rPr>
              <w:t>90</w:t>
            </w:r>
          </w:p>
        </w:tc>
      </w:tr>
    </w:tbl>
    <w:p w:rsidR="008576DD" w:rsidRDefault="008576DD">
      <w:pPr>
        <w:jc w:val="center"/>
        <w:rPr>
          <w:sz w:val="20"/>
        </w:rPr>
        <w:sectPr w:rsidR="008576DD">
          <w:pgSz w:w="12020" w:h="7840" w:orient="landscape"/>
          <w:pgMar w:top="620" w:right="620" w:bottom="120" w:left="920" w:header="0" w:footer="0" w:gutter="0"/>
          <w:cols w:space="720"/>
        </w:sectPr>
      </w:pPr>
    </w:p>
    <w:p w:rsidR="008576DD" w:rsidRDefault="008576DD">
      <w:pPr>
        <w:pStyle w:val="BodyText"/>
        <w:spacing w:before="4"/>
        <w:ind w:left="0" w:firstLine="0"/>
        <w:jc w:val="left"/>
        <w:rPr>
          <w:sz w:val="17"/>
        </w:rPr>
      </w:pPr>
    </w:p>
    <w:p w:rsidR="008576DD" w:rsidRDefault="008576DD">
      <w:pPr>
        <w:pStyle w:val="BodyText"/>
        <w:spacing w:before="80"/>
        <w:ind w:left="619" w:right="438"/>
      </w:pPr>
      <w:r>
        <w:t>Суммарный объём домашнего задания по всем предметам для каждого класса не должен превышать</w:t>
      </w:r>
      <w:r>
        <w:rPr>
          <w:spacing w:val="9"/>
        </w:rPr>
        <w:t xml:space="preserve"> </w:t>
      </w:r>
      <w:r>
        <w:t>продолжительности выполнения 1 час</w:t>
      </w:r>
    </w:p>
    <w:p w:rsidR="008576DD" w:rsidRDefault="008576DD">
      <w:pPr>
        <w:pStyle w:val="BodyText"/>
        <w:spacing w:before="1"/>
        <w:ind w:left="619" w:firstLine="0"/>
      </w:pPr>
      <w:r>
        <w:t>— для 1 класса, 1,5 часа — для 2 и 3 классов,2 часа — для 4 класса.</w:t>
      </w:r>
    </w:p>
    <w:p w:rsidR="008576DD" w:rsidRDefault="008576DD">
      <w:pPr>
        <w:pStyle w:val="BodyText"/>
        <w:spacing w:before="1"/>
        <w:ind w:left="619" w:right="435"/>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Внеурочная</w:t>
      </w:r>
      <w:r>
        <w:rPr>
          <w:spacing w:val="-9"/>
        </w:rPr>
        <w:t xml:space="preserve"> </w:t>
      </w:r>
      <w:r>
        <w:t>деятельность</w:t>
      </w:r>
      <w:r>
        <w:rPr>
          <w:spacing w:val="-10"/>
        </w:rPr>
        <w:t xml:space="preserve"> </w:t>
      </w:r>
      <w:r>
        <w:t>в</w:t>
      </w:r>
      <w:r>
        <w:rPr>
          <w:spacing w:val="-10"/>
        </w:rPr>
        <w:t xml:space="preserve"> </w:t>
      </w:r>
      <w:r>
        <w:t>соответствии</w:t>
      </w:r>
      <w:r>
        <w:rPr>
          <w:spacing w:val="-11"/>
        </w:rPr>
        <w:t xml:space="preserve"> </w:t>
      </w:r>
      <w:r>
        <w:t>с</w:t>
      </w:r>
      <w:r>
        <w:rPr>
          <w:spacing w:val="-9"/>
        </w:rPr>
        <w:t xml:space="preserve"> </w:t>
      </w:r>
      <w:r>
        <w:t>требованиями</w:t>
      </w:r>
      <w:r>
        <w:rPr>
          <w:spacing w:val="-10"/>
        </w:rPr>
        <w:t xml:space="preserve"> </w:t>
      </w:r>
      <w:r>
        <w:t>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w:t>
      </w:r>
      <w:r>
        <w:rPr>
          <w:spacing w:val="9"/>
        </w:rPr>
        <w:t xml:space="preserve"> </w:t>
      </w:r>
      <w:r>
        <w:t>организацией.</w:t>
      </w:r>
    </w:p>
    <w:p w:rsidR="008576DD" w:rsidRDefault="008576DD">
      <w:pPr>
        <w:pStyle w:val="BodyText"/>
        <w:ind w:left="619" w:right="436"/>
      </w:pPr>
      <w: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576DD" w:rsidRDefault="008576DD">
      <w:pPr>
        <w:pStyle w:val="BodyText"/>
        <w:ind w:left="619" w:right="437"/>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8576DD" w:rsidRDefault="008576DD">
      <w:pPr>
        <w:pStyle w:val="Heading1"/>
        <w:numPr>
          <w:ilvl w:val="1"/>
          <w:numId w:val="35"/>
        </w:numPr>
        <w:tabs>
          <w:tab w:val="left" w:pos="1664"/>
        </w:tabs>
        <w:spacing w:before="68"/>
        <w:ind w:left="818" w:right="635" w:hanging="8"/>
        <w:jc w:val="left"/>
      </w:pPr>
      <w:bookmarkStart w:id="30" w:name="_bookmark30"/>
      <w:bookmarkEnd w:id="30"/>
      <w:r>
        <w:t>КАЛЕНДАРНЫЙ УЧЕБНЫЙ ГРАФИК ОРГАНИЗАЦИИ, ОСУЩЕСТВЛЯЮЩЕЙ ОБРАЗОВАТЕЛЬНУЮ</w:t>
      </w:r>
      <w:r>
        <w:rPr>
          <w:spacing w:val="-21"/>
        </w:rPr>
        <w:t xml:space="preserve"> </w:t>
      </w:r>
      <w:r>
        <w:t>ДЕЯТЕЛЬНОСТЬ</w:t>
      </w:r>
    </w:p>
    <w:p w:rsidR="008576DD" w:rsidRDefault="008576DD">
      <w:pPr>
        <w:pStyle w:val="BodyText"/>
        <w:spacing w:before="3"/>
        <w:ind w:left="619" w:right="442"/>
      </w:pPr>
      <w:r>
        <w:t>календарный</w:t>
      </w:r>
      <w:r>
        <w:rPr>
          <w:spacing w:val="-15"/>
        </w:rPr>
        <w:t xml:space="preserve"> </w:t>
      </w:r>
      <w:r>
        <w:t>учебный</w:t>
      </w:r>
      <w:r>
        <w:rPr>
          <w:spacing w:val="-15"/>
        </w:rPr>
        <w:t xml:space="preserve"> </w:t>
      </w:r>
      <w:r>
        <w:t>график</w:t>
      </w:r>
      <w:r>
        <w:rPr>
          <w:spacing w:val="-16"/>
        </w:rPr>
        <w:t xml:space="preserve"> </w:t>
      </w:r>
      <w:r>
        <w:t>реализации</w:t>
      </w:r>
      <w:r>
        <w:rPr>
          <w:spacing w:val="-14"/>
        </w:rPr>
        <w:t xml:space="preserve"> </w:t>
      </w:r>
      <w:r>
        <w:t>образовательной</w:t>
      </w:r>
      <w:r>
        <w:rPr>
          <w:spacing w:val="-8"/>
        </w:rPr>
        <w:t xml:space="preserve"> </w:t>
      </w:r>
      <w:r>
        <w:t>программы составляется в соответствии с Законом «Об образовании в Российской Федерации» (п. 10, ст. 2) и ФГОС НОО (п.</w:t>
      </w:r>
      <w:r>
        <w:rPr>
          <w:spacing w:val="21"/>
        </w:rPr>
        <w:t xml:space="preserve"> </w:t>
      </w:r>
      <w:r>
        <w:t>19.10.1).</w:t>
      </w:r>
    </w:p>
    <w:p w:rsidR="008576DD" w:rsidRDefault="008576DD">
      <w:pPr>
        <w:pStyle w:val="BodyText"/>
        <w:ind w:left="619" w:right="444" w:firstLine="614"/>
      </w:pPr>
      <w:r>
        <w:rPr>
          <w:w w:val="95"/>
        </w:rPr>
        <w:t xml:space="preserve">календарный учебный график реализации образовательной программы </w:t>
      </w:r>
      <w:r>
        <w:t>составляется образовательной организацией самостоятельно с учётом требований СанПиН и мнения участников образовательных отношений.</w:t>
      </w:r>
    </w:p>
    <w:p w:rsidR="008576DD" w:rsidRDefault="008576DD">
      <w:pPr>
        <w:pStyle w:val="BodyText"/>
        <w:spacing w:before="9"/>
        <w:ind w:left="0" w:firstLine="0"/>
        <w:jc w:val="left"/>
        <w:rPr>
          <w:sz w:val="22"/>
        </w:rPr>
      </w:pPr>
    </w:p>
    <w:p w:rsidR="008576DD" w:rsidRDefault="008576DD">
      <w:pPr>
        <w:spacing w:line="285" w:lineRule="auto"/>
        <w:ind w:left="1358" w:right="4743"/>
        <w:rPr>
          <w:b/>
          <w:sz w:val="20"/>
        </w:rPr>
      </w:pPr>
      <w:r>
        <w:rPr>
          <w:b/>
          <w:sz w:val="20"/>
        </w:rPr>
        <w:t xml:space="preserve">Начало учебного года </w:t>
      </w:r>
      <w:r>
        <w:rPr>
          <w:sz w:val="20"/>
        </w:rPr>
        <w:t xml:space="preserve">– не ранее 1 сентября </w:t>
      </w:r>
      <w:r>
        <w:rPr>
          <w:b/>
          <w:sz w:val="20"/>
        </w:rPr>
        <w:t>Окончание</w:t>
      </w:r>
    </w:p>
    <w:p w:rsidR="008576DD" w:rsidRDefault="008576DD">
      <w:pPr>
        <w:spacing w:before="2" w:line="285" w:lineRule="auto"/>
        <w:ind w:left="1358" w:right="4882"/>
        <w:rPr>
          <w:sz w:val="20"/>
        </w:rPr>
      </w:pPr>
      <w:r>
        <w:rPr>
          <w:b/>
          <w:sz w:val="20"/>
        </w:rPr>
        <w:t xml:space="preserve">учебного года </w:t>
      </w:r>
      <w:r>
        <w:rPr>
          <w:sz w:val="20"/>
        </w:rPr>
        <w:t>– 1 классы – не позднее 25 мая</w:t>
      </w:r>
    </w:p>
    <w:p w:rsidR="008576DD" w:rsidRDefault="008576DD">
      <w:pPr>
        <w:pStyle w:val="BodyText"/>
        <w:spacing w:before="1"/>
        <w:ind w:left="1358" w:firstLine="0"/>
        <w:jc w:val="left"/>
      </w:pPr>
      <w:r>
        <w:t>-2- 4 классы – не</w:t>
      </w:r>
    </w:p>
    <w:p w:rsidR="008576DD" w:rsidRDefault="008576DD">
      <w:pPr>
        <w:pStyle w:val="BodyText"/>
        <w:spacing w:before="43"/>
        <w:ind w:left="1358" w:firstLine="0"/>
        <w:jc w:val="left"/>
      </w:pPr>
      <w:r>
        <w:t>позднее 31 мая</w:t>
      </w:r>
    </w:p>
    <w:p w:rsidR="008576DD" w:rsidRDefault="008576DD">
      <w:pPr>
        <w:sectPr w:rsidR="008576DD">
          <w:footerReference w:type="default" r:id="rId81"/>
          <w:pgSz w:w="7840" w:h="12020"/>
          <w:pgMar w:top="520" w:right="180" w:bottom="600" w:left="0" w:header="0" w:footer="416" w:gutter="0"/>
          <w:pgNumType w:start="371"/>
          <w:cols w:space="720"/>
        </w:sectPr>
      </w:pPr>
    </w:p>
    <w:p w:rsidR="008576DD" w:rsidRDefault="008576DD" w:rsidP="00BE44E6">
      <w:pPr>
        <w:pStyle w:val="Heading1"/>
        <w:spacing w:before="71" w:line="285" w:lineRule="auto"/>
        <w:ind w:left="1358" w:right="2820"/>
        <w:jc w:val="left"/>
      </w:pPr>
      <w:r>
        <w:t>Продолжительность учебного года:</w:t>
      </w:r>
    </w:p>
    <w:p w:rsidR="008576DD" w:rsidRDefault="008576DD">
      <w:pPr>
        <w:pStyle w:val="BodyText"/>
        <w:spacing w:before="3" w:line="285" w:lineRule="auto"/>
        <w:ind w:left="1358" w:right="4064" w:firstLine="0"/>
        <w:jc w:val="left"/>
      </w:pPr>
      <w:r>
        <w:t>В 1-х классах - 33 недели; В 2-4 классах - 35 недели;</w:t>
      </w:r>
    </w:p>
    <w:p w:rsidR="008576DD" w:rsidRDefault="008576DD">
      <w:pPr>
        <w:pStyle w:val="BodyText"/>
        <w:spacing w:line="285" w:lineRule="auto"/>
        <w:ind w:left="1358" w:right="321" w:firstLine="0"/>
        <w:jc w:val="left"/>
      </w:pPr>
      <w:r>
        <w:t>Регламентирование образовательного процесса на учебный год. Учебный год на уровне начального общего образования делится на</w:t>
      </w:r>
    </w:p>
    <w:p w:rsidR="008576DD" w:rsidRDefault="008576DD">
      <w:pPr>
        <w:pStyle w:val="BodyText"/>
        <w:spacing w:line="285" w:lineRule="auto"/>
        <w:ind w:left="619" w:right="321" w:firstLine="0"/>
        <w:jc w:val="left"/>
      </w:pPr>
      <w:r>
        <w:t>4 четверти. Продолжительность каникул в течение учебного года составляет 30 календарных дней.</w:t>
      </w:r>
    </w:p>
    <w:p w:rsidR="008576DD" w:rsidRDefault="008576DD">
      <w:pPr>
        <w:pStyle w:val="BodyText"/>
        <w:spacing w:before="7"/>
        <w:ind w:left="0" w:firstLine="0"/>
        <w:jc w:val="left"/>
        <w:rPr>
          <w:sz w:val="21"/>
        </w:rPr>
      </w:pPr>
    </w:p>
    <w:p w:rsidR="008576DD" w:rsidRDefault="008576DD">
      <w:pPr>
        <w:pStyle w:val="BodyText"/>
        <w:spacing w:before="1" w:after="5"/>
        <w:ind w:left="177" w:firstLine="0"/>
        <w:jc w:val="center"/>
      </w:pPr>
      <w:r>
        <w:rPr>
          <w:w w:val="99"/>
          <w:u w:val="single"/>
        </w:rPr>
        <w:t xml:space="preserve"> </w:t>
      </w:r>
      <w:r>
        <w:rPr>
          <w:u w:val="single"/>
        </w:rPr>
        <w:t>Продолжительность учебных занятий по четвертям:</w:t>
      </w: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8"/>
        <w:gridCol w:w="2122"/>
        <w:gridCol w:w="1930"/>
        <w:gridCol w:w="1670"/>
      </w:tblGrid>
      <w:tr w:rsidR="008576DD">
        <w:trPr>
          <w:trHeight w:val="835"/>
        </w:trPr>
        <w:tc>
          <w:tcPr>
            <w:tcW w:w="1438" w:type="dxa"/>
          </w:tcPr>
          <w:p w:rsidR="008576DD" w:rsidRDefault="008576DD">
            <w:pPr>
              <w:pStyle w:val="TableParagraph"/>
              <w:spacing w:before="5" w:line="249" w:lineRule="auto"/>
              <w:ind w:left="271" w:right="51"/>
              <w:rPr>
                <w:sz w:val="20"/>
              </w:rPr>
            </w:pPr>
            <w:r>
              <w:rPr>
                <w:sz w:val="20"/>
              </w:rPr>
              <w:t>Промежуточ ная</w:t>
            </w:r>
          </w:p>
          <w:p w:rsidR="008576DD" w:rsidRDefault="008576DD">
            <w:pPr>
              <w:pStyle w:val="TableParagraph"/>
              <w:spacing w:before="122" w:line="210" w:lineRule="exact"/>
              <w:ind w:left="256"/>
              <w:rPr>
                <w:sz w:val="20"/>
              </w:rPr>
            </w:pPr>
            <w:r>
              <w:rPr>
                <w:sz w:val="20"/>
              </w:rPr>
              <w:t>аттестация</w:t>
            </w:r>
          </w:p>
        </w:tc>
        <w:tc>
          <w:tcPr>
            <w:tcW w:w="2122" w:type="dxa"/>
          </w:tcPr>
          <w:p w:rsidR="008576DD" w:rsidRDefault="008576DD">
            <w:pPr>
              <w:pStyle w:val="TableParagraph"/>
              <w:spacing w:before="5"/>
              <w:ind w:left="170"/>
              <w:rPr>
                <w:sz w:val="20"/>
              </w:rPr>
            </w:pPr>
            <w:r>
              <w:rPr>
                <w:sz w:val="20"/>
              </w:rPr>
              <w:t>Начало четверти</w:t>
            </w:r>
          </w:p>
        </w:tc>
        <w:tc>
          <w:tcPr>
            <w:tcW w:w="1930" w:type="dxa"/>
          </w:tcPr>
          <w:p w:rsidR="008576DD" w:rsidRDefault="008576DD">
            <w:pPr>
              <w:pStyle w:val="TableParagraph"/>
              <w:spacing w:before="5" w:line="376" w:lineRule="auto"/>
              <w:ind w:left="588" w:hanging="94"/>
              <w:rPr>
                <w:sz w:val="20"/>
              </w:rPr>
            </w:pPr>
            <w:r>
              <w:rPr>
                <w:w w:val="95"/>
                <w:sz w:val="20"/>
              </w:rPr>
              <w:t xml:space="preserve">Окончание </w:t>
            </w:r>
            <w:r>
              <w:rPr>
                <w:sz w:val="20"/>
              </w:rPr>
              <w:t>четверти</w:t>
            </w:r>
          </w:p>
        </w:tc>
        <w:tc>
          <w:tcPr>
            <w:tcW w:w="1670" w:type="dxa"/>
          </w:tcPr>
          <w:p w:rsidR="008576DD" w:rsidRDefault="008576DD">
            <w:pPr>
              <w:pStyle w:val="TableParagraph"/>
              <w:spacing w:before="46" w:line="285" w:lineRule="auto"/>
              <w:ind w:left="154" w:firstLine="412"/>
              <w:rPr>
                <w:sz w:val="20"/>
              </w:rPr>
            </w:pPr>
            <w:r>
              <w:rPr>
                <w:sz w:val="20"/>
              </w:rPr>
              <w:t xml:space="preserve">Сроки </w:t>
            </w:r>
            <w:r>
              <w:rPr>
                <w:w w:val="95"/>
                <w:sz w:val="20"/>
              </w:rPr>
              <w:t>промежуточной</w:t>
            </w:r>
          </w:p>
          <w:p w:rsidR="008576DD" w:rsidRDefault="008576DD">
            <w:pPr>
              <w:pStyle w:val="TableParagraph"/>
              <w:spacing w:line="222" w:lineRule="exact"/>
              <w:ind w:left="365"/>
              <w:rPr>
                <w:sz w:val="20"/>
              </w:rPr>
            </w:pPr>
            <w:r>
              <w:rPr>
                <w:sz w:val="20"/>
              </w:rPr>
              <w:t>аттестации</w:t>
            </w:r>
          </w:p>
        </w:tc>
      </w:tr>
      <w:tr w:rsidR="008576DD">
        <w:trPr>
          <w:trHeight w:val="551"/>
        </w:trPr>
        <w:tc>
          <w:tcPr>
            <w:tcW w:w="1438" w:type="dxa"/>
          </w:tcPr>
          <w:p w:rsidR="008576DD" w:rsidRDefault="008576DD">
            <w:pPr>
              <w:pStyle w:val="TableParagraph"/>
              <w:spacing w:before="5"/>
              <w:ind w:left="172"/>
              <w:rPr>
                <w:sz w:val="20"/>
              </w:rPr>
            </w:pPr>
            <w:r>
              <w:rPr>
                <w:sz w:val="20"/>
              </w:rPr>
              <w:t>1 четверть</w:t>
            </w:r>
          </w:p>
        </w:tc>
        <w:tc>
          <w:tcPr>
            <w:tcW w:w="2122" w:type="dxa"/>
          </w:tcPr>
          <w:p w:rsidR="008576DD" w:rsidRDefault="008576DD">
            <w:pPr>
              <w:pStyle w:val="TableParagraph"/>
              <w:spacing w:before="5"/>
              <w:ind w:left="170"/>
              <w:rPr>
                <w:sz w:val="20"/>
              </w:rPr>
            </w:pPr>
            <w:r>
              <w:rPr>
                <w:sz w:val="20"/>
              </w:rPr>
              <w:t>1 сентября</w:t>
            </w:r>
          </w:p>
        </w:tc>
        <w:tc>
          <w:tcPr>
            <w:tcW w:w="1930" w:type="dxa"/>
          </w:tcPr>
          <w:p w:rsidR="008576DD" w:rsidRDefault="008576DD">
            <w:pPr>
              <w:pStyle w:val="TableParagraph"/>
              <w:spacing w:before="5"/>
              <w:ind w:left="170"/>
              <w:rPr>
                <w:sz w:val="20"/>
              </w:rPr>
            </w:pPr>
            <w:r>
              <w:rPr>
                <w:sz w:val="20"/>
              </w:rPr>
              <w:t>конец октября</w:t>
            </w:r>
          </w:p>
        </w:tc>
        <w:tc>
          <w:tcPr>
            <w:tcW w:w="1670" w:type="dxa"/>
          </w:tcPr>
          <w:p w:rsidR="008576DD" w:rsidRDefault="008576DD">
            <w:pPr>
              <w:pStyle w:val="TableParagraph"/>
              <w:spacing w:before="4" w:line="274" w:lineRule="exact"/>
              <w:ind w:left="10"/>
              <w:rPr>
                <w:sz w:val="20"/>
              </w:rPr>
            </w:pPr>
            <w:r>
              <w:rPr>
                <w:sz w:val="20"/>
              </w:rPr>
              <w:t>последняя неделя четверти</w:t>
            </w:r>
          </w:p>
        </w:tc>
      </w:tr>
      <w:tr w:rsidR="008576DD">
        <w:trPr>
          <w:trHeight w:val="553"/>
        </w:trPr>
        <w:tc>
          <w:tcPr>
            <w:tcW w:w="1438" w:type="dxa"/>
          </w:tcPr>
          <w:p w:rsidR="008576DD" w:rsidRDefault="008576DD">
            <w:pPr>
              <w:pStyle w:val="TableParagraph"/>
              <w:spacing w:before="7"/>
              <w:ind w:left="172"/>
              <w:rPr>
                <w:sz w:val="20"/>
              </w:rPr>
            </w:pPr>
            <w:r>
              <w:rPr>
                <w:sz w:val="20"/>
              </w:rPr>
              <w:t>2 четверть</w:t>
            </w:r>
          </w:p>
        </w:tc>
        <w:tc>
          <w:tcPr>
            <w:tcW w:w="2122" w:type="dxa"/>
          </w:tcPr>
          <w:p w:rsidR="008576DD" w:rsidRDefault="008576DD">
            <w:pPr>
              <w:pStyle w:val="TableParagraph"/>
              <w:spacing w:before="7"/>
              <w:ind w:left="170"/>
              <w:rPr>
                <w:sz w:val="20"/>
              </w:rPr>
            </w:pPr>
            <w:r>
              <w:rPr>
                <w:sz w:val="20"/>
              </w:rPr>
              <w:t>начало ноября</w:t>
            </w:r>
          </w:p>
        </w:tc>
        <w:tc>
          <w:tcPr>
            <w:tcW w:w="1930" w:type="dxa"/>
          </w:tcPr>
          <w:p w:rsidR="008576DD" w:rsidRDefault="008576DD">
            <w:pPr>
              <w:pStyle w:val="TableParagraph"/>
              <w:spacing w:before="7"/>
              <w:ind w:left="170"/>
              <w:rPr>
                <w:sz w:val="20"/>
              </w:rPr>
            </w:pPr>
            <w:r>
              <w:rPr>
                <w:sz w:val="20"/>
              </w:rPr>
              <w:t>конец декабря</w:t>
            </w:r>
          </w:p>
        </w:tc>
        <w:tc>
          <w:tcPr>
            <w:tcW w:w="1670" w:type="dxa"/>
          </w:tcPr>
          <w:p w:rsidR="008576DD" w:rsidRDefault="008576DD">
            <w:pPr>
              <w:pStyle w:val="TableParagraph"/>
              <w:spacing w:before="3" w:line="274" w:lineRule="exact"/>
              <w:ind w:left="10"/>
              <w:rPr>
                <w:sz w:val="20"/>
              </w:rPr>
            </w:pPr>
            <w:r>
              <w:rPr>
                <w:sz w:val="20"/>
              </w:rPr>
              <w:t>последняя неделя четверти</w:t>
            </w:r>
          </w:p>
        </w:tc>
      </w:tr>
      <w:tr w:rsidR="008576DD">
        <w:trPr>
          <w:trHeight w:val="551"/>
        </w:trPr>
        <w:tc>
          <w:tcPr>
            <w:tcW w:w="1438" w:type="dxa"/>
          </w:tcPr>
          <w:p w:rsidR="008576DD" w:rsidRDefault="008576DD">
            <w:pPr>
              <w:pStyle w:val="TableParagraph"/>
              <w:spacing w:before="5"/>
              <w:ind w:left="172"/>
              <w:rPr>
                <w:sz w:val="20"/>
              </w:rPr>
            </w:pPr>
            <w:r>
              <w:rPr>
                <w:sz w:val="20"/>
              </w:rPr>
              <w:t>3 четверть</w:t>
            </w:r>
          </w:p>
        </w:tc>
        <w:tc>
          <w:tcPr>
            <w:tcW w:w="2122" w:type="dxa"/>
          </w:tcPr>
          <w:p w:rsidR="008576DD" w:rsidRDefault="008576DD">
            <w:pPr>
              <w:pStyle w:val="TableParagraph"/>
              <w:spacing w:before="11"/>
              <w:rPr>
                <w:sz w:val="26"/>
              </w:rPr>
            </w:pPr>
          </w:p>
          <w:p w:rsidR="008576DD" w:rsidRDefault="008576DD">
            <w:pPr>
              <w:pStyle w:val="TableParagraph"/>
              <w:spacing w:line="222" w:lineRule="exact"/>
              <w:ind w:left="170"/>
              <w:rPr>
                <w:sz w:val="20"/>
              </w:rPr>
            </w:pPr>
            <w:r>
              <w:rPr>
                <w:sz w:val="20"/>
              </w:rPr>
              <w:t>вторая декада января</w:t>
            </w:r>
          </w:p>
        </w:tc>
        <w:tc>
          <w:tcPr>
            <w:tcW w:w="1930" w:type="dxa"/>
          </w:tcPr>
          <w:p w:rsidR="008576DD" w:rsidRDefault="008576DD">
            <w:pPr>
              <w:pStyle w:val="TableParagraph"/>
              <w:spacing w:before="2" w:line="276" w:lineRule="exact"/>
              <w:ind w:left="170" w:right="444"/>
              <w:rPr>
                <w:sz w:val="20"/>
              </w:rPr>
            </w:pPr>
            <w:r>
              <w:rPr>
                <w:sz w:val="20"/>
              </w:rPr>
              <w:t>начало третьей декады марта</w:t>
            </w:r>
          </w:p>
        </w:tc>
        <w:tc>
          <w:tcPr>
            <w:tcW w:w="1670" w:type="dxa"/>
          </w:tcPr>
          <w:p w:rsidR="008576DD" w:rsidRDefault="008576DD">
            <w:pPr>
              <w:pStyle w:val="TableParagraph"/>
              <w:spacing w:before="4" w:line="274" w:lineRule="exact"/>
              <w:ind w:left="10"/>
              <w:rPr>
                <w:sz w:val="20"/>
              </w:rPr>
            </w:pPr>
            <w:r>
              <w:rPr>
                <w:sz w:val="20"/>
              </w:rPr>
              <w:t>последняя неделя четверти</w:t>
            </w:r>
          </w:p>
        </w:tc>
      </w:tr>
      <w:tr w:rsidR="008576DD">
        <w:trPr>
          <w:trHeight w:val="549"/>
        </w:trPr>
        <w:tc>
          <w:tcPr>
            <w:tcW w:w="1438" w:type="dxa"/>
          </w:tcPr>
          <w:p w:rsidR="008576DD" w:rsidRDefault="008576DD">
            <w:pPr>
              <w:pStyle w:val="TableParagraph"/>
              <w:spacing w:before="3"/>
              <w:ind w:left="172"/>
              <w:rPr>
                <w:sz w:val="20"/>
              </w:rPr>
            </w:pPr>
            <w:r>
              <w:rPr>
                <w:sz w:val="20"/>
              </w:rPr>
              <w:t>4 четверть</w:t>
            </w:r>
          </w:p>
        </w:tc>
        <w:tc>
          <w:tcPr>
            <w:tcW w:w="2122" w:type="dxa"/>
          </w:tcPr>
          <w:p w:rsidR="008576DD" w:rsidRDefault="008576DD">
            <w:pPr>
              <w:pStyle w:val="TableParagraph"/>
              <w:spacing w:before="3"/>
              <w:ind w:left="170"/>
              <w:rPr>
                <w:sz w:val="20"/>
              </w:rPr>
            </w:pPr>
            <w:r>
              <w:rPr>
                <w:sz w:val="20"/>
              </w:rPr>
              <w:t>начало апреля</w:t>
            </w:r>
          </w:p>
        </w:tc>
        <w:tc>
          <w:tcPr>
            <w:tcW w:w="1930" w:type="dxa"/>
          </w:tcPr>
          <w:p w:rsidR="008576DD" w:rsidRDefault="008576DD">
            <w:pPr>
              <w:pStyle w:val="TableParagraph"/>
              <w:rPr>
                <w:sz w:val="18"/>
              </w:rPr>
            </w:pPr>
          </w:p>
        </w:tc>
        <w:tc>
          <w:tcPr>
            <w:tcW w:w="1670" w:type="dxa"/>
          </w:tcPr>
          <w:p w:rsidR="008576DD" w:rsidRDefault="008576DD">
            <w:pPr>
              <w:pStyle w:val="TableParagraph"/>
              <w:spacing w:before="2" w:line="274" w:lineRule="exact"/>
              <w:ind w:left="10"/>
              <w:rPr>
                <w:sz w:val="20"/>
              </w:rPr>
            </w:pPr>
            <w:r>
              <w:rPr>
                <w:sz w:val="20"/>
              </w:rPr>
              <w:t>последняя неделя четверти</w:t>
            </w:r>
          </w:p>
        </w:tc>
      </w:tr>
      <w:tr w:rsidR="008576DD">
        <w:trPr>
          <w:trHeight w:val="561"/>
        </w:trPr>
        <w:tc>
          <w:tcPr>
            <w:tcW w:w="5490" w:type="dxa"/>
            <w:gridSpan w:val="3"/>
          </w:tcPr>
          <w:p w:rsidR="008576DD" w:rsidRDefault="008576DD">
            <w:pPr>
              <w:pStyle w:val="TableParagraph"/>
              <w:spacing w:before="4"/>
              <w:ind w:left="172"/>
              <w:rPr>
                <w:sz w:val="20"/>
              </w:rPr>
            </w:pPr>
            <w:r>
              <w:rPr>
                <w:sz w:val="20"/>
              </w:rPr>
              <w:t>Годовая аттестация</w:t>
            </w:r>
          </w:p>
        </w:tc>
        <w:tc>
          <w:tcPr>
            <w:tcW w:w="1670" w:type="dxa"/>
          </w:tcPr>
          <w:p w:rsidR="008576DD" w:rsidRDefault="008576DD">
            <w:pPr>
              <w:pStyle w:val="TableParagraph"/>
              <w:spacing w:before="5" w:line="278" w:lineRule="exact"/>
              <w:ind w:left="10"/>
              <w:rPr>
                <w:sz w:val="20"/>
              </w:rPr>
            </w:pPr>
            <w:r>
              <w:rPr>
                <w:sz w:val="20"/>
              </w:rPr>
              <w:t>последняя неделя учебного года</w:t>
            </w:r>
          </w:p>
        </w:tc>
      </w:tr>
    </w:tbl>
    <w:p w:rsidR="008576DD" w:rsidRDefault="008576DD">
      <w:pPr>
        <w:spacing w:line="278" w:lineRule="exact"/>
        <w:rPr>
          <w:sz w:val="20"/>
        </w:rPr>
        <w:sectPr w:rsidR="008576DD">
          <w:pgSz w:w="7840" w:h="12020"/>
          <w:pgMar w:top="560" w:right="180" w:bottom="720" w:left="0" w:header="0" w:footer="416" w:gutter="0"/>
          <w:cols w:space="720"/>
        </w:sectPr>
      </w:pPr>
    </w:p>
    <w:p w:rsidR="008576DD" w:rsidRDefault="008576DD">
      <w:pPr>
        <w:pStyle w:val="BodyText"/>
        <w:spacing w:before="67"/>
        <w:ind w:left="179" w:firstLine="0"/>
        <w:jc w:val="center"/>
      </w:pPr>
      <w:r>
        <w:rPr>
          <w:w w:val="99"/>
          <w:u w:val="single"/>
        </w:rPr>
        <w:t xml:space="preserve"> </w:t>
      </w:r>
      <w:r>
        <w:rPr>
          <w:u w:val="single"/>
        </w:rPr>
        <w:t>Продолжительность каникул в течение учебного года:</w:t>
      </w:r>
    </w:p>
    <w:p w:rsidR="008576DD" w:rsidRDefault="008576DD">
      <w:pPr>
        <w:pStyle w:val="BodyText"/>
        <w:spacing w:before="4"/>
        <w:ind w:left="0" w:firstLine="0"/>
        <w:jc w:val="left"/>
        <w:rPr>
          <w:sz w:val="21"/>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1985"/>
        <w:gridCol w:w="2127"/>
        <w:gridCol w:w="1416"/>
      </w:tblGrid>
      <w:tr w:rsidR="008576DD">
        <w:trPr>
          <w:trHeight w:val="575"/>
        </w:trPr>
        <w:tc>
          <w:tcPr>
            <w:tcW w:w="1702" w:type="dxa"/>
          </w:tcPr>
          <w:p w:rsidR="008576DD" w:rsidRDefault="008576DD">
            <w:pPr>
              <w:pStyle w:val="TableParagraph"/>
              <w:rPr>
                <w:sz w:val="18"/>
              </w:rPr>
            </w:pPr>
          </w:p>
        </w:tc>
        <w:tc>
          <w:tcPr>
            <w:tcW w:w="1985" w:type="dxa"/>
          </w:tcPr>
          <w:p w:rsidR="008576DD" w:rsidRDefault="008576DD">
            <w:pPr>
              <w:pStyle w:val="TableParagraph"/>
              <w:spacing w:before="2"/>
              <w:rPr>
                <w:sz w:val="29"/>
              </w:rPr>
            </w:pPr>
          </w:p>
          <w:p w:rsidR="008576DD" w:rsidRDefault="008576DD">
            <w:pPr>
              <w:pStyle w:val="TableParagraph"/>
              <w:spacing w:before="1" w:line="219" w:lineRule="exact"/>
              <w:ind w:left="105"/>
              <w:rPr>
                <w:sz w:val="20"/>
              </w:rPr>
            </w:pPr>
            <w:r>
              <w:rPr>
                <w:sz w:val="20"/>
              </w:rPr>
              <w:t>Дата начала каникул</w:t>
            </w:r>
          </w:p>
        </w:tc>
        <w:tc>
          <w:tcPr>
            <w:tcW w:w="2127" w:type="dxa"/>
          </w:tcPr>
          <w:p w:rsidR="008576DD" w:rsidRDefault="008576DD">
            <w:pPr>
              <w:pStyle w:val="TableParagraph"/>
              <w:rPr>
                <w:sz w:val="29"/>
              </w:rPr>
            </w:pPr>
          </w:p>
          <w:p w:rsidR="008576DD" w:rsidRDefault="008576DD">
            <w:pPr>
              <w:pStyle w:val="TableParagraph"/>
              <w:spacing w:line="222" w:lineRule="exact"/>
              <w:ind w:left="14"/>
              <w:rPr>
                <w:sz w:val="20"/>
              </w:rPr>
            </w:pPr>
            <w:r>
              <w:rPr>
                <w:sz w:val="20"/>
              </w:rPr>
              <w:t>Дата окончания каникул</w:t>
            </w:r>
          </w:p>
        </w:tc>
        <w:tc>
          <w:tcPr>
            <w:tcW w:w="1416" w:type="dxa"/>
          </w:tcPr>
          <w:p w:rsidR="008576DD" w:rsidRDefault="008576DD">
            <w:pPr>
              <w:pStyle w:val="TableParagraph"/>
              <w:spacing w:before="20" w:line="270" w:lineRule="atLeast"/>
              <w:ind w:left="226" w:hanging="202"/>
              <w:rPr>
                <w:sz w:val="20"/>
              </w:rPr>
            </w:pPr>
            <w:r>
              <w:rPr>
                <w:w w:val="95"/>
                <w:sz w:val="20"/>
              </w:rPr>
              <w:t xml:space="preserve">Продолжительн </w:t>
            </w:r>
            <w:r>
              <w:rPr>
                <w:sz w:val="20"/>
              </w:rPr>
              <w:t>ость в днях</w:t>
            </w:r>
          </w:p>
        </w:tc>
      </w:tr>
      <w:tr w:rsidR="008576DD">
        <w:trPr>
          <w:trHeight w:val="273"/>
        </w:trPr>
        <w:tc>
          <w:tcPr>
            <w:tcW w:w="1702" w:type="dxa"/>
          </w:tcPr>
          <w:p w:rsidR="008576DD" w:rsidRDefault="008576DD">
            <w:pPr>
              <w:pStyle w:val="TableParagraph"/>
              <w:spacing w:before="38" w:line="215" w:lineRule="exact"/>
              <w:ind w:left="9"/>
              <w:rPr>
                <w:sz w:val="20"/>
              </w:rPr>
            </w:pPr>
            <w:r>
              <w:rPr>
                <w:sz w:val="20"/>
              </w:rPr>
              <w:t>осенние</w:t>
            </w:r>
          </w:p>
        </w:tc>
        <w:tc>
          <w:tcPr>
            <w:tcW w:w="1985" w:type="dxa"/>
          </w:tcPr>
          <w:p w:rsidR="008576DD" w:rsidRDefault="008576DD">
            <w:pPr>
              <w:pStyle w:val="TableParagraph"/>
              <w:spacing w:before="38" w:line="215" w:lineRule="exact"/>
              <w:ind w:left="9"/>
              <w:rPr>
                <w:sz w:val="20"/>
              </w:rPr>
            </w:pPr>
            <w:r>
              <w:rPr>
                <w:sz w:val="20"/>
              </w:rPr>
              <w:t>конец октября</w:t>
            </w:r>
          </w:p>
        </w:tc>
        <w:tc>
          <w:tcPr>
            <w:tcW w:w="2127" w:type="dxa"/>
          </w:tcPr>
          <w:p w:rsidR="008576DD" w:rsidRDefault="008576DD">
            <w:pPr>
              <w:pStyle w:val="TableParagraph"/>
              <w:spacing w:before="38" w:line="215" w:lineRule="exact"/>
              <w:ind w:left="9"/>
              <w:rPr>
                <w:sz w:val="20"/>
              </w:rPr>
            </w:pPr>
            <w:r>
              <w:rPr>
                <w:sz w:val="20"/>
              </w:rPr>
              <w:t>начало ноября</w:t>
            </w:r>
          </w:p>
        </w:tc>
        <w:tc>
          <w:tcPr>
            <w:tcW w:w="1416" w:type="dxa"/>
          </w:tcPr>
          <w:p w:rsidR="008576DD" w:rsidRDefault="008576DD">
            <w:pPr>
              <w:pStyle w:val="TableParagraph"/>
              <w:spacing w:before="38" w:line="215" w:lineRule="exact"/>
              <w:ind w:left="10"/>
              <w:rPr>
                <w:sz w:val="20"/>
              </w:rPr>
            </w:pPr>
            <w:r>
              <w:rPr>
                <w:sz w:val="20"/>
              </w:rPr>
              <w:t>8 дней</w:t>
            </w:r>
          </w:p>
        </w:tc>
      </w:tr>
      <w:tr w:rsidR="008576DD">
        <w:trPr>
          <w:trHeight w:val="556"/>
        </w:trPr>
        <w:tc>
          <w:tcPr>
            <w:tcW w:w="1702" w:type="dxa"/>
          </w:tcPr>
          <w:p w:rsidR="008576DD" w:rsidRDefault="008576DD">
            <w:pPr>
              <w:pStyle w:val="TableParagraph"/>
              <w:spacing w:before="5"/>
              <w:ind w:left="9"/>
              <w:rPr>
                <w:sz w:val="20"/>
              </w:rPr>
            </w:pPr>
            <w:r>
              <w:rPr>
                <w:sz w:val="20"/>
              </w:rPr>
              <w:t>зимние</w:t>
            </w:r>
          </w:p>
        </w:tc>
        <w:tc>
          <w:tcPr>
            <w:tcW w:w="1985" w:type="dxa"/>
          </w:tcPr>
          <w:p w:rsidR="008576DD" w:rsidRDefault="008576DD">
            <w:pPr>
              <w:pStyle w:val="TableParagraph"/>
              <w:spacing w:before="5"/>
              <w:ind w:left="9"/>
              <w:rPr>
                <w:sz w:val="20"/>
              </w:rPr>
            </w:pPr>
            <w:r>
              <w:rPr>
                <w:sz w:val="20"/>
              </w:rPr>
              <w:t>конец декабря</w:t>
            </w:r>
          </w:p>
        </w:tc>
        <w:tc>
          <w:tcPr>
            <w:tcW w:w="2127" w:type="dxa"/>
          </w:tcPr>
          <w:p w:rsidR="008576DD" w:rsidRDefault="008576DD">
            <w:pPr>
              <w:pStyle w:val="TableParagraph"/>
              <w:spacing w:before="4"/>
              <w:rPr>
                <w:sz w:val="27"/>
              </w:rPr>
            </w:pPr>
          </w:p>
          <w:p w:rsidR="008576DD" w:rsidRDefault="008576DD">
            <w:pPr>
              <w:pStyle w:val="TableParagraph"/>
              <w:spacing w:line="222" w:lineRule="exact"/>
              <w:ind w:left="9"/>
              <w:rPr>
                <w:sz w:val="20"/>
              </w:rPr>
            </w:pPr>
            <w:r>
              <w:rPr>
                <w:sz w:val="20"/>
              </w:rPr>
              <w:t>вторая декада января</w:t>
            </w:r>
          </w:p>
        </w:tc>
        <w:tc>
          <w:tcPr>
            <w:tcW w:w="1416" w:type="dxa"/>
          </w:tcPr>
          <w:p w:rsidR="008576DD" w:rsidRDefault="008576DD">
            <w:pPr>
              <w:pStyle w:val="TableParagraph"/>
              <w:spacing w:before="5"/>
              <w:ind w:left="10"/>
              <w:rPr>
                <w:sz w:val="20"/>
              </w:rPr>
            </w:pPr>
            <w:r>
              <w:rPr>
                <w:sz w:val="20"/>
              </w:rPr>
              <w:t>13 дней</w:t>
            </w:r>
          </w:p>
        </w:tc>
      </w:tr>
      <w:tr w:rsidR="008576DD">
        <w:trPr>
          <w:trHeight w:val="556"/>
        </w:trPr>
        <w:tc>
          <w:tcPr>
            <w:tcW w:w="1702" w:type="dxa"/>
          </w:tcPr>
          <w:p w:rsidR="008576DD" w:rsidRDefault="008576DD">
            <w:pPr>
              <w:pStyle w:val="TableParagraph"/>
              <w:spacing w:before="38"/>
              <w:ind w:left="9"/>
              <w:rPr>
                <w:sz w:val="20"/>
              </w:rPr>
            </w:pPr>
            <w:r>
              <w:rPr>
                <w:sz w:val="20"/>
              </w:rPr>
              <w:t>Дополнительные</w:t>
            </w:r>
          </w:p>
          <w:p w:rsidR="008576DD" w:rsidRDefault="008576DD">
            <w:pPr>
              <w:pStyle w:val="TableParagraph"/>
              <w:spacing w:before="54" w:line="215" w:lineRule="exact"/>
              <w:ind w:left="9"/>
              <w:rPr>
                <w:sz w:val="20"/>
              </w:rPr>
            </w:pPr>
            <w:r>
              <w:rPr>
                <w:sz w:val="20"/>
              </w:rPr>
              <w:t>для 1 классов</w:t>
            </w:r>
          </w:p>
        </w:tc>
        <w:tc>
          <w:tcPr>
            <w:tcW w:w="1985" w:type="dxa"/>
          </w:tcPr>
          <w:p w:rsidR="008576DD" w:rsidRDefault="008576DD">
            <w:pPr>
              <w:pStyle w:val="TableParagraph"/>
              <w:spacing w:before="5"/>
              <w:ind w:left="9"/>
              <w:rPr>
                <w:sz w:val="20"/>
              </w:rPr>
            </w:pPr>
            <w:r>
              <w:rPr>
                <w:sz w:val="20"/>
              </w:rPr>
              <w:t>середина февраля</w:t>
            </w:r>
          </w:p>
        </w:tc>
        <w:tc>
          <w:tcPr>
            <w:tcW w:w="2127" w:type="dxa"/>
          </w:tcPr>
          <w:p w:rsidR="008576DD" w:rsidRDefault="008576DD">
            <w:pPr>
              <w:pStyle w:val="TableParagraph"/>
              <w:spacing w:before="1"/>
              <w:rPr>
                <w:sz w:val="27"/>
              </w:rPr>
            </w:pPr>
          </w:p>
          <w:p w:rsidR="008576DD" w:rsidRDefault="008576DD">
            <w:pPr>
              <w:pStyle w:val="TableParagraph"/>
              <w:spacing w:before="1" w:line="224" w:lineRule="exact"/>
              <w:ind w:left="9"/>
              <w:rPr>
                <w:sz w:val="20"/>
              </w:rPr>
            </w:pPr>
            <w:r>
              <w:rPr>
                <w:sz w:val="20"/>
              </w:rPr>
              <w:t>Третья декада февраля</w:t>
            </w:r>
          </w:p>
        </w:tc>
        <w:tc>
          <w:tcPr>
            <w:tcW w:w="1416" w:type="dxa"/>
          </w:tcPr>
          <w:p w:rsidR="008576DD" w:rsidRDefault="008576DD">
            <w:pPr>
              <w:pStyle w:val="TableParagraph"/>
              <w:spacing w:before="5"/>
              <w:ind w:left="10"/>
              <w:rPr>
                <w:sz w:val="20"/>
              </w:rPr>
            </w:pPr>
            <w:r>
              <w:rPr>
                <w:sz w:val="20"/>
              </w:rPr>
              <w:t>7дней</w:t>
            </w:r>
          </w:p>
        </w:tc>
      </w:tr>
      <w:tr w:rsidR="008576DD">
        <w:trPr>
          <w:trHeight w:val="554"/>
        </w:trPr>
        <w:tc>
          <w:tcPr>
            <w:tcW w:w="1702" w:type="dxa"/>
          </w:tcPr>
          <w:p w:rsidR="008576DD" w:rsidRDefault="008576DD">
            <w:pPr>
              <w:pStyle w:val="TableParagraph"/>
              <w:spacing w:before="5"/>
              <w:ind w:left="9"/>
              <w:rPr>
                <w:sz w:val="20"/>
              </w:rPr>
            </w:pPr>
            <w:r>
              <w:rPr>
                <w:sz w:val="20"/>
              </w:rPr>
              <w:t>весенние</w:t>
            </w:r>
          </w:p>
        </w:tc>
        <w:tc>
          <w:tcPr>
            <w:tcW w:w="1985" w:type="dxa"/>
          </w:tcPr>
          <w:p w:rsidR="008576DD" w:rsidRDefault="008576DD">
            <w:pPr>
              <w:pStyle w:val="TableParagraph"/>
              <w:spacing w:before="2" w:line="276" w:lineRule="exact"/>
              <w:ind w:left="9" w:right="-3"/>
              <w:rPr>
                <w:sz w:val="20"/>
              </w:rPr>
            </w:pPr>
            <w:r>
              <w:rPr>
                <w:sz w:val="20"/>
              </w:rPr>
              <w:t>начало третьей декады марта</w:t>
            </w:r>
          </w:p>
        </w:tc>
        <w:tc>
          <w:tcPr>
            <w:tcW w:w="2127" w:type="dxa"/>
          </w:tcPr>
          <w:p w:rsidR="008576DD" w:rsidRDefault="008576DD">
            <w:pPr>
              <w:pStyle w:val="TableParagraph"/>
              <w:spacing w:before="5"/>
              <w:ind w:left="9"/>
              <w:rPr>
                <w:sz w:val="20"/>
              </w:rPr>
            </w:pPr>
            <w:r>
              <w:rPr>
                <w:sz w:val="20"/>
              </w:rPr>
              <w:t>начало апреля</w:t>
            </w:r>
          </w:p>
        </w:tc>
        <w:tc>
          <w:tcPr>
            <w:tcW w:w="1416" w:type="dxa"/>
          </w:tcPr>
          <w:p w:rsidR="008576DD" w:rsidRDefault="008576DD">
            <w:pPr>
              <w:pStyle w:val="TableParagraph"/>
              <w:spacing w:before="5"/>
              <w:ind w:left="10"/>
              <w:rPr>
                <w:sz w:val="20"/>
              </w:rPr>
            </w:pPr>
            <w:r>
              <w:rPr>
                <w:sz w:val="20"/>
              </w:rPr>
              <w:t>9 дней</w:t>
            </w:r>
          </w:p>
        </w:tc>
      </w:tr>
      <w:tr w:rsidR="008576DD">
        <w:trPr>
          <w:trHeight w:val="566"/>
        </w:trPr>
        <w:tc>
          <w:tcPr>
            <w:tcW w:w="1702" w:type="dxa"/>
          </w:tcPr>
          <w:p w:rsidR="008576DD" w:rsidRDefault="008576DD">
            <w:pPr>
              <w:pStyle w:val="TableParagraph"/>
              <w:spacing w:before="50"/>
              <w:ind w:left="9"/>
              <w:rPr>
                <w:sz w:val="20"/>
              </w:rPr>
            </w:pPr>
            <w:r>
              <w:rPr>
                <w:sz w:val="20"/>
              </w:rPr>
              <w:t>Итого 1-4 классы(</w:t>
            </w:r>
          </w:p>
          <w:p w:rsidR="008576DD" w:rsidRDefault="008576DD">
            <w:pPr>
              <w:pStyle w:val="TableParagraph"/>
              <w:spacing w:before="44" w:line="222" w:lineRule="exact"/>
              <w:ind w:left="9"/>
              <w:rPr>
                <w:i/>
                <w:sz w:val="20"/>
              </w:rPr>
            </w:pPr>
            <w:r>
              <w:rPr>
                <w:i/>
                <w:sz w:val="20"/>
              </w:rPr>
              <w:t>1 классы)</w:t>
            </w:r>
          </w:p>
        </w:tc>
        <w:tc>
          <w:tcPr>
            <w:tcW w:w="1985" w:type="dxa"/>
          </w:tcPr>
          <w:p w:rsidR="008576DD" w:rsidRDefault="008576DD">
            <w:pPr>
              <w:pStyle w:val="TableParagraph"/>
              <w:rPr>
                <w:sz w:val="18"/>
              </w:rPr>
            </w:pPr>
          </w:p>
        </w:tc>
        <w:tc>
          <w:tcPr>
            <w:tcW w:w="2127" w:type="dxa"/>
          </w:tcPr>
          <w:p w:rsidR="008576DD" w:rsidRDefault="008576DD">
            <w:pPr>
              <w:pStyle w:val="TableParagraph"/>
              <w:rPr>
                <w:sz w:val="18"/>
              </w:rPr>
            </w:pPr>
          </w:p>
        </w:tc>
        <w:tc>
          <w:tcPr>
            <w:tcW w:w="1416" w:type="dxa"/>
          </w:tcPr>
          <w:p w:rsidR="008576DD" w:rsidRDefault="008576DD">
            <w:pPr>
              <w:pStyle w:val="TableParagraph"/>
              <w:spacing w:before="50"/>
              <w:ind w:left="10"/>
              <w:rPr>
                <w:i/>
                <w:sz w:val="20"/>
              </w:rPr>
            </w:pPr>
            <w:r>
              <w:rPr>
                <w:sz w:val="20"/>
              </w:rPr>
              <w:t xml:space="preserve">30 дней </w:t>
            </w:r>
            <w:r>
              <w:rPr>
                <w:i/>
                <w:sz w:val="20"/>
              </w:rPr>
              <w:t>(37</w:t>
            </w:r>
          </w:p>
          <w:p w:rsidR="008576DD" w:rsidRDefault="008576DD">
            <w:pPr>
              <w:pStyle w:val="TableParagraph"/>
              <w:spacing w:before="44" w:line="222" w:lineRule="exact"/>
              <w:ind w:left="10"/>
              <w:rPr>
                <w:i/>
                <w:sz w:val="20"/>
              </w:rPr>
            </w:pPr>
            <w:r>
              <w:rPr>
                <w:i/>
                <w:sz w:val="20"/>
              </w:rPr>
              <w:t>дней)</w:t>
            </w:r>
          </w:p>
        </w:tc>
      </w:tr>
      <w:tr w:rsidR="008576DD">
        <w:trPr>
          <w:trHeight w:val="568"/>
        </w:trPr>
        <w:tc>
          <w:tcPr>
            <w:tcW w:w="1702" w:type="dxa"/>
          </w:tcPr>
          <w:p w:rsidR="008576DD" w:rsidRDefault="008576DD">
            <w:pPr>
              <w:pStyle w:val="TableParagraph"/>
              <w:spacing w:before="7"/>
              <w:ind w:left="9"/>
              <w:rPr>
                <w:sz w:val="20"/>
              </w:rPr>
            </w:pPr>
            <w:r>
              <w:rPr>
                <w:sz w:val="20"/>
              </w:rPr>
              <w:t>летние</w:t>
            </w:r>
          </w:p>
        </w:tc>
        <w:tc>
          <w:tcPr>
            <w:tcW w:w="1985" w:type="dxa"/>
          </w:tcPr>
          <w:p w:rsidR="008576DD" w:rsidRDefault="008576DD">
            <w:pPr>
              <w:pStyle w:val="TableParagraph"/>
              <w:spacing w:before="50"/>
              <w:ind w:left="9"/>
              <w:rPr>
                <w:sz w:val="20"/>
              </w:rPr>
            </w:pPr>
            <w:r>
              <w:rPr>
                <w:sz w:val="20"/>
              </w:rPr>
              <w:t>1 классы - 25.05</w:t>
            </w:r>
          </w:p>
          <w:p w:rsidR="008576DD" w:rsidRDefault="008576DD">
            <w:pPr>
              <w:pStyle w:val="TableParagraph"/>
              <w:spacing w:before="44" w:line="224" w:lineRule="exact"/>
              <w:ind w:left="9"/>
              <w:rPr>
                <w:sz w:val="20"/>
              </w:rPr>
            </w:pPr>
            <w:r>
              <w:rPr>
                <w:sz w:val="20"/>
              </w:rPr>
              <w:t>2-4 классы - 31.05</w:t>
            </w:r>
          </w:p>
        </w:tc>
        <w:tc>
          <w:tcPr>
            <w:tcW w:w="2127" w:type="dxa"/>
          </w:tcPr>
          <w:p w:rsidR="008576DD" w:rsidRDefault="008576DD">
            <w:pPr>
              <w:pStyle w:val="TableParagraph"/>
              <w:spacing w:before="7"/>
              <w:ind w:left="9"/>
              <w:rPr>
                <w:sz w:val="20"/>
              </w:rPr>
            </w:pPr>
            <w:r>
              <w:rPr>
                <w:sz w:val="20"/>
              </w:rPr>
              <w:t>31.08</w:t>
            </w:r>
          </w:p>
        </w:tc>
        <w:tc>
          <w:tcPr>
            <w:tcW w:w="1416" w:type="dxa"/>
          </w:tcPr>
          <w:p w:rsidR="008576DD" w:rsidRDefault="008576DD">
            <w:pPr>
              <w:pStyle w:val="TableParagraph"/>
              <w:rPr>
                <w:sz w:val="18"/>
              </w:rPr>
            </w:pPr>
          </w:p>
        </w:tc>
      </w:tr>
    </w:tbl>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spacing w:before="8"/>
        <w:ind w:left="0" w:firstLine="0"/>
        <w:jc w:val="left"/>
        <w:rPr>
          <w:sz w:val="23"/>
        </w:rPr>
      </w:pPr>
    </w:p>
    <w:p w:rsidR="008576DD" w:rsidRDefault="008576DD">
      <w:pPr>
        <w:pStyle w:val="Heading1"/>
        <w:ind w:left="619"/>
        <w:rPr>
          <w:b w:val="0"/>
        </w:rPr>
      </w:pPr>
      <w:r>
        <w:t>Порядок чередования учебной деятельности (урочной и внеурочной</w:t>
      </w:r>
      <w:r>
        <w:rPr>
          <w:b w:val="0"/>
        </w:rPr>
        <w:t>).</w:t>
      </w:r>
    </w:p>
    <w:p w:rsidR="008576DD" w:rsidRDefault="008576DD">
      <w:pPr>
        <w:pStyle w:val="BodyText"/>
        <w:spacing w:before="2"/>
        <w:ind w:left="0" w:firstLine="0"/>
        <w:jc w:val="left"/>
        <w:rPr>
          <w:sz w:val="24"/>
        </w:rPr>
      </w:pPr>
    </w:p>
    <w:p w:rsidR="008576DD" w:rsidRDefault="008576DD">
      <w:pPr>
        <w:pStyle w:val="BodyText"/>
        <w:spacing w:before="1"/>
        <w:ind w:left="619" w:firstLine="0"/>
      </w:pPr>
      <w:r>
        <w:t>Расписание занятий утверждается директором школы МКОУ</w:t>
      </w:r>
    </w:p>
    <w:p w:rsidR="008576DD" w:rsidRDefault="008576DD">
      <w:pPr>
        <w:pStyle w:val="BodyText"/>
        <w:spacing w:before="34" w:line="276" w:lineRule="auto"/>
        <w:ind w:left="619" w:right="444" w:firstLine="0"/>
      </w:pPr>
      <w:r>
        <w:t>«Кабаковская СОШ», занятия организуются после уроков с 13.30  до 17.00 с понедельника по</w:t>
      </w:r>
      <w:r>
        <w:rPr>
          <w:spacing w:val="2"/>
        </w:rPr>
        <w:t xml:space="preserve"> </w:t>
      </w:r>
      <w:r>
        <w:t>пятницу.</w:t>
      </w:r>
    </w:p>
    <w:p w:rsidR="008576DD" w:rsidRDefault="008576DD">
      <w:pPr>
        <w:pStyle w:val="BodyText"/>
        <w:spacing w:line="276" w:lineRule="auto"/>
        <w:ind w:left="619" w:right="443" w:firstLine="252"/>
      </w:pPr>
      <w:r>
        <w:t>Занятия проводятся по группам в соответствии с утвержденной программой. Продолжительность одного занятия составляет 40 минут, перерывы между занятиями 10 мин.</w:t>
      </w:r>
    </w:p>
    <w:p w:rsidR="008576DD" w:rsidRDefault="008576DD">
      <w:pPr>
        <w:pStyle w:val="BodyText"/>
        <w:ind w:left="619" w:right="440" w:firstLine="617"/>
      </w:pPr>
      <w:r>
        <w:t>Для обучающихся первых классов в первом полугодии продолжительность занятия внеурочной деятельности -35 минут</w:t>
      </w:r>
    </w:p>
    <w:p w:rsidR="008576DD" w:rsidRDefault="008576DD">
      <w:pPr>
        <w:sectPr w:rsidR="008576DD">
          <w:pgSz w:w="7840" w:h="12020"/>
          <w:pgMar w:top="540" w:right="180" w:bottom="720" w:left="0" w:header="0" w:footer="416" w:gutter="0"/>
          <w:cols w:space="720"/>
        </w:sectPr>
      </w:pPr>
    </w:p>
    <w:p w:rsidR="008576DD" w:rsidRDefault="008576DD">
      <w:pPr>
        <w:pStyle w:val="Heading1"/>
        <w:numPr>
          <w:ilvl w:val="1"/>
          <w:numId w:val="35"/>
        </w:numPr>
        <w:tabs>
          <w:tab w:val="left" w:pos="2218"/>
        </w:tabs>
        <w:spacing w:before="65" w:line="345" w:lineRule="auto"/>
        <w:ind w:left="1186" w:right="1564" w:firstLine="554"/>
      </w:pPr>
      <w:bookmarkStart w:id="31" w:name="_bookmark31"/>
      <w:bookmarkEnd w:id="31"/>
      <w:r>
        <w:t>ПЛАН ВНЕУРОЧНОЙ ДЕЯТЕЛЬНОСТИ Пояснительная</w:t>
      </w:r>
      <w:r>
        <w:rPr>
          <w:spacing w:val="25"/>
        </w:rPr>
        <w:t xml:space="preserve"> </w:t>
      </w:r>
      <w:r>
        <w:t>записка</w:t>
      </w:r>
    </w:p>
    <w:p w:rsidR="008576DD" w:rsidRDefault="008576DD">
      <w:pPr>
        <w:pStyle w:val="BodyText"/>
        <w:spacing w:line="180" w:lineRule="exact"/>
        <w:ind w:left="1186" w:firstLine="0"/>
      </w:pPr>
      <w:r>
        <w:t>Назначение плана внеурочной деятельности — психолого-</w:t>
      </w:r>
    </w:p>
    <w:p w:rsidR="008576DD" w:rsidRDefault="008576DD">
      <w:pPr>
        <w:pStyle w:val="BodyText"/>
        <w:ind w:left="619" w:right="441" w:firstLine="0"/>
      </w:pPr>
      <w:r>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8576DD" w:rsidRDefault="008576DD">
      <w:pPr>
        <w:pStyle w:val="BodyText"/>
        <w:spacing w:before="8"/>
        <w:ind w:left="619" w:right="442"/>
      </w:pPr>
      <w:r>
        <w:t>Основными задачами организации внеурочной</w:t>
      </w:r>
      <w:r>
        <w:rPr>
          <w:spacing w:val="-37"/>
        </w:rPr>
        <w:t xml:space="preserve"> </w:t>
      </w:r>
      <w:r>
        <w:t>деятельности являются следующие:</w:t>
      </w:r>
    </w:p>
    <w:p w:rsidR="008576DD" w:rsidRDefault="008576DD">
      <w:pPr>
        <w:pStyle w:val="ListParagraph"/>
        <w:numPr>
          <w:ilvl w:val="0"/>
          <w:numId w:val="34"/>
        </w:numPr>
        <w:tabs>
          <w:tab w:val="left" w:pos="1868"/>
        </w:tabs>
        <w:spacing w:before="8"/>
        <w:ind w:right="438" w:firstLine="566"/>
        <w:rPr>
          <w:sz w:val="20"/>
        </w:rPr>
      </w:pPr>
      <w:r>
        <w:rPr>
          <w:sz w:val="20"/>
        </w:rPr>
        <w:t>поддержка учебной деятельности обучающихся в достижении планируемых результатов освоения программы начального общего образования;</w:t>
      </w:r>
    </w:p>
    <w:p w:rsidR="008576DD" w:rsidRDefault="008576DD">
      <w:pPr>
        <w:pStyle w:val="ListParagraph"/>
        <w:numPr>
          <w:ilvl w:val="0"/>
          <w:numId w:val="34"/>
        </w:numPr>
        <w:tabs>
          <w:tab w:val="left" w:pos="1868"/>
        </w:tabs>
        <w:spacing w:before="9"/>
        <w:ind w:right="445" w:firstLine="566"/>
        <w:rPr>
          <w:sz w:val="20"/>
        </w:rPr>
      </w:pPr>
      <w:r>
        <w:rPr>
          <w:sz w:val="20"/>
        </w:rPr>
        <w:t>совершенствование навыков общения со сверстниками и коммуникативных умений в разновозрастной школьной</w:t>
      </w:r>
      <w:r>
        <w:rPr>
          <w:spacing w:val="16"/>
          <w:sz w:val="20"/>
        </w:rPr>
        <w:t xml:space="preserve"> </w:t>
      </w:r>
      <w:r>
        <w:rPr>
          <w:sz w:val="20"/>
        </w:rPr>
        <w:t>среде;</w:t>
      </w:r>
    </w:p>
    <w:p w:rsidR="008576DD" w:rsidRDefault="008576DD">
      <w:pPr>
        <w:pStyle w:val="ListParagraph"/>
        <w:numPr>
          <w:ilvl w:val="0"/>
          <w:numId w:val="34"/>
        </w:numPr>
        <w:tabs>
          <w:tab w:val="left" w:pos="1868"/>
        </w:tabs>
        <w:spacing w:before="8"/>
        <w:ind w:right="440" w:firstLine="566"/>
        <w:rPr>
          <w:sz w:val="20"/>
        </w:rPr>
      </w:pPr>
      <w:r>
        <w:rPr>
          <w:w w:val="95"/>
          <w:sz w:val="20"/>
        </w:rPr>
        <w:t xml:space="preserve">формирование навыков организации своей жизнедеятельности с </w:t>
      </w:r>
      <w:r>
        <w:rPr>
          <w:sz w:val="20"/>
        </w:rPr>
        <w:t>учетом правил безопасного образа</w:t>
      </w:r>
      <w:r>
        <w:rPr>
          <w:spacing w:val="22"/>
          <w:sz w:val="20"/>
        </w:rPr>
        <w:t xml:space="preserve"> </w:t>
      </w:r>
      <w:r>
        <w:rPr>
          <w:sz w:val="20"/>
        </w:rPr>
        <w:t>жизни;</w:t>
      </w:r>
    </w:p>
    <w:p w:rsidR="008576DD" w:rsidRDefault="008576DD">
      <w:pPr>
        <w:pStyle w:val="ListParagraph"/>
        <w:numPr>
          <w:ilvl w:val="0"/>
          <w:numId w:val="34"/>
        </w:numPr>
        <w:tabs>
          <w:tab w:val="left" w:pos="1868"/>
        </w:tabs>
        <w:spacing w:before="8"/>
        <w:ind w:right="440" w:firstLine="566"/>
        <w:rPr>
          <w:sz w:val="20"/>
        </w:rPr>
      </w:pPr>
      <w:r>
        <w:rPr>
          <w:sz w:val="20"/>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w:t>
      </w:r>
      <w:r>
        <w:rPr>
          <w:spacing w:val="6"/>
          <w:sz w:val="20"/>
        </w:rPr>
        <w:t xml:space="preserve"> </w:t>
      </w:r>
      <w:r>
        <w:rPr>
          <w:sz w:val="20"/>
        </w:rPr>
        <w:t>участников;</w:t>
      </w:r>
    </w:p>
    <w:p w:rsidR="008576DD" w:rsidRDefault="008576DD">
      <w:pPr>
        <w:pStyle w:val="ListParagraph"/>
        <w:numPr>
          <w:ilvl w:val="0"/>
          <w:numId w:val="34"/>
        </w:numPr>
        <w:tabs>
          <w:tab w:val="left" w:pos="1868"/>
        </w:tabs>
        <w:spacing w:before="6"/>
        <w:ind w:right="439" w:firstLine="566"/>
        <w:rPr>
          <w:sz w:val="20"/>
        </w:rPr>
      </w:pPr>
      <w:r>
        <w:rPr>
          <w:sz w:val="20"/>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w:t>
      </w:r>
      <w:r>
        <w:rPr>
          <w:spacing w:val="-31"/>
          <w:sz w:val="20"/>
        </w:rPr>
        <w:t xml:space="preserve"> </w:t>
      </w:r>
      <w:r>
        <w:rPr>
          <w:sz w:val="20"/>
        </w:rPr>
        <w:t>работы;</w:t>
      </w:r>
    </w:p>
    <w:p w:rsidR="008576DD" w:rsidRDefault="008576DD">
      <w:pPr>
        <w:pStyle w:val="ListParagraph"/>
        <w:numPr>
          <w:ilvl w:val="0"/>
          <w:numId w:val="34"/>
        </w:numPr>
        <w:tabs>
          <w:tab w:val="left" w:pos="1868"/>
        </w:tabs>
        <w:spacing w:before="9"/>
        <w:ind w:right="441" w:firstLine="566"/>
        <w:rPr>
          <w:sz w:val="20"/>
        </w:rPr>
      </w:pPr>
      <w:r>
        <w:rPr>
          <w:sz w:val="20"/>
        </w:rPr>
        <w:t>поддержка детских объединений, формирование умений ученического</w:t>
      </w:r>
      <w:r>
        <w:rPr>
          <w:spacing w:val="9"/>
          <w:sz w:val="20"/>
        </w:rPr>
        <w:t xml:space="preserve"> </w:t>
      </w:r>
      <w:r>
        <w:rPr>
          <w:sz w:val="20"/>
        </w:rPr>
        <w:t>самоуправления;</w:t>
      </w:r>
    </w:p>
    <w:p w:rsidR="008576DD" w:rsidRDefault="008576DD">
      <w:pPr>
        <w:pStyle w:val="ListParagraph"/>
        <w:numPr>
          <w:ilvl w:val="0"/>
          <w:numId w:val="34"/>
        </w:numPr>
        <w:tabs>
          <w:tab w:val="left" w:pos="1868"/>
          <w:tab w:val="left" w:pos="2020"/>
          <w:tab w:val="left" w:pos="2311"/>
          <w:tab w:val="left" w:pos="2590"/>
          <w:tab w:val="left" w:pos="2897"/>
          <w:tab w:val="left" w:pos="3034"/>
          <w:tab w:val="left" w:pos="3868"/>
          <w:tab w:val="left" w:pos="4353"/>
          <w:tab w:val="left" w:pos="4863"/>
          <w:tab w:val="left" w:pos="5463"/>
          <w:tab w:val="left" w:pos="5835"/>
        </w:tabs>
        <w:spacing w:before="8"/>
        <w:ind w:right="436" w:firstLine="566"/>
        <w:jc w:val="right"/>
        <w:rPr>
          <w:sz w:val="20"/>
        </w:rPr>
      </w:pPr>
      <w:r>
        <w:rPr>
          <w:sz w:val="20"/>
        </w:rPr>
        <w:t>формирование культуры поведения в</w:t>
      </w:r>
      <w:r>
        <w:rPr>
          <w:spacing w:val="-20"/>
          <w:sz w:val="20"/>
        </w:rPr>
        <w:t xml:space="preserve"> </w:t>
      </w:r>
      <w:r>
        <w:rPr>
          <w:sz w:val="20"/>
        </w:rPr>
        <w:t>информационной</w:t>
      </w:r>
      <w:r>
        <w:rPr>
          <w:spacing w:val="1"/>
          <w:sz w:val="20"/>
        </w:rPr>
        <w:t xml:space="preserve"> </w:t>
      </w:r>
      <w:r>
        <w:rPr>
          <w:sz w:val="20"/>
        </w:rPr>
        <w:t>среде.</w:t>
      </w:r>
      <w:r>
        <w:rPr>
          <w:w w:val="99"/>
          <w:sz w:val="20"/>
        </w:rPr>
        <w:t xml:space="preserve"> </w:t>
      </w:r>
      <w:r>
        <w:rPr>
          <w:sz w:val="20"/>
        </w:rPr>
        <w:t xml:space="preserve">Внеурочная деятельность организуется </w:t>
      </w:r>
      <w:r>
        <w:rPr>
          <w:i/>
          <w:sz w:val="20"/>
        </w:rPr>
        <w:t>по</w:t>
      </w:r>
      <w:r>
        <w:rPr>
          <w:i/>
          <w:spacing w:val="36"/>
          <w:sz w:val="20"/>
        </w:rPr>
        <w:t xml:space="preserve"> </w:t>
      </w:r>
      <w:r>
        <w:rPr>
          <w:i/>
          <w:sz w:val="20"/>
        </w:rPr>
        <w:t>направлениям</w:t>
      </w:r>
      <w:r>
        <w:rPr>
          <w:i/>
          <w:spacing w:val="9"/>
          <w:sz w:val="20"/>
        </w:rPr>
        <w:t xml:space="preserve"> </w:t>
      </w:r>
      <w:r>
        <w:rPr>
          <w:i/>
          <w:sz w:val="20"/>
        </w:rPr>
        <w:t>развития</w:t>
      </w:r>
      <w:r>
        <w:rPr>
          <w:i/>
          <w:w w:val="102"/>
          <w:sz w:val="20"/>
        </w:rPr>
        <w:t xml:space="preserve"> </w:t>
      </w:r>
      <w:r>
        <w:rPr>
          <w:i/>
          <w:sz w:val="20"/>
        </w:rPr>
        <w:t xml:space="preserve">личности младшего школьника </w:t>
      </w:r>
      <w:r>
        <w:rPr>
          <w:sz w:val="20"/>
        </w:rPr>
        <w:t>с учетом намеченных</w:t>
      </w:r>
      <w:r>
        <w:rPr>
          <w:spacing w:val="35"/>
          <w:sz w:val="20"/>
        </w:rPr>
        <w:t xml:space="preserve"> </w:t>
      </w:r>
      <w:r>
        <w:rPr>
          <w:sz w:val="20"/>
        </w:rPr>
        <w:t>задач</w:t>
      </w:r>
      <w:r>
        <w:rPr>
          <w:spacing w:val="8"/>
          <w:sz w:val="20"/>
        </w:rPr>
        <w:t xml:space="preserve"> </w:t>
      </w:r>
      <w:r>
        <w:rPr>
          <w:sz w:val="20"/>
        </w:rPr>
        <w:t>внеурочной</w:t>
      </w:r>
      <w:r>
        <w:rPr>
          <w:w w:val="93"/>
          <w:sz w:val="20"/>
        </w:rPr>
        <w:t xml:space="preserve"> </w:t>
      </w:r>
      <w:r>
        <w:rPr>
          <w:sz w:val="20"/>
        </w:rPr>
        <w:t>деятельности.</w:t>
      </w:r>
      <w:r>
        <w:rPr>
          <w:sz w:val="20"/>
        </w:rPr>
        <w:tab/>
      </w:r>
      <w:r>
        <w:rPr>
          <w:sz w:val="20"/>
        </w:rPr>
        <w:tab/>
        <w:t>Все</w:t>
      </w:r>
      <w:r>
        <w:rPr>
          <w:sz w:val="20"/>
        </w:rPr>
        <w:tab/>
        <w:t>ее</w:t>
      </w:r>
      <w:r>
        <w:rPr>
          <w:sz w:val="20"/>
        </w:rPr>
        <w:tab/>
      </w:r>
      <w:r>
        <w:rPr>
          <w:sz w:val="20"/>
        </w:rPr>
        <w:tab/>
        <w:t>формы</w:t>
      </w:r>
      <w:r>
        <w:rPr>
          <w:sz w:val="20"/>
        </w:rPr>
        <w:tab/>
        <w:t>представляются</w:t>
      </w:r>
      <w:r>
        <w:rPr>
          <w:sz w:val="20"/>
        </w:rPr>
        <w:tab/>
        <w:t>в</w:t>
      </w:r>
      <w:r>
        <w:rPr>
          <w:sz w:val="20"/>
        </w:rPr>
        <w:tab/>
      </w:r>
      <w:r>
        <w:rPr>
          <w:spacing w:val="-1"/>
          <w:sz w:val="20"/>
        </w:rPr>
        <w:t xml:space="preserve">деятельностных </w:t>
      </w:r>
      <w:r>
        <w:rPr>
          <w:sz w:val="20"/>
        </w:rPr>
        <w:t>формулировках,</w:t>
      </w:r>
      <w:r>
        <w:rPr>
          <w:sz w:val="20"/>
        </w:rPr>
        <w:tab/>
      </w:r>
      <w:r>
        <w:rPr>
          <w:sz w:val="20"/>
        </w:rPr>
        <w:tab/>
        <w:t>что</w:t>
      </w:r>
      <w:r>
        <w:rPr>
          <w:sz w:val="20"/>
        </w:rPr>
        <w:tab/>
        <w:t>подчеркивает</w:t>
      </w:r>
      <w:r>
        <w:rPr>
          <w:sz w:val="20"/>
        </w:rPr>
        <w:tab/>
        <w:t>их</w:t>
      </w:r>
      <w:r>
        <w:rPr>
          <w:sz w:val="20"/>
        </w:rPr>
        <w:tab/>
      </w:r>
      <w:r>
        <w:rPr>
          <w:spacing w:val="-1"/>
          <w:w w:val="95"/>
          <w:sz w:val="20"/>
        </w:rPr>
        <w:t xml:space="preserve">практико-ориентированные </w:t>
      </w:r>
      <w:r>
        <w:rPr>
          <w:sz w:val="20"/>
        </w:rPr>
        <w:t>характеристики. При выборе направлений и отборе содержания</w:t>
      </w:r>
      <w:r>
        <w:rPr>
          <w:spacing w:val="11"/>
          <w:sz w:val="20"/>
        </w:rPr>
        <w:t xml:space="preserve"> </w:t>
      </w:r>
      <w:r>
        <w:rPr>
          <w:sz w:val="20"/>
        </w:rPr>
        <w:t>обучения</w:t>
      </w:r>
    </w:p>
    <w:p w:rsidR="008576DD" w:rsidRDefault="008576DD">
      <w:pPr>
        <w:pStyle w:val="BodyText"/>
        <w:spacing w:before="3"/>
        <w:ind w:left="619" w:firstLine="0"/>
      </w:pPr>
      <w:r>
        <w:t>образовательная организация учитывает:</w:t>
      </w:r>
    </w:p>
    <w:p w:rsidR="008576DD" w:rsidRDefault="008576DD">
      <w:pPr>
        <w:pStyle w:val="ListParagraph"/>
        <w:numPr>
          <w:ilvl w:val="0"/>
          <w:numId w:val="33"/>
        </w:numPr>
        <w:tabs>
          <w:tab w:val="left" w:pos="1868"/>
        </w:tabs>
        <w:spacing w:before="1"/>
        <w:ind w:right="441" w:firstLine="566"/>
        <w:rPr>
          <w:sz w:val="20"/>
        </w:rPr>
      </w:pPr>
      <w:r>
        <w:rPr>
          <w:sz w:val="20"/>
        </w:rPr>
        <w:t>особенности образовательной организации (условия функционирования, тип школы, особенности контингента, кадровый состав);</w:t>
      </w:r>
    </w:p>
    <w:p w:rsidR="008576DD" w:rsidRDefault="008576DD">
      <w:pPr>
        <w:pStyle w:val="ListParagraph"/>
        <w:numPr>
          <w:ilvl w:val="0"/>
          <w:numId w:val="33"/>
        </w:numPr>
        <w:tabs>
          <w:tab w:val="left" w:pos="1868"/>
        </w:tabs>
        <w:ind w:right="444" w:firstLine="566"/>
        <w:rPr>
          <w:sz w:val="20"/>
        </w:rPr>
      </w:pPr>
      <w:r>
        <w:rPr>
          <w:sz w:val="20"/>
        </w:rPr>
        <w:t>результаты диагностики успеваемости и уровня развития обучающихся, проблемы и трудности</w:t>
      </w:r>
      <w:r>
        <w:rPr>
          <w:spacing w:val="24"/>
          <w:sz w:val="20"/>
        </w:rPr>
        <w:t xml:space="preserve"> </w:t>
      </w:r>
      <w:r>
        <w:rPr>
          <w:sz w:val="20"/>
        </w:rPr>
        <w:t>их учебной деятельности;</w:t>
      </w:r>
    </w:p>
    <w:p w:rsidR="008576DD" w:rsidRDefault="008576DD">
      <w:pPr>
        <w:pStyle w:val="ListParagraph"/>
        <w:numPr>
          <w:ilvl w:val="0"/>
          <w:numId w:val="33"/>
        </w:numPr>
        <w:tabs>
          <w:tab w:val="left" w:pos="1868"/>
        </w:tabs>
        <w:ind w:right="437" w:firstLine="566"/>
        <w:rPr>
          <w:sz w:val="20"/>
        </w:rPr>
      </w:pPr>
      <w:r>
        <w:rPr>
          <w:sz w:val="20"/>
        </w:rPr>
        <w:t>возможность обеспечить условия для организации разнообразных внеурочных занятий и их содержательная связь с урочной деятельностью;</w:t>
      </w:r>
    </w:p>
    <w:p w:rsidR="008576DD" w:rsidRDefault="008576DD">
      <w:pPr>
        <w:pStyle w:val="ListParagraph"/>
        <w:numPr>
          <w:ilvl w:val="0"/>
          <w:numId w:val="33"/>
        </w:numPr>
        <w:tabs>
          <w:tab w:val="left" w:pos="1868"/>
          <w:tab w:val="left" w:pos="3435"/>
          <w:tab w:val="left" w:pos="6724"/>
        </w:tabs>
        <w:ind w:right="439" w:firstLine="566"/>
        <w:rPr>
          <w:sz w:val="20"/>
        </w:rPr>
      </w:pPr>
      <w:r>
        <w:rPr>
          <w:sz w:val="20"/>
        </w:rPr>
        <w:t>особенности</w:t>
      </w:r>
      <w:r>
        <w:rPr>
          <w:sz w:val="20"/>
        </w:rPr>
        <w:tab/>
      </w:r>
      <w:r>
        <w:rPr>
          <w:w w:val="95"/>
          <w:sz w:val="20"/>
        </w:rPr>
        <w:t>информационно-образовательной</w:t>
      </w:r>
      <w:r>
        <w:rPr>
          <w:w w:val="95"/>
          <w:sz w:val="20"/>
        </w:rPr>
        <w:tab/>
      </w:r>
      <w:r>
        <w:rPr>
          <w:spacing w:val="-3"/>
          <w:w w:val="95"/>
          <w:sz w:val="20"/>
        </w:rPr>
        <w:t xml:space="preserve">среды </w:t>
      </w:r>
      <w:r>
        <w:rPr>
          <w:sz w:val="20"/>
        </w:rPr>
        <w:t>образовательной  организации,   национальные   и  культурные</w:t>
      </w:r>
      <w:r>
        <w:rPr>
          <w:spacing w:val="40"/>
          <w:sz w:val="20"/>
        </w:rPr>
        <w:t xml:space="preserve"> </w:t>
      </w:r>
      <w:r>
        <w:rPr>
          <w:sz w:val="20"/>
        </w:rPr>
        <w:t>особенности</w:t>
      </w:r>
    </w:p>
    <w:p w:rsidR="008576DD" w:rsidRDefault="008576DD">
      <w:pPr>
        <w:jc w:val="both"/>
        <w:rPr>
          <w:sz w:val="20"/>
        </w:rPr>
        <w:sectPr w:rsidR="008576DD">
          <w:pgSz w:w="7840" w:h="12020"/>
          <w:pgMar w:top="600" w:right="180" w:bottom="680" w:left="0" w:header="0" w:footer="416" w:gutter="0"/>
          <w:cols w:space="720"/>
        </w:sectPr>
      </w:pPr>
    </w:p>
    <w:p w:rsidR="008576DD" w:rsidRDefault="008576DD">
      <w:pPr>
        <w:pStyle w:val="BodyText"/>
        <w:spacing w:before="80"/>
        <w:ind w:left="619" w:firstLine="0"/>
      </w:pPr>
      <w:r>
        <w:t>региона, где находится образовательная организация.</w:t>
      </w:r>
    </w:p>
    <w:p w:rsidR="008576DD" w:rsidRDefault="008576DD">
      <w:pPr>
        <w:pStyle w:val="BodyText"/>
        <w:spacing w:before="1"/>
        <w:ind w:left="0" w:firstLine="0"/>
        <w:jc w:val="left"/>
      </w:pPr>
    </w:p>
    <w:p w:rsidR="008576DD" w:rsidRDefault="008576DD">
      <w:pPr>
        <w:ind w:left="619"/>
        <w:jc w:val="both"/>
        <w:rPr>
          <w:i/>
          <w:sz w:val="20"/>
        </w:rPr>
      </w:pPr>
      <w:r>
        <w:rPr>
          <w:i/>
          <w:sz w:val="20"/>
        </w:rPr>
        <w:t>Направления и цели внеурочной деятельности</w:t>
      </w:r>
    </w:p>
    <w:p w:rsidR="008576DD" w:rsidRDefault="008576DD">
      <w:pPr>
        <w:pStyle w:val="ListParagraph"/>
        <w:numPr>
          <w:ilvl w:val="0"/>
          <w:numId w:val="32"/>
        </w:numPr>
        <w:tabs>
          <w:tab w:val="left" w:pos="1868"/>
        </w:tabs>
        <w:spacing w:before="10"/>
        <w:ind w:right="433" w:firstLine="566"/>
        <w:rPr>
          <w:sz w:val="20"/>
        </w:rPr>
      </w:pPr>
      <w:r>
        <w:rPr>
          <w:b/>
          <w:sz w:val="20"/>
        </w:rPr>
        <w:t xml:space="preserve">Спортивно-оздоровительная деятельность </w:t>
      </w:r>
      <w:r>
        <w:rPr>
          <w:sz w:val="20"/>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8576DD" w:rsidRDefault="008576DD">
      <w:pPr>
        <w:pStyle w:val="ListParagraph"/>
        <w:numPr>
          <w:ilvl w:val="0"/>
          <w:numId w:val="32"/>
        </w:numPr>
        <w:tabs>
          <w:tab w:val="left" w:pos="1868"/>
        </w:tabs>
        <w:spacing w:before="4"/>
        <w:ind w:right="441" w:firstLine="566"/>
        <w:rPr>
          <w:sz w:val="20"/>
        </w:rPr>
      </w:pPr>
      <w:r>
        <w:rPr>
          <w:b/>
          <w:sz w:val="20"/>
        </w:rPr>
        <w:t xml:space="preserve">Коммуникативная деятельность </w:t>
      </w:r>
      <w:r>
        <w:rPr>
          <w:sz w:val="20"/>
        </w:rPr>
        <w:t>направлена на совершенствование функциональной коммуникативной грамотности, культуры диалогического общения и словесного</w:t>
      </w:r>
      <w:r>
        <w:rPr>
          <w:spacing w:val="2"/>
          <w:sz w:val="20"/>
        </w:rPr>
        <w:t xml:space="preserve"> </w:t>
      </w:r>
      <w:r>
        <w:rPr>
          <w:sz w:val="20"/>
        </w:rPr>
        <w:t>творчества.</w:t>
      </w:r>
    </w:p>
    <w:p w:rsidR="008576DD" w:rsidRDefault="008576DD">
      <w:pPr>
        <w:pStyle w:val="ListParagraph"/>
        <w:numPr>
          <w:ilvl w:val="0"/>
          <w:numId w:val="32"/>
        </w:numPr>
        <w:tabs>
          <w:tab w:val="left" w:pos="1868"/>
        </w:tabs>
        <w:spacing w:before="4"/>
        <w:ind w:right="437" w:firstLine="566"/>
        <w:rPr>
          <w:sz w:val="20"/>
        </w:rPr>
      </w:pPr>
      <w:r>
        <w:rPr>
          <w:b/>
          <w:sz w:val="20"/>
        </w:rPr>
        <w:t xml:space="preserve">Художественно-эстетическая творческая деятельность </w:t>
      </w:r>
      <w:r>
        <w:rPr>
          <w:sz w:val="20"/>
        </w:rPr>
        <w:t>организуется</w:t>
      </w:r>
      <w:r>
        <w:rPr>
          <w:spacing w:val="-14"/>
          <w:sz w:val="20"/>
        </w:rPr>
        <w:t xml:space="preserve"> </w:t>
      </w:r>
      <w:r>
        <w:rPr>
          <w:sz w:val="20"/>
        </w:rPr>
        <w:t>как</w:t>
      </w:r>
      <w:r>
        <w:rPr>
          <w:spacing w:val="-14"/>
          <w:sz w:val="20"/>
        </w:rPr>
        <w:t xml:space="preserve"> </w:t>
      </w:r>
      <w:r>
        <w:rPr>
          <w:sz w:val="20"/>
        </w:rPr>
        <w:t>система</w:t>
      </w:r>
      <w:r>
        <w:rPr>
          <w:spacing w:val="-12"/>
          <w:sz w:val="20"/>
        </w:rPr>
        <w:t xml:space="preserve"> </w:t>
      </w:r>
      <w:r>
        <w:rPr>
          <w:sz w:val="20"/>
        </w:rPr>
        <w:t>разнообразных</w:t>
      </w:r>
      <w:r>
        <w:rPr>
          <w:spacing w:val="-13"/>
          <w:sz w:val="20"/>
        </w:rPr>
        <w:t xml:space="preserve"> </w:t>
      </w:r>
      <w:r>
        <w:rPr>
          <w:sz w:val="20"/>
        </w:rPr>
        <w:t>творческих</w:t>
      </w:r>
      <w:r>
        <w:rPr>
          <w:spacing w:val="-13"/>
          <w:sz w:val="20"/>
        </w:rPr>
        <w:t xml:space="preserve"> </w:t>
      </w:r>
      <w:r>
        <w:rPr>
          <w:sz w:val="20"/>
        </w:rPr>
        <w:t>мастерских</w:t>
      </w:r>
      <w:r>
        <w:rPr>
          <w:spacing w:val="-9"/>
          <w:sz w:val="20"/>
        </w:rPr>
        <w:t xml:space="preserve"> </w:t>
      </w:r>
      <w:r>
        <w:rPr>
          <w:sz w:val="20"/>
        </w:rPr>
        <w:t>по</w:t>
      </w:r>
      <w:r>
        <w:rPr>
          <w:spacing w:val="-13"/>
          <w:sz w:val="20"/>
        </w:rPr>
        <w:t xml:space="preserve"> </w:t>
      </w:r>
      <w:r>
        <w:rPr>
          <w:sz w:val="20"/>
        </w:rPr>
        <w:t>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w:t>
      </w:r>
      <w:r>
        <w:rPr>
          <w:spacing w:val="-15"/>
          <w:sz w:val="20"/>
        </w:rPr>
        <w:t xml:space="preserve"> </w:t>
      </w:r>
      <w:r>
        <w:rPr>
          <w:sz w:val="20"/>
        </w:rPr>
        <w:t>деятельности.</w:t>
      </w:r>
    </w:p>
    <w:p w:rsidR="008576DD" w:rsidRDefault="008576DD">
      <w:pPr>
        <w:pStyle w:val="ListParagraph"/>
        <w:numPr>
          <w:ilvl w:val="0"/>
          <w:numId w:val="32"/>
        </w:numPr>
        <w:tabs>
          <w:tab w:val="left" w:pos="1868"/>
          <w:tab w:val="left" w:pos="4210"/>
          <w:tab w:val="left" w:pos="5754"/>
          <w:tab w:val="left" w:pos="6537"/>
        </w:tabs>
        <w:spacing w:before="2"/>
        <w:ind w:right="440" w:firstLine="566"/>
        <w:rPr>
          <w:sz w:val="20"/>
        </w:rPr>
      </w:pPr>
      <w:r>
        <w:rPr>
          <w:b/>
          <w:sz w:val="20"/>
        </w:rPr>
        <w:t>Интеллектуальные</w:t>
      </w:r>
      <w:r>
        <w:rPr>
          <w:b/>
          <w:sz w:val="20"/>
        </w:rPr>
        <w:tab/>
        <w:t>марафоны</w:t>
      </w:r>
      <w:r>
        <w:rPr>
          <w:b/>
          <w:sz w:val="20"/>
        </w:rPr>
        <w:tab/>
      </w:r>
      <w:r>
        <w:rPr>
          <w:sz w:val="20"/>
        </w:rPr>
        <w:t>—</w:t>
      </w:r>
      <w:r>
        <w:rPr>
          <w:sz w:val="20"/>
        </w:rPr>
        <w:tab/>
      </w:r>
      <w:r>
        <w:rPr>
          <w:spacing w:val="-4"/>
          <w:sz w:val="20"/>
        </w:rPr>
        <w:t xml:space="preserve">система </w:t>
      </w:r>
      <w:r>
        <w:rPr>
          <w:sz w:val="20"/>
        </w:rPr>
        <w:t>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w:t>
      </w:r>
      <w:r>
        <w:rPr>
          <w:spacing w:val="7"/>
          <w:sz w:val="20"/>
        </w:rPr>
        <w:t xml:space="preserve"> </w:t>
      </w:r>
      <w:r>
        <w:rPr>
          <w:sz w:val="20"/>
        </w:rPr>
        <w:t>самообразованию.</w:t>
      </w:r>
    </w:p>
    <w:p w:rsidR="008576DD" w:rsidRDefault="008576DD">
      <w:pPr>
        <w:pStyle w:val="ListParagraph"/>
        <w:numPr>
          <w:ilvl w:val="0"/>
          <w:numId w:val="32"/>
        </w:numPr>
        <w:tabs>
          <w:tab w:val="left" w:pos="1868"/>
        </w:tabs>
        <w:spacing w:before="6"/>
        <w:ind w:right="439" w:firstLine="566"/>
        <w:rPr>
          <w:sz w:val="20"/>
        </w:rPr>
      </w:pPr>
      <w:r>
        <w:rPr>
          <w:b/>
          <w:sz w:val="20"/>
        </w:rPr>
        <w:t xml:space="preserve">«Учение с увлечением!» </w:t>
      </w:r>
      <w:r>
        <w:rPr>
          <w:sz w:val="20"/>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8576DD" w:rsidRDefault="008576DD">
      <w:pPr>
        <w:spacing w:before="7"/>
        <w:ind w:left="619" w:right="440" w:firstLine="566"/>
        <w:jc w:val="both"/>
        <w:rPr>
          <w:sz w:val="20"/>
        </w:rPr>
      </w:pPr>
      <w:r>
        <w:rPr>
          <w:sz w:val="20"/>
        </w:rPr>
        <w:t xml:space="preserve">Выбор </w:t>
      </w:r>
      <w:r>
        <w:rPr>
          <w:b/>
          <w:sz w:val="20"/>
        </w:rPr>
        <w:t xml:space="preserve">форм организации внеурочной деятельности </w:t>
      </w:r>
      <w:r>
        <w:rPr>
          <w:sz w:val="20"/>
        </w:rPr>
        <w:t>подчиняется следующим</w:t>
      </w:r>
      <w:r>
        <w:rPr>
          <w:spacing w:val="8"/>
          <w:sz w:val="20"/>
        </w:rPr>
        <w:t xml:space="preserve"> </w:t>
      </w:r>
      <w:r>
        <w:rPr>
          <w:sz w:val="20"/>
        </w:rPr>
        <w:t>требованиям:</w:t>
      </w:r>
    </w:p>
    <w:p w:rsidR="008576DD" w:rsidRDefault="008576DD">
      <w:pPr>
        <w:pStyle w:val="ListParagraph"/>
        <w:numPr>
          <w:ilvl w:val="0"/>
          <w:numId w:val="31"/>
        </w:numPr>
        <w:tabs>
          <w:tab w:val="left" w:pos="1868"/>
        </w:tabs>
        <w:spacing w:before="1"/>
        <w:ind w:right="448" w:firstLine="566"/>
        <w:rPr>
          <w:sz w:val="20"/>
        </w:rPr>
      </w:pPr>
      <w:r>
        <w:rPr>
          <w:sz w:val="20"/>
        </w:rPr>
        <w:t>целесообразность использования данной формы для решения поставленных задач конкретного</w:t>
      </w:r>
      <w:r>
        <w:rPr>
          <w:spacing w:val="17"/>
          <w:sz w:val="20"/>
        </w:rPr>
        <w:t xml:space="preserve"> </w:t>
      </w:r>
      <w:r>
        <w:rPr>
          <w:sz w:val="20"/>
        </w:rPr>
        <w:t>направления;</w:t>
      </w:r>
    </w:p>
    <w:p w:rsidR="008576DD" w:rsidRDefault="008576DD">
      <w:pPr>
        <w:pStyle w:val="ListParagraph"/>
        <w:numPr>
          <w:ilvl w:val="0"/>
          <w:numId w:val="31"/>
        </w:numPr>
        <w:tabs>
          <w:tab w:val="left" w:pos="1868"/>
          <w:tab w:val="left" w:pos="3728"/>
          <w:tab w:val="left" w:pos="6729"/>
        </w:tabs>
        <w:ind w:right="441" w:firstLine="566"/>
        <w:rPr>
          <w:sz w:val="20"/>
        </w:rPr>
      </w:pPr>
      <w:r>
        <w:rPr>
          <w:sz w:val="20"/>
        </w:rPr>
        <w:t>преобладание</w:t>
      </w:r>
      <w:r>
        <w:rPr>
          <w:sz w:val="20"/>
        </w:rPr>
        <w:tab/>
      </w:r>
      <w:r>
        <w:rPr>
          <w:w w:val="95"/>
          <w:sz w:val="20"/>
        </w:rPr>
        <w:t>практико-ориентированных</w:t>
      </w:r>
      <w:r>
        <w:rPr>
          <w:w w:val="95"/>
          <w:sz w:val="20"/>
        </w:rPr>
        <w:tab/>
      </w:r>
      <w:r>
        <w:rPr>
          <w:spacing w:val="-3"/>
          <w:w w:val="95"/>
          <w:sz w:val="20"/>
        </w:rPr>
        <w:t xml:space="preserve">форм, </w:t>
      </w:r>
      <w:r>
        <w:rPr>
          <w:sz w:val="20"/>
        </w:rPr>
        <w:t>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8576DD" w:rsidRDefault="008576DD">
      <w:pPr>
        <w:pStyle w:val="ListParagraph"/>
        <w:numPr>
          <w:ilvl w:val="0"/>
          <w:numId w:val="31"/>
        </w:numPr>
        <w:tabs>
          <w:tab w:val="left" w:pos="1868"/>
        </w:tabs>
        <w:ind w:right="437" w:firstLine="566"/>
        <w:rPr>
          <w:sz w:val="20"/>
        </w:rPr>
      </w:pPr>
      <w:r>
        <w:rPr>
          <w:sz w:val="20"/>
        </w:rPr>
        <w:t xml:space="preserve">учет специфики </w:t>
      </w:r>
      <w:r>
        <w:rPr>
          <w:spacing w:val="-3"/>
          <w:sz w:val="20"/>
        </w:rPr>
        <w:t xml:space="preserve">коммуникативной </w:t>
      </w:r>
      <w:r>
        <w:rPr>
          <w:sz w:val="20"/>
        </w:rPr>
        <w:t>деятельности, которая сопровождает</w:t>
      </w:r>
      <w:r>
        <w:rPr>
          <w:spacing w:val="-27"/>
          <w:sz w:val="20"/>
        </w:rPr>
        <w:t xml:space="preserve"> </w:t>
      </w:r>
      <w:r>
        <w:rPr>
          <w:sz w:val="20"/>
        </w:rPr>
        <w:t>то</w:t>
      </w:r>
      <w:r>
        <w:rPr>
          <w:spacing w:val="-25"/>
          <w:sz w:val="20"/>
        </w:rPr>
        <w:t xml:space="preserve"> </w:t>
      </w:r>
      <w:r>
        <w:rPr>
          <w:sz w:val="20"/>
        </w:rPr>
        <w:t>или</w:t>
      </w:r>
      <w:r>
        <w:rPr>
          <w:spacing w:val="-27"/>
          <w:sz w:val="20"/>
        </w:rPr>
        <w:t xml:space="preserve"> </w:t>
      </w:r>
      <w:r>
        <w:rPr>
          <w:sz w:val="20"/>
        </w:rPr>
        <w:t>иное</w:t>
      </w:r>
      <w:r>
        <w:rPr>
          <w:spacing w:val="-24"/>
          <w:sz w:val="20"/>
        </w:rPr>
        <w:t xml:space="preserve"> </w:t>
      </w:r>
      <w:r>
        <w:rPr>
          <w:sz w:val="20"/>
        </w:rPr>
        <w:t>направление</w:t>
      </w:r>
      <w:r>
        <w:rPr>
          <w:spacing w:val="-23"/>
          <w:sz w:val="20"/>
        </w:rPr>
        <w:t xml:space="preserve"> </w:t>
      </w:r>
      <w:r>
        <w:rPr>
          <w:sz w:val="20"/>
        </w:rPr>
        <w:t>внеучебной</w:t>
      </w:r>
      <w:r>
        <w:rPr>
          <w:spacing w:val="-25"/>
          <w:sz w:val="20"/>
        </w:rPr>
        <w:t xml:space="preserve"> </w:t>
      </w:r>
      <w:r>
        <w:rPr>
          <w:sz w:val="20"/>
        </w:rPr>
        <w:t>деятельности;</w:t>
      </w:r>
    </w:p>
    <w:p w:rsidR="008576DD" w:rsidRDefault="008576DD">
      <w:pPr>
        <w:pStyle w:val="ListParagraph"/>
        <w:numPr>
          <w:ilvl w:val="0"/>
          <w:numId w:val="31"/>
        </w:numPr>
        <w:tabs>
          <w:tab w:val="left" w:pos="1868"/>
        </w:tabs>
        <w:ind w:right="442" w:firstLine="566"/>
        <w:rPr>
          <w:sz w:val="20"/>
        </w:rPr>
      </w:pPr>
      <w:r>
        <w:rPr>
          <w:sz w:val="20"/>
        </w:rPr>
        <w:t>использование форм организации, предполагающих использование средств</w:t>
      </w:r>
      <w:r>
        <w:rPr>
          <w:spacing w:val="14"/>
          <w:sz w:val="20"/>
        </w:rPr>
        <w:t xml:space="preserve"> </w:t>
      </w:r>
      <w:r>
        <w:rPr>
          <w:sz w:val="20"/>
        </w:rPr>
        <w:t>ИКТ.</w:t>
      </w:r>
    </w:p>
    <w:p w:rsidR="008576DD" w:rsidRDefault="008576DD">
      <w:pPr>
        <w:pStyle w:val="BodyText"/>
        <w:spacing w:before="2"/>
        <w:ind w:left="619" w:right="436"/>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w:t>
      </w:r>
    </w:p>
    <w:p w:rsidR="008576DD" w:rsidRDefault="008576DD">
      <w:pPr>
        <w:sectPr w:rsidR="008576DD">
          <w:pgSz w:w="7840" w:h="12020"/>
          <w:pgMar w:top="520" w:right="180" w:bottom="680" w:left="0" w:header="0" w:footer="416" w:gutter="0"/>
          <w:cols w:space="720"/>
        </w:sectPr>
      </w:pPr>
    </w:p>
    <w:p w:rsidR="008576DD" w:rsidRDefault="008576DD">
      <w:pPr>
        <w:pStyle w:val="BodyText"/>
        <w:spacing w:before="80"/>
        <w:ind w:left="619" w:right="437" w:firstLine="0"/>
      </w:pPr>
      <w:r>
        <w:t>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w:t>
      </w:r>
      <w:r>
        <w:rPr>
          <w:spacing w:val="-7"/>
        </w:rPr>
        <w:t xml:space="preserve"> </w:t>
      </w:r>
      <w:r>
        <w:t>и</w:t>
      </w:r>
      <w:r>
        <w:rPr>
          <w:spacing w:val="-9"/>
        </w:rPr>
        <w:t xml:space="preserve"> </w:t>
      </w:r>
      <w:r>
        <w:t>спорта.</w:t>
      </w:r>
      <w:r>
        <w:rPr>
          <w:spacing w:val="-8"/>
        </w:rPr>
        <w:t xml:space="preserve"> </w:t>
      </w:r>
      <w:r>
        <w:t>В</w:t>
      </w:r>
      <w:r>
        <w:rPr>
          <w:spacing w:val="-11"/>
        </w:rPr>
        <w:t xml:space="preserve"> </w:t>
      </w:r>
      <w:r>
        <w:t>этом</w:t>
      </w:r>
      <w:r>
        <w:rPr>
          <w:spacing w:val="-9"/>
        </w:rPr>
        <w:t xml:space="preserve"> </w:t>
      </w:r>
      <w:r>
        <w:t>случае</w:t>
      </w:r>
      <w:r>
        <w:rPr>
          <w:spacing w:val="-7"/>
        </w:rPr>
        <w:t xml:space="preserve"> </w:t>
      </w:r>
      <w:r>
        <w:t>внеурочная</w:t>
      </w:r>
      <w:r>
        <w:rPr>
          <w:spacing w:val="-8"/>
        </w:rPr>
        <w:t xml:space="preserve"> </w:t>
      </w:r>
      <w:r>
        <w:t>деятельность</w:t>
      </w:r>
      <w:r>
        <w:rPr>
          <w:spacing w:val="-8"/>
        </w:rPr>
        <w:t xml:space="preserve"> </w:t>
      </w:r>
      <w:r>
        <w:t>может</w:t>
      </w:r>
      <w:r>
        <w:rPr>
          <w:spacing w:val="11"/>
        </w:rPr>
        <w:t xml:space="preserve"> </w:t>
      </w:r>
      <w:r>
        <w:t>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w:t>
      </w:r>
      <w:r>
        <w:rPr>
          <w:spacing w:val="-2"/>
        </w:rPr>
        <w:t xml:space="preserve"> </w:t>
      </w:r>
      <w:r>
        <w:t>др.</w:t>
      </w:r>
    </w:p>
    <w:p w:rsidR="008576DD" w:rsidRDefault="008576DD">
      <w:pPr>
        <w:pStyle w:val="Heading1"/>
        <w:spacing w:before="160"/>
        <w:ind w:left="1186"/>
        <w:jc w:val="left"/>
      </w:pPr>
      <w:r>
        <w:t>Основные направления внеурочной деятельности</w:t>
      </w:r>
    </w:p>
    <w:p w:rsidR="008576DD" w:rsidRDefault="008576DD">
      <w:pPr>
        <w:pStyle w:val="ListParagraph"/>
        <w:numPr>
          <w:ilvl w:val="0"/>
          <w:numId w:val="30"/>
        </w:numPr>
        <w:tabs>
          <w:tab w:val="left" w:pos="1868"/>
        </w:tabs>
        <w:spacing w:before="48"/>
        <w:jc w:val="left"/>
        <w:rPr>
          <w:b/>
          <w:sz w:val="20"/>
        </w:rPr>
      </w:pPr>
      <w:r>
        <w:rPr>
          <w:b/>
          <w:sz w:val="20"/>
        </w:rPr>
        <w:t>Спортивно-оздоровительная</w:t>
      </w:r>
      <w:r>
        <w:rPr>
          <w:b/>
          <w:spacing w:val="35"/>
          <w:sz w:val="20"/>
        </w:rPr>
        <w:t xml:space="preserve"> </w:t>
      </w:r>
      <w:r>
        <w:rPr>
          <w:b/>
          <w:sz w:val="20"/>
        </w:rPr>
        <w:t>деятельность</w:t>
      </w:r>
    </w:p>
    <w:p w:rsidR="008576DD" w:rsidRDefault="008576DD">
      <w:pPr>
        <w:pStyle w:val="Heading2"/>
        <w:ind w:left="1186"/>
        <w:jc w:val="left"/>
      </w:pPr>
      <w:r>
        <w:t xml:space="preserve"> «Крепыш»</w:t>
      </w:r>
    </w:p>
    <w:p w:rsidR="008576DD" w:rsidRDefault="008576DD">
      <w:pPr>
        <w:pStyle w:val="BodyText"/>
        <w:spacing w:before="10"/>
        <w:ind w:left="619" w:right="321"/>
        <w:jc w:val="left"/>
      </w:pPr>
      <w:r>
        <w:rPr>
          <w:i/>
        </w:rPr>
        <w:t xml:space="preserve">Цель: </w:t>
      </w:r>
      <w:r>
        <w:t>формирование представлений учащихся о здоровом образе жизни, развитие физической активности и двигательных навыков.</w:t>
      </w:r>
    </w:p>
    <w:p w:rsidR="008576DD" w:rsidRDefault="008576DD">
      <w:pPr>
        <w:spacing w:before="3"/>
        <w:ind w:left="619" w:firstLine="566"/>
        <w:rPr>
          <w:sz w:val="20"/>
        </w:rPr>
      </w:pPr>
      <w:r>
        <w:rPr>
          <w:i/>
          <w:sz w:val="20"/>
        </w:rPr>
        <w:t xml:space="preserve">Форма организации: </w:t>
      </w:r>
      <w:r>
        <w:rPr>
          <w:sz w:val="20"/>
        </w:rPr>
        <w:t>спортивная студия: учебный курс физической культуры.</w:t>
      </w:r>
    </w:p>
    <w:p w:rsidR="008576DD" w:rsidRDefault="008576DD">
      <w:pPr>
        <w:pStyle w:val="BodyText"/>
        <w:spacing w:before="11"/>
        <w:ind w:left="0" w:firstLine="0"/>
        <w:jc w:val="left"/>
      </w:pPr>
    </w:p>
    <w:p w:rsidR="008576DD" w:rsidRDefault="008576DD">
      <w:pPr>
        <w:pStyle w:val="Heading1"/>
        <w:numPr>
          <w:ilvl w:val="0"/>
          <w:numId w:val="30"/>
        </w:numPr>
        <w:tabs>
          <w:tab w:val="left" w:pos="1868"/>
        </w:tabs>
      </w:pPr>
      <w:r>
        <w:t>Коммуникативная</w:t>
      </w:r>
      <w:r>
        <w:rPr>
          <w:spacing w:val="47"/>
        </w:rPr>
        <w:t xml:space="preserve"> </w:t>
      </w:r>
      <w:r>
        <w:t>деятельность</w:t>
      </w:r>
    </w:p>
    <w:p w:rsidR="008576DD" w:rsidRDefault="008576DD">
      <w:pPr>
        <w:pStyle w:val="Heading2"/>
        <w:spacing w:line="228" w:lineRule="exact"/>
        <w:ind w:left="1186"/>
      </w:pPr>
      <w:r>
        <w:t xml:space="preserve"> «Становлюсь грамотным читателем: читаю, думаю, понимаю»</w:t>
      </w:r>
    </w:p>
    <w:p w:rsidR="008576DD" w:rsidRDefault="008576DD">
      <w:pPr>
        <w:pStyle w:val="BodyText"/>
        <w:spacing w:before="1"/>
        <w:ind w:left="619" w:right="439"/>
      </w:pPr>
      <w:r>
        <w:rPr>
          <w:i/>
        </w:rPr>
        <w:t xml:space="preserve">Цель: </w:t>
      </w:r>
      <w:r>
        <w:t>совершенствование читательской грамотности младших школьников,</w:t>
      </w:r>
      <w:r>
        <w:rPr>
          <w:spacing w:val="-9"/>
        </w:rPr>
        <w:t xml:space="preserve"> </w:t>
      </w:r>
      <w:r>
        <w:t>формирование</w:t>
      </w:r>
      <w:r>
        <w:rPr>
          <w:spacing w:val="-6"/>
        </w:rPr>
        <w:t xml:space="preserve"> </w:t>
      </w:r>
      <w:r>
        <w:t>текстовой</w:t>
      </w:r>
      <w:r>
        <w:rPr>
          <w:spacing w:val="-11"/>
        </w:rPr>
        <w:t xml:space="preserve"> </w:t>
      </w:r>
      <w:r>
        <w:t>деятельности</w:t>
      </w:r>
      <w:r>
        <w:rPr>
          <w:spacing w:val="-9"/>
        </w:rPr>
        <w:t xml:space="preserve"> </w:t>
      </w:r>
      <w:r>
        <w:t>с</w:t>
      </w:r>
      <w:r>
        <w:rPr>
          <w:spacing w:val="-8"/>
        </w:rPr>
        <w:t xml:space="preserve"> </w:t>
      </w:r>
      <w:r>
        <w:t>необычными</w:t>
      </w:r>
      <w:r>
        <w:rPr>
          <w:spacing w:val="2"/>
        </w:rPr>
        <w:t xml:space="preserve"> </w:t>
      </w:r>
      <w:r>
        <w:t>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w:t>
      </w:r>
      <w:r>
        <w:rPr>
          <w:spacing w:val="4"/>
        </w:rPr>
        <w:t xml:space="preserve"> </w:t>
      </w:r>
      <w:r>
        <w:t>тексты.</w:t>
      </w:r>
    </w:p>
    <w:p w:rsidR="008576DD" w:rsidRDefault="008576DD">
      <w:pPr>
        <w:pStyle w:val="BodyText"/>
        <w:ind w:left="619" w:right="446"/>
      </w:pPr>
      <w:r>
        <w:rPr>
          <w:i/>
          <w:w w:val="105"/>
        </w:rPr>
        <w:t xml:space="preserve">Форма организации: </w:t>
      </w:r>
      <w:r>
        <w:rPr>
          <w:w w:val="105"/>
        </w:rPr>
        <w:t>учебный курс в форме факультатива; лаборатория текстов (система практических занятий).</w:t>
      </w:r>
    </w:p>
    <w:p w:rsidR="008576DD" w:rsidRDefault="008576DD">
      <w:pPr>
        <w:pStyle w:val="Heading1"/>
        <w:numPr>
          <w:ilvl w:val="0"/>
          <w:numId w:val="30"/>
        </w:numPr>
        <w:tabs>
          <w:tab w:val="left" w:pos="1868"/>
        </w:tabs>
      </w:pPr>
      <w:r>
        <w:t>Художественно-эстетическая творческая</w:t>
      </w:r>
      <w:r>
        <w:rPr>
          <w:spacing w:val="47"/>
        </w:rPr>
        <w:t xml:space="preserve"> </w:t>
      </w:r>
      <w:r>
        <w:t>деятельность</w:t>
      </w:r>
    </w:p>
    <w:p w:rsidR="008576DD" w:rsidRDefault="008576DD">
      <w:pPr>
        <w:pStyle w:val="Heading2"/>
        <w:spacing w:before="1"/>
        <w:ind w:left="1186"/>
      </w:pPr>
      <w:r>
        <w:t>«Рукотворный мир»</w:t>
      </w:r>
    </w:p>
    <w:p w:rsidR="008576DD" w:rsidRDefault="008576DD">
      <w:pPr>
        <w:pStyle w:val="BodyText"/>
        <w:spacing w:before="10"/>
        <w:ind w:left="619" w:right="439"/>
      </w:pPr>
      <w:r>
        <w:rPr>
          <w:i/>
        </w:rPr>
        <w:t>Цель</w:t>
      </w:r>
      <w:r>
        <w:t>: расширение знаний учащихся об объектах рукотворного мира, формирование умений создавать предметы своими руками с</w:t>
      </w:r>
      <w:r>
        <w:rPr>
          <w:spacing w:val="-31"/>
        </w:rPr>
        <w:t xml:space="preserve"> </w:t>
      </w:r>
      <w:r>
        <w:t>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8576DD" w:rsidRDefault="008576DD">
      <w:pPr>
        <w:pStyle w:val="BodyText"/>
        <w:spacing w:before="5"/>
        <w:ind w:left="619" w:right="438"/>
      </w:pPr>
      <w:r>
        <w:rPr>
          <w:i/>
          <w:w w:val="105"/>
        </w:rPr>
        <w:t xml:space="preserve">Форма организации: </w:t>
      </w:r>
      <w:r>
        <w:rPr>
          <w:w w:val="105"/>
        </w:rPr>
        <w:t>творческие мастерские («Природа и творчество», «Куклы своими руками», «Юные художники»); выставки творческих</w:t>
      </w:r>
      <w:r>
        <w:rPr>
          <w:spacing w:val="2"/>
          <w:w w:val="105"/>
        </w:rPr>
        <w:t xml:space="preserve"> </w:t>
      </w:r>
      <w:r>
        <w:rPr>
          <w:w w:val="105"/>
        </w:rPr>
        <w:t>работ.</w:t>
      </w:r>
    </w:p>
    <w:p w:rsidR="008576DD" w:rsidRDefault="008576DD">
      <w:pPr>
        <w:spacing w:before="2"/>
        <w:ind w:left="1186"/>
        <w:jc w:val="both"/>
        <w:rPr>
          <w:sz w:val="20"/>
        </w:rPr>
      </w:pPr>
    </w:p>
    <w:p w:rsidR="008576DD" w:rsidRDefault="008576DD">
      <w:pPr>
        <w:pStyle w:val="Heading2"/>
        <w:ind w:left="1186"/>
      </w:pPr>
      <w:r>
        <w:t>«Веселая кисточка»</w:t>
      </w:r>
    </w:p>
    <w:p w:rsidR="008576DD" w:rsidRDefault="008576DD">
      <w:pPr>
        <w:pStyle w:val="BodyText"/>
        <w:spacing w:before="10"/>
        <w:ind w:left="619" w:right="438"/>
      </w:pPr>
      <w:r>
        <w:rPr>
          <w:i/>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8576DD" w:rsidRDefault="008576DD">
      <w:pPr>
        <w:pStyle w:val="BodyText"/>
        <w:spacing w:before="4"/>
        <w:ind w:left="619" w:right="440"/>
      </w:pPr>
      <w:r>
        <w:rPr>
          <w:i/>
        </w:rPr>
        <w:t xml:space="preserve">Форма организации: </w:t>
      </w:r>
      <w:r>
        <w:t>творческая мастерская иллюстраций к книге; конкурсы рисунков; выставки работ участников.</w:t>
      </w:r>
    </w:p>
    <w:p w:rsidR="008576DD" w:rsidRDefault="008576DD">
      <w:pPr>
        <w:pStyle w:val="BodyText"/>
        <w:spacing w:before="10"/>
        <w:ind w:left="0" w:firstLine="0"/>
        <w:jc w:val="left"/>
      </w:pPr>
    </w:p>
    <w:p w:rsidR="008576DD" w:rsidRDefault="008576DD">
      <w:pPr>
        <w:pStyle w:val="BodyText"/>
        <w:spacing w:before="9"/>
        <w:ind w:left="0" w:firstLine="0"/>
        <w:jc w:val="left"/>
      </w:pPr>
    </w:p>
    <w:p w:rsidR="008576DD" w:rsidRDefault="008576DD">
      <w:pPr>
        <w:pStyle w:val="Heading1"/>
        <w:numPr>
          <w:ilvl w:val="0"/>
          <w:numId w:val="30"/>
        </w:numPr>
        <w:tabs>
          <w:tab w:val="left" w:pos="1868"/>
        </w:tabs>
      </w:pPr>
      <w:r>
        <w:t>«Учение с</w:t>
      </w:r>
      <w:r>
        <w:rPr>
          <w:spacing w:val="2"/>
        </w:rPr>
        <w:t xml:space="preserve"> </w:t>
      </w:r>
      <w:r>
        <w:t>увлечением!»</w:t>
      </w:r>
    </w:p>
    <w:p w:rsidR="008576DD" w:rsidRDefault="008576DD">
      <w:pPr>
        <w:pStyle w:val="Heading2"/>
        <w:ind w:left="1186"/>
      </w:pPr>
      <w:r>
        <w:t>«Читаю в поисках смысла»</w:t>
      </w:r>
    </w:p>
    <w:p w:rsidR="008576DD" w:rsidRDefault="008576DD">
      <w:pPr>
        <w:pStyle w:val="BodyText"/>
        <w:spacing w:before="13"/>
        <w:ind w:left="619" w:right="439"/>
      </w:pPr>
      <w:r>
        <w:rPr>
          <w:i/>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8576DD" w:rsidRDefault="008576DD">
      <w:pPr>
        <w:spacing w:before="1"/>
        <w:ind w:left="619" w:right="445" w:firstLine="566"/>
        <w:jc w:val="both"/>
        <w:rPr>
          <w:sz w:val="20"/>
        </w:rPr>
      </w:pPr>
      <w:r>
        <w:rPr>
          <w:i/>
          <w:w w:val="105"/>
          <w:sz w:val="20"/>
        </w:rPr>
        <w:t xml:space="preserve">Форма организации: </w:t>
      </w:r>
      <w:r>
        <w:rPr>
          <w:w w:val="105"/>
          <w:sz w:val="20"/>
        </w:rPr>
        <w:t>учебный курс — факультатив; учебная лаборатория.</w:t>
      </w:r>
    </w:p>
    <w:p w:rsidR="008576DD" w:rsidRDefault="008576DD">
      <w:pPr>
        <w:pStyle w:val="Heading1"/>
        <w:numPr>
          <w:ilvl w:val="1"/>
          <w:numId w:val="35"/>
        </w:numPr>
        <w:tabs>
          <w:tab w:val="left" w:pos="1470"/>
        </w:tabs>
        <w:ind w:left="1469" w:hanging="428"/>
        <w:jc w:val="left"/>
      </w:pPr>
      <w:bookmarkStart w:id="32" w:name="_bookmark32"/>
      <w:bookmarkEnd w:id="32"/>
      <w:r>
        <w:t>КАЛЕНДАРНЫЙ ПЛАН ВОСПИТАТЕЛЬНОЙ</w:t>
      </w:r>
      <w:r>
        <w:rPr>
          <w:spacing w:val="-2"/>
        </w:rPr>
        <w:t xml:space="preserve"> </w:t>
      </w:r>
      <w:r>
        <w:t>РАБОТЫ</w:t>
      </w:r>
    </w:p>
    <w:p w:rsidR="008576DD" w:rsidRDefault="008576DD">
      <w:pPr>
        <w:pStyle w:val="BodyText"/>
        <w:ind w:left="0" w:firstLine="0"/>
        <w:jc w:val="left"/>
        <w:rPr>
          <w:b/>
        </w:rPr>
      </w:pPr>
    </w:p>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9"/>
        <w:gridCol w:w="953"/>
        <w:gridCol w:w="1916"/>
        <w:gridCol w:w="2000"/>
      </w:tblGrid>
      <w:tr w:rsidR="008576DD">
        <w:trPr>
          <w:trHeight w:val="690"/>
        </w:trPr>
        <w:tc>
          <w:tcPr>
            <w:tcW w:w="7268" w:type="dxa"/>
            <w:gridSpan w:val="4"/>
          </w:tcPr>
          <w:p w:rsidR="008576DD" w:rsidRDefault="008576DD">
            <w:pPr>
              <w:pStyle w:val="TableParagraph"/>
              <w:rPr>
                <w:b/>
                <w:sz w:val="20"/>
              </w:rPr>
            </w:pPr>
          </w:p>
          <w:p w:rsidR="008576DD" w:rsidRDefault="008576DD">
            <w:pPr>
              <w:pStyle w:val="TableParagraph"/>
              <w:ind w:left="1575" w:right="1567"/>
              <w:jc w:val="center"/>
              <w:rPr>
                <w:b/>
                <w:sz w:val="20"/>
              </w:rPr>
            </w:pPr>
            <w:r>
              <w:rPr>
                <w:b/>
                <w:sz w:val="20"/>
              </w:rPr>
              <w:t>Ключевые общешкольные дела</w:t>
            </w:r>
          </w:p>
        </w:tc>
      </w:tr>
      <w:tr w:rsidR="008576DD">
        <w:trPr>
          <w:trHeight w:val="690"/>
        </w:trPr>
        <w:tc>
          <w:tcPr>
            <w:tcW w:w="2399" w:type="dxa"/>
          </w:tcPr>
          <w:p w:rsidR="008576DD" w:rsidRDefault="008576DD">
            <w:pPr>
              <w:pStyle w:val="TableParagraph"/>
              <w:rPr>
                <w:b/>
                <w:sz w:val="20"/>
              </w:rPr>
            </w:pPr>
          </w:p>
          <w:p w:rsidR="008576DD" w:rsidRDefault="008576DD">
            <w:pPr>
              <w:pStyle w:val="TableParagraph"/>
              <w:ind w:left="970" w:right="964"/>
              <w:jc w:val="center"/>
              <w:rPr>
                <w:sz w:val="20"/>
              </w:rPr>
            </w:pPr>
            <w:r>
              <w:rPr>
                <w:sz w:val="20"/>
              </w:rPr>
              <w:t>Дела</w:t>
            </w:r>
          </w:p>
        </w:tc>
        <w:tc>
          <w:tcPr>
            <w:tcW w:w="953" w:type="dxa"/>
          </w:tcPr>
          <w:p w:rsidR="008576DD" w:rsidRDefault="008576DD">
            <w:pPr>
              <w:pStyle w:val="TableParagraph"/>
              <w:rPr>
                <w:b/>
                <w:sz w:val="20"/>
              </w:rPr>
            </w:pPr>
          </w:p>
          <w:p w:rsidR="008576DD" w:rsidRDefault="008576DD">
            <w:pPr>
              <w:pStyle w:val="TableParagraph"/>
              <w:ind w:left="138" w:right="131"/>
              <w:jc w:val="center"/>
              <w:rPr>
                <w:sz w:val="20"/>
              </w:rPr>
            </w:pPr>
            <w:r>
              <w:rPr>
                <w:sz w:val="20"/>
              </w:rPr>
              <w:t>Классы</w:t>
            </w:r>
          </w:p>
        </w:tc>
        <w:tc>
          <w:tcPr>
            <w:tcW w:w="1916" w:type="dxa"/>
          </w:tcPr>
          <w:p w:rsidR="008576DD" w:rsidRDefault="008576DD">
            <w:pPr>
              <w:pStyle w:val="TableParagraph"/>
              <w:ind w:left="170" w:right="162"/>
              <w:jc w:val="center"/>
              <w:rPr>
                <w:sz w:val="20"/>
              </w:rPr>
            </w:pPr>
            <w:r>
              <w:rPr>
                <w:sz w:val="20"/>
              </w:rPr>
              <w:t>Ориентировочное время</w:t>
            </w:r>
          </w:p>
          <w:p w:rsidR="008576DD" w:rsidRDefault="008576DD">
            <w:pPr>
              <w:pStyle w:val="TableParagraph"/>
              <w:spacing w:before="1" w:line="210" w:lineRule="exact"/>
              <w:ind w:left="169" w:right="162"/>
              <w:jc w:val="center"/>
              <w:rPr>
                <w:sz w:val="20"/>
              </w:rPr>
            </w:pPr>
            <w:r>
              <w:rPr>
                <w:sz w:val="20"/>
              </w:rPr>
              <w:t>проведения</w:t>
            </w:r>
          </w:p>
        </w:tc>
        <w:tc>
          <w:tcPr>
            <w:tcW w:w="2000" w:type="dxa"/>
          </w:tcPr>
          <w:p w:rsidR="008576DD" w:rsidRDefault="008576DD">
            <w:pPr>
              <w:pStyle w:val="TableParagraph"/>
              <w:rPr>
                <w:b/>
                <w:sz w:val="20"/>
              </w:rPr>
            </w:pPr>
          </w:p>
          <w:p w:rsidR="008576DD" w:rsidRDefault="008576DD">
            <w:pPr>
              <w:pStyle w:val="TableParagraph"/>
              <w:ind w:left="86" w:right="83"/>
              <w:jc w:val="center"/>
              <w:rPr>
                <w:sz w:val="20"/>
              </w:rPr>
            </w:pPr>
            <w:r>
              <w:rPr>
                <w:sz w:val="20"/>
              </w:rPr>
              <w:t>Ответственные</w:t>
            </w:r>
          </w:p>
        </w:tc>
      </w:tr>
      <w:tr w:rsidR="008576DD">
        <w:trPr>
          <w:trHeight w:val="460"/>
        </w:trPr>
        <w:tc>
          <w:tcPr>
            <w:tcW w:w="2399" w:type="dxa"/>
          </w:tcPr>
          <w:p w:rsidR="008576DD" w:rsidRDefault="008576DD">
            <w:pPr>
              <w:pStyle w:val="TableParagraph"/>
              <w:ind w:left="107"/>
              <w:rPr>
                <w:sz w:val="20"/>
              </w:rPr>
            </w:pPr>
            <w:r>
              <w:rPr>
                <w:sz w:val="20"/>
              </w:rPr>
              <w:t>Торжественная линейка</w:t>
            </w:r>
          </w:p>
          <w:p w:rsidR="008576DD" w:rsidRDefault="008576DD">
            <w:pPr>
              <w:pStyle w:val="TableParagraph"/>
              <w:spacing w:before="1" w:line="210" w:lineRule="exact"/>
              <w:ind w:left="107"/>
              <w:rPr>
                <w:sz w:val="20"/>
              </w:rPr>
            </w:pPr>
            <w:r>
              <w:rPr>
                <w:sz w:val="20"/>
              </w:rPr>
              <w:t>«Первый звонок»</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1.09.22</w:t>
            </w:r>
          </w:p>
        </w:tc>
        <w:tc>
          <w:tcPr>
            <w:tcW w:w="2000" w:type="dxa"/>
          </w:tcPr>
          <w:p w:rsidR="008576DD" w:rsidRDefault="008576DD">
            <w:pPr>
              <w:pStyle w:val="TableParagraph"/>
              <w:ind w:left="86" w:right="186"/>
              <w:jc w:val="center"/>
              <w:rPr>
                <w:sz w:val="20"/>
              </w:rPr>
            </w:pPr>
            <w:r>
              <w:rPr>
                <w:sz w:val="20"/>
              </w:rPr>
              <w:t>Координатор по ВР</w:t>
            </w:r>
          </w:p>
        </w:tc>
      </w:tr>
      <w:tr w:rsidR="008576DD">
        <w:trPr>
          <w:trHeight w:val="2760"/>
        </w:trPr>
        <w:tc>
          <w:tcPr>
            <w:tcW w:w="2399" w:type="dxa"/>
          </w:tcPr>
          <w:p w:rsidR="008576DD" w:rsidRDefault="008576DD">
            <w:pPr>
              <w:pStyle w:val="TableParagraph"/>
              <w:ind w:left="107"/>
              <w:rPr>
                <w:sz w:val="20"/>
              </w:rPr>
            </w:pPr>
            <w:r>
              <w:rPr>
                <w:sz w:val="20"/>
              </w:rPr>
              <w:t>Мероприятия месячника безопасности и</w:t>
            </w:r>
          </w:p>
          <w:p w:rsidR="008576DD" w:rsidRDefault="008576DD">
            <w:pPr>
              <w:pStyle w:val="TableParagraph"/>
              <w:spacing w:before="1"/>
              <w:ind w:left="107"/>
              <w:rPr>
                <w:sz w:val="20"/>
              </w:rPr>
            </w:pPr>
            <w:r>
              <w:rPr>
                <w:sz w:val="20"/>
              </w:rPr>
              <w:t>гражданской защиты</w:t>
            </w:r>
          </w:p>
          <w:p w:rsidR="008576DD" w:rsidRDefault="008576DD">
            <w:pPr>
              <w:pStyle w:val="TableParagraph"/>
              <w:spacing w:before="1"/>
              <w:ind w:left="107" w:right="73"/>
              <w:rPr>
                <w:sz w:val="20"/>
              </w:rPr>
            </w:pPr>
            <w:r>
              <w:rPr>
                <w:sz w:val="20"/>
              </w:rPr>
              <w:t>детей (по профилактике ДДТТ, пожарной безопас ности, экстремизма, терр оризма, разработка схе мы-маршрута «Дом-шко ла-дом», учебно-</w:t>
            </w:r>
          </w:p>
          <w:p w:rsidR="008576DD" w:rsidRDefault="008576DD">
            <w:pPr>
              <w:pStyle w:val="TableParagraph"/>
              <w:ind w:left="107"/>
              <w:rPr>
                <w:sz w:val="20"/>
              </w:rPr>
            </w:pPr>
            <w:r>
              <w:rPr>
                <w:sz w:val="20"/>
              </w:rPr>
              <w:t>тренировочная</w:t>
            </w:r>
          </w:p>
          <w:p w:rsidR="008576DD" w:rsidRDefault="008576DD">
            <w:pPr>
              <w:pStyle w:val="TableParagraph"/>
              <w:spacing w:before="4" w:line="228" w:lineRule="exact"/>
              <w:ind w:left="107"/>
              <w:rPr>
                <w:sz w:val="20"/>
              </w:rPr>
            </w:pPr>
            <w:r>
              <w:rPr>
                <w:sz w:val="20"/>
              </w:rPr>
              <w:t>эвакуация учащихся из здания)</w:t>
            </w:r>
          </w:p>
        </w:tc>
        <w:tc>
          <w:tcPr>
            <w:tcW w:w="953" w:type="dxa"/>
          </w:tcPr>
          <w:p w:rsidR="008576DD" w:rsidRDefault="008576DD">
            <w:pPr>
              <w:pStyle w:val="TableParagraph"/>
              <w:ind w:left="342"/>
              <w:rPr>
                <w:sz w:val="20"/>
              </w:rPr>
            </w:pPr>
            <w:r>
              <w:rPr>
                <w:sz w:val="20"/>
              </w:rPr>
              <w:t>1-4</w:t>
            </w:r>
          </w:p>
        </w:tc>
        <w:tc>
          <w:tcPr>
            <w:tcW w:w="1916" w:type="dxa"/>
          </w:tcPr>
          <w:p w:rsidR="008576DD" w:rsidRDefault="008576DD">
            <w:pPr>
              <w:pStyle w:val="TableParagraph"/>
              <w:ind w:left="107"/>
              <w:rPr>
                <w:sz w:val="20"/>
              </w:rPr>
            </w:pPr>
            <w:r>
              <w:rPr>
                <w:sz w:val="20"/>
              </w:rPr>
              <w:t>Сентябрь</w:t>
            </w:r>
          </w:p>
          <w:p w:rsidR="008576DD" w:rsidRDefault="008576DD">
            <w:pPr>
              <w:pStyle w:val="TableParagraph"/>
              <w:spacing w:before="1"/>
              <w:rPr>
                <w:b/>
                <w:sz w:val="20"/>
              </w:rPr>
            </w:pPr>
          </w:p>
          <w:p w:rsidR="008576DD" w:rsidRDefault="008576DD">
            <w:pPr>
              <w:pStyle w:val="TableParagraph"/>
              <w:tabs>
                <w:tab w:val="left" w:pos="1739"/>
              </w:tabs>
              <w:ind w:left="107" w:right="98"/>
              <w:rPr>
                <w:sz w:val="20"/>
              </w:rPr>
            </w:pPr>
            <w:r>
              <w:rPr>
                <w:sz w:val="20"/>
              </w:rPr>
              <w:t xml:space="preserve">(классные часы </w:t>
            </w:r>
            <w:r>
              <w:rPr>
                <w:spacing w:val="-12"/>
                <w:sz w:val="20"/>
              </w:rPr>
              <w:t xml:space="preserve">с </w:t>
            </w:r>
            <w:r>
              <w:rPr>
                <w:sz w:val="20"/>
              </w:rPr>
              <w:t>проведением инструктажей</w:t>
            </w:r>
            <w:r>
              <w:rPr>
                <w:sz w:val="20"/>
              </w:rPr>
              <w:tab/>
            </w:r>
            <w:r>
              <w:rPr>
                <w:spacing w:val="-18"/>
                <w:sz w:val="20"/>
              </w:rPr>
              <w:t xml:space="preserve">- </w:t>
            </w:r>
            <w:r>
              <w:rPr>
                <w:sz w:val="20"/>
              </w:rPr>
              <w:t>01.09-15.09.22.</w:t>
            </w:r>
          </w:p>
          <w:p w:rsidR="008576DD" w:rsidRDefault="008576DD">
            <w:pPr>
              <w:pStyle w:val="TableParagraph"/>
              <w:spacing w:line="229" w:lineRule="exact"/>
              <w:ind w:left="107"/>
              <w:rPr>
                <w:sz w:val="20"/>
              </w:rPr>
            </w:pPr>
            <w:r>
              <w:rPr>
                <w:sz w:val="20"/>
              </w:rPr>
              <w:t>учебно-</w:t>
            </w:r>
          </w:p>
          <w:p w:rsidR="008576DD" w:rsidRDefault="008576DD">
            <w:pPr>
              <w:pStyle w:val="TableParagraph"/>
              <w:spacing w:before="1"/>
              <w:ind w:left="107"/>
              <w:rPr>
                <w:sz w:val="20"/>
              </w:rPr>
            </w:pPr>
            <w:r>
              <w:rPr>
                <w:w w:val="95"/>
                <w:sz w:val="20"/>
              </w:rPr>
              <w:t xml:space="preserve">тренировочная </w:t>
            </w:r>
            <w:r>
              <w:rPr>
                <w:sz w:val="20"/>
              </w:rPr>
              <w:t>эвакуация</w:t>
            </w:r>
          </w:p>
          <w:p w:rsidR="008576DD" w:rsidRDefault="008576DD">
            <w:pPr>
              <w:pStyle w:val="TableParagraph"/>
              <w:tabs>
                <w:tab w:val="left" w:pos="1620"/>
              </w:tabs>
              <w:ind w:left="107" w:right="98"/>
              <w:rPr>
                <w:sz w:val="20"/>
              </w:rPr>
            </w:pPr>
            <w:r>
              <w:rPr>
                <w:sz w:val="20"/>
              </w:rPr>
              <w:t>учащихся</w:t>
            </w:r>
            <w:r>
              <w:rPr>
                <w:sz w:val="20"/>
              </w:rPr>
              <w:tab/>
            </w:r>
            <w:r>
              <w:rPr>
                <w:spacing w:val="-9"/>
                <w:sz w:val="20"/>
              </w:rPr>
              <w:t xml:space="preserve">из </w:t>
            </w:r>
            <w:r>
              <w:rPr>
                <w:sz w:val="20"/>
              </w:rPr>
              <w:t>здания- 20.09.22)</w:t>
            </w:r>
          </w:p>
        </w:tc>
        <w:tc>
          <w:tcPr>
            <w:tcW w:w="2000" w:type="dxa"/>
          </w:tcPr>
          <w:p w:rsidR="008576DD" w:rsidRDefault="008576DD">
            <w:pPr>
              <w:pStyle w:val="TableParagraph"/>
              <w:ind w:left="106" w:right="96"/>
              <w:rPr>
                <w:sz w:val="20"/>
              </w:rPr>
            </w:pPr>
            <w:r>
              <w:rPr>
                <w:sz w:val="20"/>
              </w:rPr>
              <w:t xml:space="preserve">Классные </w:t>
            </w:r>
            <w:r>
              <w:rPr>
                <w:w w:val="95"/>
                <w:sz w:val="20"/>
              </w:rPr>
              <w:t xml:space="preserve">руководители, </w:t>
            </w:r>
            <w:r>
              <w:rPr>
                <w:sz w:val="20"/>
              </w:rPr>
              <w:t>учитель ОБЖ</w:t>
            </w:r>
          </w:p>
        </w:tc>
      </w:tr>
      <w:tr w:rsidR="008576DD">
        <w:trPr>
          <w:trHeight w:val="458"/>
        </w:trPr>
        <w:tc>
          <w:tcPr>
            <w:tcW w:w="2399" w:type="dxa"/>
          </w:tcPr>
          <w:p w:rsidR="008576DD" w:rsidRDefault="008576DD">
            <w:pPr>
              <w:pStyle w:val="TableParagraph"/>
              <w:spacing w:line="229" w:lineRule="exact"/>
              <w:ind w:left="107"/>
              <w:rPr>
                <w:sz w:val="20"/>
              </w:rPr>
            </w:pPr>
            <w:r>
              <w:rPr>
                <w:sz w:val="20"/>
              </w:rPr>
              <w:t>Осенний День Здоровья</w:t>
            </w:r>
          </w:p>
        </w:tc>
        <w:tc>
          <w:tcPr>
            <w:tcW w:w="953" w:type="dxa"/>
          </w:tcPr>
          <w:p w:rsidR="008576DD" w:rsidRDefault="008576DD">
            <w:pPr>
              <w:pStyle w:val="TableParagraph"/>
              <w:spacing w:line="229" w:lineRule="exact"/>
              <w:ind w:left="342"/>
              <w:rPr>
                <w:sz w:val="20"/>
              </w:rPr>
            </w:pPr>
            <w:r>
              <w:rPr>
                <w:sz w:val="20"/>
              </w:rPr>
              <w:t>1-4</w:t>
            </w:r>
          </w:p>
        </w:tc>
        <w:tc>
          <w:tcPr>
            <w:tcW w:w="1916" w:type="dxa"/>
          </w:tcPr>
          <w:p w:rsidR="008576DD" w:rsidRDefault="008576DD">
            <w:pPr>
              <w:pStyle w:val="TableParagraph"/>
              <w:spacing w:line="229" w:lineRule="exact"/>
              <w:ind w:left="107"/>
              <w:rPr>
                <w:sz w:val="20"/>
              </w:rPr>
            </w:pPr>
            <w:r>
              <w:rPr>
                <w:sz w:val="20"/>
              </w:rPr>
              <w:t>Сентябрь</w:t>
            </w:r>
          </w:p>
        </w:tc>
        <w:tc>
          <w:tcPr>
            <w:tcW w:w="2000" w:type="dxa"/>
          </w:tcPr>
          <w:p w:rsidR="008576DD" w:rsidRDefault="008576DD">
            <w:pPr>
              <w:pStyle w:val="TableParagraph"/>
              <w:spacing w:line="229" w:lineRule="exact"/>
              <w:ind w:left="106"/>
              <w:rPr>
                <w:sz w:val="20"/>
              </w:rPr>
            </w:pPr>
            <w:r>
              <w:rPr>
                <w:sz w:val="20"/>
              </w:rPr>
              <w:t>Учитель</w:t>
            </w:r>
          </w:p>
          <w:p w:rsidR="008576DD" w:rsidRDefault="008576DD">
            <w:pPr>
              <w:pStyle w:val="TableParagraph"/>
              <w:spacing w:line="210" w:lineRule="exact"/>
              <w:ind w:left="106"/>
              <w:rPr>
                <w:sz w:val="20"/>
              </w:rPr>
            </w:pPr>
            <w:r>
              <w:rPr>
                <w:sz w:val="20"/>
              </w:rPr>
              <w:t>физкультуры</w:t>
            </w:r>
          </w:p>
        </w:tc>
      </w:tr>
      <w:tr w:rsidR="008576DD">
        <w:trPr>
          <w:trHeight w:val="2529"/>
        </w:trPr>
        <w:tc>
          <w:tcPr>
            <w:tcW w:w="2399" w:type="dxa"/>
          </w:tcPr>
          <w:p w:rsidR="008576DD" w:rsidRDefault="008576DD">
            <w:pPr>
              <w:pStyle w:val="TableParagraph"/>
              <w:ind w:left="107" w:right="178"/>
              <w:jc w:val="both"/>
              <w:rPr>
                <w:sz w:val="20"/>
              </w:rPr>
            </w:pPr>
            <w:r>
              <w:rPr>
                <w:sz w:val="20"/>
              </w:rPr>
              <w:t>Мероприятия</w:t>
            </w:r>
            <w:r>
              <w:rPr>
                <w:spacing w:val="-11"/>
                <w:sz w:val="20"/>
              </w:rPr>
              <w:t xml:space="preserve"> </w:t>
            </w:r>
            <w:r>
              <w:rPr>
                <w:sz w:val="20"/>
              </w:rPr>
              <w:t>месячника правового воспитания и профилактики</w:t>
            </w:r>
          </w:p>
          <w:p w:rsidR="008576DD" w:rsidRDefault="008576DD">
            <w:pPr>
              <w:pStyle w:val="TableParagraph"/>
              <w:spacing w:before="1"/>
              <w:ind w:left="107" w:right="427"/>
              <w:rPr>
                <w:sz w:val="20"/>
              </w:rPr>
            </w:pPr>
            <w:r>
              <w:rPr>
                <w:w w:val="95"/>
                <w:sz w:val="20"/>
              </w:rPr>
              <w:t xml:space="preserve">правонарушений. </w:t>
            </w:r>
            <w:r>
              <w:rPr>
                <w:sz w:val="20"/>
              </w:rPr>
              <w:t>Единый день профилактики</w:t>
            </w:r>
          </w:p>
          <w:p w:rsidR="008576DD" w:rsidRDefault="008576DD">
            <w:pPr>
              <w:pStyle w:val="TableParagraph"/>
              <w:ind w:left="107"/>
              <w:rPr>
                <w:sz w:val="20"/>
              </w:rPr>
            </w:pPr>
            <w:r>
              <w:rPr>
                <w:sz w:val="20"/>
              </w:rPr>
              <w:t>правонарушений и деструктивного</w:t>
            </w:r>
          </w:p>
          <w:p w:rsidR="008576DD" w:rsidRDefault="008576DD">
            <w:pPr>
              <w:pStyle w:val="TableParagraph"/>
              <w:ind w:left="107"/>
              <w:rPr>
                <w:sz w:val="20"/>
              </w:rPr>
            </w:pPr>
            <w:r>
              <w:rPr>
                <w:sz w:val="20"/>
              </w:rPr>
              <w:t>поведения (правовые,</w:t>
            </w:r>
          </w:p>
          <w:p w:rsidR="008576DD" w:rsidRDefault="008576DD">
            <w:pPr>
              <w:pStyle w:val="TableParagraph"/>
              <w:spacing w:before="5" w:line="228" w:lineRule="exact"/>
              <w:ind w:left="107" w:right="143"/>
              <w:rPr>
                <w:sz w:val="20"/>
              </w:rPr>
            </w:pPr>
            <w:r>
              <w:rPr>
                <w:sz w:val="20"/>
              </w:rPr>
              <w:t>профилактические игры, беседы и т.п.)</w:t>
            </w:r>
          </w:p>
        </w:tc>
        <w:tc>
          <w:tcPr>
            <w:tcW w:w="953" w:type="dxa"/>
          </w:tcPr>
          <w:p w:rsidR="008576DD" w:rsidRDefault="008576DD">
            <w:pPr>
              <w:pStyle w:val="TableParagraph"/>
              <w:ind w:left="342"/>
              <w:rPr>
                <w:sz w:val="20"/>
              </w:rPr>
            </w:pPr>
            <w:r>
              <w:rPr>
                <w:sz w:val="20"/>
              </w:rPr>
              <w:t>1-4</w:t>
            </w:r>
          </w:p>
        </w:tc>
        <w:tc>
          <w:tcPr>
            <w:tcW w:w="1916" w:type="dxa"/>
          </w:tcPr>
          <w:p w:rsidR="008576DD" w:rsidRDefault="008576DD">
            <w:pPr>
              <w:pStyle w:val="TableParagraph"/>
              <w:ind w:left="107"/>
              <w:rPr>
                <w:sz w:val="20"/>
              </w:rPr>
            </w:pPr>
            <w:r>
              <w:rPr>
                <w:sz w:val="20"/>
              </w:rPr>
              <w:t>Октябрь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1380"/>
        </w:trPr>
        <w:tc>
          <w:tcPr>
            <w:tcW w:w="2399" w:type="dxa"/>
          </w:tcPr>
          <w:p w:rsidR="008576DD" w:rsidRDefault="008576DD">
            <w:pPr>
              <w:pStyle w:val="TableParagraph"/>
              <w:ind w:left="107"/>
              <w:rPr>
                <w:sz w:val="20"/>
              </w:rPr>
            </w:pPr>
            <w:r>
              <w:rPr>
                <w:sz w:val="20"/>
              </w:rPr>
              <w:t>«Осенняя ярмарка»: Конкурс рисунков. Праздник Осени.</w:t>
            </w:r>
          </w:p>
          <w:p w:rsidR="008576DD" w:rsidRDefault="008576DD">
            <w:pPr>
              <w:pStyle w:val="TableParagraph"/>
              <w:spacing w:line="230" w:lineRule="atLeast"/>
              <w:ind w:left="107"/>
              <w:rPr>
                <w:sz w:val="20"/>
              </w:rPr>
            </w:pPr>
            <w:r>
              <w:rPr>
                <w:sz w:val="20"/>
              </w:rPr>
              <w:t>Конкурс поделок из природного и бросового материала.</w:t>
            </w:r>
          </w:p>
        </w:tc>
        <w:tc>
          <w:tcPr>
            <w:tcW w:w="953" w:type="dxa"/>
          </w:tcPr>
          <w:p w:rsidR="008576DD" w:rsidRDefault="008576DD">
            <w:pPr>
              <w:pStyle w:val="TableParagraph"/>
              <w:spacing w:line="228" w:lineRule="exact"/>
              <w:ind w:left="342"/>
              <w:rPr>
                <w:sz w:val="20"/>
              </w:rPr>
            </w:pPr>
            <w:r>
              <w:rPr>
                <w:sz w:val="20"/>
              </w:rPr>
              <w:t>1-4</w:t>
            </w:r>
          </w:p>
        </w:tc>
        <w:tc>
          <w:tcPr>
            <w:tcW w:w="1916" w:type="dxa"/>
          </w:tcPr>
          <w:p w:rsidR="008576DD" w:rsidRDefault="008576DD">
            <w:pPr>
              <w:pStyle w:val="TableParagraph"/>
              <w:spacing w:line="228" w:lineRule="exact"/>
              <w:ind w:left="107"/>
              <w:rPr>
                <w:sz w:val="20"/>
              </w:rPr>
            </w:pPr>
            <w:r>
              <w:rPr>
                <w:sz w:val="20"/>
              </w:rPr>
              <w:t>Октябрь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1610"/>
        </w:trPr>
        <w:tc>
          <w:tcPr>
            <w:tcW w:w="2399" w:type="dxa"/>
          </w:tcPr>
          <w:p w:rsidR="008576DD" w:rsidRDefault="008576DD">
            <w:pPr>
              <w:pStyle w:val="TableParagraph"/>
              <w:ind w:left="107"/>
              <w:rPr>
                <w:sz w:val="20"/>
              </w:rPr>
            </w:pPr>
            <w:r>
              <w:rPr>
                <w:sz w:val="20"/>
              </w:rPr>
              <w:t>День учителя в школе: акция по поздравлению учителей, учителей- ветеранов</w:t>
            </w:r>
          </w:p>
          <w:p w:rsidR="008576DD" w:rsidRDefault="008576DD">
            <w:pPr>
              <w:pStyle w:val="TableParagraph"/>
              <w:spacing w:before="2" w:line="230" w:lineRule="exact"/>
              <w:ind w:left="107" w:right="301"/>
              <w:jc w:val="both"/>
              <w:rPr>
                <w:sz w:val="20"/>
              </w:rPr>
            </w:pPr>
            <w:r>
              <w:rPr>
                <w:sz w:val="20"/>
              </w:rPr>
              <w:t xml:space="preserve">педагогического </w:t>
            </w:r>
            <w:r>
              <w:rPr>
                <w:spacing w:val="-3"/>
                <w:sz w:val="20"/>
              </w:rPr>
              <w:t xml:space="preserve">труда, </w:t>
            </w:r>
            <w:r>
              <w:rPr>
                <w:sz w:val="20"/>
              </w:rPr>
              <w:t>День самоуправления, концертная</w:t>
            </w:r>
            <w:r>
              <w:rPr>
                <w:spacing w:val="-22"/>
                <w:sz w:val="20"/>
              </w:rPr>
              <w:t xml:space="preserve"> </w:t>
            </w:r>
            <w:r>
              <w:rPr>
                <w:sz w:val="20"/>
              </w:rPr>
              <w:t>программа.</w:t>
            </w:r>
          </w:p>
        </w:tc>
        <w:tc>
          <w:tcPr>
            <w:tcW w:w="953" w:type="dxa"/>
          </w:tcPr>
          <w:p w:rsidR="008576DD" w:rsidRDefault="008576DD">
            <w:pPr>
              <w:pStyle w:val="TableParagraph"/>
              <w:ind w:left="342"/>
              <w:rPr>
                <w:sz w:val="20"/>
              </w:rPr>
            </w:pPr>
            <w:r>
              <w:rPr>
                <w:sz w:val="20"/>
              </w:rPr>
              <w:t>1-4</w:t>
            </w:r>
          </w:p>
        </w:tc>
        <w:tc>
          <w:tcPr>
            <w:tcW w:w="1916" w:type="dxa"/>
          </w:tcPr>
          <w:p w:rsidR="008576DD" w:rsidRDefault="008576DD">
            <w:pPr>
              <w:pStyle w:val="TableParagraph"/>
              <w:ind w:left="107"/>
              <w:rPr>
                <w:sz w:val="20"/>
              </w:rPr>
            </w:pPr>
            <w:r>
              <w:rPr>
                <w:sz w:val="20"/>
              </w:rPr>
              <w:t>Октябрь</w:t>
            </w:r>
          </w:p>
        </w:tc>
        <w:tc>
          <w:tcPr>
            <w:tcW w:w="2000" w:type="dxa"/>
          </w:tcPr>
          <w:p w:rsidR="008576DD" w:rsidRDefault="008576DD">
            <w:pPr>
              <w:pStyle w:val="TableParagraph"/>
              <w:ind w:left="106"/>
              <w:rPr>
                <w:sz w:val="20"/>
              </w:rPr>
            </w:pPr>
            <w:r>
              <w:rPr>
                <w:sz w:val="20"/>
              </w:rPr>
              <w:t>Координатор по ВР</w:t>
            </w:r>
          </w:p>
        </w:tc>
      </w:tr>
      <w:tr w:rsidR="008576DD">
        <w:trPr>
          <w:trHeight w:val="457"/>
        </w:trPr>
        <w:tc>
          <w:tcPr>
            <w:tcW w:w="2399" w:type="dxa"/>
          </w:tcPr>
          <w:p w:rsidR="008576DD" w:rsidRDefault="008576DD">
            <w:pPr>
              <w:pStyle w:val="TableParagraph"/>
              <w:spacing w:before="3" w:line="228" w:lineRule="exact"/>
              <w:ind w:left="107"/>
              <w:rPr>
                <w:sz w:val="20"/>
              </w:rPr>
            </w:pPr>
            <w:r>
              <w:rPr>
                <w:sz w:val="20"/>
              </w:rPr>
              <w:t>Месячник пожилого человека</w:t>
            </w:r>
          </w:p>
        </w:tc>
        <w:tc>
          <w:tcPr>
            <w:tcW w:w="953" w:type="dxa"/>
          </w:tcPr>
          <w:p w:rsidR="008576DD" w:rsidRDefault="008576DD">
            <w:pPr>
              <w:pStyle w:val="TableParagraph"/>
              <w:spacing w:line="229" w:lineRule="exact"/>
              <w:ind w:left="342"/>
              <w:rPr>
                <w:sz w:val="20"/>
              </w:rPr>
            </w:pPr>
            <w:r>
              <w:rPr>
                <w:sz w:val="20"/>
              </w:rPr>
              <w:t>1-4</w:t>
            </w:r>
          </w:p>
        </w:tc>
        <w:tc>
          <w:tcPr>
            <w:tcW w:w="1916" w:type="dxa"/>
          </w:tcPr>
          <w:p w:rsidR="008576DD" w:rsidRDefault="008576DD">
            <w:pPr>
              <w:pStyle w:val="TableParagraph"/>
              <w:spacing w:line="229" w:lineRule="exact"/>
              <w:ind w:left="107"/>
              <w:rPr>
                <w:sz w:val="20"/>
              </w:rPr>
            </w:pPr>
            <w:r>
              <w:rPr>
                <w:sz w:val="20"/>
              </w:rPr>
              <w:t>Октябрь</w:t>
            </w:r>
          </w:p>
        </w:tc>
        <w:tc>
          <w:tcPr>
            <w:tcW w:w="2000" w:type="dxa"/>
          </w:tcPr>
          <w:p w:rsidR="008576DD" w:rsidRDefault="008576DD">
            <w:pPr>
              <w:pStyle w:val="TableParagraph"/>
              <w:spacing w:before="3" w:line="228" w:lineRule="exact"/>
              <w:ind w:left="106" w:right="96"/>
              <w:rPr>
                <w:sz w:val="20"/>
              </w:rPr>
            </w:pPr>
            <w:r>
              <w:rPr>
                <w:sz w:val="20"/>
              </w:rPr>
              <w:t xml:space="preserve">Классные </w:t>
            </w:r>
            <w:r>
              <w:rPr>
                <w:w w:val="95"/>
                <w:sz w:val="20"/>
              </w:rPr>
              <w:t>руководители</w:t>
            </w:r>
          </w:p>
        </w:tc>
      </w:tr>
      <w:tr w:rsidR="008576DD">
        <w:trPr>
          <w:trHeight w:val="1150"/>
        </w:trPr>
        <w:tc>
          <w:tcPr>
            <w:tcW w:w="2399" w:type="dxa"/>
          </w:tcPr>
          <w:p w:rsidR="008576DD" w:rsidRDefault="008576DD">
            <w:pPr>
              <w:pStyle w:val="TableParagraph"/>
              <w:ind w:left="107"/>
              <w:rPr>
                <w:sz w:val="20"/>
              </w:rPr>
            </w:pPr>
            <w:r>
              <w:rPr>
                <w:sz w:val="20"/>
              </w:rPr>
              <w:t>Мероприятия месячника взаимодействия семьи и школы: выставка рисунков, фотографий,</w:t>
            </w:r>
          </w:p>
          <w:p w:rsidR="008576DD" w:rsidRDefault="008576DD">
            <w:pPr>
              <w:pStyle w:val="TableParagraph"/>
              <w:spacing w:line="210" w:lineRule="exact"/>
              <w:ind w:left="107"/>
              <w:rPr>
                <w:sz w:val="20"/>
              </w:rPr>
            </w:pPr>
            <w:r>
              <w:rPr>
                <w:sz w:val="20"/>
              </w:rPr>
              <w:t>акции по поздравлению</w:t>
            </w:r>
          </w:p>
        </w:tc>
        <w:tc>
          <w:tcPr>
            <w:tcW w:w="953" w:type="dxa"/>
          </w:tcPr>
          <w:p w:rsidR="008576DD" w:rsidRDefault="008576DD">
            <w:pPr>
              <w:pStyle w:val="TableParagraph"/>
              <w:spacing w:line="228" w:lineRule="exact"/>
              <w:ind w:left="342"/>
              <w:rPr>
                <w:sz w:val="20"/>
              </w:rPr>
            </w:pPr>
            <w:r>
              <w:rPr>
                <w:sz w:val="20"/>
              </w:rPr>
              <w:t>1-4</w:t>
            </w:r>
          </w:p>
        </w:tc>
        <w:tc>
          <w:tcPr>
            <w:tcW w:w="1916" w:type="dxa"/>
          </w:tcPr>
          <w:p w:rsidR="008576DD" w:rsidRDefault="008576DD">
            <w:pPr>
              <w:pStyle w:val="TableParagraph"/>
              <w:spacing w:line="228" w:lineRule="exact"/>
              <w:ind w:left="107"/>
              <w:rPr>
                <w:sz w:val="20"/>
              </w:rPr>
            </w:pPr>
            <w:r>
              <w:rPr>
                <w:sz w:val="20"/>
              </w:rPr>
              <w:t>Ноябрь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230"/>
        </w:trPr>
        <w:tc>
          <w:tcPr>
            <w:tcW w:w="2399" w:type="dxa"/>
          </w:tcPr>
          <w:p w:rsidR="008576DD" w:rsidRDefault="008576DD">
            <w:pPr>
              <w:pStyle w:val="TableParagraph"/>
              <w:spacing w:line="210" w:lineRule="exact"/>
              <w:ind w:left="107"/>
              <w:rPr>
                <w:sz w:val="20"/>
              </w:rPr>
            </w:pPr>
            <w:r>
              <w:rPr>
                <w:sz w:val="20"/>
              </w:rPr>
              <w:t>мам с Днем матери</w:t>
            </w:r>
          </w:p>
        </w:tc>
        <w:tc>
          <w:tcPr>
            <w:tcW w:w="953" w:type="dxa"/>
          </w:tcPr>
          <w:p w:rsidR="008576DD" w:rsidRDefault="008576DD">
            <w:pPr>
              <w:pStyle w:val="TableParagraph"/>
              <w:rPr>
                <w:sz w:val="16"/>
              </w:rPr>
            </w:pPr>
          </w:p>
        </w:tc>
        <w:tc>
          <w:tcPr>
            <w:tcW w:w="1916" w:type="dxa"/>
          </w:tcPr>
          <w:p w:rsidR="008576DD" w:rsidRDefault="008576DD">
            <w:pPr>
              <w:pStyle w:val="TableParagraph"/>
              <w:rPr>
                <w:sz w:val="16"/>
              </w:rPr>
            </w:pPr>
          </w:p>
        </w:tc>
        <w:tc>
          <w:tcPr>
            <w:tcW w:w="2000" w:type="dxa"/>
          </w:tcPr>
          <w:p w:rsidR="008576DD" w:rsidRDefault="008576DD">
            <w:pPr>
              <w:pStyle w:val="TableParagraph"/>
              <w:rPr>
                <w:sz w:val="16"/>
              </w:rPr>
            </w:pPr>
          </w:p>
        </w:tc>
      </w:tr>
      <w:tr w:rsidR="008576DD">
        <w:trPr>
          <w:trHeight w:val="921"/>
        </w:trPr>
        <w:tc>
          <w:tcPr>
            <w:tcW w:w="2399" w:type="dxa"/>
          </w:tcPr>
          <w:p w:rsidR="008576DD" w:rsidRDefault="008576DD">
            <w:pPr>
              <w:pStyle w:val="TableParagraph"/>
              <w:ind w:left="107"/>
              <w:rPr>
                <w:sz w:val="20"/>
              </w:rPr>
            </w:pPr>
            <w:r>
              <w:rPr>
                <w:sz w:val="20"/>
              </w:rPr>
              <w:t>Театрализованное новогоднее</w:t>
            </w:r>
          </w:p>
          <w:p w:rsidR="008576DD" w:rsidRDefault="008576DD">
            <w:pPr>
              <w:pStyle w:val="TableParagraph"/>
              <w:spacing w:before="1" w:line="230" w:lineRule="atLeast"/>
              <w:ind w:left="107" w:right="73"/>
              <w:rPr>
                <w:sz w:val="20"/>
              </w:rPr>
            </w:pPr>
            <w:r>
              <w:rPr>
                <w:sz w:val="20"/>
              </w:rPr>
              <w:t>представление «В гостях у сказки»</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Декабрь</w:t>
            </w:r>
          </w:p>
        </w:tc>
        <w:tc>
          <w:tcPr>
            <w:tcW w:w="2000" w:type="dxa"/>
          </w:tcPr>
          <w:p w:rsidR="008576DD" w:rsidRDefault="008576DD">
            <w:pPr>
              <w:pStyle w:val="TableParagraph"/>
              <w:ind w:left="106"/>
              <w:rPr>
                <w:sz w:val="20"/>
              </w:rPr>
            </w:pPr>
            <w:r>
              <w:rPr>
                <w:sz w:val="20"/>
              </w:rPr>
              <w:t>Координатор по ВР</w:t>
            </w:r>
          </w:p>
        </w:tc>
      </w:tr>
      <w:tr w:rsidR="008576DD">
        <w:trPr>
          <w:trHeight w:val="460"/>
        </w:trPr>
        <w:tc>
          <w:tcPr>
            <w:tcW w:w="2399" w:type="dxa"/>
          </w:tcPr>
          <w:p w:rsidR="008576DD" w:rsidRDefault="008576DD">
            <w:pPr>
              <w:pStyle w:val="TableParagraph"/>
              <w:spacing w:line="230" w:lineRule="atLeast"/>
              <w:ind w:left="107"/>
              <w:rPr>
                <w:sz w:val="20"/>
              </w:rPr>
            </w:pPr>
            <w:r>
              <w:rPr>
                <w:sz w:val="20"/>
              </w:rPr>
              <w:t>Час памяти «Блокада Ленинграда»</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Январь</w:t>
            </w:r>
          </w:p>
        </w:tc>
        <w:tc>
          <w:tcPr>
            <w:tcW w:w="2000" w:type="dxa"/>
          </w:tcPr>
          <w:p w:rsidR="008576DD" w:rsidRDefault="008576DD">
            <w:pPr>
              <w:pStyle w:val="TableParagraph"/>
              <w:spacing w:line="230" w:lineRule="atLeast"/>
              <w:ind w:left="106" w:right="96"/>
              <w:rPr>
                <w:sz w:val="20"/>
              </w:rPr>
            </w:pPr>
            <w:r>
              <w:rPr>
                <w:sz w:val="20"/>
              </w:rPr>
              <w:t xml:space="preserve">Классные </w:t>
            </w:r>
            <w:r>
              <w:rPr>
                <w:w w:val="95"/>
                <w:sz w:val="20"/>
              </w:rPr>
              <w:t>руководители</w:t>
            </w:r>
          </w:p>
        </w:tc>
      </w:tr>
      <w:tr w:rsidR="008576DD">
        <w:trPr>
          <w:trHeight w:val="1610"/>
        </w:trPr>
        <w:tc>
          <w:tcPr>
            <w:tcW w:w="2399" w:type="dxa"/>
          </w:tcPr>
          <w:p w:rsidR="008576DD" w:rsidRDefault="008576DD">
            <w:pPr>
              <w:pStyle w:val="TableParagraph"/>
              <w:ind w:left="107"/>
              <w:rPr>
                <w:sz w:val="20"/>
              </w:rPr>
            </w:pPr>
            <w:r>
              <w:rPr>
                <w:sz w:val="20"/>
              </w:rPr>
              <w:t>Мероприятия месячника гражданского и патриотического</w:t>
            </w:r>
          </w:p>
          <w:p w:rsidR="008576DD" w:rsidRDefault="008576DD">
            <w:pPr>
              <w:pStyle w:val="TableParagraph"/>
              <w:ind w:left="107" w:right="427"/>
              <w:rPr>
                <w:sz w:val="20"/>
              </w:rPr>
            </w:pPr>
            <w:r>
              <w:rPr>
                <w:sz w:val="20"/>
              </w:rPr>
              <w:t>воспитания: акция по поздравлению пап и дедушек, мальчиков,</w:t>
            </w:r>
          </w:p>
          <w:p w:rsidR="008576DD" w:rsidRDefault="008576DD">
            <w:pPr>
              <w:pStyle w:val="TableParagraph"/>
              <w:spacing w:before="1" w:line="210" w:lineRule="exact"/>
              <w:ind w:left="107"/>
              <w:rPr>
                <w:sz w:val="20"/>
              </w:rPr>
            </w:pPr>
            <w:r>
              <w:rPr>
                <w:sz w:val="20"/>
              </w:rPr>
              <w:t>акция «Письмо солдату»</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Февраль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p w:rsidR="008576DD" w:rsidRDefault="008576DD">
            <w:pPr>
              <w:pStyle w:val="TableParagraph"/>
              <w:spacing w:line="228" w:lineRule="exact"/>
              <w:ind w:left="106"/>
              <w:rPr>
                <w:sz w:val="20"/>
              </w:rPr>
            </w:pPr>
            <w:r>
              <w:rPr>
                <w:sz w:val="20"/>
              </w:rPr>
              <w:t>руководитель ВСК</w:t>
            </w:r>
          </w:p>
          <w:p w:rsidR="008576DD" w:rsidRDefault="008576DD">
            <w:pPr>
              <w:pStyle w:val="TableParagraph"/>
              <w:ind w:left="106"/>
              <w:rPr>
                <w:sz w:val="20"/>
              </w:rPr>
            </w:pPr>
            <w:r>
              <w:rPr>
                <w:sz w:val="20"/>
              </w:rPr>
              <w:t>«Витязь»</w:t>
            </w:r>
          </w:p>
        </w:tc>
      </w:tr>
      <w:tr w:rsidR="008576DD">
        <w:trPr>
          <w:trHeight w:val="918"/>
        </w:trPr>
        <w:tc>
          <w:tcPr>
            <w:tcW w:w="2399" w:type="dxa"/>
          </w:tcPr>
          <w:p w:rsidR="008576DD" w:rsidRDefault="008576DD">
            <w:pPr>
              <w:pStyle w:val="TableParagraph"/>
              <w:ind w:left="107"/>
              <w:rPr>
                <w:sz w:val="20"/>
              </w:rPr>
            </w:pPr>
            <w:r>
              <w:rPr>
                <w:sz w:val="20"/>
              </w:rPr>
              <w:t>Месячник молодого избирателя: внеклассные мероприятия, конкурс</w:t>
            </w:r>
          </w:p>
          <w:p w:rsidR="008576DD" w:rsidRDefault="008576DD">
            <w:pPr>
              <w:pStyle w:val="TableParagraph"/>
              <w:spacing w:line="209" w:lineRule="exact"/>
              <w:ind w:left="107"/>
              <w:rPr>
                <w:sz w:val="20"/>
              </w:rPr>
            </w:pPr>
            <w:r>
              <w:rPr>
                <w:sz w:val="20"/>
              </w:rPr>
              <w:t>рисунков</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Февраль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1149"/>
        </w:trPr>
        <w:tc>
          <w:tcPr>
            <w:tcW w:w="2399" w:type="dxa"/>
          </w:tcPr>
          <w:p w:rsidR="008576DD" w:rsidRDefault="008576DD">
            <w:pPr>
              <w:pStyle w:val="TableParagraph"/>
              <w:ind w:left="107" w:right="135"/>
              <w:rPr>
                <w:sz w:val="20"/>
              </w:rPr>
            </w:pPr>
            <w:r>
              <w:rPr>
                <w:sz w:val="20"/>
              </w:rPr>
              <w:t>8 Марта в школе: конкурс рисунков, акция по поздравлению мам,</w:t>
            </w:r>
          </w:p>
          <w:p w:rsidR="008576DD" w:rsidRDefault="008576DD">
            <w:pPr>
              <w:pStyle w:val="TableParagraph"/>
              <w:spacing w:before="2" w:line="230" w:lineRule="exact"/>
              <w:ind w:left="107"/>
              <w:rPr>
                <w:sz w:val="20"/>
              </w:rPr>
            </w:pPr>
            <w:r>
              <w:rPr>
                <w:sz w:val="20"/>
              </w:rPr>
              <w:t>бабушек, девочек, утренник</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Март</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1608"/>
        </w:trPr>
        <w:tc>
          <w:tcPr>
            <w:tcW w:w="2399" w:type="dxa"/>
          </w:tcPr>
          <w:p w:rsidR="008576DD" w:rsidRDefault="008576DD">
            <w:pPr>
              <w:pStyle w:val="TableParagraph"/>
              <w:ind w:left="107"/>
              <w:rPr>
                <w:sz w:val="20"/>
              </w:rPr>
            </w:pPr>
            <w:r>
              <w:rPr>
                <w:sz w:val="20"/>
              </w:rPr>
              <w:t>Мероприятия месячника нравственного</w:t>
            </w:r>
          </w:p>
          <w:p w:rsidR="008576DD" w:rsidRDefault="008576DD">
            <w:pPr>
              <w:pStyle w:val="TableParagraph"/>
              <w:ind w:left="107" w:right="243"/>
              <w:rPr>
                <w:sz w:val="20"/>
              </w:rPr>
            </w:pPr>
            <w:r>
              <w:rPr>
                <w:sz w:val="20"/>
              </w:rPr>
              <w:t>воспитания «Спешите делать добрые дела». Весенняя неделя добра.</w:t>
            </w:r>
          </w:p>
          <w:p w:rsidR="008576DD" w:rsidRDefault="008576DD">
            <w:pPr>
              <w:pStyle w:val="TableParagraph"/>
              <w:spacing w:line="230" w:lineRule="exact"/>
              <w:ind w:left="107"/>
              <w:rPr>
                <w:sz w:val="20"/>
              </w:rPr>
            </w:pPr>
            <w:r>
              <w:rPr>
                <w:sz w:val="20"/>
              </w:rPr>
              <w:t>Акция «Подари настроение»</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107"/>
              <w:rPr>
                <w:sz w:val="20"/>
              </w:rPr>
            </w:pPr>
            <w:r>
              <w:rPr>
                <w:sz w:val="20"/>
              </w:rPr>
              <w:t>Апрель</w:t>
            </w:r>
          </w:p>
        </w:tc>
        <w:tc>
          <w:tcPr>
            <w:tcW w:w="2000" w:type="dxa"/>
          </w:tcPr>
          <w:p w:rsidR="008576DD" w:rsidRDefault="008576DD">
            <w:pPr>
              <w:pStyle w:val="TableParagraph"/>
              <w:spacing w:line="228" w:lineRule="exact"/>
              <w:ind w:left="157"/>
              <w:rPr>
                <w:sz w:val="20"/>
              </w:rPr>
            </w:pPr>
            <w:r>
              <w:rPr>
                <w:sz w:val="20"/>
              </w:rPr>
              <w:t>Руководитель ВО</w:t>
            </w:r>
          </w:p>
          <w:p w:rsidR="008576DD" w:rsidRDefault="008576DD">
            <w:pPr>
              <w:pStyle w:val="TableParagraph"/>
              <w:ind w:left="106" w:right="96"/>
              <w:rPr>
                <w:sz w:val="20"/>
              </w:rPr>
            </w:pPr>
            <w:r>
              <w:rPr>
                <w:sz w:val="20"/>
              </w:rPr>
              <w:t>«Искра», классные руководители</w:t>
            </w:r>
          </w:p>
        </w:tc>
      </w:tr>
      <w:tr w:rsidR="008576DD">
        <w:trPr>
          <w:trHeight w:val="919"/>
        </w:trPr>
        <w:tc>
          <w:tcPr>
            <w:tcW w:w="2399" w:type="dxa"/>
          </w:tcPr>
          <w:p w:rsidR="008576DD" w:rsidRDefault="008576DD">
            <w:pPr>
              <w:pStyle w:val="TableParagraph"/>
              <w:ind w:left="107"/>
              <w:rPr>
                <w:sz w:val="20"/>
              </w:rPr>
            </w:pPr>
            <w:r>
              <w:rPr>
                <w:sz w:val="20"/>
              </w:rPr>
              <w:t>Мероприятия месячника ЗОЖ «Здоровое</w:t>
            </w:r>
          </w:p>
          <w:p w:rsidR="008576DD" w:rsidRDefault="008576DD">
            <w:pPr>
              <w:pStyle w:val="TableParagraph"/>
              <w:ind w:left="107"/>
              <w:rPr>
                <w:sz w:val="20"/>
              </w:rPr>
            </w:pPr>
            <w:r>
              <w:rPr>
                <w:sz w:val="20"/>
              </w:rPr>
              <w:t>поколение».</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107"/>
              <w:rPr>
                <w:sz w:val="20"/>
              </w:rPr>
            </w:pPr>
            <w:r>
              <w:rPr>
                <w:sz w:val="20"/>
              </w:rPr>
              <w:t>Май</w:t>
            </w:r>
          </w:p>
        </w:tc>
        <w:tc>
          <w:tcPr>
            <w:tcW w:w="2000" w:type="dxa"/>
          </w:tcPr>
          <w:p w:rsidR="008576DD" w:rsidRDefault="008576DD">
            <w:pPr>
              <w:pStyle w:val="TableParagraph"/>
              <w:ind w:left="106" w:right="96"/>
              <w:rPr>
                <w:sz w:val="20"/>
              </w:rPr>
            </w:pPr>
            <w:r>
              <w:rPr>
                <w:sz w:val="20"/>
              </w:rPr>
              <w:t xml:space="preserve">Классные </w:t>
            </w:r>
            <w:r>
              <w:rPr>
                <w:w w:val="95"/>
                <w:sz w:val="20"/>
              </w:rPr>
              <w:t xml:space="preserve">руководители, </w:t>
            </w:r>
            <w:r>
              <w:rPr>
                <w:sz w:val="20"/>
              </w:rPr>
              <w:t>учитель</w:t>
            </w:r>
          </w:p>
          <w:p w:rsidR="008576DD" w:rsidRDefault="008576DD">
            <w:pPr>
              <w:pStyle w:val="TableParagraph"/>
              <w:spacing w:line="210" w:lineRule="exact"/>
              <w:ind w:left="106"/>
              <w:rPr>
                <w:sz w:val="20"/>
              </w:rPr>
            </w:pPr>
            <w:r>
              <w:rPr>
                <w:sz w:val="20"/>
              </w:rPr>
              <w:t>физкультуры</w:t>
            </w:r>
          </w:p>
        </w:tc>
      </w:tr>
      <w:tr w:rsidR="008576DD">
        <w:trPr>
          <w:trHeight w:val="1837"/>
        </w:trPr>
        <w:tc>
          <w:tcPr>
            <w:tcW w:w="2399" w:type="dxa"/>
          </w:tcPr>
          <w:p w:rsidR="008576DD" w:rsidRDefault="008576DD">
            <w:pPr>
              <w:pStyle w:val="TableParagraph"/>
              <w:ind w:left="107"/>
              <w:rPr>
                <w:sz w:val="20"/>
              </w:rPr>
            </w:pPr>
            <w:r>
              <w:rPr>
                <w:sz w:val="20"/>
              </w:rPr>
              <w:t>День Победы: акции</w:t>
            </w:r>
          </w:p>
          <w:p w:rsidR="008576DD" w:rsidRDefault="008576DD">
            <w:pPr>
              <w:pStyle w:val="TableParagraph"/>
              <w:spacing w:line="229" w:lineRule="exact"/>
              <w:ind w:left="107"/>
              <w:rPr>
                <w:sz w:val="20"/>
              </w:rPr>
            </w:pPr>
            <w:r>
              <w:rPr>
                <w:sz w:val="20"/>
              </w:rPr>
              <w:t>«Бессмертный</w:t>
            </w:r>
            <w:r>
              <w:rPr>
                <w:spacing w:val="-9"/>
                <w:sz w:val="20"/>
              </w:rPr>
              <w:t xml:space="preserve"> </w:t>
            </w:r>
            <w:r>
              <w:rPr>
                <w:sz w:val="20"/>
              </w:rPr>
              <w:t>полк»,</w:t>
            </w:r>
          </w:p>
          <w:p w:rsidR="008576DD" w:rsidRDefault="008576DD">
            <w:pPr>
              <w:pStyle w:val="TableParagraph"/>
              <w:ind w:left="107" w:right="453"/>
              <w:rPr>
                <w:sz w:val="20"/>
              </w:rPr>
            </w:pPr>
            <w:r>
              <w:rPr>
                <w:sz w:val="20"/>
              </w:rPr>
              <w:t xml:space="preserve">«Крылья памяти!», </w:t>
            </w:r>
            <w:r>
              <w:rPr>
                <w:spacing w:val="-3"/>
                <w:sz w:val="20"/>
              </w:rPr>
              <w:t xml:space="preserve">концерт </w:t>
            </w:r>
            <w:r>
              <w:rPr>
                <w:sz w:val="20"/>
              </w:rPr>
              <w:t>в ДК, проект</w:t>
            </w:r>
          </w:p>
          <w:p w:rsidR="008576DD" w:rsidRDefault="008576DD">
            <w:pPr>
              <w:pStyle w:val="TableParagraph"/>
              <w:ind w:left="107" w:right="216"/>
              <w:rPr>
                <w:sz w:val="20"/>
              </w:rPr>
            </w:pPr>
            <w:r>
              <w:rPr>
                <w:sz w:val="20"/>
              </w:rPr>
              <w:t>«Окна Победы»,</w:t>
            </w:r>
            <w:r>
              <w:rPr>
                <w:spacing w:val="-19"/>
                <w:sz w:val="20"/>
              </w:rPr>
              <w:t xml:space="preserve"> </w:t>
            </w:r>
            <w:r>
              <w:rPr>
                <w:sz w:val="20"/>
              </w:rPr>
              <w:t>«Свеча Памяти»,</w:t>
            </w:r>
            <w:r>
              <w:rPr>
                <w:spacing w:val="-3"/>
                <w:sz w:val="20"/>
              </w:rPr>
              <w:t xml:space="preserve"> </w:t>
            </w:r>
            <w:r>
              <w:rPr>
                <w:sz w:val="20"/>
              </w:rPr>
              <w:t>велопробег</w:t>
            </w:r>
          </w:p>
          <w:p w:rsidR="008576DD" w:rsidRDefault="008576DD">
            <w:pPr>
              <w:pStyle w:val="TableParagraph"/>
              <w:spacing w:before="5" w:line="228" w:lineRule="exact"/>
              <w:ind w:left="107" w:right="427"/>
              <w:rPr>
                <w:sz w:val="20"/>
              </w:rPr>
            </w:pPr>
            <w:r>
              <w:rPr>
                <w:sz w:val="20"/>
              </w:rPr>
              <w:t>«Спасибо деду за Победу»</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Май</w:t>
            </w:r>
          </w:p>
        </w:tc>
        <w:tc>
          <w:tcPr>
            <w:tcW w:w="2000" w:type="dxa"/>
          </w:tcPr>
          <w:p w:rsidR="008576DD" w:rsidRDefault="008576DD">
            <w:pPr>
              <w:pStyle w:val="TableParagraph"/>
              <w:ind w:left="106" w:right="96"/>
              <w:rPr>
                <w:sz w:val="20"/>
              </w:rPr>
            </w:pPr>
            <w:r>
              <w:rPr>
                <w:sz w:val="20"/>
              </w:rPr>
              <w:t>Координатор по ВР, классные</w:t>
            </w:r>
          </w:p>
          <w:p w:rsidR="008576DD" w:rsidRDefault="008576DD">
            <w:pPr>
              <w:pStyle w:val="TableParagraph"/>
              <w:spacing w:line="228" w:lineRule="exact"/>
              <w:ind w:left="106"/>
              <w:rPr>
                <w:sz w:val="20"/>
              </w:rPr>
            </w:pPr>
            <w:r>
              <w:rPr>
                <w:sz w:val="20"/>
              </w:rPr>
              <w:t>руководители</w:t>
            </w:r>
          </w:p>
        </w:tc>
      </w:tr>
      <w:tr w:rsidR="008576DD">
        <w:trPr>
          <w:trHeight w:val="458"/>
        </w:trPr>
        <w:tc>
          <w:tcPr>
            <w:tcW w:w="2399" w:type="dxa"/>
          </w:tcPr>
          <w:p w:rsidR="008576DD" w:rsidRDefault="008576DD">
            <w:pPr>
              <w:pStyle w:val="TableParagraph"/>
              <w:tabs>
                <w:tab w:val="left" w:pos="1594"/>
              </w:tabs>
              <w:spacing w:line="229" w:lineRule="exact"/>
              <w:ind w:left="107"/>
              <w:rPr>
                <w:sz w:val="20"/>
              </w:rPr>
            </w:pPr>
            <w:r>
              <w:rPr>
                <w:sz w:val="20"/>
              </w:rPr>
              <w:t>Торжественная</w:t>
            </w:r>
            <w:r>
              <w:rPr>
                <w:sz w:val="20"/>
              </w:rPr>
              <w:tab/>
              <w:t>линейка</w:t>
            </w:r>
          </w:p>
          <w:p w:rsidR="008576DD" w:rsidRDefault="008576DD">
            <w:pPr>
              <w:pStyle w:val="TableParagraph"/>
              <w:spacing w:line="210" w:lineRule="exact"/>
              <w:ind w:left="107"/>
              <w:rPr>
                <w:sz w:val="20"/>
              </w:rPr>
            </w:pPr>
            <w:r>
              <w:rPr>
                <w:sz w:val="20"/>
              </w:rPr>
              <w:t>«Последний звонок»</w:t>
            </w:r>
          </w:p>
        </w:tc>
        <w:tc>
          <w:tcPr>
            <w:tcW w:w="953" w:type="dxa"/>
          </w:tcPr>
          <w:p w:rsidR="008576DD" w:rsidRDefault="008576DD">
            <w:pPr>
              <w:pStyle w:val="TableParagraph"/>
              <w:spacing w:line="229" w:lineRule="exact"/>
              <w:ind w:left="138" w:right="129"/>
              <w:jc w:val="center"/>
              <w:rPr>
                <w:sz w:val="20"/>
              </w:rPr>
            </w:pPr>
            <w:r>
              <w:rPr>
                <w:sz w:val="20"/>
              </w:rPr>
              <w:t>1-4</w:t>
            </w:r>
          </w:p>
        </w:tc>
        <w:tc>
          <w:tcPr>
            <w:tcW w:w="1916" w:type="dxa"/>
          </w:tcPr>
          <w:p w:rsidR="008576DD" w:rsidRDefault="008576DD">
            <w:pPr>
              <w:pStyle w:val="TableParagraph"/>
              <w:spacing w:line="229" w:lineRule="exact"/>
              <w:ind w:left="107"/>
              <w:rPr>
                <w:sz w:val="20"/>
              </w:rPr>
            </w:pPr>
            <w:r>
              <w:rPr>
                <w:sz w:val="20"/>
              </w:rPr>
              <w:t>Май</w:t>
            </w:r>
          </w:p>
        </w:tc>
        <w:tc>
          <w:tcPr>
            <w:tcW w:w="2000" w:type="dxa"/>
          </w:tcPr>
          <w:p w:rsidR="008576DD" w:rsidRDefault="008576DD">
            <w:pPr>
              <w:pStyle w:val="TableParagraph"/>
              <w:spacing w:line="229" w:lineRule="exact"/>
              <w:ind w:left="106"/>
              <w:rPr>
                <w:sz w:val="20"/>
              </w:rPr>
            </w:pPr>
            <w:r>
              <w:rPr>
                <w:sz w:val="20"/>
              </w:rPr>
              <w:t>Координатор по ВР</w:t>
            </w:r>
          </w:p>
        </w:tc>
      </w:tr>
      <w:tr w:rsidR="008576DD">
        <w:trPr>
          <w:trHeight w:val="230"/>
        </w:trPr>
        <w:tc>
          <w:tcPr>
            <w:tcW w:w="2399" w:type="dxa"/>
          </w:tcPr>
          <w:p w:rsidR="008576DD" w:rsidRDefault="008576DD">
            <w:pPr>
              <w:pStyle w:val="TableParagraph"/>
              <w:spacing w:line="210" w:lineRule="exact"/>
              <w:ind w:left="107"/>
              <w:rPr>
                <w:sz w:val="20"/>
              </w:rPr>
            </w:pPr>
            <w:r>
              <w:rPr>
                <w:sz w:val="20"/>
              </w:rPr>
              <w:t>«До свиданья начальная</w:t>
            </w:r>
          </w:p>
        </w:tc>
        <w:tc>
          <w:tcPr>
            <w:tcW w:w="953" w:type="dxa"/>
          </w:tcPr>
          <w:p w:rsidR="008576DD" w:rsidRDefault="008576DD">
            <w:pPr>
              <w:pStyle w:val="TableParagraph"/>
              <w:spacing w:line="210" w:lineRule="exact"/>
              <w:ind w:left="9"/>
              <w:jc w:val="center"/>
              <w:rPr>
                <w:sz w:val="20"/>
              </w:rPr>
            </w:pPr>
            <w:r>
              <w:rPr>
                <w:w w:val="99"/>
                <w:sz w:val="20"/>
              </w:rPr>
              <w:t>4</w:t>
            </w:r>
          </w:p>
        </w:tc>
        <w:tc>
          <w:tcPr>
            <w:tcW w:w="1916" w:type="dxa"/>
          </w:tcPr>
          <w:p w:rsidR="008576DD" w:rsidRDefault="008576DD">
            <w:pPr>
              <w:pStyle w:val="TableParagraph"/>
              <w:spacing w:line="210" w:lineRule="exact"/>
              <w:ind w:left="107"/>
              <w:rPr>
                <w:sz w:val="20"/>
              </w:rPr>
            </w:pPr>
            <w:r>
              <w:rPr>
                <w:sz w:val="20"/>
              </w:rPr>
              <w:t>май</w:t>
            </w:r>
          </w:p>
        </w:tc>
        <w:tc>
          <w:tcPr>
            <w:tcW w:w="2000" w:type="dxa"/>
          </w:tcPr>
          <w:p w:rsidR="008576DD" w:rsidRDefault="008576DD">
            <w:pPr>
              <w:pStyle w:val="TableParagraph"/>
              <w:spacing w:line="210" w:lineRule="exact"/>
              <w:ind w:left="106"/>
              <w:rPr>
                <w:sz w:val="20"/>
              </w:rPr>
            </w:pPr>
            <w:r>
              <w:rPr>
                <w:sz w:val="20"/>
              </w:rPr>
              <w:t>Классный</w:t>
            </w:r>
          </w:p>
        </w:tc>
      </w:tr>
      <w:tr w:rsidR="008576DD">
        <w:trPr>
          <w:trHeight w:val="230"/>
        </w:trPr>
        <w:tc>
          <w:tcPr>
            <w:tcW w:w="2399" w:type="dxa"/>
          </w:tcPr>
          <w:p w:rsidR="008576DD" w:rsidRDefault="008576DD">
            <w:pPr>
              <w:pStyle w:val="TableParagraph"/>
              <w:spacing w:line="210" w:lineRule="exact"/>
              <w:ind w:left="107"/>
              <w:rPr>
                <w:sz w:val="20"/>
              </w:rPr>
            </w:pPr>
            <w:r>
              <w:rPr>
                <w:sz w:val="20"/>
              </w:rPr>
              <w:t>школа!»</w:t>
            </w:r>
          </w:p>
        </w:tc>
        <w:tc>
          <w:tcPr>
            <w:tcW w:w="953" w:type="dxa"/>
          </w:tcPr>
          <w:p w:rsidR="008576DD" w:rsidRDefault="008576DD">
            <w:pPr>
              <w:pStyle w:val="TableParagraph"/>
              <w:rPr>
                <w:sz w:val="16"/>
              </w:rPr>
            </w:pPr>
          </w:p>
        </w:tc>
        <w:tc>
          <w:tcPr>
            <w:tcW w:w="1916" w:type="dxa"/>
          </w:tcPr>
          <w:p w:rsidR="008576DD" w:rsidRDefault="008576DD">
            <w:pPr>
              <w:pStyle w:val="TableParagraph"/>
              <w:rPr>
                <w:sz w:val="16"/>
              </w:rPr>
            </w:pPr>
          </w:p>
        </w:tc>
        <w:tc>
          <w:tcPr>
            <w:tcW w:w="2000" w:type="dxa"/>
          </w:tcPr>
          <w:p w:rsidR="008576DD" w:rsidRDefault="008576DD">
            <w:pPr>
              <w:pStyle w:val="TableParagraph"/>
              <w:spacing w:line="210" w:lineRule="exact"/>
              <w:ind w:left="106"/>
              <w:rPr>
                <w:sz w:val="20"/>
              </w:rPr>
            </w:pPr>
            <w:r>
              <w:rPr>
                <w:sz w:val="20"/>
              </w:rPr>
              <w:t>руководитель</w:t>
            </w:r>
          </w:p>
        </w:tc>
      </w:tr>
      <w:tr w:rsidR="008576DD">
        <w:trPr>
          <w:trHeight w:val="691"/>
        </w:trPr>
        <w:tc>
          <w:tcPr>
            <w:tcW w:w="7268" w:type="dxa"/>
            <w:gridSpan w:val="4"/>
          </w:tcPr>
          <w:p w:rsidR="008576DD" w:rsidRDefault="008576DD">
            <w:pPr>
              <w:pStyle w:val="TableParagraph"/>
              <w:spacing w:before="1"/>
              <w:rPr>
                <w:b/>
                <w:sz w:val="20"/>
              </w:rPr>
            </w:pPr>
          </w:p>
          <w:p w:rsidR="008576DD" w:rsidRDefault="008576DD">
            <w:pPr>
              <w:pStyle w:val="TableParagraph"/>
              <w:ind w:left="1575" w:right="1568"/>
              <w:jc w:val="center"/>
              <w:rPr>
                <w:b/>
                <w:sz w:val="20"/>
              </w:rPr>
            </w:pPr>
            <w:r>
              <w:rPr>
                <w:b/>
                <w:sz w:val="20"/>
              </w:rPr>
              <w:t>Классное руководство</w:t>
            </w:r>
          </w:p>
        </w:tc>
      </w:tr>
      <w:tr w:rsidR="008576DD">
        <w:trPr>
          <w:trHeight w:val="1034"/>
        </w:trPr>
        <w:tc>
          <w:tcPr>
            <w:tcW w:w="2399" w:type="dxa"/>
          </w:tcPr>
          <w:p w:rsidR="008576DD" w:rsidRDefault="008576DD">
            <w:pPr>
              <w:pStyle w:val="TableParagraph"/>
              <w:rPr>
                <w:b/>
                <w:sz w:val="30"/>
              </w:rPr>
            </w:pPr>
          </w:p>
          <w:p w:rsidR="008576DD" w:rsidRDefault="008576DD">
            <w:pPr>
              <w:pStyle w:val="TableParagraph"/>
              <w:spacing w:before="1"/>
              <w:ind w:left="970" w:right="964"/>
              <w:jc w:val="center"/>
              <w:rPr>
                <w:sz w:val="20"/>
              </w:rPr>
            </w:pPr>
            <w:r>
              <w:rPr>
                <w:sz w:val="20"/>
              </w:rPr>
              <w:t>Дела</w:t>
            </w:r>
          </w:p>
        </w:tc>
        <w:tc>
          <w:tcPr>
            <w:tcW w:w="953" w:type="dxa"/>
          </w:tcPr>
          <w:p w:rsidR="008576DD" w:rsidRDefault="008576DD">
            <w:pPr>
              <w:pStyle w:val="TableParagraph"/>
              <w:rPr>
                <w:b/>
                <w:sz w:val="30"/>
              </w:rPr>
            </w:pPr>
          </w:p>
          <w:p w:rsidR="008576DD" w:rsidRDefault="008576DD">
            <w:pPr>
              <w:pStyle w:val="TableParagraph"/>
              <w:spacing w:before="1"/>
              <w:ind w:right="150"/>
              <w:jc w:val="right"/>
              <w:rPr>
                <w:sz w:val="20"/>
              </w:rPr>
            </w:pPr>
            <w:r>
              <w:rPr>
                <w:sz w:val="20"/>
              </w:rPr>
              <w:t>Классы</w:t>
            </w:r>
          </w:p>
        </w:tc>
        <w:tc>
          <w:tcPr>
            <w:tcW w:w="1916" w:type="dxa"/>
          </w:tcPr>
          <w:p w:rsidR="008576DD" w:rsidRDefault="008576DD">
            <w:pPr>
              <w:pStyle w:val="TableParagraph"/>
              <w:spacing w:line="360" w:lineRule="auto"/>
              <w:ind w:left="170" w:right="162"/>
              <w:jc w:val="center"/>
              <w:rPr>
                <w:sz w:val="20"/>
              </w:rPr>
            </w:pPr>
            <w:r>
              <w:rPr>
                <w:sz w:val="20"/>
              </w:rPr>
              <w:t>Ориентировочное время</w:t>
            </w:r>
          </w:p>
          <w:p w:rsidR="008576DD" w:rsidRDefault="008576DD">
            <w:pPr>
              <w:pStyle w:val="TableParagraph"/>
              <w:spacing w:before="1"/>
              <w:ind w:left="169" w:right="162"/>
              <w:jc w:val="center"/>
              <w:rPr>
                <w:sz w:val="20"/>
              </w:rPr>
            </w:pPr>
            <w:r>
              <w:rPr>
                <w:sz w:val="20"/>
              </w:rPr>
              <w:t>проведения</w:t>
            </w:r>
          </w:p>
        </w:tc>
        <w:tc>
          <w:tcPr>
            <w:tcW w:w="2000" w:type="dxa"/>
          </w:tcPr>
          <w:p w:rsidR="008576DD" w:rsidRDefault="008576DD">
            <w:pPr>
              <w:pStyle w:val="TableParagraph"/>
              <w:rPr>
                <w:b/>
              </w:rPr>
            </w:pPr>
          </w:p>
          <w:p w:rsidR="008576DD" w:rsidRDefault="008576DD">
            <w:pPr>
              <w:pStyle w:val="TableParagraph"/>
              <w:spacing w:before="1"/>
              <w:rPr>
                <w:b/>
                <w:sz w:val="23"/>
              </w:rPr>
            </w:pPr>
          </w:p>
          <w:p w:rsidR="008576DD" w:rsidRDefault="008576DD">
            <w:pPr>
              <w:pStyle w:val="TableParagraph"/>
              <w:ind w:right="344"/>
              <w:jc w:val="right"/>
              <w:rPr>
                <w:sz w:val="20"/>
              </w:rPr>
            </w:pPr>
            <w:r>
              <w:rPr>
                <w:sz w:val="20"/>
              </w:rPr>
              <w:t>Ответственные</w:t>
            </w:r>
          </w:p>
        </w:tc>
      </w:tr>
      <w:tr w:rsidR="008576DD">
        <w:trPr>
          <w:trHeight w:val="1725"/>
        </w:trPr>
        <w:tc>
          <w:tcPr>
            <w:tcW w:w="2399" w:type="dxa"/>
          </w:tcPr>
          <w:p w:rsidR="008576DD" w:rsidRDefault="008576DD">
            <w:pPr>
              <w:pStyle w:val="TableParagraph"/>
              <w:spacing w:before="2"/>
              <w:ind w:left="107"/>
              <w:rPr>
                <w:sz w:val="20"/>
              </w:rPr>
            </w:pPr>
            <w:r>
              <w:rPr>
                <w:sz w:val="20"/>
              </w:rPr>
              <w:t>Оформление и ведение</w:t>
            </w:r>
          </w:p>
          <w:p w:rsidR="008576DD" w:rsidRDefault="008576DD">
            <w:pPr>
              <w:pStyle w:val="TableParagraph"/>
              <w:spacing w:before="114" w:line="362" w:lineRule="auto"/>
              <w:ind w:left="107" w:firstLine="50"/>
              <w:rPr>
                <w:sz w:val="20"/>
              </w:rPr>
            </w:pPr>
            <w:r>
              <w:rPr>
                <w:sz w:val="20"/>
              </w:rPr>
              <w:t>«личных дел», составле ние</w:t>
            </w:r>
          </w:p>
          <w:p w:rsidR="008576DD" w:rsidRDefault="008576DD">
            <w:pPr>
              <w:pStyle w:val="TableParagraph"/>
              <w:spacing w:line="227" w:lineRule="exact"/>
              <w:ind w:left="107"/>
              <w:rPr>
                <w:sz w:val="20"/>
              </w:rPr>
            </w:pPr>
            <w:r>
              <w:rPr>
                <w:sz w:val="20"/>
              </w:rPr>
              <w:t>социального паспорта и</w:t>
            </w:r>
          </w:p>
          <w:p w:rsidR="008576DD" w:rsidRDefault="008576DD">
            <w:pPr>
              <w:pStyle w:val="TableParagraph"/>
              <w:spacing w:before="113"/>
              <w:ind w:left="107"/>
              <w:rPr>
                <w:sz w:val="20"/>
              </w:rPr>
            </w:pPr>
            <w:r>
              <w:rPr>
                <w:sz w:val="20"/>
              </w:rPr>
              <w:t>других документов</w:t>
            </w:r>
          </w:p>
        </w:tc>
        <w:tc>
          <w:tcPr>
            <w:tcW w:w="953" w:type="dxa"/>
          </w:tcPr>
          <w:p w:rsidR="008576DD" w:rsidRDefault="008576DD">
            <w:pPr>
              <w:pStyle w:val="TableParagraph"/>
              <w:spacing w:before="2"/>
              <w:ind w:left="107"/>
              <w:rPr>
                <w:sz w:val="20"/>
              </w:rPr>
            </w:pPr>
            <w:r>
              <w:rPr>
                <w:sz w:val="20"/>
              </w:rPr>
              <w:t>1-4</w:t>
            </w:r>
          </w:p>
        </w:tc>
        <w:tc>
          <w:tcPr>
            <w:tcW w:w="1916" w:type="dxa"/>
          </w:tcPr>
          <w:p w:rsidR="008576DD" w:rsidRDefault="008576DD">
            <w:pPr>
              <w:pStyle w:val="TableParagraph"/>
              <w:spacing w:before="2"/>
              <w:ind w:left="107"/>
              <w:rPr>
                <w:sz w:val="20"/>
              </w:rPr>
            </w:pPr>
            <w:r>
              <w:rPr>
                <w:sz w:val="20"/>
              </w:rPr>
              <w:t>В течение года</w:t>
            </w:r>
          </w:p>
        </w:tc>
        <w:tc>
          <w:tcPr>
            <w:tcW w:w="2000" w:type="dxa"/>
          </w:tcPr>
          <w:p w:rsidR="008576DD" w:rsidRDefault="008576DD">
            <w:pPr>
              <w:pStyle w:val="TableParagraph"/>
              <w:spacing w:before="2" w:line="357" w:lineRule="auto"/>
              <w:ind w:left="106" w:right="96"/>
              <w:rPr>
                <w:sz w:val="20"/>
              </w:rPr>
            </w:pPr>
            <w:r>
              <w:rPr>
                <w:sz w:val="20"/>
              </w:rPr>
              <w:t>Классные руководит ели</w:t>
            </w:r>
          </w:p>
        </w:tc>
      </w:tr>
      <w:tr w:rsidR="008576DD">
        <w:trPr>
          <w:trHeight w:val="1725"/>
        </w:trPr>
        <w:tc>
          <w:tcPr>
            <w:tcW w:w="2399" w:type="dxa"/>
          </w:tcPr>
          <w:p w:rsidR="008576DD" w:rsidRDefault="008576DD">
            <w:pPr>
              <w:pStyle w:val="TableParagraph"/>
              <w:spacing w:line="360" w:lineRule="auto"/>
              <w:ind w:left="107" w:right="104"/>
              <w:jc w:val="both"/>
              <w:rPr>
                <w:sz w:val="20"/>
              </w:rPr>
            </w:pPr>
            <w:r>
              <w:rPr>
                <w:sz w:val="20"/>
              </w:rPr>
              <w:t>Организация учебно-вос питательной работы (сог ласно индивидуальным п ланам работы классных р</w:t>
            </w:r>
          </w:p>
          <w:p w:rsidR="008576DD" w:rsidRDefault="008576DD">
            <w:pPr>
              <w:pStyle w:val="TableParagraph"/>
              <w:ind w:left="107"/>
              <w:rPr>
                <w:sz w:val="20"/>
              </w:rPr>
            </w:pPr>
            <w:r>
              <w:rPr>
                <w:sz w:val="20"/>
              </w:rPr>
              <w:t>уководителей)</w:t>
            </w:r>
          </w:p>
        </w:tc>
        <w:tc>
          <w:tcPr>
            <w:tcW w:w="953" w:type="dxa"/>
          </w:tcPr>
          <w:p w:rsidR="008576DD" w:rsidRDefault="008576DD">
            <w:pPr>
              <w:pStyle w:val="TableParagraph"/>
              <w:ind w:left="107"/>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spacing w:line="360" w:lineRule="auto"/>
              <w:ind w:left="106" w:right="96"/>
              <w:rPr>
                <w:sz w:val="20"/>
              </w:rPr>
            </w:pPr>
            <w:r>
              <w:rPr>
                <w:sz w:val="20"/>
              </w:rPr>
              <w:t>Классные руководит ели</w:t>
            </w:r>
          </w:p>
        </w:tc>
      </w:tr>
      <w:tr w:rsidR="008576DD">
        <w:trPr>
          <w:trHeight w:val="690"/>
        </w:trPr>
        <w:tc>
          <w:tcPr>
            <w:tcW w:w="7268" w:type="dxa"/>
            <w:gridSpan w:val="4"/>
          </w:tcPr>
          <w:p w:rsidR="008576DD" w:rsidRDefault="008576DD">
            <w:pPr>
              <w:pStyle w:val="TableParagraph"/>
              <w:rPr>
                <w:b/>
                <w:sz w:val="20"/>
              </w:rPr>
            </w:pPr>
          </w:p>
          <w:p w:rsidR="008576DD" w:rsidRDefault="008576DD">
            <w:pPr>
              <w:pStyle w:val="TableParagraph"/>
              <w:ind w:left="650"/>
              <w:rPr>
                <w:b/>
                <w:sz w:val="20"/>
              </w:rPr>
            </w:pPr>
            <w:r>
              <w:rPr>
                <w:b/>
                <w:sz w:val="20"/>
              </w:rPr>
              <w:t>Курсы внеурочной деятельности и дополнительного образования</w:t>
            </w:r>
          </w:p>
        </w:tc>
      </w:tr>
      <w:tr w:rsidR="008576DD">
        <w:trPr>
          <w:trHeight w:val="688"/>
        </w:trPr>
        <w:tc>
          <w:tcPr>
            <w:tcW w:w="2399" w:type="dxa"/>
          </w:tcPr>
          <w:p w:rsidR="008576DD" w:rsidRDefault="008576DD">
            <w:pPr>
              <w:pStyle w:val="TableParagraph"/>
              <w:spacing w:before="5"/>
              <w:rPr>
                <w:b/>
                <w:sz w:val="20"/>
              </w:rPr>
            </w:pPr>
          </w:p>
          <w:p w:rsidR="008576DD" w:rsidRDefault="008576DD">
            <w:pPr>
              <w:pStyle w:val="TableParagraph"/>
              <w:spacing w:line="228" w:lineRule="exact"/>
              <w:ind w:left="823" w:right="73" w:hanging="699"/>
              <w:rPr>
                <w:sz w:val="20"/>
              </w:rPr>
            </w:pPr>
            <w:r>
              <w:rPr>
                <w:sz w:val="20"/>
              </w:rPr>
              <w:t>Название курса, кружков и секций</w:t>
            </w:r>
          </w:p>
        </w:tc>
        <w:tc>
          <w:tcPr>
            <w:tcW w:w="953" w:type="dxa"/>
          </w:tcPr>
          <w:p w:rsidR="008576DD" w:rsidRDefault="008576DD">
            <w:pPr>
              <w:pStyle w:val="TableParagraph"/>
              <w:rPr>
                <w:b/>
                <w:sz w:val="20"/>
              </w:rPr>
            </w:pPr>
          </w:p>
          <w:p w:rsidR="008576DD" w:rsidRDefault="008576DD">
            <w:pPr>
              <w:pStyle w:val="TableParagraph"/>
              <w:ind w:right="150"/>
              <w:jc w:val="right"/>
              <w:rPr>
                <w:sz w:val="20"/>
              </w:rPr>
            </w:pPr>
            <w:r>
              <w:rPr>
                <w:sz w:val="20"/>
              </w:rPr>
              <w:t>Классы</w:t>
            </w:r>
          </w:p>
        </w:tc>
        <w:tc>
          <w:tcPr>
            <w:tcW w:w="1916" w:type="dxa"/>
          </w:tcPr>
          <w:p w:rsidR="008576DD" w:rsidRDefault="008576DD">
            <w:pPr>
              <w:pStyle w:val="TableParagraph"/>
              <w:ind w:left="436" w:right="428"/>
              <w:jc w:val="center"/>
              <w:rPr>
                <w:sz w:val="20"/>
              </w:rPr>
            </w:pPr>
            <w:r>
              <w:rPr>
                <w:sz w:val="20"/>
              </w:rPr>
              <w:t>Количество часов</w:t>
            </w:r>
          </w:p>
          <w:p w:rsidR="008576DD" w:rsidRDefault="008576DD">
            <w:pPr>
              <w:pStyle w:val="TableParagraph"/>
              <w:spacing w:line="208" w:lineRule="exact"/>
              <w:ind w:left="169" w:right="162"/>
              <w:jc w:val="center"/>
              <w:rPr>
                <w:sz w:val="20"/>
              </w:rPr>
            </w:pPr>
            <w:r>
              <w:rPr>
                <w:sz w:val="20"/>
              </w:rPr>
              <w:t>в неделю</w:t>
            </w:r>
          </w:p>
        </w:tc>
        <w:tc>
          <w:tcPr>
            <w:tcW w:w="2000" w:type="dxa"/>
          </w:tcPr>
          <w:p w:rsidR="008576DD" w:rsidRDefault="008576DD">
            <w:pPr>
              <w:pStyle w:val="TableParagraph"/>
              <w:rPr>
                <w:b/>
                <w:sz w:val="20"/>
              </w:rPr>
            </w:pPr>
          </w:p>
          <w:p w:rsidR="008576DD" w:rsidRDefault="008576DD">
            <w:pPr>
              <w:pStyle w:val="TableParagraph"/>
              <w:ind w:right="344"/>
              <w:jc w:val="right"/>
              <w:rPr>
                <w:sz w:val="20"/>
              </w:rPr>
            </w:pPr>
            <w:r>
              <w:rPr>
                <w:sz w:val="20"/>
              </w:rPr>
              <w:t>Ответственные</w:t>
            </w:r>
          </w:p>
        </w:tc>
      </w:tr>
      <w:tr w:rsidR="008576DD">
        <w:trPr>
          <w:trHeight w:val="227"/>
        </w:trPr>
        <w:tc>
          <w:tcPr>
            <w:tcW w:w="7268" w:type="dxa"/>
            <w:gridSpan w:val="4"/>
          </w:tcPr>
          <w:p w:rsidR="008576DD" w:rsidRDefault="008576DD">
            <w:pPr>
              <w:pStyle w:val="TableParagraph"/>
              <w:spacing w:line="207" w:lineRule="exact"/>
              <w:ind w:left="1575" w:right="1567"/>
              <w:jc w:val="center"/>
              <w:rPr>
                <w:sz w:val="20"/>
              </w:rPr>
            </w:pPr>
            <w:r>
              <w:rPr>
                <w:sz w:val="20"/>
              </w:rPr>
              <w:t>По отдельному плану</w:t>
            </w:r>
          </w:p>
        </w:tc>
      </w:tr>
      <w:tr w:rsidR="008576DD">
        <w:trPr>
          <w:trHeight w:val="691"/>
        </w:trPr>
        <w:tc>
          <w:tcPr>
            <w:tcW w:w="7268" w:type="dxa"/>
            <w:gridSpan w:val="4"/>
          </w:tcPr>
          <w:p w:rsidR="008576DD" w:rsidRDefault="008576DD">
            <w:pPr>
              <w:pStyle w:val="TableParagraph"/>
              <w:spacing w:before="1"/>
              <w:rPr>
                <w:b/>
                <w:sz w:val="20"/>
              </w:rPr>
            </w:pPr>
          </w:p>
          <w:p w:rsidR="008576DD" w:rsidRDefault="008576DD">
            <w:pPr>
              <w:pStyle w:val="TableParagraph"/>
              <w:ind w:left="1574" w:right="1570"/>
              <w:jc w:val="center"/>
              <w:rPr>
                <w:b/>
                <w:sz w:val="20"/>
              </w:rPr>
            </w:pPr>
            <w:r>
              <w:rPr>
                <w:b/>
                <w:sz w:val="20"/>
              </w:rPr>
              <w:t>Школьный урок</w:t>
            </w:r>
          </w:p>
        </w:tc>
      </w:tr>
      <w:tr w:rsidR="008576DD">
        <w:trPr>
          <w:trHeight w:val="2071"/>
        </w:trPr>
        <w:tc>
          <w:tcPr>
            <w:tcW w:w="2399" w:type="dxa"/>
          </w:tcPr>
          <w:p w:rsidR="008576DD" w:rsidRDefault="008576DD">
            <w:pPr>
              <w:pStyle w:val="TableParagraph"/>
              <w:spacing w:line="360" w:lineRule="auto"/>
              <w:ind w:left="107" w:right="103"/>
              <w:jc w:val="both"/>
              <w:rPr>
                <w:sz w:val="20"/>
              </w:rPr>
            </w:pPr>
            <w:r>
              <w:rPr>
                <w:sz w:val="20"/>
              </w:rPr>
              <w:t>Использование воспитат ельных возможностей со держания учебного пред мета (согласно индивиду альным планам работы у</w:t>
            </w:r>
          </w:p>
          <w:p w:rsidR="008576DD" w:rsidRDefault="008576DD">
            <w:pPr>
              <w:pStyle w:val="TableParagraph"/>
              <w:spacing w:before="1"/>
              <w:ind w:left="107"/>
              <w:rPr>
                <w:sz w:val="20"/>
              </w:rPr>
            </w:pPr>
            <w:r>
              <w:rPr>
                <w:sz w:val="20"/>
              </w:rPr>
              <w:t>чителей-предметников)</w:t>
            </w:r>
          </w:p>
        </w:tc>
        <w:tc>
          <w:tcPr>
            <w:tcW w:w="953" w:type="dxa"/>
          </w:tcPr>
          <w:p w:rsidR="008576DD" w:rsidRDefault="008576DD">
            <w:pPr>
              <w:pStyle w:val="TableParagraph"/>
              <w:ind w:left="107"/>
              <w:rPr>
                <w:sz w:val="20"/>
              </w:rPr>
            </w:pPr>
            <w:r>
              <w:rPr>
                <w:sz w:val="20"/>
              </w:rPr>
              <w:t>1-4</w:t>
            </w:r>
          </w:p>
        </w:tc>
        <w:tc>
          <w:tcPr>
            <w:tcW w:w="1916" w:type="dxa"/>
          </w:tcPr>
          <w:p w:rsidR="008576DD" w:rsidRDefault="008576DD">
            <w:pPr>
              <w:pStyle w:val="TableParagraph"/>
              <w:ind w:left="107"/>
              <w:rPr>
                <w:sz w:val="20"/>
              </w:rPr>
            </w:pPr>
            <w:r>
              <w:rPr>
                <w:sz w:val="20"/>
              </w:rPr>
              <w:t>Сентябрь-май</w:t>
            </w:r>
          </w:p>
        </w:tc>
        <w:tc>
          <w:tcPr>
            <w:tcW w:w="2000" w:type="dxa"/>
          </w:tcPr>
          <w:p w:rsidR="008576DD" w:rsidRDefault="008576DD">
            <w:pPr>
              <w:pStyle w:val="TableParagraph"/>
              <w:spacing w:line="360" w:lineRule="auto"/>
              <w:ind w:left="106" w:right="85"/>
              <w:rPr>
                <w:sz w:val="20"/>
              </w:rPr>
            </w:pPr>
            <w:r>
              <w:rPr>
                <w:sz w:val="20"/>
              </w:rPr>
              <w:t>Учителя предметник и</w:t>
            </w:r>
          </w:p>
        </w:tc>
      </w:tr>
      <w:tr w:rsidR="008576DD">
        <w:trPr>
          <w:trHeight w:val="460"/>
        </w:trPr>
        <w:tc>
          <w:tcPr>
            <w:tcW w:w="7268" w:type="dxa"/>
            <w:gridSpan w:val="4"/>
          </w:tcPr>
          <w:p w:rsidR="008576DD" w:rsidRDefault="008576DD">
            <w:pPr>
              <w:pStyle w:val="TableParagraph"/>
              <w:spacing w:before="9"/>
              <w:rPr>
                <w:b/>
                <w:sz w:val="19"/>
              </w:rPr>
            </w:pPr>
          </w:p>
          <w:p w:rsidR="008576DD" w:rsidRDefault="008576DD">
            <w:pPr>
              <w:pStyle w:val="TableParagraph"/>
              <w:spacing w:line="212" w:lineRule="exact"/>
              <w:ind w:left="1575" w:right="1569"/>
              <w:jc w:val="center"/>
              <w:rPr>
                <w:b/>
                <w:sz w:val="20"/>
              </w:rPr>
            </w:pPr>
            <w:r>
              <w:rPr>
                <w:b/>
                <w:sz w:val="20"/>
              </w:rPr>
              <w:t>Самоуправление</w:t>
            </w:r>
          </w:p>
        </w:tc>
      </w:tr>
    </w:tbl>
    <w:p w:rsidR="008576DD" w:rsidRDefault="008576DD">
      <w:pPr>
        <w:rPr>
          <w:sz w:val="2"/>
          <w:szCs w:val="2"/>
        </w:rPr>
      </w:pPr>
      <w:r>
        <w:rPr>
          <w:noProof/>
          <w:lang w:eastAsia="ru-RU"/>
        </w:rPr>
        <w:pict>
          <v:rect id="_x0000_s1151" style="position:absolute;margin-left:72.75pt;margin-top:431.75pt;width:2.5pt;height:.5pt;z-index:-251678720;mso-position-horizontal-relative:page;mso-position-vertical-relative:page" fillcolor="black" stroked="f">
            <w10:wrap anchorx="page" anchory="page"/>
          </v:rect>
        </w:pict>
      </w:r>
    </w:p>
    <w:tbl>
      <w:tblPr>
        <w:tblW w:w="0" w:type="auto"/>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9"/>
        <w:gridCol w:w="953"/>
        <w:gridCol w:w="1916"/>
        <w:gridCol w:w="2000"/>
      </w:tblGrid>
      <w:tr w:rsidR="008576DD">
        <w:trPr>
          <w:trHeight w:val="230"/>
        </w:trPr>
        <w:tc>
          <w:tcPr>
            <w:tcW w:w="7268" w:type="dxa"/>
            <w:gridSpan w:val="4"/>
          </w:tcPr>
          <w:p w:rsidR="008576DD" w:rsidRDefault="008576DD">
            <w:pPr>
              <w:pStyle w:val="TableParagraph"/>
              <w:rPr>
                <w:sz w:val="16"/>
              </w:rPr>
            </w:pPr>
          </w:p>
        </w:tc>
      </w:tr>
      <w:tr w:rsidR="008576DD">
        <w:trPr>
          <w:trHeight w:val="691"/>
        </w:trPr>
        <w:tc>
          <w:tcPr>
            <w:tcW w:w="2399" w:type="dxa"/>
          </w:tcPr>
          <w:p w:rsidR="008576DD" w:rsidRDefault="008576DD">
            <w:pPr>
              <w:pStyle w:val="TableParagraph"/>
              <w:spacing w:before="1"/>
              <w:rPr>
                <w:b/>
                <w:sz w:val="20"/>
              </w:rPr>
            </w:pPr>
          </w:p>
          <w:p w:rsidR="008576DD" w:rsidRDefault="008576DD">
            <w:pPr>
              <w:pStyle w:val="TableParagraph"/>
              <w:spacing w:line="230" w:lineRule="atLeast"/>
              <w:ind w:left="643" w:hanging="82"/>
              <w:rPr>
                <w:sz w:val="20"/>
              </w:rPr>
            </w:pPr>
            <w:r>
              <w:rPr>
                <w:sz w:val="20"/>
              </w:rPr>
              <w:t>Дела, события, мероприятия</w:t>
            </w:r>
          </w:p>
        </w:tc>
        <w:tc>
          <w:tcPr>
            <w:tcW w:w="953" w:type="dxa"/>
          </w:tcPr>
          <w:p w:rsidR="008576DD" w:rsidRDefault="008576DD">
            <w:pPr>
              <w:pStyle w:val="TableParagraph"/>
              <w:spacing w:before="1"/>
              <w:rPr>
                <w:b/>
                <w:sz w:val="20"/>
              </w:rPr>
            </w:pPr>
          </w:p>
          <w:p w:rsidR="008576DD" w:rsidRDefault="008576DD">
            <w:pPr>
              <w:pStyle w:val="TableParagraph"/>
              <w:ind w:right="150"/>
              <w:jc w:val="right"/>
              <w:rPr>
                <w:sz w:val="20"/>
              </w:rPr>
            </w:pPr>
            <w:r>
              <w:rPr>
                <w:sz w:val="20"/>
              </w:rPr>
              <w:t>Классы</w:t>
            </w:r>
          </w:p>
        </w:tc>
        <w:tc>
          <w:tcPr>
            <w:tcW w:w="1916" w:type="dxa"/>
          </w:tcPr>
          <w:p w:rsidR="008576DD" w:rsidRDefault="008576DD">
            <w:pPr>
              <w:pStyle w:val="TableParagraph"/>
              <w:ind w:left="170" w:right="162"/>
              <w:jc w:val="center"/>
              <w:rPr>
                <w:sz w:val="20"/>
              </w:rPr>
            </w:pPr>
            <w:r>
              <w:rPr>
                <w:sz w:val="20"/>
              </w:rPr>
              <w:t>Ориентировочное время</w:t>
            </w:r>
          </w:p>
          <w:p w:rsidR="008576DD" w:rsidRDefault="008576DD">
            <w:pPr>
              <w:pStyle w:val="TableParagraph"/>
              <w:spacing w:before="1" w:line="210" w:lineRule="exact"/>
              <w:ind w:left="169" w:right="162"/>
              <w:jc w:val="center"/>
              <w:rPr>
                <w:sz w:val="20"/>
              </w:rPr>
            </w:pPr>
            <w:r>
              <w:rPr>
                <w:sz w:val="20"/>
              </w:rPr>
              <w:t>проведения</w:t>
            </w:r>
          </w:p>
        </w:tc>
        <w:tc>
          <w:tcPr>
            <w:tcW w:w="2000" w:type="dxa"/>
          </w:tcPr>
          <w:p w:rsidR="008576DD" w:rsidRDefault="008576DD">
            <w:pPr>
              <w:pStyle w:val="TableParagraph"/>
              <w:spacing w:before="1"/>
              <w:rPr>
                <w:b/>
                <w:sz w:val="20"/>
              </w:rPr>
            </w:pPr>
          </w:p>
          <w:p w:rsidR="008576DD" w:rsidRDefault="008576DD">
            <w:pPr>
              <w:pStyle w:val="TableParagraph"/>
              <w:ind w:left="86" w:right="83"/>
              <w:jc w:val="center"/>
              <w:rPr>
                <w:sz w:val="20"/>
              </w:rPr>
            </w:pPr>
            <w:r>
              <w:rPr>
                <w:sz w:val="20"/>
              </w:rPr>
              <w:t>Ответственные</w:t>
            </w:r>
          </w:p>
        </w:tc>
      </w:tr>
      <w:tr w:rsidR="008576DD">
        <w:trPr>
          <w:trHeight w:val="918"/>
        </w:trPr>
        <w:tc>
          <w:tcPr>
            <w:tcW w:w="2399" w:type="dxa"/>
          </w:tcPr>
          <w:p w:rsidR="008576DD" w:rsidRDefault="008576DD">
            <w:pPr>
              <w:pStyle w:val="TableParagraph"/>
              <w:tabs>
                <w:tab w:val="left" w:pos="1547"/>
              </w:tabs>
              <w:ind w:left="107"/>
              <w:rPr>
                <w:sz w:val="20"/>
              </w:rPr>
            </w:pPr>
            <w:r>
              <w:rPr>
                <w:sz w:val="20"/>
              </w:rPr>
              <w:t>Выборы</w:t>
            </w:r>
            <w:r>
              <w:rPr>
                <w:sz w:val="20"/>
              </w:rPr>
              <w:tab/>
              <w:t>лидеров,</w:t>
            </w:r>
          </w:p>
          <w:p w:rsidR="008576DD" w:rsidRDefault="008576DD">
            <w:pPr>
              <w:pStyle w:val="TableParagraph"/>
              <w:tabs>
                <w:tab w:val="left" w:pos="1580"/>
              </w:tabs>
              <w:ind w:left="107" w:right="101"/>
              <w:rPr>
                <w:sz w:val="20"/>
              </w:rPr>
            </w:pPr>
            <w:r>
              <w:rPr>
                <w:sz w:val="20"/>
              </w:rPr>
              <w:t>активов</w:t>
            </w:r>
            <w:r>
              <w:rPr>
                <w:sz w:val="20"/>
              </w:rPr>
              <w:tab/>
            </w:r>
            <w:r>
              <w:rPr>
                <w:spacing w:val="-3"/>
                <w:sz w:val="20"/>
              </w:rPr>
              <w:t xml:space="preserve">классов, </w:t>
            </w:r>
            <w:r>
              <w:rPr>
                <w:sz w:val="20"/>
              </w:rPr>
              <w:t>распределение</w:t>
            </w:r>
          </w:p>
          <w:p w:rsidR="008576DD" w:rsidRDefault="008576DD">
            <w:pPr>
              <w:pStyle w:val="TableParagraph"/>
              <w:spacing w:line="208" w:lineRule="exact"/>
              <w:ind w:left="107"/>
              <w:rPr>
                <w:sz w:val="20"/>
              </w:rPr>
            </w:pPr>
            <w:r>
              <w:rPr>
                <w:sz w:val="20"/>
              </w:rPr>
              <w:t>обязанностей.</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Сентябрь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460"/>
        </w:trPr>
        <w:tc>
          <w:tcPr>
            <w:tcW w:w="2399" w:type="dxa"/>
          </w:tcPr>
          <w:p w:rsidR="008576DD" w:rsidRDefault="008576DD">
            <w:pPr>
              <w:pStyle w:val="TableParagraph"/>
              <w:spacing w:line="230" w:lineRule="atLeast"/>
              <w:ind w:left="107"/>
              <w:rPr>
                <w:sz w:val="20"/>
              </w:rPr>
            </w:pPr>
            <w:r>
              <w:rPr>
                <w:sz w:val="20"/>
              </w:rPr>
              <w:t>Работа в соответствии с обязанностями</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spacing w:line="230" w:lineRule="atLeast"/>
              <w:ind w:left="106" w:right="96"/>
              <w:rPr>
                <w:sz w:val="20"/>
              </w:rPr>
            </w:pPr>
            <w:r>
              <w:rPr>
                <w:sz w:val="20"/>
              </w:rPr>
              <w:t xml:space="preserve">Классные </w:t>
            </w:r>
            <w:r>
              <w:rPr>
                <w:w w:val="95"/>
                <w:sz w:val="20"/>
              </w:rPr>
              <w:t>руководители</w:t>
            </w:r>
          </w:p>
        </w:tc>
      </w:tr>
      <w:tr w:rsidR="008576DD">
        <w:trPr>
          <w:trHeight w:val="882"/>
        </w:trPr>
        <w:tc>
          <w:tcPr>
            <w:tcW w:w="7268" w:type="dxa"/>
            <w:gridSpan w:val="4"/>
          </w:tcPr>
          <w:p w:rsidR="008576DD" w:rsidRDefault="008576DD">
            <w:pPr>
              <w:pStyle w:val="TableParagraph"/>
              <w:spacing w:before="5"/>
              <w:rPr>
                <w:b/>
                <w:sz w:val="35"/>
              </w:rPr>
            </w:pPr>
          </w:p>
          <w:p w:rsidR="008576DD" w:rsidRDefault="008576DD">
            <w:pPr>
              <w:pStyle w:val="TableParagraph"/>
              <w:ind w:left="1575" w:right="1566"/>
              <w:jc w:val="center"/>
              <w:rPr>
                <w:b/>
                <w:sz w:val="20"/>
              </w:rPr>
            </w:pPr>
            <w:r>
              <w:rPr>
                <w:b/>
                <w:sz w:val="20"/>
              </w:rPr>
              <w:t>Экскурсии</w:t>
            </w:r>
            <w:r>
              <w:rPr>
                <w:rFonts w:ascii="Noto Sans Malayalam UI Medium" w:hAnsi="Noto Sans Malayalam UI Medium"/>
                <w:sz w:val="20"/>
              </w:rPr>
              <w:t xml:space="preserve">, </w:t>
            </w:r>
            <w:r>
              <w:rPr>
                <w:b/>
                <w:sz w:val="20"/>
              </w:rPr>
              <w:t>экспедиции</w:t>
            </w:r>
            <w:r>
              <w:rPr>
                <w:rFonts w:ascii="Noto Sans Malayalam UI Medium" w:hAnsi="Noto Sans Malayalam UI Medium"/>
                <w:sz w:val="20"/>
              </w:rPr>
              <w:t xml:space="preserve">, </w:t>
            </w:r>
            <w:r>
              <w:rPr>
                <w:b/>
                <w:sz w:val="20"/>
              </w:rPr>
              <w:t>походы</w:t>
            </w:r>
          </w:p>
        </w:tc>
      </w:tr>
      <w:tr w:rsidR="008576DD">
        <w:trPr>
          <w:trHeight w:val="1209"/>
        </w:trPr>
        <w:tc>
          <w:tcPr>
            <w:tcW w:w="2399" w:type="dxa"/>
          </w:tcPr>
          <w:p w:rsidR="008576DD" w:rsidRDefault="008576DD">
            <w:pPr>
              <w:pStyle w:val="TableParagraph"/>
              <w:rPr>
                <w:b/>
                <w:sz w:val="20"/>
              </w:rPr>
            </w:pPr>
          </w:p>
          <w:p w:rsidR="008576DD" w:rsidRDefault="008576DD">
            <w:pPr>
              <w:pStyle w:val="TableParagraph"/>
              <w:spacing w:before="1" w:line="430" w:lineRule="atLeast"/>
              <w:ind w:left="1056" w:hanging="947"/>
              <w:rPr>
                <w:sz w:val="20"/>
              </w:rPr>
            </w:pPr>
            <w:r>
              <w:rPr>
                <w:sz w:val="20"/>
              </w:rPr>
              <w:t>Дела</w:t>
            </w:r>
            <w:r>
              <w:rPr>
                <w:rFonts w:ascii="Noto Sans Arabic UI SmCn Lt" w:hAnsi="Noto Sans Arabic UI SmCn Lt"/>
                <w:sz w:val="20"/>
              </w:rPr>
              <w:t xml:space="preserve">, </w:t>
            </w:r>
            <w:r>
              <w:rPr>
                <w:sz w:val="20"/>
              </w:rPr>
              <w:t>события</w:t>
            </w:r>
            <w:r>
              <w:rPr>
                <w:rFonts w:ascii="Noto Sans Arabic UI SmCn Lt" w:hAnsi="Noto Sans Arabic UI SmCn Lt"/>
                <w:sz w:val="20"/>
              </w:rPr>
              <w:t xml:space="preserve">, </w:t>
            </w:r>
            <w:r>
              <w:rPr>
                <w:sz w:val="20"/>
              </w:rPr>
              <w:t>мероприя тия</w:t>
            </w:r>
          </w:p>
        </w:tc>
        <w:tc>
          <w:tcPr>
            <w:tcW w:w="953" w:type="dxa"/>
          </w:tcPr>
          <w:p w:rsidR="008576DD" w:rsidRDefault="008576DD">
            <w:pPr>
              <w:pStyle w:val="TableParagraph"/>
              <w:rPr>
                <w:b/>
                <w:sz w:val="30"/>
              </w:rPr>
            </w:pPr>
          </w:p>
          <w:p w:rsidR="008576DD" w:rsidRDefault="008576DD">
            <w:pPr>
              <w:pStyle w:val="TableParagraph"/>
              <w:spacing w:before="1"/>
              <w:ind w:right="150"/>
              <w:jc w:val="right"/>
              <w:rPr>
                <w:sz w:val="20"/>
              </w:rPr>
            </w:pPr>
            <w:r>
              <w:rPr>
                <w:sz w:val="20"/>
              </w:rPr>
              <w:t>Классы</w:t>
            </w:r>
          </w:p>
        </w:tc>
        <w:tc>
          <w:tcPr>
            <w:tcW w:w="1916" w:type="dxa"/>
          </w:tcPr>
          <w:p w:rsidR="008576DD" w:rsidRDefault="008576DD">
            <w:pPr>
              <w:pStyle w:val="TableParagraph"/>
              <w:spacing w:line="360" w:lineRule="auto"/>
              <w:ind w:left="170" w:right="162"/>
              <w:jc w:val="center"/>
              <w:rPr>
                <w:sz w:val="20"/>
              </w:rPr>
            </w:pPr>
            <w:r>
              <w:rPr>
                <w:sz w:val="20"/>
              </w:rPr>
              <w:t>Ориентировочное время</w:t>
            </w:r>
          </w:p>
          <w:p w:rsidR="008576DD" w:rsidRDefault="008576DD">
            <w:pPr>
              <w:pStyle w:val="TableParagraph"/>
              <w:spacing w:before="1"/>
              <w:ind w:left="169" w:right="162"/>
              <w:jc w:val="center"/>
              <w:rPr>
                <w:sz w:val="20"/>
              </w:rPr>
            </w:pPr>
            <w:r>
              <w:rPr>
                <w:sz w:val="20"/>
              </w:rPr>
              <w:t>проведения</w:t>
            </w:r>
          </w:p>
        </w:tc>
        <w:tc>
          <w:tcPr>
            <w:tcW w:w="2000" w:type="dxa"/>
          </w:tcPr>
          <w:p w:rsidR="008576DD" w:rsidRDefault="008576DD">
            <w:pPr>
              <w:pStyle w:val="TableParagraph"/>
              <w:rPr>
                <w:b/>
              </w:rPr>
            </w:pPr>
          </w:p>
          <w:p w:rsidR="008576DD" w:rsidRDefault="008576DD">
            <w:pPr>
              <w:pStyle w:val="TableParagraph"/>
              <w:spacing w:before="1"/>
              <w:rPr>
                <w:b/>
                <w:sz w:val="23"/>
              </w:rPr>
            </w:pPr>
          </w:p>
          <w:p w:rsidR="008576DD" w:rsidRDefault="008576DD">
            <w:pPr>
              <w:pStyle w:val="TableParagraph"/>
              <w:ind w:left="86" w:right="83"/>
              <w:jc w:val="center"/>
              <w:rPr>
                <w:sz w:val="20"/>
              </w:rPr>
            </w:pPr>
            <w:r>
              <w:rPr>
                <w:sz w:val="20"/>
              </w:rPr>
              <w:t>Ответственные</w:t>
            </w:r>
          </w:p>
        </w:tc>
      </w:tr>
      <w:tr w:rsidR="008576DD">
        <w:trPr>
          <w:trHeight w:val="691"/>
        </w:trPr>
        <w:tc>
          <w:tcPr>
            <w:tcW w:w="2399" w:type="dxa"/>
          </w:tcPr>
          <w:p w:rsidR="008576DD" w:rsidRDefault="008576DD">
            <w:pPr>
              <w:pStyle w:val="TableParagraph"/>
              <w:ind w:left="107"/>
              <w:rPr>
                <w:sz w:val="20"/>
              </w:rPr>
            </w:pPr>
            <w:r>
              <w:rPr>
                <w:sz w:val="20"/>
              </w:rPr>
              <w:t>Посещение концертов в</w:t>
            </w:r>
          </w:p>
          <w:p w:rsidR="008576DD" w:rsidRDefault="008576DD">
            <w:pPr>
              <w:pStyle w:val="TableParagraph"/>
              <w:spacing w:before="116"/>
              <w:ind w:left="107"/>
              <w:rPr>
                <w:sz w:val="20"/>
              </w:rPr>
            </w:pPr>
            <w:r>
              <w:rPr>
                <w:sz w:val="20"/>
              </w:rPr>
              <w:t>Доме культуры села</w:t>
            </w:r>
          </w:p>
        </w:tc>
        <w:tc>
          <w:tcPr>
            <w:tcW w:w="953" w:type="dxa"/>
          </w:tcPr>
          <w:p w:rsidR="008576DD" w:rsidRDefault="008576DD">
            <w:pPr>
              <w:pStyle w:val="TableParagraph"/>
              <w:ind w:left="107"/>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ind w:left="106" w:right="96"/>
              <w:rPr>
                <w:sz w:val="20"/>
              </w:rPr>
            </w:pPr>
            <w:r>
              <w:rPr>
                <w:sz w:val="20"/>
              </w:rPr>
              <w:t>Классные руководители</w:t>
            </w:r>
          </w:p>
        </w:tc>
      </w:tr>
      <w:tr w:rsidR="008576DD">
        <w:trPr>
          <w:trHeight w:val="688"/>
        </w:trPr>
        <w:tc>
          <w:tcPr>
            <w:tcW w:w="2399" w:type="dxa"/>
          </w:tcPr>
          <w:p w:rsidR="008576DD" w:rsidRDefault="008576DD">
            <w:pPr>
              <w:pStyle w:val="TableParagraph"/>
              <w:ind w:left="107"/>
              <w:rPr>
                <w:sz w:val="20"/>
              </w:rPr>
            </w:pPr>
            <w:r>
              <w:rPr>
                <w:sz w:val="20"/>
              </w:rPr>
              <w:t>Сезонные экскурсии в</w:t>
            </w:r>
          </w:p>
          <w:p w:rsidR="008576DD" w:rsidRDefault="008576DD">
            <w:pPr>
              <w:pStyle w:val="TableParagraph"/>
              <w:spacing w:before="113"/>
              <w:ind w:left="107"/>
              <w:rPr>
                <w:sz w:val="20"/>
              </w:rPr>
            </w:pPr>
            <w:r>
              <w:rPr>
                <w:sz w:val="20"/>
              </w:rPr>
              <w:t>природу</w:t>
            </w:r>
          </w:p>
        </w:tc>
        <w:tc>
          <w:tcPr>
            <w:tcW w:w="953" w:type="dxa"/>
          </w:tcPr>
          <w:p w:rsidR="008576DD" w:rsidRDefault="008576DD">
            <w:pPr>
              <w:pStyle w:val="TableParagraph"/>
              <w:ind w:left="107"/>
              <w:rPr>
                <w:sz w:val="20"/>
              </w:rPr>
            </w:pPr>
            <w:r>
              <w:rPr>
                <w:sz w:val="20"/>
              </w:rPr>
              <w:t>1-4</w:t>
            </w:r>
          </w:p>
        </w:tc>
        <w:tc>
          <w:tcPr>
            <w:tcW w:w="1916" w:type="dxa"/>
          </w:tcPr>
          <w:p w:rsidR="008576DD" w:rsidRDefault="008576DD">
            <w:pPr>
              <w:pStyle w:val="TableParagraph"/>
              <w:ind w:left="107"/>
              <w:rPr>
                <w:sz w:val="20"/>
              </w:rPr>
            </w:pPr>
            <w:r>
              <w:rPr>
                <w:sz w:val="20"/>
              </w:rPr>
              <w:t>По плану клас.рук</w:t>
            </w:r>
          </w:p>
        </w:tc>
        <w:tc>
          <w:tcPr>
            <w:tcW w:w="2000" w:type="dxa"/>
          </w:tcPr>
          <w:p w:rsidR="008576DD" w:rsidRDefault="008576DD">
            <w:pPr>
              <w:pStyle w:val="TableParagraph"/>
              <w:ind w:left="106" w:right="96"/>
              <w:rPr>
                <w:sz w:val="20"/>
              </w:rPr>
            </w:pPr>
            <w:r>
              <w:rPr>
                <w:sz w:val="20"/>
              </w:rPr>
              <w:t>Классные руководители</w:t>
            </w:r>
          </w:p>
        </w:tc>
      </w:tr>
      <w:tr w:rsidR="008576DD">
        <w:trPr>
          <w:trHeight w:val="690"/>
        </w:trPr>
        <w:tc>
          <w:tcPr>
            <w:tcW w:w="2399" w:type="dxa"/>
          </w:tcPr>
          <w:p w:rsidR="008576DD" w:rsidRDefault="008576DD">
            <w:pPr>
              <w:pStyle w:val="TableParagraph"/>
              <w:ind w:left="107"/>
              <w:rPr>
                <w:sz w:val="20"/>
              </w:rPr>
            </w:pPr>
            <w:r>
              <w:rPr>
                <w:sz w:val="20"/>
              </w:rPr>
              <w:t>Поездки на новогодние</w:t>
            </w:r>
          </w:p>
          <w:p w:rsidR="008576DD" w:rsidRDefault="008576DD">
            <w:pPr>
              <w:pStyle w:val="TableParagraph"/>
              <w:spacing w:before="116"/>
              <w:ind w:left="107"/>
              <w:rPr>
                <w:sz w:val="20"/>
              </w:rPr>
            </w:pPr>
            <w:r>
              <w:rPr>
                <w:sz w:val="20"/>
              </w:rPr>
              <w:t>представления</w:t>
            </w:r>
          </w:p>
        </w:tc>
        <w:tc>
          <w:tcPr>
            <w:tcW w:w="953" w:type="dxa"/>
          </w:tcPr>
          <w:p w:rsidR="008576DD" w:rsidRDefault="008576DD">
            <w:pPr>
              <w:pStyle w:val="TableParagraph"/>
              <w:ind w:left="107"/>
              <w:rPr>
                <w:sz w:val="20"/>
              </w:rPr>
            </w:pPr>
            <w:r>
              <w:rPr>
                <w:sz w:val="20"/>
              </w:rPr>
              <w:t>1-4</w:t>
            </w:r>
          </w:p>
        </w:tc>
        <w:tc>
          <w:tcPr>
            <w:tcW w:w="1916" w:type="dxa"/>
          </w:tcPr>
          <w:p w:rsidR="008576DD" w:rsidRDefault="008576DD">
            <w:pPr>
              <w:pStyle w:val="TableParagraph"/>
              <w:ind w:left="107"/>
              <w:rPr>
                <w:sz w:val="20"/>
              </w:rPr>
            </w:pPr>
            <w:r>
              <w:rPr>
                <w:sz w:val="20"/>
              </w:rPr>
              <w:t>Декабрь</w:t>
            </w:r>
          </w:p>
        </w:tc>
        <w:tc>
          <w:tcPr>
            <w:tcW w:w="2000" w:type="dxa"/>
          </w:tcPr>
          <w:p w:rsidR="008576DD" w:rsidRDefault="008576DD">
            <w:pPr>
              <w:pStyle w:val="TableParagraph"/>
              <w:ind w:left="106" w:right="96"/>
              <w:rPr>
                <w:sz w:val="20"/>
              </w:rPr>
            </w:pPr>
            <w:r>
              <w:rPr>
                <w:sz w:val="20"/>
              </w:rPr>
              <w:t>Классные руководители</w:t>
            </w:r>
          </w:p>
        </w:tc>
      </w:tr>
      <w:tr w:rsidR="008576DD">
        <w:trPr>
          <w:trHeight w:val="690"/>
        </w:trPr>
        <w:tc>
          <w:tcPr>
            <w:tcW w:w="7268" w:type="dxa"/>
            <w:gridSpan w:val="4"/>
          </w:tcPr>
          <w:p w:rsidR="008576DD" w:rsidRDefault="008576DD">
            <w:pPr>
              <w:pStyle w:val="TableParagraph"/>
              <w:rPr>
                <w:b/>
                <w:sz w:val="20"/>
              </w:rPr>
            </w:pPr>
          </w:p>
          <w:p w:rsidR="008576DD" w:rsidRDefault="008576DD">
            <w:pPr>
              <w:pStyle w:val="TableParagraph"/>
              <w:ind w:left="1575" w:right="1569"/>
              <w:jc w:val="center"/>
              <w:rPr>
                <w:b/>
                <w:sz w:val="20"/>
              </w:rPr>
            </w:pPr>
            <w:r>
              <w:rPr>
                <w:b/>
                <w:sz w:val="20"/>
              </w:rPr>
              <w:t>Профориентация</w:t>
            </w:r>
          </w:p>
        </w:tc>
      </w:tr>
      <w:tr w:rsidR="008576DD">
        <w:trPr>
          <w:trHeight w:val="688"/>
        </w:trPr>
        <w:tc>
          <w:tcPr>
            <w:tcW w:w="2399" w:type="dxa"/>
          </w:tcPr>
          <w:p w:rsidR="008576DD" w:rsidRDefault="008576DD">
            <w:pPr>
              <w:pStyle w:val="TableParagraph"/>
              <w:spacing w:before="10"/>
              <w:rPr>
                <w:b/>
                <w:sz w:val="19"/>
              </w:rPr>
            </w:pPr>
          </w:p>
          <w:p w:rsidR="008576DD" w:rsidRDefault="008576DD">
            <w:pPr>
              <w:pStyle w:val="TableParagraph"/>
              <w:spacing w:line="230" w:lineRule="atLeast"/>
              <w:ind w:left="643" w:hanging="82"/>
              <w:rPr>
                <w:sz w:val="20"/>
              </w:rPr>
            </w:pPr>
            <w:r>
              <w:rPr>
                <w:sz w:val="20"/>
              </w:rPr>
              <w:t>Дела, события, мероприятия</w:t>
            </w:r>
          </w:p>
        </w:tc>
        <w:tc>
          <w:tcPr>
            <w:tcW w:w="953" w:type="dxa"/>
          </w:tcPr>
          <w:p w:rsidR="008576DD" w:rsidRDefault="008576DD">
            <w:pPr>
              <w:pStyle w:val="TableParagraph"/>
              <w:spacing w:before="10"/>
              <w:rPr>
                <w:b/>
                <w:sz w:val="19"/>
              </w:rPr>
            </w:pPr>
          </w:p>
          <w:p w:rsidR="008576DD" w:rsidRDefault="008576DD">
            <w:pPr>
              <w:pStyle w:val="TableParagraph"/>
              <w:ind w:right="150"/>
              <w:jc w:val="right"/>
              <w:rPr>
                <w:sz w:val="20"/>
              </w:rPr>
            </w:pPr>
            <w:r>
              <w:rPr>
                <w:sz w:val="20"/>
              </w:rPr>
              <w:t>Классы</w:t>
            </w:r>
          </w:p>
        </w:tc>
        <w:tc>
          <w:tcPr>
            <w:tcW w:w="1916" w:type="dxa"/>
          </w:tcPr>
          <w:p w:rsidR="008576DD" w:rsidRDefault="008576DD">
            <w:pPr>
              <w:pStyle w:val="TableParagraph"/>
              <w:ind w:left="170" w:right="162"/>
              <w:jc w:val="center"/>
              <w:rPr>
                <w:sz w:val="20"/>
              </w:rPr>
            </w:pPr>
            <w:r>
              <w:rPr>
                <w:sz w:val="20"/>
              </w:rPr>
              <w:t>Ориентировочное время</w:t>
            </w:r>
          </w:p>
          <w:p w:rsidR="008576DD" w:rsidRDefault="008576DD">
            <w:pPr>
              <w:pStyle w:val="TableParagraph"/>
              <w:spacing w:line="209" w:lineRule="exact"/>
              <w:ind w:left="169" w:right="162"/>
              <w:jc w:val="center"/>
              <w:rPr>
                <w:sz w:val="20"/>
              </w:rPr>
            </w:pPr>
            <w:r>
              <w:rPr>
                <w:sz w:val="20"/>
              </w:rPr>
              <w:t>проведения</w:t>
            </w:r>
          </w:p>
        </w:tc>
        <w:tc>
          <w:tcPr>
            <w:tcW w:w="2000" w:type="dxa"/>
          </w:tcPr>
          <w:p w:rsidR="008576DD" w:rsidRDefault="008576DD">
            <w:pPr>
              <w:pStyle w:val="TableParagraph"/>
              <w:spacing w:before="10"/>
              <w:rPr>
                <w:b/>
                <w:sz w:val="19"/>
              </w:rPr>
            </w:pPr>
          </w:p>
          <w:p w:rsidR="008576DD" w:rsidRDefault="008576DD">
            <w:pPr>
              <w:pStyle w:val="TableParagraph"/>
              <w:ind w:left="86" w:right="83"/>
              <w:jc w:val="center"/>
              <w:rPr>
                <w:sz w:val="20"/>
              </w:rPr>
            </w:pPr>
            <w:r>
              <w:rPr>
                <w:sz w:val="20"/>
              </w:rPr>
              <w:t>Ответственные</w:t>
            </w:r>
          </w:p>
        </w:tc>
      </w:tr>
      <w:tr w:rsidR="008576DD">
        <w:trPr>
          <w:trHeight w:val="2071"/>
        </w:trPr>
        <w:tc>
          <w:tcPr>
            <w:tcW w:w="2399" w:type="dxa"/>
          </w:tcPr>
          <w:p w:rsidR="008576DD" w:rsidRDefault="008576DD">
            <w:pPr>
              <w:pStyle w:val="TableParagraph"/>
              <w:ind w:left="107"/>
              <w:rPr>
                <w:sz w:val="20"/>
              </w:rPr>
            </w:pPr>
            <w:r>
              <w:rPr>
                <w:sz w:val="20"/>
              </w:rPr>
              <w:t>Месячник</w:t>
            </w:r>
          </w:p>
          <w:p w:rsidR="008576DD" w:rsidRDefault="008576DD">
            <w:pPr>
              <w:pStyle w:val="TableParagraph"/>
              <w:tabs>
                <w:tab w:val="left" w:pos="2192"/>
              </w:tabs>
              <w:ind w:left="107" w:right="100"/>
              <w:rPr>
                <w:sz w:val="20"/>
              </w:rPr>
            </w:pPr>
            <w:r>
              <w:rPr>
                <w:sz w:val="20"/>
              </w:rPr>
              <w:t>профориентаций</w:t>
            </w:r>
            <w:r>
              <w:rPr>
                <w:sz w:val="20"/>
              </w:rPr>
              <w:tab/>
            </w:r>
            <w:r>
              <w:rPr>
                <w:spacing w:val="-18"/>
                <w:sz w:val="20"/>
              </w:rPr>
              <w:t xml:space="preserve">в </w:t>
            </w:r>
            <w:r>
              <w:rPr>
                <w:sz w:val="20"/>
              </w:rPr>
              <w:t>школе:</w:t>
            </w:r>
          </w:p>
          <w:p w:rsidR="008576DD" w:rsidRDefault="008576DD">
            <w:pPr>
              <w:pStyle w:val="TableParagraph"/>
              <w:spacing w:before="2"/>
              <w:ind w:left="107"/>
              <w:rPr>
                <w:sz w:val="20"/>
              </w:rPr>
            </w:pPr>
            <w:r>
              <w:rPr>
                <w:sz w:val="20"/>
              </w:rPr>
              <w:t>- конкурс рисунков,</w:t>
            </w:r>
          </w:p>
          <w:p w:rsidR="008576DD" w:rsidRDefault="008576DD">
            <w:pPr>
              <w:pStyle w:val="TableParagraph"/>
              <w:ind w:left="107"/>
              <w:rPr>
                <w:sz w:val="20"/>
              </w:rPr>
            </w:pPr>
            <w:r>
              <w:rPr>
                <w:sz w:val="20"/>
              </w:rPr>
              <w:t>проект «Профессии моих родителей», викторина</w:t>
            </w:r>
          </w:p>
          <w:p w:rsidR="008576DD" w:rsidRDefault="008576DD">
            <w:pPr>
              <w:pStyle w:val="TableParagraph"/>
              <w:ind w:left="107" w:right="121"/>
              <w:rPr>
                <w:sz w:val="20"/>
              </w:rPr>
            </w:pPr>
            <w:r>
              <w:rPr>
                <w:sz w:val="20"/>
              </w:rPr>
              <w:t>«Все профессии важны – выбирай на вкус!»,</w:t>
            </w:r>
          </w:p>
          <w:p w:rsidR="008576DD" w:rsidRDefault="008576DD">
            <w:pPr>
              <w:pStyle w:val="TableParagraph"/>
              <w:spacing w:line="210" w:lineRule="exact"/>
              <w:ind w:left="107"/>
              <w:rPr>
                <w:sz w:val="20"/>
              </w:rPr>
            </w:pPr>
            <w:r>
              <w:rPr>
                <w:sz w:val="20"/>
              </w:rPr>
              <w:t>беседы</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Январь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690"/>
        </w:trPr>
        <w:tc>
          <w:tcPr>
            <w:tcW w:w="7268" w:type="dxa"/>
            <w:gridSpan w:val="4"/>
          </w:tcPr>
          <w:p w:rsidR="008576DD" w:rsidRDefault="008576DD">
            <w:pPr>
              <w:pStyle w:val="TableParagraph"/>
              <w:rPr>
                <w:b/>
                <w:sz w:val="20"/>
              </w:rPr>
            </w:pPr>
          </w:p>
          <w:p w:rsidR="008576DD" w:rsidRDefault="008576DD">
            <w:pPr>
              <w:pStyle w:val="TableParagraph"/>
              <w:ind w:left="1575" w:right="1570"/>
              <w:jc w:val="center"/>
              <w:rPr>
                <w:b/>
                <w:sz w:val="20"/>
              </w:rPr>
            </w:pPr>
            <w:r>
              <w:rPr>
                <w:b/>
                <w:sz w:val="20"/>
              </w:rPr>
              <w:t>Школьные медиа</w:t>
            </w:r>
          </w:p>
        </w:tc>
      </w:tr>
      <w:tr w:rsidR="008576DD">
        <w:trPr>
          <w:trHeight w:val="688"/>
        </w:trPr>
        <w:tc>
          <w:tcPr>
            <w:tcW w:w="2399" w:type="dxa"/>
          </w:tcPr>
          <w:p w:rsidR="008576DD" w:rsidRDefault="008576DD">
            <w:pPr>
              <w:pStyle w:val="TableParagraph"/>
              <w:spacing w:before="10"/>
              <w:rPr>
                <w:b/>
                <w:sz w:val="19"/>
              </w:rPr>
            </w:pPr>
          </w:p>
          <w:p w:rsidR="008576DD" w:rsidRDefault="008576DD">
            <w:pPr>
              <w:pStyle w:val="TableParagraph"/>
              <w:spacing w:line="230" w:lineRule="atLeast"/>
              <w:ind w:left="643" w:hanging="82"/>
              <w:rPr>
                <w:sz w:val="20"/>
              </w:rPr>
            </w:pPr>
            <w:r>
              <w:rPr>
                <w:sz w:val="20"/>
              </w:rPr>
              <w:t>Дела, события, мероприятия</w:t>
            </w:r>
          </w:p>
        </w:tc>
        <w:tc>
          <w:tcPr>
            <w:tcW w:w="953" w:type="dxa"/>
          </w:tcPr>
          <w:p w:rsidR="008576DD" w:rsidRDefault="008576DD">
            <w:pPr>
              <w:pStyle w:val="TableParagraph"/>
              <w:spacing w:before="10"/>
              <w:rPr>
                <w:b/>
                <w:sz w:val="19"/>
              </w:rPr>
            </w:pPr>
          </w:p>
          <w:p w:rsidR="008576DD" w:rsidRDefault="008576DD">
            <w:pPr>
              <w:pStyle w:val="TableParagraph"/>
              <w:ind w:left="138" w:right="131"/>
              <w:jc w:val="center"/>
              <w:rPr>
                <w:sz w:val="20"/>
              </w:rPr>
            </w:pPr>
            <w:r>
              <w:rPr>
                <w:sz w:val="20"/>
              </w:rPr>
              <w:t>Классы</w:t>
            </w:r>
          </w:p>
        </w:tc>
        <w:tc>
          <w:tcPr>
            <w:tcW w:w="1916" w:type="dxa"/>
          </w:tcPr>
          <w:p w:rsidR="008576DD" w:rsidRDefault="008576DD">
            <w:pPr>
              <w:pStyle w:val="TableParagraph"/>
              <w:spacing w:before="1"/>
              <w:ind w:left="170" w:right="162"/>
              <w:jc w:val="center"/>
              <w:rPr>
                <w:sz w:val="20"/>
              </w:rPr>
            </w:pPr>
            <w:r>
              <w:rPr>
                <w:sz w:val="20"/>
              </w:rPr>
              <w:t>Ориентировочное время</w:t>
            </w:r>
          </w:p>
          <w:p w:rsidR="008576DD" w:rsidRDefault="008576DD">
            <w:pPr>
              <w:pStyle w:val="TableParagraph"/>
              <w:spacing w:line="208" w:lineRule="exact"/>
              <w:ind w:left="169" w:right="162"/>
              <w:jc w:val="center"/>
              <w:rPr>
                <w:sz w:val="20"/>
              </w:rPr>
            </w:pPr>
            <w:r>
              <w:rPr>
                <w:sz w:val="20"/>
              </w:rPr>
              <w:t>проведения</w:t>
            </w:r>
          </w:p>
        </w:tc>
        <w:tc>
          <w:tcPr>
            <w:tcW w:w="2000" w:type="dxa"/>
          </w:tcPr>
          <w:p w:rsidR="008576DD" w:rsidRDefault="008576DD">
            <w:pPr>
              <w:pStyle w:val="TableParagraph"/>
              <w:spacing w:before="10"/>
              <w:rPr>
                <w:b/>
                <w:sz w:val="19"/>
              </w:rPr>
            </w:pPr>
          </w:p>
          <w:p w:rsidR="008576DD" w:rsidRDefault="008576DD">
            <w:pPr>
              <w:pStyle w:val="TableParagraph"/>
              <w:ind w:right="344"/>
              <w:jc w:val="right"/>
              <w:rPr>
                <w:sz w:val="20"/>
              </w:rPr>
            </w:pPr>
            <w:r>
              <w:rPr>
                <w:sz w:val="20"/>
              </w:rPr>
              <w:t>Ответственные</w:t>
            </w:r>
          </w:p>
        </w:tc>
      </w:tr>
      <w:tr w:rsidR="008576DD">
        <w:trPr>
          <w:trHeight w:val="1379"/>
        </w:trPr>
        <w:tc>
          <w:tcPr>
            <w:tcW w:w="2399" w:type="dxa"/>
          </w:tcPr>
          <w:p w:rsidR="008576DD" w:rsidRDefault="008576DD">
            <w:pPr>
              <w:pStyle w:val="TableParagraph"/>
              <w:ind w:left="107"/>
              <w:rPr>
                <w:sz w:val="20"/>
              </w:rPr>
            </w:pPr>
            <w:r>
              <w:rPr>
                <w:sz w:val="20"/>
              </w:rPr>
              <w:t>Размещение созданных детьми рассказов,</w:t>
            </w:r>
          </w:p>
          <w:p w:rsidR="008576DD" w:rsidRDefault="008576DD">
            <w:pPr>
              <w:pStyle w:val="TableParagraph"/>
              <w:spacing w:before="1"/>
              <w:ind w:left="107"/>
              <w:rPr>
                <w:sz w:val="20"/>
              </w:rPr>
            </w:pPr>
            <w:r>
              <w:rPr>
                <w:sz w:val="20"/>
              </w:rPr>
              <w:t>стихов, сказок,</w:t>
            </w:r>
          </w:p>
          <w:p w:rsidR="008576DD" w:rsidRDefault="008576DD">
            <w:pPr>
              <w:pStyle w:val="TableParagraph"/>
              <w:ind w:left="107"/>
              <w:rPr>
                <w:sz w:val="20"/>
              </w:rPr>
            </w:pPr>
            <w:r>
              <w:rPr>
                <w:sz w:val="20"/>
              </w:rPr>
              <w:t>репортажей на страницах газеты «Школьная</w:t>
            </w:r>
          </w:p>
          <w:p w:rsidR="008576DD" w:rsidRDefault="008576DD">
            <w:pPr>
              <w:pStyle w:val="TableParagraph"/>
              <w:spacing w:line="208" w:lineRule="exact"/>
              <w:ind w:left="107"/>
              <w:rPr>
                <w:sz w:val="20"/>
              </w:rPr>
            </w:pPr>
            <w:r>
              <w:rPr>
                <w:sz w:val="20"/>
              </w:rPr>
              <w:t>планета»</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ind w:left="106" w:right="96"/>
              <w:rPr>
                <w:sz w:val="20"/>
              </w:rPr>
            </w:pPr>
            <w:r>
              <w:rPr>
                <w:sz w:val="20"/>
              </w:rPr>
              <w:t>Руководитель школьной газеты</w:t>
            </w:r>
          </w:p>
        </w:tc>
      </w:tr>
      <w:tr w:rsidR="008576DD">
        <w:trPr>
          <w:trHeight w:val="460"/>
        </w:trPr>
        <w:tc>
          <w:tcPr>
            <w:tcW w:w="2399" w:type="dxa"/>
          </w:tcPr>
          <w:p w:rsidR="008576DD" w:rsidRDefault="008576DD">
            <w:pPr>
              <w:pStyle w:val="TableParagraph"/>
              <w:spacing w:before="3" w:line="230" w:lineRule="exact"/>
              <w:ind w:left="107"/>
              <w:rPr>
                <w:sz w:val="20"/>
              </w:rPr>
            </w:pPr>
            <w:r>
              <w:rPr>
                <w:sz w:val="20"/>
              </w:rPr>
              <w:t>Видео-, фотосъемка классных мероприятий.</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spacing w:before="3" w:line="230" w:lineRule="exact"/>
              <w:ind w:left="106" w:right="96"/>
              <w:rPr>
                <w:sz w:val="20"/>
              </w:rPr>
            </w:pPr>
            <w:r>
              <w:rPr>
                <w:sz w:val="20"/>
              </w:rPr>
              <w:t xml:space="preserve">Классные </w:t>
            </w:r>
            <w:r>
              <w:rPr>
                <w:w w:val="95"/>
                <w:sz w:val="20"/>
              </w:rPr>
              <w:t>руководители</w:t>
            </w:r>
          </w:p>
        </w:tc>
      </w:tr>
      <w:tr w:rsidR="008576DD">
        <w:trPr>
          <w:trHeight w:val="688"/>
        </w:trPr>
        <w:tc>
          <w:tcPr>
            <w:tcW w:w="2399" w:type="dxa"/>
          </w:tcPr>
          <w:p w:rsidR="008576DD" w:rsidRDefault="008576DD">
            <w:pPr>
              <w:pStyle w:val="TableParagraph"/>
              <w:spacing w:before="1" w:line="230" w:lineRule="exact"/>
              <w:ind w:left="107"/>
              <w:rPr>
                <w:sz w:val="20"/>
              </w:rPr>
            </w:pPr>
            <w:r>
              <w:rPr>
                <w:sz w:val="20"/>
              </w:rPr>
              <w:t>Размещение информации на школьном сайте и в Инстаграмм</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107"/>
              <w:rPr>
                <w:sz w:val="20"/>
              </w:rPr>
            </w:pPr>
            <w:r>
              <w:rPr>
                <w:sz w:val="20"/>
              </w:rPr>
              <w:t>В течение года</w:t>
            </w:r>
          </w:p>
        </w:tc>
        <w:tc>
          <w:tcPr>
            <w:tcW w:w="2000" w:type="dxa"/>
          </w:tcPr>
          <w:p w:rsidR="008576DD" w:rsidRDefault="008576DD">
            <w:pPr>
              <w:pStyle w:val="TableParagraph"/>
              <w:tabs>
                <w:tab w:val="left" w:pos="1721"/>
              </w:tabs>
              <w:ind w:left="106" w:right="99"/>
              <w:rPr>
                <w:sz w:val="20"/>
              </w:rPr>
            </w:pPr>
            <w:r>
              <w:rPr>
                <w:sz w:val="20"/>
              </w:rPr>
              <w:t>Ответственный</w:t>
            </w:r>
            <w:r>
              <w:rPr>
                <w:sz w:val="20"/>
              </w:rPr>
              <w:tab/>
            </w:r>
            <w:r>
              <w:rPr>
                <w:spacing w:val="-9"/>
                <w:sz w:val="20"/>
              </w:rPr>
              <w:t xml:space="preserve">за </w:t>
            </w:r>
            <w:r>
              <w:rPr>
                <w:sz w:val="20"/>
              </w:rPr>
              <w:t>ведение</w:t>
            </w:r>
            <w:r>
              <w:rPr>
                <w:spacing w:val="-1"/>
                <w:sz w:val="20"/>
              </w:rPr>
              <w:t xml:space="preserve"> </w:t>
            </w:r>
            <w:r>
              <w:rPr>
                <w:sz w:val="20"/>
              </w:rPr>
              <w:t>сайта</w:t>
            </w:r>
          </w:p>
        </w:tc>
      </w:tr>
      <w:tr w:rsidR="008576DD">
        <w:trPr>
          <w:trHeight w:val="686"/>
        </w:trPr>
        <w:tc>
          <w:tcPr>
            <w:tcW w:w="7268" w:type="dxa"/>
            <w:gridSpan w:val="4"/>
          </w:tcPr>
          <w:p w:rsidR="008576DD" w:rsidRDefault="008576DD">
            <w:pPr>
              <w:pStyle w:val="TableParagraph"/>
              <w:spacing w:before="9"/>
              <w:rPr>
                <w:b/>
                <w:sz w:val="19"/>
              </w:rPr>
            </w:pPr>
          </w:p>
          <w:p w:rsidR="008576DD" w:rsidRDefault="008576DD">
            <w:pPr>
              <w:pStyle w:val="TableParagraph"/>
              <w:ind w:left="1575" w:right="1570"/>
              <w:jc w:val="center"/>
              <w:rPr>
                <w:b/>
                <w:sz w:val="20"/>
              </w:rPr>
            </w:pPr>
            <w:r>
              <w:rPr>
                <w:b/>
                <w:sz w:val="20"/>
              </w:rPr>
              <w:t>Организация предметно-эстетической среды</w:t>
            </w:r>
          </w:p>
        </w:tc>
      </w:tr>
      <w:tr w:rsidR="008576DD">
        <w:trPr>
          <w:trHeight w:val="690"/>
        </w:trPr>
        <w:tc>
          <w:tcPr>
            <w:tcW w:w="2399" w:type="dxa"/>
          </w:tcPr>
          <w:p w:rsidR="008576DD" w:rsidRDefault="008576DD">
            <w:pPr>
              <w:pStyle w:val="TableParagraph"/>
              <w:rPr>
                <w:b/>
                <w:sz w:val="20"/>
              </w:rPr>
            </w:pPr>
          </w:p>
          <w:p w:rsidR="008576DD" w:rsidRDefault="008576DD">
            <w:pPr>
              <w:pStyle w:val="TableParagraph"/>
              <w:spacing w:line="230" w:lineRule="atLeast"/>
              <w:ind w:left="643" w:hanging="82"/>
              <w:rPr>
                <w:sz w:val="20"/>
              </w:rPr>
            </w:pPr>
            <w:r>
              <w:rPr>
                <w:sz w:val="20"/>
              </w:rPr>
              <w:t>Дела, события, мероприятия</w:t>
            </w:r>
          </w:p>
        </w:tc>
        <w:tc>
          <w:tcPr>
            <w:tcW w:w="953" w:type="dxa"/>
          </w:tcPr>
          <w:p w:rsidR="008576DD" w:rsidRDefault="008576DD">
            <w:pPr>
              <w:pStyle w:val="TableParagraph"/>
              <w:rPr>
                <w:b/>
                <w:sz w:val="20"/>
              </w:rPr>
            </w:pPr>
          </w:p>
          <w:p w:rsidR="008576DD" w:rsidRDefault="008576DD">
            <w:pPr>
              <w:pStyle w:val="TableParagraph"/>
              <w:ind w:left="138" w:right="131"/>
              <w:jc w:val="center"/>
              <w:rPr>
                <w:sz w:val="20"/>
              </w:rPr>
            </w:pPr>
            <w:r>
              <w:rPr>
                <w:sz w:val="20"/>
              </w:rPr>
              <w:t>Классы</w:t>
            </w:r>
          </w:p>
        </w:tc>
        <w:tc>
          <w:tcPr>
            <w:tcW w:w="1916" w:type="dxa"/>
          </w:tcPr>
          <w:p w:rsidR="008576DD" w:rsidRDefault="008576DD">
            <w:pPr>
              <w:pStyle w:val="TableParagraph"/>
              <w:ind w:left="170" w:right="162"/>
              <w:jc w:val="center"/>
              <w:rPr>
                <w:sz w:val="20"/>
              </w:rPr>
            </w:pPr>
            <w:r>
              <w:rPr>
                <w:sz w:val="20"/>
              </w:rPr>
              <w:t>Ориентировочное время</w:t>
            </w:r>
          </w:p>
          <w:p w:rsidR="008576DD" w:rsidRDefault="008576DD">
            <w:pPr>
              <w:pStyle w:val="TableParagraph"/>
              <w:spacing w:before="1" w:line="210" w:lineRule="exact"/>
              <w:ind w:left="169" w:right="162"/>
              <w:jc w:val="center"/>
              <w:rPr>
                <w:sz w:val="20"/>
              </w:rPr>
            </w:pPr>
            <w:r>
              <w:rPr>
                <w:sz w:val="20"/>
              </w:rPr>
              <w:t>проведения</w:t>
            </w:r>
          </w:p>
        </w:tc>
        <w:tc>
          <w:tcPr>
            <w:tcW w:w="2000" w:type="dxa"/>
          </w:tcPr>
          <w:p w:rsidR="008576DD" w:rsidRDefault="008576DD">
            <w:pPr>
              <w:pStyle w:val="TableParagraph"/>
              <w:rPr>
                <w:b/>
                <w:sz w:val="20"/>
              </w:rPr>
            </w:pPr>
          </w:p>
          <w:p w:rsidR="008576DD" w:rsidRDefault="008576DD">
            <w:pPr>
              <w:pStyle w:val="TableParagraph"/>
              <w:ind w:right="344"/>
              <w:jc w:val="right"/>
              <w:rPr>
                <w:sz w:val="20"/>
              </w:rPr>
            </w:pPr>
            <w:r>
              <w:rPr>
                <w:sz w:val="20"/>
              </w:rPr>
              <w:t>Ответственные</w:t>
            </w:r>
          </w:p>
        </w:tc>
      </w:tr>
      <w:tr w:rsidR="008576DD">
        <w:trPr>
          <w:trHeight w:val="1149"/>
        </w:trPr>
        <w:tc>
          <w:tcPr>
            <w:tcW w:w="2399" w:type="dxa"/>
          </w:tcPr>
          <w:p w:rsidR="008576DD" w:rsidRDefault="008576DD">
            <w:pPr>
              <w:pStyle w:val="TableParagraph"/>
              <w:spacing w:before="1"/>
              <w:ind w:left="107"/>
              <w:rPr>
                <w:sz w:val="20"/>
              </w:rPr>
            </w:pPr>
            <w:r>
              <w:rPr>
                <w:sz w:val="20"/>
              </w:rPr>
              <w:t>Выставки</w:t>
            </w:r>
            <w:r>
              <w:rPr>
                <w:spacing w:val="-21"/>
                <w:sz w:val="20"/>
              </w:rPr>
              <w:t xml:space="preserve"> </w:t>
            </w:r>
            <w:r>
              <w:rPr>
                <w:sz w:val="20"/>
              </w:rPr>
              <w:t>рисунков,</w:t>
            </w:r>
          </w:p>
          <w:p w:rsidR="008576DD" w:rsidRDefault="008576DD">
            <w:pPr>
              <w:pStyle w:val="TableParagraph"/>
              <w:ind w:left="107" w:right="232"/>
              <w:rPr>
                <w:sz w:val="20"/>
              </w:rPr>
            </w:pPr>
            <w:r>
              <w:rPr>
                <w:sz w:val="20"/>
              </w:rPr>
              <w:t>фотографий</w:t>
            </w:r>
            <w:r>
              <w:rPr>
                <w:spacing w:val="-16"/>
                <w:sz w:val="20"/>
              </w:rPr>
              <w:t xml:space="preserve"> </w:t>
            </w:r>
            <w:r>
              <w:rPr>
                <w:sz w:val="20"/>
              </w:rPr>
              <w:t xml:space="preserve">творческих </w:t>
            </w:r>
            <w:r>
              <w:rPr>
                <w:spacing w:val="-4"/>
                <w:sz w:val="20"/>
              </w:rPr>
              <w:t>работ,</w:t>
            </w:r>
            <w:r>
              <w:rPr>
                <w:spacing w:val="-1"/>
                <w:sz w:val="20"/>
              </w:rPr>
              <w:t xml:space="preserve"> </w:t>
            </w:r>
            <w:r>
              <w:rPr>
                <w:sz w:val="20"/>
              </w:rPr>
              <w:t>посвященных</w:t>
            </w:r>
          </w:p>
          <w:p w:rsidR="008576DD" w:rsidRDefault="008576DD">
            <w:pPr>
              <w:pStyle w:val="TableParagraph"/>
              <w:spacing w:before="5" w:line="228" w:lineRule="exact"/>
              <w:ind w:left="107"/>
              <w:rPr>
                <w:sz w:val="20"/>
              </w:rPr>
            </w:pPr>
            <w:r>
              <w:rPr>
                <w:sz w:val="20"/>
              </w:rPr>
              <w:t>событиям и памятным датам</w:t>
            </w:r>
          </w:p>
        </w:tc>
        <w:tc>
          <w:tcPr>
            <w:tcW w:w="953" w:type="dxa"/>
          </w:tcPr>
          <w:p w:rsidR="008576DD" w:rsidRDefault="008576DD">
            <w:pPr>
              <w:pStyle w:val="TableParagraph"/>
              <w:spacing w:before="1"/>
              <w:ind w:left="138" w:right="129"/>
              <w:jc w:val="center"/>
              <w:rPr>
                <w:sz w:val="20"/>
              </w:rPr>
            </w:pPr>
            <w:r>
              <w:rPr>
                <w:sz w:val="20"/>
              </w:rPr>
              <w:t>1-4</w:t>
            </w:r>
          </w:p>
        </w:tc>
        <w:tc>
          <w:tcPr>
            <w:tcW w:w="1916" w:type="dxa"/>
          </w:tcPr>
          <w:p w:rsidR="008576DD" w:rsidRDefault="008576DD">
            <w:pPr>
              <w:pStyle w:val="TableParagraph"/>
              <w:spacing w:before="1"/>
              <w:ind w:left="107"/>
              <w:rPr>
                <w:sz w:val="20"/>
              </w:rPr>
            </w:pPr>
            <w:r>
              <w:rPr>
                <w:sz w:val="20"/>
              </w:rPr>
              <w:t>В течение года</w:t>
            </w:r>
          </w:p>
        </w:tc>
        <w:tc>
          <w:tcPr>
            <w:tcW w:w="2000" w:type="dxa"/>
          </w:tcPr>
          <w:p w:rsidR="008576DD" w:rsidRDefault="008576DD">
            <w:pPr>
              <w:pStyle w:val="TableParagraph"/>
              <w:spacing w:before="1"/>
              <w:ind w:left="106" w:right="96"/>
              <w:rPr>
                <w:sz w:val="20"/>
              </w:rPr>
            </w:pPr>
            <w:r>
              <w:rPr>
                <w:sz w:val="20"/>
              </w:rPr>
              <w:t xml:space="preserve">Классные </w:t>
            </w:r>
            <w:r>
              <w:rPr>
                <w:w w:val="95"/>
                <w:sz w:val="20"/>
              </w:rPr>
              <w:t>руководители</w:t>
            </w:r>
          </w:p>
        </w:tc>
      </w:tr>
      <w:tr w:rsidR="008576DD">
        <w:trPr>
          <w:trHeight w:val="688"/>
        </w:trPr>
        <w:tc>
          <w:tcPr>
            <w:tcW w:w="2399" w:type="dxa"/>
          </w:tcPr>
          <w:p w:rsidR="008576DD" w:rsidRDefault="008576DD">
            <w:pPr>
              <w:pStyle w:val="TableParagraph"/>
              <w:ind w:left="-34" w:right="427" w:firstLine="141"/>
              <w:rPr>
                <w:sz w:val="20"/>
              </w:rPr>
            </w:pPr>
            <w:r>
              <w:rPr>
                <w:sz w:val="20"/>
              </w:rPr>
              <w:t>Оформление классных уголков</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107"/>
              <w:rPr>
                <w:sz w:val="20"/>
              </w:rPr>
            </w:pPr>
            <w:r>
              <w:rPr>
                <w:sz w:val="20"/>
              </w:rPr>
              <w:t>В течение года</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691"/>
        </w:trPr>
        <w:tc>
          <w:tcPr>
            <w:tcW w:w="2399" w:type="dxa"/>
          </w:tcPr>
          <w:p w:rsidR="008576DD" w:rsidRDefault="008576DD">
            <w:pPr>
              <w:pStyle w:val="TableParagraph"/>
              <w:ind w:left="107"/>
              <w:rPr>
                <w:sz w:val="20"/>
              </w:rPr>
            </w:pPr>
            <w:r>
              <w:rPr>
                <w:sz w:val="20"/>
              </w:rPr>
              <w:t>Трудовые десанты по уборке территории</w:t>
            </w:r>
          </w:p>
          <w:p w:rsidR="008576DD" w:rsidRDefault="008576DD">
            <w:pPr>
              <w:pStyle w:val="TableParagraph"/>
              <w:spacing w:before="1" w:line="210" w:lineRule="exact"/>
              <w:ind w:left="107"/>
              <w:rPr>
                <w:sz w:val="20"/>
              </w:rPr>
            </w:pPr>
            <w:r>
              <w:rPr>
                <w:sz w:val="20"/>
              </w:rPr>
              <w:t>школы</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460"/>
        </w:trPr>
        <w:tc>
          <w:tcPr>
            <w:tcW w:w="2399" w:type="dxa"/>
          </w:tcPr>
          <w:p w:rsidR="008576DD" w:rsidRDefault="008576DD">
            <w:pPr>
              <w:pStyle w:val="TableParagraph"/>
              <w:spacing w:before="4" w:line="228" w:lineRule="exact"/>
              <w:ind w:left="107"/>
              <w:rPr>
                <w:sz w:val="20"/>
              </w:rPr>
            </w:pPr>
            <w:r>
              <w:rPr>
                <w:sz w:val="20"/>
              </w:rPr>
              <w:t>Праздничное украшение кабинетов, окон кабинета</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107"/>
              <w:rPr>
                <w:sz w:val="20"/>
              </w:rPr>
            </w:pPr>
            <w:r>
              <w:rPr>
                <w:sz w:val="20"/>
              </w:rPr>
              <w:t>В течение года</w:t>
            </w:r>
          </w:p>
        </w:tc>
        <w:tc>
          <w:tcPr>
            <w:tcW w:w="2000" w:type="dxa"/>
          </w:tcPr>
          <w:p w:rsidR="008576DD" w:rsidRDefault="008576DD">
            <w:pPr>
              <w:pStyle w:val="TableParagraph"/>
              <w:spacing w:before="4" w:line="228" w:lineRule="exact"/>
              <w:ind w:left="106" w:right="96"/>
              <w:rPr>
                <w:sz w:val="20"/>
              </w:rPr>
            </w:pPr>
            <w:r>
              <w:rPr>
                <w:sz w:val="20"/>
              </w:rPr>
              <w:t xml:space="preserve">Классные </w:t>
            </w:r>
            <w:r>
              <w:rPr>
                <w:w w:val="95"/>
                <w:sz w:val="20"/>
              </w:rPr>
              <w:t>руководители</w:t>
            </w:r>
          </w:p>
        </w:tc>
      </w:tr>
      <w:tr w:rsidR="008576DD">
        <w:trPr>
          <w:trHeight w:val="230"/>
        </w:trPr>
        <w:tc>
          <w:tcPr>
            <w:tcW w:w="2399" w:type="dxa"/>
          </w:tcPr>
          <w:p w:rsidR="008576DD" w:rsidRDefault="008576DD">
            <w:pPr>
              <w:pStyle w:val="TableParagraph"/>
              <w:spacing w:line="210" w:lineRule="exact"/>
              <w:ind w:left="107"/>
              <w:rPr>
                <w:sz w:val="20"/>
              </w:rPr>
            </w:pPr>
            <w:r>
              <w:rPr>
                <w:sz w:val="20"/>
              </w:rPr>
              <w:t>к праздникам</w:t>
            </w:r>
          </w:p>
        </w:tc>
        <w:tc>
          <w:tcPr>
            <w:tcW w:w="953" w:type="dxa"/>
          </w:tcPr>
          <w:p w:rsidR="008576DD" w:rsidRDefault="008576DD">
            <w:pPr>
              <w:pStyle w:val="TableParagraph"/>
              <w:rPr>
                <w:sz w:val="16"/>
              </w:rPr>
            </w:pPr>
          </w:p>
        </w:tc>
        <w:tc>
          <w:tcPr>
            <w:tcW w:w="1916" w:type="dxa"/>
          </w:tcPr>
          <w:p w:rsidR="008576DD" w:rsidRDefault="008576DD">
            <w:pPr>
              <w:pStyle w:val="TableParagraph"/>
              <w:rPr>
                <w:sz w:val="16"/>
              </w:rPr>
            </w:pPr>
          </w:p>
        </w:tc>
        <w:tc>
          <w:tcPr>
            <w:tcW w:w="2000" w:type="dxa"/>
          </w:tcPr>
          <w:p w:rsidR="008576DD" w:rsidRDefault="008576DD">
            <w:pPr>
              <w:pStyle w:val="TableParagraph"/>
              <w:rPr>
                <w:sz w:val="16"/>
              </w:rPr>
            </w:pPr>
          </w:p>
        </w:tc>
      </w:tr>
      <w:tr w:rsidR="008576DD">
        <w:trPr>
          <w:trHeight w:val="691"/>
        </w:trPr>
        <w:tc>
          <w:tcPr>
            <w:tcW w:w="7268" w:type="dxa"/>
            <w:gridSpan w:val="4"/>
          </w:tcPr>
          <w:p w:rsidR="008576DD" w:rsidRDefault="008576DD">
            <w:pPr>
              <w:pStyle w:val="TableParagraph"/>
              <w:spacing w:before="1"/>
              <w:rPr>
                <w:b/>
                <w:sz w:val="20"/>
              </w:rPr>
            </w:pPr>
          </w:p>
          <w:p w:rsidR="008576DD" w:rsidRDefault="008576DD">
            <w:pPr>
              <w:pStyle w:val="TableParagraph"/>
              <w:ind w:left="1575" w:right="1565"/>
              <w:jc w:val="center"/>
              <w:rPr>
                <w:b/>
                <w:sz w:val="20"/>
              </w:rPr>
            </w:pPr>
            <w:r>
              <w:rPr>
                <w:b/>
                <w:sz w:val="20"/>
              </w:rPr>
              <w:t>Работа с родителями</w:t>
            </w:r>
          </w:p>
        </w:tc>
      </w:tr>
      <w:tr w:rsidR="008576DD">
        <w:trPr>
          <w:trHeight w:val="690"/>
        </w:trPr>
        <w:tc>
          <w:tcPr>
            <w:tcW w:w="2399" w:type="dxa"/>
          </w:tcPr>
          <w:p w:rsidR="008576DD" w:rsidRDefault="008576DD">
            <w:pPr>
              <w:pStyle w:val="TableParagraph"/>
              <w:rPr>
                <w:b/>
                <w:sz w:val="20"/>
              </w:rPr>
            </w:pPr>
          </w:p>
          <w:p w:rsidR="008576DD" w:rsidRDefault="008576DD">
            <w:pPr>
              <w:pStyle w:val="TableParagraph"/>
              <w:spacing w:line="230" w:lineRule="atLeast"/>
              <w:ind w:left="643" w:hanging="82"/>
              <w:rPr>
                <w:sz w:val="20"/>
              </w:rPr>
            </w:pPr>
            <w:r>
              <w:rPr>
                <w:sz w:val="20"/>
              </w:rPr>
              <w:t>Дела, события, мероприятия</w:t>
            </w:r>
          </w:p>
        </w:tc>
        <w:tc>
          <w:tcPr>
            <w:tcW w:w="953" w:type="dxa"/>
          </w:tcPr>
          <w:p w:rsidR="008576DD" w:rsidRDefault="008576DD">
            <w:pPr>
              <w:pStyle w:val="TableParagraph"/>
              <w:rPr>
                <w:b/>
                <w:sz w:val="20"/>
              </w:rPr>
            </w:pPr>
          </w:p>
          <w:p w:rsidR="008576DD" w:rsidRDefault="008576DD">
            <w:pPr>
              <w:pStyle w:val="TableParagraph"/>
              <w:ind w:left="138" w:right="131"/>
              <w:jc w:val="center"/>
              <w:rPr>
                <w:sz w:val="20"/>
              </w:rPr>
            </w:pPr>
            <w:r>
              <w:rPr>
                <w:sz w:val="20"/>
              </w:rPr>
              <w:t>Классы</w:t>
            </w:r>
          </w:p>
        </w:tc>
        <w:tc>
          <w:tcPr>
            <w:tcW w:w="1916" w:type="dxa"/>
          </w:tcPr>
          <w:p w:rsidR="008576DD" w:rsidRDefault="008576DD">
            <w:pPr>
              <w:pStyle w:val="TableParagraph"/>
              <w:ind w:left="170" w:right="162"/>
              <w:jc w:val="center"/>
              <w:rPr>
                <w:sz w:val="20"/>
              </w:rPr>
            </w:pPr>
            <w:r>
              <w:rPr>
                <w:sz w:val="20"/>
              </w:rPr>
              <w:t>Ориентировочное время</w:t>
            </w:r>
          </w:p>
          <w:p w:rsidR="008576DD" w:rsidRDefault="008576DD">
            <w:pPr>
              <w:pStyle w:val="TableParagraph"/>
              <w:spacing w:before="1" w:line="210" w:lineRule="exact"/>
              <w:ind w:left="169" w:right="162"/>
              <w:jc w:val="center"/>
              <w:rPr>
                <w:sz w:val="20"/>
              </w:rPr>
            </w:pPr>
            <w:r>
              <w:rPr>
                <w:sz w:val="20"/>
              </w:rPr>
              <w:t>проведения</w:t>
            </w:r>
          </w:p>
        </w:tc>
        <w:tc>
          <w:tcPr>
            <w:tcW w:w="2000" w:type="dxa"/>
          </w:tcPr>
          <w:p w:rsidR="008576DD" w:rsidRDefault="008576DD">
            <w:pPr>
              <w:pStyle w:val="TableParagraph"/>
              <w:rPr>
                <w:b/>
                <w:sz w:val="20"/>
              </w:rPr>
            </w:pPr>
          </w:p>
          <w:p w:rsidR="008576DD" w:rsidRDefault="008576DD">
            <w:pPr>
              <w:pStyle w:val="TableParagraph"/>
              <w:ind w:left="349"/>
              <w:rPr>
                <w:sz w:val="20"/>
              </w:rPr>
            </w:pPr>
            <w:r>
              <w:rPr>
                <w:sz w:val="20"/>
              </w:rPr>
              <w:t>Ответственные</w:t>
            </w:r>
          </w:p>
        </w:tc>
      </w:tr>
      <w:tr w:rsidR="008576DD">
        <w:trPr>
          <w:trHeight w:val="918"/>
        </w:trPr>
        <w:tc>
          <w:tcPr>
            <w:tcW w:w="2399" w:type="dxa"/>
          </w:tcPr>
          <w:p w:rsidR="008576DD" w:rsidRDefault="008576DD">
            <w:pPr>
              <w:pStyle w:val="TableParagraph"/>
              <w:ind w:left="107"/>
              <w:rPr>
                <w:sz w:val="20"/>
              </w:rPr>
            </w:pPr>
            <w:r>
              <w:rPr>
                <w:sz w:val="20"/>
              </w:rPr>
              <w:t>Участие родителей в проведении</w:t>
            </w:r>
          </w:p>
          <w:p w:rsidR="008576DD" w:rsidRDefault="008576DD">
            <w:pPr>
              <w:pStyle w:val="TableParagraph"/>
              <w:spacing w:line="228" w:lineRule="exact"/>
              <w:ind w:left="107"/>
              <w:rPr>
                <w:sz w:val="20"/>
              </w:rPr>
            </w:pPr>
            <w:r>
              <w:rPr>
                <w:sz w:val="20"/>
              </w:rPr>
              <w:t>общешкольных,</w:t>
            </w:r>
          </w:p>
          <w:p w:rsidR="008576DD" w:rsidRDefault="008576DD">
            <w:pPr>
              <w:pStyle w:val="TableParagraph"/>
              <w:spacing w:line="210" w:lineRule="exact"/>
              <w:ind w:left="107"/>
              <w:rPr>
                <w:sz w:val="20"/>
              </w:rPr>
            </w:pPr>
            <w:r>
              <w:rPr>
                <w:sz w:val="20"/>
              </w:rPr>
              <w:t>классных мероприятий</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320"/>
              <w:rPr>
                <w:sz w:val="20"/>
              </w:rPr>
            </w:pPr>
            <w:r>
              <w:rPr>
                <w:sz w:val="20"/>
              </w:rPr>
              <w:t>В течение года</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461"/>
        </w:trPr>
        <w:tc>
          <w:tcPr>
            <w:tcW w:w="2399" w:type="dxa"/>
          </w:tcPr>
          <w:p w:rsidR="008576DD" w:rsidRDefault="008576DD">
            <w:pPr>
              <w:pStyle w:val="TableParagraph"/>
              <w:ind w:left="107"/>
              <w:rPr>
                <w:sz w:val="20"/>
              </w:rPr>
            </w:pPr>
            <w:r>
              <w:rPr>
                <w:sz w:val="20"/>
              </w:rPr>
              <w:t>Общешкольное</w:t>
            </w:r>
          </w:p>
          <w:p w:rsidR="008576DD" w:rsidRDefault="008576DD">
            <w:pPr>
              <w:pStyle w:val="TableParagraph"/>
              <w:spacing w:before="1" w:line="210" w:lineRule="exact"/>
              <w:ind w:left="107"/>
              <w:rPr>
                <w:sz w:val="20"/>
              </w:rPr>
            </w:pPr>
            <w:r>
              <w:rPr>
                <w:sz w:val="20"/>
              </w:rPr>
              <w:t>родительское собрание</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263"/>
              <w:rPr>
                <w:sz w:val="20"/>
              </w:rPr>
            </w:pPr>
            <w:r>
              <w:rPr>
                <w:sz w:val="20"/>
              </w:rPr>
              <w:t>Октябрь, апрель</w:t>
            </w:r>
          </w:p>
        </w:tc>
        <w:tc>
          <w:tcPr>
            <w:tcW w:w="2000" w:type="dxa"/>
          </w:tcPr>
          <w:p w:rsidR="008576DD" w:rsidRDefault="008576DD">
            <w:pPr>
              <w:pStyle w:val="TableParagraph"/>
              <w:ind w:left="106"/>
              <w:rPr>
                <w:sz w:val="20"/>
              </w:rPr>
            </w:pPr>
            <w:r>
              <w:rPr>
                <w:sz w:val="20"/>
              </w:rPr>
              <w:t>Директор школы</w:t>
            </w:r>
          </w:p>
        </w:tc>
      </w:tr>
      <w:tr w:rsidR="008576DD">
        <w:trPr>
          <w:trHeight w:val="918"/>
        </w:trPr>
        <w:tc>
          <w:tcPr>
            <w:tcW w:w="2399" w:type="dxa"/>
          </w:tcPr>
          <w:p w:rsidR="008576DD" w:rsidRDefault="008576DD">
            <w:pPr>
              <w:pStyle w:val="TableParagraph"/>
              <w:ind w:left="107"/>
              <w:rPr>
                <w:sz w:val="20"/>
              </w:rPr>
            </w:pPr>
            <w:r>
              <w:rPr>
                <w:sz w:val="20"/>
              </w:rPr>
              <w:t>Педагогическое</w:t>
            </w:r>
          </w:p>
          <w:p w:rsidR="008576DD" w:rsidRDefault="008576DD">
            <w:pPr>
              <w:pStyle w:val="TableParagraph"/>
              <w:ind w:left="107"/>
              <w:rPr>
                <w:sz w:val="20"/>
              </w:rPr>
            </w:pPr>
            <w:r>
              <w:rPr>
                <w:sz w:val="20"/>
              </w:rPr>
              <w:t>просвещение родителей</w:t>
            </w:r>
          </w:p>
          <w:p w:rsidR="008576DD" w:rsidRDefault="008576DD">
            <w:pPr>
              <w:pStyle w:val="TableParagraph"/>
              <w:spacing w:before="5" w:line="228" w:lineRule="exact"/>
              <w:ind w:left="107" w:right="169"/>
              <w:rPr>
                <w:sz w:val="20"/>
              </w:rPr>
            </w:pPr>
            <w:r>
              <w:rPr>
                <w:sz w:val="20"/>
              </w:rPr>
              <w:t>по вопросам воспитания детей</w:t>
            </w:r>
          </w:p>
        </w:tc>
        <w:tc>
          <w:tcPr>
            <w:tcW w:w="953" w:type="dxa"/>
          </w:tcPr>
          <w:p w:rsidR="008576DD" w:rsidRDefault="008576DD">
            <w:pPr>
              <w:pStyle w:val="TableParagraph"/>
              <w:ind w:left="138" w:right="129"/>
              <w:jc w:val="center"/>
              <w:rPr>
                <w:sz w:val="20"/>
              </w:rPr>
            </w:pPr>
            <w:r>
              <w:rPr>
                <w:sz w:val="20"/>
              </w:rPr>
              <w:t>1-4</w:t>
            </w:r>
          </w:p>
        </w:tc>
        <w:tc>
          <w:tcPr>
            <w:tcW w:w="1916" w:type="dxa"/>
          </w:tcPr>
          <w:p w:rsidR="008576DD" w:rsidRDefault="008576DD">
            <w:pPr>
              <w:pStyle w:val="TableParagraph"/>
              <w:ind w:left="351"/>
              <w:rPr>
                <w:sz w:val="20"/>
              </w:rPr>
            </w:pPr>
            <w:r>
              <w:rPr>
                <w:sz w:val="20"/>
              </w:rPr>
              <w:t>1 раз/четверть</w:t>
            </w:r>
          </w:p>
        </w:tc>
        <w:tc>
          <w:tcPr>
            <w:tcW w:w="2000" w:type="dxa"/>
          </w:tcPr>
          <w:p w:rsidR="008576DD" w:rsidRDefault="008576DD">
            <w:pPr>
              <w:pStyle w:val="TableParagraph"/>
              <w:ind w:left="106" w:right="96"/>
              <w:rPr>
                <w:sz w:val="20"/>
              </w:rPr>
            </w:pPr>
            <w:r>
              <w:rPr>
                <w:sz w:val="20"/>
              </w:rPr>
              <w:t xml:space="preserve">Классные </w:t>
            </w:r>
            <w:r>
              <w:rPr>
                <w:w w:val="95"/>
                <w:sz w:val="20"/>
              </w:rPr>
              <w:t>руководители</w:t>
            </w:r>
          </w:p>
        </w:tc>
      </w:tr>
      <w:tr w:rsidR="008576DD">
        <w:trPr>
          <w:trHeight w:val="688"/>
        </w:trPr>
        <w:tc>
          <w:tcPr>
            <w:tcW w:w="2399" w:type="dxa"/>
          </w:tcPr>
          <w:p w:rsidR="008576DD" w:rsidRDefault="008576DD">
            <w:pPr>
              <w:pStyle w:val="TableParagraph"/>
              <w:spacing w:before="1" w:line="230" w:lineRule="exact"/>
              <w:ind w:left="107" w:right="737"/>
              <w:jc w:val="both"/>
              <w:rPr>
                <w:sz w:val="20"/>
              </w:rPr>
            </w:pPr>
            <w:r>
              <w:rPr>
                <w:sz w:val="20"/>
              </w:rPr>
              <w:t>Информационное оповещение через школьный сайт</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320"/>
              <w:rPr>
                <w:sz w:val="20"/>
              </w:rPr>
            </w:pPr>
            <w:r>
              <w:rPr>
                <w:sz w:val="20"/>
              </w:rPr>
              <w:t>В течение года</w:t>
            </w:r>
          </w:p>
        </w:tc>
        <w:tc>
          <w:tcPr>
            <w:tcW w:w="2000" w:type="dxa"/>
          </w:tcPr>
          <w:p w:rsidR="008576DD" w:rsidRDefault="008576DD">
            <w:pPr>
              <w:pStyle w:val="TableParagraph"/>
              <w:ind w:left="106" w:right="96"/>
              <w:rPr>
                <w:sz w:val="20"/>
              </w:rPr>
            </w:pPr>
            <w:r>
              <w:rPr>
                <w:sz w:val="20"/>
              </w:rPr>
              <w:t>Ответственный за сайт</w:t>
            </w:r>
          </w:p>
        </w:tc>
      </w:tr>
      <w:tr w:rsidR="008576DD">
        <w:trPr>
          <w:trHeight w:val="458"/>
        </w:trPr>
        <w:tc>
          <w:tcPr>
            <w:tcW w:w="2399" w:type="dxa"/>
          </w:tcPr>
          <w:p w:rsidR="008576DD" w:rsidRDefault="008576DD">
            <w:pPr>
              <w:pStyle w:val="TableParagraph"/>
              <w:spacing w:line="230" w:lineRule="exact"/>
              <w:ind w:left="107"/>
              <w:rPr>
                <w:sz w:val="20"/>
              </w:rPr>
            </w:pPr>
            <w:r>
              <w:rPr>
                <w:w w:val="95"/>
                <w:sz w:val="20"/>
              </w:rPr>
              <w:t xml:space="preserve">Индивидуальные </w:t>
            </w:r>
            <w:r>
              <w:rPr>
                <w:sz w:val="20"/>
              </w:rPr>
              <w:t>консультации</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107"/>
              <w:rPr>
                <w:sz w:val="20"/>
              </w:rPr>
            </w:pPr>
            <w:r>
              <w:rPr>
                <w:sz w:val="20"/>
              </w:rPr>
              <w:t>В течение года</w:t>
            </w:r>
          </w:p>
        </w:tc>
        <w:tc>
          <w:tcPr>
            <w:tcW w:w="2000" w:type="dxa"/>
          </w:tcPr>
          <w:p w:rsidR="008576DD" w:rsidRDefault="008576DD">
            <w:pPr>
              <w:pStyle w:val="TableParagraph"/>
              <w:spacing w:line="230" w:lineRule="exact"/>
              <w:ind w:left="106" w:right="96"/>
              <w:rPr>
                <w:sz w:val="20"/>
              </w:rPr>
            </w:pPr>
            <w:r>
              <w:rPr>
                <w:sz w:val="20"/>
              </w:rPr>
              <w:t xml:space="preserve">Классные </w:t>
            </w:r>
            <w:r>
              <w:rPr>
                <w:w w:val="95"/>
                <w:sz w:val="20"/>
              </w:rPr>
              <w:t>руководители</w:t>
            </w:r>
          </w:p>
        </w:tc>
      </w:tr>
      <w:tr w:rsidR="008576DD">
        <w:trPr>
          <w:trHeight w:val="458"/>
        </w:trPr>
        <w:tc>
          <w:tcPr>
            <w:tcW w:w="2399" w:type="dxa"/>
          </w:tcPr>
          <w:p w:rsidR="008576DD" w:rsidRDefault="008576DD">
            <w:pPr>
              <w:pStyle w:val="TableParagraph"/>
              <w:spacing w:before="1" w:line="230" w:lineRule="exact"/>
              <w:ind w:left="107"/>
              <w:rPr>
                <w:sz w:val="20"/>
              </w:rPr>
            </w:pPr>
            <w:r>
              <w:rPr>
                <w:sz w:val="20"/>
              </w:rPr>
              <w:t>Совместные с детьми походы, экскурсии.</w:t>
            </w:r>
          </w:p>
        </w:tc>
        <w:tc>
          <w:tcPr>
            <w:tcW w:w="953" w:type="dxa"/>
          </w:tcPr>
          <w:p w:rsidR="008576DD" w:rsidRDefault="008576DD">
            <w:pPr>
              <w:pStyle w:val="TableParagraph"/>
              <w:spacing w:line="229" w:lineRule="exact"/>
              <w:ind w:left="138" w:right="129"/>
              <w:jc w:val="center"/>
              <w:rPr>
                <w:sz w:val="20"/>
              </w:rPr>
            </w:pPr>
            <w:r>
              <w:rPr>
                <w:sz w:val="20"/>
              </w:rPr>
              <w:t>1-4</w:t>
            </w:r>
          </w:p>
        </w:tc>
        <w:tc>
          <w:tcPr>
            <w:tcW w:w="1916" w:type="dxa"/>
          </w:tcPr>
          <w:p w:rsidR="008576DD" w:rsidRDefault="008576DD">
            <w:pPr>
              <w:pStyle w:val="TableParagraph"/>
              <w:spacing w:before="1" w:line="230" w:lineRule="exact"/>
              <w:ind w:left="107" w:right="127"/>
              <w:rPr>
                <w:sz w:val="20"/>
              </w:rPr>
            </w:pPr>
            <w:r>
              <w:rPr>
                <w:sz w:val="20"/>
              </w:rPr>
              <w:t>По плану классных руководителей</w:t>
            </w:r>
          </w:p>
        </w:tc>
        <w:tc>
          <w:tcPr>
            <w:tcW w:w="2000" w:type="dxa"/>
          </w:tcPr>
          <w:p w:rsidR="008576DD" w:rsidRDefault="008576DD">
            <w:pPr>
              <w:pStyle w:val="TableParagraph"/>
              <w:spacing w:before="1" w:line="230" w:lineRule="exact"/>
              <w:ind w:left="106" w:right="96"/>
              <w:rPr>
                <w:sz w:val="20"/>
              </w:rPr>
            </w:pPr>
            <w:r>
              <w:rPr>
                <w:sz w:val="20"/>
              </w:rPr>
              <w:t xml:space="preserve">Классные </w:t>
            </w:r>
            <w:r>
              <w:rPr>
                <w:w w:val="95"/>
                <w:sz w:val="20"/>
              </w:rPr>
              <w:t>руководители</w:t>
            </w:r>
          </w:p>
        </w:tc>
      </w:tr>
      <w:tr w:rsidR="008576DD">
        <w:trPr>
          <w:trHeight w:val="1377"/>
        </w:trPr>
        <w:tc>
          <w:tcPr>
            <w:tcW w:w="2399" w:type="dxa"/>
          </w:tcPr>
          <w:p w:rsidR="008576DD" w:rsidRDefault="008576DD">
            <w:pPr>
              <w:pStyle w:val="TableParagraph"/>
              <w:ind w:left="107" w:right="497"/>
              <w:rPr>
                <w:sz w:val="20"/>
              </w:rPr>
            </w:pPr>
            <w:r>
              <w:rPr>
                <w:spacing w:val="-6"/>
                <w:sz w:val="20"/>
              </w:rPr>
              <w:t xml:space="preserve">Работа Совета профилактики </w:t>
            </w:r>
            <w:r>
              <w:rPr>
                <w:sz w:val="20"/>
              </w:rPr>
              <w:t xml:space="preserve">с </w:t>
            </w:r>
            <w:r>
              <w:rPr>
                <w:spacing w:val="-6"/>
                <w:sz w:val="20"/>
              </w:rPr>
              <w:t xml:space="preserve">неблагополучными </w:t>
            </w:r>
            <w:r>
              <w:rPr>
                <w:spacing w:val="-5"/>
                <w:sz w:val="20"/>
              </w:rPr>
              <w:t xml:space="preserve">семьями по </w:t>
            </w:r>
            <w:r>
              <w:rPr>
                <w:spacing w:val="-6"/>
                <w:sz w:val="20"/>
              </w:rPr>
              <w:t xml:space="preserve">вопросам воспитания, </w:t>
            </w:r>
            <w:r>
              <w:rPr>
                <w:spacing w:val="-5"/>
                <w:sz w:val="20"/>
              </w:rPr>
              <w:t>обучения</w:t>
            </w:r>
          </w:p>
          <w:p w:rsidR="008576DD" w:rsidRDefault="008576DD">
            <w:pPr>
              <w:pStyle w:val="TableParagraph"/>
              <w:spacing w:line="209" w:lineRule="exact"/>
              <w:ind w:left="107"/>
              <w:rPr>
                <w:sz w:val="20"/>
              </w:rPr>
            </w:pPr>
            <w:r>
              <w:rPr>
                <w:sz w:val="20"/>
              </w:rPr>
              <w:t>детей</w:t>
            </w:r>
          </w:p>
        </w:tc>
        <w:tc>
          <w:tcPr>
            <w:tcW w:w="953" w:type="dxa"/>
          </w:tcPr>
          <w:p w:rsidR="008576DD" w:rsidRDefault="008576DD">
            <w:pPr>
              <w:pStyle w:val="TableParagraph"/>
              <w:spacing w:line="228" w:lineRule="exact"/>
              <w:ind w:left="138" w:right="129"/>
              <w:jc w:val="center"/>
              <w:rPr>
                <w:sz w:val="20"/>
              </w:rPr>
            </w:pPr>
            <w:r>
              <w:rPr>
                <w:sz w:val="20"/>
              </w:rPr>
              <w:t>1-4</w:t>
            </w:r>
          </w:p>
        </w:tc>
        <w:tc>
          <w:tcPr>
            <w:tcW w:w="1916" w:type="dxa"/>
          </w:tcPr>
          <w:p w:rsidR="008576DD" w:rsidRDefault="008576DD">
            <w:pPr>
              <w:pStyle w:val="TableParagraph"/>
              <w:spacing w:line="228" w:lineRule="exact"/>
              <w:ind w:left="107"/>
              <w:rPr>
                <w:sz w:val="20"/>
              </w:rPr>
            </w:pPr>
            <w:r>
              <w:rPr>
                <w:sz w:val="20"/>
              </w:rPr>
              <w:t>По плану Совета</w:t>
            </w:r>
          </w:p>
        </w:tc>
        <w:tc>
          <w:tcPr>
            <w:tcW w:w="2000" w:type="dxa"/>
          </w:tcPr>
          <w:p w:rsidR="008576DD" w:rsidRDefault="008576DD">
            <w:pPr>
              <w:pStyle w:val="TableParagraph"/>
              <w:ind w:left="106" w:right="199"/>
              <w:rPr>
                <w:sz w:val="20"/>
              </w:rPr>
            </w:pPr>
            <w:r>
              <w:rPr>
                <w:w w:val="95"/>
                <w:sz w:val="20"/>
              </w:rPr>
              <w:t xml:space="preserve">Председатель </w:t>
            </w:r>
            <w:r>
              <w:rPr>
                <w:sz w:val="20"/>
              </w:rPr>
              <w:t>Совета</w:t>
            </w:r>
          </w:p>
        </w:tc>
      </w:tr>
    </w:tbl>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ind w:left="0" w:firstLine="0"/>
        <w:jc w:val="left"/>
        <w:rPr>
          <w:b/>
        </w:rPr>
      </w:pPr>
    </w:p>
    <w:p w:rsidR="008576DD" w:rsidRDefault="008576DD">
      <w:pPr>
        <w:pStyle w:val="BodyText"/>
        <w:spacing w:before="9"/>
        <w:ind w:left="0" w:firstLine="0"/>
        <w:jc w:val="left"/>
        <w:rPr>
          <w:b/>
          <w:sz w:val="17"/>
        </w:rPr>
      </w:pPr>
    </w:p>
    <w:p w:rsidR="008576DD" w:rsidRDefault="008576DD">
      <w:pPr>
        <w:pStyle w:val="Heading1"/>
        <w:numPr>
          <w:ilvl w:val="1"/>
          <w:numId w:val="35"/>
        </w:numPr>
        <w:tabs>
          <w:tab w:val="left" w:pos="1698"/>
        </w:tabs>
        <w:spacing w:before="91"/>
        <w:ind w:left="1894" w:right="898" w:hanging="680"/>
        <w:jc w:val="left"/>
      </w:pPr>
      <w:bookmarkStart w:id="33" w:name="_bookmark33"/>
      <w:bookmarkEnd w:id="33"/>
      <w:r>
        <w:t>СИСТЕМА УСЛОВИЙ РЕАЛИЗАЦИИ ПРОГРАММЫ НАЧАЛЬНОГО ОБЩЕГО ОБРАЗОВАНИЯ</w:t>
      </w:r>
    </w:p>
    <w:p w:rsidR="008576DD" w:rsidRDefault="008576DD">
      <w:pPr>
        <w:pStyle w:val="BodyText"/>
        <w:tabs>
          <w:tab w:val="left" w:pos="2121"/>
          <w:tab w:val="left" w:pos="3032"/>
          <w:tab w:val="left" w:pos="4220"/>
          <w:tab w:val="left" w:pos="5403"/>
          <w:tab w:val="left" w:pos="6582"/>
        </w:tabs>
        <w:spacing w:before="66"/>
        <w:ind w:left="1186" w:firstLine="0"/>
        <w:jc w:val="left"/>
      </w:pPr>
      <w:r>
        <w:t>Система</w:t>
      </w:r>
      <w:r>
        <w:tab/>
        <w:t>условий</w:t>
      </w:r>
      <w:r>
        <w:tab/>
        <w:t>реализации</w:t>
      </w:r>
      <w:r>
        <w:tab/>
        <w:t>программы</w:t>
      </w:r>
      <w:r>
        <w:tab/>
        <w:t>начального</w:t>
      </w:r>
      <w:r>
        <w:tab/>
        <w:t>общего</w:t>
      </w:r>
    </w:p>
    <w:p w:rsidR="008576DD" w:rsidRDefault="008576DD">
      <w:pPr>
        <w:pStyle w:val="BodyText"/>
        <w:spacing w:before="80"/>
        <w:ind w:left="619" w:firstLine="0"/>
      </w:pPr>
      <w:r>
        <w:t>образования, созданная в образовательной организации, направлена на:</w:t>
      </w:r>
    </w:p>
    <w:p w:rsidR="008576DD" w:rsidRDefault="008576DD">
      <w:pPr>
        <w:pStyle w:val="ListParagraph"/>
        <w:numPr>
          <w:ilvl w:val="0"/>
          <w:numId w:val="29"/>
        </w:numPr>
        <w:tabs>
          <w:tab w:val="left" w:pos="1868"/>
        </w:tabs>
        <w:ind w:right="440" w:firstLine="566"/>
        <w:rPr>
          <w:sz w:val="20"/>
        </w:rPr>
      </w:pPr>
      <w:r>
        <w:rPr>
          <w:w w:val="95"/>
          <w:sz w:val="20"/>
        </w:rPr>
        <w:t xml:space="preserve">достижение обучающимися планируемых результатов освоения </w:t>
      </w:r>
      <w:r>
        <w:rPr>
          <w:sz w:val="20"/>
        </w:rPr>
        <w:t>программы</w:t>
      </w:r>
      <w:r>
        <w:rPr>
          <w:spacing w:val="-17"/>
          <w:sz w:val="20"/>
        </w:rPr>
        <w:t xml:space="preserve"> </w:t>
      </w:r>
      <w:r>
        <w:rPr>
          <w:sz w:val="20"/>
        </w:rPr>
        <w:t>начального</w:t>
      </w:r>
      <w:r>
        <w:rPr>
          <w:spacing w:val="-16"/>
          <w:sz w:val="20"/>
        </w:rPr>
        <w:t xml:space="preserve"> </w:t>
      </w:r>
      <w:r>
        <w:rPr>
          <w:sz w:val="20"/>
        </w:rPr>
        <w:t>общего</w:t>
      </w:r>
      <w:r>
        <w:rPr>
          <w:spacing w:val="-16"/>
          <w:sz w:val="20"/>
        </w:rPr>
        <w:t xml:space="preserve"> </w:t>
      </w:r>
      <w:r>
        <w:rPr>
          <w:sz w:val="20"/>
        </w:rPr>
        <w:t>образования,</w:t>
      </w:r>
      <w:r>
        <w:rPr>
          <w:spacing w:val="-16"/>
          <w:sz w:val="20"/>
        </w:rPr>
        <w:t xml:space="preserve"> </w:t>
      </w:r>
      <w:r>
        <w:rPr>
          <w:sz w:val="20"/>
        </w:rPr>
        <w:t>в</w:t>
      </w:r>
      <w:r>
        <w:rPr>
          <w:spacing w:val="-18"/>
          <w:sz w:val="20"/>
        </w:rPr>
        <w:t xml:space="preserve"> </w:t>
      </w:r>
      <w:r>
        <w:rPr>
          <w:sz w:val="20"/>
        </w:rPr>
        <w:t>том</w:t>
      </w:r>
      <w:r>
        <w:rPr>
          <w:spacing w:val="-17"/>
          <w:sz w:val="20"/>
        </w:rPr>
        <w:t xml:space="preserve"> </w:t>
      </w:r>
      <w:r>
        <w:rPr>
          <w:sz w:val="20"/>
        </w:rPr>
        <w:t>числе адаптированной;</w:t>
      </w:r>
    </w:p>
    <w:p w:rsidR="008576DD" w:rsidRDefault="008576DD">
      <w:pPr>
        <w:pStyle w:val="ListParagraph"/>
        <w:numPr>
          <w:ilvl w:val="0"/>
          <w:numId w:val="29"/>
        </w:numPr>
        <w:tabs>
          <w:tab w:val="left" w:pos="1868"/>
        </w:tabs>
        <w:spacing w:before="1"/>
        <w:ind w:right="435" w:firstLine="566"/>
        <w:rPr>
          <w:sz w:val="20"/>
        </w:rPr>
      </w:pPr>
      <w:r>
        <w:rPr>
          <w:sz w:val="20"/>
        </w:rPr>
        <w:t>развитие личности, её способностей, удовлетворение образовательных</w:t>
      </w:r>
      <w:r>
        <w:rPr>
          <w:spacing w:val="-18"/>
          <w:sz w:val="20"/>
        </w:rPr>
        <w:t xml:space="preserve"> </w:t>
      </w:r>
      <w:r>
        <w:rPr>
          <w:sz w:val="20"/>
        </w:rPr>
        <w:t>потребностей</w:t>
      </w:r>
      <w:r>
        <w:rPr>
          <w:spacing w:val="-18"/>
          <w:sz w:val="20"/>
        </w:rPr>
        <w:t xml:space="preserve"> </w:t>
      </w:r>
      <w:r>
        <w:rPr>
          <w:sz w:val="20"/>
        </w:rPr>
        <w:t>и</w:t>
      </w:r>
      <w:r>
        <w:rPr>
          <w:spacing w:val="-18"/>
          <w:sz w:val="20"/>
        </w:rPr>
        <w:t xml:space="preserve"> </w:t>
      </w:r>
      <w:r>
        <w:rPr>
          <w:sz w:val="20"/>
        </w:rPr>
        <w:t>интересов,</w:t>
      </w:r>
      <w:r>
        <w:rPr>
          <w:spacing w:val="-18"/>
          <w:sz w:val="20"/>
        </w:rPr>
        <w:t xml:space="preserve"> </w:t>
      </w:r>
      <w:r>
        <w:rPr>
          <w:sz w:val="20"/>
        </w:rPr>
        <w:t>самореализацию</w:t>
      </w:r>
      <w:r>
        <w:rPr>
          <w:spacing w:val="-17"/>
          <w:sz w:val="20"/>
        </w:rPr>
        <w:t xml:space="preserve"> </w:t>
      </w:r>
      <w:r>
        <w:rPr>
          <w:sz w:val="20"/>
        </w:rPr>
        <w:t>обучающихся,</w:t>
      </w:r>
      <w:r>
        <w:rPr>
          <w:spacing w:val="-10"/>
          <w:sz w:val="20"/>
        </w:rPr>
        <w:t xml:space="preserve"> </w:t>
      </w:r>
      <w:r>
        <w:rPr>
          <w:sz w:val="20"/>
        </w:rPr>
        <w:t>в том</w:t>
      </w:r>
      <w:r>
        <w:rPr>
          <w:spacing w:val="-16"/>
          <w:sz w:val="20"/>
        </w:rPr>
        <w:t xml:space="preserve"> </w:t>
      </w:r>
      <w:r>
        <w:rPr>
          <w:sz w:val="20"/>
        </w:rPr>
        <w:t>числе</w:t>
      </w:r>
      <w:r>
        <w:rPr>
          <w:spacing w:val="-16"/>
          <w:sz w:val="20"/>
        </w:rPr>
        <w:t xml:space="preserve"> </w:t>
      </w:r>
      <w:r>
        <w:rPr>
          <w:sz w:val="20"/>
        </w:rPr>
        <w:t>одарённых,</w:t>
      </w:r>
      <w:r>
        <w:rPr>
          <w:spacing w:val="-15"/>
          <w:sz w:val="20"/>
        </w:rPr>
        <w:t xml:space="preserve"> </w:t>
      </w:r>
      <w:r>
        <w:rPr>
          <w:sz w:val="20"/>
        </w:rPr>
        <w:t>через</w:t>
      </w:r>
      <w:r>
        <w:rPr>
          <w:spacing w:val="-17"/>
          <w:sz w:val="20"/>
        </w:rPr>
        <w:t xml:space="preserve"> </w:t>
      </w:r>
      <w:r>
        <w:rPr>
          <w:sz w:val="20"/>
        </w:rPr>
        <w:t>организацию</w:t>
      </w:r>
      <w:r>
        <w:rPr>
          <w:spacing w:val="-16"/>
          <w:sz w:val="20"/>
        </w:rPr>
        <w:t xml:space="preserve"> </w:t>
      </w:r>
      <w:r>
        <w:rPr>
          <w:sz w:val="20"/>
        </w:rPr>
        <w:t>урочной и</w:t>
      </w:r>
      <w:r>
        <w:rPr>
          <w:spacing w:val="-26"/>
          <w:sz w:val="20"/>
        </w:rPr>
        <w:t xml:space="preserve"> </w:t>
      </w:r>
      <w:r>
        <w:rPr>
          <w:sz w:val="20"/>
        </w:rPr>
        <w:t>внеурочной</w:t>
      </w:r>
      <w:r>
        <w:rPr>
          <w:spacing w:val="-26"/>
          <w:sz w:val="20"/>
        </w:rPr>
        <w:t xml:space="preserve"> </w:t>
      </w:r>
      <w:r>
        <w:rPr>
          <w:sz w:val="20"/>
        </w:rPr>
        <w:t>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576DD" w:rsidRDefault="008576DD">
      <w:pPr>
        <w:pStyle w:val="ListParagraph"/>
        <w:numPr>
          <w:ilvl w:val="0"/>
          <w:numId w:val="29"/>
        </w:numPr>
        <w:tabs>
          <w:tab w:val="left" w:pos="1868"/>
        </w:tabs>
        <w:ind w:right="440" w:firstLine="566"/>
        <w:rPr>
          <w:sz w:val="20"/>
        </w:rPr>
      </w:pPr>
      <w:r>
        <w:rPr>
          <w:sz w:val="20"/>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w:t>
      </w:r>
      <w:r>
        <w:rPr>
          <w:spacing w:val="14"/>
          <w:sz w:val="20"/>
        </w:rPr>
        <w:t xml:space="preserve"> </w:t>
      </w:r>
      <w:r>
        <w:rPr>
          <w:sz w:val="20"/>
        </w:rPr>
        <w:t>профессий;</w:t>
      </w:r>
    </w:p>
    <w:p w:rsidR="008576DD" w:rsidRDefault="008576DD">
      <w:pPr>
        <w:pStyle w:val="ListParagraph"/>
        <w:numPr>
          <w:ilvl w:val="0"/>
          <w:numId w:val="29"/>
        </w:numPr>
        <w:tabs>
          <w:tab w:val="left" w:pos="1868"/>
        </w:tabs>
        <w:ind w:right="439" w:firstLine="566"/>
        <w:rPr>
          <w:sz w:val="20"/>
        </w:rPr>
      </w:pPr>
      <w:r>
        <w:rPr>
          <w:sz w:val="20"/>
        </w:rPr>
        <w:t>формирование социокультурных и духовно-нравственных ценностей обучающихся, основ их гражданственности, российской гражданской</w:t>
      </w:r>
      <w:r>
        <w:rPr>
          <w:spacing w:val="6"/>
          <w:sz w:val="20"/>
        </w:rPr>
        <w:t xml:space="preserve"> </w:t>
      </w:r>
      <w:r>
        <w:rPr>
          <w:sz w:val="20"/>
        </w:rPr>
        <w:t>идентичности;</w:t>
      </w:r>
    </w:p>
    <w:p w:rsidR="008576DD" w:rsidRDefault="008576DD">
      <w:pPr>
        <w:pStyle w:val="ListParagraph"/>
        <w:numPr>
          <w:ilvl w:val="0"/>
          <w:numId w:val="29"/>
        </w:numPr>
        <w:tabs>
          <w:tab w:val="left" w:pos="1868"/>
        </w:tabs>
        <w:spacing w:before="1"/>
        <w:ind w:right="441" w:firstLine="566"/>
        <w:rPr>
          <w:sz w:val="20"/>
        </w:rPr>
      </w:pPr>
      <w:r>
        <w:rPr>
          <w:sz w:val="20"/>
        </w:rPr>
        <w:t>индивидуализацию процесса образования посредством проектирования</w:t>
      </w:r>
      <w:r>
        <w:rPr>
          <w:spacing w:val="-14"/>
          <w:sz w:val="20"/>
        </w:rPr>
        <w:t xml:space="preserve"> </w:t>
      </w:r>
      <w:r>
        <w:rPr>
          <w:sz w:val="20"/>
        </w:rPr>
        <w:t>и</w:t>
      </w:r>
      <w:r>
        <w:rPr>
          <w:spacing w:val="-14"/>
          <w:sz w:val="20"/>
        </w:rPr>
        <w:t xml:space="preserve"> </w:t>
      </w:r>
      <w:r>
        <w:rPr>
          <w:sz w:val="20"/>
        </w:rPr>
        <w:t>реализации</w:t>
      </w:r>
      <w:r>
        <w:rPr>
          <w:spacing w:val="-15"/>
          <w:sz w:val="20"/>
        </w:rPr>
        <w:t xml:space="preserve"> </w:t>
      </w:r>
      <w:r>
        <w:rPr>
          <w:sz w:val="20"/>
        </w:rPr>
        <w:t>индивидуальных</w:t>
      </w:r>
      <w:r>
        <w:rPr>
          <w:spacing w:val="-12"/>
          <w:sz w:val="20"/>
        </w:rPr>
        <w:t xml:space="preserve"> </w:t>
      </w:r>
      <w:r>
        <w:rPr>
          <w:sz w:val="20"/>
        </w:rPr>
        <w:t>учебных</w:t>
      </w:r>
      <w:r>
        <w:rPr>
          <w:spacing w:val="-12"/>
          <w:sz w:val="20"/>
        </w:rPr>
        <w:t xml:space="preserve"> </w:t>
      </w:r>
      <w:r>
        <w:rPr>
          <w:sz w:val="20"/>
        </w:rPr>
        <w:t>планов,</w:t>
      </w:r>
      <w:r>
        <w:rPr>
          <w:spacing w:val="-14"/>
          <w:sz w:val="20"/>
        </w:rPr>
        <w:t xml:space="preserve"> </w:t>
      </w:r>
      <w:r>
        <w:rPr>
          <w:sz w:val="20"/>
        </w:rPr>
        <w:t>обеспечения эффективной самостоятельной работы обучающихся при поддержке педагогических работников;</w:t>
      </w:r>
    </w:p>
    <w:p w:rsidR="008576DD" w:rsidRDefault="008576DD">
      <w:pPr>
        <w:pStyle w:val="ListParagraph"/>
        <w:numPr>
          <w:ilvl w:val="0"/>
          <w:numId w:val="29"/>
        </w:numPr>
        <w:tabs>
          <w:tab w:val="left" w:pos="1868"/>
        </w:tabs>
        <w:ind w:right="437" w:firstLine="566"/>
        <w:rPr>
          <w:sz w:val="20"/>
        </w:rPr>
      </w:pPr>
      <w:r>
        <w:rPr>
          <w:sz w:val="2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576DD" w:rsidRDefault="008576DD">
      <w:pPr>
        <w:pStyle w:val="ListParagraph"/>
        <w:numPr>
          <w:ilvl w:val="0"/>
          <w:numId w:val="29"/>
        </w:numPr>
        <w:tabs>
          <w:tab w:val="left" w:pos="1868"/>
        </w:tabs>
        <w:ind w:right="440" w:firstLine="566"/>
        <w:rPr>
          <w:sz w:val="20"/>
        </w:rPr>
      </w:pPr>
      <w:r>
        <w:rPr>
          <w:sz w:val="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w:t>
      </w:r>
      <w:r>
        <w:rPr>
          <w:spacing w:val="6"/>
          <w:sz w:val="20"/>
        </w:rPr>
        <w:t xml:space="preserve"> </w:t>
      </w:r>
      <w:r>
        <w:rPr>
          <w:sz w:val="20"/>
        </w:rPr>
        <w:t>работников;</w:t>
      </w:r>
    </w:p>
    <w:p w:rsidR="008576DD" w:rsidRDefault="008576DD">
      <w:pPr>
        <w:pStyle w:val="ListParagraph"/>
        <w:numPr>
          <w:ilvl w:val="0"/>
          <w:numId w:val="29"/>
        </w:numPr>
        <w:tabs>
          <w:tab w:val="left" w:pos="1868"/>
        </w:tabs>
        <w:spacing w:before="1"/>
        <w:ind w:right="440" w:firstLine="566"/>
        <w:rPr>
          <w:sz w:val="20"/>
        </w:rPr>
      </w:pPr>
      <w:r>
        <w:rPr>
          <w:sz w:val="20"/>
        </w:rPr>
        <w:t>формирование у обучающихся первичного опыта самостоятельной образовательной, общественной, проектной, учебно- исследовательской,</w:t>
      </w:r>
      <w:r>
        <w:rPr>
          <w:spacing w:val="-27"/>
          <w:sz w:val="20"/>
        </w:rPr>
        <w:t xml:space="preserve"> </w:t>
      </w:r>
      <w:r>
        <w:rPr>
          <w:sz w:val="20"/>
        </w:rPr>
        <w:t>спортивно-оздоровительной</w:t>
      </w:r>
      <w:r>
        <w:rPr>
          <w:spacing w:val="-28"/>
          <w:sz w:val="20"/>
        </w:rPr>
        <w:t xml:space="preserve"> </w:t>
      </w:r>
      <w:r>
        <w:rPr>
          <w:sz w:val="20"/>
        </w:rPr>
        <w:t>и</w:t>
      </w:r>
      <w:r>
        <w:rPr>
          <w:spacing w:val="-29"/>
          <w:sz w:val="20"/>
        </w:rPr>
        <w:t xml:space="preserve"> </w:t>
      </w:r>
      <w:r>
        <w:rPr>
          <w:sz w:val="20"/>
        </w:rPr>
        <w:t>творческой</w:t>
      </w:r>
      <w:r>
        <w:rPr>
          <w:spacing w:val="-26"/>
          <w:sz w:val="20"/>
        </w:rPr>
        <w:t xml:space="preserve"> </w:t>
      </w:r>
      <w:r>
        <w:rPr>
          <w:sz w:val="20"/>
        </w:rPr>
        <w:t>деятельности;</w:t>
      </w:r>
    </w:p>
    <w:p w:rsidR="008576DD" w:rsidRDefault="008576DD">
      <w:pPr>
        <w:pStyle w:val="ListParagraph"/>
        <w:numPr>
          <w:ilvl w:val="0"/>
          <w:numId w:val="29"/>
        </w:numPr>
        <w:tabs>
          <w:tab w:val="left" w:pos="1868"/>
        </w:tabs>
        <w:spacing w:before="1"/>
        <w:ind w:right="435" w:firstLine="566"/>
        <w:rPr>
          <w:sz w:val="20"/>
        </w:rPr>
      </w:pPr>
      <w:r>
        <w:rPr>
          <w:sz w:val="20"/>
        </w:rPr>
        <w:t>формирование у обучающихся экологической грамотности, навыков здорового и безопасного для человека и окружающей его среды образа</w:t>
      </w:r>
      <w:r>
        <w:rPr>
          <w:spacing w:val="8"/>
          <w:sz w:val="20"/>
        </w:rPr>
        <w:t xml:space="preserve"> </w:t>
      </w:r>
      <w:r>
        <w:rPr>
          <w:sz w:val="20"/>
        </w:rPr>
        <w:t>жизни;</w:t>
      </w:r>
    </w:p>
    <w:p w:rsidR="008576DD" w:rsidRDefault="008576DD">
      <w:pPr>
        <w:pStyle w:val="ListParagraph"/>
        <w:numPr>
          <w:ilvl w:val="0"/>
          <w:numId w:val="29"/>
        </w:numPr>
        <w:tabs>
          <w:tab w:val="left" w:pos="1868"/>
        </w:tabs>
        <w:ind w:right="440" w:firstLine="566"/>
        <w:rPr>
          <w:sz w:val="20"/>
        </w:rPr>
      </w:pPr>
      <w:r>
        <w:rPr>
          <w:sz w:val="20"/>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w:t>
      </w:r>
      <w:r>
        <w:rPr>
          <w:spacing w:val="-3"/>
          <w:sz w:val="20"/>
        </w:rPr>
        <w:t xml:space="preserve"> </w:t>
      </w:r>
      <w:r>
        <w:rPr>
          <w:sz w:val="20"/>
        </w:rPr>
        <w:t>наставничества;</w:t>
      </w:r>
    </w:p>
    <w:p w:rsidR="008576DD" w:rsidRDefault="008576DD">
      <w:pPr>
        <w:pStyle w:val="ListParagraph"/>
        <w:numPr>
          <w:ilvl w:val="0"/>
          <w:numId w:val="29"/>
        </w:numPr>
        <w:tabs>
          <w:tab w:val="left" w:pos="1868"/>
        </w:tabs>
        <w:ind w:right="440" w:firstLine="566"/>
        <w:rPr>
          <w:sz w:val="20"/>
        </w:rPr>
      </w:pPr>
      <w:r>
        <w:rPr>
          <w:sz w:val="20"/>
        </w:rPr>
        <w:t>обновление содержания программы начального общего образования,</w:t>
      </w:r>
      <w:r>
        <w:rPr>
          <w:spacing w:val="-16"/>
          <w:sz w:val="20"/>
        </w:rPr>
        <w:t xml:space="preserve"> </w:t>
      </w:r>
      <w:r>
        <w:rPr>
          <w:sz w:val="20"/>
        </w:rPr>
        <w:t>методик</w:t>
      </w:r>
      <w:r>
        <w:rPr>
          <w:spacing w:val="-14"/>
          <w:sz w:val="20"/>
        </w:rPr>
        <w:t xml:space="preserve"> </w:t>
      </w:r>
      <w:r>
        <w:rPr>
          <w:sz w:val="20"/>
        </w:rPr>
        <w:t>и</w:t>
      </w:r>
      <w:r>
        <w:rPr>
          <w:spacing w:val="-16"/>
          <w:sz w:val="20"/>
        </w:rPr>
        <w:t xml:space="preserve"> </w:t>
      </w:r>
      <w:r>
        <w:rPr>
          <w:sz w:val="20"/>
        </w:rPr>
        <w:t>технологий</w:t>
      </w:r>
      <w:r>
        <w:rPr>
          <w:spacing w:val="-15"/>
          <w:sz w:val="20"/>
        </w:rPr>
        <w:t xml:space="preserve"> </w:t>
      </w:r>
      <w:r>
        <w:rPr>
          <w:sz w:val="20"/>
        </w:rPr>
        <w:t>её</w:t>
      </w:r>
      <w:r>
        <w:rPr>
          <w:spacing w:val="-15"/>
          <w:sz w:val="20"/>
        </w:rPr>
        <w:t xml:space="preserve"> </w:t>
      </w:r>
      <w:r>
        <w:rPr>
          <w:sz w:val="20"/>
        </w:rPr>
        <w:t>реализации</w:t>
      </w:r>
      <w:r>
        <w:rPr>
          <w:spacing w:val="-15"/>
          <w:sz w:val="20"/>
        </w:rPr>
        <w:t xml:space="preserve"> </w:t>
      </w:r>
      <w:r>
        <w:rPr>
          <w:sz w:val="20"/>
        </w:rPr>
        <w:t>в</w:t>
      </w:r>
      <w:r>
        <w:rPr>
          <w:spacing w:val="-15"/>
          <w:sz w:val="20"/>
        </w:rPr>
        <w:t xml:space="preserve"> </w:t>
      </w:r>
      <w:r>
        <w:rPr>
          <w:sz w:val="20"/>
        </w:rPr>
        <w:t>соответствии с</w:t>
      </w:r>
      <w:r>
        <w:rPr>
          <w:spacing w:val="-22"/>
          <w:sz w:val="20"/>
        </w:rPr>
        <w:t xml:space="preserve"> </w:t>
      </w:r>
      <w:r>
        <w:rPr>
          <w:sz w:val="20"/>
        </w:rPr>
        <w:t>динамикой развития</w:t>
      </w:r>
      <w:r>
        <w:rPr>
          <w:spacing w:val="-8"/>
          <w:sz w:val="20"/>
        </w:rPr>
        <w:t xml:space="preserve"> </w:t>
      </w:r>
      <w:r>
        <w:rPr>
          <w:sz w:val="20"/>
        </w:rPr>
        <w:t>системы</w:t>
      </w:r>
      <w:r>
        <w:rPr>
          <w:spacing w:val="-6"/>
          <w:sz w:val="20"/>
        </w:rPr>
        <w:t xml:space="preserve"> </w:t>
      </w:r>
      <w:r>
        <w:rPr>
          <w:sz w:val="20"/>
        </w:rPr>
        <w:t>образования,</w:t>
      </w:r>
      <w:r>
        <w:rPr>
          <w:spacing w:val="-7"/>
          <w:sz w:val="20"/>
        </w:rPr>
        <w:t xml:space="preserve"> </w:t>
      </w:r>
      <w:r>
        <w:rPr>
          <w:sz w:val="20"/>
        </w:rPr>
        <w:t>запросов</w:t>
      </w:r>
      <w:r>
        <w:rPr>
          <w:spacing w:val="-6"/>
          <w:sz w:val="20"/>
        </w:rPr>
        <w:t xml:space="preserve"> </w:t>
      </w:r>
      <w:r>
        <w:rPr>
          <w:sz w:val="20"/>
        </w:rPr>
        <w:t>обучающихся,</w:t>
      </w:r>
      <w:r>
        <w:rPr>
          <w:spacing w:val="-12"/>
          <w:sz w:val="20"/>
        </w:rPr>
        <w:t xml:space="preserve"> </w:t>
      </w:r>
      <w:r>
        <w:rPr>
          <w:sz w:val="20"/>
        </w:rPr>
        <w:t>родителей</w:t>
      </w:r>
      <w:r>
        <w:rPr>
          <w:spacing w:val="-14"/>
          <w:sz w:val="20"/>
        </w:rPr>
        <w:t xml:space="preserve"> </w:t>
      </w:r>
      <w:r>
        <w:rPr>
          <w:sz w:val="20"/>
        </w:rPr>
        <w:t>(законных представителей) несовершеннолетних обучающихся с учётом</w:t>
      </w:r>
      <w:r>
        <w:rPr>
          <w:spacing w:val="-14"/>
          <w:sz w:val="20"/>
        </w:rPr>
        <w:t xml:space="preserve"> </w:t>
      </w:r>
      <w:r>
        <w:rPr>
          <w:sz w:val="20"/>
        </w:rPr>
        <w:t>национальных</w:t>
      </w:r>
    </w:p>
    <w:p w:rsidR="008576DD" w:rsidRDefault="008576DD">
      <w:pPr>
        <w:pStyle w:val="BodyText"/>
        <w:spacing w:before="80"/>
        <w:ind w:left="619" w:firstLine="0"/>
      </w:pPr>
      <w:r>
        <w:t>и культурных особенностей субъекта Российской Федерации;</w:t>
      </w:r>
    </w:p>
    <w:p w:rsidR="008576DD" w:rsidRDefault="008576DD">
      <w:pPr>
        <w:pStyle w:val="ListParagraph"/>
        <w:numPr>
          <w:ilvl w:val="0"/>
          <w:numId w:val="29"/>
        </w:numPr>
        <w:tabs>
          <w:tab w:val="left" w:pos="1868"/>
        </w:tabs>
        <w:ind w:right="440" w:firstLine="566"/>
        <w:rPr>
          <w:sz w:val="20"/>
        </w:rPr>
      </w:pPr>
      <w:r>
        <w:rPr>
          <w:sz w:val="20"/>
        </w:rPr>
        <w:t>эффективное</w:t>
      </w:r>
      <w:r>
        <w:rPr>
          <w:spacing w:val="-16"/>
          <w:sz w:val="20"/>
        </w:rPr>
        <w:t xml:space="preserve"> </w:t>
      </w:r>
      <w:r>
        <w:rPr>
          <w:sz w:val="20"/>
        </w:rPr>
        <w:t>использование</w:t>
      </w:r>
      <w:r>
        <w:rPr>
          <w:spacing w:val="-16"/>
          <w:sz w:val="20"/>
        </w:rPr>
        <w:t xml:space="preserve"> </w:t>
      </w:r>
      <w:r>
        <w:rPr>
          <w:sz w:val="20"/>
        </w:rPr>
        <w:t>профессионального</w:t>
      </w:r>
      <w:r>
        <w:rPr>
          <w:spacing w:val="-16"/>
          <w:sz w:val="20"/>
        </w:rPr>
        <w:t xml:space="preserve"> </w:t>
      </w:r>
      <w:r>
        <w:rPr>
          <w:sz w:val="20"/>
        </w:rPr>
        <w:t>и</w:t>
      </w:r>
      <w:r>
        <w:rPr>
          <w:spacing w:val="-18"/>
          <w:sz w:val="20"/>
        </w:rPr>
        <w:t xml:space="preserve"> </w:t>
      </w:r>
      <w:r>
        <w:rPr>
          <w:sz w:val="20"/>
        </w:rPr>
        <w:t>творческого потенциала педагогических и руководящих работников организации, повышения их профессиональной, коммуникативной, информационной и правовой</w:t>
      </w:r>
      <w:r>
        <w:rPr>
          <w:spacing w:val="-6"/>
          <w:sz w:val="20"/>
        </w:rPr>
        <w:t xml:space="preserve"> </w:t>
      </w:r>
      <w:r>
        <w:rPr>
          <w:sz w:val="20"/>
        </w:rPr>
        <w:t>компетентности;</w:t>
      </w:r>
    </w:p>
    <w:p w:rsidR="008576DD" w:rsidRDefault="008576DD">
      <w:pPr>
        <w:pStyle w:val="ListParagraph"/>
        <w:numPr>
          <w:ilvl w:val="0"/>
          <w:numId w:val="29"/>
        </w:numPr>
        <w:tabs>
          <w:tab w:val="left" w:pos="1868"/>
        </w:tabs>
        <w:spacing w:before="2"/>
        <w:ind w:right="437" w:firstLine="566"/>
        <w:rPr>
          <w:sz w:val="20"/>
        </w:rPr>
      </w:pPr>
      <w:r>
        <w:rPr>
          <w:sz w:val="20"/>
        </w:rPr>
        <w:t>эффективное управление организацией с использованием ИКТ, современных механизмов финансирования реализации программ начального общего</w:t>
      </w:r>
      <w:r>
        <w:rPr>
          <w:spacing w:val="19"/>
          <w:sz w:val="20"/>
        </w:rPr>
        <w:t xml:space="preserve"> </w:t>
      </w:r>
      <w:r>
        <w:rPr>
          <w:sz w:val="20"/>
        </w:rPr>
        <w:t>образования.</w:t>
      </w:r>
    </w:p>
    <w:p w:rsidR="008576DD" w:rsidRDefault="008576DD">
      <w:pPr>
        <w:pStyle w:val="BodyText"/>
        <w:ind w:left="619" w:right="439"/>
      </w:pPr>
      <w:r>
        <w:t>При реализации настоящей образовательной программы начального общего</w:t>
      </w:r>
      <w:r>
        <w:rPr>
          <w:spacing w:val="-20"/>
        </w:rPr>
        <w:t xml:space="preserve"> </w:t>
      </w:r>
      <w:r>
        <w:t>образования</w:t>
      </w:r>
      <w:r>
        <w:rPr>
          <w:spacing w:val="-20"/>
        </w:rPr>
        <w:t xml:space="preserve"> </w:t>
      </w:r>
      <w:r>
        <w:t>в</w:t>
      </w:r>
      <w:r>
        <w:rPr>
          <w:spacing w:val="-21"/>
        </w:rPr>
        <w:t xml:space="preserve"> </w:t>
      </w:r>
      <w:r>
        <w:t>рамках</w:t>
      </w:r>
      <w:r>
        <w:rPr>
          <w:spacing w:val="-19"/>
        </w:rPr>
        <w:t xml:space="preserve"> </w:t>
      </w:r>
      <w:r>
        <w:t>сетевого</w:t>
      </w:r>
      <w:r>
        <w:rPr>
          <w:spacing w:val="-20"/>
        </w:rPr>
        <w:t xml:space="preserve"> </w:t>
      </w:r>
      <w:r>
        <w:t>взаимодействия</w:t>
      </w:r>
      <w:r>
        <w:rPr>
          <w:spacing w:val="-20"/>
        </w:rPr>
        <w:t xml:space="preserve"> </w:t>
      </w:r>
      <w:r>
        <w:t>используются</w:t>
      </w:r>
      <w:r>
        <w:rPr>
          <w:spacing w:val="-19"/>
        </w:rPr>
        <w:t xml:space="preserve"> </w:t>
      </w:r>
      <w:r>
        <w:t>ресурсы иных организаций, направленные на обеспечение качества условий реализации образовательной</w:t>
      </w:r>
      <w:r>
        <w:rPr>
          <w:spacing w:val="-14"/>
        </w:rPr>
        <w:t xml:space="preserve"> </w:t>
      </w:r>
      <w:r>
        <w:t>деятельности</w:t>
      </w:r>
      <w:r>
        <w:rPr>
          <w:vertAlign w:val="superscript"/>
        </w:rPr>
        <w:t>1</w:t>
      </w:r>
      <w:r>
        <w:t>.</w:t>
      </w:r>
    </w:p>
    <w:p w:rsidR="008576DD" w:rsidRDefault="008576DD" w:rsidP="00CC059D">
      <w:pPr>
        <w:pStyle w:val="BodyText"/>
        <w:ind w:left="619" w:right="437"/>
        <w:rPr>
          <w:sz w:val="22"/>
        </w:rPr>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pStyle w:val="BodyText"/>
        <w:ind w:left="0" w:firstLine="0"/>
        <w:jc w:val="left"/>
        <w:rPr>
          <w:sz w:val="22"/>
        </w:rPr>
      </w:pPr>
    </w:p>
    <w:p w:rsidR="008576DD" w:rsidRDefault="008576DD">
      <w:pPr>
        <w:spacing w:before="131" w:line="225" w:lineRule="auto"/>
        <w:ind w:left="962" w:right="555" w:hanging="229"/>
        <w:jc w:val="both"/>
        <w:rPr>
          <w:sz w:val="18"/>
        </w:rPr>
      </w:pPr>
      <w:r>
        <w:rPr>
          <w:rFonts w:ascii="Georgia" w:hAnsi="Georgia"/>
          <w:w w:val="115"/>
          <w:position w:val="5"/>
          <w:sz w:val="14"/>
        </w:rPr>
        <w:t xml:space="preserve">1 </w:t>
      </w:r>
      <w:r>
        <w:rPr>
          <w:sz w:val="18"/>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p w:rsidR="008576DD" w:rsidRDefault="008576DD">
      <w:pPr>
        <w:spacing w:line="225" w:lineRule="auto"/>
        <w:jc w:val="both"/>
        <w:rPr>
          <w:sz w:val="18"/>
        </w:rPr>
        <w:sectPr w:rsidR="008576DD">
          <w:pgSz w:w="7840" w:h="12020"/>
          <w:pgMar w:top="520" w:right="180" w:bottom="68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1927"/>
        <w:gridCol w:w="1929"/>
        <w:gridCol w:w="1927"/>
      </w:tblGrid>
      <w:tr w:rsidR="008576DD">
        <w:trPr>
          <w:trHeight w:val="1953"/>
        </w:trPr>
        <w:tc>
          <w:tcPr>
            <w:tcW w:w="557" w:type="dxa"/>
          </w:tcPr>
          <w:p w:rsidR="008576DD" w:rsidRDefault="008576DD">
            <w:pPr>
              <w:pStyle w:val="TableParagraph"/>
            </w:pPr>
          </w:p>
          <w:p w:rsidR="008576DD" w:rsidRDefault="008576DD">
            <w:pPr>
              <w:pStyle w:val="TableParagraph"/>
            </w:pPr>
          </w:p>
          <w:p w:rsidR="008576DD" w:rsidRDefault="008576DD">
            <w:pPr>
              <w:pStyle w:val="TableParagraph"/>
              <w:spacing w:before="186"/>
              <w:ind w:left="5"/>
              <w:jc w:val="center"/>
              <w:rPr>
                <w:b/>
                <w:sz w:val="20"/>
              </w:rPr>
            </w:pPr>
            <w:r>
              <w:rPr>
                <w:b/>
                <w:w w:val="102"/>
                <w:sz w:val="20"/>
              </w:rPr>
              <w:t>№</w:t>
            </w:r>
          </w:p>
        </w:tc>
        <w:tc>
          <w:tcPr>
            <w:tcW w:w="1927" w:type="dxa"/>
          </w:tcPr>
          <w:p w:rsidR="008576DD" w:rsidRDefault="008576DD">
            <w:pPr>
              <w:pStyle w:val="TableParagraph"/>
              <w:ind w:left="283" w:right="275" w:firstLine="3"/>
              <w:jc w:val="center"/>
              <w:rPr>
                <w:b/>
                <w:sz w:val="20"/>
              </w:rPr>
            </w:pPr>
            <w:r>
              <w:rPr>
                <w:b/>
                <w:sz w:val="20"/>
              </w:rPr>
              <w:t>Наименование организации (юридического лица),</w:t>
            </w:r>
          </w:p>
          <w:p w:rsidR="008576DD" w:rsidRDefault="008576DD">
            <w:pPr>
              <w:pStyle w:val="TableParagraph"/>
              <w:spacing w:before="2"/>
              <w:ind w:left="67" w:right="55" w:hanging="2"/>
              <w:jc w:val="center"/>
              <w:rPr>
                <w:b/>
                <w:sz w:val="20"/>
              </w:rPr>
            </w:pPr>
            <w:r>
              <w:rPr>
                <w:b/>
                <w:sz w:val="20"/>
              </w:rPr>
              <w:t>участвующего в реализации сетевой образовательной программы</w:t>
            </w:r>
          </w:p>
        </w:tc>
        <w:tc>
          <w:tcPr>
            <w:tcW w:w="1929" w:type="dxa"/>
          </w:tcPr>
          <w:p w:rsidR="008576DD" w:rsidRDefault="008576DD">
            <w:pPr>
              <w:pStyle w:val="TableParagraph"/>
              <w:rPr>
                <w:sz w:val="20"/>
              </w:rPr>
            </w:pPr>
          </w:p>
          <w:p w:rsidR="008576DD" w:rsidRDefault="008576DD">
            <w:pPr>
              <w:pStyle w:val="TableParagraph"/>
              <w:ind w:left="125" w:right="94" w:firstLine="436"/>
              <w:rPr>
                <w:b/>
                <w:sz w:val="20"/>
              </w:rPr>
            </w:pPr>
            <w:r>
              <w:rPr>
                <w:b/>
                <w:sz w:val="20"/>
              </w:rPr>
              <w:t>Ресурсы, используемые при</w:t>
            </w:r>
          </w:p>
          <w:p w:rsidR="008576DD" w:rsidRDefault="008576DD">
            <w:pPr>
              <w:pStyle w:val="TableParagraph"/>
              <w:spacing w:before="2"/>
              <w:ind w:left="217" w:right="202"/>
              <w:jc w:val="center"/>
              <w:rPr>
                <w:b/>
                <w:sz w:val="20"/>
              </w:rPr>
            </w:pPr>
            <w:r>
              <w:rPr>
                <w:b/>
                <w:sz w:val="20"/>
              </w:rPr>
              <w:t>реализации основной</w:t>
            </w:r>
          </w:p>
          <w:p w:rsidR="008576DD" w:rsidRDefault="008576DD">
            <w:pPr>
              <w:pStyle w:val="TableParagraph"/>
              <w:ind w:left="217" w:right="203"/>
              <w:jc w:val="center"/>
              <w:rPr>
                <w:b/>
                <w:sz w:val="20"/>
              </w:rPr>
            </w:pPr>
            <w:r>
              <w:rPr>
                <w:b/>
                <w:w w:val="95"/>
                <w:sz w:val="20"/>
              </w:rPr>
              <w:t xml:space="preserve">образовательной </w:t>
            </w:r>
            <w:r>
              <w:rPr>
                <w:b/>
                <w:sz w:val="20"/>
              </w:rPr>
              <w:t>программы</w:t>
            </w:r>
          </w:p>
        </w:tc>
        <w:tc>
          <w:tcPr>
            <w:tcW w:w="1927" w:type="dxa"/>
          </w:tcPr>
          <w:p w:rsidR="008576DD" w:rsidRDefault="008576DD">
            <w:pPr>
              <w:pStyle w:val="TableParagraph"/>
              <w:rPr>
                <w:sz w:val="20"/>
              </w:rPr>
            </w:pPr>
          </w:p>
          <w:p w:rsidR="008576DD" w:rsidRDefault="008576DD">
            <w:pPr>
              <w:pStyle w:val="TableParagraph"/>
              <w:ind w:left="282" w:right="268" w:hanging="3"/>
              <w:jc w:val="center"/>
              <w:rPr>
                <w:b/>
                <w:sz w:val="20"/>
              </w:rPr>
            </w:pPr>
            <w:r>
              <w:rPr>
                <w:b/>
                <w:sz w:val="20"/>
              </w:rPr>
              <w:t xml:space="preserve">Основания </w:t>
            </w:r>
            <w:r>
              <w:rPr>
                <w:b/>
                <w:w w:val="95"/>
                <w:sz w:val="20"/>
              </w:rPr>
              <w:t xml:space="preserve">использования </w:t>
            </w:r>
            <w:r>
              <w:rPr>
                <w:b/>
                <w:sz w:val="20"/>
              </w:rPr>
              <w:t>ресурсов</w:t>
            </w:r>
          </w:p>
          <w:p w:rsidR="008576DD" w:rsidRDefault="008576DD">
            <w:pPr>
              <w:pStyle w:val="TableParagraph"/>
              <w:spacing w:before="2"/>
              <w:ind w:left="382" w:right="368"/>
              <w:jc w:val="center"/>
              <w:rPr>
                <w:b/>
                <w:sz w:val="20"/>
              </w:rPr>
            </w:pPr>
            <w:r>
              <w:rPr>
                <w:b/>
                <w:w w:val="95"/>
                <w:sz w:val="20"/>
              </w:rPr>
              <w:t xml:space="preserve">(соглашение, </w:t>
            </w:r>
            <w:r>
              <w:rPr>
                <w:b/>
                <w:sz w:val="20"/>
              </w:rPr>
              <w:t>договор</w:t>
            </w:r>
          </w:p>
          <w:p w:rsidR="008576DD" w:rsidRDefault="008576DD">
            <w:pPr>
              <w:pStyle w:val="TableParagraph"/>
              <w:spacing w:line="228" w:lineRule="exact"/>
              <w:ind w:left="379" w:right="368"/>
              <w:jc w:val="center"/>
              <w:rPr>
                <w:b/>
                <w:sz w:val="20"/>
              </w:rPr>
            </w:pPr>
            <w:r>
              <w:rPr>
                <w:b/>
                <w:sz w:val="20"/>
              </w:rPr>
              <w:t>и  т. д.)</w:t>
            </w:r>
          </w:p>
        </w:tc>
      </w:tr>
      <w:tr w:rsidR="008576DD">
        <w:trPr>
          <w:trHeight w:val="352"/>
        </w:trPr>
        <w:tc>
          <w:tcPr>
            <w:tcW w:w="557" w:type="dxa"/>
          </w:tcPr>
          <w:p w:rsidR="008576DD" w:rsidRDefault="008576DD">
            <w:pPr>
              <w:pStyle w:val="TableParagraph"/>
              <w:ind w:left="7"/>
              <w:jc w:val="center"/>
              <w:rPr>
                <w:sz w:val="20"/>
              </w:rPr>
            </w:pPr>
            <w:r>
              <w:rPr>
                <w:w w:val="93"/>
                <w:sz w:val="20"/>
              </w:rPr>
              <w:t>1</w:t>
            </w:r>
          </w:p>
        </w:tc>
        <w:tc>
          <w:tcPr>
            <w:tcW w:w="1927" w:type="dxa"/>
          </w:tcPr>
          <w:p w:rsidR="008576DD" w:rsidRDefault="008576DD">
            <w:pPr>
              <w:pStyle w:val="TableParagraph"/>
              <w:rPr>
                <w:sz w:val="18"/>
              </w:rPr>
            </w:pPr>
          </w:p>
        </w:tc>
        <w:tc>
          <w:tcPr>
            <w:tcW w:w="1929" w:type="dxa"/>
          </w:tcPr>
          <w:p w:rsidR="008576DD" w:rsidRDefault="008576DD">
            <w:pPr>
              <w:pStyle w:val="TableParagraph"/>
              <w:rPr>
                <w:sz w:val="18"/>
              </w:rPr>
            </w:pPr>
          </w:p>
        </w:tc>
        <w:tc>
          <w:tcPr>
            <w:tcW w:w="1927" w:type="dxa"/>
          </w:tcPr>
          <w:p w:rsidR="008576DD" w:rsidRDefault="008576DD">
            <w:pPr>
              <w:pStyle w:val="TableParagraph"/>
              <w:rPr>
                <w:sz w:val="18"/>
              </w:rPr>
            </w:pPr>
          </w:p>
        </w:tc>
      </w:tr>
      <w:tr w:rsidR="008576DD">
        <w:trPr>
          <w:trHeight w:val="354"/>
        </w:trPr>
        <w:tc>
          <w:tcPr>
            <w:tcW w:w="557" w:type="dxa"/>
          </w:tcPr>
          <w:p w:rsidR="008576DD" w:rsidRDefault="008576DD">
            <w:pPr>
              <w:pStyle w:val="TableParagraph"/>
              <w:ind w:left="7"/>
              <w:jc w:val="center"/>
              <w:rPr>
                <w:sz w:val="20"/>
              </w:rPr>
            </w:pPr>
            <w:r>
              <w:rPr>
                <w:w w:val="93"/>
                <w:sz w:val="20"/>
              </w:rPr>
              <w:t>2</w:t>
            </w:r>
          </w:p>
        </w:tc>
        <w:tc>
          <w:tcPr>
            <w:tcW w:w="1927" w:type="dxa"/>
          </w:tcPr>
          <w:p w:rsidR="008576DD" w:rsidRDefault="008576DD">
            <w:pPr>
              <w:pStyle w:val="TableParagraph"/>
              <w:rPr>
                <w:sz w:val="18"/>
              </w:rPr>
            </w:pPr>
          </w:p>
        </w:tc>
        <w:tc>
          <w:tcPr>
            <w:tcW w:w="1929" w:type="dxa"/>
          </w:tcPr>
          <w:p w:rsidR="008576DD" w:rsidRDefault="008576DD">
            <w:pPr>
              <w:pStyle w:val="TableParagraph"/>
              <w:rPr>
                <w:sz w:val="18"/>
              </w:rPr>
            </w:pPr>
          </w:p>
        </w:tc>
        <w:tc>
          <w:tcPr>
            <w:tcW w:w="1927" w:type="dxa"/>
          </w:tcPr>
          <w:p w:rsidR="008576DD" w:rsidRDefault="008576DD">
            <w:pPr>
              <w:pStyle w:val="TableParagraph"/>
              <w:rPr>
                <w:sz w:val="18"/>
              </w:rPr>
            </w:pPr>
          </w:p>
        </w:tc>
      </w:tr>
      <w:tr w:rsidR="008576DD">
        <w:trPr>
          <w:trHeight w:val="353"/>
        </w:trPr>
        <w:tc>
          <w:tcPr>
            <w:tcW w:w="557" w:type="dxa"/>
          </w:tcPr>
          <w:p w:rsidR="008576DD" w:rsidRDefault="008576DD">
            <w:pPr>
              <w:pStyle w:val="TableParagraph"/>
              <w:spacing w:before="1"/>
              <w:ind w:left="7"/>
              <w:jc w:val="center"/>
              <w:rPr>
                <w:sz w:val="20"/>
              </w:rPr>
            </w:pPr>
            <w:r>
              <w:rPr>
                <w:w w:val="93"/>
                <w:sz w:val="20"/>
              </w:rPr>
              <w:t>3</w:t>
            </w:r>
          </w:p>
        </w:tc>
        <w:tc>
          <w:tcPr>
            <w:tcW w:w="1927" w:type="dxa"/>
          </w:tcPr>
          <w:p w:rsidR="008576DD" w:rsidRDefault="008576DD">
            <w:pPr>
              <w:pStyle w:val="TableParagraph"/>
              <w:rPr>
                <w:sz w:val="18"/>
              </w:rPr>
            </w:pPr>
          </w:p>
        </w:tc>
        <w:tc>
          <w:tcPr>
            <w:tcW w:w="1929" w:type="dxa"/>
          </w:tcPr>
          <w:p w:rsidR="008576DD" w:rsidRDefault="008576DD">
            <w:pPr>
              <w:pStyle w:val="TableParagraph"/>
              <w:rPr>
                <w:sz w:val="18"/>
              </w:rPr>
            </w:pPr>
          </w:p>
        </w:tc>
        <w:tc>
          <w:tcPr>
            <w:tcW w:w="1927" w:type="dxa"/>
          </w:tcPr>
          <w:p w:rsidR="008576DD" w:rsidRDefault="008576DD">
            <w:pPr>
              <w:pStyle w:val="TableParagraph"/>
              <w:rPr>
                <w:sz w:val="18"/>
              </w:rPr>
            </w:pPr>
          </w:p>
        </w:tc>
      </w:tr>
      <w:tr w:rsidR="008576DD">
        <w:trPr>
          <w:trHeight w:val="352"/>
        </w:trPr>
        <w:tc>
          <w:tcPr>
            <w:tcW w:w="557" w:type="dxa"/>
          </w:tcPr>
          <w:p w:rsidR="008576DD" w:rsidRDefault="008576DD">
            <w:pPr>
              <w:pStyle w:val="TableParagraph"/>
              <w:ind w:left="7"/>
              <w:jc w:val="center"/>
              <w:rPr>
                <w:sz w:val="20"/>
              </w:rPr>
            </w:pPr>
            <w:r>
              <w:rPr>
                <w:w w:val="93"/>
                <w:sz w:val="20"/>
              </w:rPr>
              <w:t>4</w:t>
            </w:r>
          </w:p>
        </w:tc>
        <w:tc>
          <w:tcPr>
            <w:tcW w:w="1927" w:type="dxa"/>
          </w:tcPr>
          <w:p w:rsidR="008576DD" w:rsidRDefault="008576DD">
            <w:pPr>
              <w:pStyle w:val="TableParagraph"/>
              <w:rPr>
                <w:sz w:val="18"/>
              </w:rPr>
            </w:pPr>
          </w:p>
        </w:tc>
        <w:tc>
          <w:tcPr>
            <w:tcW w:w="1929" w:type="dxa"/>
          </w:tcPr>
          <w:p w:rsidR="008576DD" w:rsidRDefault="008576DD">
            <w:pPr>
              <w:pStyle w:val="TableParagraph"/>
              <w:rPr>
                <w:sz w:val="18"/>
              </w:rPr>
            </w:pPr>
          </w:p>
        </w:tc>
        <w:tc>
          <w:tcPr>
            <w:tcW w:w="1927" w:type="dxa"/>
          </w:tcPr>
          <w:p w:rsidR="008576DD" w:rsidRDefault="008576DD">
            <w:pPr>
              <w:pStyle w:val="TableParagraph"/>
              <w:rPr>
                <w:sz w:val="18"/>
              </w:rPr>
            </w:pPr>
          </w:p>
        </w:tc>
      </w:tr>
      <w:tr w:rsidR="008576DD">
        <w:trPr>
          <w:trHeight w:val="352"/>
        </w:trPr>
        <w:tc>
          <w:tcPr>
            <w:tcW w:w="557" w:type="dxa"/>
          </w:tcPr>
          <w:p w:rsidR="008576DD" w:rsidRDefault="008576DD">
            <w:pPr>
              <w:pStyle w:val="TableParagraph"/>
              <w:ind w:left="7"/>
              <w:jc w:val="center"/>
              <w:rPr>
                <w:sz w:val="20"/>
              </w:rPr>
            </w:pPr>
            <w:r>
              <w:rPr>
                <w:w w:val="93"/>
                <w:sz w:val="20"/>
              </w:rPr>
              <w:t>5</w:t>
            </w:r>
          </w:p>
        </w:tc>
        <w:tc>
          <w:tcPr>
            <w:tcW w:w="1927" w:type="dxa"/>
          </w:tcPr>
          <w:p w:rsidR="008576DD" w:rsidRDefault="008576DD">
            <w:pPr>
              <w:pStyle w:val="TableParagraph"/>
              <w:rPr>
                <w:sz w:val="18"/>
              </w:rPr>
            </w:pPr>
          </w:p>
        </w:tc>
        <w:tc>
          <w:tcPr>
            <w:tcW w:w="1929" w:type="dxa"/>
          </w:tcPr>
          <w:p w:rsidR="008576DD" w:rsidRDefault="008576DD">
            <w:pPr>
              <w:pStyle w:val="TableParagraph"/>
              <w:rPr>
                <w:sz w:val="18"/>
              </w:rPr>
            </w:pPr>
          </w:p>
        </w:tc>
        <w:tc>
          <w:tcPr>
            <w:tcW w:w="1927" w:type="dxa"/>
          </w:tcPr>
          <w:p w:rsidR="008576DD" w:rsidRDefault="008576DD">
            <w:pPr>
              <w:pStyle w:val="TableParagraph"/>
              <w:rPr>
                <w:sz w:val="18"/>
              </w:rPr>
            </w:pPr>
          </w:p>
        </w:tc>
      </w:tr>
      <w:tr w:rsidR="008576DD">
        <w:trPr>
          <w:trHeight w:val="354"/>
        </w:trPr>
        <w:tc>
          <w:tcPr>
            <w:tcW w:w="557" w:type="dxa"/>
          </w:tcPr>
          <w:p w:rsidR="008576DD" w:rsidRDefault="008576DD">
            <w:pPr>
              <w:pStyle w:val="TableParagraph"/>
              <w:ind w:left="6"/>
              <w:jc w:val="center"/>
              <w:rPr>
                <w:sz w:val="20"/>
              </w:rPr>
            </w:pPr>
            <w:r>
              <w:rPr>
                <w:w w:val="84"/>
                <w:sz w:val="20"/>
              </w:rPr>
              <w:t>…</w:t>
            </w:r>
          </w:p>
        </w:tc>
        <w:tc>
          <w:tcPr>
            <w:tcW w:w="1927" w:type="dxa"/>
          </w:tcPr>
          <w:p w:rsidR="008576DD" w:rsidRDefault="008576DD">
            <w:pPr>
              <w:pStyle w:val="TableParagraph"/>
              <w:rPr>
                <w:sz w:val="18"/>
              </w:rPr>
            </w:pPr>
          </w:p>
        </w:tc>
        <w:tc>
          <w:tcPr>
            <w:tcW w:w="1929" w:type="dxa"/>
          </w:tcPr>
          <w:p w:rsidR="008576DD" w:rsidRDefault="008576DD">
            <w:pPr>
              <w:pStyle w:val="TableParagraph"/>
              <w:rPr>
                <w:sz w:val="18"/>
              </w:rPr>
            </w:pPr>
          </w:p>
        </w:tc>
        <w:tc>
          <w:tcPr>
            <w:tcW w:w="1927" w:type="dxa"/>
          </w:tcPr>
          <w:p w:rsidR="008576DD" w:rsidRDefault="008576DD">
            <w:pPr>
              <w:pStyle w:val="TableParagraph"/>
              <w:rPr>
                <w:sz w:val="18"/>
              </w:rPr>
            </w:pPr>
          </w:p>
        </w:tc>
      </w:tr>
    </w:tbl>
    <w:p w:rsidR="008576DD" w:rsidRDefault="008576DD">
      <w:pPr>
        <w:pStyle w:val="BodyText"/>
        <w:spacing w:before="2"/>
        <w:ind w:left="0" w:firstLine="0"/>
        <w:jc w:val="left"/>
        <w:rPr>
          <w:sz w:val="12"/>
        </w:rPr>
      </w:pPr>
    </w:p>
    <w:p w:rsidR="008576DD" w:rsidRDefault="008576DD">
      <w:pPr>
        <w:pStyle w:val="Heading1"/>
        <w:numPr>
          <w:ilvl w:val="2"/>
          <w:numId w:val="28"/>
        </w:numPr>
        <w:tabs>
          <w:tab w:val="left" w:pos="1640"/>
        </w:tabs>
        <w:spacing w:before="91"/>
        <w:ind w:right="753" w:hanging="960"/>
      </w:pPr>
      <w:bookmarkStart w:id="34" w:name="_bookmark34"/>
      <w:bookmarkEnd w:id="34"/>
      <w:r>
        <w:t>Кадровые условия реализации основной</w:t>
      </w:r>
      <w:r>
        <w:rPr>
          <w:spacing w:val="-35"/>
        </w:rPr>
        <w:t xml:space="preserve"> </w:t>
      </w:r>
      <w:r>
        <w:t>образовательной программы начального общего</w:t>
      </w:r>
      <w:r>
        <w:rPr>
          <w:spacing w:val="-4"/>
        </w:rPr>
        <w:t xml:space="preserve"> </w:t>
      </w:r>
      <w:r>
        <w:t>образования</w:t>
      </w:r>
    </w:p>
    <w:p w:rsidR="008576DD" w:rsidRDefault="008576DD">
      <w:pPr>
        <w:pStyle w:val="BodyText"/>
        <w:spacing w:before="60"/>
        <w:ind w:left="619" w:right="440"/>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576DD" w:rsidRDefault="008576DD">
      <w:pPr>
        <w:pStyle w:val="BodyText"/>
        <w:spacing w:line="230" w:lineRule="exact"/>
        <w:ind w:left="1186" w:firstLine="0"/>
      </w:pPr>
      <w:r>
        <w:t>Обеспеченность кадровыми условиями включает в себя:</w:t>
      </w:r>
    </w:p>
    <w:p w:rsidR="008576DD" w:rsidRDefault="008576DD">
      <w:pPr>
        <w:pStyle w:val="ListParagraph"/>
        <w:numPr>
          <w:ilvl w:val="3"/>
          <w:numId w:val="28"/>
        </w:numPr>
        <w:tabs>
          <w:tab w:val="left" w:pos="1868"/>
          <w:tab w:val="left" w:pos="4183"/>
          <w:tab w:val="left" w:pos="6189"/>
        </w:tabs>
        <w:ind w:right="441" w:firstLine="566"/>
        <w:rPr>
          <w:sz w:val="20"/>
        </w:rPr>
      </w:pPr>
      <w:r>
        <w:rPr>
          <w:w w:val="95"/>
          <w:sz w:val="20"/>
        </w:rPr>
        <w:t>укомплектованность</w:t>
      </w:r>
      <w:r>
        <w:rPr>
          <w:w w:val="95"/>
          <w:sz w:val="20"/>
        </w:rPr>
        <w:tab/>
      </w:r>
      <w:r>
        <w:rPr>
          <w:sz w:val="20"/>
        </w:rPr>
        <w:t>образовательной</w:t>
      </w:r>
      <w:r>
        <w:rPr>
          <w:sz w:val="20"/>
        </w:rPr>
        <w:tab/>
      </w:r>
      <w:r>
        <w:rPr>
          <w:w w:val="95"/>
          <w:sz w:val="20"/>
        </w:rPr>
        <w:t xml:space="preserve">организации </w:t>
      </w:r>
      <w:r>
        <w:rPr>
          <w:sz w:val="20"/>
        </w:rPr>
        <w:t>педагогическими, руководящими и иными</w:t>
      </w:r>
      <w:r>
        <w:rPr>
          <w:spacing w:val="16"/>
          <w:sz w:val="20"/>
        </w:rPr>
        <w:t xml:space="preserve"> </w:t>
      </w:r>
      <w:r>
        <w:rPr>
          <w:sz w:val="20"/>
        </w:rPr>
        <w:t>работниками;</w:t>
      </w:r>
    </w:p>
    <w:p w:rsidR="008576DD" w:rsidRDefault="008576DD">
      <w:pPr>
        <w:pStyle w:val="ListParagraph"/>
        <w:numPr>
          <w:ilvl w:val="3"/>
          <w:numId w:val="28"/>
        </w:numPr>
        <w:tabs>
          <w:tab w:val="left" w:pos="1868"/>
        </w:tabs>
        <w:spacing w:before="1"/>
        <w:ind w:right="437" w:firstLine="566"/>
        <w:rPr>
          <w:sz w:val="20"/>
        </w:rPr>
      </w:pPr>
      <w:r>
        <w:rPr>
          <w:sz w:val="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576DD" w:rsidRDefault="008576DD">
      <w:pPr>
        <w:pStyle w:val="ListParagraph"/>
        <w:numPr>
          <w:ilvl w:val="3"/>
          <w:numId w:val="28"/>
        </w:numPr>
        <w:tabs>
          <w:tab w:val="left" w:pos="1868"/>
        </w:tabs>
        <w:spacing w:before="2"/>
        <w:ind w:right="440" w:firstLine="566"/>
        <w:rPr>
          <w:sz w:val="20"/>
        </w:rPr>
      </w:pPr>
      <w:r>
        <w:rPr>
          <w:sz w:val="20"/>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w:t>
      </w:r>
      <w:r>
        <w:rPr>
          <w:spacing w:val="-15"/>
          <w:sz w:val="20"/>
        </w:rPr>
        <w:t xml:space="preserve"> </w:t>
      </w:r>
      <w:r>
        <w:rPr>
          <w:sz w:val="20"/>
        </w:rPr>
        <w:t>образования.</w:t>
      </w:r>
    </w:p>
    <w:p w:rsidR="008576DD" w:rsidRDefault="008576DD">
      <w:pPr>
        <w:pStyle w:val="BodyText"/>
        <w:ind w:left="619" w:right="439"/>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576DD" w:rsidRDefault="008576DD">
      <w:pPr>
        <w:pStyle w:val="BodyText"/>
        <w:ind w:left="619" w:right="434"/>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576DD" w:rsidRDefault="008576DD">
      <w:pPr>
        <w:pStyle w:val="BodyText"/>
        <w:spacing w:before="5"/>
        <w:ind w:left="1186" w:firstLine="0"/>
      </w:pPr>
      <w:r>
        <w:t>Основой для разработки должностных инструкций, содержащих</w:t>
      </w:r>
    </w:p>
    <w:p w:rsidR="008576DD" w:rsidRDefault="008576DD">
      <w:pPr>
        <w:sectPr w:rsidR="008576DD">
          <w:pgSz w:w="7840" w:h="12020"/>
          <w:pgMar w:top="600" w:right="180" w:bottom="680" w:left="0" w:header="0" w:footer="416" w:gutter="0"/>
          <w:cols w:space="720"/>
        </w:sectPr>
      </w:pPr>
    </w:p>
    <w:p w:rsidR="008576DD" w:rsidRDefault="008576DD">
      <w:pPr>
        <w:pStyle w:val="BodyText"/>
        <w:spacing w:before="80"/>
        <w:ind w:left="619" w:right="439" w:firstLine="0"/>
      </w:pPr>
      <w:r>
        <w:t>конкретный перечень должностных обязанностей работников, с учётом особенностей</w:t>
      </w:r>
      <w:r>
        <w:rPr>
          <w:spacing w:val="-7"/>
        </w:rPr>
        <w:t xml:space="preserve"> </w:t>
      </w:r>
      <w:r>
        <w:t>организации</w:t>
      </w:r>
      <w:r>
        <w:rPr>
          <w:spacing w:val="-7"/>
        </w:rPr>
        <w:t xml:space="preserve"> </w:t>
      </w:r>
      <w:r>
        <w:t>труда</w:t>
      </w:r>
      <w:r>
        <w:rPr>
          <w:spacing w:val="-7"/>
        </w:rPr>
        <w:t xml:space="preserve"> </w:t>
      </w:r>
      <w:r>
        <w:t>и</w:t>
      </w:r>
      <w:r>
        <w:rPr>
          <w:spacing w:val="-7"/>
        </w:rPr>
        <w:t xml:space="preserve"> </w:t>
      </w:r>
      <w:r>
        <w:t>управления,а</w:t>
      </w:r>
      <w:r>
        <w:rPr>
          <w:spacing w:val="-16"/>
        </w:rPr>
        <w:t xml:space="preserve"> </w:t>
      </w:r>
      <w:r>
        <w:t>также</w:t>
      </w:r>
      <w:r>
        <w:rPr>
          <w:spacing w:val="-14"/>
        </w:rPr>
        <w:t xml:space="preserve"> </w:t>
      </w:r>
      <w:r>
        <w:t>прав,</w:t>
      </w:r>
      <w:r>
        <w:rPr>
          <w:spacing w:val="-16"/>
        </w:rPr>
        <w:t xml:space="preserve"> </w:t>
      </w:r>
      <w:r>
        <w:t>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справочниках,и (или) профессиональных стандартах (при</w:t>
      </w:r>
      <w:r>
        <w:rPr>
          <w:spacing w:val="15"/>
        </w:rPr>
        <w:t xml:space="preserve"> </w:t>
      </w:r>
      <w:r>
        <w:t>наличии).</w:t>
      </w:r>
    </w:p>
    <w:p w:rsidR="008576DD" w:rsidRDefault="008576DD">
      <w:pPr>
        <w:pStyle w:val="BodyText"/>
        <w:spacing w:before="7"/>
        <w:ind w:left="582" w:right="439"/>
        <w:jc w:val="right"/>
      </w:pPr>
      <w:r>
        <w:t>В основу должностных обязанностей положены представленные в</w:t>
      </w:r>
      <w:r>
        <w:rPr>
          <w:w w:val="99"/>
        </w:rPr>
        <w:t xml:space="preserve"> </w:t>
      </w:r>
      <w:r>
        <w:t>профессиональном стандарте «Педагог (педагогическая деятельность в</w:t>
      </w:r>
      <w:r>
        <w:rPr>
          <w:w w:val="99"/>
        </w:rPr>
        <w:t xml:space="preserve"> </w:t>
      </w:r>
      <w:r>
        <w:t>сфере дошкольного, начального общего, основного общего, среднего общего</w:t>
      </w:r>
      <w:r>
        <w:rPr>
          <w:w w:val="99"/>
        </w:rPr>
        <w:t xml:space="preserve"> </w:t>
      </w:r>
      <w:r>
        <w:t>образования) (воспитатель, учитель)» обобщённые трудовые функции,</w:t>
      </w:r>
      <w:r>
        <w:rPr>
          <w:w w:val="99"/>
        </w:rPr>
        <w:t xml:space="preserve"> </w:t>
      </w:r>
      <w:r>
        <w:t>которые могут быть поручены работнику, занимающему данную должность.</w:t>
      </w:r>
    </w:p>
    <w:p w:rsidR="008576DD" w:rsidRDefault="008576DD">
      <w:pPr>
        <w:pStyle w:val="BodyText"/>
        <w:spacing w:before="7"/>
        <w:ind w:left="619" w:right="434"/>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8576DD" w:rsidRDefault="008576DD">
      <w:pPr>
        <w:pStyle w:val="BodyText"/>
        <w:spacing w:before="5"/>
        <w:ind w:left="619" w:right="434"/>
      </w:pPr>
      <w:r>
        <w:t>Аттестация</w:t>
      </w:r>
      <w:r>
        <w:rPr>
          <w:spacing w:val="-13"/>
        </w:rPr>
        <w:t xml:space="preserve"> </w:t>
      </w:r>
      <w:r>
        <w:t>педагогических</w:t>
      </w:r>
      <w:r>
        <w:rPr>
          <w:spacing w:val="-11"/>
        </w:rPr>
        <w:t xml:space="preserve"> </w:t>
      </w:r>
      <w:r>
        <w:t>работников</w:t>
      </w:r>
      <w:r>
        <w:rPr>
          <w:spacing w:val="-14"/>
        </w:rPr>
        <w:t xml:space="preserve"> </w:t>
      </w:r>
      <w:r>
        <w:t>в</w:t>
      </w:r>
      <w:r>
        <w:rPr>
          <w:spacing w:val="-13"/>
        </w:rPr>
        <w:t xml:space="preserve"> </w:t>
      </w:r>
      <w:r>
        <w:t>соответствии</w:t>
      </w:r>
      <w:r>
        <w:rPr>
          <w:spacing w:val="-14"/>
        </w:rPr>
        <w:t xml:space="preserve"> </w:t>
      </w:r>
      <w:r>
        <w:t>с</w:t>
      </w:r>
      <w:r>
        <w:rPr>
          <w:spacing w:val="-12"/>
        </w:rPr>
        <w:t xml:space="preserve"> </w:t>
      </w:r>
      <w:r>
        <w:t>Федеральным законом</w:t>
      </w:r>
      <w:r>
        <w:rPr>
          <w:spacing w:val="-29"/>
        </w:rPr>
        <w:t xml:space="preserve"> </w:t>
      </w:r>
      <w:r>
        <w:t>«Об</w:t>
      </w:r>
      <w:r>
        <w:rPr>
          <w:spacing w:val="-29"/>
        </w:rPr>
        <w:t xml:space="preserve"> </w:t>
      </w:r>
      <w:r>
        <w:t>образовании</w:t>
      </w:r>
      <w:r>
        <w:rPr>
          <w:spacing w:val="-30"/>
        </w:rPr>
        <w:t xml:space="preserve"> </w:t>
      </w:r>
      <w:r>
        <w:t>в</w:t>
      </w:r>
      <w:r>
        <w:rPr>
          <w:spacing w:val="-28"/>
        </w:rPr>
        <w:t xml:space="preserve"> </w:t>
      </w:r>
      <w:r>
        <w:t>Российской</w:t>
      </w:r>
      <w:r>
        <w:rPr>
          <w:spacing w:val="-29"/>
        </w:rPr>
        <w:t xml:space="preserve"> </w:t>
      </w:r>
      <w:r>
        <w:t>Федерации»</w:t>
      </w:r>
      <w:r>
        <w:rPr>
          <w:spacing w:val="-26"/>
        </w:rPr>
        <w:t xml:space="preserve"> </w:t>
      </w:r>
      <w:r>
        <w:t>(ст.</w:t>
      </w:r>
      <w:r>
        <w:rPr>
          <w:spacing w:val="-29"/>
        </w:rPr>
        <w:t xml:space="preserve"> </w:t>
      </w:r>
      <w:r>
        <w:t>49)</w:t>
      </w:r>
      <w:r>
        <w:rPr>
          <w:spacing w:val="-29"/>
        </w:rPr>
        <w:t xml:space="preserve"> </w:t>
      </w:r>
      <w:r>
        <w:t>проводится</w:t>
      </w:r>
      <w:r>
        <w:rPr>
          <w:spacing w:val="-29"/>
        </w:rPr>
        <w:t xml:space="preserve"> </w:t>
      </w:r>
      <w:r>
        <w:t>в</w:t>
      </w:r>
      <w:r>
        <w:rPr>
          <w:spacing w:val="-28"/>
        </w:rPr>
        <w:t xml:space="preserve"> </w:t>
      </w:r>
      <w:r>
        <w:t>целях подтверждения</w:t>
      </w:r>
      <w:r>
        <w:rPr>
          <w:spacing w:val="-19"/>
        </w:rPr>
        <w:t xml:space="preserve"> </w:t>
      </w:r>
      <w:r>
        <w:t>их</w:t>
      </w:r>
      <w:r>
        <w:rPr>
          <w:spacing w:val="-20"/>
        </w:rPr>
        <w:t xml:space="preserve"> </w:t>
      </w:r>
      <w:r>
        <w:t>соответствия</w:t>
      </w:r>
      <w:r>
        <w:rPr>
          <w:spacing w:val="-20"/>
        </w:rPr>
        <w:t xml:space="preserve"> </w:t>
      </w:r>
      <w:r>
        <w:t>занимаемым</w:t>
      </w:r>
      <w:r>
        <w:rPr>
          <w:spacing w:val="-18"/>
        </w:rPr>
        <w:t xml:space="preserve"> </w:t>
      </w:r>
      <w:r>
        <w:t>должностям</w:t>
      </w:r>
      <w:r>
        <w:rPr>
          <w:spacing w:val="-18"/>
        </w:rPr>
        <w:t xml:space="preserve"> </w:t>
      </w:r>
      <w:r>
        <w:t>на</w:t>
      </w:r>
      <w:r>
        <w:rPr>
          <w:spacing w:val="-18"/>
        </w:rPr>
        <w:t xml:space="preserve"> </w:t>
      </w:r>
      <w:r>
        <w:t>основе</w:t>
      </w:r>
      <w:r>
        <w:rPr>
          <w:spacing w:val="-19"/>
        </w:rPr>
        <w:t xml:space="preserve"> </w:t>
      </w:r>
      <w:r>
        <w:t>оценки</w:t>
      </w:r>
      <w:r>
        <w:rPr>
          <w:spacing w:val="-20"/>
        </w:rPr>
        <w:t xml:space="preserve"> </w:t>
      </w:r>
      <w:r>
        <w:t xml:space="preserve">их профессиональной деятельности, с учётом желания педагогических работников в целях установления квалификационной категории. Проведение </w:t>
      </w:r>
      <w:r>
        <w:rPr>
          <w:w w:val="95"/>
        </w:rPr>
        <w:t xml:space="preserve">аттестации педагогических работников в целях подтверждения их соответствия </w:t>
      </w:r>
      <w:r>
        <w:t>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8576DD" w:rsidRDefault="008576DD">
      <w:pPr>
        <w:pStyle w:val="BodyText"/>
        <w:spacing w:before="10"/>
        <w:ind w:left="619" w:right="438"/>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w:t>
      </w:r>
      <w:r>
        <w:rPr>
          <w:spacing w:val="-21"/>
        </w:rPr>
        <w:t xml:space="preserve"> </w:t>
      </w:r>
      <w:r>
        <w:t>в</w:t>
      </w:r>
      <w:r>
        <w:rPr>
          <w:spacing w:val="-20"/>
        </w:rPr>
        <w:t xml:space="preserve"> </w:t>
      </w:r>
      <w:r>
        <w:t>ведении</w:t>
      </w:r>
      <w:r>
        <w:rPr>
          <w:spacing w:val="-21"/>
        </w:rPr>
        <w:t xml:space="preserve"> </w:t>
      </w:r>
      <w:r>
        <w:t>которых</w:t>
      </w:r>
      <w:r>
        <w:rPr>
          <w:spacing w:val="-19"/>
        </w:rPr>
        <w:t xml:space="preserve"> </w:t>
      </w:r>
      <w:r>
        <w:t>эти</w:t>
      </w:r>
      <w:r>
        <w:rPr>
          <w:spacing w:val="-22"/>
        </w:rPr>
        <w:t xml:space="preserve"> </w:t>
      </w:r>
      <w:r>
        <w:t>организации</w:t>
      </w:r>
      <w:r>
        <w:rPr>
          <w:spacing w:val="-21"/>
        </w:rPr>
        <w:t xml:space="preserve"> </w:t>
      </w:r>
      <w:r>
        <w:t>находятся.</w:t>
      </w:r>
      <w:r>
        <w:rPr>
          <w:spacing w:val="-19"/>
        </w:rPr>
        <w:t xml:space="preserve"> </w:t>
      </w:r>
      <w:r>
        <w:t>Проведение</w:t>
      </w:r>
      <w:r>
        <w:rPr>
          <w:spacing w:val="-21"/>
        </w:rPr>
        <w:t xml:space="preserve"> </w:t>
      </w:r>
      <w:r>
        <w:t>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w:t>
      </w:r>
      <w:r>
        <w:rPr>
          <w:spacing w:val="-9"/>
        </w:rPr>
        <w:t xml:space="preserve"> </w:t>
      </w:r>
      <w:r>
        <w:t>Федерации.</w:t>
      </w:r>
    </w:p>
    <w:p w:rsidR="008576DD" w:rsidRDefault="008576DD">
      <w:pPr>
        <w:pStyle w:val="BodyText"/>
        <w:spacing w:before="4"/>
        <w:ind w:left="619" w:right="434"/>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8576DD" w:rsidRDefault="008576DD">
      <w:pPr>
        <w:sectPr w:rsidR="008576DD">
          <w:pgSz w:w="7840" w:h="12020"/>
          <w:pgMar w:top="520" w:right="180" w:bottom="68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3"/>
        <w:gridCol w:w="1700"/>
        <w:gridCol w:w="1476"/>
        <w:gridCol w:w="1474"/>
      </w:tblGrid>
      <w:tr w:rsidR="008576DD">
        <w:trPr>
          <w:trHeight w:val="234"/>
        </w:trPr>
        <w:tc>
          <w:tcPr>
            <w:tcW w:w="1703" w:type="dxa"/>
            <w:tcBorders>
              <w:bottom w:val="nil"/>
            </w:tcBorders>
          </w:tcPr>
          <w:p w:rsidR="008576DD" w:rsidRDefault="008576DD">
            <w:pPr>
              <w:pStyle w:val="TableParagraph"/>
              <w:spacing w:line="215" w:lineRule="exact"/>
              <w:ind w:left="119" w:right="111"/>
              <w:jc w:val="center"/>
              <w:rPr>
                <w:b/>
                <w:sz w:val="20"/>
              </w:rPr>
            </w:pPr>
            <w:r>
              <w:rPr>
                <w:b/>
                <w:sz w:val="20"/>
              </w:rPr>
              <w:t>Категория</w:t>
            </w:r>
          </w:p>
        </w:tc>
        <w:tc>
          <w:tcPr>
            <w:tcW w:w="1700" w:type="dxa"/>
            <w:tcBorders>
              <w:bottom w:val="nil"/>
            </w:tcBorders>
          </w:tcPr>
          <w:p w:rsidR="008576DD" w:rsidRDefault="008576DD">
            <w:pPr>
              <w:pStyle w:val="TableParagraph"/>
              <w:spacing w:line="215" w:lineRule="exact"/>
              <w:ind w:left="6"/>
              <w:jc w:val="center"/>
              <w:rPr>
                <w:b/>
                <w:sz w:val="20"/>
              </w:rPr>
            </w:pPr>
            <w:r>
              <w:rPr>
                <w:b/>
                <w:sz w:val="20"/>
              </w:rPr>
              <w:t>Подтверждение</w:t>
            </w:r>
          </w:p>
        </w:tc>
        <w:tc>
          <w:tcPr>
            <w:tcW w:w="2950" w:type="dxa"/>
            <w:gridSpan w:val="2"/>
            <w:tcBorders>
              <w:bottom w:val="nil"/>
            </w:tcBorders>
          </w:tcPr>
          <w:p w:rsidR="008576DD" w:rsidRDefault="008576DD">
            <w:pPr>
              <w:pStyle w:val="TableParagraph"/>
              <w:spacing w:line="215" w:lineRule="exact"/>
              <w:ind w:left="418"/>
              <w:rPr>
                <w:b/>
                <w:sz w:val="20"/>
              </w:rPr>
            </w:pPr>
            <w:r>
              <w:rPr>
                <w:b/>
                <w:sz w:val="20"/>
              </w:rPr>
              <w:t>Подтверждение уровня</w:t>
            </w:r>
          </w:p>
        </w:tc>
      </w:tr>
      <w:tr w:rsidR="008576DD">
        <w:trPr>
          <w:trHeight w:val="230"/>
        </w:trPr>
        <w:tc>
          <w:tcPr>
            <w:tcW w:w="1703" w:type="dxa"/>
            <w:tcBorders>
              <w:top w:val="nil"/>
              <w:bottom w:val="nil"/>
            </w:tcBorders>
          </w:tcPr>
          <w:p w:rsidR="008576DD" w:rsidRDefault="008576DD">
            <w:pPr>
              <w:pStyle w:val="TableParagraph"/>
              <w:spacing w:line="211" w:lineRule="exact"/>
              <w:ind w:left="119" w:right="110"/>
              <w:jc w:val="center"/>
              <w:rPr>
                <w:b/>
                <w:sz w:val="20"/>
              </w:rPr>
            </w:pPr>
            <w:r>
              <w:rPr>
                <w:b/>
                <w:sz w:val="20"/>
              </w:rPr>
              <w:t>работников</w:t>
            </w:r>
          </w:p>
        </w:tc>
        <w:tc>
          <w:tcPr>
            <w:tcW w:w="1700" w:type="dxa"/>
            <w:tcBorders>
              <w:top w:val="nil"/>
              <w:bottom w:val="nil"/>
            </w:tcBorders>
          </w:tcPr>
          <w:p w:rsidR="008576DD" w:rsidRDefault="008576DD">
            <w:pPr>
              <w:pStyle w:val="TableParagraph"/>
              <w:spacing w:line="211" w:lineRule="exact"/>
              <w:ind w:left="7"/>
              <w:jc w:val="center"/>
              <w:rPr>
                <w:b/>
                <w:sz w:val="20"/>
              </w:rPr>
            </w:pPr>
            <w:r>
              <w:rPr>
                <w:b/>
                <w:sz w:val="20"/>
              </w:rPr>
              <w:t>уровня</w:t>
            </w:r>
          </w:p>
        </w:tc>
        <w:tc>
          <w:tcPr>
            <w:tcW w:w="2950" w:type="dxa"/>
            <w:gridSpan w:val="2"/>
            <w:tcBorders>
              <w:top w:val="nil"/>
              <w:bottom w:val="nil"/>
            </w:tcBorders>
          </w:tcPr>
          <w:p w:rsidR="008576DD" w:rsidRDefault="008576DD">
            <w:pPr>
              <w:pStyle w:val="TableParagraph"/>
              <w:spacing w:line="211" w:lineRule="exact"/>
              <w:ind w:left="142"/>
              <w:rPr>
                <w:b/>
                <w:sz w:val="20"/>
              </w:rPr>
            </w:pPr>
            <w:r>
              <w:rPr>
                <w:b/>
                <w:sz w:val="20"/>
              </w:rPr>
              <w:t>квалификации результатами</w:t>
            </w:r>
          </w:p>
        </w:tc>
      </w:tr>
      <w:tr w:rsidR="008576DD">
        <w:trPr>
          <w:trHeight w:val="230"/>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spacing w:line="211" w:lineRule="exact"/>
              <w:ind w:left="8"/>
              <w:jc w:val="center"/>
              <w:rPr>
                <w:b/>
                <w:sz w:val="20"/>
              </w:rPr>
            </w:pPr>
            <w:r>
              <w:rPr>
                <w:b/>
                <w:sz w:val="20"/>
              </w:rPr>
              <w:t>квалификации</w:t>
            </w:r>
          </w:p>
        </w:tc>
        <w:tc>
          <w:tcPr>
            <w:tcW w:w="2950" w:type="dxa"/>
            <w:gridSpan w:val="2"/>
            <w:tcBorders>
              <w:top w:val="nil"/>
              <w:bottom w:val="nil"/>
            </w:tcBorders>
          </w:tcPr>
          <w:p w:rsidR="008576DD" w:rsidRDefault="008576DD">
            <w:pPr>
              <w:pStyle w:val="TableParagraph"/>
              <w:spacing w:line="211" w:lineRule="exact"/>
              <w:ind w:left="966"/>
              <w:rPr>
                <w:b/>
                <w:sz w:val="20"/>
              </w:rPr>
            </w:pPr>
            <w:r>
              <w:rPr>
                <w:b/>
                <w:sz w:val="20"/>
              </w:rPr>
              <w:t>аттестации</w:t>
            </w:r>
          </w:p>
        </w:tc>
      </w:tr>
      <w:tr w:rsidR="008576DD">
        <w:trPr>
          <w:trHeight w:val="230"/>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spacing w:line="210" w:lineRule="exact"/>
              <w:ind w:left="5"/>
              <w:jc w:val="center"/>
              <w:rPr>
                <w:b/>
                <w:sz w:val="20"/>
              </w:rPr>
            </w:pPr>
            <w:r>
              <w:rPr>
                <w:b/>
                <w:sz w:val="20"/>
              </w:rPr>
              <w:t>документами об</w:t>
            </w:r>
          </w:p>
        </w:tc>
        <w:tc>
          <w:tcPr>
            <w:tcW w:w="2950" w:type="dxa"/>
            <w:gridSpan w:val="2"/>
            <w:tcBorders>
              <w:top w:val="nil"/>
              <w:bottom w:val="nil"/>
            </w:tcBorders>
          </w:tcPr>
          <w:p w:rsidR="008576DD" w:rsidRDefault="008576DD">
            <w:pPr>
              <w:pStyle w:val="TableParagraph"/>
              <w:rPr>
                <w:sz w:val="16"/>
              </w:rPr>
            </w:pPr>
          </w:p>
        </w:tc>
      </w:tr>
      <w:tr w:rsidR="008576DD">
        <w:trPr>
          <w:trHeight w:val="229"/>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spacing w:line="209" w:lineRule="exact"/>
              <w:ind w:left="6"/>
              <w:jc w:val="center"/>
              <w:rPr>
                <w:b/>
                <w:sz w:val="20"/>
              </w:rPr>
            </w:pPr>
            <w:r>
              <w:rPr>
                <w:b/>
                <w:sz w:val="20"/>
              </w:rPr>
              <w:t>образовании</w:t>
            </w:r>
          </w:p>
        </w:tc>
        <w:tc>
          <w:tcPr>
            <w:tcW w:w="2950" w:type="dxa"/>
            <w:gridSpan w:val="2"/>
            <w:tcBorders>
              <w:top w:val="nil"/>
              <w:bottom w:val="nil"/>
            </w:tcBorders>
          </w:tcPr>
          <w:p w:rsidR="008576DD" w:rsidRDefault="008576DD">
            <w:pPr>
              <w:pStyle w:val="TableParagraph"/>
              <w:rPr>
                <w:sz w:val="16"/>
              </w:rPr>
            </w:pPr>
          </w:p>
        </w:tc>
      </w:tr>
      <w:tr w:rsidR="008576DD">
        <w:trPr>
          <w:trHeight w:val="229"/>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spacing w:line="209" w:lineRule="exact"/>
              <w:ind w:left="7"/>
              <w:jc w:val="center"/>
              <w:rPr>
                <w:b/>
                <w:sz w:val="20"/>
              </w:rPr>
            </w:pPr>
            <w:r>
              <w:rPr>
                <w:b/>
                <w:sz w:val="20"/>
              </w:rPr>
              <w:t>(профессионально</w:t>
            </w:r>
          </w:p>
        </w:tc>
        <w:tc>
          <w:tcPr>
            <w:tcW w:w="2950" w:type="dxa"/>
            <w:gridSpan w:val="2"/>
            <w:tcBorders>
              <w:top w:val="nil"/>
              <w:bottom w:val="nil"/>
            </w:tcBorders>
          </w:tcPr>
          <w:p w:rsidR="008576DD" w:rsidRDefault="008576DD">
            <w:pPr>
              <w:pStyle w:val="TableParagraph"/>
              <w:rPr>
                <w:sz w:val="16"/>
              </w:rPr>
            </w:pPr>
          </w:p>
        </w:tc>
      </w:tr>
      <w:tr w:rsidR="008576DD">
        <w:trPr>
          <w:trHeight w:val="230"/>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spacing w:line="210" w:lineRule="exact"/>
              <w:ind w:left="5"/>
              <w:jc w:val="center"/>
              <w:rPr>
                <w:b/>
                <w:sz w:val="20"/>
              </w:rPr>
            </w:pPr>
            <w:r>
              <w:rPr>
                <w:b/>
                <w:sz w:val="20"/>
              </w:rPr>
              <w:t>й переподготовке)</w:t>
            </w:r>
          </w:p>
        </w:tc>
        <w:tc>
          <w:tcPr>
            <w:tcW w:w="2950" w:type="dxa"/>
            <w:gridSpan w:val="2"/>
            <w:tcBorders>
              <w:top w:val="nil"/>
              <w:bottom w:val="nil"/>
            </w:tcBorders>
          </w:tcPr>
          <w:p w:rsidR="008576DD" w:rsidRDefault="008576DD">
            <w:pPr>
              <w:pStyle w:val="TableParagraph"/>
              <w:rPr>
                <w:sz w:val="16"/>
              </w:rPr>
            </w:pPr>
          </w:p>
        </w:tc>
      </w:tr>
      <w:tr w:rsidR="008576DD">
        <w:trPr>
          <w:trHeight w:val="338"/>
        </w:trPr>
        <w:tc>
          <w:tcPr>
            <w:tcW w:w="1703" w:type="dxa"/>
            <w:tcBorders>
              <w:top w:val="nil"/>
              <w:bottom w:val="nil"/>
            </w:tcBorders>
          </w:tcPr>
          <w:p w:rsidR="008576DD" w:rsidRDefault="008576DD">
            <w:pPr>
              <w:pStyle w:val="TableParagraph"/>
              <w:rPr>
                <w:sz w:val="18"/>
              </w:rPr>
            </w:pPr>
          </w:p>
        </w:tc>
        <w:tc>
          <w:tcPr>
            <w:tcW w:w="1700" w:type="dxa"/>
            <w:tcBorders>
              <w:top w:val="nil"/>
              <w:bottom w:val="nil"/>
            </w:tcBorders>
          </w:tcPr>
          <w:p w:rsidR="008576DD" w:rsidRDefault="008576DD">
            <w:pPr>
              <w:pStyle w:val="TableParagraph"/>
              <w:spacing w:line="226" w:lineRule="exact"/>
              <w:ind w:left="7"/>
              <w:jc w:val="center"/>
              <w:rPr>
                <w:b/>
                <w:sz w:val="20"/>
              </w:rPr>
            </w:pPr>
            <w:r>
              <w:rPr>
                <w:b/>
                <w:w w:val="110"/>
                <w:sz w:val="20"/>
              </w:rPr>
              <w:t>(%)</w:t>
            </w:r>
          </w:p>
        </w:tc>
        <w:tc>
          <w:tcPr>
            <w:tcW w:w="2950" w:type="dxa"/>
            <w:gridSpan w:val="2"/>
            <w:tcBorders>
              <w:top w:val="nil"/>
            </w:tcBorders>
          </w:tcPr>
          <w:p w:rsidR="008576DD" w:rsidRDefault="008576DD">
            <w:pPr>
              <w:pStyle w:val="TableParagraph"/>
              <w:rPr>
                <w:sz w:val="18"/>
              </w:rPr>
            </w:pPr>
          </w:p>
        </w:tc>
      </w:tr>
      <w:tr w:rsidR="008576DD">
        <w:trPr>
          <w:trHeight w:val="234"/>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rPr>
                <w:sz w:val="16"/>
              </w:rPr>
            </w:pPr>
          </w:p>
        </w:tc>
        <w:tc>
          <w:tcPr>
            <w:tcW w:w="1476" w:type="dxa"/>
            <w:tcBorders>
              <w:bottom w:val="nil"/>
            </w:tcBorders>
          </w:tcPr>
          <w:p w:rsidR="008576DD" w:rsidRDefault="008576DD">
            <w:pPr>
              <w:pStyle w:val="TableParagraph"/>
              <w:spacing w:line="215" w:lineRule="exact"/>
              <w:ind w:left="33" w:right="24"/>
              <w:jc w:val="center"/>
              <w:rPr>
                <w:b/>
                <w:sz w:val="20"/>
              </w:rPr>
            </w:pPr>
            <w:r>
              <w:rPr>
                <w:b/>
                <w:sz w:val="20"/>
              </w:rPr>
              <w:t>на</w:t>
            </w:r>
          </w:p>
        </w:tc>
        <w:tc>
          <w:tcPr>
            <w:tcW w:w="1474" w:type="dxa"/>
            <w:tcBorders>
              <w:bottom w:val="nil"/>
            </w:tcBorders>
          </w:tcPr>
          <w:p w:rsidR="008576DD" w:rsidRDefault="008576DD">
            <w:pPr>
              <w:pStyle w:val="TableParagraph"/>
              <w:spacing w:line="215" w:lineRule="exact"/>
              <w:ind w:left="39" w:right="35"/>
              <w:jc w:val="center"/>
              <w:rPr>
                <w:b/>
                <w:sz w:val="20"/>
              </w:rPr>
            </w:pPr>
            <w:r>
              <w:rPr>
                <w:b/>
                <w:sz w:val="20"/>
              </w:rPr>
              <w:t>квалификацио</w:t>
            </w:r>
          </w:p>
        </w:tc>
      </w:tr>
      <w:tr w:rsidR="008576DD">
        <w:trPr>
          <w:trHeight w:val="230"/>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rPr>
                <w:sz w:val="16"/>
              </w:rPr>
            </w:pPr>
          </w:p>
        </w:tc>
        <w:tc>
          <w:tcPr>
            <w:tcW w:w="1476" w:type="dxa"/>
            <w:tcBorders>
              <w:top w:val="nil"/>
              <w:bottom w:val="nil"/>
            </w:tcBorders>
          </w:tcPr>
          <w:p w:rsidR="008576DD" w:rsidRDefault="008576DD">
            <w:pPr>
              <w:pStyle w:val="TableParagraph"/>
              <w:spacing w:line="210" w:lineRule="exact"/>
              <w:ind w:left="33" w:right="27"/>
              <w:jc w:val="center"/>
              <w:rPr>
                <w:b/>
                <w:sz w:val="20"/>
              </w:rPr>
            </w:pPr>
            <w:r>
              <w:rPr>
                <w:b/>
                <w:sz w:val="20"/>
              </w:rPr>
              <w:t>соответствие</w:t>
            </w:r>
          </w:p>
        </w:tc>
        <w:tc>
          <w:tcPr>
            <w:tcW w:w="1474" w:type="dxa"/>
            <w:tcBorders>
              <w:top w:val="nil"/>
              <w:bottom w:val="nil"/>
            </w:tcBorders>
          </w:tcPr>
          <w:p w:rsidR="008576DD" w:rsidRDefault="008576DD">
            <w:pPr>
              <w:pStyle w:val="TableParagraph"/>
              <w:spacing w:line="210" w:lineRule="exact"/>
              <w:ind w:left="38" w:right="35"/>
              <w:jc w:val="center"/>
              <w:rPr>
                <w:b/>
                <w:sz w:val="20"/>
              </w:rPr>
            </w:pPr>
            <w:r>
              <w:rPr>
                <w:b/>
                <w:sz w:val="20"/>
              </w:rPr>
              <w:t>нная</w:t>
            </w:r>
          </w:p>
        </w:tc>
      </w:tr>
      <w:tr w:rsidR="008576DD">
        <w:trPr>
          <w:trHeight w:val="230"/>
        </w:trPr>
        <w:tc>
          <w:tcPr>
            <w:tcW w:w="1703" w:type="dxa"/>
            <w:tcBorders>
              <w:top w:val="nil"/>
              <w:bottom w:val="nil"/>
            </w:tcBorders>
          </w:tcPr>
          <w:p w:rsidR="008576DD" w:rsidRDefault="008576DD">
            <w:pPr>
              <w:pStyle w:val="TableParagraph"/>
              <w:rPr>
                <w:sz w:val="16"/>
              </w:rPr>
            </w:pPr>
          </w:p>
        </w:tc>
        <w:tc>
          <w:tcPr>
            <w:tcW w:w="1700" w:type="dxa"/>
            <w:tcBorders>
              <w:top w:val="nil"/>
              <w:bottom w:val="nil"/>
            </w:tcBorders>
          </w:tcPr>
          <w:p w:rsidR="008576DD" w:rsidRDefault="008576DD">
            <w:pPr>
              <w:pStyle w:val="TableParagraph"/>
              <w:rPr>
                <w:sz w:val="16"/>
              </w:rPr>
            </w:pPr>
          </w:p>
        </w:tc>
        <w:tc>
          <w:tcPr>
            <w:tcW w:w="1476" w:type="dxa"/>
            <w:tcBorders>
              <w:top w:val="nil"/>
              <w:bottom w:val="nil"/>
            </w:tcBorders>
          </w:tcPr>
          <w:p w:rsidR="008576DD" w:rsidRDefault="008576DD">
            <w:pPr>
              <w:pStyle w:val="TableParagraph"/>
              <w:spacing w:line="211" w:lineRule="exact"/>
              <w:ind w:left="33" w:right="24"/>
              <w:jc w:val="center"/>
              <w:rPr>
                <w:b/>
                <w:sz w:val="20"/>
              </w:rPr>
            </w:pPr>
            <w:r>
              <w:rPr>
                <w:b/>
                <w:sz w:val="20"/>
              </w:rPr>
              <w:t>занимаемой</w:t>
            </w:r>
          </w:p>
        </w:tc>
        <w:tc>
          <w:tcPr>
            <w:tcW w:w="1474" w:type="dxa"/>
            <w:tcBorders>
              <w:top w:val="nil"/>
              <w:bottom w:val="nil"/>
            </w:tcBorders>
          </w:tcPr>
          <w:p w:rsidR="008576DD" w:rsidRDefault="008576DD">
            <w:pPr>
              <w:pStyle w:val="TableParagraph"/>
              <w:spacing w:line="211" w:lineRule="exact"/>
              <w:ind w:left="36" w:right="35"/>
              <w:jc w:val="center"/>
              <w:rPr>
                <w:b/>
                <w:sz w:val="20"/>
              </w:rPr>
            </w:pPr>
            <w:r>
              <w:rPr>
                <w:b/>
                <w:sz w:val="20"/>
              </w:rPr>
              <w:t>категория (%)</w:t>
            </w:r>
          </w:p>
        </w:tc>
      </w:tr>
      <w:tr w:rsidR="008576DD">
        <w:trPr>
          <w:trHeight w:val="458"/>
        </w:trPr>
        <w:tc>
          <w:tcPr>
            <w:tcW w:w="1703" w:type="dxa"/>
            <w:tcBorders>
              <w:top w:val="nil"/>
            </w:tcBorders>
          </w:tcPr>
          <w:p w:rsidR="008576DD" w:rsidRDefault="008576DD">
            <w:pPr>
              <w:pStyle w:val="TableParagraph"/>
              <w:rPr>
                <w:sz w:val="18"/>
              </w:rPr>
            </w:pPr>
          </w:p>
        </w:tc>
        <w:tc>
          <w:tcPr>
            <w:tcW w:w="1700" w:type="dxa"/>
            <w:tcBorders>
              <w:top w:val="nil"/>
            </w:tcBorders>
          </w:tcPr>
          <w:p w:rsidR="008576DD" w:rsidRDefault="008576DD">
            <w:pPr>
              <w:pStyle w:val="TableParagraph"/>
              <w:rPr>
                <w:sz w:val="18"/>
              </w:rPr>
            </w:pPr>
          </w:p>
        </w:tc>
        <w:tc>
          <w:tcPr>
            <w:tcW w:w="1476" w:type="dxa"/>
            <w:tcBorders>
              <w:top w:val="nil"/>
            </w:tcBorders>
          </w:tcPr>
          <w:p w:rsidR="008576DD" w:rsidRDefault="008576DD">
            <w:pPr>
              <w:pStyle w:val="TableParagraph"/>
              <w:spacing w:line="226" w:lineRule="exact"/>
              <w:ind w:left="33" w:right="32"/>
              <w:jc w:val="center"/>
              <w:rPr>
                <w:b/>
                <w:sz w:val="20"/>
              </w:rPr>
            </w:pPr>
            <w:r>
              <w:rPr>
                <w:b/>
                <w:sz w:val="20"/>
              </w:rPr>
              <w:t>должности (%)</w:t>
            </w:r>
          </w:p>
        </w:tc>
        <w:tc>
          <w:tcPr>
            <w:tcW w:w="1474" w:type="dxa"/>
            <w:tcBorders>
              <w:top w:val="nil"/>
            </w:tcBorders>
          </w:tcPr>
          <w:p w:rsidR="008576DD" w:rsidRDefault="008576DD">
            <w:pPr>
              <w:pStyle w:val="TableParagraph"/>
              <w:rPr>
                <w:sz w:val="18"/>
              </w:rPr>
            </w:pPr>
          </w:p>
        </w:tc>
      </w:tr>
      <w:tr w:rsidR="008576DD">
        <w:trPr>
          <w:trHeight w:val="551"/>
        </w:trPr>
        <w:tc>
          <w:tcPr>
            <w:tcW w:w="1703" w:type="dxa"/>
          </w:tcPr>
          <w:p w:rsidR="008576DD" w:rsidRDefault="008576DD">
            <w:pPr>
              <w:pStyle w:val="TableParagraph"/>
              <w:ind w:left="403" w:hanging="200"/>
              <w:rPr>
                <w:sz w:val="20"/>
              </w:rPr>
            </w:pPr>
            <w:r>
              <w:rPr>
                <w:w w:val="90"/>
                <w:sz w:val="20"/>
              </w:rPr>
              <w:t xml:space="preserve">Педагогические </w:t>
            </w:r>
            <w:r>
              <w:rPr>
                <w:sz w:val="20"/>
              </w:rPr>
              <w:t>работники</w:t>
            </w:r>
          </w:p>
        </w:tc>
        <w:tc>
          <w:tcPr>
            <w:tcW w:w="1700" w:type="dxa"/>
          </w:tcPr>
          <w:p w:rsidR="008576DD" w:rsidRDefault="008576DD">
            <w:pPr>
              <w:pStyle w:val="TableParagraph"/>
              <w:ind w:left="11"/>
              <w:jc w:val="center"/>
              <w:rPr>
                <w:sz w:val="20"/>
              </w:rPr>
            </w:pPr>
            <w:r>
              <w:rPr>
                <w:sz w:val="20"/>
              </w:rPr>
              <w:t>100%</w:t>
            </w:r>
          </w:p>
        </w:tc>
        <w:tc>
          <w:tcPr>
            <w:tcW w:w="1476" w:type="dxa"/>
          </w:tcPr>
          <w:p w:rsidR="008576DD" w:rsidRDefault="008576DD">
            <w:pPr>
              <w:pStyle w:val="TableParagraph"/>
              <w:rPr>
                <w:sz w:val="18"/>
              </w:rPr>
            </w:pPr>
          </w:p>
        </w:tc>
        <w:tc>
          <w:tcPr>
            <w:tcW w:w="1474" w:type="dxa"/>
          </w:tcPr>
          <w:p w:rsidR="008576DD" w:rsidRDefault="008576DD">
            <w:pPr>
              <w:pStyle w:val="TableParagraph"/>
              <w:ind w:left="39" w:right="32"/>
              <w:jc w:val="center"/>
              <w:rPr>
                <w:sz w:val="20"/>
              </w:rPr>
            </w:pPr>
            <w:r>
              <w:rPr>
                <w:sz w:val="20"/>
              </w:rPr>
              <w:t>100%</w:t>
            </w:r>
          </w:p>
        </w:tc>
      </w:tr>
      <w:tr w:rsidR="008576DD">
        <w:trPr>
          <w:trHeight w:val="553"/>
        </w:trPr>
        <w:tc>
          <w:tcPr>
            <w:tcW w:w="1703" w:type="dxa"/>
          </w:tcPr>
          <w:p w:rsidR="008576DD" w:rsidRDefault="008576DD">
            <w:pPr>
              <w:pStyle w:val="TableParagraph"/>
              <w:ind w:left="403" w:hanging="125"/>
              <w:rPr>
                <w:sz w:val="20"/>
              </w:rPr>
            </w:pPr>
            <w:r>
              <w:rPr>
                <w:w w:val="95"/>
                <w:sz w:val="20"/>
              </w:rPr>
              <w:t xml:space="preserve">Руководящие </w:t>
            </w:r>
            <w:r>
              <w:rPr>
                <w:sz w:val="20"/>
              </w:rPr>
              <w:t>работники</w:t>
            </w:r>
          </w:p>
        </w:tc>
        <w:tc>
          <w:tcPr>
            <w:tcW w:w="1700" w:type="dxa"/>
          </w:tcPr>
          <w:p w:rsidR="008576DD" w:rsidRDefault="008576DD">
            <w:pPr>
              <w:pStyle w:val="TableParagraph"/>
              <w:ind w:left="11"/>
              <w:jc w:val="center"/>
              <w:rPr>
                <w:sz w:val="20"/>
              </w:rPr>
            </w:pPr>
            <w:r>
              <w:rPr>
                <w:sz w:val="20"/>
              </w:rPr>
              <w:t>100%</w:t>
            </w:r>
          </w:p>
        </w:tc>
        <w:tc>
          <w:tcPr>
            <w:tcW w:w="1476" w:type="dxa"/>
          </w:tcPr>
          <w:p w:rsidR="008576DD" w:rsidRDefault="008576DD">
            <w:pPr>
              <w:pStyle w:val="TableParagraph"/>
              <w:ind w:left="33" w:right="19"/>
              <w:jc w:val="center"/>
              <w:rPr>
                <w:sz w:val="20"/>
              </w:rPr>
            </w:pPr>
            <w:r>
              <w:rPr>
                <w:sz w:val="20"/>
              </w:rPr>
              <w:t>100%</w:t>
            </w:r>
          </w:p>
        </w:tc>
        <w:tc>
          <w:tcPr>
            <w:tcW w:w="1474" w:type="dxa"/>
          </w:tcPr>
          <w:p w:rsidR="008576DD" w:rsidRDefault="008576DD">
            <w:pPr>
              <w:pStyle w:val="TableParagraph"/>
              <w:rPr>
                <w:sz w:val="18"/>
              </w:rPr>
            </w:pPr>
          </w:p>
        </w:tc>
      </w:tr>
      <w:tr w:rsidR="008576DD">
        <w:trPr>
          <w:trHeight w:val="553"/>
        </w:trPr>
        <w:tc>
          <w:tcPr>
            <w:tcW w:w="1703" w:type="dxa"/>
          </w:tcPr>
          <w:p w:rsidR="008576DD" w:rsidRDefault="008576DD">
            <w:pPr>
              <w:pStyle w:val="TableParagraph"/>
              <w:ind w:left="119" w:right="112"/>
              <w:jc w:val="center"/>
              <w:rPr>
                <w:sz w:val="20"/>
              </w:rPr>
            </w:pPr>
            <w:r>
              <w:rPr>
                <w:sz w:val="20"/>
              </w:rPr>
              <w:t>Иные работники</w:t>
            </w:r>
          </w:p>
        </w:tc>
        <w:tc>
          <w:tcPr>
            <w:tcW w:w="1700" w:type="dxa"/>
          </w:tcPr>
          <w:p w:rsidR="008576DD" w:rsidRDefault="008576DD">
            <w:pPr>
              <w:pStyle w:val="TableParagraph"/>
              <w:rPr>
                <w:sz w:val="18"/>
              </w:rPr>
            </w:pPr>
          </w:p>
        </w:tc>
        <w:tc>
          <w:tcPr>
            <w:tcW w:w="1476" w:type="dxa"/>
          </w:tcPr>
          <w:p w:rsidR="008576DD" w:rsidRDefault="008576DD">
            <w:pPr>
              <w:pStyle w:val="TableParagraph"/>
              <w:rPr>
                <w:sz w:val="18"/>
              </w:rPr>
            </w:pPr>
          </w:p>
        </w:tc>
        <w:tc>
          <w:tcPr>
            <w:tcW w:w="1474" w:type="dxa"/>
          </w:tcPr>
          <w:p w:rsidR="008576DD" w:rsidRDefault="008576DD">
            <w:pPr>
              <w:pStyle w:val="TableParagraph"/>
              <w:rPr>
                <w:sz w:val="18"/>
              </w:rPr>
            </w:pPr>
          </w:p>
        </w:tc>
      </w:tr>
    </w:tbl>
    <w:p w:rsidR="008576DD" w:rsidRDefault="008576DD">
      <w:pPr>
        <w:pStyle w:val="BodyText"/>
        <w:spacing w:before="6"/>
        <w:ind w:left="0" w:firstLine="0"/>
        <w:jc w:val="left"/>
        <w:rPr>
          <w:sz w:val="6"/>
        </w:rPr>
      </w:pPr>
    </w:p>
    <w:p w:rsidR="008576DD" w:rsidRDefault="008576DD">
      <w:pPr>
        <w:pStyle w:val="BodyText"/>
        <w:spacing w:before="91"/>
        <w:ind w:left="619" w:right="436"/>
      </w:pPr>
      <w:r>
        <w:t>Кроме</w:t>
      </w:r>
      <w:r>
        <w:rPr>
          <w:spacing w:val="-24"/>
        </w:rPr>
        <w:t xml:space="preserve"> </w:t>
      </w:r>
      <w:r>
        <w:t>того,</w:t>
      </w:r>
      <w:r>
        <w:rPr>
          <w:spacing w:val="-24"/>
        </w:rPr>
        <w:t xml:space="preserve"> </w:t>
      </w:r>
      <w:r>
        <w:t>образовательная</w:t>
      </w:r>
      <w:r>
        <w:rPr>
          <w:spacing w:val="-25"/>
        </w:rPr>
        <w:t xml:space="preserve"> </w:t>
      </w:r>
      <w:r>
        <w:t>организация</w:t>
      </w:r>
      <w:r>
        <w:rPr>
          <w:spacing w:val="-24"/>
        </w:rPr>
        <w:t xml:space="preserve"> </w:t>
      </w:r>
      <w:r>
        <w:t>должна</w:t>
      </w:r>
      <w:r>
        <w:rPr>
          <w:spacing w:val="-23"/>
        </w:rPr>
        <w:t xml:space="preserve"> </w:t>
      </w:r>
      <w:r>
        <w:t>быть</w:t>
      </w:r>
      <w:r>
        <w:rPr>
          <w:spacing w:val="-24"/>
        </w:rPr>
        <w:t xml:space="preserve"> </w:t>
      </w:r>
      <w: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w:t>
      </w:r>
      <w:r>
        <w:rPr>
          <w:spacing w:val="-6"/>
        </w:rPr>
        <w:t xml:space="preserve"> </w:t>
      </w:r>
      <w:r>
        <w:t>программы.</w:t>
      </w:r>
    </w:p>
    <w:p w:rsidR="008576DD" w:rsidRDefault="008576DD">
      <w:pPr>
        <w:spacing w:before="2"/>
        <w:ind w:left="619" w:right="438" w:firstLine="566"/>
        <w:jc w:val="both"/>
        <w:rPr>
          <w:sz w:val="20"/>
        </w:rPr>
      </w:pPr>
      <w:r>
        <w:rPr>
          <w:b/>
          <w:sz w:val="20"/>
        </w:rPr>
        <w:t xml:space="preserve">Профессиональное развитие и повышение квалификации педагогических работников. </w:t>
      </w:r>
      <w:r>
        <w:rPr>
          <w:sz w:val="20"/>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576DD" w:rsidRDefault="008576DD">
      <w:pPr>
        <w:pStyle w:val="BodyText"/>
        <w:spacing w:before="2"/>
        <w:ind w:left="619" w:right="441"/>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576DD" w:rsidRDefault="008576DD">
      <w:pPr>
        <w:pStyle w:val="BodyText"/>
        <w:spacing w:before="8"/>
        <w:ind w:left="619" w:right="440"/>
      </w:pPr>
      <w:r>
        <w:t>При этом могут быть использованы различные образовательные организации, имеющие соответствующую лицензию.</w:t>
      </w:r>
    </w:p>
    <w:p w:rsidR="008576DD" w:rsidRDefault="008576DD">
      <w:pPr>
        <w:pStyle w:val="BodyText"/>
        <w:spacing w:before="3"/>
        <w:ind w:left="619" w:right="438"/>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576DD" w:rsidRDefault="008576DD">
      <w:pPr>
        <w:pStyle w:val="BodyText"/>
        <w:spacing w:before="5"/>
        <w:ind w:left="619" w:right="438"/>
      </w:pPr>
      <w:r>
        <w:t>Ожидаемый</w:t>
      </w:r>
      <w:r>
        <w:rPr>
          <w:spacing w:val="-19"/>
        </w:rPr>
        <w:t xml:space="preserve"> </w:t>
      </w:r>
      <w:r>
        <w:t>результат</w:t>
      </w:r>
      <w:r>
        <w:rPr>
          <w:spacing w:val="-17"/>
        </w:rPr>
        <w:t xml:space="preserve"> </w:t>
      </w:r>
      <w:r>
        <w:t>повышения</w:t>
      </w:r>
      <w:r>
        <w:rPr>
          <w:spacing w:val="-17"/>
        </w:rPr>
        <w:t xml:space="preserve"> </w:t>
      </w:r>
      <w:r>
        <w:t>квалификации</w:t>
      </w:r>
      <w:r>
        <w:rPr>
          <w:spacing w:val="-16"/>
        </w:rPr>
        <w:t xml:space="preserve"> </w:t>
      </w:r>
      <w:r>
        <w:t>—</w:t>
      </w:r>
      <w:r>
        <w:rPr>
          <w:spacing w:val="-17"/>
        </w:rPr>
        <w:t xml:space="preserve"> </w:t>
      </w:r>
      <w:r>
        <w:t>профессиональная готовность работников образования к реализации ФГОС начального</w:t>
      </w:r>
      <w:r>
        <w:rPr>
          <w:spacing w:val="23"/>
        </w:rPr>
        <w:t xml:space="preserve"> </w:t>
      </w:r>
      <w:r>
        <w:t>общего</w:t>
      </w:r>
    </w:p>
    <w:p w:rsidR="008576DD" w:rsidRDefault="008576DD">
      <w:pPr>
        <w:sectPr w:rsidR="008576DD">
          <w:pgSz w:w="7840" w:h="12020"/>
          <w:pgMar w:top="600" w:right="180" w:bottom="680" w:left="0" w:header="0" w:footer="416" w:gutter="0"/>
          <w:cols w:space="720"/>
        </w:sectPr>
      </w:pPr>
    </w:p>
    <w:p w:rsidR="008576DD" w:rsidRDefault="008576DD">
      <w:pPr>
        <w:pStyle w:val="BodyText"/>
        <w:spacing w:before="80"/>
        <w:ind w:left="619" w:firstLine="0"/>
        <w:jc w:val="left"/>
      </w:pPr>
      <w:r>
        <w:t>образования:</w:t>
      </w:r>
    </w:p>
    <w:p w:rsidR="008576DD" w:rsidRDefault="008576DD">
      <w:pPr>
        <w:pStyle w:val="ListParagraph"/>
        <w:numPr>
          <w:ilvl w:val="0"/>
          <w:numId w:val="27"/>
        </w:numPr>
        <w:tabs>
          <w:tab w:val="left" w:pos="1868"/>
        </w:tabs>
        <w:spacing w:before="1"/>
        <w:ind w:right="437" w:firstLine="566"/>
        <w:rPr>
          <w:sz w:val="20"/>
        </w:rPr>
      </w:pPr>
      <w:r>
        <w:rPr>
          <w:w w:val="95"/>
          <w:sz w:val="20"/>
        </w:rPr>
        <w:t xml:space="preserve">обеспечение оптимального вхождения работников образования в </w:t>
      </w:r>
      <w:r>
        <w:rPr>
          <w:sz w:val="20"/>
        </w:rPr>
        <w:t>систему ценностей современного образования;</w:t>
      </w:r>
    </w:p>
    <w:p w:rsidR="008576DD" w:rsidRDefault="008576DD">
      <w:pPr>
        <w:pStyle w:val="ListParagraph"/>
        <w:numPr>
          <w:ilvl w:val="0"/>
          <w:numId w:val="27"/>
        </w:numPr>
        <w:tabs>
          <w:tab w:val="left" w:pos="1868"/>
        </w:tabs>
        <w:spacing w:before="1"/>
        <w:ind w:right="439" w:firstLine="566"/>
        <w:rPr>
          <w:sz w:val="20"/>
        </w:rPr>
      </w:pPr>
      <w:r>
        <w:rPr>
          <w:sz w:val="20"/>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576DD" w:rsidRDefault="008576DD">
      <w:pPr>
        <w:pStyle w:val="ListParagraph"/>
        <w:numPr>
          <w:ilvl w:val="0"/>
          <w:numId w:val="27"/>
        </w:numPr>
        <w:tabs>
          <w:tab w:val="left" w:pos="1868"/>
        </w:tabs>
        <w:ind w:right="440" w:firstLine="566"/>
        <w:rPr>
          <w:sz w:val="20"/>
        </w:rPr>
      </w:pPr>
      <w:r>
        <w:rPr>
          <w:sz w:val="20"/>
        </w:rPr>
        <w:t>овладение учебно-методическими и информационно- методическими ресурсами, необходимыми для успешного решения задач ФГОС начального общего</w:t>
      </w:r>
      <w:r>
        <w:rPr>
          <w:spacing w:val="19"/>
          <w:sz w:val="20"/>
        </w:rPr>
        <w:t xml:space="preserve"> </w:t>
      </w:r>
      <w:r>
        <w:rPr>
          <w:sz w:val="20"/>
        </w:rPr>
        <w:t>образования.</w:t>
      </w:r>
    </w:p>
    <w:p w:rsidR="008576DD" w:rsidRDefault="008576DD">
      <w:pPr>
        <w:pStyle w:val="BodyText"/>
        <w:spacing w:before="3"/>
        <w:ind w:left="619" w:right="440"/>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w:t>
      </w:r>
      <w:r>
        <w:rPr>
          <w:spacing w:val="-28"/>
        </w:rPr>
        <w:t xml:space="preserve"> </w:t>
      </w:r>
      <w:r>
        <w:t>образования,</w:t>
      </w:r>
      <w:r>
        <w:rPr>
          <w:spacing w:val="-28"/>
        </w:rPr>
        <w:t xml:space="preserve"> </w:t>
      </w:r>
      <w:r>
        <w:t>является</w:t>
      </w:r>
      <w:r>
        <w:rPr>
          <w:spacing w:val="-28"/>
        </w:rPr>
        <w:t xml:space="preserve"> </w:t>
      </w:r>
      <w:r>
        <w:t>система</w:t>
      </w:r>
      <w:r>
        <w:rPr>
          <w:spacing w:val="-27"/>
        </w:rPr>
        <w:t xml:space="preserve"> </w:t>
      </w:r>
      <w:r>
        <w:t>методической</w:t>
      </w:r>
      <w:r>
        <w:rPr>
          <w:spacing w:val="-27"/>
        </w:rPr>
        <w:t xml:space="preserve"> </w:t>
      </w:r>
      <w:r>
        <w:t>работы,</w:t>
      </w:r>
      <w:r>
        <w:rPr>
          <w:spacing w:val="-27"/>
        </w:rPr>
        <w:t xml:space="preserve"> </w:t>
      </w:r>
      <w:r>
        <w:t>обеспечивающая сопровождение</w:t>
      </w:r>
      <w:r>
        <w:rPr>
          <w:spacing w:val="-21"/>
        </w:rPr>
        <w:t xml:space="preserve"> </w:t>
      </w:r>
      <w:r>
        <w:t>деятельности</w:t>
      </w:r>
      <w:r>
        <w:rPr>
          <w:spacing w:val="-22"/>
        </w:rPr>
        <w:t xml:space="preserve"> </w:t>
      </w:r>
      <w:r>
        <w:t>педагогов</w:t>
      </w:r>
      <w:r>
        <w:rPr>
          <w:spacing w:val="-21"/>
        </w:rPr>
        <w:t xml:space="preserve"> </w:t>
      </w:r>
      <w:r>
        <w:t>на</w:t>
      </w:r>
      <w:r>
        <w:rPr>
          <w:spacing w:val="-22"/>
        </w:rPr>
        <w:t xml:space="preserve"> </w:t>
      </w:r>
      <w:r>
        <w:t>всех</w:t>
      </w:r>
      <w:r>
        <w:rPr>
          <w:spacing w:val="-22"/>
        </w:rPr>
        <w:t xml:space="preserve"> </w:t>
      </w:r>
      <w:r>
        <w:t>этапах</w:t>
      </w:r>
      <w:r>
        <w:rPr>
          <w:spacing w:val="-23"/>
        </w:rPr>
        <w:t xml:space="preserve"> </w:t>
      </w:r>
      <w:r>
        <w:t>реализации</w:t>
      </w:r>
      <w:r>
        <w:rPr>
          <w:spacing w:val="-22"/>
        </w:rPr>
        <w:t xml:space="preserve"> </w:t>
      </w:r>
      <w:r>
        <w:t>требований ФГОС начального общего</w:t>
      </w:r>
      <w:r>
        <w:rPr>
          <w:spacing w:val="24"/>
        </w:rPr>
        <w:t xml:space="preserve"> </w:t>
      </w:r>
      <w:r>
        <w:t>образования.</w:t>
      </w:r>
    </w:p>
    <w:p w:rsidR="008576DD" w:rsidRDefault="008576DD">
      <w:pPr>
        <w:pStyle w:val="BodyText"/>
        <w:spacing w:before="8"/>
        <w:ind w:left="619" w:right="438"/>
      </w:pPr>
      <w:r>
        <w:t xml:space="preserve">Актуальные вопросы реализации программы начального общего </w:t>
      </w:r>
      <w:r>
        <w:rPr>
          <w:w w:val="95"/>
        </w:rPr>
        <w:t xml:space="preserve">образования рассматриваются методическими  объединениями, действующими </w:t>
      </w:r>
      <w:r>
        <w:t xml:space="preserve">в образовательной организации, а также методическими и учебно- методическими объединениями </w:t>
      </w:r>
      <w:r>
        <w:rPr>
          <w:spacing w:val="2"/>
        </w:rPr>
        <w:t xml:space="preserve">в сфере </w:t>
      </w:r>
      <w:r>
        <w:t>общего образования, действующими на муниципальном и региональном</w:t>
      </w:r>
      <w:r>
        <w:rPr>
          <w:spacing w:val="3"/>
        </w:rPr>
        <w:t xml:space="preserve"> </w:t>
      </w:r>
      <w:r>
        <w:t>уровнях.</w:t>
      </w:r>
    </w:p>
    <w:p w:rsidR="008576DD" w:rsidRDefault="008576DD">
      <w:pPr>
        <w:pStyle w:val="BodyText"/>
        <w:ind w:left="619" w:right="438"/>
      </w:pPr>
      <w:r>
        <w:t>Педагогическими работниками образовательной организации системно</w:t>
      </w:r>
      <w:r>
        <w:rPr>
          <w:spacing w:val="-12"/>
        </w:rPr>
        <w:t xml:space="preserve"> </w:t>
      </w:r>
      <w:r>
        <w:t>разрабатываются</w:t>
      </w:r>
      <w:r>
        <w:rPr>
          <w:spacing w:val="-13"/>
        </w:rPr>
        <w:t xml:space="preserve"> </w:t>
      </w:r>
      <w:r>
        <w:t>методические</w:t>
      </w:r>
      <w:r>
        <w:rPr>
          <w:spacing w:val="-11"/>
        </w:rPr>
        <w:t xml:space="preserve"> </w:t>
      </w:r>
      <w:r>
        <w:t>темы,</w:t>
      </w:r>
      <w:r>
        <w:rPr>
          <w:spacing w:val="-12"/>
        </w:rPr>
        <w:t xml:space="preserve"> </w:t>
      </w:r>
      <w:r>
        <w:t>отражающие</w:t>
      </w:r>
      <w:r>
        <w:rPr>
          <w:spacing w:val="-13"/>
        </w:rPr>
        <w:t xml:space="preserve"> </w:t>
      </w:r>
      <w:r>
        <w:t>их</w:t>
      </w:r>
      <w:r>
        <w:rPr>
          <w:spacing w:val="-13"/>
        </w:rPr>
        <w:t xml:space="preserve"> </w:t>
      </w:r>
      <w:r>
        <w:t>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w:t>
      </w:r>
      <w:r>
        <w:rPr>
          <w:spacing w:val="-28"/>
        </w:rPr>
        <w:t xml:space="preserve"> </w:t>
      </w:r>
      <w:r>
        <w:t>образом:</w:t>
      </w:r>
    </w:p>
    <w:p w:rsidR="008576DD" w:rsidRDefault="008576DD">
      <w:pPr>
        <w:pStyle w:val="BodyText"/>
        <w:ind w:left="0" w:firstLine="0"/>
        <w:jc w:val="left"/>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
        <w:gridCol w:w="1944"/>
        <w:gridCol w:w="1944"/>
        <w:gridCol w:w="1942"/>
      </w:tblGrid>
      <w:tr w:rsidR="008576DD">
        <w:trPr>
          <w:trHeight w:val="1353"/>
        </w:trPr>
        <w:tc>
          <w:tcPr>
            <w:tcW w:w="509" w:type="dxa"/>
          </w:tcPr>
          <w:p w:rsidR="008576DD" w:rsidRDefault="008576DD">
            <w:pPr>
              <w:pStyle w:val="TableParagraph"/>
            </w:pPr>
          </w:p>
          <w:p w:rsidR="008576DD" w:rsidRDefault="008576DD">
            <w:pPr>
              <w:pStyle w:val="TableParagraph"/>
              <w:spacing w:before="10"/>
              <w:rPr>
                <w:sz w:val="17"/>
              </w:rPr>
            </w:pPr>
          </w:p>
          <w:p w:rsidR="008576DD" w:rsidRDefault="008576DD">
            <w:pPr>
              <w:pStyle w:val="TableParagraph"/>
              <w:ind w:left="149"/>
              <w:rPr>
                <w:b/>
                <w:sz w:val="20"/>
              </w:rPr>
            </w:pPr>
            <w:r>
              <w:rPr>
                <w:b/>
                <w:w w:val="102"/>
                <w:sz w:val="20"/>
              </w:rPr>
              <w:t>№</w:t>
            </w:r>
          </w:p>
        </w:tc>
        <w:tc>
          <w:tcPr>
            <w:tcW w:w="1944" w:type="dxa"/>
          </w:tcPr>
          <w:p w:rsidR="008576DD" w:rsidRDefault="008576DD">
            <w:pPr>
              <w:pStyle w:val="TableParagraph"/>
              <w:ind w:left="93"/>
              <w:rPr>
                <w:b/>
                <w:sz w:val="20"/>
              </w:rPr>
            </w:pPr>
            <w:r>
              <w:rPr>
                <w:b/>
                <w:sz w:val="20"/>
              </w:rPr>
              <w:t>Методическаятема</w:t>
            </w:r>
          </w:p>
        </w:tc>
        <w:tc>
          <w:tcPr>
            <w:tcW w:w="1944" w:type="dxa"/>
          </w:tcPr>
          <w:p w:rsidR="008576DD" w:rsidRDefault="008576DD">
            <w:pPr>
              <w:pStyle w:val="TableParagraph"/>
              <w:ind w:left="202" w:right="193" w:hanging="4"/>
              <w:jc w:val="center"/>
              <w:rPr>
                <w:b/>
                <w:sz w:val="20"/>
              </w:rPr>
            </w:pPr>
            <w:r>
              <w:rPr>
                <w:b/>
                <w:sz w:val="20"/>
              </w:rPr>
              <w:t xml:space="preserve">Раздел </w:t>
            </w:r>
            <w:r>
              <w:rPr>
                <w:b/>
                <w:w w:val="95"/>
                <w:sz w:val="20"/>
              </w:rPr>
              <w:t xml:space="preserve">образовательной </w:t>
            </w:r>
            <w:r>
              <w:rPr>
                <w:b/>
                <w:sz w:val="20"/>
              </w:rPr>
              <w:t>программы, связанный с</w:t>
            </w:r>
          </w:p>
          <w:p w:rsidR="008576DD" w:rsidRDefault="008576DD">
            <w:pPr>
              <w:pStyle w:val="TableParagraph"/>
              <w:ind w:left="52" w:right="42"/>
              <w:jc w:val="center"/>
              <w:rPr>
                <w:b/>
                <w:sz w:val="20"/>
              </w:rPr>
            </w:pPr>
            <w:r>
              <w:rPr>
                <w:b/>
                <w:sz w:val="20"/>
              </w:rPr>
              <w:t>методической темой</w:t>
            </w:r>
          </w:p>
        </w:tc>
        <w:tc>
          <w:tcPr>
            <w:tcW w:w="1942" w:type="dxa"/>
          </w:tcPr>
          <w:p w:rsidR="008576DD" w:rsidRDefault="008576DD">
            <w:pPr>
              <w:pStyle w:val="TableParagraph"/>
              <w:ind w:left="85" w:right="55" w:firstLine="199"/>
              <w:rPr>
                <w:b/>
                <w:sz w:val="20"/>
              </w:rPr>
            </w:pPr>
            <w:r>
              <w:rPr>
                <w:b/>
                <w:sz w:val="20"/>
              </w:rPr>
              <w:t>ФИО педагога, разрабатывающего методическую тему</w:t>
            </w:r>
          </w:p>
        </w:tc>
      </w:tr>
      <w:tr w:rsidR="008576DD">
        <w:trPr>
          <w:trHeight w:val="350"/>
        </w:trPr>
        <w:tc>
          <w:tcPr>
            <w:tcW w:w="509" w:type="dxa"/>
          </w:tcPr>
          <w:p w:rsidR="008576DD" w:rsidRDefault="008576DD">
            <w:pPr>
              <w:pStyle w:val="TableParagraph"/>
              <w:ind w:left="206"/>
              <w:rPr>
                <w:sz w:val="20"/>
              </w:rPr>
            </w:pPr>
            <w:r>
              <w:rPr>
                <w:w w:val="93"/>
                <w:sz w:val="20"/>
              </w:rPr>
              <w:t>1</w:t>
            </w:r>
          </w:p>
        </w:tc>
        <w:tc>
          <w:tcPr>
            <w:tcW w:w="1944" w:type="dxa"/>
          </w:tcPr>
          <w:p w:rsidR="008576DD" w:rsidRDefault="008576DD">
            <w:pPr>
              <w:pStyle w:val="TableParagraph"/>
              <w:rPr>
                <w:sz w:val="18"/>
              </w:rPr>
            </w:pPr>
          </w:p>
        </w:tc>
        <w:tc>
          <w:tcPr>
            <w:tcW w:w="1944" w:type="dxa"/>
          </w:tcPr>
          <w:p w:rsidR="008576DD" w:rsidRDefault="008576DD">
            <w:pPr>
              <w:pStyle w:val="TableParagraph"/>
              <w:rPr>
                <w:sz w:val="18"/>
              </w:rPr>
            </w:pPr>
          </w:p>
        </w:tc>
        <w:tc>
          <w:tcPr>
            <w:tcW w:w="1942" w:type="dxa"/>
          </w:tcPr>
          <w:p w:rsidR="008576DD" w:rsidRDefault="008576DD">
            <w:pPr>
              <w:pStyle w:val="TableParagraph"/>
              <w:rPr>
                <w:sz w:val="18"/>
              </w:rPr>
            </w:pPr>
          </w:p>
        </w:tc>
      </w:tr>
      <w:tr w:rsidR="008576DD">
        <w:trPr>
          <w:trHeight w:val="350"/>
        </w:trPr>
        <w:tc>
          <w:tcPr>
            <w:tcW w:w="509" w:type="dxa"/>
          </w:tcPr>
          <w:p w:rsidR="008576DD" w:rsidRDefault="008576DD">
            <w:pPr>
              <w:pStyle w:val="TableParagraph"/>
              <w:ind w:left="206"/>
              <w:rPr>
                <w:sz w:val="20"/>
              </w:rPr>
            </w:pPr>
            <w:r>
              <w:rPr>
                <w:w w:val="93"/>
                <w:sz w:val="20"/>
              </w:rPr>
              <w:t>2</w:t>
            </w:r>
          </w:p>
        </w:tc>
        <w:tc>
          <w:tcPr>
            <w:tcW w:w="1944" w:type="dxa"/>
          </w:tcPr>
          <w:p w:rsidR="008576DD" w:rsidRDefault="008576DD">
            <w:pPr>
              <w:pStyle w:val="TableParagraph"/>
              <w:rPr>
                <w:sz w:val="18"/>
              </w:rPr>
            </w:pPr>
          </w:p>
        </w:tc>
        <w:tc>
          <w:tcPr>
            <w:tcW w:w="1944" w:type="dxa"/>
          </w:tcPr>
          <w:p w:rsidR="008576DD" w:rsidRDefault="008576DD">
            <w:pPr>
              <w:pStyle w:val="TableParagraph"/>
              <w:rPr>
                <w:sz w:val="18"/>
              </w:rPr>
            </w:pPr>
          </w:p>
        </w:tc>
        <w:tc>
          <w:tcPr>
            <w:tcW w:w="1942" w:type="dxa"/>
          </w:tcPr>
          <w:p w:rsidR="008576DD" w:rsidRDefault="008576DD">
            <w:pPr>
              <w:pStyle w:val="TableParagraph"/>
              <w:rPr>
                <w:sz w:val="18"/>
              </w:rPr>
            </w:pPr>
          </w:p>
        </w:tc>
      </w:tr>
      <w:tr w:rsidR="008576DD">
        <w:trPr>
          <w:trHeight w:val="349"/>
        </w:trPr>
        <w:tc>
          <w:tcPr>
            <w:tcW w:w="509" w:type="dxa"/>
          </w:tcPr>
          <w:p w:rsidR="008576DD" w:rsidRDefault="008576DD">
            <w:pPr>
              <w:pStyle w:val="TableParagraph"/>
              <w:ind w:left="206"/>
              <w:rPr>
                <w:sz w:val="20"/>
              </w:rPr>
            </w:pPr>
            <w:r>
              <w:rPr>
                <w:w w:val="93"/>
                <w:sz w:val="20"/>
              </w:rPr>
              <w:t>3</w:t>
            </w:r>
          </w:p>
        </w:tc>
        <w:tc>
          <w:tcPr>
            <w:tcW w:w="1944" w:type="dxa"/>
          </w:tcPr>
          <w:p w:rsidR="008576DD" w:rsidRDefault="008576DD">
            <w:pPr>
              <w:pStyle w:val="TableParagraph"/>
              <w:rPr>
                <w:sz w:val="18"/>
              </w:rPr>
            </w:pPr>
          </w:p>
        </w:tc>
        <w:tc>
          <w:tcPr>
            <w:tcW w:w="1944" w:type="dxa"/>
          </w:tcPr>
          <w:p w:rsidR="008576DD" w:rsidRDefault="008576DD">
            <w:pPr>
              <w:pStyle w:val="TableParagraph"/>
              <w:rPr>
                <w:sz w:val="18"/>
              </w:rPr>
            </w:pPr>
          </w:p>
        </w:tc>
        <w:tc>
          <w:tcPr>
            <w:tcW w:w="1942" w:type="dxa"/>
          </w:tcPr>
          <w:p w:rsidR="008576DD" w:rsidRDefault="008576DD">
            <w:pPr>
              <w:pStyle w:val="TableParagraph"/>
              <w:rPr>
                <w:sz w:val="18"/>
              </w:rPr>
            </w:pPr>
          </w:p>
        </w:tc>
      </w:tr>
      <w:tr w:rsidR="008576DD">
        <w:trPr>
          <w:trHeight w:val="350"/>
        </w:trPr>
        <w:tc>
          <w:tcPr>
            <w:tcW w:w="509" w:type="dxa"/>
          </w:tcPr>
          <w:p w:rsidR="008576DD" w:rsidRDefault="008576DD">
            <w:pPr>
              <w:pStyle w:val="TableParagraph"/>
              <w:ind w:left="168"/>
              <w:rPr>
                <w:sz w:val="20"/>
              </w:rPr>
            </w:pPr>
            <w:r>
              <w:rPr>
                <w:w w:val="84"/>
                <w:sz w:val="20"/>
              </w:rPr>
              <w:t>…</w:t>
            </w:r>
          </w:p>
        </w:tc>
        <w:tc>
          <w:tcPr>
            <w:tcW w:w="1944" w:type="dxa"/>
          </w:tcPr>
          <w:p w:rsidR="008576DD" w:rsidRDefault="008576DD">
            <w:pPr>
              <w:pStyle w:val="TableParagraph"/>
              <w:rPr>
                <w:sz w:val="18"/>
              </w:rPr>
            </w:pPr>
          </w:p>
        </w:tc>
        <w:tc>
          <w:tcPr>
            <w:tcW w:w="1944" w:type="dxa"/>
          </w:tcPr>
          <w:p w:rsidR="008576DD" w:rsidRDefault="008576DD">
            <w:pPr>
              <w:pStyle w:val="TableParagraph"/>
              <w:rPr>
                <w:sz w:val="18"/>
              </w:rPr>
            </w:pPr>
          </w:p>
        </w:tc>
        <w:tc>
          <w:tcPr>
            <w:tcW w:w="1942" w:type="dxa"/>
          </w:tcPr>
          <w:p w:rsidR="008576DD" w:rsidRDefault="008576DD">
            <w:pPr>
              <w:pStyle w:val="TableParagraph"/>
              <w:rPr>
                <w:sz w:val="18"/>
              </w:rPr>
            </w:pPr>
          </w:p>
        </w:tc>
      </w:tr>
    </w:tbl>
    <w:p w:rsidR="008576DD" w:rsidRDefault="008576DD">
      <w:pPr>
        <w:pStyle w:val="BodyText"/>
        <w:spacing w:before="5"/>
        <w:ind w:left="0" w:firstLine="0"/>
        <w:jc w:val="left"/>
      </w:pPr>
    </w:p>
    <w:p w:rsidR="008576DD" w:rsidRDefault="008576DD" w:rsidP="00CC059D">
      <w:pPr>
        <w:pStyle w:val="Heading1"/>
        <w:tabs>
          <w:tab w:val="left" w:pos="1868"/>
        </w:tabs>
        <w:spacing w:line="235" w:lineRule="auto"/>
        <w:ind w:left="172" w:right="436"/>
        <w:jc w:val="left"/>
      </w:pPr>
      <w:bookmarkStart w:id="35" w:name="_bookmark35"/>
      <w:bookmarkEnd w:id="35"/>
      <w:r>
        <w:t>3.5.2.Психолого-педагогические условия реализации основной образовательной программы начального общего</w:t>
      </w:r>
      <w:r>
        <w:rPr>
          <w:spacing w:val="-5"/>
        </w:rPr>
        <w:t xml:space="preserve"> </w:t>
      </w:r>
      <w:r>
        <w:t>образования</w:t>
      </w:r>
    </w:p>
    <w:p w:rsidR="008576DD" w:rsidRDefault="008576DD">
      <w:pPr>
        <w:pStyle w:val="BodyText"/>
        <w:spacing w:before="51" w:line="242" w:lineRule="auto"/>
        <w:ind w:left="619" w:right="439"/>
      </w:pPr>
      <w:r>
        <w:t>Психолого-педагогические условия, созданные в образовательной организации, обеспечивают исполнение требований ФГОС НОО к</w:t>
      </w:r>
    </w:p>
    <w:p w:rsidR="008576DD" w:rsidRDefault="008576DD">
      <w:pPr>
        <w:spacing w:line="242" w:lineRule="auto"/>
        <w:sectPr w:rsidR="008576DD">
          <w:pgSz w:w="7840" w:h="12020"/>
          <w:pgMar w:top="520" w:right="180" w:bottom="680" w:left="0" w:header="0" w:footer="416" w:gutter="0"/>
          <w:cols w:space="720"/>
        </w:sectPr>
      </w:pPr>
    </w:p>
    <w:p w:rsidR="008576DD" w:rsidRDefault="008576DD">
      <w:pPr>
        <w:pStyle w:val="BodyText"/>
        <w:spacing w:before="80"/>
        <w:ind w:left="619" w:right="444" w:firstLine="0"/>
      </w:pPr>
      <w:r>
        <w:t>психолого-педагогическим условиям реализации основной образовательной программы начального общего образования, в частности:</w:t>
      </w:r>
    </w:p>
    <w:p w:rsidR="008576DD" w:rsidRDefault="008576DD">
      <w:pPr>
        <w:pStyle w:val="ListParagraph"/>
        <w:numPr>
          <w:ilvl w:val="0"/>
          <w:numId w:val="25"/>
        </w:numPr>
        <w:tabs>
          <w:tab w:val="left" w:pos="1868"/>
        </w:tabs>
        <w:spacing w:before="4"/>
        <w:ind w:right="437" w:firstLine="566"/>
        <w:rPr>
          <w:sz w:val="20"/>
        </w:rPr>
      </w:pPr>
      <w:r>
        <w:rPr>
          <w:w w:val="95"/>
          <w:sz w:val="20"/>
        </w:rPr>
        <w:t xml:space="preserve">обеспечивают преемственность содержания и форм организации </w:t>
      </w:r>
      <w:r>
        <w:rPr>
          <w:sz w:val="20"/>
        </w:rPr>
        <w:t>образовательной деятельности при реализации образовательных программ начального, основного и среднего общего</w:t>
      </w:r>
      <w:r>
        <w:rPr>
          <w:spacing w:val="-17"/>
          <w:sz w:val="20"/>
        </w:rPr>
        <w:t xml:space="preserve"> </w:t>
      </w:r>
      <w:r>
        <w:rPr>
          <w:sz w:val="20"/>
        </w:rPr>
        <w:t>образования;</w:t>
      </w:r>
    </w:p>
    <w:p w:rsidR="008576DD" w:rsidRDefault="008576DD">
      <w:pPr>
        <w:pStyle w:val="ListParagraph"/>
        <w:numPr>
          <w:ilvl w:val="0"/>
          <w:numId w:val="25"/>
        </w:numPr>
        <w:tabs>
          <w:tab w:val="left" w:pos="1868"/>
        </w:tabs>
        <w:spacing w:before="1"/>
        <w:ind w:right="436" w:firstLine="566"/>
        <w:rPr>
          <w:sz w:val="20"/>
        </w:rPr>
      </w:pPr>
      <w:r>
        <w:rPr>
          <w:sz w:val="20"/>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w:t>
      </w:r>
      <w:r>
        <w:rPr>
          <w:spacing w:val="6"/>
          <w:sz w:val="20"/>
        </w:rPr>
        <w:t xml:space="preserve"> </w:t>
      </w:r>
      <w:r>
        <w:rPr>
          <w:sz w:val="20"/>
        </w:rPr>
        <w:t>среде;</w:t>
      </w:r>
    </w:p>
    <w:p w:rsidR="008576DD" w:rsidRDefault="008576DD">
      <w:pPr>
        <w:pStyle w:val="ListParagraph"/>
        <w:numPr>
          <w:ilvl w:val="0"/>
          <w:numId w:val="25"/>
        </w:numPr>
        <w:tabs>
          <w:tab w:val="left" w:pos="1868"/>
        </w:tabs>
        <w:spacing w:before="4"/>
        <w:ind w:right="437" w:firstLine="566"/>
        <w:rPr>
          <w:sz w:val="20"/>
        </w:rPr>
      </w:pPr>
      <w:r>
        <w:rPr>
          <w:sz w:val="20"/>
        </w:rPr>
        <w:t>способствуют формированию и развитию психолого- педагогической компетентности работников образовательной организации и родителей (законных представителей) несовершеннолетних</w:t>
      </w:r>
      <w:r>
        <w:rPr>
          <w:spacing w:val="-4"/>
          <w:sz w:val="20"/>
        </w:rPr>
        <w:t xml:space="preserve"> </w:t>
      </w:r>
      <w:r>
        <w:rPr>
          <w:sz w:val="20"/>
        </w:rPr>
        <w:t>обучающихся;</w:t>
      </w:r>
    </w:p>
    <w:p w:rsidR="008576DD" w:rsidRDefault="008576DD">
      <w:pPr>
        <w:pStyle w:val="ListParagraph"/>
        <w:numPr>
          <w:ilvl w:val="0"/>
          <w:numId w:val="25"/>
        </w:numPr>
        <w:tabs>
          <w:tab w:val="left" w:pos="1868"/>
        </w:tabs>
        <w:spacing w:before="2"/>
        <w:ind w:right="440" w:firstLine="566"/>
        <w:rPr>
          <w:sz w:val="20"/>
        </w:rPr>
      </w:pPr>
      <w:r>
        <w:rPr>
          <w:sz w:val="20"/>
        </w:rPr>
        <w:t>обеспечивают профилактику формирования у обучающихся девиантных</w:t>
      </w:r>
      <w:r>
        <w:rPr>
          <w:spacing w:val="-13"/>
          <w:sz w:val="20"/>
        </w:rPr>
        <w:t xml:space="preserve"> </w:t>
      </w:r>
      <w:r>
        <w:rPr>
          <w:sz w:val="20"/>
        </w:rPr>
        <w:t>форм</w:t>
      </w:r>
      <w:r>
        <w:rPr>
          <w:spacing w:val="-9"/>
          <w:sz w:val="20"/>
        </w:rPr>
        <w:t xml:space="preserve"> </w:t>
      </w:r>
      <w:r>
        <w:rPr>
          <w:sz w:val="20"/>
        </w:rPr>
        <w:t>поведения,</w:t>
      </w:r>
      <w:r>
        <w:rPr>
          <w:spacing w:val="-11"/>
          <w:sz w:val="20"/>
        </w:rPr>
        <w:t xml:space="preserve"> </w:t>
      </w:r>
      <w:r>
        <w:rPr>
          <w:sz w:val="20"/>
        </w:rPr>
        <w:t>агрессии</w:t>
      </w:r>
      <w:r>
        <w:rPr>
          <w:spacing w:val="-10"/>
          <w:sz w:val="20"/>
        </w:rPr>
        <w:t xml:space="preserve"> </w:t>
      </w:r>
      <w:r>
        <w:rPr>
          <w:sz w:val="20"/>
        </w:rPr>
        <w:t>и</w:t>
      </w:r>
      <w:r>
        <w:rPr>
          <w:spacing w:val="-12"/>
          <w:sz w:val="20"/>
        </w:rPr>
        <w:t xml:space="preserve"> </w:t>
      </w:r>
      <w:r>
        <w:rPr>
          <w:sz w:val="20"/>
        </w:rPr>
        <w:t>повышенной</w:t>
      </w:r>
      <w:r>
        <w:rPr>
          <w:spacing w:val="-12"/>
          <w:sz w:val="20"/>
        </w:rPr>
        <w:t xml:space="preserve"> </w:t>
      </w:r>
      <w:r>
        <w:rPr>
          <w:sz w:val="20"/>
        </w:rPr>
        <w:t>тревожности.</w:t>
      </w:r>
    </w:p>
    <w:p w:rsidR="008576DD" w:rsidRDefault="008576DD">
      <w:pPr>
        <w:pStyle w:val="BodyText"/>
        <w:spacing w:before="1"/>
        <w:ind w:left="619" w:right="441"/>
      </w:pPr>
      <w:r>
        <w:t>В образовательной организации психолого-педагогическое сопровождение реализации программы начального общего об разования осуществляется квалифицированными специалистами (указать количество при наличии):</w:t>
      </w:r>
    </w:p>
    <w:p w:rsidR="008576DD" w:rsidRDefault="008576DD">
      <w:pPr>
        <w:pStyle w:val="BodyText"/>
        <w:tabs>
          <w:tab w:val="left" w:pos="3862"/>
          <w:tab w:val="left" w:pos="6354"/>
        </w:tabs>
        <w:spacing w:before="2"/>
        <w:ind w:left="619" w:right="436"/>
      </w:pPr>
      <w:r>
        <w:t>педагогом-психологом;</w:t>
      </w:r>
      <w:r>
        <w:tab/>
        <w:t>учителем-логопедом;</w:t>
      </w:r>
      <w:r>
        <w:tab/>
      </w:r>
      <w:r>
        <w:rPr>
          <w:spacing w:val="-3"/>
        </w:rPr>
        <w:t xml:space="preserve">учителем- </w:t>
      </w:r>
      <w:r>
        <w:t>дефектологом; тьюторами;</w:t>
      </w:r>
    </w:p>
    <w:p w:rsidR="008576DD" w:rsidRDefault="008576DD">
      <w:pPr>
        <w:pStyle w:val="BodyText"/>
        <w:spacing w:before="3"/>
        <w:ind w:left="1186" w:firstLine="0"/>
      </w:pPr>
      <w:r>
        <w:t>социальным педагогом.</w:t>
      </w:r>
    </w:p>
    <w:p w:rsidR="008576DD" w:rsidRDefault="008576DD">
      <w:pPr>
        <w:pStyle w:val="BodyText"/>
        <w:spacing w:before="10"/>
        <w:ind w:left="619" w:right="436"/>
      </w:pPr>
      <w:r>
        <w:t xml:space="preserve">В процессе реализации основной образовательной программы </w:t>
      </w:r>
      <w:r>
        <w:rPr>
          <w:w w:val="95"/>
        </w:rPr>
        <w:t xml:space="preserve">начального общего образования образовательной организацией обеспечивается </w:t>
      </w:r>
      <w:r>
        <w:t>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576DD" w:rsidRDefault="008576DD">
      <w:pPr>
        <w:pStyle w:val="ListParagraph"/>
        <w:numPr>
          <w:ilvl w:val="0"/>
          <w:numId w:val="24"/>
        </w:numPr>
        <w:tabs>
          <w:tab w:val="left" w:pos="1868"/>
        </w:tabs>
        <w:ind w:right="437" w:firstLine="566"/>
        <w:rPr>
          <w:sz w:val="20"/>
        </w:rPr>
      </w:pPr>
      <w:r>
        <w:rPr>
          <w:sz w:val="20"/>
        </w:rPr>
        <w:t>формирование и развитие психолого-педагогической компетентности всех участников образовательных</w:t>
      </w:r>
      <w:r>
        <w:rPr>
          <w:spacing w:val="-11"/>
          <w:sz w:val="20"/>
        </w:rPr>
        <w:t xml:space="preserve"> </w:t>
      </w:r>
      <w:r>
        <w:rPr>
          <w:sz w:val="20"/>
        </w:rPr>
        <w:t>отношений;</w:t>
      </w:r>
    </w:p>
    <w:p w:rsidR="008576DD" w:rsidRDefault="008576DD">
      <w:pPr>
        <w:pStyle w:val="ListParagraph"/>
        <w:numPr>
          <w:ilvl w:val="0"/>
          <w:numId w:val="24"/>
        </w:numPr>
        <w:tabs>
          <w:tab w:val="left" w:pos="1868"/>
        </w:tabs>
        <w:spacing w:before="1"/>
        <w:ind w:right="444" w:firstLine="566"/>
        <w:rPr>
          <w:sz w:val="20"/>
        </w:rPr>
      </w:pPr>
      <w:r>
        <w:rPr>
          <w:sz w:val="20"/>
        </w:rPr>
        <w:t>сохранение и укрепление психологического благополучия и психического здоровья</w:t>
      </w:r>
      <w:r>
        <w:rPr>
          <w:spacing w:val="16"/>
          <w:sz w:val="20"/>
        </w:rPr>
        <w:t xml:space="preserve"> </w:t>
      </w:r>
      <w:r>
        <w:rPr>
          <w:sz w:val="20"/>
        </w:rPr>
        <w:t>обучающихся;</w:t>
      </w:r>
    </w:p>
    <w:p w:rsidR="008576DD" w:rsidRDefault="008576DD">
      <w:pPr>
        <w:pStyle w:val="ListParagraph"/>
        <w:numPr>
          <w:ilvl w:val="0"/>
          <w:numId w:val="24"/>
        </w:numPr>
        <w:tabs>
          <w:tab w:val="left" w:pos="1868"/>
        </w:tabs>
        <w:ind w:right="442" w:firstLine="566"/>
        <w:rPr>
          <w:sz w:val="20"/>
        </w:rPr>
      </w:pPr>
      <w:r>
        <w:rPr>
          <w:sz w:val="20"/>
        </w:rPr>
        <w:t>поддержка и сопровождение детско-родительских отношений;</w:t>
      </w:r>
    </w:p>
    <w:p w:rsidR="008576DD" w:rsidRDefault="008576DD">
      <w:pPr>
        <w:pStyle w:val="ListParagraph"/>
        <w:numPr>
          <w:ilvl w:val="0"/>
          <w:numId w:val="24"/>
        </w:numPr>
        <w:tabs>
          <w:tab w:val="left" w:pos="1868"/>
        </w:tabs>
        <w:ind w:left="1867"/>
        <w:rPr>
          <w:sz w:val="20"/>
        </w:rPr>
      </w:pPr>
      <w:r>
        <w:rPr>
          <w:sz w:val="20"/>
        </w:rPr>
        <w:t>формирование</w:t>
      </w:r>
      <w:r>
        <w:rPr>
          <w:spacing w:val="-15"/>
          <w:sz w:val="20"/>
        </w:rPr>
        <w:t xml:space="preserve"> </w:t>
      </w:r>
      <w:r>
        <w:rPr>
          <w:sz w:val="20"/>
        </w:rPr>
        <w:t>ценности</w:t>
      </w:r>
      <w:r>
        <w:rPr>
          <w:spacing w:val="-17"/>
          <w:sz w:val="20"/>
        </w:rPr>
        <w:t xml:space="preserve"> </w:t>
      </w:r>
      <w:r>
        <w:rPr>
          <w:sz w:val="20"/>
        </w:rPr>
        <w:t>здоровья</w:t>
      </w:r>
      <w:r>
        <w:rPr>
          <w:spacing w:val="-14"/>
          <w:sz w:val="20"/>
        </w:rPr>
        <w:t xml:space="preserve"> </w:t>
      </w:r>
      <w:r>
        <w:rPr>
          <w:sz w:val="20"/>
        </w:rPr>
        <w:t>и</w:t>
      </w:r>
      <w:r>
        <w:rPr>
          <w:spacing w:val="-16"/>
          <w:sz w:val="20"/>
        </w:rPr>
        <w:t xml:space="preserve"> </w:t>
      </w:r>
      <w:r>
        <w:rPr>
          <w:sz w:val="20"/>
        </w:rPr>
        <w:t>безопасного</w:t>
      </w:r>
      <w:r>
        <w:rPr>
          <w:spacing w:val="-16"/>
          <w:sz w:val="20"/>
        </w:rPr>
        <w:t xml:space="preserve"> </w:t>
      </w:r>
      <w:r>
        <w:rPr>
          <w:sz w:val="20"/>
        </w:rPr>
        <w:t>образа</w:t>
      </w:r>
      <w:r>
        <w:rPr>
          <w:spacing w:val="-13"/>
          <w:sz w:val="20"/>
        </w:rPr>
        <w:t xml:space="preserve"> </w:t>
      </w:r>
      <w:r>
        <w:rPr>
          <w:sz w:val="20"/>
        </w:rPr>
        <w:t>жизни;</w:t>
      </w:r>
    </w:p>
    <w:p w:rsidR="008576DD" w:rsidRDefault="008576DD">
      <w:pPr>
        <w:pStyle w:val="ListParagraph"/>
        <w:numPr>
          <w:ilvl w:val="0"/>
          <w:numId w:val="24"/>
        </w:numPr>
        <w:tabs>
          <w:tab w:val="left" w:pos="1868"/>
        </w:tabs>
        <w:ind w:right="439" w:firstLine="566"/>
        <w:rPr>
          <w:sz w:val="20"/>
        </w:rPr>
      </w:pPr>
      <w:r>
        <w:rPr>
          <w:sz w:val="20"/>
        </w:rPr>
        <w:t>дифференциация и индивидуализация обучения и воспитания с учётом особенностей когнитивного и эмоционального развития обучающихся;</w:t>
      </w:r>
    </w:p>
    <w:p w:rsidR="008576DD" w:rsidRDefault="008576DD">
      <w:pPr>
        <w:pStyle w:val="ListParagraph"/>
        <w:numPr>
          <w:ilvl w:val="0"/>
          <w:numId w:val="24"/>
        </w:numPr>
        <w:tabs>
          <w:tab w:val="left" w:pos="1868"/>
        </w:tabs>
        <w:ind w:right="445" w:firstLine="566"/>
        <w:rPr>
          <w:sz w:val="20"/>
        </w:rPr>
      </w:pPr>
      <w:r>
        <w:rPr>
          <w:sz w:val="20"/>
        </w:rPr>
        <w:t>мониторинг возможностей и способностей обучающихся, выявление, поддержка и сопровождение одарённых</w:t>
      </w:r>
      <w:r>
        <w:rPr>
          <w:spacing w:val="-11"/>
          <w:sz w:val="20"/>
        </w:rPr>
        <w:t xml:space="preserve"> </w:t>
      </w:r>
      <w:r>
        <w:rPr>
          <w:sz w:val="20"/>
        </w:rPr>
        <w:t>детей;</w:t>
      </w:r>
    </w:p>
    <w:p w:rsidR="008576DD" w:rsidRDefault="008576DD">
      <w:pPr>
        <w:pStyle w:val="ListParagraph"/>
        <w:numPr>
          <w:ilvl w:val="0"/>
          <w:numId w:val="24"/>
        </w:numPr>
        <w:tabs>
          <w:tab w:val="left" w:pos="1868"/>
        </w:tabs>
        <w:ind w:right="441" w:firstLine="566"/>
        <w:rPr>
          <w:sz w:val="20"/>
        </w:rPr>
      </w:pPr>
      <w:r>
        <w:rPr>
          <w:sz w:val="20"/>
        </w:rPr>
        <w:t>создание условий для последующего профессионального самоопределения;</w:t>
      </w:r>
    </w:p>
    <w:p w:rsidR="008576DD" w:rsidRDefault="008576DD">
      <w:pPr>
        <w:pStyle w:val="ListParagraph"/>
        <w:numPr>
          <w:ilvl w:val="0"/>
          <w:numId w:val="24"/>
        </w:numPr>
        <w:tabs>
          <w:tab w:val="left" w:pos="1868"/>
        </w:tabs>
        <w:ind w:right="439" w:firstLine="566"/>
        <w:rPr>
          <w:sz w:val="20"/>
        </w:rPr>
      </w:pPr>
      <w:r>
        <w:rPr>
          <w:sz w:val="20"/>
        </w:rPr>
        <w:t>формирование коммуникативных навыков в разновозрастной среде и среде</w:t>
      </w:r>
      <w:r>
        <w:rPr>
          <w:spacing w:val="18"/>
          <w:sz w:val="20"/>
        </w:rPr>
        <w:t xml:space="preserve"> </w:t>
      </w:r>
      <w:r>
        <w:rPr>
          <w:sz w:val="20"/>
        </w:rPr>
        <w:t>сверстников;</w:t>
      </w:r>
    </w:p>
    <w:p w:rsidR="008576DD" w:rsidRDefault="008576DD">
      <w:pPr>
        <w:pStyle w:val="ListParagraph"/>
        <w:numPr>
          <w:ilvl w:val="0"/>
          <w:numId w:val="24"/>
        </w:numPr>
        <w:tabs>
          <w:tab w:val="left" w:pos="1868"/>
        </w:tabs>
        <w:ind w:right="441" w:firstLine="566"/>
        <w:rPr>
          <w:sz w:val="20"/>
        </w:rPr>
      </w:pPr>
      <w:r>
        <w:rPr>
          <w:sz w:val="20"/>
        </w:rPr>
        <w:t>поддержка детских объединений, ученического самоуправления;</w:t>
      </w:r>
    </w:p>
    <w:p w:rsidR="008576DD" w:rsidRDefault="008576DD">
      <w:pPr>
        <w:pStyle w:val="ListParagraph"/>
        <w:numPr>
          <w:ilvl w:val="0"/>
          <w:numId w:val="24"/>
        </w:numPr>
        <w:tabs>
          <w:tab w:val="left" w:pos="1868"/>
        </w:tabs>
        <w:ind w:left="1867"/>
        <w:rPr>
          <w:sz w:val="20"/>
        </w:rPr>
      </w:pPr>
      <w:r>
        <w:rPr>
          <w:sz w:val="20"/>
        </w:rPr>
        <w:t>формирование психологической культуры поведения</w:t>
      </w:r>
      <w:r>
        <w:rPr>
          <w:spacing w:val="12"/>
          <w:sz w:val="20"/>
        </w:rPr>
        <w:t xml:space="preserve"> </w:t>
      </w:r>
      <w:r>
        <w:rPr>
          <w:sz w:val="20"/>
        </w:rPr>
        <w:t>в</w:t>
      </w:r>
    </w:p>
    <w:p w:rsidR="008576DD" w:rsidRDefault="008576DD">
      <w:pPr>
        <w:jc w:val="both"/>
        <w:rPr>
          <w:sz w:val="20"/>
        </w:rPr>
        <w:sectPr w:rsidR="008576DD">
          <w:pgSz w:w="7840" w:h="12020"/>
          <w:pgMar w:top="520" w:right="180" w:bottom="680" w:left="0" w:header="0" w:footer="416" w:gutter="0"/>
          <w:cols w:space="720"/>
        </w:sectPr>
      </w:pPr>
    </w:p>
    <w:p w:rsidR="008576DD" w:rsidRDefault="008576DD">
      <w:pPr>
        <w:pStyle w:val="BodyText"/>
        <w:spacing w:before="80"/>
        <w:ind w:left="619" w:firstLine="0"/>
        <w:jc w:val="left"/>
      </w:pPr>
      <w:r>
        <w:t>информационной среде;</w:t>
      </w:r>
    </w:p>
    <w:p w:rsidR="008576DD" w:rsidRDefault="008576DD">
      <w:pPr>
        <w:pStyle w:val="ListParagraph"/>
        <w:numPr>
          <w:ilvl w:val="0"/>
          <w:numId w:val="24"/>
        </w:numPr>
        <w:tabs>
          <w:tab w:val="left" w:pos="1868"/>
        </w:tabs>
        <w:spacing w:before="1"/>
        <w:ind w:left="1867"/>
        <w:jc w:val="left"/>
        <w:rPr>
          <w:sz w:val="20"/>
        </w:rPr>
      </w:pPr>
      <w:r>
        <w:rPr>
          <w:sz w:val="20"/>
        </w:rPr>
        <w:t>развитие психологической культуры в области</w:t>
      </w:r>
      <w:r>
        <w:rPr>
          <w:spacing w:val="14"/>
          <w:sz w:val="20"/>
        </w:rPr>
        <w:t xml:space="preserve"> </w:t>
      </w:r>
      <w:r>
        <w:rPr>
          <w:sz w:val="20"/>
        </w:rPr>
        <w:t>использования</w:t>
      </w:r>
    </w:p>
    <w:p w:rsidR="008576DD" w:rsidRDefault="008576DD">
      <w:pPr>
        <w:pStyle w:val="BodyText"/>
        <w:ind w:left="619" w:firstLine="0"/>
        <w:jc w:val="left"/>
      </w:pPr>
      <w:r>
        <w:t>ИКТ.</w:t>
      </w:r>
    </w:p>
    <w:p w:rsidR="008576DD" w:rsidRDefault="008576DD">
      <w:pPr>
        <w:pStyle w:val="BodyText"/>
        <w:spacing w:before="1"/>
        <w:ind w:left="1186" w:firstLine="0"/>
        <w:jc w:val="left"/>
      </w:pPr>
      <w:r>
        <w:t>В процессе реализации основной образовательной программы</w:t>
      </w:r>
    </w:p>
    <w:p w:rsidR="008576DD" w:rsidRDefault="008576DD">
      <w:pPr>
        <w:pStyle w:val="BodyText"/>
        <w:ind w:left="619" w:right="435" w:firstLine="0"/>
      </w:pPr>
      <w:r>
        <w:t>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8576DD" w:rsidRDefault="008576DD">
      <w:pPr>
        <w:pStyle w:val="BodyText"/>
        <w:spacing w:before="4"/>
        <w:ind w:left="619" w:right="442"/>
      </w:pPr>
      <w:r>
        <w:t>обучающихся, испытывающих трудности в освоении программы основного общего образования, развитии и социальной адаптации;</w:t>
      </w:r>
    </w:p>
    <w:p w:rsidR="008576DD" w:rsidRDefault="008576DD">
      <w:pPr>
        <w:pStyle w:val="BodyText"/>
        <w:spacing w:before="3" w:line="242" w:lineRule="auto"/>
        <w:ind w:left="619" w:right="440"/>
      </w:pPr>
      <w:r>
        <w:t>обучающихся, проявляющих индивидуальные способности, и одарённых;</w:t>
      </w:r>
    </w:p>
    <w:p w:rsidR="008576DD" w:rsidRDefault="008576DD">
      <w:pPr>
        <w:pStyle w:val="BodyText"/>
        <w:spacing w:line="229" w:lineRule="exact"/>
        <w:ind w:left="1186" w:firstLine="0"/>
      </w:pPr>
      <w:r>
        <w:t>обучающихся с ОВЗ;</w:t>
      </w:r>
    </w:p>
    <w:p w:rsidR="008576DD" w:rsidRDefault="008576DD">
      <w:pPr>
        <w:pStyle w:val="BodyText"/>
        <w:spacing w:before="6"/>
        <w:ind w:left="619" w:right="439"/>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576DD" w:rsidRDefault="008576DD">
      <w:pPr>
        <w:pStyle w:val="BodyText"/>
        <w:spacing w:before="1"/>
        <w:ind w:left="619" w:right="446"/>
      </w:pPr>
      <w:r>
        <w:t>родителей (законных представителей) несовершеннолетних обучающихся.</w:t>
      </w:r>
    </w:p>
    <w:p w:rsidR="008576DD" w:rsidRDefault="008576DD">
      <w:pPr>
        <w:pStyle w:val="BodyText"/>
        <w:spacing w:before="1"/>
        <w:ind w:left="619" w:right="438"/>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576DD" w:rsidRDefault="008576DD">
      <w:pPr>
        <w:pStyle w:val="BodyText"/>
        <w:spacing w:before="4"/>
        <w:ind w:left="619" w:right="437"/>
      </w:pPr>
      <w:r>
        <w:t>В процессе реализации основной образовательной программы используются такие формы психолого-педагогического сопровождения, как:</w:t>
      </w:r>
    </w:p>
    <w:p w:rsidR="008576DD" w:rsidRDefault="008576DD">
      <w:pPr>
        <w:pStyle w:val="ListParagraph"/>
        <w:numPr>
          <w:ilvl w:val="0"/>
          <w:numId w:val="23"/>
        </w:numPr>
        <w:tabs>
          <w:tab w:val="left" w:pos="1868"/>
        </w:tabs>
        <w:spacing w:before="1"/>
        <w:ind w:right="435" w:firstLine="566"/>
        <w:rPr>
          <w:i/>
          <w:sz w:val="20"/>
        </w:rPr>
      </w:pPr>
      <w:r>
        <w:rPr>
          <w:sz w:val="20"/>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Pr>
          <w:i/>
          <w:sz w:val="20"/>
        </w:rPr>
        <w:t>(краткое описание диагностических процедур, методик, графика проведения — при</w:t>
      </w:r>
      <w:r>
        <w:rPr>
          <w:i/>
          <w:spacing w:val="5"/>
          <w:sz w:val="20"/>
        </w:rPr>
        <w:t xml:space="preserve"> </w:t>
      </w:r>
      <w:r>
        <w:rPr>
          <w:i/>
          <w:sz w:val="20"/>
        </w:rPr>
        <w:t>наличии);</w:t>
      </w:r>
    </w:p>
    <w:p w:rsidR="008576DD" w:rsidRDefault="008576DD">
      <w:pPr>
        <w:pStyle w:val="ListParagraph"/>
        <w:numPr>
          <w:ilvl w:val="0"/>
          <w:numId w:val="23"/>
        </w:numPr>
        <w:tabs>
          <w:tab w:val="left" w:pos="1868"/>
        </w:tabs>
        <w:ind w:right="438" w:firstLine="566"/>
        <w:rPr>
          <w:i/>
          <w:sz w:val="20"/>
        </w:rPr>
      </w:pPr>
      <w:r>
        <w:rPr>
          <w:sz w:val="20"/>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r>
        <w:rPr>
          <w:i/>
          <w:sz w:val="20"/>
        </w:rPr>
        <w:t>(расписание консультаций и сотрудников, уполномоченных их проводить);</w:t>
      </w:r>
    </w:p>
    <w:p w:rsidR="008576DD" w:rsidRDefault="008576DD">
      <w:pPr>
        <w:pStyle w:val="ListParagraph"/>
        <w:numPr>
          <w:ilvl w:val="0"/>
          <w:numId w:val="23"/>
        </w:numPr>
        <w:tabs>
          <w:tab w:val="left" w:pos="1868"/>
        </w:tabs>
        <w:ind w:right="439" w:firstLine="566"/>
        <w:rPr>
          <w:i/>
          <w:sz w:val="20"/>
        </w:rPr>
      </w:pPr>
      <w:r>
        <w:rPr>
          <w:sz w:val="20"/>
        </w:rPr>
        <w:t>профилактика, экспертиза, развивающая работа,</w:t>
      </w:r>
      <w:r>
        <w:rPr>
          <w:spacing w:val="-27"/>
          <w:sz w:val="20"/>
        </w:rPr>
        <w:t xml:space="preserve"> </w:t>
      </w:r>
      <w:r>
        <w:rPr>
          <w:sz w:val="20"/>
        </w:rPr>
        <w:t xml:space="preserve">просвещение, коррекционная работа, осуществляемая в течение всего учебного времени </w:t>
      </w:r>
      <w:r>
        <w:rPr>
          <w:i/>
          <w:sz w:val="20"/>
        </w:rPr>
        <w:t>(план-график проведения мероприятий — при</w:t>
      </w:r>
      <w:r>
        <w:rPr>
          <w:i/>
          <w:spacing w:val="3"/>
          <w:sz w:val="20"/>
        </w:rPr>
        <w:t xml:space="preserve"> </w:t>
      </w:r>
      <w:r>
        <w:rPr>
          <w:i/>
          <w:sz w:val="20"/>
        </w:rPr>
        <w:t>наличии).</w:t>
      </w:r>
    </w:p>
    <w:p w:rsidR="008576DD" w:rsidRDefault="008576DD" w:rsidP="00246A9D">
      <w:pPr>
        <w:pStyle w:val="ListParagraph"/>
        <w:tabs>
          <w:tab w:val="left" w:pos="2094"/>
        </w:tabs>
        <w:spacing w:line="237" w:lineRule="auto"/>
        <w:ind w:left="172" w:right="438" w:firstLine="0"/>
        <w:jc w:val="left"/>
        <w:rPr>
          <w:sz w:val="20"/>
        </w:rPr>
      </w:pPr>
      <w:bookmarkStart w:id="36" w:name="_bookmark36"/>
      <w:bookmarkEnd w:id="36"/>
      <w:r>
        <w:rPr>
          <w:b/>
          <w:sz w:val="20"/>
        </w:rPr>
        <w:t xml:space="preserve">3.5.3.Финансово-экономические условия реализации образовательной программы начального общего образования </w:t>
      </w:r>
      <w:r>
        <w:rPr>
          <w:sz w:val="20"/>
        </w:rPr>
        <w:t>Финансовое обеспечение реализации образовательной</w:t>
      </w:r>
      <w:r>
        <w:rPr>
          <w:spacing w:val="31"/>
          <w:sz w:val="20"/>
        </w:rPr>
        <w:t xml:space="preserve"> </w:t>
      </w:r>
      <w:r>
        <w:rPr>
          <w:sz w:val="20"/>
        </w:rPr>
        <w:t>программы</w:t>
      </w:r>
    </w:p>
    <w:p w:rsidR="008576DD" w:rsidRDefault="008576DD">
      <w:pPr>
        <w:pStyle w:val="BodyText"/>
        <w:spacing w:before="2"/>
        <w:ind w:left="619" w:right="435" w:firstLine="0"/>
      </w:pPr>
      <w:r>
        <w:t>начального общего образования опирается на исполнение расходных обязательств,</w:t>
      </w:r>
      <w:r>
        <w:rPr>
          <w:spacing w:val="-6"/>
        </w:rPr>
        <w:t xml:space="preserve"> </w:t>
      </w:r>
      <w:r>
        <w:t>обеспечивающих</w:t>
      </w:r>
      <w:r>
        <w:rPr>
          <w:spacing w:val="-5"/>
        </w:rPr>
        <w:t xml:space="preserve"> </w:t>
      </w:r>
      <w:r>
        <w:t>государственные</w:t>
      </w:r>
      <w:r>
        <w:rPr>
          <w:spacing w:val="-3"/>
        </w:rPr>
        <w:t xml:space="preserve"> </w:t>
      </w:r>
      <w:r>
        <w:t>гарантии</w:t>
      </w:r>
      <w:r>
        <w:rPr>
          <w:spacing w:val="-13"/>
        </w:rPr>
        <w:t xml:space="preserve"> </w:t>
      </w:r>
      <w:r>
        <w:t>прав</w:t>
      </w:r>
      <w:r>
        <w:rPr>
          <w:spacing w:val="-12"/>
        </w:rPr>
        <w:t xml:space="preserve"> </w:t>
      </w:r>
      <w:r>
        <w:t>на</w:t>
      </w:r>
      <w:r>
        <w:rPr>
          <w:spacing w:val="-12"/>
        </w:rPr>
        <w:t xml:space="preserve"> </w:t>
      </w:r>
      <w:r>
        <w:t>получение общедоступного и бесплатного начального общего образования. Объём действующих</w:t>
      </w:r>
      <w:r>
        <w:rPr>
          <w:spacing w:val="-18"/>
        </w:rPr>
        <w:t xml:space="preserve"> </w:t>
      </w:r>
      <w:r>
        <w:t>расходных</w:t>
      </w:r>
      <w:r>
        <w:rPr>
          <w:spacing w:val="-34"/>
        </w:rPr>
        <w:t xml:space="preserve"> </w:t>
      </w:r>
      <w:r>
        <w:t>обязательств</w:t>
      </w:r>
      <w:r>
        <w:rPr>
          <w:spacing w:val="-13"/>
        </w:rPr>
        <w:t xml:space="preserve"> </w:t>
      </w:r>
      <w:r>
        <w:t>отражается</w:t>
      </w:r>
      <w:r>
        <w:rPr>
          <w:spacing w:val="-14"/>
        </w:rPr>
        <w:t xml:space="preserve"> </w:t>
      </w:r>
      <w:r>
        <w:t>в</w:t>
      </w:r>
      <w:r>
        <w:rPr>
          <w:spacing w:val="-14"/>
        </w:rPr>
        <w:t xml:space="preserve"> </w:t>
      </w:r>
      <w:r>
        <w:t>государственном</w:t>
      </w:r>
      <w:r>
        <w:rPr>
          <w:spacing w:val="-14"/>
        </w:rPr>
        <w:t xml:space="preserve"> </w:t>
      </w:r>
      <w:r>
        <w:t>задании образовательной</w:t>
      </w:r>
      <w:r>
        <w:rPr>
          <w:spacing w:val="3"/>
        </w:rPr>
        <w:t xml:space="preserve"> </w:t>
      </w:r>
      <w:r>
        <w:t>организации.</w:t>
      </w:r>
    </w:p>
    <w:p w:rsidR="008576DD" w:rsidRDefault="008576DD">
      <w:pPr>
        <w:pStyle w:val="BodyText"/>
        <w:ind w:left="619" w:right="441"/>
      </w:pPr>
      <w:r>
        <w:t>Государственное</w:t>
      </w:r>
      <w:r>
        <w:rPr>
          <w:spacing w:val="-14"/>
        </w:rPr>
        <w:t xml:space="preserve"> </w:t>
      </w:r>
      <w:r>
        <w:t>задание</w:t>
      </w:r>
      <w:r>
        <w:rPr>
          <w:spacing w:val="-15"/>
        </w:rPr>
        <w:t xml:space="preserve"> </w:t>
      </w:r>
      <w:r>
        <w:t>устанавливает</w:t>
      </w:r>
      <w:r>
        <w:rPr>
          <w:spacing w:val="-13"/>
        </w:rPr>
        <w:t xml:space="preserve"> </w:t>
      </w:r>
      <w:r>
        <w:t>показатели,</w:t>
      </w:r>
      <w:r>
        <w:rPr>
          <w:spacing w:val="-15"/>
        </w:rPr>
        <w:t xml:space="preserve"> </w:t>
      </w:r>
      <w:r>
        <w:t>характеризующие качество и (или) объём (содержание) государственной услуги (работы),</w:t>
      </w:r>
      <w:r>
        <w:rPr>
          <w:spacing w:val="9"/>
        </w:rPr>
        <w:t xml:space="preserve"> </w:t>
      </w:r>
      <w:r>
        <w:t>а</w:t>
      </w:r>
    </w:p>
    <w:p w:rsidR="008576DD" w:rsidRDefault="008576DD">
      <w:pPr>
        <w:sectPr w:rsidR="008576DD">
          <w:pgSz w:w="7840" w:h="12020"/>
          <w:pgMar w:top="520" w:right="180" w:bottom="680" w:left="0" w:header="0" w:footer="416" w:gutter="0"/>
          <w:cols w:space="720"/>
        </w:sectPr>
      </w:pPr>
    </w:p>
    <w:p w:rsidR="008576DD" w:rsidRDefault="008576DD">
      <w:pPr>
        <w:pStyle w:val="BodyText"/>
        <w:spacing w:before="80"/>
        <w:ind w:left="619" w:firstLine="0"/>
      </w:pPr>
      <w:r>
        <w:t>также порядок её оказания (выполнения).</w:t>
      </w:r>
    </w:p>
    <w:p w:rsidR="008576DD" w:rsidRDefault="008576DD">
      <w:pPr>
        <w:pStyle w:val="BodyText"/>
        <w:spacing w:before="3"/>
        <w:ind w:left="619" w:right="437"/>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576DD" w:rsidRDefault="008576DD">
      <w:pPr>
        <w:pStyle w:val="BodyText"/>
        <w:spacing w:before="10"/>
        <w:ind w:left="619" w:right="437"/>
      </w:pPr>
      <w:r>
        <w:t>Обеспечение государственных гарантий реализации прав</w:t>
      </w:r>
      <w:r>
        <w:rPr>
          <w:spacing w:val="-37"/>
        </w:rPr>
        <w:t xml:space="preserve"> </w:t>
      </w:r>
      <w:r>
        <w:t>наполучение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w:t>
      </w:r>
      <w:r>
        <w:rPr>
          <w:spacing w:val="-40"/>
        </w:rPr>
        <w:t xml:space="preserve"> </w:t>
      </w:r>
      <w:r>
        <w:t>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w:t>
      </w:r>
      <w:r>
        <w:rPr>
          <w:spacing w:val="-2"/>
        </w:rPr>
        <w:t xml:space="preserve"> </w:t>
      </w:r>
      <w:r>
        <w:t>учреждением.</w:t>
      </w:r>
    </w:p>
    <w:p w:rsidR="008576DD" w:rsidRDefault="008576DD">
      <w:pPr>
        <w:pStyle w:val="BodyText"/>
        <w:spacing w:before="8"/>
        <w:ind w:left="619" w:right="439"/>
      </w:pPr>
      <w:r>
        <w:rPr>
          <w:w w:val="95"/>
        </w:rPr>
        <w:t xml:space="preserve">Норматив затрат на реализацию образовательной программы начального </w:t>
      </w:r>
      <w:r>
        <w:t>общего образования — гарантированный минимально допустимый объём финансовых</w:t>
      </w:r>
      <w:r>
        <w:rPr>
          <w:spacing w:val="-29"/>
        </w:rPr>
        <w:t xml:space="preserve"> </w:t>
      </w:r>
      <w:r>
        <w:t>средств</w:t>
      </w:r>
      <w:r>
        <w:rPr>
          <w:spacing w:val="-29"/>
        </w:rPr>
        <w:t xml:space="preserve"> </w:t>
      </w:r>
      <w:r>
        <w:t>в</w:t>
      </w:r>
      <w:r>
        <w:rPr>
          <w:spacing w:val="-29"/>
        </w:rPr>
        <w:t xml:space="preserve"> </w:t>
      </w:r>
      <w:r>
        <w:t>год</w:t>
      </w:r>
      <w:r>
        <w:rPr>
          <w:spacing w:val="-30"/>
        </w:rPr>
        <w:t xml:space="preserve"> </w:t>
      </w:r>
      <w:r>
        <w:t>в</w:t>
      </w:r>
      <w:r>
        <w:rPr>
          <w:spacing w:val="-28"/>
        </w:rPr>
        <w:t xml:space="preserve"> </w:t>
      </w:r>
      <w:r>
        <w:t>расчёте</w:t>
      </w:r>
      <w:r>
        <w:rPr>
          <w:spacing w:val="-26"/>
        </w:rPr>
        <w:t xml:space="preserve"> </w:t>
      </w:r>
      <w:r>
        <w:t>на</w:t>
      </w:r>
      <w:r>
        <w:rPr>
          <w:spacing w:val="-29"/>
        </w:rPr>
        <w:t xml:space="preserve"> </w:t>
      </w:r>
      <w:r>
        <w:t>одного</w:t>
      </w:r>
      <w:r>
        <w:rPr>
          <w:spacing w:val="-29"/>
        </w:rPr>
        <w:t xml:space="preserve"> </w:t>
      </w:r>
      <w:r>
        <w:t>обучающегося,</w:t>
      </w:r>
      <w:r>
        <w:rPr>
          <w:spacing w:val="-28"/>
        </w:rPr>
        <w:t xml:space="preserve"> </w:t>
      </w:r>
      <w:r>
        <w:t>необходимый</w:t>
      </w:r>
      <w:r>
        <w:rPr>
          <w:spacing w:val="-29"/>
        </w:rPr>
        <w:t xml:space="preserve"> </w:t>
      </w:r>
      <w:r>
        <w:t>для реализации образовательной программы начального общего образования, включая:</w:t>
      </w:r>
    </w:p>
    <w:p w:rsidR="008576DD" w:rsidRDefault="008576DD">
      <w:pPr>
        <w:pStyle w:val="ListParagraph"/>
        <w:numPr>
          <w:ilvl w:val="0"/>
          <w:numId w:val="22"/>
        </w:numPr>
        <w:tabs>
          <w:tab w:val="left" w:pos="1868"/>
        </w:tabs>
        <w:ind w:right="439" w:firstLine="566"/>
        <w:rPr>
          <w:sz w:val="20"/>
        </w:rPr>
      </w:pPr>
      <w:r>
        <w:rPr>
          <w:sz w:val="20"/>
        </w:rPr>
        <w:t>расходы на оплату труда работников, участвующих в разработке и реализации образовательной программы начального общего образования;</w:t>
      </w:r>
    </w:p>
    <w:p w:rsidR="008576DD" w:rsidRDefault="008576DD">
      <w:pPr>
        <w:pStyle w:val="ListParagraph"/>
        <w:numPr>
          <w:ilvl w:val="0"/>
          <w:numId w:val="22"/>
        </w:numPr>
        <w:tabs>
          <w:tab w:val="left" w:pos="1868"/>
        </w:tabs>
        <w:ind w:right="446" w:firstLine="566"/>
        <w:rPr>
          <w:sz w:val="20"/>
        </w:rPr>
      </w:pPr>
      <w:r>
        <w:rPr>
          <w:sz w:val="20"/>
        </w:rPr>
        <w:t>расходы на приобретение учебников и учебных пособий, средств</w:t>
      </w:r>
      <w:r>
        <w:rPr>
          <w:spacing w:val="6"/>
          <w:sz w:val="20"/>
        </w:rPr>
        <w:t xml:space="preserve"> </w:t>
      </w:r>
      <w:r>
        <w:rPr>
          <w:sz w:val="20"/>
        </w:rPr>
        <w:t>обучения;</w:t>
      </w:r>
    </w:p>
    <w:p w:rsidR="008576DD" w:rsidRDefault="008576DD">
      <w:pPr>
        <w:pStyle w:val="ListParagraph"/>
        <w:numPr>
          <w:ilvl w:val="0"/>
          <w:numId w:val="22"/>
        </w:numPr>
        <w:tabs>
          <w:tab w:val="left" w:pos="1868"/>
        </w:tabs>
        <w:ind w:right="442" w:firstLine="566"/>
        <w:rPr>
          <w:sz w:val="20"/>
        </w:rPr>
      </w:pPr>
      <w:r>
        <w:rPr>
          <w:sz w:val="20"/>
        </w:rPr>
        <w:t>прочие расходы (за исключением расходов на содержание зданий и оплату коммунальных услуг, осуществляемых из местных бюджетов).</w:t>
      </w:r>
    </w:p>
    <w:p w:rsidR="008576DD" w:rsidRDefault="008576DD">
      <w:pPr>
        <w:pStyle w:val="BodyText"/>
        <w:spacing w:before="2"/>
        <w:ind w:left="619" w:right="437"/>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w:t>
      </w:r>
      <w:r>
        <w:rPr>
          <w:spacing w:val="-13"/>
        </w:rPr>
        <w:t xml:space="preserve"> </w:t>
      </w:r>
      <w:r>
        <w:t>предусмотренных</w:t>
      </w:r>
    </w:p>
    <w:p w:rsidR="008576DD" w:rsidRDefault="008576DD">
      <w:pPr>
        <w:sectPr w:rsidR="008576DD">
          <w:pgSz w:w="7840" w:h="12020"/>
          <w:pgMar w:top="520" w:right="180" w:bottom="680" w:left="0" w:header="0" w:footer="416" w:gutter="0"/>
          <w:cols w:space="720"/>
        </w:sectPr>
      </w:pPr>
    </w:p>
    <w:p w:rsidR="008576DD" w:rsidRDefault="008576DD">
      <w:pPr>
        <w:pStyle w:val="BodyText"/>
        <w:spacing w:before="80"/>
        <w:ind w:left="619" w:right="439" w:firstLine="0"/>
      </w:pPr>
      <w:r>
        <w:t>законодательством особенностей организации и осуществления образовательной деятельности (для различных категорий обучающихся), за исключением</w:t>
      </w:r>
      <w:r>
        <w:rPr>
          <w:spacing w:val="-18"/>
        </w:rPr>
        <w:t xml:space="preserve"> </w:t>
      </w:r>
      <w:r>
        <w:t>образовательной</w:t>
      </w:r>
      <w:r>
        <w:rPr>
          <w:spacing w:val="-18"/>
        </w:rPr>
        <w:t xml:space="preserve"> </w:t>
      </w:r>
      <w:r>
        <w:t>деятельности,</w:t>
      </w:r>
      <w:r>
        <w:rPr>
          <w:spacing w:val="-18"/>
        </w:rPr>
        <w:t xml:space="preserve"> </w:t>
      </w:r>
      <w:r>
        <w:t>осуществляемой</w:t>
      </w:r>
      <w:r>
        <w:rPr>
          <w:spacing w:val="-20"/>
        </w:rPr>
        <w:t xml:space="preserve"> </w:t>
      </w:r>
      <w:r>
        <w:t>в</w:t>
      </w:r>
      <w:r>
        <w:rPr>
          <w:spacing w:val="-19"/>
        </w:rPr>
        <w:t xml:space="preserve"> </w:t>
      </w:r>
      <w:r>
        <w:t>соответствии с образовательными стандартами, в расчёте на одного обучающегося, если иное неустановлено законодательством РФ или субъекта</w:t>
      </w:r>
      <w:r>
        <w:rPr>
          <w:spacing w:val="47"/>
        </w:rPr>
        <w:t xml:space="preserve"> </w:t>
      </w:r>
      <w:r>
        <w:t>РФ.</w:t>
      </w:r>
    </w:p>
    <w:p w:rsidR="008576DD" w:rsidRDefault="008576DD">
      <w:pPr>
        <w:pStyle w:val="BodyText"/>
        <w:spacing w:before="15"/>
        <w:ind w:left="619" w:right="438"/>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w:t>
      </w:r>
      <w:r>
        <w:rPr>
          <w:spacing w:val="15"/>
        </w:rPr>
        <w:t xml:space="preserve"> </w:t>
      </w:r>
      <w:r>
        <w:t>Федерации.</w:t>
      </w:r>
    </w:p>
    <w:p w:rsidR="008576DD" w:rsidRDefault="008576DD">
      <w:pPr>
        <w:pStyle w:val="BodyText"/>
        <w:spacing w:before="11"/>
        <w:ind w:left="619" w:right="434"/>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w:t>
      </w:r>
      <w:r>
        <w:rPr>
          <w:spacing w:val="-19"/>
        </w:rPr>
        <w:t xml:space="preserve"> </w:t>
      </w:r>
      <w:r>
        <w:t>обучающихся</w:t>
      </w:r>
      <w:r>
        <w:rPr>
          <w:spacing w:val="-17"/>
        </w:rPr>
        <w:t xml:space="preserve"> </w:t>
      </w:r>
      <w:r>
        <w:t>к</w:t>
      </w:r>
      <w:r>
        <w:rPr>
          <w:spacing w:val="-20"/>
        </w:rPr>
        <w:t xml:space="preserve"> </w:t>
      </w:r>
      <w:r>
        <w:t>образовательным</w:t>
      </w:r>
      <w:r>
        <w:rPr>
          <w:spacing w:val="-12"/>
        </w:rPr>
        <w:t xml:space="preserve"> </w:t>
      </w:r>
      <w:r>
        <w:t>организациям</w:t>
      </w:r>
      <w:r>
        <w:rPr>
          <w:spacing w:val="-12"/>
        </w:rPr>
        <w:t xml:space="preserve"> </w:t>
      </w:r>
      <w:r>
        <w:t>и</w:t>
      </w:r>
      <w:r>
        <w:rPr>
          <w:spacing w:val="-14"/>
        </w:rPr>
        <w:t xml:space="preserve"> </w:t>
      </w:r>
      <w:r>
        <w:t>развитием</w:t>
      </w:r>
      <w:r>
        <w:rPr>
          <w:spacing w:val="-13"/>
        </w:rPr>
        <w:t xml:space="preserve"> </w:t>
      </w:r>
      <w:r>
        <w:t>сетевого взаимодействия для реализации основной образовательной программы начального общего образования (при наличии этих</w:t>
      </w:r>
      <w:r>
        <w:rPr>
          <w:spacing w:val="23"/>
        </w:rPr>
        <w:t xml:space="preserve"> </w:t>
      </w:r>
      <w:r>
        <w:t>расходов).</w:t>
      </w:r>
    </w:p>
    <w:p w:rsidR="008576DD" w:rsidRDefault="008576DD">
      <w:pPr>
        <w:pStyle w:val="BodyText"/>
        <w:spacing w:before="7"/>
        <w:ind w:left="619" w:right="439"/>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w:t>
      </w:r>
      <w:r>
        <w:rPr>
          <w:spacing w:val="1"/>
        </w:rPr>
        <w:t xml:space="preserve"> </w:t>
      </w:r>
      <w:r>
        <w:t>организаций).</w:t>
      </w:r>
    </w:p>
    <w:p w:rsidR="008576DD" w:rsidRDefault="008576DD">
      <w:pPr>
        <w:pStyle w:val="BodyText"/>
        <w:spacing w:before="2"/>
        <w:ind w:left="619" w:right="438"/>
      </w:pPr>
      <w:r>
        <w:t>Нормативные затраты на оказание государственных (муниципальных) услуг</w:t>
      </w:r>
      <w:r>
        <w:rPr>
          <w:spacing w:val="-7"/>
        </w:rPr>
        <w:t xml:space="preserve"> </w:t>
      </w:r>
      <w:r>
        <w:t>включают</w:t>
      </w:r>
      <w:r>
        <w:rPr>
          <w:spacing w:val="-8"/>
        </w:rPr>
        <w:t xml:space="preserve"> </w:t>
      </w:r>
      <w:r>
        <w:t>в</w:t>
      </w:r>
      <w:r>
        <w:rPr>
          <w:spacing w:val="-7"/>
        </w:rPr>
        <w:t xml:space="preserve"> </w:t>
      </w:r>
      <w:r>
        <w:t>себя</w:t>
      </w:r>
      <w:r>
        <w:rPr>
          <w:spacing w:val="-7"/>
        </w:rPr>
        <w:t xml:space="preserve"> </w:t>
      </w:r>
      <w:r>
        <w:t>затраты</w:t>
      </w:r>
      <w:r>
        <w:rPr>
          <w:spacing w:val="-7"/>
        </w:rPr>
        <w:t xml:space="preserve"> </w:t>
      </w:r>
      <w:r>
        <w:t>на</w:t>
      </w:r>
      <w:r>
        <w:rPr>
          <w:spacing w:val="-7"/>
        </w:rPr>
        <w:t xml:space="preserve"> </w:t>
      </w:r>
      <w:r>
        <w:t>оплату</w:t>
      </w:r>
      <w:r>
        <w:rPr>
          <w:spacing w:val="-5"/>
        </w:rPr>
        <w:t xml:space="preserve"> </w:t>
      </w:r>
      <w:r>
        <w:t>труда</w:t>
      </w:r>
      <w:r>
        <w:rPr>
          <w:spacing w:val="-2"/>
        </w:rPr>
        <w:t xml:space="preserve"> </w:t>
      </w:r>
      <w:r>
        <w:t>педагогических</w:t>
      </w:r>
      <w:r>
        <w:rPr>
          <w:spacing w:val="-8"/>
        </w:rPr>
        <w:t xml:space="preserve"> </w:t>
      </w:r>
      <w:r>
        <w:t>работников</w:t>
      </w:r>
      <w:r>
        <w:rPr>
          <w:spacing w:val="-8"/>
        </w:rPr>
        <w:t xml:space="preserve"> </w:t>
      </w:r>
      <w:r>
        <w:t>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w:t>
      </w:r>
      <w:r>
        <w:rPr>
          <w:spacing w:val="-21"/>
        </w:rPr>
        <w:t xml:space="preserve"> </w:t>
      </w:r>
      <w:r>
        <w:t>организации.</w:t>
      </w:r>
    </w:p>
    <w:p w:rsidR="008576DD" w:rsidRDefault="008576DD">
      <w:pPr>
        <w:pStyle w:val="BodyText"/>
        <w:spacing w:before="19"/>
        <w:ind w:left="619" w:right="438"/>
      </w:pPr>
      <w:r>
        <w:t>В связи с требованиями ФГОС НОО при расчёте регионального норматива учитываются затраты рабочего времени педагогических</w:t>
      </w:r>
    </w:p>
    <w:p w:rsidR="008576DD" w:rsidRDefault="008576DD">
      <w:pPr>
        <w:sectPr w:rsidR="008576DD">
          <w:pgSz w:w="7840" w:h="12020"/>
          <w:pgMar w:top="520" w:right="180" w:bottom="680" w:left="0" w:header="0" w:footer="416" w:gutter="0"/>
          <w:cols w:space="720"/>
        </w:sectPr>
      </w:pPr>
    </w:p>
    <w:p w:rsidR="008576DD" w:rsidRDefault="008576DD">
      <w:pPr>
        <w:pStyle w:val="BodyText"/>
        <w:spacing w:before="80"/>
        <w:ind w:left="619" w:right="441" w:firstLine="0"/>
      </w:pPr>
      <w:r>
        <w:t>работников образовательных организаций на урочную и внеурочную деятельность.</w:t>
      </w:r>
    </w:p>
    <w:p w:rsidR="008576DD" w:rsidRDefault="008576DD">
      <w:pPr>
        <w:pStyle w:val="BodyText"/>
        <w:spacing w:before="4"/>
        <w:ind w:left="619" w:right="435"/>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w:t>
      </w:r>
      <w:r>
        <w:rPr>
          <w:spacing w:val="-11"/>
        </w:rPr>
        <w:t xml:space="preserve"> </w:t>
      </w:r>
      <w:r>
        <w:t>обеспечения,</w:t>
      </w:r>
      <w:r>
        <w:rPr>
          <w:spacing w:val="-10"/>
        </w:rPr>
        <w:t xml:space="preserve"> </w:t>
      </w:r>
      <w:r>
        <w:t>определёнными</w:t>
      </w:r>
      <w:r>
        <w:rPr>
          <w:spacing w:val="-11"/>
        </w:rPr>
        <w:t xml:space="preserve"> </w:t>
      </w:r>
      <w:r>
        <w:t>органами</w:t>
      </w:r>
      <w:r>
        <w:rPr>
          <w:spacing w:val="-10"/>
        </w:rPr>
        <w:t xml:space="preserve"> </w:t>
      </w:r>
      <w:r>
        <w:t>государственной</w:t>
      </w:r>
      <w:r>
        <w:rPr>
          <w:spacing w:val="-11"/>
        </w:rPr>
        <w:t xml:space="preserve"> </w:t>
      </w:r>
      <w:r>
        <w:t>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576DD" w:rsidRDefault="008576DD">
      <w:pPr>
        <w:pStyle w:val="BodyText"/>
        <w:spacing w:before="11"/>
        <w:ind w:left="619" w:right="434"/>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576DD" w:rsidRDefault="008576DD">
      <w:pPr>
        <w:pStyle w:val="BodyText"/>
        <w:spacing w:before="9"/>
        <w:ind w:left="1186" w:firstLine="0"/>
      </w:pPr>
      <w:r>
        <w:t>Образовательная организация самостоятельно определяет:</w:t>
      </w:r>
    </w:p>
    <w:p w:rsidR="008576DD" w:rsidRDefault="008576DD">
      <w:pPr>
        <w:pStyle w:val="ListParagraph"/>
        <w:numPr>
          <w:ilvl w:val="0"/>
          <w:numId w:val="21"/>
        </w:numPr>
        <w:tabs>
          <w:tab w:val="left" w:pos="1868"/>
        </w:tabs>
        <w:rPr>
          <w:sz w:val="20"/>
        </w:rPr>
      </w:pPr>
      <w:r>
        <w:rPr>
          <w:sz w:val="20"/>
        </w:rPr>
        <w:t>соотношение базовой и стимулирующей частей фонда</w:t>
      </w:r>
      <w:r>
        <w:rPr>
          <w:spacing w:val="7"/>
          <w:sz w:val="20"/>
        </w:rPr>
        <w:t xml:space="preserve"> </w:t>
      </w:r>
      <w:r>
        <w:rPr>
          <w:sz w:val="20"/>
        </w:rPr>
        <w:t>оплаты</w:t>
      </w:r>
    </w:p>
    <w:p w:rsidR="008576DD" w:rsidRDefault="008576DD">
      <w:pPr>
        <w:pStyle w:val="BodyText"/>
        <w:ind w:left="619" w:firstLine="0"/>
        <w:jc w:val="left"/>
      </w:pPr>
      <w:r>
        <w:t>труда;</w:t>
      </w:r>
    </w:p>
    <w:p w:rsidR="008576DD" w:rsidRDefault="008576DD">
      <w:pPr>
        <w:pStyle w:val="ListParagraph"/>
        <w:numPr>
          <w:ilvl w:val="0"/>
          <w:numId w:val="21"/>
        </w:numPr>
        <w:tabs>
          <w:tab w:val="left" w:pos="1868"/>
          <w:tab w:val="left" w:pos="3318"/>
          <w:tab w:val="left" w:pos="4206"/>
          <w:tab w:val="left" w:pos="5175"/>
          <w:tab w:val="left" w:pos="6012"/>
        </w:tabs>
        <w:jc w:val="left"/>
        <w:rPr>
          <w:sz w:val="20"/>
        </w:rPr>
      </w:pPr>
      <w:r>
        <w:rPr>
          <w:sz w:val="20"/>
        </w:rPr>
        <w:t>соотношение</w:t>
      </w:r>
      <w:r>
        <w:rPr>
          <w:sz w:val="20"/>
        </w:rPr>
        <w:tab/>
        <w:t>фонда</w:t>
      </w:r>
      <w:r>
        <w:rPr>
          <w:sz w:val="20"/>
        </w:rPr>
        <w:tab/>
        <w:t>оплаты</w:t>
      </w:r>
      <w:r>
        <w:rPr>
          <w:sz w:val="20"/>
        </w:rPr>
        <w:tab/>
        <w:t>труда</w:t>
      </w:r>
      <w:r>
        <w:rPr>
          <w:sz w:val="20"/>
        </w:rPr>
        <w:tab/>
        <w:t>руководящего,</w:t>
      </w:r>
    </w:p>
    <w:p w:rsidR="008576DD" w:rsidRDefault="008576DD">
      <w:pPr>
        <w:pStyle w:val="BodyText"/>
        <w:tabs>
          <w:tab w:val="left" w:pos="2734"/>
          <w:tab w:val="left" w:pos="5643"/>
        </w:tabs>
        <w:spacing w:before="1"/>
        <w:ind w:left="619" w:right="438" w:firstLine="0"/>
      </w:pPr>
      <w:r>
        <w:t>педагогического,</w:t>
      </w:r>
      <w:r>
        <w:tab/>
        <w:t>инженерно-технического,</w:t>
      </w:r>
      <w:r>
        <w:tab/>
        <w:t>административно- хозяйственного, производственного, учебно-вспомогательного и иного персонала;</w:t>
      </w:r>
    </w:p>
    <w:p w:rsidR="008576DD" w:rsidRDefault="008576DD">
      <w:pPr>
        <w:pStyle w:val="ListParagraph"/>
        <w:numPr>
          <w:ilvl w:val="0"/>
          <w:numId w:val="21"/>
        </w:numPr>
        <w:tabs>
          <w:tab w:val="left" w:pos="1868"/>
        </w:tabs>
        <w:ind w:left="619" w:right="445" w:firstLine="566"/>
        <w:rPr>
          <w:sz w:val="20"/>
        </w:rPr>
      </w:pPr>
      <w:r>
        <w:rPr>
          <w:sz w:val="20"/>
        </w:rPr>
        <w:t>соотношение общей и специальной частей внутри базовой части фонда оплаты</w:t>
      </w:r>
      <w:r>
        <w:rPr>
          <w:spacing w:val="21"/>
          <w:sz w:val="20"/>
        </w:rPr>
        <w:t xml:space="preserve"> </w:t>
      </w:r>
      <w:r>
        <w:rPr>
          <w:sz w:val="20"/>
        </w:rPr>
        <w:t>труда;</w:t>
      </w:r>
    </w:p>
    <w:p w:rsidR="008576DD" w:rsidRDefault="008576DD">
      <w:pPr>
        <w:pStyle w:val="ListParagraph"/>
        <w:numPr>
          <w:ilvl w:val="0"/>
          <w:numId w:val="21"/>
        </w:numPr>
        <w:tabs>
          <w:tab w:val="left" w:pos="1868"/>
        </w:tabs>
        <w:ind w:left="619" w:right="439" w:firstLine="566"/>
        <w:rPr>
          <w:sz w:val="20"/>
        </w:rPr>
      </w:pPr>
      <w:r>
        <w:rPr>
          <w:sz w:val="20"/>
        </w:rPr>
        <w:t>порядок распределения стимулирующей части фонда оплаты труда в соответствии с региональными и муниципальными нормативными правовыми</w:t>
      </w:r>
      <w:r>
        <w:rPr>
          <w:spacing w:val="4"/>
          <w:sz w:val="20"/>
        </w:rPr>
        <w:t xml:space="preserve"> </w:t>
      </w:r>
      <w:r>
        <w:rPr>
          <w:sz w:val="20"/>
        </w:rPr>
        <w:t>актами.</w:t>
      </w:r>
    </w:p>
    <w:p w:rsidR="008576DD" w:rsidRDefault="008576DD">
      <w:pPr>
        <w:pStyle w:val="BodyText"/>
        <w:spacing w:before="3"/>
        <w:ind w:left="619" w:right="439"/>
      </w:pPr>
      <w:r>
        <w:t xml:space="preserve">В распределении стимулирующей части фонда оплаты труда учитывается мнение коллегиальных органов управления образовательной </w:t>
      </w:r>
      <w:r>
        <w:rPr>
          <w:w w:val="95"/>
        </w:rPr>
        <w:t xml:space="preserve">организации (например, Общественного совета образовательной организации), </w:t>
      </w:r>
      <w:r>
        <w:t>выборного органа первичной профсоюзной организации.</w:t>
      </w:r>
    </w:p>
    <w:p w:rsidR="008576DD" w:rsidRDefault="008576DD">
      <w:pPr>
        <w:pStyle w:val="BodyText"/>
        <w:spacing w:before="4"/>
        <w:ind w:left="619" w:right="436"/>
      </w:pPr>
      <w:r>
        <w:t>При</w:t>
      </w:r>
      <w:r>
        <w:rPr>
          <w:spacing w:val="-20"/>
        </w:rPr>
        <w:t xml:space="preserve"> </w:t>
      </w:r>
      <w:r>
        <w:t>реализации</w:t>
      </w:r>
      <w:r>
        <w:rPr>
          <w:spacing w:val="-18"/>
        </w:rPr>
        <w:t xml:space="preserve"> </w:t>
      </w:r>
      <w:r>
        <w:t>основной</w:t>
      </w:r>
      <w:r>
        <w:rPr>
          <w:spacing w:val="-18"/>
        </w:rPr>
        <w:t xml:space="preserve"> </w:t>
      </w:r>
      <w:r>
        <w:t>образовательной</w:t>
      </w:r>
      <w:r>
        <w:rPr>
          <w:spacing w:val="-19"/>
        </w:rPr>
        <w:t xml:space="preserve"> </w:t>
      </w:r>
      <w:r>
        <w:t>программы</w:t>
      </w:r>
      <w:r>
        <w:rPr>
          <w:spacing w:val="-19"/>
        </w:rPr>
        <w:t xml:space="preserve"> </w:t>
      </w:r>
      <w:r>
        <w:t>с</w:t>
      </w:r>
      <w:r>
        <w:rPr>
          <w:spacing w:val="-18"/>
        </w:rPr>
        <w:t xml:space="preserve"> </w:t>
      </w:r>
      <w:r>
        <w:t>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w:t>
      </w:r>
      <w:r>
        <w:rPr>
          <w:spacing w:val="37"/>
        </w:rPr>
        <w:t xml:space="preserve"> </w:t>
      </w:r>
      <w:r>
        <w:t>социальными</w:t>
      </w:r>
    </w:p>
    <w:p w:rsidR="008576DD" w:rsidRDefault="008576DD">
      <w:pPr>
        <w:sectPr w:rsidR="008576DD">
          <w:pgSz w:w="7840" w:h="12020"/>
          <w:pgMar w:top="520" w:right="180" w:bottom="680" w:left="0" w:header="0" w:footer="416" w:gutter="0"/>
          <w:cols w:space="720"/>
        </w:sectPr>
      </w:pPr>
    </w:p>
    <w:p w:rsidR="008576DD" w:rsidRDefault="008576DD">
      <w:pPr>
        <w:pStyle w:val="BodyText"/>
        <w:spacing w:before="80"/>
        <w:ind w:left="619" w:right="436" w:firstLine="0"/>
      </w:pPr>
      <w:r>
        <w:t>партнерами, организующими внеурочную деятельность обучающихся, и отражает егов своих локальных нормативных актах.</w:t>
      </w:r>
    </w:p>
    <w:p w:rsidR="008576DD" w:rsidRDefault="008576DD">
      <w:pPr>
        <w:pStyle w:val="BodyText"/>
        <w:spacing w:before="9"/>
        <w:ind w:left="1186" w:firstLine="0"/>
      </w:pPr>
      <w:r>
        <w:t>Взаимодействие осуществляется:</w:t>
      </w:r>
    </w:p>
    <w:p w:rsidR="008576DD" w:rsidRDefault="008576DD">
      <w:pPr>
        <w:pStyle w:val="ListParagraph"/>
        <w:numPr>
          <w:ilvl w:val="0"/>
          <w:numId w:val="20"/>
        </w:numPr>
        <w:tabs>
          <w:tab w:val="left" w:pos="1868"/>
        </w:tabs>
        <w:ind w:right="436" w:firstLine="566"/>
        <w:rPr>
          <w:sz w:val="20"/>
        </w:rPr>
      </w:pPr>
      <w:r>
        <w:rPr>
          <w:sz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образования,клуба, спортивного комплекса и</w:t>
      </w:r>
      <w:r>
        <w:rPr>
          <w:spacing w:val="33"/>
          <w:sz w:val="20"/>
        </w:rPr>
        <w:t xml:space="preserve"> </w:t>
      </w:r>
      <w:r>
        <w:rPr>
          <w:sz w:val="20"/>
        </w:rPr>
        <w:t>др.);</w:t>
      </w:r>
    </w:p>
    <w:p w:rsidR="008576DD" w:rsidRDefault="008576DD">
      <w:pPr>
        <w:pStyle w:val="ListParagraph"/>
        <w:numPr>
          <w:ilvl w:val="0"/>
          <w:numId w:val="20"/>
        </w:numPr>
        <w:tabs>
          <w:tab w:val="left" w:pos="1868"/>
        </w:tabs>
        <w:ind w:right="437" w:firstLine="566"/>
        <w:rPr>
          <w:sz w:val="20"/>
        </w:rPr>
      </w:pPr>
      <w:r>
        <w:rPr>
          <w:sz w:val="20"/>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576DD" w:rsidRDefault="008576DD">
      <w:pPr>
        <w:pStyle w:val="BodyText"/>
        <w:spacing w:before="4"/>
        <w:ind w:left="619" w:right="439"/>
      </w:pPr>
      <w:r>
        <w:t>Примерный</w:t>
      </w:r>
      <w:r>
        <w:rPr>
          <w:spacing w:val="-23"/>
        </w:rPr>
        <w:t xml:space="preserve"> </w:t>
      </w:r>
      <w:r>
        <w:t>календарный</w:t>
      </w:r>
      <w:r>
        <w:rPr>
          <w:spacing w:val="-22"/>
        </w:rPr>
        <w:t xml:space="preserve"> </w:t>
      </w:r>
      <w:r>
        <w:t>учебный</w:t>
      </w:r>
      <w:r>
        <w:rPr>
          <w:spacing w:val="-24"/>
        </w:rPr>
        <w:t xml:space="preserve"> </w:t>
      </w:r>
      <w:r>
        <w:t>график</w:t>
      </w:r>
      <w:r>
        <w:rPr>
          <w:spacing w:val="-22"/>
        </w:rPr>
        <w:t xml:space="preserve"> </w:t>
      </w:r>
      <w:r>
        <w:t>реализации</w:t>
      </w:r>
      <w:r>
        <w:rPr>
          <w:spacing w:val="-23"/>
        </w:rPr>
        <w:t xml:space="preserve"> </w:t>
      </w:r>
      <w:r>
        <w:t>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w:t>
      </w:r>
      <w:r>
        <w:rPr>
          <w:spacing w:val="-2"/>
        </w:rPr>
        <w:t xml:space="preserve"> </w:t>
      </w:r>
      <w:r>
        <w:t>10).</w:t>
      </w:r>
    </w:p>
    <w:p w:rsidR="008576DD" w:rsidRDefault="008576DD">
      <w:pPr>
        <w:pStyle w:val="BodyText"/>
        <w:spacing w:before="2"/>
        <w:ind w:left="619" w:right="440"/>
      </w:pPr>
      <w: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w:t>
      </w:r>
    </w:p>
    <w:p w:rsidR="008576DD" w:rsidRDefault="008576DD">
      <w:pPr>
        <w:pStyle w:val="BodyText"/>
        <w:ind w:left="619" w:right="438" w:firstLine="0"/>
      </w:pPr>
      <w:r>
        <w:t>№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r>
        <w:rPr>
          <w:spacing w:val="-8"/>
        </w:rPr>
        <w:t xml:space="preserve"> </w:t>
      </w:r>
      <w:r>
        <w:t>обучения,</w:t>
      </w:r>
      <w:r>
        <w:rPr>
          <w:spacing w:val="-7"/>
        </w:rPr>
        <w:t xml:space="preserve"> </w:t>
      </w:r>
      <w:r>
        <w:t>применяемых</w:t>
      </w:r>
      <w:r>
        <w:rPr>
          <w:spacing w:val="-7"/>
        </w:rPr>
        <w:t xml:space="preserve"> </w:t>
      </w:r>
      <w:r>
        <w:t>при</w:t>
      </w:r>
      <w:r>
        <w:rPr>
          <w:spacing w:val="-9"/>
        </w:rPr>
        <w:t xml:space="preserve"> </w:t>
      </w:r>
      <w:r>
        <w:t>расчёте</w:t>
      </w:r>
      <w:r>
        <w:rPr>
          <w:spacing w:val="-6"/>
        </w:rPr>
        <w:t xml:space="preserve"> </w:t>
      </w:r>
      <w:r>
        <w:t>объёма</w:t>
      </w:r>
      <w:r>
        <w:rPr>
          <w:spacing w:val="-7"/>
        </w:rPr>
        <w:t xml:space="preserve"> </w:t>
      </w:r>
      <w:r>
        <w:t>субсидии</w:t>
      </w:r>
      <w:r>
        <w:rPr>
          <w:spacing w:val="-8"/>
        </w:rPr>
        <w:t xml:space="preserve"> </w:t>
      </w:r>
      <w:r>
        <w:t>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w:t>
      </w:r>
      <w:r>
        <w:rPr>
          <w:spacing w:val="19"/>
        </w:rPr>
        <w:t xml:space="preserve"> </w:t>
      </w:r>
      <w:r>
        <w:t>65811).</w:t>
      </w:r>
    </w:p>
    <w:p w:rsidR="008576DD" w:rsidRDefault="008576DD">
      <w:pPr>
        <w:pStyle w:val="BodyText"/>
        <w:spacing w:before="10"/>
        <w:ind w:left="619" w:right="439"/>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576DD" w:rsidRDefault="008576DD">
      <w:pPr>
        <w:pStyle w:val="BodyText"/>
        <w:spacing w:before="4"/>
        <w:ind w:left="619" w:right="441"/>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8576DD" w:rsidRDefault="008576DD">
      <w:pPr>
        <w:sectPr w:rsidR="008576DD">
          <w:pgSz w:w="7840" w:h="12020"/>
          <w:pgMar w:top="520" w:right="180" w:bottom="680" w:left="0" w:header="0" w:footer="416" w:gutter="0"/>
          <w:cols w:space="720"/>
        </w:sectPr>
      </w:pPr>
    </w:p>
    <w:p w:rsidR="008576DD" w:rsidRDefault="008576DD" w:rsidP="00246A9D">
      <w:pPr>
        <w:pStyle w:val="Heading1"/>
        <w:tabs>
          <w:tab w:val="left" w:pos="1374"/>
        </w:tabs>
        <w:spacing w:before="85" w:line="235" w:lineRule="auto"/>
        <w:ind w:left="172" w:right="486"/>
      </w:pPr>
      <w:bookmarkStart w:id="37" w:name="_bookmark37"/>
      <w:bookmarkEnd w:id="37"/>
      <w:r>
        <w:t>3.5.4.Информационно-методические условия реализациипрограммы начального общего</w:t>
      </w:r>
      <w:r>
        <w:rPr>
          <w:spacing w:val="-2"/>
        </w:rPr>
        <w:t xml:space="preserve"> </w:t>
      </w:r>
      <w:r>
        <w:t>образования</w:t>
      </w:r>
    </w:p>
    <w:p w:rsidR="008576DD" w:rsidRDefault="008576DD">
      <w:pPr>
        <w:spacing w:before="2"/>
        <w:ind w:left="1891" w:right="789" w:hanging="927"/>
        <w:jc w:val="both"/>
        <w:rPr>
          <w:b/>
          <w:sz w:val="20"/>
        </w:rPr>
      </w:pPr>
      <w:r>
        <w:rPr>
          <w:b/>
          <w:sz w:val="20"/>
        </w:rPr>
        <w:t>Информационно-образовательная среда как условие реализации программы начального общего образования</w:t>
      </w:r>
    </w:p>
    <w:p w:rsidR="008576DD" w:rsidRDefault="008576DD">
      <w:pPr>
        <w:pStyle w:val="BodyText"/>
        <w:spacing w:before="68"/>
        <w:ind w:left="619" w:right="438"/>
      </w:pPr>
      <w:r>
        <w:t xml:space="preserve">В соответствии с требованиями ФГОС НОО реализация программы </w:t>
      </w:r>
      <w:r>
        <w:rPr>
          <w:w w:val="95"/>
        </w:rPr>
        <w:t xml:space="preserve">начального общего образования обеспечивается современной информационно- </w:t>
      </w:r>
      <w:r>
        <w:t>образовательной средой.</w:t>
      </w:r>
    </w:p>
    <w:p w:rsidR="008576DD" w:rsidRDefault="008576DD">
      <w:pPr>
        <w:pStyle w:val="BodyText"/>
        <w:tabs>
          <w:tab w:val="left" w:pos="2412"/>
          <w:tab w:val="left" w:pos="6182"/>
        </w:tabs>
        <w:ind w:left="619" w:right="436"/>
      </w:pPr>
      <w:r>
        <w:t xml:space="preserve">Под </w:t>
      </w:r>
      <w:r>
        <w:rPr>
          <w:b/>
        </w:rPr>
        <w:t xml:space="preserve">информационно-образовательной средой </w:t>
      </w:r>
      <w:r>
        <w:t>(</w:t>
      </w:r>
      <w:r>
        <w:rPr>
          <w:b/>
        </w:rPr>
        <w:t>ИОС</w:t>
      </w:r>
      <w: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w:t>
      </w:r>
      <w:r>
        <w:tab/>
      </w:r>
      <w:r>
        <w:rPr>
          <w:w w:val="95"/>
        </w:rPr>
        <w:t>информационно-коммуникационные</w:t>
      </w:r>
      <w:r>
        <w:rPr>
          <w:w w:val="95"/>
        </w:rPr>
        <w:tab/>
      </w:r>
      <w:r>
        <w:t>технологии, способствующие реализации требований</w:t>
      </w:r>
      <w:r>
        <w:rPr>
          <w:spacing w:val="7"/>
        </w:rPr>
        <w:t xml:space="preserve"> </w:t>
      </w:r>
      <w:r>
        <w:t>ФГОС.</w:t>
      </w:r>
    </w:p>
    <w:p w:rsidR="008576DD" w:rsidRDefault="008576DD">
      <w:pPr>
        <w:pStyle w:val="Heading1"/>
        <w:spacing w:before="7"/>
        <w:ind w:left="1186"/>
      </w:pPr>
      <w:r>
        <w:t>Основными компонентами ИОС являются:</w:t>
      </w:r>
    </w:p>
    <w:p w:rsidR="008576DD" w:rsidRDefault="008576DD">
      <w:pPr>
        <w:pStyle w:val="ListParagraph"/>
        <w:numPr>
          <w:ilvl w:val="3"/>
          <w:numId w:val="26"/>
        </w:numPr>
        <w:tabs>
          <w:tab w:val="left" w:pos="1868"/>
        </w:tabs>
        <w:ind w:right="440" w:firstLine="566"/>
        <w:rPr>
          <w:sz w:val="20"/>
        </w:rPr>
      </w:pPr>
      <w:r>
        <w:rPr>
          <w:w w:val="95"/>
          <w:sz w:val="20"/>
        </w:rPr>
        <w:t xml:space="preserve">учебно-методические комплекты по всем учебным предметам на </w:t>
      </w:r>
      <w:r>
        <w:rPr>
          <w:sz w:val="20"/>
        </w:rPr>
        <w:t>языках обучения, определённых учредителем образовательной</w:t>
      </w:r>
      <w:r>
        <w:rPr>
          <w:spacing w:val="-11"/>
          <w:sz w:val="20"/>
        </w:rPr>
        <w:t xml:space="preserve"> </w:t>
      </w:r>
      <w:r>
        <w:rPr>
          <w:sz w:val="20"/>
        </w:rPr>
        <w:t>организации;</w:t>
      </w:r>
    </w:p>
    <w:p w:rsidR="008576DD" w:rsidRDefault="008576DD">
      <w:pPr>
        <w:pStyle w:val="ListParagraph"/>
        <w:numPr>
          <w:ilvl w:val="3"/>
          <w:numId w:val="26"/>
        </w:numPr>
        <w:tabs>
          <w:tab w:val="left" w:pos="1868"/>
        </w:tabs>
        <w:ind w:right="440" w:firstLine="566"/>
        <w:rPr>
          <w:sz w:val="20"/>
        </w:rPr>
      </w:pPr>
      <w:r>
        <w:rPr>
          <w:w w:val="95"/>
          <w:sz w:val="20"/>
        </w:rPr>
        <w:t xml:space="preserve">учебно-наглядные пособия (средства натурного фонда, печатные </w:t>
      </w:r>
      <w:r>
        <w:rPr>
          <w:sz w:val="20"/>
        </w:rPr>
        <w:t>средства надлежащего качества демонстрационные и раздаточные, экранно- звуковые средства, мультимедийные</w:t>
      </w:r>
      <w:r>
        <w:rPr>
          <w:spacing w:val="-14"/>
          <w:sz w:val="20"/>
        </w:rPr>
        <w:t xml:space="preserve"> </w:t>
      </w:r>
      <w:r>
        <w:rPr>
          <w:sz w:val="20"/>
        </w:rPr>
        <w:t>средства);</w:t>
      </w:r>
    </w:p>
    <w:p w:rsidR="008576DD" w:rsidRDefault="008576DD">
      <w:pPr>
        <w:pStyle w:val="ListParagraph"/>
        <w:numPr>
          <w:ilvl w:val="3"/>
          <w:numId w:val="26"/>
        </w:numPr>
        <w:tabs>
          <w:tab w:val="left" w:pos="1868"/>
        </w:tabs>
        <w:spacing w:before="1"/>
        <w:ind w:right="440" w:firstLine="566"/>
        <w:rPr>
          <w:sz w:val="20"/>
        </w:rPr>
      </w:pPr>
      <w:r>
        <w:rPr>
          <w:sz w:val="20"/>
        </w:rPr>
        <w:t>фонд дополнительной литературы (детская художественная и научно-популярная литература, справочно-библиографические и периодические</w:t>
      </w:r>
      <w:r>
        <w:rPr>
          <w:spacing w:val="8"/>
          <w:sz w:val="20"/>
        </w:rPr>
        <w:t xml:space="preserve"> </w:t>
      </w:r>
      <w:r>
        <w:rPr>
          <w:sz w:val="20"/>
        </w:rPr>
        <w:t>издания).</w:t>
      </w:r>
    </w:p>
    <w:p w:rsidR="008576DD" w:rsidRDefault="008576DD">
      <w:pPr>
        <w:pStyle w:val="BodyText"/>
        <w:ind w:left="619" w:right="434"/>
      </w:pPr>
      <w:r>
        <w:t xml:space="preserve">Образовательной организацией применяются информационно- коммуникационные технологии (ИКТ), в том числе с использованием электронных образовательных ресурсов и ресурсов Интернета, а также </w:t>
      </w:r>
      <w:r>
        <w:rPr>
          <w:w w:val="95"/>
        </w:rPr>
        <w:t xml:space="preserve">прикладные программы, поддерживающие административную деятельность и </w:t>
      </w:r>
      <w:r>
        <w:t>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8576DD" w:rsidRDefault="008576DD">
      <w:pPr>
        <w:pStyle w:val="BodyText"/>
        <w:ind w:left="619" w:right="440"/>
      </w:pPr>
      <w:r>
        <w:t>Образовательная организация должна располагать службой технической поддержки ИКТ.</w:t>
      </w:r>
    </w:p>
    <w:p w:rsidR="008576DD" w:rsidRDefault="008576DD">
      <w:pPr>
        <w:pStyle w:val="Heading1"/>
        <w:ind w:left="1186"/>
      </w:pPr>
      <w:r>
        <w:t>Информационно-коммуникационные средства и технологии</w:t>
      </w:r>
    </w:p>
    <w:p w:rsidR="008576DD" w:rsidRDefault="008576DD">
      <w:pPr>
        <w:pStyle w:val="BodyText"/>
        <w:ind w:left="1186" w:firstLine="0"/>
        <w:jc w:val="left"/>
      </w:pPr>
      <w:r>
        <w:t>обеспечивают:</w:t>
      </w:r>
    </w:p>
    <w:p w:rsidR="008576DD" w:rsidRDefault="008576DD">
      <w:pPr>
        <w:pStyle w:val="ListParagraph"/>
        <w:numPr>
          <w:ilvl w:val="0"/>
          <w:numId w:val="19"/>
        </w:numPr>
        <w:tabs>
          <w:tab w:val="left" w:pos="1868"/>
        </w:tabs>
        <w:spacing w:before="1"/>
        <w:ind w:right="442" w:firstLine="566"/>
        <w:rPr>
          <w:sz w:val="20"/>
        </w:rPr>
      </w:pPr>
      <w:r>
        <w:rPr>
          <w:sz w:val="20"/>
        </w:rPr>
        <w:t>достижение личностных, предметных и метапредметных результатов</w:t>
      </w:r>
      <w:r>
        <w:rPr>
          <w:spacing w:val="-11"/>
          <w:sz w:val="20"/>
        </w:rPr>
        <w:t xml:space="preserve"> </w:t>
      </w:r>
      <w:r>
        <w:rPr>
          <w:sz w:val="20"/>
        </w:rPr>
        <w:t>обучения</w:t>
      </w:r>
      <w:r>
        <w:rPr>
          <w:spacing w:val="-10"/>
          <w:sz w:val="20"/>
        </w:rPr>
        <w:t xml:space="preserve"> </w:t>
      </w:r>
      <w:r>
        <w:rPr>
          <w:sz w:val="20"/>
        </w:rPr>
        <w:t>при</w:t>
      </w:r>
      <w:r>
        <w:rPr>
          <w:spacing w:val="-10"/>
          <w:sz w:val="20"/>
        </w:rPr>
        <w:t xml:space="preserve"> </w:t>
      </w:r>
      <w:r>
        <w:rPr>
          <w:sz w:val="20"/>
        </w:rPr>
        <w:t>реализации</w:t>
      </w:r>
      <w:r>
        <w:rPr>
          <w:spacing w:val="-11"/>
          <w:sz w:val="20"/>
        </w:rPr>
        <w:t xml:space="preserve"> </w:t>
      </w:r>
      <w:r>
        <w:rPr>
          <w:sz w:val="20"/>
        </w:rPr>
        <w:t>требований</w:t>
      </w:r>
      <w:r>
        <w:rPr>
          <w:spacing w:val="-10"/>
          <w:sz w:val="20"/>
        </w:rPr>
        <w:t xml:space="preserve"> </w:t>
      </w:r>
      <w:r>
        <w:rPr>
          <w:sz w:val="20"/>
        </w:rPr>
        <w:t>ФГОС</w:t>
      </w:r>
      <w:r>
        <w:rPr>
          <w:spacing w:val="-8"/>
          <w:sz w:val="20"/>
        </w:rPr>
        <w:t xml:space="preserve"> </w:t>
      </w:r>
      <w:r>
        <w:rPr>
          <w:sz w:val="20"/>
        </w:rPr>
        <w:t>НОО;</w:t>
      </w:r>
    </w:p>
    <w:p w:rsidR="008576DD" w:rsidRDefault="008576DD">
      <w:pPr>
        <w:pStyle w:val="ListParagraph"/>
        <w:numPr>
          <w:ilvl w:val="0"/>
          <w:numId w:val="19"/>
        </w:numPr>
        <w:tabs>
          <w:tab w:val="left" w:pos="1868"/>
        </w:tabs>
        <w:spacing w:line="228" w:lineRule="exact"/>
        <w:ind w:left="1867"/>
        <w:rPr>
          <w:sz w:val="20"/>
        </w:rPr>
      </w:pPr>
      <w:r>
        <w:rPr>
          <w:sz w:val="20"/>
        </w:rPr>
        <w:t>формирование функциональной</w:t>
      </w:r>
      <w:r>
        <w:rPr>
          <w:spacing w:val="26"/>
          <w:sz w:val="20"/>
        </w:rPr>
        <w:t xml:space="preserve"> </w:t>
      </w:r>
      <w:r>
        <w:rPr>
          <w:sz w:val="20"/>
        </w:rPr>
        <w:t>грамотности;</w:t>
      </w:r>
    </w:p>
    <w:p w:rsidR="008576DD" w:rsidRDefault="008576DD">
      <w:pPr>
        <w:pStyle w:val="ListParagraph"/>
        <w:numPr>
          <w:ilvl w:val="0"/>
          <w:numId w:val="19"/>
        </w:numPr>
        <w:tabs>
          <w:tab w:val="left" w:pos="1868"/>
        </w:tabs>
        <w:ind w:right="448" w:firstLine="566"/>
        <w:rPr>
          <w:sz w:val="20"/>
        </w:rPr>
      </w:pPr>
      <w:r>
        <w:rPr>
          <w:sz w:val="20"/>
        </w:rPr>
        <w:t>доступ к учебным планам, рабочим программам учебных предметов, курсов внеурочной</w:t>
      </w:r>
      <w:r>
        <w:rPr>
          <w:spacing w:val="14"/>
          <w:sz w:val="20"/>
        </w:rPr>
        <w:t xml:space="preserve"> </w:t>
      </w:r>
      <w:r>
        <w:rPr>
          <w:sz w:val="20"/>
        </w:rPr>
        <w:t>деятельности;</w:t>
      </w:r>
    </w:p>
    <w:p w:rsidR="008576DD" w:rsidRDefault="008576DD">
      <w:pPr>
        <w:pStyle w:val="ListParagraph"/>
        <w:numPr>
          <w:ilvl w:val="0"/>
          <w:numId w:val="19"/>
        </w:numPr>
        <w:tabs>
          <w:tab w:val="left" w:pos="1868"/>
        </w:tabs>
        <w:spacing w:before="1"/>
        <w:ind w:right="439" w:firstLine="566"/>
        <w:rPr>
          <w:sz w:val="20"/>
        </w:rPr>
      </w:pPr>
      <w:r>
        <w:rPr>
          <w:sz w:val="20"/>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w:t>
      </w:r>
      <w:r>
        <w:rPr>
          <w:spacing w:val="7"/>
          <w:sz w:val="20"/>
        </w:rPr>
        <w:t xml:space="preserve"> </w:t>
      </w:r>
      <w:r>
        <w:rPr>
          <w:sz w:val="20"/>
        </w:rPr>
        <w:t>Интернета);</w:t>
      </w:r>
    </w:p>
    <w:p w:rsidR="008576DD" w:rsidRDefault="008576DD">
      <w:pPr>
        <w:pStyle w:val="ListParagraph"/>
        <w:numPr>
          <w:ilvl w:val="0"/>
          <w:numId w:val="19"/>
        </w:numPr>
        <w:tabs>
          <w:tab w:val="left" w:pos="1868"/>
        </w:tabs>
        <w:ind w:left="1867"/>
        <w:rPr>
          <w:sz w:val="20"/>
        </w:rPr>
      </w:pPr>
      <w:r>
        <w:rPr>
          <w:sz w:val="20"/>
        </w:rPr>
        <w:t>организацию учебной и внеурочной деятельности, реализация</w:t>
      </w:r>
    </w:p>
    <w:p w:rsidR="008576DD" w:rsidRDefault="008576DD">
      <w:pPr>
        <w:jc w:val="both"/>
        <w:rPr>
          <w:sz w:val="20"/>
        </w:rPr>
        <w:sectPr w:rsidR="008576DD">
          <w:pgSz w:w="7840" w:h="12020"/>
          <w:pgMar w:top="520" w:right="180" w:bottom="680" w:left="0" w:header="0" w:footer="416" w:gutter="0"/>
          <w:cols w:space="720"/>
        </w:sectPr>
      </w:pPr>
    </w:p>
    <w:p w:rsidR="008576DD" w:rsidRDefault="008576DD">
      <w:pPr>
        <w:pStyle w:val="BodyText"/>
        <w:spacing w:before="80"/>
        <w:ind w:left="619" w:right="438" w:firstLine="0"/>
      </w:pPr>
      <w:r>
        <w:t>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8576DD" w:rsidRDefault="008576DD">
      <w:pPr>
        <w:pStyle w:val="ListParagraph"/>
        <w:numPr>
          <w:ilvl w:val="0"/>
          <w:numId w:val="19"/>
        </w:numPr>
        <w:tabs>
          <w:tab w:val="left" w:pos="1868"/>
        </w:tabs>
        <w:spacing w:before="2"/>
        <w:ind w:right="441" w:firstLine="566"/>
        <w:rPr>
          <w:sz w:val="20"/>
        </w:rPr>
      </w:pPr>
      <w:r>
        <w:rPr>
          <w:sz w:val="20"/>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w:t>
      </w:r>
      <w:r>
        <w:rPr>
          <w:spacing w:val="-24"/>
          <w:sz w:val="20"/>
        </w:rPr>
        <w:t xml:space="preserve"> </w:t>
      </w:r>
      <w:r>
        <w:rPr>
          <w:sz w:val="20"/>
        </w:rPr>
        <w:t>работников;</w:t>
      </w:r>
    </w:p>
    <w:p w:rsidR="008576DD" w:rsidRDefault="008576DD">
      <w:pPr>
        <w:pStyle w:val="ListParagraph"/>
        <w:numPr>
          <w:ilvl w:val="0"/>
          <w:numId w:val="19"/>
        </w:numPr>
        <w:tabs>
          <w:tab w:val="left" w:pos="1868"/>
        </w:tabs>
        <w:ind w:right="436" w:firstLine="566"/>
        <w:rPr>
          <w:sz w:val="20"/>
        </w:rPr>
      </w:pPr>
      <w:r>
        <w:rPr>
          <w:sz w:val="20"/>
        </w:rPr>
        <w:t>включение обучающихся в проектно-конструкторскую и поисково-исследовательскую</w:t>
      </w:r>
      <w:r>
        <w:rPr>
          <w:spacing w:val="7"/>
          <w:sz w:val="20"/>
        </w:rPr>
        <w:t xml:space="preserve"> </w:t>
      </w:r>
      <w:r>
        <w:rPr>
          <w:sz w:val="20"/>
        </w:rPr>
        <w:t>деятельность;</w:t>
      </w:r>
    </w:p>
    <w:p w:rsidR="008576DD" w:rsidRDefault="008576DD">
      <w:pPr>
        <w:pStyle w:val="ListParagraph"/>
        <w:numPr>
          <w:ilvl w:val="0"/>
          <w:numId w:val="19"/>
        </w:numPr>
        <w:tabs>
          <w:tab w:val="left" w:pos="1868"/>
        </w:tabs>
        <w:ind w:right="440" w:firstLine="566"/>
        <w:rPr>
          <w:sz w:val="20"/>
        </w:rPr>
      </w:pPr>
      <w:r>
        <w:rPr>
          <w:sz w:val="20"/>
        </w:rPr>
        <w:t>проведение наблюдений и опытов, в том числе с использованием специального и цифрового</w:t>
      </w:r>
      <w:r>
        <w:rPr>
          <w:spacing w:val="13"/>
          <w:sz w:val="20"/>
        </w:rPr>
        <w:t xml:space="preserve"> </w:t>
      </w:r>
      <w:r>
        <w:rPr>
          <w:sz w:val="20"/>
        </w:rPr>
        <w:t>оборудования;</w:t>
      </w:r>
    </w:p>
    <w:p w:rsidR="008576DD" w:rsidRDefault="008576DD">
      <w:pPr>
        <w:pStyle w:val="ListParagraph"/>
        <w:numPr>
          <w:ilvl w:val="0"/>
          <w:numId w:val="19"/>
        </w:numPr>
        <w:tabs>
          <w:tab w:val="left" w:pos="1868"/>
        </w:tabs>
        <w:ind w:right="440" w:firstLine="566"/>
        <w:rPr>
          <w:sz w:val="20"/>
        </w:rPr>
      </w:pPr>
      <w:r>
        <w:rPr>
          <w:sz w:val="20"/>
        </w:rPr>
        <w:t>фиксацию и хранение информации о ходе образовательного процесса;</w:t>
      </w:r>
    </w:p>
    <w:p w:rsidR="008576DD" w:rsidRDefault="008576DD">
      <w:pPr>
        <w:pStyle w:val="ListParagraph"/>
        <w:numPr>
          <w:ilvl w:val="0"/>
          <w:numId w:val="19"/>
        </w:numPr>
        <w:tabs>
          <w:tab w:val="left" w:pos="1868"/>
        </w:tabs>
        <w:ind w:right="440" w:firstLine="566"/>
        <w:rPr>
          <w:sz w:val="20"/>
        </w:rPr>
      </w:pPr>
      <w:r>
        <w:rPr>
          <w:sz w:val="20"/>
        </w:rPr>
        <w:t>проведение массовых мероприятий, досуга с просмотром видеоматериалов, организацию театрализованных представлений, обеспеченных озвучиванием и</w:t>
      </w:r>
      <w:r>
        <w:rPr>
          <w:spacing w:val="10"/>
          <w:sz w:val="20"/>
        </w:rPr>
        <w:t xml:space="preserve"> </w:t>
      </w:r>
      <w:r>
        <w:rPr>
          <w:sz w:val="20"/>
        </w:rPr>
        <w:t>освещением;</w:t>
      </w:r>
    </w:p>
    <w:p w:rsidR="008576DD" w:rsidRDefault="008576DD">
      <w:pPr>
        <w:pStyle w:val="ListParagraph"/>
        <w:numPr>
          <w:ilvl w:val="0"/>
          <w:numId w:val="19"/>
        </w:numPr>
        <w:tabs>
          <w:tab w:val="left" w:pos="1868"/>
        </w:tabs>
        <w:spacing w:before="1"/>
        <w:ind w:right="440" w:firstLine="566"/>
        <w:rPr>
          <w:sz w:val="20"/>
        </w:rPr>
      </w:pPr>
      <w:r>
        <w:rPr>
          <w:sz w:val="20"/>
        </w:rPr>
        <w:t>взаимодействие между участниками образовательного процесса, в том числе синхронное и (или) асинхронное взаимодействие посредством локальной сети и</w:t>
      </w:r>
      <w:r>
        <w:rPr>
          <w:spacing w:val="9"/>
          <w:sz w:val="20"/>
        </w:rPr>
        <w:t xml:space="preserve"> </w:t>
      </w:r>
      <w:r>
        <w:rPr>
          <w:sz w:val="20"/>
        </w:rPr>
        <w:t>Интернета;</w:t>
      </w:r>
    </w:p>
    <w:p w:rsidR="008576DD" w:rsidRDefault="008576DD">
      <w:pPr>
        <w:pStyle w:val="ListParagraph"/>
        <w:numPr>
          <w:ilvl w:val="0"/>
          <w:numId w:val="19"/>
        </w:numPr>
        <w:tabs>
          <w:tab w:val="left" w:pos="1868"/>
        </w:tabs>
        <w:ind w:right="439" w:firstLine="566"/>
        <w:rPr>
          <w:sz w:val="20"/>
        </w:rPr>
      </w:pPr>
      <w:r>
        <w:rPr>
          <w:sz w:val="20"/>
        </w:rPr>
        <w:t>формирование и хранение электронного портфолио обучающегося.</w:t>
      </w:r>
    </w:p>
    <w:p w:rsidR="008576DD" w:rsidRDefault="008576DD">
      <w:pPr>
        <w:pStyle w:val="BodyText"/>
        <w:ind w:left="619" w:right="440"/>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8576DD" w:rsidRDefault="008576DD">
      <w:pPr>
        <w:pStyle w:val="BodyText"/>
        <w:ind w:left="619" w:right="437"/>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8576DD" w:rsidRDefault="008576DD">
      <w:pPr>
        <w:sectPr w:rsidR="008576DD">
          <w:pgSz w:w="7840" w:h="12020"/>
          <w:pgMar w:top="520" w:right="180" w:bottom="680" w:left="0" w:header="0" w:footer="416" w:gutter="0"/>
          <w:cols w:space="720"/>
        </w:sect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2268"/>
        <w:gridCol w:w="1759"/>
        <w:gridCol w:w="1757"/>
      </w:tblGrid>
      <w:tr w:rsidR="008576DD">
        <w:trPr>
          <w:trHeight w:val="1154"/>
        </w:trPr>
        <w:tc>
          <w:tcPr>
            <w:tcW w:w="557" w:type="dxa"/>
          </w:tcPr>
          <w:p w:rsidR="008576DD" w:rsidRDefault="008576DD">
            <w:pPr>
              <w:pStyle w:val="TableParagraph"/>
              <w:rPr>
                <w:sz w:val="20"/>
              </w:rPr>
            </w:pPr>
          </w:p>
          <w:p w:rsidR="008576DD" w:rsidRDefault="008576DD">
            <w:pPr>
              <w:pStyle w:val="TableParagraph"/>
              <w:ind w:left="7" w:right="-15"/>
              <w:jc w:val="center"/>
              <w:rPr>
                <w:b/>
                <w:sz w:val="20"/>
              </w:rPr>
            </w:pPr>
            <w:r>
              <w:rPr>
                <w:b/>
                <w:spacing w:val="3"/>
                <w:w w:val="105"/>
                <w:sz w:val="20"/>
              </w:rPr>
              <w:t>№п/п</w:t>
            </w:r>
          </w:p>
        </w:tc>
        <w:tc>
          <w:tcPr>
            <w:tcW w:w="2268" w:type="dxa"/>
          </w:tcPr>
          <w:p w:rsidR="008576DD" w:rsidRDefault="008576DD">
            <w:pPr>
              <w:pStyle w:val="TableParagraph"/>
            </w:pPr>
          </w:p>
          <w:p w:rsidR="008576DD" w:rsidRDefault="008576DD">
            <w:pPr>
              <w:pStyle w:val="TableParagraph"/>
              <w:spacing w:before="1"/>
              <w:rPr>
                <w:sz w:val="18"/>
              </w:rPr>
            </w:pPr>
          </w:p>
          <w:p w:rsidR="008576DD" w:rsidRDefault="008576DD">
            <w:pPr>
              <w:pStyle w:val="TableParagraph"/>
              <w:ind w:left="295"/>
              <w:rPr>
                <w:b/>
                <w:sz w:val="20"/>
              </w:rPr>
            </w:pPr>
            <w:r>
              <w:rPr>
                <w:b/>
                <w:sz w:val="20"/>
              </w:rPr>
              <w:t>Компоненты ИОС</w:t>
            </w:r>
          </w:p>
        </w:tc>
        <w:tc>
          <w:tcPr>
            <w:tcW w:w="1759" w:type="dxa"/>
          </w:tcPr>
          <w:p w:rsidR="008576DD" w:rsidRDefault="008576DD">
            <w:pPr>
              <w:pStyle w:val="TableParagraph"/>
              <w:rPr>
                <w:sz w:val="20"/>
              </w:rPr>
            </w:pPr>
          </w:p>
          <w:p w:rsidR="008576DD" w:rsidRDefault="008576DD">
            <w:pPr>
              <w:pStyle w:val="TableParagraph"/>
              <w:ind w:left="60" w:firstLine="417"/>
              <w:rPr>
                <w:b/>
                <w:sz w:val="20"/>
              </w:rPr>
            </w:pPr>
            <w:r>
              <w:rPr>
                <w:b/>
                <w:sz w:val="20"/>
              </w:rPr>
              <w:t xml:space="preserve">Наличие </w:t>
            </w:r>
            <w:r>
              <w:rPr>
                <w:b/>
                <w:w w:val="95"/>
                <w:sz w:val="20"/>
              </w:rPr>
              <w:t>компонентов ИОС</w:t>
            </w:r>
          </w:p>
        </w:tc>
        <w:tc>
          <w:tcPr>
            <w:tcW w:w="1757" w:type="dxa"/>
          </w:tcPr>
          <w:p w:rsidR="008576DD" w:rsidRDefault="008576DD">
            <w:pPr>
              <w:pStyle w:val="TableParagraph"/>
              <w:ind w:left="123" w:right="111"/>
              <w:jc w:val="center"/>
              <w:rPr>
                <w:b/>
                <w:sz w:val="20"/>
              </w:rPr>
            </w:pPr>
            <w:r>
              <w:rPr>
                <w:b/>
                <w:sz w:val="20"/>
              </w:rPr>
              <w:t>Сроки создания условий</w:t>
            </w:r>
          </w:p>
          <w:p w:rsidR="008576DD" w:rsidRDefault="008576DD">
            <w:pPr>
              <w:pStyle w:val="TableParagraph"/>
              <w:spacing w:before="1" w:line="230" w:lineRule="atLeast"/>
              <w:ind w:left="125" w:right="111"/>
              <w:jc w:val="center"/>
              <w:rPr>
                <w:b/>
                <w:sz w:val="20"/>
              </w:rPr>
            </w:pPr>
            <w:r>
              <w:rPr>
                <w:b/>
                <w:sz w:val="20"/>
              </w:rPr>
              <w:t>в соответствии с требованиями ФГОС НОО</w:t>
            </w:r>
          </w:p>
        </w:tc>
      </w:tr>
      <w:tr w:rsidR="008576DD">
        <w:trPr>
          <w:trHeight w:val="1610"/>
        </w:trPr>
        <w:tc>
          <w:tcPr>
            <w:tcW w:w="557" w:type="dxa"/>
          </w:tcPr>
          <w:p w:rsidR="008576DD" w:rsidRDefault="008576DD">
            <w:pPr>
              <w:pStyle w:val="TableParagraph"/>
              <w:ind w:left="7"/>
              <w:jc w:val="center"/>
              <w:rPr>
                <w:sz w:val="20"/>
              </w:rPr>
            </w:pPr>
            <w:r>
              <w:rPr>
                <w:w w:val="117"/>
                <w:sz w:val="20"/>
              </w:rPr>
              <w:t>I</w:t>
            </w:r>
          </w:p>
        </w:tc>
        <w:tc>
          <w:tcPr>
            <w:tcW w:w="2268" w:type="dxa"/>
          </w:tcPr>
          <w:p w:rsidR="008576DD" w:rsidRDefault="008576DD">
            <w:pPr>
              <w:pStyle w:val="TableParagraph"/>
              <w:ind w:left="177" w:right="140" w:firstLine="180"/>
              <w:rPr>
                <w:sz w:val="20"/>
              </w:rPr>
            </w:pPr>
            <w:r>
              <w:rPr>
                <w:sz w:val="20"/>
              </w:rPr>
              <w:t>Учебники по всем учебным предметамна</w:t>
            </w:r>
          </w:p>
          <w:p w:rsidR="008576DD" w:rsidRDefault="008576DD">
            <w:pPr>
              <w:pStyle w:val="TableParagraph"/>
              <w:spacing w:before="1"/>
              <w:ind w:left="54" w:right="38"/>
              <w:jc w:val="center"/>
              <w:rPr>
                <w:sz w:val="20"/>
              </w:rPr>
            </w:pPr>
            <w:r>
              <w:rPr>
                <w:sz w:val="20"/>
              </w:rPr>
              <w:t xml:space="preserve">языках </w:t>
            </w:r>
            <w:r>
              <w:rPr>
                <w:spacing w:val="-3"/>
                <w:sz w:val="20"/>
              </w:rPr>
              <w:t xml:space="preserve">обучения, </w:t>
            </w:r>
            <w:r>
              <w:rPr>
                <w:sz w:val="20"/>
              </w:rPr>
              <w:t>определённых учредителем</w:t>
            </w:r>
          </w:p>
          <w:p w:rsidR="008576DD" w:rsidRDefault="008576DD">
            <w:pPr>
              <w:pStyle w:val="TableParagraph"/>
              <w:spacing w:before="1" w:line="230" w:lineRule="exact"/>
              <w:ind w:left="54" w:right="37"/>
              <w:jc w:val="center"/>
              <w:rPr>
                <w:sz w:val="20"/>
              </w:rPr>
            </w:pPr>
            <w:r>
              <w:rPr>
                <w:w w:val="95"/>
                <w:sz w:val="20"/>
              </w:rPr>
              <w:t xml:space="preserve">образовательной </w:t>
            </w:r>
            <w:r>
              <w:rPr>
                <w:sz w:val="20"/>
              </w:rPr>
              <w:t>организации</w:t>
            </w:r>
          </w:p>
        </w:tc>
        <w:tc>
          <w:tcPr>
            <w:tcW w:w="1759" w:type="dxa"/>
          </w:tcPr>
          <w:p w:rsidR="008576DD" w:rsidRDefault="008576DD">
            <w:pPr>
              <w:pStyle w:val="TableParagraph"/>
              <w:rPr>
                <w:sz w:val="18"/>
              </w:rPr>
            </w:pPr>
          </w:p>
        </w:tc>
        <w:tc>
          <w:tcPr>
            <w:tcW w:w="1757" w:type="dxa"/>
          </w:tcPr>
          <w:p w:rsidR="008576DD" w:rsidRDefault="008576DD">
            <w:pPr>
              <w:pStyle w:val="TableParagraph"/>
              <w:rPr>
                <w:sz w:val="18"/>
              </w:rPr>
            </w:pPr>
          </w:p>
        </w:tc>
      </w:tr>
      <w:tr w:rsidR="008576DD">
        <w:trPr>
          <w:trHeight w:val="552"/>
        </w:trPr>
        <w:tc>
          <w:tcPr>
            <w:tcW w:w="557" w:type="dxa"/>
          </w:tcPr>
          <w:p w:rsidR="008576DD" w:rsidRDefault="008576DD">
            <w:pPr>
              <w:pStyle w:val="TableParagraph"/>
              <w:spacing w:line="229" w:lineRule="exact"/>
              <w:ind w:left="7" w:right="2"/>
              <w:jc w:val="center"/>
              <w:rPr>
                <w:sz w:val="20"/>
              </w:rPr>
            </w:pPr>
            <w:r>
              <w:rPr>
                <w:w w:val="120"/>
                <w:sz w:val="20"/>
              </w:rPr>
              <w:t>II</w:t>
            </w:r>
          </w:p>
        </w:tc>
        <w:tc>
          <w:tcPr>
            <w:tcW w:w="2268" w:type="dxa"/>
          </w:tcPr>
          <w:p w:rsidR="008576DD" w:rsidRDefault="008576DD">
            <w:pPr>
              <w:pStyle w:val="TableParagraph"/>
              <w:ind w:left="787" w:hanging="440"/>
              <w:rPr>
                <w:sz w:val="20"/>
              </w:rPr>
            </w:pPr>
            <w:r>
              <w:rPr>
                <w:sz w:val="20"/>
              </w:rPr>
              <w:t>Учебно-наглядные пособия</w:t>
            </w:r>
          </w:p>
        </w:tc>
        <w:tc>
          <w:tcPr>
            <w:tcW w:w="1759" w:type="dxa"/>
          </w:tcPr>
          <w:p w:rsidR="008576DD" w:rsidRDefault="008576DD">
            <w:pPr>
              <w:pStyle w:val="TableParagraph"/>
              <w:rPr>
                <w:sz w:val="18"/>
              </w:rPr>
            </w:pPr>
          </w:p>
        </w:tc>
        <w:tc>
          <w:tcPr>
            <w:tcW w:w="1757" w:type="dxa"/>
          </w:tcPr>
          <w:p w:rsidR="008576DD" w:rsidRDefault="008576DD">
            <w:pPr>
              <w:pStyle w:val="TableParagraph"/>
              <w:rPr>
                <w:sz w:val="18"/>
              </w:rPr>
            </w:pPr>
          </w:p>
        </w:tc>
      </w:tr>
      <w:tr w:rsidR="008576DD">
        <w:trPr>
          <w:trHeight w:val="959"/>
        </w:trPr>
        <w:tc>
          <w:tcPr>
            <w:tcW w:w="557" w:type="dxa"/>
          </w:tcPr>
          <w:p w:rsidR="008576DD" w:rsidRDefault="008576DD">
            <w:pPr>
              <w:pStyle w:val="TableParagraph"/>
              <w:ind w:left="7"/>
              <w:jc w:val="center"/>
              <w:rPr>
                <w:sz w:val="20"/>
              </w:rPr>
            </w:pPr>
            <w:r>
              <w:rPr>
                <w:w w:val="120"/>
                <w:sz w:val="20"/>
              </w:rPr>
              <w:t>III</w:t>
            </w:r>
          </w:p>
        </w:tc>
        <w:tc>
          <w:tcPr>
            <w:tcW w:w="2268" w:type="dxa"/>
          </w:tcPr>
          <w:p w:rsidR="008576DD" w:rsidRDefault="008576DD">
            <w:pPr>
              <w:pStyle w:val="TableParagraph"/>
              <w:ind w:left="54" w:right="39"/>
              <w:jc w:val="center"/>
              <w:rPr>
                <w:sz w:val="20"/>
              </w:rPr>
            </w:pPr>
            <w:r>
              <w:rPr>
                <w:w w:val="95"/>
                <w:sz w:val="20"/>
              </w:rPr>
              <w:t xml:space="preserve">Технические средства, </w:t>
            </w:r>
            <w:r>
              <w:rPr>
                <w:sz w:val="20"/>
              </w:rPr>
              <w:t>обеспечивающие</w:t>
            </w:r>
          </w:p>
          <w:p w:rsidR="008576DD" w:rsidRDefault="008576DD">
            <w:pPr>
              <w:pStyle w:val="TableParagraph"/>
              <w:spacing w:before="1"/>
              <w:ind w:left="54" w:right="43"/>
              <w:jc w:val="center"/>
              <w:rPr>
                <w:sz w:val="20"/>
              </w:rPr>
            </w:pPr>
            <w:r>
              <w:rPr>
                <w:sz w:val="20"/>
              </w:rPr>
              <w:t>функционирование ИОС</w:t>
            </w:r>
          </w:p>
        </w:tc>
        <w:tc>
          <w:tcPr>
            <w:tcW w:w="1759" w:type="dxa"/>
          </w:tcPr>
          <w:p w:rsidR="008576DD" w:rsidRDefault="008576DD">
            <w:pPr>
              <w:pStyle w:val="TableParagraph"/>
              <w:rPr>
                <w:sz w:val="18"/>
              </w:rPr>
            </w:pPr>
          </w:p>
        </w:tc>
        <w:tc>
          <w:tcPr>
            <w:tcW w:w="1757" w:type="dxa"/>
          </w:tcPr>
          <w:p w:rsidR="008576DD" w:rsidRDefault="008576DD">
            <w:pPr>
              <w:pStyle w:val="TableParagraph"/>
              <w:rPr>
                <w:sz w:val="18"/>
              </w:rPr>
            </w:pPr>
          </w:p>
        </w:tc>
      </w:tr>
      <w:tr w:rsidR="008576DD">
        <w:trPr>
          <w:trHeight w:val="1161"/>
        </w:trPr>
        <w:tc>
          <w:tcPr>
            <w:tcW w:w="557" w:type="dxa"/>
          </w:tcPr>
          <w:p w:rsidR="008576DD" w:rsidRDefault="008576DD">
            <w:pPr>
              <w:pStyle w:val="TableParagraph"/>
              <w:ind w:left="138" w:right="130"/>
              <w:jc w:val="center"/>
              <w:rPr>
                <w:sz w:val="20"/>
              </w:rPr>
            </w:pPr>
            <w:r>
              <w:rPr>
                <w:w w:val="110"/>
                <w:sz w:val="20"/>
              </w:rPr>
              <w:t>IV</w:t>
            </w:r>
          </w:p>
        </w:tc>
        <w:tc>
          <w:tcPr>
            <w:tcW w:w="2268" w:type="dxa"/>
          </w:tcPr>
          <w:p w:rsidR="008576DD" w:rsidRDefault="008576DD">
            <w:pPr>
              <w:pStyle w:val="TableParagraph"/>
              <w:ind w:left="54" w:right="41"/>
              <w:jc w:val="center"/>
              <w:rPr>
                <w:sz w:val="20"/>
              </w:rPr>
            </w:pPr>
            <w:r>
              <w:rPr>
                <w:w w:val="95"/>
                <w:sz w:val="20"/>
              </w:rPr>
              <w:t xml:space="preserve">Программные </w:t>
            </w:r>
            <w:r>
              <w:rPr>
                <w:sz w:val="20"/>
              </w:rPr>
              <w:t>инструменты,</w:t>
            </w:r>
          </w:p>
          <w:p w:rsidR="008576DD" w:rsidRDefault="008576DD">
            <w:pPr>
              <w:pStyle w:val="TableParagraph"/>
              <w:spacing w:before="1"/>
              <w:ind w:left="54" w:right="41"/>
              <w:jc w:val="center"/>
              <w:rPr>
                <w:sz w:val="20"/>
              </w:rPr>
            </w:pPr>
            <w:r>
              <w:rPr>
                <w:sz w:val="20"/>
              </w:rPr>
              <w:t xml:space="preserve">обеспечивающие </w:t>
            </w:r>
            <w:r>
              <w:rPr>
                <w:w w:val="95"/>
                <w:sz w:val="20"/>
              </w:rPr>
              <w:t>функционированиеИОС</w:t>
            </w:r>
          </w:p>
        </w:tc>
        <w:tc>
          <w:tcPr>
            <w:tcW w:w="1759" w:type="dxa"/>
          </w:tcPr>
          <w:p w:rsidR="008576DD" w:rsidRDefault="008576DD">
            <w:pPr>
              <w:pStyle w:val="TableParagraph"/>
              <w:rPr>
                <w:sz w:val="18"/>
              </w:rPr>
            </w:pPr>
          </w:p>
        </w:tc>
        <w:tc>
          <w:tcPr>
            <w:tcW w:w="1757" w:type="dxa"/>
          </w:tcPr>
          <w:p w:rsidR="008576DD" w:rsidRDefault="008576DD">
            <w:pPr>
              <w:pStyle w:val="TableParagraph"/>
              <w:rPr>
                <w:sz w:val="18"/>
              </w:rPr>
            </w:pPr>
          </w:p>
        </w:tc>
      </w:tr>
      <w:tr w:rsidR="008576DD">
        <w:trPr>
          <w:trHeight w:val="556"/>
        </w:trPr>
        <w:tc>
          <w:tcPr>
            <w:tcW w:w="557" w:type="dxa"/>
          </w:tcPr>
          <w:p w:rsidR="008576DD" w:rsidRDefault="008576DD">
            <w:pPr>
              <w:pStyle w:val="TableParagraph"/>
              <w:ind w:left="9"/>
              <w:jc w:val="center"/>
              <w:rPr>
                <w:sz w:val="20"/>
              </w:rPr>
            </w:pPr>
            <w:r>
              <w:rPr>
                <w:w w:val="105"/>
                <w:sz w:val="20"/>
              </w:rPr>
              <w:t>V</w:t>
            </w:r>
          </w:p>
        </w:tc>
        <w:tc>
          <w:tcPr>
            <w:tcW w:w="2268" w:type="dxa"/>
          </w:tcPr>
          <w:p w:rsidR="008576DD" w:rsidRDefault="008576DD">
            <w:pPr>
              <w:pStyle w:val="TableParagraph"/>
              <w:ind w:left="664" w:right="209" w:hanging="420"/>
              <w:rPr>
                <w:sz w:val="20"/>
              </w:rPr>
            </w:pPr>
            <w:r>
              <w:rPr>
                <w:sz w:val="20"/>
              </w:rPr>
              <w:t>Служба технической поддержки</w:t>
            </w:r>
          </w:p>
        </w:tc>
        <w:tc>
          <w:tcPr>
            <w:tcW w:w="1759" w:type="dxa"/>
          </w:tcPr>
          <w:p w:rsidR="008576DD" w:rsidRDefault="008576DD">
            <w:pPr>
              <w:pStyle w:val="TableParagraph"/>
              <w:rPr>
                <w:sz w:val="18"/>
              </w:rPr>
            </w:pPr>
          </w:p>
        </w:tc>
        <w:tc>
          <w:tcPr>
            <w:tcW w:w="1757" w:type="dxa"/>
          </w:tcPr>
          <w:p w:rsidR="008576DD" w:rsidRDefault="008576DD">
            <w:pPr>
              <w:pStyle w:val="TableParagraph"/>
              <w:rPr>
                <w:sz w:val="18"/>
              </w:rPr>
            </w:pPr>
          </w:p>
        </w:tc>
      </w:tr>
    </w:tbl>
    <w:p w:rsidR="008576DD" w:rsidRDefault="008576DD">
      <w:pPr>
        <w:pStyle w:val="BodyText"/>
        <w:spacing w:before="10"/>
        <w:ind w:left="0" w:firstLine="0"/>
        <w:jc w:val="left"/>
        <w:rPr>
          <w:sz w:val="19"/>
        </w:rPr>
      </w:pPr>
    </w:p>
    <w:p w:rsidR="008576DD" w:rsidRDefault="008576DD">
      <w:pPr>
        <w:pStyle w:val="BodyText"/>
        <w:spacing w:before="91"/>
        <w:ind w:left="708"/>
        <w:jc w:val="left"/>
      </w:pPr>
      <w:r>
        <w:t>Требования к учебно-методическому обеспечению образовательной деятельности включают:</w:t>
      </w:r>
    </w:p>
    <w:p w:rsidR="008576DD" w:rsidRDefault="008576DD">
      <w:pPr>
        <w:pStyle w:val="ListParagraph"/>
        <w:numPr>
          <w:ilvl w:val="1"/>
          <w:numId w:val="19"/>
        </w:numPr>
        <w:tabs>
          <w:tab w:val="left" w:pos="1957"/>
          <w:tab w:val="left" w:pos="3130"/>
          <w:tab w:val="left" w:pos="4662"/>
          <w:tab w:val="left" w:pos="5848"/>
        </w:tabs>
        <w:ind w:right="442" w:firstLine="566"/>
        <w:jc w:val="left"/>
        <w:rPr>
          <w:sz w:val="20"/>
        </w:rPr>
      </w:pPr>
      <w:r>
        <w:rPr>
          <w:sz w:val="20"/>
        </w:rPr>
        <w:t>параметры</w:t>
      </w:r>
      <w:r>
        <w:rPr>
          <w:sz w:val="20"/>
        </w:rPr>
        <w:tab/>
        <w:t>комплектности</w:t>
      </w:r>
      <w:r>
        <w:rPr>
          <w:sz w:val="20"/>
        </w:rPr>
        <w:tab/>
        <w:t>оснащения</w:t>
      </w:r>
      <w:r>
        <w:rPr>
          <w:sz w:val="20"/>
        </w:rPr>
        <w:tab/>
      </w:r>
      <w:r>
        <w:rPr>
          <w:w w:val="90"/>
          <w:sz w:val="20"/>
        </w:rPr>
        <w:t xml:space="preserve">образовательной </w:t>
      </w:r>
      <w:r>
        <w:rPr>
          <w:sz w:val="20"/>
        </w:rPr>
        <w:t>организации;</w:t>
      </w:r>
    </w:p>
    <w:p w:rsidR="008576DD" w:rsidRDefault="008576DD">
      <w:pPr>
        <w:pStyle w:val="ListParagraph"/>
        <w:numPr>
          <w:ilvl w:val="1"/>
          <w:numId w:val="19"/>
        </w:numPr>
        <w:tabs>
          <w:tab w:val="left" w:pos="1957"/>
          <w:tab w:val="left" w:pos="3238"/>
          <w:tab w:val="left" w:pos="4338"/>
          <w:tab w:val="left" w:pos="5773"/>
        </w:tabs>
        <w:spacing w:before="1"/>
        <w:ind w:right="440" w:firstLine="566"/>
        <w:jc w:val="left"/>
        <w:rPr>
          <w:sz w:val="20"/>
        </w:rPr>
      </w:pPr>
      <w:r>
        <w:rPr>
          <w:sz w:val="20"/>
        </w:rPr>
        <w:t>параметры</w:t>
      </w:r>
      <w:r>
        <w:rPr>
          <w:sz w:val="20"/>
        </w:rPr>
        <w:tab/>
        <w:t>качества</w:t>
      </w:r>
      <w:r>
        <w:rPr>
          <w:sz w:val="20"/>
        </w:rPr>
        <w:tab/>
        <w:t>обеспечения</w:t>
      </w:r>
      <w:r>
        <w:rPr>
          <w:sz w:val="20"/>
        </w:rPr>
        <w:tab/>
        <w:t>образовательной деятельности.</w:t>
      </w:r>
    </w:p>
    <w:p w:rsidR="008576DD" w:rsidRDefault="008576DD" w:rsidP="00B669F5">
      <w:pPr>
        <w:pStyle w:val="Heading1"/>
        <w:tabs>
          <w:tab w:val="left" w:pos="1717"/>
        </w:tabs>
        <w:spacing w:before="8" w:line="232" w:lineRule="auto"/>
        <w:ind w:left="172" w:right="741"/>
        <w:jc w:val="left"/>
      </w:pPr>
      <w:bookmarkStart w:id="38" w:name="_bookmark38"/>
      <w:bookmarkEnd w:id="38"/>
      <w:r>
        <w:t>3.5.4.Материально-технические условия реализации основной образовательной</w:t>
      </w:r>
      <w:r>
        <w:rPr>
          <w:spacing w:val="23"/>
        </w:rPr>
        <w:t xml:space="preserve"> </w:t>
      </w:r>
      <w:r>
        <w:t>программы</w:t>
      </w:r>
    </w:p>
    <w:p w:rsidR="008576DD" w:rsidRDefault="008576DD">
      <w:pPr>
        <w:pStyle w:val="BodyText"/>
        <w:tabs>
          <w:tab w:val="left" w:pos="3797"/>
          <w:tab w:val="left" w:pos="4429"/>
          <w:tab w:val="left" w:pos="6136"/>
        </w:tabs>
        <w:spacing w:before="62"/>
        <w:ind w:left="708" w:right="437"/>
        <w:jc w:val="left"/>
      </w:pPr>
      <w:r>
        <w:t>Материально-техническая</w:t>
      </w:r>
      <w:r>
        <w:tab/>
        <w:t>база</w:t>
      </w:r>
      <w:r>
        <w:tab/>
        <w:t>образовательной</w:t>
      </w:r>
      <w:r>
        <w:tab/>
        <w:t>организации обеспечивает:</w:t>
      </w:r>
    </w:p>
    <w:p w:rsidR="008576DD" w:rsidRDefault="008576DD">
      <w:pPr>
        <w:pStyle w:val="ListParagraph"/>
        <w:numPr>
          <w:ilvl w:val="3"/>
          <w:numId w:val="26"/>
        </w:numPr>
        <w:tabs>
          <w:tab w:val="left" w:pos="1957"/>
          <w:tab w:val="left" w:pos="3332"/>
          <w:tab w:val="left" w:pos="4609"/>
          <w:tab w:val="left" w:pos="6193"/>
        </w:tabs>
        <w:spacing w:before="1"/>
        <w:ind w:left="708" w:right="440" w:firstLine="566"/>
        <w:jc w:val="left"/>
        <w:rPr>
          <w:sz w:val="20"/>
        </w:rPr>
      </w:pPr>
      <w:r>
        <w:rPr>
          <w:sz w:val="20"/>
        </w:rPr>
        <w:t>возможность</w:t>
      </w:r>
      <w:r>
        <w:rPr>
          <w:sz w:val="20"/>
        </w:rPr>
        <w:tab/>
        <w:t>достижения</w:t>
      </w:r>
      <w:r>
        <w:rPr>
          <w:sz w:val="20"/>
        </w:rPr>
        <w:tab/>
        <w:t>обучающимися</w:t>
      </w:r>
      <w:r>
        <w:rPr>
          <w:sz w:val="20"/>
        </w:rPr>
        <w:tab/>
      </w:r>
      <w:r>
        <w:rPr>
          <w:spacing w:val="-3"/>
          <w:sz w:val="20"/>
        </w:rPr>
        <w:t xml:space="preserve">результатов </w:t>
      </w:r>
      <w:r>
        <w:rPr>
          <w:sz w:val="20"/>
        </w:rPr>
        <w:t>освоения программы начального общего</w:t>
      </w:r>
      <w:r>
        <w:rPr>
          <w:spacing w:val="20"/>
          <w:sz w:val="20"/>
        </w:rPr>
        <w:t xml:space="preserve"> </w:t>
      </w:r>
      <w:r>
        <w:rPr>
          <w:sz w:val="20"/>
        </w:rPr>
        <w:t>образования;</w:t>
      </w:r>
    </w:p>
    <w:p w:rsidR="008576DD" w:rsidRDefault="008576DD">
      <w:pPr>
        <w:pStyle w:val="ListParagraph"/>
        <w:numPr>
          <w:ilvl w:val="3"/>
          <w:numId w:val="26"/>
        </w:numPr>
        <w:tabs>
          <w:tab w:val="left" w:pos="1957"/>
        </w:tabs>
        <w:ind w:left="1956" w:hanging="683"/>
        <w:jc w:val="left"/>
        <w:rPr>
          <w:sz w:val="20"/>
        </w:rPr>
      </w:pPr>
      <w:r>
        <w:rPr>
          <w:sz w:val="20"/>
        </w:rPr>
        <w:t>безопасность</w:t>
      </w:r>
      <w:r>
        <w:rPr>
          <w:spacing w:val="-18"/>
          <w:sz w:val="20"/>
        </w:rPr>
        <w:t xml:space="preserve"> </w:t>
      </w:r>
      <w:r>
        <w:rPr>
          <w:sz w:val="20"/>
        </w:rPr>
        <w:t>и</w:t>
      </w:r>
      <w:r>
        <w:rPr>
          <w:spacing w:val="-19"/>
          <w:sz w:val="20"/>
        </w:rPr>
        <w:t xml:space="preserve"> </w:t>
      </w:r>
      <w:r>
        <w:rPr>
          <w:sz w:val="20"/>
        </w:rPr>
        <w:t>комфортность</w:t>
      </w:r>
      <w:r>
        <w:rPr>
          <w:spacing w:val="-15"/>
          <w:sz w:val="20"/>
        </w:rPr>
        <w:t xml:space="preserve"> </w:t>
      </w:r>
      <w:r>
        <w:rPr>
          <w:sz w:val="20"/>
        </w:rPr>
        <w:t>организации</w:t>
      </w:r>
      <w:r>
        <w:rPr>
          <w:spacing w:val="-18"/>
          <w:sz w:val="20"/>
        </w:rPr>
        <w:t xml:space="preserve"> </w:t>
      </w:r>
      <w:r>
        <w:rPr>
          <w:sz w:val="20"/>
        </w:rPr>
        <w:t>учебного</w:t>
      </w:r>
      <w:r>
        <w:rPr>
          <w:spacing w:val="-18"/>
          <w:sz w:val="20"/>
        </w:rPr>
        <w:t xml:space="preserve"> </w:t>
      </w:r>
      <w:r>
        <w:rPr>
          <w:sz w:val="20"/>
        </w:rPr>
        <w:t>процесса;</w:t>
      </w:r>
    </w:p>
    <w:p w:rsidR="008576DD" w:rsidRDefault="008576DD">
      <w:pPr>
        <w:pStyle w:val="ListParagraph"/>
        <w:numPr>
          <w:ilvl w:val="3"/>
          <w:numId w:val="26"/>
        </w:numPr>
        <w:tabs>
          <w:tab w:val="left" w:pos="1957"/>
          <w:tab w:val="left" w:pos="3252"/>
          <w:tab w:val="left" w:pos="6234"/>
          <w:tab w:val="left" w:pos="7103"/>
        </w:tabs>
        <w:ind w:left="708" w:right="440" w:firstLine="566"/>
        <w:jc w:val="left"/>
        <w:rPr>
          <w:sz w:val="20"/>
        </w:rPr>
      </w:pPr>
      <w:r>
        <w:rPr>
          <w:sz w:val="20"/>
        </w:rPr>
        <w:t>соблюдение</w:t>
      </w:r>
      <w:r>
        <w:rPr>
          <w:sz w:val="20"/>
        </w:rPr>
        <w:tab/>
        <w:t>санитарно-эпидемиологических</w:t>
      </w:r>
      <w:r>
        <w:rPr>
          <w:sz w:val="20"/>
        </w:rPr>
        <w:tab/>
        <w:t>правил</w:t>
      </w:r>
      <w:r>
        <w:rPr>
          <w:sz w:val="20"/>
        </w:rPr>
        <w:tab/>
      </w:r>
      <w:r>
        <w:rPr>
          <w:spacing w:val="-19"/>
          <w:sz w:val="20"/>
        </w:rPr>
        <w:t xml:space="preserve">и </w:t>
      </w:r>
      <w:r>
        <w:rPr>
          <w:sz w:val="20"/>
        </w:rPr>
        <w:t>гигиенических</w:t>
      </w:r>
      <w:r>
        <w:rPr>
          <w:spacing w:val="9"/>
          <w:sz w:val="20"/>
        </w:rPr>
        <w:t xml:space="preserve"> </w:t>
      </w:r>
      <w:r>
        <w:rPr>
          <w:sz w:val="20"/>
        </w:rPr>
        <w:t>нормативов;</w:t>
      </w:r>
    </w:p>
    <w:p w:rsidR="008576DD" w:rsidRDefault="008576DD">
      <w:pPr>
        <w:pStyle w:val="ListParagraph"/>
        <w:numPr>
          <w:ilvl w:val="3"/>
          <w:numId w:val="26"/>
        </w:numPr>
        <w:tabs>
          <w:tab w:val="left" w:pos="1957"/>
        </w:tabs>
        <w:spacing w:before="1"/>
        <w:ind w:left="708" w:right="440" w:firstLine="566"/>
        <w:jc w:val="left"/>
        <w:rPr>
          <w:sz w:val="20"/>
        </w:rPr>
      </w:pPr>
      <w:r>
        <w:rPr>
          <w:w w:val="95"/>
          <w:sz w:val="20"/>
        </w:rPr>
        <w:t xml:space="preserve">возможность для беспрепятственного доступа детей-инвалидов </w:t>
      </w:r>
      <w:r>
        <w:rPr>
          <w:sz w:val="20"/>
        </w:rPr>
        <w:t>и обучающихся с ограниченными возможностями здоровья к</w:t>
      </w:r>
      <w:r>
        <w:rPr>
          <w:spacing w:val="5"/>
          <w:sz w:val="20"/>
        </w:rPr>
        <w:t xml:space="preserve"> </w:t>
      </w:r>
      <w:r>
        <w:rPr>
          <w:sz w:val="20"/>
        </w:rPr>
        <w:t>объектам</w:t>
      </w:r>
    </w:p>
    <w:p w:rsidR="008576DD" w:rsidRDefault="008576DD">
      <w:pPr>
        <w:rPr>
          <w:sz w:val="20"/>
        </w:rPr>
        <w:sectPr w:rsidR="008576DD">
          <w:pgSz w:w="7840" w:h="12020"/>
          <w:pgMar w:top="600" w:right="180" w:bottom="680" w:left="0" w:header="0" w:footer="416" w:gutter="0"/>
          <w:cols w:space="720"/>
        </w:sectPr>
      </w:pPr>
    </w:p>
    <w:p w:rsidR="008576DD" w:rsidRDefault="008576DD">
      <w:pPr>
        <w:pStyle w:val="BodyText"/>
        <w:spacing w:before="80"/>
        <w:ind w:left="708" w:firstLine="0"/>
      </w:pPr>
      <w:r>
        <w:t>инфраструктуры организации.</w:t>
      </w:r>
    </w:p>
    <w:p w:rsidR="008576DD" w:rsidRDefault="008576DD">
      <w:pPr>
        <w:pStyle w:val="BodyText"/>
        <w:spacing w:before="3"/>
        <w:ind w:left="708" w:right="438"/>
      </w:pPr>
      <w:r>
        <w:t>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w:t>
      </w:r>
    </w:p>
    <w:p w:rsidR="008576DD" w:rsidRDefault="008576DD">
      <w:pPr>
        <w:pStyle w:val="BodyText"/>
        <w:spacing w:before="4"/>
        <w:ind w:left="708" w:right="440"/>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576DD" w:rsidRDefault="008576DD">
      <w:pPr>
        <w:pStyle w:val="ListParagraph"/>
        <w:numPr>
          <w:ilvl w:val="0"/>
          <w:numId w:val="18"/>
        </w:numPr>
        <w:tabs>
          <w:tab w:val="left" w:pos="1957"/>
        </w:tabs>
        <w:ind w:right="439" w:firstLine="566"/>
        <w:rPr>
          <w:sz w:val="20"/>
        </w:rPr>
      </w:pPr>
      <w:r>
        <w:rPr>
          <w:w w:val="95"/>
          <w:sz w:val="20"/>
        </w:rPr>
        <w:t xml:space="preserve">СП 2.4.3648-20 «Санитарно-эпидемиологические требования к </w:t>
      </w:r>
      <w:r>
        <w:rPr>
          <w:sz w:val="20"/>
        </w:rPr>
        <w:t>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w:t>
      </w:r>
      <w:r>
        <w:rPr>
          <w:spacing w:val="-22"/>
          <w:sz w:val="20"/>
        </w:rPr>
        <w:t xml:space="preserve"> </w:t>
      </w:r>
      <w:r>
        <w:rPr>
          <w:sz w:val="20"/>
        </w:rPr>
        <w:t>г.;</w:t>
      </w:r>
    </w:p>
    <w:p w:rsidR="008576DD" w:rsidRDefault="008576DD">
      <w:pPr>
        <w:pStyle w:val="ListParagraph"/>
        <w:numPr>
          <w:ilvl w:val="0"/>
          <w:numId w:val="18"/>
        </w:numPr>
        <w:tabs>
          <w:tab w:val="left" w:pos="1957"/>
        </w:tabs>
        <w:spacing w:before="2"/>
        <w:ind w:right="438" w:firstLine="566"/>
        <w:rPr>
          <w:sz w:val="20"/>
        </w:rPr>
      </w:pPr>
      <w:r>
        <w:rPr>
          <w:sz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w:t>
      </w:r>
      <w:r>
        <w:rPr>
          <w:spacing w:val="21"/>
          <w:sz w:val="20"/>
        </w:rPr>
        <w:t xml:space="preserve"> </w:t>
      </w:r>
      <w:r>
        <w:rPr>
          <w:sz w:val="20"/>
        </w:rPr>
        <w:t>г.</w:t>
      </w:r>
    </w:p>
    <w:p w:rsidR="008576DD" w:rsidRDefault="008576DD">
      <w:pPr>
        <w:pStyle w:val="ListParagraph"/>
        <w:numPr>
          <w:ilvl w:val="0"/>
          <w:numId w:val="18"/>
        </w:numPr>
        <w:tabs>
          <w:tab w:val="left" w:pos="1957"/>
        </w:tabs>
        <w:ind w:right="436" w:firstLine="566"/>
        <w:rPr>
          <w:sz w:val="20"/>
        </w:rPr>
      </w:pPr>
      <w:r>
        <w:rPr>
          <w:sz w:val="20"/>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w:t>
      </w:r>
      <w:r>
        <w:rPr>
          <w:spacing w:val="7"/>
          <w:sz w:val="20"/>
        </w:rPr>
        <w:t xml:space="preserve"> </w:t>
      </w:r>
      <w:r>
        <w:rPr>
          <w:sz w:val="20"/>
        </w:rPr>
        <w:t>РФ);</w:t>
      </w:r>
    </w:p>
    <w:p w:rsidR="008576DD" w:rsidRDefault="008576DD">
      <w:pPr>
        <w:pStyle w:val="ListParagraph"/>
        <w:numPr>
          <w:ilvl w:val="0"/>
          <w:numId w:val="18"/>
        </w:numPr>
        <w:tabs>
          <w:tab w:val="left" w:pos="1957"/>
        </w:tabs>
        <w:ind w:right="440" w:firstLine="566"/>
        <w:rPr>
          <w:sz w:val="20"/>
        </w:rPr>
      </w:pPr>
      <w:r>
        <w:rPr>
          <w:sz w:val="20"/>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w:t>
      </w:r>
      <w:r>
        <w:rPr>
          <w:spacing w:val="32"/>
          <w:sz w:val="20"/>
        </w:rPr>
        <w:t xml:space="preserve"> </w:t>
      </w:r>
      <w:r>
        <w:rPr>
          <w:sz w:val="20"/>
        </w:rPr>
        <w:t>56982);</w:t>
      </w:r>
    </w:p>
    <w:p w:rsidR="008576DD" w:rsidRDefault="008576DD">
      <w:pPr>
        <w:pStyle w:val="ListParagraph"/>
        <w:numPr>
          <w:ilvl w:val="0"/>
          <w:numId w:val="18"/>
        </w:numPr>
        <w:tabs>
          <w:tab w:val="left" w:pos="1957"/>
        </w:tabs>
        <w:ind w:right="439" w:firstLine="566"/>
        <w:rPr>
          <w:sz w:val="20"/>
        </w:rPr>
      </w:pPr>
      <w:r>
        <w:rPr>
          <w:sz w:val="20"/>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w:t>
      </w:r>
      <w:r>
        <w:rPr>
          <w:spacing w:val="-30"/>
          <w:sz w:val="20"/>
        </w:rPr>
        <w:t xml:space="preserve"> </w:t>
      </w:r>
      <w:r>
        <w:rPr>
          <w:sz w:val="20"/>
        </w:rPr>
        <w:t>организации;</w:t>
      </w:r>
    </w:p>
    <w:p w:rsidR="008576DD" w:rsidRDefault="008576DD">
      <w:pPr>
        <w:pStyle w:val="ListParagraph"/>
        <w:numPr>
          <w:ilvl w:val="0"/>
          <w:numId w:val="18"/>
        </w:numPr>
        <w:tabs>
          <w:tab w:val="left" w:pos="1957"/>
        </w:tabs>
        <w:ind w:right="436" w:firstLine="566"/>
        <w:rPr>
          <w:sz w:val="20"/>
        </w:rPr>
      </w:pPr>
      <w:r>
        <w:rPr>
          <w:sz w:val="20"/>
        </w:rPr>
        <w:t xml:space="preserve">Федеральный закон от 29 декабря 2010 г. № 436-ФЗ «О защите детей от информации, причиняющей вред их </w:t>
      </w:r>
      <w:r>
        <w:rPr>
          <w:spacing w:val="3"/>
          <w:sz w:val="20"/>
        </w:rPr>
        <w:t xml:space="preserve">здоровьюи </w:t>
      </w:r>
      <w:r>
        <w:rPr>
          <w:sz w:val="20"/>
        </w:rPr>
        <w:t>развитию» (Собрание законодательства Российской Федерации, 2011, № 1, ст. 48; 2021, № 15, ст.</w:t>
      </w:r>
      <w:r>
        <w:rPr>
          <w:spacing w:val="25"/>
          <w:sz w:val="20"/>
        </w:rPr>
        <w:t xml:space="preserve"> </w:t>
      </w:r>
      <w:r>
        <w:rPr>
          <w:sz w:val="20"/>
        </w:rPr>
        <w:t>2432);</w:t>
      </w:r>
    </w:p>
    <w:p w:rsidR="008576DD" w:rsidRDefault="008576DD">
      <w:pPr>
        <w:pStyle w:val="ListParagraph"/>
        <w:numPr>
          <w:ilvl w:val="0"/>
          <w:numId w:val="18"/>
        </w:numPr>
        <w:tabs>
          <w:tab w:val="left" w:pos="1957"/>
        </w:tabs>
        <w:ind w:right="438" w:firstLine="566"/>
        <w:rPr>
          <w:sz w:val="20"/>
        </w:rPr>
      </w:pPr>
      <w:r>
        <w:rPr>
          <w:sz w:val="20"/>
        </w:rPr>
        <w:t>Федеральный закон от 27 июля 2006 г. № 152-ФЗ «О персональных данных» (Собрание законодательства</w:t>
      </w:r>
      <w:r>
        <w:rPr>
          <w:spacing w:val="44"/>
          <w:sz w:val="20"/>
        </w:rPr>
        <w:t xml:space="preserve"> </w:t>
      </w:r>
      <w:r>
        <w:rPr>
          <w:sz w:val="20"/>
        </w:rPr>
        <w:t>Российской</w:t>
      </w:r>
    </w:p>
    <w:p w:rsidR="008576DD" w:rsidRDefault="008576DD">
      <w:pPr>
        <w:jc w:val="both"/>
        <w:rPr>
          <w:sz w:val="20"/>
        </w:rPr>
        <w:sectPr w:rsidR="008576DD">
          <w:pgSz w:w="7840" w:h="12020"/>
          <w:pgMar w:top="520" w:right="180" w:bottom="680" w:left="0" w:header="0" w:footer="416" w:gutter="0"/>
          <w:cols w:space="720"/>
        </w:sectPr>
      </w:pPr>
    </w:p>
    <w:p w:rsidR="008576DD" w:rsidRDefault="008576DD">
      <w:pPr>
        <w:pStyle w:val="BodyText"/>
        <w:spacing w:before="80"/>
        <w:ind w:left="708" w:firstLine="0"/>
      </w:pPr>
      <w:r>
        <w:t>Федерации, 2006, № 31, ст. 3451; 2021, № 1, ст. 58).</w:t>
      </w:r>
    </w:p>
    <w:p w:rsidR="008576DD" w:rsidRDefault="008576DD">
      <w:pPr>
        <w:pStyle w:val="BodyText"/>
        <w:spacing w:before="3"/>
        <w:ind w:left="1274" w:firstLine="0"/>
      </w:pPr>
      <w:r>
        <w:t>В зональную структуру образовательной организации включены:</w:t>
      </w:r>
    </w:p>
    <w:p w:rsidR="008576DD" w:rsidRDefault="008576DD">
      <w:pPr>
        <w:pStyle w:val="ListParagraph"/>
        <w:numPr>
          <w:ilvl w:val="0"/>
          <w:numId w:val="17"/>
        </w:numPr>
        <w:tabs>
          <w:tab w:val="left" w:pos="1957"/>
        </w:tabs>
        <w:ind w:hanging="683"/>
        <w:rPr>
          <w:sz w:val="20"/>
        </w:rPr>
      </w:pPr>
      <w:r>
        <w:rPr>
          <w:sz w:val="20"/>
        </w:rPr>
        <w:t>входная</w:t>
      </w:r>
      <w:r>
        <w:rPr>
          <w:spacing w:val="-7"/>
          <w:sz w:val="20"/>
        </w:rPr>
        <w:t xml:space="preserve"> </w:t>
      </w:r>
      <w:r>
        <w:rPr>
          <w:sz w:val="20"/>
        </w:rPr>
        <w:t>зона;</w:t>
      </w:r>
    </w:p>
    <w:p w:rsidR="008576DD" w:rsidRDefault="008576DD">
      <w:pPr>
        <w:pStyle w:val="ListParagraph"/>
        <w:numPr>
          <w:ilvl w:val="0"/>
          <w:numId w:val="17"/>
        </w:numPr>
        <w:tabs>
          <w:tab w:val="left" w:pos="1957"/>
        </w:tabs>
        <w:ind w:left="708" w:right="436" w:firstLine="566"/>
        <w:rPr>
          <w:sz w:val="20"/>
        </w:rPr>
      </w:pPr>
      <w:r>
        <w:rPr>
          <w:sz w:val="20"/>
        </w:rPr>
        <w:t>учебные классы с рабочими местами обучающихся и педагогических</w:t>
      </w:r>
      <w:r>
        <w:rPr>
          <w:spacing w:val="8"/>
          <w:sz w:val="20"/>
        </w:rPr>
        <w:t xml:space="preserve"> </w:t>
      </w:r>
      <w:r>
        <w:rPr>
          <w:sz w:val="20"/>
        </w:rPr>
        <w:t>работников;</w:t>
      </w:r>
    </w:p>
    <w:p w:rsidR="008576DD" w:rsidRDefault="008576DD">
      <w:pPr>
        <w:pStyle w:val="ListParagraph"/>
        <w:numPr>
          <w:ilvl w:val="0"/>
          <w:numId w:val="17"/>
        </w:numPr>
        <w:tabs>
          <w:tab w:val="left" w:pos="1957"/>
        </w:tabs>
        <w:spacing w:before="1"/>
        <w:ind w:left="708" w:right="440" w:firstLine="566"/>
        <w:rPr>
          <w:sz w:val="20"/>
        </w:rPr>
      </w:pPr>
      <w:r>
        <w:rPr>
          <w:sz w:val="20"/>
        </w:rPr>
        <w:t>учебные кабинеты (мастерские, студии) для занятий технологией, музыкой, изобразительным искусством, хореографией, иностранными</w:t>
      </w:r>
      <w:r>
        <w:rPr>
          <w:spacing w:val="9"/>
          <w:sz w:val="20"/>
        </w:rPr>
        <w:t xml:space="preserve"> </w:t>
      </w:r>
      <w:r>
        <w:rPr>
          <w:sz w:val="20"/>
        </w:rPr>
        <w:t>языками;</w:t>
      </w:r>
    </w:p>
    <w:p w:rsidR="008576DD" w:rsidRDefault="008576DD">
      <w:pPr>
        <w:pStyle w:val="ListParagraph"/>
        <w:numPr>
          <w:ilvl w:val="0"/>
          <w:numId w:val="17"/>
        </w:numPr>
        <w:tabs>
          <w:tab w:val="left" w:pos="1957"/>
        </w:tabs>
        <w:spacing w:before="1"/>
        <w:ind w:left="708" w:right="440" w:firstLine="566"/>
        <w:rPr>
          <w:sz w:val="20"/>
        </w:rPr>
      </w:pPr>
      <w:r>
        <w:rPr>
          <w:sz w:val="20"/>
        </w:rPr>
        <w:t>библиотека с рабочими зонами: книгохранилищем, медиатекой, читальным</w:t>
      </w:r>
      <w:r>
        <w:rPr>
          <w:spacing w:val="17"/>
          <w:sz w:val="20"/>
        </w:rPr>
        <w:t xml:space="preserve"> </w:t>
      </w:r>
      <w:r>
        <w:rPr>
          <w:sz w:val="20"/>
        </w:rPr>
        <w:t>залом;</w:t>
      </w:r>
    </w:p>
    <w:p w:rsidR="008576DD" w:rsidRDefault="008576DD">
      <w:pPr>
        <w:pStyle w:val="ListParagraph"/>
        <w:numPr>
          <w:ilvl w:val="0"/>
          <w:numId w:val="17"/>
        </w:numPr>
        <w:tabs>
          <w:tab w:val="left" w:pos="1957"/>
        </w:tabs>
        <w:spacing w:line="238" w:lineRule="exact"/>
        <w:ind w:hanging="683"/>
        <w:rPr>
          <w:sz w:val="20"/>
        </w:rPr>
      </w:pPr>
      <w:r>
        <w:rPr>
          <w:sz w:val="20"/>
        </w:rPr>
        <w:t>актовый</w:t>
      </w:r>
      <w:r>
        <w:rPr>
          <w:spacing w:val="6"/>
          <w:sz w:val="20"/>
        </w:rPr>
        <w:t xml:space="preserve"> </w:t>
      </w:r>
      <w:r>
        <w:rPr>
          <w:sz w:val="20"/>
        </w:rPr>
        <w:t>зал;</w:t>
      </w:r>
    </w:p>
    <w:p w:rsidR="008576DD" w:rsidRDefault="008576DD">
      <w:pPr>
        <w:pStyle w:val="ListParagraph"/>
        <w:numPr>
          <w:ilvl w:val="0"/>
          <w:numId w:val="17"/>
        </w:numPr>
        <w:tabs>
          <w:tab w:val="left" w:pos="1957"/>
        </w:tabs>
        <w:ind w:left="708" w:right="440" w:firstLine="566"/>
        <w:rPr>
          <w:sz w:val="20"/>
        </w:rPr>
      </w:pPr>
      <w:r>
        <w:rPr>
          <w:sz w:val="20"/>
        </w:rPr>
        <w:t>спортивные сооружения (зал, бассейн, стадион, спортивная площадка);</w:t>
      </w:r>
    </w:p>
    <w:p w:rsidR="008576DD" w:rsidRDefault="008576DD">
      <w:pPr>
        <w:pStyle w:val="ListParagraph"/>
        <w:numPr>
          <w:ilvl w:val="0"/>
          <w:numId w:val="17"/>
        </w:numPr>
        <w:tabs>
          <w:tab w:val="left" w:pos="1957"/>
        </w:tabs>
        <w:spacing w:before="1"/>
        <w:ind w:left="708" w:right="439" w:firstLine="566"/>
        <w:rPr>
          <w:sz w:val="20"/>
        </w:rPr>
      </w:pPr>
      <w:r>
        <w:rPr>
          <w:sz w:val="20"/>
        </w:rPr>
        <w:t>помещения для питания обучающихся, а также для хранения и приготовления пищи, обеспечивающие возможность организации качественного горячего</w:t>
      </w:r>
      <w:r>
        <w:rPr>
          <w:spacing w:val="13"/>
          <w:sz w:val="20"/>
        </w:rPr>
        <w:t xml:space="preserve"> </w:t>
      </w:r>
      <w:r>
        <w:rPr>
          <w:sz w:val="20"/>
        </w:rPr>
        <w:t>питания;</w:t>
      </w:r>
    </w:p>
    <w:p w:rsidR="008576DD" w:rsidRDefault="008576DD">
      <w:pPr>
        <w:pStyle w:val="ListParagraph"/>
        <w:numPr>
          <w:ilvl w:val="0"/>
          <w:numId w:val="17"/>
        </w:numPr>
        <w:tabs>
          <w:tab w:val="left" w:pos="1957"/>
        </w:tabs>
        <w:spacing w:before="1"/>
        <w:ind w:hanging="683"/>
        <w:rPr>
          <w:sz w:val="20"/>
        </w:rPr>
      </w:pPr>
      <w:r>
        <w:rPr>
          <w:sz w:val="20"/>
        </w:rPr>
        <w:t>административные помещения;</w:t>
      </w:r>
    </w:p>
    <w:p w:rsidR="008576DD" w:rsidRDefault="008576DD">
      <w:pPr>
        <w:pStyle w:val="ListParagraph"/>
        <w:numPr>
          <w:ilvl w:val="0"/>
          <w:numId w:val="17"/>
        </w:numPr>
        <w:tabs>
          <w:tab w:val="left" w:pos="1957"/>
        </w:tabs>
        <w:ind w:hanging="683"/>
        <w:rPr>
          <w:sz w:val="20"/>
        </w:rPr>
      </w:pPr>
      <w:r>
        <w:rPr>
          <w:sz w:val="20"/>
        </w:rPr>
        <w:t>гардеробы,</w:t>
      </w:r>
      <w:r>
        <w:rPr>
          <w:spacing w:val="1"/>
          <w:sz w:val="20"/>
        </w:rPr>
        <w:t xml:space="preserve"> </w:t>
      </w:r>
      <w:r>
        <w:rPr>
          <w:sz w:val="20"/>
        </w:rPr>
        <w:t>санузлы;</w:t>
      </w:r>
    </w:p>
    <w:p w:rsidR="008576DD" w:rsidRDefault="008576DD">
      <w:pPr>
        <w:pStyle w:val="ListParagraph"/>
        <w:numPr>
          <w:ilvl w:val="0"/>
          <w:numId w:val="17"/>
        </w:numPr>
        <w:tabs>
          <w:tab w:val="left" w:pos="1957"/>
        </w:tabs>
        <w:ind w:left="708" w:right="442" w:firstLine="566"/>
        <w:rPr>
          <w:sz w:val="20"/>
        </w:rPr>
      </w:pPr>
      <w:r>
        <w:rPr>
          <w:sz w:val="20"/>
        </w:rPr>
        <w:t>участки (территории) с целесообразным набором оснащённых</w:t>
      </w:r>
      <w:r>
        <w:rPr>
          <w:spacing w:val="8"/>
          <w:sz w:val="20"/>
        </w:rPr>
        <w:t xml:space="preserve"> </w:t>
      </w:r>
      <w:r>
        <w:rPr>
          <w:sz w:val="20"/>
        </w:rPr>
        <w:t>зон.</w:t>
      </w:r>
    </w:p>
    <w:p w:rsidR="008576DD" w:rsidRDefault="008576DD">
      <w:pPr>
        <w:pStyle w:val="BodyText"/>
        <w:spacing w:before="1"/>
        <w:ind w:left="1274" w:firstLine="0"/>
      </w:pPr>
      <w:r>
        <w:t>Состав и площади учебных помещений предоставляют условия для:</w:t>
      </w:r>
    </w:p>
    <w:p w:rsidR="008576DD" w:rsidRDefault="008576DD">
      <w:pPr>
        <w:pStyle w:val="ListParagraph"/>
        <w:numPr>
          <w:ilvl w:val="0"/>
          <w:numId w:val="16"/>
        </w:numPr>
        <w:tabs>
          <w:tab w:val="left" w:pos="1957"/>
        </w:tabs>
        <w:ind w:right="444" w:firstLine="566"/>
        <w:rPr>
          <w:sz w:val="20"/>
        </w:rPr>
      </w:pPr>
      <w:r>
        <w:rPr>
          <w:sz w:val="20"/>
        </w:rPr>
        <w:t>начального общего образования согласно избранным направлениям учебного плана в соответствии с ФГОС</w:t>
      </w:r>
      <w:r>
        <w:rPr>
          <w:spacing w:val="19"/>
          <w:sz w:val="20"/>
        </w:rPr>
        <w:t xml:space="preserve"> </w:t>
      </w:r>
      <w:r>
        <w:rPr>
          <w:sz w:val="20"/>
        </w:rPr>
        <w:t>НОО;</w:t>
      </w:r>
    </w:p>
    <w:p w:rsidR="008576DD" w:rsidRDefault="008576DD">
      <w:pPr>
        <w:pStyle w:val="ListParagraph"/>
        <w:numPr>
          <w:ilvl w:val="0"/>
          <w:numId w:val="16"/>
        </w:numPr>
        <w:tabs>
          <w:tab w:val="left" w:pos="1957"/>
        </w:tabs>
        <w:ind w:right="441" w:firstLine="566"/>
        <w:rPr>
          <w:sz w:val="20"/>
        </w:rPr>
      </w:pPr>
      <w:r>
        <w:rPr>
          <w:sz w:val="20"/>
        </w:rPr>
        <w:t>организации режима труда и отдыха участников образовательного</w:t>
      </w:r>
      <w:r>
        <w:rPr>
          <w:spacing w:val="7"/>
          <w:sz w:val="20"/>
        </w:rPr>
        <w:t xml:space="preserve"> </w:t>
      </w:r>
      <w:r>
        <w:rPr>
          <w:sz w:val="20"/>
        </w:rPr>
        <w:t>процесса;</w:t>
      </w:r>
    </w:p>
    <w:p w:rsidR="008576DD" w:rsidRDefault="008576DD">
      <w:pPr>
        <w:pStyle w:val="ListParagraph"/>
        <w:numPr>
          <w:ilvl w:val="0"/>
          <w:numId w:val="16"/>
        </w:numPr>
        <w:tabs>
          <w:tab w:val="left" w:pos="1957"/>
        </w:tabs>
        <w:spacing w:before="1"/>
        <w:ind w:right="439" w:firstLine="566"/>
        <w:rPr>
          <w:sz w:val="20"/>
        </w:rPr>
      </w:pPr>
      <w:r>
        <w:rPr>
          <w:sz w:val="20"/>
        </w:rPr>
        <w:t>размещения в классах и кабинетах необходимых комплектов специализированной мебели и учебного оборудования, отвечающих специфике</w:t>
      </w:r>
      <w:r>
        <w:rPr>
          <w:spacing w:val="-30"/>
          <w:sz w:val="20"/>
        </w:rPr>
        <w:t xml:space="preserve"> </w:t>
      </w:r>
      <w:r>
        <w:rPr>
          <w:sz w:val="20"/>
        </w:rPr>
        <w:t>учебно-воспитательного</w:t>
      </w:r>
      <w:r>
        <w:rPr>
          <w:spacing w:val="-30"/>
          <w:sz w:val="20"/>
        </w:rPr>
        <w:t xml:space="preserve"> </w:t>
      </w:r>
      <w:r>
        <w:rPr>
          <w:sz w:val="20"/>
        </w:rPr>
        <w:t>процесса</w:t>
      </w:r>
      <w:r>
        <w:rPr>
          <w:spacing w:val="-31"/>
          <w:sz w:val="20"/>
        </w:rPr>
        <w:t xml:space="preserve"> </w:t>
      </w:r>
      <w:r>
        <w:rPr>
          <w:sz w:val="20"/>
        </w:rPr>
        <w:t>по</w:t>
      </w:r>
      <w:r>
        <w:rPr>
          <w:spacing w:val="-30"/>
          <w:sz w:val="20"/>
        </w:rPr>
        <w:t xml:space="preserve"> </w:t>
      </w:r>
      <w:r>
        <w:rPr>
          <w:sz w:val="20"/>
        </w:rPr>
        <w:t>данному</w:t>
      </w:r>
      <w:r>
        <w:rPr>
          <w:spacing w:val="-27"/>
          <w:sz w:val="20"/>
        </w:rPr>
        <w:t xml:space="preserve"> </w:t>
      </w:r>
      <w:r>
        <w:rPr>
          <w:sz w:val="20"/>
        </w:rPr>
        <w:t>предмету</w:t>
      </w:r>
      <w:r>
        <w:rPr>
          <w:spacing w:val="-25"/>
          <w:sz w:val="20"/>
        </w:rPr>
        <w:t xml:space="preserve"> </w:t>
      </w:r>
      <w:r>
        <w:rPr>
          <w:sz w:val="20"/>
        </w:rPr>
        <w:t>или</w:t>
      </w:r>
      <w:r>
        <w:rPr>
          <w:spacing w:val="-27"/>
          <w:sz w:val="20"/>
        </w:rPr>
        <w:t xml:space="preserve"> </w:t>
      </w:r>
      <w:r>
        <w:rPr>
          <w:sz w:val="20"/>
        </w:rPr>
        <w:t>циклу учебных</w:t>
      </w:r>
      <w:r>
        <w:rPr>
          <w:spacing w:val="9"/>
          <w:sz w:val="20"/>
        </w:rPr>
        <w:t xml:space="preserve"> </w:t>
      </w:r>
      <w:r>
        <w:rPr>
          <w:sz w:val="20"/>
        </w:rPr>
        <w:t>дисциплин.</w:t>
      </w:r>
    </w:p>
    <w:p w:rsidR="008576DD" w:rsidRDefault="008576DD">
      <w:pPr>
        <w:pStyle w:val="BodyText"/>
        <w:spacing w:before="69"/>
        <w:ind w:left="1274" w:firstLine="0"/>
      </w:pPr>
      <w:r>
        <w:t>В основной комплект школьной мебели и оборудования входят:</w:t>
      </w:r>
    </w:p>
    <w:p w:rsidR="008576DD" w:rsidRDefault="008576DD">
      <w:pPr>
        <w:pStyle w:val="ListParagraph"/>
        <w:numPr>
          <w:ilvl w:val="0"/>
          <w:numId w:val="15"/>
        </w:numPr>
        <w:tabs>
          <w:tab w:val="left" w:pos="1957"/>
        </w:tabs>
        <w:ind w:hanging="683"/>
        <w:jc w:val="left"/>
        <w:rPr>
          <w:sz w:val="20"/>
        </w:rPr>
      </w:pPr>
      <w:r>
        <w:rPr>
          <w:sz w:val="20"/>
        </w:rPr>
        <w:t>доска</w:t>
      </w:r>
      <w:r>
        <w:rPr>
          <w:spacing w:val="-1"/>
          <w:sz w:val="20"/>
        </w:rPr>
        <w:t xml:space="preserve"> </w:t>
      </w:r>
      <w:r>
        <w:rPr>
          <w:sz w:val="20"/>
        </w:rPr>
        <w:t>классная;</w:t>
      </w:r>
    </w:p>
    <w:p w:rsidR="008576DD" w:rsidRDefault="008576DD">
      <w:pPr>
        <w:pStyle w:val="ListParagraph"/>
        <w:numPr>
          <w:ilvl w:val="0"/>
          <w:numId w:val="15"/>
        </w:numPr>
        <w:tabs>
          <w:tab w:val="left" w:pos="1957"/>
        </w:tabs>
        <w:ind w:hanging="683"/>
        <w:jc w:val="left"/>
        <w:rPr>
          <w:sz w:val="20"/>
        </w:rPr>
      </w:pPr>
      <w:r>
        <w:rPr>
          <w:w w:val="105"/>
          <w:sz w:val="20"/>
        </w:rPr>
        <w:t>стол</w:t>
      </w:r>
      <w:r>
        <w:rPr>
          <w:spacing w:val="-9"/>
          <w:w w:val="105"/>
          <w:sz w:val="20"/>
        </w:rPr>
        <w:t xml:space="preserve"> </w:t>
      </w:r>
      <w:r>
        <w:rPr>
          <w:w w:val="105"/>
          <w:sz w:val="20"/>
        </w:rPr>
        <w:t>учителя;</w:t>
      </w:r>
    </w:p>
    <w:p w:rsidR="008576DD" w:rsidRDefault="008576DD">
      <w:pPr>
        <w:pStyle w:val="ListParagraph"/>
        <w:numPr>
          <w:ilvl w:val="0"/>
          <w:numId w:val="15"/>
        </w:numPr>
        <w:tabs>
          <w:tab w:val="left" w:pos="1957"/>
        </w:tabs>
        <w:ind w:hanging="683"/>
        <w:jc w:val="left"/>
        <w:rPr>
          <w:sz w:val="20"/>
        </w:rPr>
      </w:pPr>
      <w:r>
        <w:rPr>
          <w:sz w:val="20"/>
        </w:rPr>
        <w:t>стул учителя</w:t>
      </w:r>
      <w:r>
        <w:rPr>
          <w:spacing w:val="29"/>
          <w:sz w:val="20"/>
        </w:rPr>
        <w:t xml:space="preserve"> </w:t>
      </w:r>
      <w:r>
        <w:rPr>
          <w:sz w:val="20"/>
        </w:rPr>
        <w:t>(приставной);</w:t>
      </w:r>
    </w:p>
    <w:p w:rsidR="008576DD" w:rsidRDefault="008576DD">
      <w:pPr>
        <w:pStyle w:val="ListParagraph"/>
        <w:numPr>
          <w:ilvl w:val="0"/>
          <w:numId w:val="15"/>
        </w:numPr>
        <w:tabs>
          <w:tab w:val="left" w:pos="1957"/>
        </w:tabs>
        <w:ind w:hanging="683"/>
        <w:jc w:val="left"/>
        <w:rPr>
          <w:sz w:val="20"/>
        </w:rPr>
      </w:pPr>
      <w:r>
        <w:rPr>
          <w:w w:val="105"/>
          <w:sz w:val="20"/>
        </w:rPr>
        <w:t>кресло для</w:t>
      </w:r>
      <w:r>
        <w:rPr>
          <w:spacing w:val="-12"/>
          <w:w w:val="105"/>
          <w:sz w:val="20"/>
        </w:rPr>
        <w:t xml:space="preserve"> </w:t>
      </w:r>
      <w:r>
        <w:rPr>
          <w:w w:val="105"/>
          <w:sz w:val="20"/>
        </w:rPr>
        <w:t>учителя;</w:t>
      </w:r>
    </w:p>
    <w:p w:rsidR="008576DD" w:rsidRDefault="008576DD">
      <w:pPr>
        <w:pStyle w:val="ListParagraph"/>
        <w:numPr>
          <w:ilvl w:val="0"/>
          <w:numId w:val="15"/>
        </w:numPr>
        <w:tabs>
          <w:tab w:val="left" w:pos="1957"/>
        </w:tabs>
        <w:ind w:hanging="683"/>
        <w:jc w:val="left"/>
        <w:rPr>
          <w:sz w:val="20"/>
        </w:rPr>
      </w:pPr>
      <w:r>
        <w:rPr>
          <w:sz w:val="20"/>
        </w:rPr>
        <w:t>стол ученический (регулируемый по</w:t>
      </w:r>
      <w:r>
        <w:rPr>
          <w:spacing w:val="14"/>
          <w:sz w:val="20"/>
        </w:rPr>
        <w:t xml:space="preserve"> </w:t>
      </w:r>
      <w:r>
        <w:rPr>
          <w:sz w:val="20"/>
        </w:rPr>
        <w:t>высоте);</w:t>
      </w:r>
    </w:p>
    <w:p w:rsidR="008576DD" w:rsidRDefault="008576DD">
      <w:pPr>
        <w:pStyle w:val="ListParagraph"/>
        <w:numPr>
          <w:ilvl w:val="0"/>
          <w:numId w:val="15"/>
        </w:numPr>
        <w:tabs>
          <w:tab w:val="left" w:pos="1957"/>
        </w:tabs>
        <w:ind w:hanging="683"/>
        <w:jc w:val="left"/>
        <w:rPr>
          <w:sz w:val="20"/>
        </w:rPr>
      </w:pPr>
      <w:r>
        <w:rPr>
          <w:sz w:val="20"/>
        </w:rPr>
        <w:t>стул ученический (регулируемый по</w:t>
      </w:r>
      <w:r>
        <w:rPr>
          <w:spacing w:val="24"/>
          <w:sz w:val="20"/>
        </w:rPr>
        <w:t xml:space="preserve"> </w:t>
      </w:r>
      <w:r>
        <w:rPr>
          <w:sz w:val="20"/>
        </w:rPr>
        <w:t>высоте);</w:t>
      </w:r>
    </w:p>
    <w:p w:rsidR="008576DD" w:rsidRDefault="008576DD">
      <w:pPr>
        <w:pStyle w:val="ListParagraph"/>
        <w:numPr>
          <w:ilvl w:val="0"/>
          <w:numId w:val="15"/>
        </w:numPr>
        <w:tabs>
          <w:tab w:val="left" w:pos="1957"/>
        </w:tabs>
        <w:ind w:hanging="683"/>
        <w:jc w:val="left"/>
        <w:rPr>
          <w:sz w:val="20"/>
        </w:rPr>
      </w:pPr>
      <w:r>
        <w:rPr>
          <w:sz w:val="20"/>
        </w:rPr>
        <w:t>шкаф для хранения учебных</w:t>
      </w:r>
      <w:r>
        <w:rPr>
          <w:spacing w:val="3"/>
          <w:sz w:val="20"/>
        </w:rPr>
        <w:t xml:space="preserve"> </w:t>
      </w:r>
      <w:r>
        <w:rPr>
          <w:sz w:val="20"/>
        </w:rPr>
        <w:t>пособий;</w:t>
      </w:r>
    </w:p>
    <w:p w:rsidR="008576DD" w:rsidRDefault="008576DD">
      <w:pPr>
        <w:pStyle w:val="ListParagraph"/>
        <w:numPr>
          <w:ilvl w:val="0"/>
          <w:numId w:val="15"/>
        </w:numPr>
        <w:tabs>
          <w:tab w:val="left" w:pos="1957"/>
        </w:tabs>
        <w:ind w:hanging="683"/>
        <w:jc w:val="left"/>
        <w:rPr>
          <w:sz w:val="20"/>
        </w:rPr>
      </w:pPr>
      <w:r>
        <w:rPr>
          <w:sz w:val="20"/>
        </w:rPr>
        <w:t>стеллаж</w:t>
      </w:r>
      <w:r>
        <w:rPr>
          <w:spacing w:val="-8"/>
          <w:sz w:val="20"/>
        </w:rPr>
        <w:t xml:space="preserve"> </w:t>
      </w:r>
      <w:r>
        <w:rPr>
          <w:sz w:val="20"/>
        </w:rPr>
        <w:t>демонстрационный;</w:t>
      </w:r>
    </w:p>
    <w:p w:rsidR="008576DD" w:rsidRDefault="008576DD">
      <w:pPr>
        <w:pStyle w:val="ListParagraph"/>
        <w:numPr>
          <w:ilvl w:val="0"/>
          <w:numId w:val="15"/>
        </w:numPr>
        <w:tabs>
          <w:tab w:val="left" w:pos="1957"/>
        </w:tabs>
        <w:spacing w:before="2" w:line="237" w:lineRule="auto"/>
        <w:ind w:left="708" w:right="438" w:firstLine="566"/>
        <w:rPr>
          <w:sz w:val="20"/>
        </w:rPr>
      </w:pPr>
      <w:r>
        <w:rPr>
          <w:sz w:val="20"/>
        </w:rPr>
        <w:t>стеллаж/шкаф для хранения личных вещей с индивидуальными</w:t>
      </w:r>
      <w:r>
        <w:rPr>
          <w:spacing w:val="5"/>
          <w:sz w:val="20"/>
        </w:rPr>
        <w:t xml:space="preserve"> </w:t>
      </w:r>
      <w:r>
        <w:rPr>
          <w:sz w:val="20"/>
        </w:rPr>
        <w:t>ячейками.</w:t>
      </w:r>
    </w:p>
    <w:p w:rsidR="008576DD" w:rsidRDefault="008576DD">
      <w:pPr>
        <w:pStyle w:val="BodyText"/>
        <w:spacing w:before="1"/>
        <w:ind w:left="708" w:right="439"/>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576DD" w:rsidRDefault="008576DD">
      <w:pPr>
        <w:sectPr w:rsidR="008576DD">
          <w:pgSz w:w="7840" w:h="12020"/>
          <w:pgMar w:top="520" w:right="180" w:bottom="680" w:left="0" w:header="0" w:footer="416" w:gutter="0"/>
          <w:cols w:space="720"/>
        </w:sectPr>
      </w:pPr>
    </w:p>
    <w:p w:rsidR="008576DD" w:rsidRDefault="008576DD">
      <w:pPr>
        <w:pStyle w:val="BodyText"/>
        <w:spacing w:before="80"/>
        <w:ind w:left="1274" w:firstLine="0"/>
        <w:jc w:val="left"/>
      </w:pPr>
      <w:r>
        <w:t>В основной комплект технических средств входят:</w:t>
      </w:r>
    </w:p>
    <w:p w:rsidR="008576DD" w:rsidRDefault="008576DD">
      <w:pPr>
        <w:pStyle w:val="ListParagraph"/>
        <w:numPr>
          <w:ilvl w:val="0"/>
          <w:numId w:val="14"/>
        </w:numPr>
        <w:tabs>
          <w:tab w:val="left" w:pos="1957"/>
        </w:tabs>
        <w:ind w:hanging="683"/>
        <w:jc w:val="left"/>
        <w:rPr>
          <w:sz w:val="20"/>
        </w:rPr>
      </w:pPr>
      <w:r>
        <w:rPr>
          <w:sz w:val="20"/>
        </w:rPr>
        <w:t>компьютер/ноутбук учителя с</w:t>
      </w:r>
      <w:r>
        <w:rPr>
          <w:spacing w:val="-34"/>
          <w:sz w:val="20"/>
        </w:rPr>
        <w:t xml:space="preserve"> </w:t>
      </w:r>
      <w:r>
        <w:rPr>
          <w:sz w:val="20"/>
        </w:rPr>
        <w:t>периферией;</w:t>
      </w:r>
    </w:p>
    <w:p w:rsidR="008576DD" w:rsidRDefault="008576DD">
      <w:pPr>
        <w:pStyle w:val="ListParagraph"/>
        <w:numPr>
          <w:ilvl w:val="0"/>
          <w:numId w:val="14"/>
        </w:numPr>
        <w:tabs>
          <w:tab w:val="left" w:pos="1957"/>
        </w:tabs>
        <w:spacing w:before="1"/>
        <w:ind w:hanging="683"/>
        <w:jc w:val="left"/>
        <w:rPr>
          <w:sz w:val="20"/>
        </w:rPr>
      </w:pPr>
      <w:r>
        <w:rPr>
          <w:sz w:val="20"/>
        </w:rPr>
        <w:t>многофункциональное устройство/принтер, сканер,</w:t>
      </w:r>
      <w:r>
        <w:rPr>
          <w:spacing w:val="31"/>
          <w:sz w:val="20"/>
        </w:rPr>
        <w:t xml:space="preserve"> </w:t>
      </w:r>
      <w:r>
        <w:rPr>
          <w:sz w:val="20"/>
        </w:rPr>
        <w:t>ксерокс;</w:t>
      </w:r>
    </w:p>
    <w:p w:rsidR="008576DD" w:rsidRDefault="008576DD">
      <w:pPr>
        <w:pStyle w:val="ListParagraph"/>
        <w:numPr>
          <w:ilvl w:val="0"/>
          <w:numId w:val="14"/>
        </w:numPr>
        <w:tabs>
          <w:tab w:val="left" w:pos="1957"/>
        </w:tabs>
        <w:ind w:hanging="683"/>
        <w:jc w:val="left"/>
        <w:rPr>
          <w:sz w:val="20"/>
        </w:rPr>
      </w:pPr>
      <w:r>
        <w:rPr>
          <w:sz w:val="20"/>
        </w:rPr>
        <w:t>сетевой</w:t>
      </w:r>
      <w:r>
        <w:rPr>
          <w:spacing w:val="-13"/>
          <w:sz w:val="20"/>
        </w:rPr>
        <w:t xml:space="preserve"> </w:t>
      </w:r>
      <w:r>
        <w:rPr>
          <w:sz w:val="20"/>
        </w:rPr>
        <w:t>фильтр;</w:t>
      </w:r>
    </w:p>
    <w:p w:rsidR="008576DD" w:rsidRDefault="008576DD">
      <w:pPr>
        <w:pStyle w:val="ListParagraph"/>
        <w:numPr>
          <w:ilvl w:val="0"/>
          <w:numId w:val="14"/>
        </w:numPr>
        <w:tabs>
          <w:tab w:val="left" w:pos="1957"/>
        </w:tabs>
        <w:ind w:hanging="683"/>
        <w:jc w:val="left"/>
        <w:rPr>
          <w:sz w:val="20"/>
        </w:rPr>
      </w:pPr>
      <w:r>
        <w:rPr>
          <w:sz w:val="20"/>
        </w:rPr>
        <w:t>документ-камера.</w:t>
      </w:r>
    </w:p>
    <w:p w:rsidR="008576DD" w:rsidRDefault="008576DD">
      <w:pPr>
        <w:pStyle w:val="BodyText"/>
        <w:spacing w:before="5"/>
        <w:ind w:left="1274" w:firstLine="0"/>
        <w:jc w:val="left"/>
      </w:pPr>
      <w:r>
        <w:t>Учебные классы и кабинеты включают следующие зоны:</w:t>
      </w:r>
    </w:p>
    <w:p w:rsidR="008576DD" w:rsidRDefault="008576DD">
      <w:pPr>
        <w:pStyle w:val="ListParagraph"/>
        <w:numPr>
          <w:ilvl w:val="0"/>
          <w:numId w:val="13"/>
        </w:numPr>
        <w:tabs>
          <w:tab w:val="left" w:pos="1957"/>
        </w:tabs>
        <w:ind w:right="438" w:firstLine="566"/>
        <w:jc w:val="left"/>
        <w:rPr>
          <w:sz w:val="20"/>
        </w:rPr>
      </w:pPr>
      <w:r>
        <w:rPr>
          <w:sz w:val="20"/>
        </w:rPr>
        <w:t>рабочее место учителя с пространством для размещения часто используемого</w:t>
      </w:r>
      <w:r>
        <w:rPr>
          <w:spacing w:val="17"/>
          <w:sz w:val="20"/>
        </w:rPr>
        <w:t xml:space="preserve"> </w:t>
      </w:r>
      <w:r>
        <w:rPr>
          <w:sz w:val="20"/>
        </w:rPr>
        <w:t>оснащения;</w:t>
      </w:r>
    </w:p>
    <w:p w:rsidR="008576DD" w:rsidRDefault="008576DD">
      <w:pPr>
        <w:pStyle w:val="ListParagraph"/>
        <w:numPr>
          <w:ilvl w:val="0"/>
          <w:numId w:val="13"/>
        </w:numPr>
        <w:tabs>
          <w:tab w:val="left" w:pos="1957"/>
        </w:tabs>
        <w:ind w:right="440" w:firstLine="566"/>
        <w:jc w:val="left"/>
        <w:rPr>
          <w:sz w:val="20"/>
        </w:rPr>
      </w:pPr>
      <w:r>
        <w:rPr>
          <w:sz w:val="20"/>
        </w:rPr>
        <w:t>рабочую зону обучающихся с местом для размещения личных</w:t>
      </w:r>
      <w:r>
        <w:rPr>
          <w:spacing w:val="8"/>
          <w:sz w:val="20"/>
        </w:rPr>
        <w:t xml:space="preserve"> </w:t>
      </w:r>
      <w:r>
        <w:rPr>
          <w:sz w:val="20"/>
        </w:rPr>
        <w:t>вещей;</w:t>
      </w:r>
    </w:p>
    <w:p w:rsidR="008576DD" w:rsidRDefault="008576DD">
      <w:pPr>
        <w:pStyle w:val="ListParagraph"/>
        <w:numPr>
          <w:ilvl w:val="0"/>
          <w:numId w:val="13"/>
        </w:numPr>
        <w:tabs>
          <w:tab w:val="left" w:pos="1957"/>
          <w:tab w:val="left" w:pos="3310"/>
          <w:tab w:val="left" w:pos="3850"/>
          <w:tab w:val="left" w:pos="5094"/>
          <w:tab w:val="left" w:pos="5456"/>
          <w:tab w:val="left" w:pos="6469"/>
        </w:tabs>
        <w:spacing w:before="1"/>
        <w:ind w:right="441" w:firstLine="566"/>
        <w:jc w:val="left"/>
        <w:rPr>
          <w:sz w:val="20"/>
        </w:rPr>
      </w:pPr>
      <w:r>
        <w:rPr>
          <w:sz w:val="20"/>
        </w:rPr>
        <w:t>пространство</w:t>
      </w:r>
      <w:r>
        <w:rPr>
          <w:sz w:val="20"/>
        </w:rPr>
        <w:tab/>
        <w:t>для</w:t>
      </w:r>
      <w:r>
        <w:rPr>
          <w:sz w:val="20"/>
        </w:rPr>
        <w:tab/>
        <w:t>размещения</w:t>
      </w:r>
      <w:r>
        <w:rPr>
          <w:sz w:val="20"/>
        </w:rPr>
        <w:tab/>
        <w:t>и</w:t>
      </w:r>
      <w:r>
        <w:rPr>
          <w:sz w:val="20"/>
        </w:rPr>
        <w:tab/>
        <w:t>хранения</w:t>
      </w:r>
      <w:r>
        <w:rPr>
          <w:sz w:val="20"/>
        </w:rPr>
        <w:tab/>
      </w:r>
      <w:r>
        <w:rPr>
          <w:w w:val="90"/>
          <w:sz w:val="20"/>
        </w:rPr>
        <w:t xml:space="preserve">учебного </w:t>
      </w:r>
      <w:r>
        <w:rPr>
          <w:sz w:val="20"/>
        </w:rPr>
        <w:t>оборудования.</w:t>
      </w:r>
    </w:p>
    <w:p w:rsidR="008576DD" w:rsidRDefault="008576DD">
      <w:pPr>
        <w:pStyle w:val="BodyText"/>
        <w:ind w:left="708" w:right="438"/>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576DD" w:rsidRDefault="008576DD">
      <w:pPr>
        <w:pStyle w:val="BodyText"/>
        <w:ind w:left="708" w:right="439"/>
      </w:pPr>
      <w:r>
        <w:t>Комплекты оснащения классов, учебных кабинетов, иных помещений</w:t>
      </w:r>
      <w:r>
        <w:rPr>
          <w:spacing w:val="-7"/>
        </w:rPr>
        <w:t xml:space="preserve"> </w:t>
      </w:r>
      <w:r>
        <w:t>и</w:t>
      </w:r>
      <w:r>
        <w:rPr>
          <w:spacing w:val="-7"/>
        </w:rPr>
        <w:t xml:space="preserve"> </w:t>
      </w:r>
      <w:r>
        <w:t>зон</w:t>
      </w:r>
      <w:r>
        <w:rPr>
          <w:spacing w:val="-7"/>
        </w:rPr>
        <w:t xml:space="preserve"> </w:t>
      </w:r>
      <w:r>
        <w:t>внеурочной</w:t>
      </w:r>
      <w:r>
        <w:rPr>
          <w:spacing w:val="-6"/>
        </w:rPr>
        <w:t xml:space="preserve"> </w:t>
      </w:r>
      <w:r>
        <w:t>деятельности</w:t>
      </w:r>
      <w:r>
        <w:rPr>
          <w:spacing w:val="-7"/>
        </w:rPr>
        <w:t xml:space="preserve"> </w:t>
      </w:r>
      <w:r>
        <w:t>формируются</w:t>
      </w:r>
      <w:r>
        <w:rPr>
          <w:spacing w:val="-5"/>
        </w:rPr>
        <w:t xml:space="preserve"> </w:t>
      </w:r>
      <w:r>
        <w:t>в</w:t>
      </w:r>
      <w:r>
        <w:rPr>
          <w:spacing w:val="-6"/>
        </w:rPr>
        <w:t xml:space="preserve"> </w:t>
      </w:r>
      <w:r>
        <w:t>соответствии</w:t>
      </w:r>
      <w:r>
        <w:rPr>
          <w:spacing w:val="6"/>
        </w:rPr>
        <w:t xml:space="preserve"> </w:t>
      </w:r>
      <w:r>
        <w:t>со спецификой образовательной организации и включают учебно-наглядные пособия,</w:t>
      </w:r>
      <w:r>
        <w:rPr>
          <w:spacing w:val="-10"/>
        </w:rPr>
        <w:t xml:space="preserve"> </w:t>
      </w:r>
      <w:r>
        <w:t>сопровождающиеся</w:t>
      </w:r>
      <w:r>
        <w:rPr>
          <w:spacing w:val="-9"/>
        </w:rPr>
        <w:t xml:space="preserve"> </w:t>
      </w:r>
      <w:r>
        <w:t>инструктивно-методическими</w:t>
      </w:r>
      <w:r>
        <w:rPr>
          <w:spacing w:val="-12"/>
        </w:rPr>
        <w:t xml:space="preserve"> </w:t>
      </w:r>
      <w:r>
        <w:t>материалами</w:t>
      </w:r>
      <w:r>
        <w:rPr>
          <w:spacing w:val="-10"/>
        </w:rPr>
        <w:t xml:space="preserve"> </w:t>
      </w:r>
      <w:r>
        <w:t>по использованию их в образовательной деятельности в соответствии с реализуемой рабочей</w:t>
      </w:r>
      <w:r>
        <w:rPr>
          <w:spacing w:val="13"/>
        </w:rPr>
        <w:t xml:space="preserve"> </w:t>
      </w:r>
      <w:r>
        <w:t>программой.</w:t>
      </w:r>
    </w:p>
    <w:p w:rsidR="008576DD" w:rsidRDefault="008576DD">
      <w:pPr>
        <w:pStyle w:val="BodyText"/>
        <w:spacing w:before="3"/>
        <w:ind w:left="708" w:right="441"/>
      </w:pPr>
      <w:r>
        <w:t>Оценка материально-технических условий может быть осуществлена, например, по следующей форме:</w:t>
      </w:r>
    </w:p>
    <w:p w:rsidR="008576DD" w:rsidRDefault="008576DD">
      <w:pPr>
        <w:sectPr w:rsidR="008576DD">
          <w:pgSz w:w="7840" w:h="12020"/>
          <w:pgMar w:top="520" w:right="180" w:bottom="68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4"/>
        <w:gridCol w:w="3221"/>
        <w:gridCol w:w="1473"/>
      </w:tblGrid>
      <w:tr w:rsidR="008576DD">
        <w:trPr>
          <w:trHeight w:val="753"/>
        </w:trPr>
        <w:tc>
          <w:tcPr>
            <w:tcW w:w="1644" w:type="dxa"/>
          </w:tcPr>
          <w:p w:rsidR="008576DD" w:rsidRDefault="008576DD">
            <w:pPr>
              <w:pStyle w:val="TableParagraph"/>
              <w:ind w:left="321" w:right="150" w:hanging="56"/>
              <w:rPr>
                <w:b/>
                <w:sz w:val="20"/>
              </w:rPr>
            </w:pPr>
            <w:r>
              <w:rPr>
                <w:b/>
                <w:w w:val="90"/>
                <w:sz w:val="20"/>
              </w:rPr>
              <w:t xml:space="preserve">Компоненты </w:t>
            </w:r>
            <w:r>
              <w:rPr>
                <w:b/>
                <w:sz w:val="20"/>
              </w:rPr>
              <w:t>оснащения</w:t>
            </w:r>
          </w:p>
        </w:tc>
        <w:tc>
          <w:tcPr>
            <w:tcW w:w="3221" w:type="dxa"/>
          </w:tcPr>
          <w:p w:rsidR="008576DD" w:rsidRDefault="008576DD">
            <w:pPr>
              <w:pStyle w:val="TableParagraph"/>
              <w:ind w:left="1119" w:hanging="855"/>
              <w:rPr>
                <w:b/>
                <w:sz w:val="20"/>
              </w:rPr>
            </w:pPr>
            <w:r>
              <w:rPr>
                <w:b/>
                <w:sz w:val="20"/>
              </w:rPr>
              <w:t>Необходимое оборудование и оснащение</w:t>
            </w:r>
          </w:p>
        </w:tc>
        <w:tc>
          <w:tcPr>
            <w:tcW w:w="1473" w:type="dxa"/>
          </w:tcPr>
          <w:p w:rsidR="008576DD" w:rsidRDefault="008576DD">
            <w:pPr>
              <w:pStyle w:val="TableParagraph"/>
              <w:ind w:left="141" w:right="128"/>
              <w:jc w:val="center"/>
              <w:rPr>
                <w:b/>
                <w:sz w:val="20"/>
              </w:rPr>
            </w:pPr>
            <w:r>
              <w:rPr>
                <w:b/>
                <w:sz w:val="20"/>
              </w:rPr>
              <w:t>Необходимо/ имеется</w:t>
            </w:r>
          </w:p>
          <w:p w:rsidR="008576DD" w:rsidRDefault="008576DD">
            <w:pPr>
              <w:pStyle w:val="TableParagraph"/>
              <w:spacing w:before="1"/>
              <w:ind w:left="140" w:right="128"/>
              <w:jc w:val="center"/>
              <w:rPr>
                <w:b/>
                <w:sz w:val="20"/>
              </w:rPr>
            </w:pPr>
            <w:r>
              <w:rPr>
                <w:b/>
                <w:sz w:val="20"/>
              </w:rPr>
              <w:t>в наличии</w:t>
            </w:r>
          </w:p>
        </w:tc>
      </w:tr>
      <w:tr w:rsidR="008576DD">
        <w:trPr>
          <w:trHeight w:val="9203"/>
        </w:trPr>
        <w:tc>
          <w:tcPr>
            <w:tcW w:w="1644" w:type="dxa"/>
          </w:tcPr>
          <w:p w:rsidR="008576DD" w:rsidRDefault="008576DD">
            <w:pPr>
              <w:pStyle w:val="TableParagraph"/>
              <w:ind w:left="355" w:right="150" w:hanging="183"/>
              <w:rPr>
                <w:sz w:val="20"/>
              </w:rPr>
            </w:pPr>
            <w:r>
              <w:rPr>
                <w:sz w:val="20"/>
              </w:rPr>
              <w:t>1. Компоненты оснащения</w:t>
            </w:r>
          </w:p>
          <w:p w:rsidR="008576DD" w:rsidRDefault="008576DD">
            <w:pPr>
              <w:pStyle w:val="TableParagraph"/>
              <w:spacing w:before="1"/>
              <w:ind w:left="57" w:right="-5" w:hanging="35"/>
              <w:rPr>
                <w:sz w:val="20"/>
              </w:rPr>
            </w:pPr>
            <w:r>
              <w:rPr>
                <w:sz w:val="20"/>
              </w:rPr>
              <w:t>учебного кабинета начальной школы</w:t>
            </w:r>
          </w:p>
        </w:tc>
        <w:tc>
          <w:tcPr>
            <w:tcW w:w="3221" w:type="dxa"/>
          </w:tcPr>
          <w:p w:rsidR="008576DD" w:rsidRDefault="008576DD">
            <w:pPr>
              <w:pStyle w:val="TableParagraph"/>
              <w:ind w:left="471" w:right="314" w:hanging="147"/>
              <w:rPr>
                <w:sz w:val="20"/>
              </w:rPr>
            </w:pPr>
            <w:r>
              <w:rPr>
                <w:rFonts w:ascii="Georgia" w:hAnsi="Georgia"/>
                <w:w w:val="105"/>
                <w:sz w:val="18"/>
              </w:rPr>
              <w:t xml:space="preserve">1. </w:t>
            </w:r>
            <w:r>
              <w:rPr>
                <w:w w:val="105"/>
                <w:sz w:val="20"/>
              </w:rPr>
              <w:t xml:space="preserve">Нормативные документы, </w:t>
            </w:r>
            <w:r>
              <w:rPr>
                <w:sz w:val="20"/>
              </w:rPr>
              <w:t>программно-методическое</w:t>
            </w:r>
          </w:p>
          <w:p w:rsidR="008576DD" w:rsidRDefault="008576DD">
            <w:pPr>
              <w:pStyle w:val="TableParagraph"/>
              <w:spacing w:before="1"/>
              <w:ind w:left="207"/>
              <w:rPr>
                <w:sz w:val="20"/>
              </w:rPr>
            </w:pPr>
            <w:r>
              <w:rPr>
                <w:sz w:val="20"/>
              </w:rPr>
              <w:t>обеспечение, локальные акты: ...</w:t>
            </w:r>
          </w:p>
          <w:p w:rsidR="008576DD" w:rsidRDefault="008576DD">
            <w:pPr>
              <w:pStyle w:val="TableParagraph"/>
              <w:ind w:left="262" w:right="100" w:hanging="185"/>
              <w:rPr>
                <w:sz w:val="20"/>
              </w:rPr>
            </w:pPr>
            <w:r>
              <w:rPr>
                <w:rFonts w:ascii="Georgia" w:hAnsi="Georgia"/>
                <w:w w:val="105"/>
                <w:sz w:val="18"/>
              </w:rPr>
              <w:t xml:space="preserve">1.1. </w:t>
            </w:r>
            <w:r>
              <w:rPr>
                <w:sz w:val="20"/>
              </w:rPr>
              <w:t>Учебное оборудованиеМебель и приспособления</w:t>
            </w:r>
            <w:r>
              <w:rPr>
                <w:spacing w:val="-4"/>
                <w:sz w:val="20"/>
              </w:rPr>
              <w:t xml:space="preserve"> </w:t>
            </w:r>
            <w:r>
              <w:rPr>
                <w:sz w:val="20"/>
              </w:rPr>
              <w:t>Технические</w:t>
            </w:r>
          </w:p>
          <w:p w:rsidR="008576DD" w:rsidRDefault="008576DD">
            <w:pPr>
              <w:pStyle w:val="TableParagraph"/>
              <w:spacing w:line="228" w:lineRule="exact"/>
              <w:ind w:left="217" w:right="209"/>
              <w:jc w:val="center"/>
              <w:rPr>
                <w:sz w:val="20"/>
              </w:rPr>
            </w:pPr>
            <w:r>
              <w:rPr>
                <w:sz w:val="20"/>
              </w:rPr>
              <w:t>средства</w:t>
            </w:r>
          </w:p>
          <w:p w:rsidR="008576DD" w:rsidRDefault="008576DD">
            <w:pPr>
              <w:pStyle w:val="TableParagraph"/>
              <w:spacing w:before="1"/>
              <w:ind w:left="219" w:right="209"/>
              <w:jc w:val="center"/>
              <w:rPr>
                <w:sz w:val="20"/>
              </w:rPr>
            </w:pPr>
            <w:r>
              <w:rPr>
                <w:w w:val="95"/>
                <w:sz w:val="20"/>
              </w:rPr>
              <w:t xml:space="preserve">Учебно-методические материалы: </w:t>
            </w:r>
            <w:r>
              <w:rPr>
                <w:sz w:val="20"/>
              </w:rPr>
              <w:t>Учебно-методический комплект Учебно-наглядные пособия:</w:t>
            </w:r>
          </w:p>
          <w:p w:rsidR="008576DD" w:rsidRDefault="008576DD">
            <w:pPr>
              <w:pStyle w:val="TableParagraph"/>
              <w:numPr>
                <w:ilvl w:val="3"/>
                <w:numId w:val="12"/>
              </w:numPr>
              <w:tabs>
                <w:tab w:val="left" w:pos="796"/>
              </w:tabs>
              <w:spacing w:before="2"/>
              <w:ind w:right="75" w:hanging="368"/>
              <w:jc w:val="both"/>
              <w:rPr>
                <w:sz w:val="20"/>
              </w:rPr>
            </w:pPr>
            <w:r>
              <w:rPr>
                <w:sz w:val="20"/>
              </w:rPr>
              <w:t>Средства натурного фонда: коллекции</w:t>
            </w:r>
            <w:r>
              <w:rPr>
                <w:spacing w:val="1"/>
                <w:sz w:val="20"/>
              </w:rPr>
              <w:t xml:space="preserve"> </w:t>
            </w:r>
            <w:r>
              <w:rPr>
                <w:sz w:val="20"/>
              </w:rPr>
              <w:t>промышленных</w:t>
            </w:r>
          </w:p>
          <w:p w:rsidR="008576DD" w:rsidRDefault="008576DD">
            <w:pPr>
              <w:pStyle w:val="TableParagraph"/>
              <w:ind w:left="339" w:right="310" w:firstLine="240"/>
              <w:rPr>
                <w:sz w:val="20"/>
              </w:rPr>
            </w:pPr>
            <w:r>
              <w:rPr>
                <w:sz w:val="20"/>
              </w:rPr>
              <w:t>материалов, наборы для экспериментов, лабораторное</w:t>
            </w:r>
          </w:p>
          <w:p w:rsidR="008576DD" w:rsidRDefault="008576DD">
            <w:pPr>
              <w:pStyle w:val="TableParagraph"/>
              <w:ind w:left="14" w:right="2"/>
              <w:jc w:val="center"/>
              <w:rPr>
                <w:sz w:val="20"/>
              </w:rPr>
            </w:pPr>
            <w:r>
              <w:rPr>
                <w:sz w:val="20"/>
              </w:rPr>
              <w:t>оборудование, коллекции народных промыслов, музыкальные инструменты, инструменты</w:t>
            </w:r>
          </w:p>
          <w:p w:rsidR="008576DD" w:rsidRDefault="008576DD">
            <w:pPr>
              <w:pStyle w:val="TableParagraph"/>
              <w:ind w:left="7" w:right="-15"/>
              <w:jc w:val="center"/>
              <w:rPr>
                <w:sz w:val="20"/>
              </w:rPr>
            </w:pPr>
            <w:r>
              <w:rPr>
                <w:sz w:val="20"/>
              </w:rPr>
              <w:t>трудового обучения,</w:t>
            </w:r>
            <w:r>
              <w:rPr>
                <w:spacing w:val="-12"/>
                <w:sz w:val="20"/>
              </w:rPr>
              <w:t xml:space="preserve"> </w:t>
            </w:r>
            <w:r>
              <w:rPr>
                <w:sz w:val="20"/>
              </w:rPr>
              <w:t>приспособления для</w:t>
            </w:r>
            <w:r>
              <w:rPr>
                <w:spacing w:val="6"/>
                <w:sz w:val="20"/>
              </w:rPr>
              <w:t xml:space="preserve"> </w:t>
            </w:r>
            <w:r>
              <w:rPr>
                <w:sz w:val="20"/>
              </w:rPr>
              <w:t>физической</w:t>
            </w:r>
          </w:p>
          <w:p w:rsidR="008576DD" w:rsidRDefault="008576DD">
            <w:pPr>
              <w:pStyle w:val="TableParagraph"/>
              <w:ind w:left="217" w:right="209"/>
              <w:jc w:val="center"/>
              <w:rPr>
                <w:sz w:val="20"/>
              </w:rPr>
            </w:pPr>
            <w:r>
              <w:rPr>
                <w:sz w:val="20"/>
              </w:rPr>
              <w:t>культуры …).</w:t>
            </w:r>
          </w:p>
          <w:p w:rsidR="008576DD" w:rsidRDefault="008576DD">
            <w:pPr>
              <w:pStyle w:val="TableParagraph"/>
              <w:numPr>
                <w:ilvl w:val="3"/>
                <w:numId w:val="12"/>
              </w:numPr>
              <w:tabs>
                <w:tab w:val="left" w:pos="1122"/>
              </w:tabs>
              <w:ind w:left="1121" w:hanging="709"/>
              <w:rPr>
                <w:sz w:val="20"/>
              </w:rPr>
            </w:pPr>
            <w:r>
              <w:rPr>
                <w:sz w:val="20"/>
              </w:rPr>
              <w:t>Печатные</w:t>
            </w:r>
            <w:r>
              <w:rPr>
                <w:spacing w:val="-1"/>
                <w:sz w:val="20"/>
              </w:rPr>
              <w:t xml:space="preserve"> </w:t>
            </w:r>
            <w:r>
              <w:rPr>
                <w:sz w:val="20"/>
              </w:rPr>
              <w:t>средства:</w:t>
            </w:r>
          </w:p>
          <w:p w:rsidR="008576DD" w:rsidRDefault="008576DD">
            <w:pPr>
              <w:pStyle w:val="TableParagraph"/>
              <w:ind w:left="14" w:right="2"/>
              <w:jc w:val="center"/>
              <w:rPr>
                <w:sz w:val="20"/>
              </w:rPr>
            </w:pPr>
            <w:r>
              <w:rPr>
                <w:sz w:val="20"/>
              </w:rPr>
              <w:t>демонстрационные (таблицы, ленты- символы, карты, портреты …) и</w:t>
            </w:r>
          </w:p>
          <w:p w:rsidR="008576DD" w:rsidRDefault="008576DD">
            <w:pPr>
              <w:pStyle w:val="TableParagraph"/>
              <w:ind w:left="14" w:right="6"/>
              <w:jc w:val="center"/>
              <w:rPr>
                <w:sz w:val="20"/>
              </w:rPr>
            </w:pPr>
            <w:r>
              <w:rPr>
                <w:sz w:val="20"/>
              </w:rPr>
              <w:t>раздаточные</w:t>
            </w:r>
            <w:r>
              <w:rPr>
                <w:spacing w:val="-26"/>
                <w:sz w:val="20"/>
              </w:rPr>
              <w:t xml:space="preserve"> </w:t>
            </w:r>
            <w:r>
              <w:rPr>
                <w:sz w:val="20"/>
              </w:rPr>
              <w:t>(рабочие</w:t>
            </w:r>
            <w:r>
              <w:rPr>
                <w:spacing w:val="-25"/>
                <w:sz w:val="20"/>
              </w:rPr>
              <w:t xml:space="preserve"> </w:t>
            </w:r>
            <w:r>
              <w:rPr>
                <w:sz w:val="20"/>
              </w:rPr>
              <w:t>тетради,</w:t>
            </w:r>
            <w:r>
              <w:rPr>
                <w:spacing w:val="-24"/>
                <w:sz w:val="20"/>
              </w:rPr>
              <w:t xml:space="preserve"> </w:t>
            </w:r>
            <w:r>
              <w:rPr>
                <w:sz w:val="20"/>
              </w:rPr>
              <w:t>кассы- символы, карточки</w:t>
            </w:r>
            <w:r>
              <w:rPr>
                <w:spacing w:val="-12"/>
                <w:sz w:val="20"/>
              </w:rPr>
              <w:t xml:space="preserve"> </w:t>
            </w:r>
            <w:r>
              <w:rPr>
                <w:sz w:val="20"/>
              </w:rPr>
              <w:t>с</w:t>
            </w:r>
          </w:p>
          <w:p w:rsidR="008576DD" w:rsidRDefault="008576DD">
            <w:pPr>
              <w:pStyle w:val="TableParagraph"/>
              <w:ind w:left="218" w:right="209"/>
              <w:jc w:val="center"/>
              <w:rPr>
                <w:sz w:val="20"/>
              </w:rPr>
            </w:pPr>
            <w:r>
              <w:rPr>
                <w:sz w:val="20"/>
              </w:rPr>
              <w:t>иллюстративным и текстовым материалами …).</w:t>
            </w:r>
          </w:p>
          <w:p w:rsidR="008576DD" w:rsidRDefault="008576DD">
            <w:pPr>
              <w:pStyle w:val="TableParagraph"/>
              <w:numPr>
                <w:ilvl w:val="3"/>
                <w:numId w:val="12"/>
              </w:numPr>
              <w:tabs>
                <w:tab w:val="left" w:pos="798"/>
              </w:tabs>
              <w:ind w:left="418" w:right="77" w:hanging="329"/>
              <w:jc w:val="both"/>
              <w:rPr>
                <w:sz w:val="20"/>
              </w:rPr>
            </w:pPr>
            <w:r>
              <w:rPr>
                <w:w w:val="95"/>
                <w:sz w:val="20"/>
              </w:rPr>
              <w:t xml:space="preserve">Экранно-звуковые средства </w:t>
            </w:r>
            <w:r>
              <w:rPr>
                <w:sz w:val="20"/>
              </w:rPr>
              <w:t>(звукозаписи,</w:t>
            </w:r>
            <w:r>
              <w:rPr>
                <w:spacing w:val="8"/>
                <w:sz w:val="20"/>
              </w:rPr>
              <w:t xml:space="preserve"> </w:t>
            </w:r>
            <w:r>
              <w:rPr>
                <w:sz w:val="20"/>
              </w:rPr>
              <w:t>видеофильмы,</w:t>
            </w:r>
          </w:p>
          <w:p w:rsidR="008576DD" w:rsidRDefault="008576DD">
            <w:pPr>
              <w:pStyle w:val="TableParagraph"/>
              <w:spacing w:line="228" w:lineRule="exact"/>
              <w:ind w:left="826"/>
              <w:jc w:val="both"/>
              <w:rPr>
                <w:sz w:val="20"/>
              </w:rPr>
            </w:pPr>
            <w:r>
              <w:rPr>
                <w:sz w:val="20"/>
              </w:rPr>
              <w:t>мультфильмы …).</w:t>
            </w:r>
          </w:p>
          <w:p w:rsidR="008576DD" w:rsidRDefault="008576DD">
            <w:pPr>
              <w:pStyle w:val="TableParagraph"/>
              <w:numPr>
                <w:ilvl w:val="3"/>
                <w:numId w:val="12"/>
              </w:numPr>
              <w:tabs>
                <w:tab w:val="left" w:pos="810"/>
              </w:tabs>
              <w:spacing w:before="1"/>
              <w:ind w:left="65" w:right="52" w:firstLine="36"/>
              <w:jc w:val="both"/>
              <w:rPr>
                <w:sz w:val="20"/>
              </w:rPr>
            </w:pPr>
            <w:r>
              <w:rPr>
                <w:sz w:val="20"/>
              </w:rPr>
              <w:t>Мультимедийные средства (ЭОРы, электронныеприложения к учебникам, электронные</w:t>
            </w:r>
            <w:r>
              <w:rPr>
                <w:spacing w:val="-16"/>
                <w:sz w:val="20"/>
              </w:rPr>
              <w:t xml:space="preserve"> </w:t>
            </w:r>
            <w:r>
              <w:rPr>
                <w:sz w:val="20"/>
              </w:rPr>
              <w:t>тренажёры</w:t>
            </w:r>
          </w:p>
          <w:p w:rsidR="008576DD" w:rsidRDefault="008576DD">
            <w:pPr>
              <w:pStyle w:val="TableParagraph"/>
              <w:spacing w:before="1" w:line="229" w:lineRule="exact"/>
              <w:ind w:left="1452"/>
              <w:rPr>
                <w:sz w:val="20"/>
              </w:rPr>
            </w:pPr>
            <w:r>
              <w:rPr>
                <w:sz w:val="20"/>
              </w:rPr>
              <w:t>…).</w:t>
            </w:r>
          </w:p>
          <w:p w:rsidR="008576DD" w:rsidRDefault="008576DD">
            <w:pPr>
              <w:pStyle w:val="TableParagraph"/>
              <w:numPr>
                <w:ilvl w:val="3"/>
                <w:numId w:val="12"/>
              </w:numPr>
              <w:tabs>
                <w:tab w:val="left" w:pos="1225"/>
              </w:tabs>
              <w:ind w:left="224" w:right="212" w:firstLine="292"/>
              <w:rPr>
                <w:sz w:val="20"/>
              </w:rPr>
            </w:pPr>
            <w:r>
              <w:rPr>
                <w:sz w:val="20"/>
              </w:rPr>
              <w:t>Игры и игрушки. Методические рекомендации по использованию</w:t>
            </w:r>
            <w:r>
              <w:rPr>
                <w:spacing w:val="-18"/>
                <w:sz w:val="20"/>
              </w:rPr>
              <w:t xml:space="preserve"> </w:t>
            </w:r>
            <w:r>
              <w:rPr>
                <w:sz w:val="20"/>
              </w:rPr>
              <w:t>различныхгрупп</w:t>
            </w:r>
          </w:p>
          <w:p w:rsidR="008576DD" w:rsidRDefault="008576DD">
            <w:pPr>
              <w:pStyle w:val="TableParagraph"/>
              <w:ind w:left="217" w:right="209"/>
              <w:jc w:val="center"/>
              <w:rPr>
                <w:sz w:val="20"/>
              </w:rPr>
            </w:pPr>
            <w:r>
              <w:rPr>
                <w:sz w:val="20"/>
              </w:rPr>
              <w:t>учебно-наглядных пособий.</w:t>
            </w:r>
          </w:p>
          <w:p w:rsidR="008576DD" w:rsidRDefault="008576DD">
            <w:pPr>
              <w:pStyle w:val="TableParagraph"/>
              <w:spacing w:before="1"/>
              <w:ind w:left="216" w:right="209"/>
              <w:jc w:val="center"/>
              <w:rPr>
                <w:sz w:val="20"/>
              </w:rPr>
            </w:pPr>
            <w:r>
              <w:rPr>
                <w:sz w:val="20"/>
              </w:rPr>
              <w:t>Расходные материалы,</w:t>
            </w:r>
          </w:p>
          <w:p w:rsidR="008576DD" w:rsidRDefault="008576DD">
            <w:pPr>
              <w:pStyle w:val="TableParagraph"/>
              <w:spacing w:before="4" w:line="228" w:lineRule="exact"/>
              <w:ind w:left="219" w:right="207"/>
              <w:jc w:val="center"/>
              <w:rPr>
                <w:sz w:val="20"/>
              </w:rPr>
            </w:pPr>
            <w:r>
              <w:rPr>
                <w:w w:val="95"/>
                <w:sz w:val="20"/>
              </w:rPr>
              <w:t xml:space="preserve">обеспечивающие различныевиды </w:t>
            </w:r>
            <w:r>
              <w:rPr>
                <w:sz w:val="20"/>
              </w:rPr>
              <w:t>деятельности</w:t>
            </w:r>
          </w:p>
        </w:tc>
        <w:tc>
          <w:tcPr>
            <w:tcW w:w="1473" w:type="dxa"/>
          </w:tcPr>
          <w:p w:rsidR="008576DD" w:rsidRDefault="008576DD">
            <w:pPr>
              <w:pStyle w:val="TableParagraph"/>
              <w:ind w:left="397"/>
              <w:rPr>
                <w:sz w:val="20"/>
              </w:rPr>
            </w:pPr>
            <w:r>
              <w:rPr>
                <w:sz w:val="20"/>
              </w:rPr>
              <w:t>имеется</w:t>
            </w:r>
          </w:p>
        </w:tc>
      </w:tr>
    </w:tbl>
    <w:p w:rsidR="008576DD" w:rsidRDefault="008576DD">
      <w:pPr>
        <w:rPr>
          <w:sz w:val="20"/>
        </w:rPr>
        <w:sectPr w:rsidR="008576DD">
          <w:pgSz w:w="7840" w:h="12020"/>
          <w:pgMar w:top="600" w:right="180" w:bottom="60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4"/>
        <w:gridCol w:w="3221"/>
        <w:gridCol w:w="1473"/>
      </w:tblGrid>
      <w:tr w:rsidR="008576DD">
        <w:trPr>
          <w:trHeight w:val="955"/>
        </w:trPr>
        <w:tc>
          <w:tcPr>
            <w:tcW w:w="1644" w:type="dxa"/>
          </w:tcPr>
          <w:p w:rsidR="008576DD" w:rsidRDefault="008576DD">
            <w:pPr>
              <w:pStyle w:val="TableParagraph"/>
              <w:ind w:left="355" w:right="150" w:hanging="183"/>
              <w:rPr>
                <w:sz w:val="20"/>
              </w:rPr>
            </w:pPr>
            <w:r>
              <w:rPr>
                <w:sz w:val="20"/>
              </w:rPr>
              <w:t>2. Компоненты оснащения</w:t>
            </w:r>
          </w:p>
          <w:p w:rsidR="008576DD" w:rsidRDefault="008576DD">
            <w:pPr>
              <w:pStyle w:val="TableParagraph"/>
              <w:spacing w:before="1"/>
              <w:ind w:left="439" w:right="150" w:hanging="252"/>
              <w:rPr>
                <w:sz w:val="20"/>
              </w:rPr>
            </w:pPr>
            <w:r>
              <w:rPr>
                <w:w w:val="95"/>
                <w:sz w:val="20"/>
              </w:rPr>
              <w:t xml:space="preserve">методического </w:t>
            </w:r>
            <w:r>
              <w:rPr>
                <w:sz w:val="20"/>
              </w:rPr>
              <w:t>кабинета</w:t>
            </w:r>
          </w:p>
        </w:tc>
        <w:tc>
          <w:tcPr>
            <w:tcW w:w="3221" w:type="dxa"/>
          </w:tcPr>
          <w:p w:rsidR="008576DD" w:rsidRDefault="008576DD">
            <w:pPr>
              <w:pStyle w:val="TableParagraph"/>
              <w:ind w:left="291" w:right="261" w:firstLine="79"/>
              <w:rPr>
                <w:sz w:val="20"/>
              </w:rPr>
            </w:pPr>
            <w:r>
              <w:rPr>
                <w:sz w:val="20"/>
              </w:rPr>
              <w:t>2.1. Нормативные документы федерального, региональногои</w:t>
            </w:r>
          </w:p>
          <w:p w:rsidR="008576DD" w:rsidRDefault="008576DD">
            <w:pPr>
              <w:pStyle w:val="TableParagraph"/>
              <w:spacing w:before="1"/>
              <w:ind w:left="1301" w:right="-10" w:hanging="1285"/>
              <w:rPr>
                <w:sz w:val="20"/>
              </w:rPr>
            </w:pPr>
            <w:r>
              <w:rPr>
                <w:sz w:val="20"/>
              </w:rPr>
              <w:t>муниципального уровней, локальные акты ...</w:t>
            </w:r>
          </w:p>
        </w:tc>
        <w:tc>
          <w:tcPr>
            <w:tcW w:w="1473" w:type="dxa"/>
          </w:tcPr>
          <w:p w:rsidR="008576DD" w:rsidRDefault="008576DD">
            <w:pPr>
              <w:pStyle w:val="TableParagraph"/>
              <w:rPr>
                <w:sz w:val="18"/>
              </w:rPr>
            </w:pPr>
          </w:p>
        </w:tc>
      </w:tr>
      <w:tr w:rsidR="008576DD">
        <w:trPr>
          <w:trHeight w:val="750"/>
        </w:trPr>
        <w:tc>
          <w:tcPr>
            <w:tcW w:w="1644" w:type="dxa"/>
          </w:tcPr>
          <w:p w:rsidR="008576DD" w:rsidRDefault="008576DD">
            <w:pPr>
              <w:pStyle w:val="TableParagraph"/>
              <w:ind w:left="321" w:right="150" w:hanging="56"/>
              <w:rPr>
                <w:b/>
                <w:sz w:val="20"/>
              </w:rPr>
            </w:pPr>
            <w:r>
              <w:rPr>
                <w:b/>
                <w:w w:val="90"/>
                <w:sz w:val="20"/>
              </w:rPr>
              <w:t xml:space="preserve">Компоненты </w:t>
            </w:r>
            <w:r>
              <w:rPr>
                <w:b/>
                <w:sz w:val="20"/>
              </w:rPr>
              <w:t>оснащения</w:t>
            </w:r>
          </w:p>
        </w:tc>
        <w:tc>
          <w:tcPr>
            <w:tcW w:w="3221" w:type="dxa"/>
          </w:tcPr>
          <w:p w:rsidR="008576DD" w:rsidRDefault="008576DD">
            <w:pPr>
              <w:pStyle w:val="TableParagraph"/>
              <w:ind w:left="1119" w:hanging="855"/>
              <w:rPr>
                <w:b/>
                <w:sz w:val="20"/>
              </w:rPr>
            </w:pPr>
            <w:r>
              <w:rPr>
                <w:b/>
                <w:sz w:val="20"/>
              </w:rPr>
              <w:t>Необходимое оборудование и оснащение</w:t>
            </w:r>
          </w:p>
        </w:tc>
        <w:tc>
          <w:tcPr>
            <w:tcW w:w="1473" w:type="dxa"/>
          </w:tcPr>
          <w:p w:rsidR="008576DD" w:rsidRDefault="008576DD">
            <w:pPr>
              <w:pStyle w:val="TableParagraph"/>
              <w:ind w:left="141" w:right="128"/>
              <w:jc w:val="center"/>
              <w:rPr>
                <w:b/>
                <w:sz w:val="20"/>
              </w:rPr>
            </w:pPr>
            <w:r>
              <w:rPr>
                <w:b/>
                <w:sz w:val="20"/>
              </w:rPr>
              <w:t>Необходимо/ имеется</w:t>
            </w:r>
          </w:p>
          <w:p w:rsidR="008576DD" w:rsidRDefault="008576DD">
            <w:pPr>
              <w:pStyle w:val="TableParagraph"/>
              <w:spacing w:line="228" w:lineRule="exact"/>
              <w:ind w:left="140" w:right="128"/>
              <w:jc w:val="center"/>
              <w:rPr>
                <w:b/>
                <w:sz w:val="20"/>
              </w:rPr>
            </w:pPr>
            <w:r>
              <w:rPr>
                <w:b/>
                <w:sz w:val="20"/>
              </w:rPr>
              <w:t>в наличии</w:t>
            </w:r>
          </w:p>
        </w:tc>
      </w:tr>
      <w:tr w:rsidR="008576DD">
        <w:trPr>
          <w:trHeight w:val="1610"/>
        </w:trPr>
        <w:tc>
          <w:tcPr>
            <w:tcW w:w="1644" w:type="dxa"/>
          </w:tcPr>
          <w:p w:rsidR="008576DD" w:rsidRDefault="008576DD">
            <w:pPr>
              <w:pStyle w:val="TableParagraph"/>
              <w:ind w:left="61" w:right="57"/>
              <w:jc w:val="center"/>
              <w:rPr>
                <w:sz w:val="20"/>
              </w:rPr>
            </w:pPr>
            <w:r>
              <w:rPr>
                <w:sz w:val="20"/>
              </w:rPr>
              <w:t>Начальной школы</w:t>
            </w:r>
          </w:p>
        </w:tc>
        <w:tc>
          <w:tcPr>
            <w:tcW w:w="3221" w:type="dxa"/>
          </w:tcPr>
          <w:p w:rsidR="008576DD" w:rsidRDefault="008576DD">
            <w:pPr>
              <w:pStyle w:val="TableParagraph"/>
              <w:numPr>
                <w:ilvl w:val="1"/>
                <w:numId w:val="11"/>
              </w:numPr>
              <w:tabs>
                <w:tab w:val="left" w:pos="1285"/>
              </w:tabs>
              <w:ind w:right="299" w:firstLine="451"/>
              <w:rPr>
                <w:sz w:val="20"/>
              </w:rPr>
            </w:pPr>
            <w:r>
              <w:rPr>
                <w:sz w:val="20"/>
              </w:rPr>
              <w:t xml:space="preserve">Документация </w:t>
            </w:r>
            <w:r>
              <w:rPr>
                <w:w w:val="95"/>
                <w:sz w:val="20"/>
              </w:rPr>
              <w:t>образовательного</w:t>
            </w:r>
            <w:r>
              <w:rPr>
                <w:spacing w:val="26"/>
                <w:w w:val="95"/>
                <w:sz w:val="20"/>
              </w:rPr>
              <w:t xml:space="preserve"> </w:t>
            </w:r>
            <w:r>
              <w:rPr>
                <w:w w:val="95"/>
                <w:sz w:val="20"/>
              </w:rPr>
              <w:t>учреждения.</w:t>
            </w:r>
          </w:p>
          <w:p w:rsidR="008576DD" w:rsidRDefault="008576DD">
            <w:pPr>
              <w:pStyle w:val="TableParagraph"/>
              <w:numPr>
                <w:ilvl w:val="1"/>
                <w:numId w:val="11"/>
              </w:numPr>
              <w:tabs>
                <w:tab w:val="left" w:pos="793"/>
              </w:tabs>
              <w:spacing w:before="1"/>
              <w:ind w:left="965" w:right="258" w:hanging="696"/>
              <w:rPr>
                <w:sz w:val="20"/>
              </w:rPr>
            </w:pPr>
            <w:r>
              <w:rPr>
                <w:sz w:val="20"/>
              </w:rPr>
              <w:t xml:space="preserve">Комплекты </w:t>
            </w:r>
            <w:r>
              <w:rPr>
                <w:spacing w:val="-3"/>
                <w:sz w:val="20"/>
              </w:rPr>
              <w:t xml:space="preserve">контрольных </w:t>
            </w:r>
            <w:r>
              <w:rPr>
                <w:sz w:val="20"/>
              </w:rPr>
              <w:t>материалов:</w:t>
            </w:r>
            <w:r>
              <w:rPr>
                <w:spacing w:val="4"/>
                <w:sz w:val="20"/>
              </w:rPr>
              <w:t xml:space="preserve"> </w:t>
            </w:r>
            <w:r>
              <w:rPr>
                <w:sz w:val="20"/>
              </w:rPr>
              <w:t>…</w:t>
            </w:r>
          </w:p>
          <w:p w:rsidR="008576DD" w:rsidRDefault="008576DD">
            <w:pPr>
              <w:pStyle w:val="TableParagraph"/>
              <w:numPr>
                <w:ilvl w:val="1"/>
                <w:numId w:val="11"/>
              </w:numPr>
              <w:tabs>
                <w:tab w:val="left" w:pos="1175"/>
              </w:tabs>
              <w:spacing w:before="1"/>
              <w:ind w:left="1174"/>
              <w:rPr>
                <w:sz w:val="20"/>
              </w:rPr>
            </w:pPr>
            <w:r>
              <w:rPr>
                <w:sz w:val="20"/>
              </w:rPr>
              <w:t>Базы данных:</w:t>
            </w:r>
            <w:r>
              <w:rPr>
                <w:spacing w:val="-14"/>
                <w:sz w:val="20"/>
              </w:rPr>
              <w:t xml:space="preserve"> </w:t>
            </w:r>
            <w:r>
              <w:rPr>
                <w:sz w:val="20"/>
              </w:rPr>
              <w:t>…</w:t>
            </w:r>
          </w:p>
          <w:p w:rsidR="008576DD" w:rsidRDefault="008576DD">
            <w:pPr>
              <w:pStyle w:val="TableParagraph"/>
              <w:numPr>
                <w:ilvl w:val="1"/>
                <w:numId w:val="11"/>
              </w:numPr>
              <w:tabs>
                <w:tab w:val="left" w:pos="803"/>
              </w:tabs>
              <w:spacing w:before="5" w:line="228" w:lineRule="exact"/>
              <w:ind w:left="989" w:right="269" w:hanging="711"/>
              <w:rPr>
                <w:sz w:val="20"/>
              </w:rPr>
            </w:pPr>
            <w:r>
              <w:rPr>
                <w:w w:val="90"/>
                <w:sz w:val="20"/>
              </w:rPr>
              <w:t xml:space="preserve">Материально-техническое </w:t>
            </w:r>
            <w:r>
              <w:rPr>
                <w:sz w:val="20"/>
              </w:rPr>
              <w:t>оснащение:</w:t>
            </w:r>
            <w:r>
              <w:rPr>
                <w:spacing w:val="5"/>
                <w:sz w:val="20"/>
              </w:rPr>
              <w:t xml:space="preserve"> </w:t>
            </w:r>
            <w:r>
              <w:rPr>
                <w:sz w:val="20"/>
              </w:rPr>
              <w:t>…</w:t>
            </w:r>
          </w:p>
        </w:tc>
        <w:tc>
          <w:tcPr>
            <w:tcW w:w="1473" w:type="dxa"/>
          </w:tcPr>
          <w:p w:rsidR="008576DD" w:rsidRDefault="008576DD">
            <w:pPr>
              <w:pStyle w:val="TableParagraph"/>
              <w:rPr>
                <w:sz w:val="18"/>
              </w:rPr>
            </w:pPr>
          </w:p>
        </w:tc>
      </w:tr>
      <w:tr w:rsidR="008576DD">
        <w:trPr>
          <w:trHeight w:val="952"/>
        </w:trPr>
        <w:tc>
          <w:tcPr>
            <w:tcW w:w="1644" w:type="dxa"/>
          </w:tcPr>
          <w:p w:rsidR="008576DD" w:rsidRDefault="008576DD">
            <w:pPr>
              <w:pStyle w:val="TableParagraph"/>
              <w:ind w:left="355" w:right="150" w:hanging="183"/>
              <w:rPr>
                <w:sz w:val="20"/>
              </w:rPr>
            </w:pPr>
            <w:r>
              <w:rPr>
                <w:sz w:val="20"/>
              </w:rPr>
              <w:t>3. Компоненты оснащения</w:t>
            </w:r>
          </w:p>
          <w:p w:rsidR="008576DD" w:rsidRDefault="008576DD">
            <w:pPr>
              <w:pStyle w:val="TableParagraph"/>
              <w:ind w:left="487" w:right="150" w:hanging="356"/>
              <w:rPr>
                <w:sz w:val="20"/>
              </w:rPr>
            </w:pPr>
            <w:r>
              <w:rPr>
                <w:w w:val="95"/>
                <w:sz w:val="20"/>
              </w:rPr>
              <w:t xml:space="preserve">физкультурного </w:t>
            </w:r>
            <w:r>
              <w:rPr>
                <w:sz w:val="20"/>
              </w:rPr>
              <w:t>зала: …</w:t>
            </w:r>
          </w:p>
        </w:tc>
        <w:tc>
          <w:tcPr>
            <w:tcW w:w="3221" w:type="dxa"/>
          </w:tcPr>
          <w:p w:rsidR="008576DD" w:rsidRDefault="008576DD">
            <w:pPr>
              <w:pStyle w:val="TableParagraph"/>
              <w:spacing w:line="228" w:lineRule="exact"/>
              <w:ind w:left="7"/>
              <w:jc w:val="center"/>
              <w:rPr>
                <w:sz w:val="20"/>
              </w:rPr>
            </w:pPr>
            <w:r>
              <w:rPr>
                <w:w w:val="84"/>
                <w:sz w:val="20"/>
              </w:rPr>
              <w:t>…</w:t>
            </w:r>
          </w:p>
        </w:tc>
        <w:tc>
          <w:tcPr>
            <w:tcW w:w="1473" w:type="dxa"/>
          </w:tcPr>
          <w:p w:rsidR="008576DD" w:rsidRDefault="008576DD">
            <w:pPr>
              <w:pStyle w:val="TableParagraph"/>
              <w:rPr>
                <w:sz w:val="18"/>
              </w:rPr>
            </w:pPr>
          </w:p>
        </w:tc>
      </w:tr>
      <w:tr w:rsidR="008576DD">
        <w:trPr>
          <w:trHeight w:val="352"/>
        </w:trPr>
        <w:tc>
          <w:tcPr>
            <w:tcW w:w="1644" w:type="dxa"/>
          </w:tcPr>
          <w:p w:rsidR="008576DD" w:rsidRDefault="008576DD">
            <w:pPr>
              <w:pStyle w:val="TableParagraph"/>
              <w:ind w:left="61" w:right="51"/>
              <w:jc w:val="center"/>
              <w:rPr>
                <w:sz w:val="20"/>
              </w:rPr>
            </w:pPr>
            <w:r>
              <w:rPr>
                <w:sz w:val="20"/>
              </w:rPr>
              <w:t>4. …</w:t>
            </w:r>
          </w:p>
        </w:tc>
        <w:tc>
          <w:tcPr>
            <w:tcW w:w="3221" w:type="dxa"/>
          </w:tcPr>
          <w:p w:rsidR="008576DD" w:rsidRDefault="008576DD">
            <w:pPr>
              <w:pStyle w:val="TableParagraph"/>
              <w:ind w:left="7"/>
              <w:jc w:val="center"/>
              <w:rPr>
                <w:sz w:val="20"/>
              </w:rPr>
            </w:pPr>
            <w:r>
              <w:rPr>
                <w:w w:val="84"/>
                <w:sz w:val="20"/>
              </w:rPr>
              <w:t>…</w:t>
            </w:r>
          </w:p>
        </w:tc>
        <w:tc>
          <w:tcPr>
            <w:tcW w:w="1473" w:type="dxa"/>
          </w:tcPr>
          <w:p w:rsidR="008576DD" w:rsidRDefault="008576DD">
            <w:pPr>
              <w:pStyle w:val="TableParagraph"/>
              <w:rPr>
                <w:sz w:val="18"/>
              </w:rPr>
            </w:pPr>
          </w:p>
        </w:tc>
      </w:tr>
      <w:tr w:rsidR="008576DD">
        <w:trPr>
          <w:trHeight w:val="352"/>
        </w:trPr>
        <w:tc>
          <w:tcPr>
            <w:tcW w:w="1644" w:type="dxa"/>
          </w:tcPr>
          <w:p w:rsidR="008576DD" w:rsidRDefault="008576DD">
            <w:pPr>
              <w:pStyle w:val="TableParagraph"/>
              <w:ind w:left="61" w:right="51"/>
              <w:jc w:val="center"/>
              <w:rPr>
                <w:sz w:val="20"/>
              </w:rPr>
            </w:pPr>
            <w:r>
              <w:rPr>
                <w:sz w:val="20"/>
              </w:rPr>
              <w:t>5. …</w:t>
            </w:r>
          </w:p>
        </w:tc>
        <w:tc>
          <w:tcPr>
            <w:tcW w:w="3221" w:type="dxa"/>
          </w:tcPr>
          <w:p w:rsidR="008576DD" w:rsidRDefault="008576DD">
            <w:pPr>
              <w:pStyle w:val="TableParagraph"/>
              <w:ind w:left="7"/>
              <w:jc w:val="center"/>
              <w:rPr>
                <w:sz w:val="20"/>
              </w:rPr>
            </w:pPr>
            <w:r>
              <w:rPr>
                <w:w w:val="84"/>
                <w:sz w:val="20"/>
              </w:rPr>
              <w:t>…</w:t>
            </w:r>
          </w:p>
        </w:tc>
        <w:tc>
          <w:tcPr>
            <w:tcW w:w="1473" w:type="dxa"/>
          </w:tcPr>
          <w:p w:rsidR="008576DD" w:rsidRDefault="008576DD">
            <w:pPr>
              <w:pStyle w:val="TableParagraph"/>
              <w:rPr>
                <w:sz w:val="18"/>
              </w:rPr>
            </w:pPr>
          </w:p>
        </w:tc>
      </w:tr>
    </w:tbl>
    <w:p w:rsidR="008576DD" w:rsidRDefault="008576DD">
      <w:pPr>
        <w:pStyle w:val="BodyText"/>
        <w:spacing w:before="9"/>
        <w:ind w:left="0" w:firstLine="0"/>
        <w:jc w:val="left"/>
        <w:rPr>
          <w:sz w:val="12"/>
        </w:rPr>
      </w:pPr>
    </w:p>
    <w:p w:rsidR="008576DD" w:rsidRDefault="008576DD">
      <w:pPr>
        <w:pStyle w:val="BodyText"/>
        <w:spacing w:before="91"/>
        <w:ind w:left="619" w:right="437"/>
      </w:pPr>
      <w: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 тепловой</w:t>
      </w:r>
      <w:r>
        <w:rPr>
          <w:spacing w:val="-17"/>
        </w:rPr>
        <w:t xml:space="preserve"> </w:t>
      </w:r>
      <w:r>
        <w:t>режим,</w:t>
      </w:r>
      <w:r>
        <w:rPr>
          <w:spacing w:val="-15"/>
        </w:rPr>
        <w:t xml:space="preserve"> </w:t>
      </w:r>
      <w:r>
        <w:t>обеспечивающие</w:t>
      </w:r>
      <w:r>
        <w:rPr>
          <w:spacing w:val="-16"/>
        </w:rPr>
        <w:t xml:space="preserve"> </w:t>
      </w:r>
      <w:r>
        <w:t>безопасность</w:t>
      </w:r>
      <w:r>
        <w:rPr>
          <w:spacing w:val="-16"/>
        </w:rPr>
        <w:t xml:space="preserve"> </w:t>
      </w:r>
      <w:r>
        <w:t>и</w:t>
      </w:r>
      <w:r>
        <w:rPr>
          <w:spacing w:val="-16"/>
        </w:rPr>
        <w:t xml:space="preserve"> </w:t>
      </w:r>
      <w:r>
        <w:t>комфортность</w:t>
      </w:r>
      <w:r>
        <w:rPr>
          <w:spacing w:val="-17"/>
        </w:rPr>
        <w:t xml:space="preserve"> </w:t>
      </w:r>
      <w:r>
        <w:t>организации учебно-воспитательного</w:t>
      </w:r>
      <w:r>
        <w:rPr>
          <w:spacing w:val="7"/>
        </w:rPr>
        <w:t xml:space="preserve"> </w:t>
      </w:r>
      <w:r>
        <w:t>процесса.</w:t>
      </w:r>
    </w:p>
    <w:p w:rsidR="008576DD" w:rsidRDefault="008576DD">
      <w:pPr>
        <w:pStyle w:val="BodyText"/>
        <w:spacing w:line="228" w:lineRule="exact"/>
        <w:ind w:left="1186" w:firstLine="0"/>
      </w:pPr>
      <w:r>
        <w:t>Комплектование классов и учебных кабинетов формируется с учётом:</w:t>
      </w:r>
    </w:p>
    <w:p w:rsidR="008576DD" w:rsidRDefault="008576DD">
      <w:pPr>
        <w:pStyle w:val="ListParagraph"/>
        <w:numPr>
          <w:ilvl w:val="0"/>
          <w:numId w:val="10"/>
        </w:numPr>
        <w:tabs>
          <w:tab w:val="left" w:pos="1868"/>
          <w:tab w:val="left" w:pos="3291"/>
          <w:tab w:val="left" w:pos="3843"/>
          <w:tab w:val="left" w:pos="5737"/>
        </w:tabs>
        <w:ind w:right="440" w:firstLine="566"/>
        <w:jc w:val="left"/>
        <w:rPr>
          <w:sz w:val="20"/>
        </w:rPr>
      </w:pPr>
      <w:r>
        <w:rPr>
          <w:sz w:val="20"/>
        </w:rPr>
        <w:t>возрастных</w:t>
      </w:r>
      <w:r>
        <w:rPr>
          <w:sz w:val="20"/>
        </w:rPr>
        <w:tab/>
        <w:t>и</w:t>
      </w:r>
      <w:r>
        <w:rPr>
          <w:sz w:val="20"/>
        </w:rPr>
        <w:tab/>
        <w:t>индивидуальных</w:t>
      </w:r>
      <w:r>
        <w:rPr>
          <w:sz w:val="20"/>
        </w:rPr>
        <w:tab/>
      </w:r>
      <w:r>
        <w:rPr>
          <w:w w:val="95"/>
          <w:sz w:val="20"/>
        </w:rPr>
        <w:t xml:space="preserve">психологических </w:t>
      </w:r>
      <w:r>
        <w:rPr>
          <w:sz w:val="20"/>
        </w:rPr>
        <w:t>особенностей</w:t>
      </w:r>
      <w:r>
        <w:rPr>
          <w:spacing w:val="5"/>
          <w:sz w:val="20"/>
        </w:rPr>
        <w:t xml:space="preserve"> </w:t>
      </w:r>
      <w:r>
        <w:rPr>
          <w:sz w:val="20"/>
        </w:rPr>
        <w:t>обучающихся;</w:t>
      </w:r>
    </w:p>
    <w:p w:rsidR="008576DD" w:rsidRDefault="008576DD">
      <w:pPr>
        <w:pStyle w:val="ListParagraph"/>
        <w:numPr>
          <w:ilvl w:val="0"/>
          <w:numId w:val="10"/>
        </w:numPr>
        <w:tabs>
          <w:tab w:val="left" w:pos="1868"/>
        </w:tabs>
        <w:spacing w:before="1"/>
        <w:ind w:right="440" w:firstLine="566"/>
        <w:jc w:val="left"/>
        <w:rPr>
          <w:sz w:val="20"/>
        </w:rPr>
      </w:pPr>
      <w:r>
        <w:rPr>
          <w:sz w:val="20"/>
        </w:rPr>
        <w:t>ориентации на достижение личностных, метапредметных и предметных результатов</w:t>
      </w:r>
      <w:r>
        <w:rPr>
          <w:spacing w:val="17"/>
          <w:sz w:val="20"/>
        </w:rPr>
        <w:t xml:space="preserve"> </w:t>
      </w:r>
      <w:r>
        <w:rPr>
          <w:sz w:val="20"/>
        </w:rPr>
        <w:t>обучения;</w:t>
      </w:r>
    </w:p>
    <w:p w:rsidR="008576DD" w:rsidRDefault="008576DD">
      <w:pPr>
        <w:pStyle w:val="ListParagraph"/>
        <w:numPr>
          <w:ilvl w:val="0"/>
          <w:numId w:val="10"/>
        </w:numPr>
        <w:tabs>
          <w:tab w:val="left" w:pos="1868"/>
        </w:tabs>
        <w:spacing w:before="1"/>
        <w:ind w:left="1867"/>
        <w:jc w:val="left"/>
        <w:rPr>
          <w:sz w:val="20"/>
        </w:rPr>
      </w:pPr>
      <w:r>
        <w:rPr>
          <w:sz w:val="20"/>
        </w:rPr>
        <w:t>необходимости и</w:t>
      </w:r>
      <w:r>
        <w:rPr>
          <w:spacing w:val="17"/>
          <w:sz w:val="20"/>
        </w:rPr>
        <w:t xml:space="preserve"> </w:t>
      </w:r>
      <w:r>
        <w:rPr>
          <w:sz w:val="20"/>
        </w:rPr>
        <w:t>достаточности;</w:t>
      </w:r>
    </w:p>
    <w:p w:rsidR="008576DD" w:rsidRDefault="008576DD">
      <w:pPr>
        <w:pStyle w:val="ListParagraph"/>
        <w:numPr>
          <w:ilvl w:val="0"/>
          <w:numId w:val="10"/>
        </w:numPr>
        <w:tabs>
          <w:tab w:val="left" w:pos="1868"/>
        </w:tabs>
        <w:ind w:right="438" w:firstLine="566"/>
        <w:jc w:val="left"/>
        <w:rPr>
          <w:sz w:val="20"/>
        </w:rPr>
      </w:pPr>
      <w:r>
        <w:rPr>
          <w:sz w:val="20"/>
        </w:rPr>
        <w:t>универсальности, возможности применения одних и тех же средств обучения для решения комплекса</w:t>
      </w:r>
      <w:r>
        <w:rPr>
          <w:spacing w:val="25"/>
          <w:sz w:val="20"/>
        </w:rPr>
        <w:t xml:space="preserve"> </w:t>
      </w:r>
      <w:r>
        <w:rPr>
          <w:sz w:val="20"/>
        </w:rPr>
        <w:t>задач.</w:t>
      </w:r>
    </w:p>
    <w:p w:rsidR="008576DD" w:rsidRDefault="008576DD">
      <w:pPr>
        <w:pStyle w:val="BodyText"/>
        <w:spacing w:before="1"/>
        <w:ind w:left="619" w:right="439"/>
      </w:pPr>
      <w: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8576DD" w:rsidRDefault="008576DD">
      <w:pPr>
        <w:pStyle w:val="ListParagraph"/>
        <w:numPr>
          <w:ilvl w:val="0"/>
          <w:numId w:val="9"/>
        </w:numPr>
        <w:tabs>
          <w:tab w:val="left" w:pos="1868"/>
        </w:tabs>
        <w:ind w:right="436" w:firstLine="566"/>
        <w:rPr>
          <w:sz w:val="20"/>
        </w:rPr>
      </w:pPr>
      <w:r>
        <w:rPr>
          <w:sz w:val="20"/>
        </w:rPr>
        <w:t>обеспечивающей</w:t>
      </w:r>
      <w:r>
        <w:rPr>
          <w:spacing w:val="-11"/>
          <w:sz w:val="20"/>
        </w:rPr>
        <w:t xml:space="preserve"> </w:t>
      </w:r>
      <w:r>
        <w:rPr>
          <w:sz w:val="20"/>
        </w:rPr>
        <w:t>получение</w:t>
      </w:r>
      <w:r>
        <w:rPr>
          <w:spacing w:val="-10"/>
          <w:sz w:val="20"/>
        </w:rPr>
        <w:t xml:space="preserve"> </w:t>
      </w:r>
      <w:r>
        <w:rPr>
          <w:sz w:val="20"/>
        </w:rPr>
        <w:t>качественного</w:t>
      </w:r>
      <w:r>
        <w:rPr>
          <w:spacing w:val="-10"/>
          <w:sz w:val="20"/>
        </w:rPr>
        <w:t xml:space="preserve"> </w:t>
      </w:r>
      <w:r>
        <w:rPr>
          <w:sz w:val="20"/>
        </w:rPr>
        <w:t>начального</w:t>
      </w:r>
      <w:r>
        <w:rPr>
          <w:spacing w:val="-11"/>
          <w:sz w:val="20"/>
        </w:rPr>
        <w:t xml:space="preserve"> </w:t>
      </w:r>
      <w:r>
        <w:rPr>
          <w:sz w:val="20"/>
        </w:rPr>
        <w:t>общего образования, его доступность, открытость и привлекательность для обучающихся, их родителей (законных представителей) и всего общества, воспитание</w:t>
      </w:r>
      <w:r>
        <w:rPr>
          <w:spacing w:val="5"/>
          <w:sz w:val="20"/>
        </w:rPr>
        <w:t xml:space="preserve"> </w:t>
      </w:r>
      <w:r>
        <w:rPr>
          <w:sz w:val="20"/>
        </w:rPr>
        <w:t>обучающихся;</w:t>
      </w:r>
    </w:p>
    <w:p w:rsidR="008576DD" w:rsidRDefault="008576DD">
      <w:pPr>
        <w:jc w:val="both"/>
        <w:rPr>
          <w:sz w:val="20"/>
        </w:rPr>
        <w:sectPr w:rsidR="008576DD">
          <w:pgSz w:w="7840" w:h="12020"/>
          <w:pgMar w:top="600" w:right="180" w:bottom="600" w:left="0" w:header="0" w:footer="416" w:gutter="0"/>
          <w:cols w:space="720"/>
        </w:sectPr>
      </w:pPr>
    </w:p>
    <w:p w:rsidR="008576DD" w:rsidRDefault="008576DD">
      <w:pPr>
        <w:pStyle w:val="ListParagraph"/>
        <w:numPr>
          <w:ilvl w:val="0"/>
          <w:numId w:val="9"/>
        </w:numPr>
        <w:tabs>
          <w:tab w:val="left" w:pos="1868"/>
        </w:tabs>
        <w:spacing w:before="80"/>
        <w:ind w:right="441" w:firstLine="566"/>
        <w:rPr>
          <w:sz w:val="20"/>
        </w:rPr>
      </w:pPr>
      <w:r>
        <w:rPr>
          <w:sz w:val="20"/>
        </w:rPr>
        <w:t>гарантирующей безопасность, охрану и укрепление физического, психического здоровья и социального благополучия</w:t>
      </w:r>
      <w:bookmarkStart w:id="39" w:name="_bookmark39"/>
      <w:bookmarkEnd w:id="39"/>
      <w:r>
        <w:rPr>
          <w:sz w:val="20"/>
        </w:rPr>
        <w:t xml:space="preserve"> обучающихся.</w:t>
      </w:r>
    </w:p>
    <w:p w:rsidR="008576DD" w:rsidRDefault="008576DD">
      <w:pPr>
        <w:pStyle w:val="Heading1"/>
        <w:numPr>
          <w:ilvl w:val="2"/>
          <w:numId w:val="26"/>
        </w:numPr>
        <w:tabs>
          <w:tab w:val="left" w:pos="1345"/>
        </w:tabs>
        <w:spacing w:before="2" w:line="250" w:lineRule="exact"/>
        <w:ind w:left="1344" w:hanging="567"/>
      </w:pPr>
      <w:r>
        <w:t>Механизмы достижения целевых ориентиров в системе</w:t>
      </w:r>
      <w:r>
        <w:rPr>
          <w:spacing w:val="-3"/>
        </w:rPr>
        <w:t xml:space="preserve"> </w:t>
      </w:r>
      <w:r>
        <w:t>условий</w:t>
      </w:r>
    </w:p>
    <w:p w:rsidR="008576DD" w:rsidRDefault="008576DD">
      <w:pPr>
        <w:pStyle w:val="BodyText"/>
        <w:spacing w:line="227" w:lineRule="exact"/>
        <w:ind w:left="1186" w:firstLine="0"/>
      </w:pPr>
      <w:r>
        <w:t>Условия реализации основной образовательной программы:</w:t>
      </w:r>
    </w:p>
    <w:p w:rsidR="008576DD" w:rsidRDefault="008576DD">
      <w:pPr>
        <w:pStyle w:val="ListParagraph"/>
        <w:numPr>
          <w:ilvl w:val="3"/>
          <w:numId w:val="26"/>
        </w:numPr>
        <w:tabs>
          <w:tab w:val="left" w:pos="1868"/>
        </w:tabs>
        <w:ind w:left="1867"/>
        <w:rPr>
          <w:sz w:val="20"/>
        </w:rPr>
      </w:pPr>
      <w:r>
        <w:rPr>
          <w:sz w:val="20"/>
        </w:rPr>
        <w:t>соответствие требованиям</w:t>
      </w:r>
      <w:r>
        <w:rPr>
          <w:spacing w:val="20"/>
          <w:sz w:val="20"/>
        </w:rPr>
        <w:t xml:space="preserve"> </w:t>
      </w:r>
      <w:r>
        <w:rPr>
          <w:sz w:val="20"/>
        </w:rPr>
        <w:t>ФГОС;</w:t>
      </w:r>
    </w:p>
    <w:p w:rsidR="008576DD" w:rsidRDefault="008576DD">
      <w:pPr>
        <w:pStyle w:val="ListParagraph"/>
        <w:numPr>
          <w:ilvl w:val="3"/>
          <w:numId w:val="26"/>
        </w:numPr>
        <w:tabs>
          <w:tab w:val="left" w:pos="1868"/>
        </w:tabs>
        <w:ind w:right="440" w:firstLine="566"/>
        <w:rPr>
          <w:sz w:val="20"/>
        </w:rPr>
      </w:pPr>
      <w:r>
        <w:rPr>
          <w:sz w:val="20"/>
        </w:rPr>
        <w:t>гарантия сохранности и укрепления физического, психологического и социального здоровья</w:t>
      </w:r>
      <w:r>
        <w:rPr>
          <w:spacing w:val="24"/>
          <w:sz w:val="20"/>
        </w:rPr>
        <w:t xml:space="preserve"> </w:t>
      </w:r>
      <w:r>
        <w:rPr>
          <w:sz w:val="20"/>
        </w:rPr>
        <w:t>обучающихся;</w:t>
      </w:r>
    </w:p>
    <w:p w:rsidR="008576DD" w:rsidRDefault="008576DD">
      <w:pPr>
        <w:pStyle w:val="ListParagraph"/>
        <w:numPr>
          <w:ilvl w:val="3"/>
          <w:numId w:val="26"/>
        </w:numPr>
        <w:tabs>
          <w:tab w:val="left" w:pos="1868"/>
        </w:tabs>
        <w:ind w:right="448" w:firstLine="566"/>
        <w:rPr>
          <w:sz w:val="20"/>
        </w:rPr>
      </w:pPr>
      <w:r>
        <w:rPr>
          <w:sz w:val="20"/>
        </w:rPr>
        <w:t>обеспечение достижения планируемых результатов освоения примерной основной образовательной</w:t>
      </w:r>
      <w:r>
        <w:rPr>
          <w:spacing w:val="2"/>
          <w:sz w:val="20"/>
        </w:rPr>
        <w:t xml:space="preserve"> </w:t>
      </w:r>
      <w:r>
        <w:rPr>
          <w:sz w:val="20"/>
        </w:rPr>
        <w:t>программы;</w:t>
      </w:r>
    </w:p>
    <w:p w:rsidR="008576DD" w:rsidRDefault="008576DD">
      <w:pPr>
        <w:pStyle w:val="ListParagraph"/>
        <w:numPr>
          <w:ilvl w:val="3"/>
          <w:numId w:val="26"/>
        </w:numPr>
        <w:tabs>
          <w:tab w:val="left" w:pos="1868"/>
        </w:tabs>
        <w:spacing w:before="1"/>
        <w:ind w:right="437" w:firstLine="566"/>
        <w:rPr>
          <w:sz w:val="20"/>
        </w:rPr>
      </w:pPr>
      <w:r>
        <w:rPr>
          <w:sz w:val="20"/>
        </w:rPr>
        <w:t>учёт особенностей образовательной организации, её организационной структуры, запросов участников образовательного процесса;</w:t>
      </w:r>
    </w:p>
    <w:p w:rsidR="008576DD" w:rsidRDefault="008576DD">
      <w:pPr>
        <w:pStyle w:val="ListParagraph"/>
        <w:numPr>
          <w:ilvl w:val="3"/>
          <w:numId w:val="26"/>
        </w:numPr>
        <w:tabs>
          <w:tab w:val="left" w:pos="1868"/>
        </w:tabs>
        <w:spacing w:before="1"/>
        <w:ind w:right="435" w:firstLine="566"/>
        <w:rPr>
          <w:sz w:val="20"/>
        </w:rPr>
      </w:pPr>
      <w:r>
        <w:rPr>
          <w:sz w:val="20"/>
        </w:rPr>
        <w:t>предоставление возможности взаимодействия с социальными партнёрами, использования ресурсов</w:t>
      </w:r>
      <w:r>
        <w:rPr>
          <w:spacing w:val="11"/>
          <w:sz w:val="20"/>
        </w:rPr>
        <w:t xml:space="preserve"> </w:t>
      </w:r>
      <w:r>
        <w:rPr>
          <w:sz w:val="20"/>
        </w:rPr>
        <w:t>социума.</w:t>
      </w:r>
    </w:p>
    <w:p w:rsidR="008576DD" w:rsidRDefault="008576DD">
      <w:pPr>
        <w:pStyle w:val="BodyText"/>
        <w:ind w:left="619" w:right="444"/>
      </w:pPr>
      <w:r>
        <w:t>Раздел «Условия реализации программ начального общего образования» должен содержать:</w:t>
      </w:r>
    </w:p>
    <w:p w:rsidR="008576DD" w:rsidRDefault="008576DD">
      <w:pPr>
        <w:pStyle w:val="ListParagraph"/>
        <w:numPr>
          <w:ilvl w:val="0"/>
          <w:numId w:val="8"/>
        </w:numPr>
        <w:tabs>
          <w:tab w:val="left" w:pos="1868"/>
        </w:tabs>
        <w:ind w:right="442" w:firstLine="566"/>
        <w:rPr>
          <w:sz w:val="20"/>
        </w:rPr>
      </w:pPr>
      <w:r>
        <w:rPr>
          <w:sz w:val="20"/>
        </w:rPr>
        <w:t xml:space="preserve">описание кадровых, психолого-педагогических, финансовых, </w:t>
      </w:r>
      <w:r>
        <w:rPr>
          <w:w w:val="95"/>
          <w:sz w:val="20"/>
        </w:rPr>
        <w:t>материально-технических, информационно-методических условий и</w:t>
      </w:r>
      <w:r>
        <w:rPr>
          <w:spacing w:val="47"/>
          <w:w w:val="95"/>
          <w:sz w:val="20"/>
        </w:rPr>
        <w:t xml:space="preserve"> </w:t>
      </w:r>
      <w:r>
        <w:rPr>
          <w:w w:val="95"/>
          <w:sz w:val="20"/>
        </w:rPr>
        <w:t>ресурсов;</w:t>
      </w:r>
    </w:p>
    <w:p w:rsidR="008576DD" w:rsidRDefault="008576DD">
      <w:pPr>
        <w:pStyle w:val="ListParagraph"/>
        <w:numPr>
          <w:ilvl w:val="0"/>
          <w:numId w:val="8"/>
        </w:numPr>
        <w:tabs>
          <w:tab w:val="left" w:pos="1868"/>
        </w:tabs>
        <w:ind w:right="439" w:firstLine="566"/>
        <w:rPr>
          <w:sz w:val="20"/>
        </w:rPr>
      </w:pPr>
      <w:r>
        <w:rPr>
          <w:sz w:val="20"/>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w:t>
      </w:r>
      <w:r>
        <w:rPr>
          <w:spacing w:val="14"/>
          <w:sz w:val="20"/>
        </w:rPr>
        <w:t xml:space="preserve"> </w:t>
      </w:r>
      <w:r>
        <w:rPr>
          <w:sz w:val="20"/>
        </w:rPr>
        <w:t>плана;</w:t>
      </w:r>
    </w:p>
    <w:p w:rsidR="008576DD" w:rsidRDefault="008576DD">
      <w:pPr>
        <w:pStyle w:val="ListParagraph"/>
        <w:numPr>
          <w:ilvl w:val="0"/>
          <w:numId w:val="8"/>
        </w:numPr>
        <w:tabs>
          <w:tab w:val="left" w:pos="1868"/>
        </w:tabs>
        <w:spacing w:before="1"/>
        <w:ind w:right="439" w:firstLine="566"/>
        <w:rPr>
          <w:sz w:val="20"/>
        </w:rPr>
      </w:pPr>
      <w:r>
        <w:rPr>
          <w:sz w:val="20"/>
        </w:rPr>
        <w:t>перечень механизмов достижения целевых ориентиров в системе условий реализации требований</w:t>
      </w:r>
      <w:r>
        <w:rPr>
          <w:spacing w:val="22"/>
          <w:sz w:val="20"/>
        </w:rPr>
        <w:t xml:space="preserve"> </w:t>
      </w:r>
      <w:r>
        <w:rPr>
          <w:sz w:val="20"/>
        </w:rPr>
        <w:t>ФГОС;</w:t>
      </w:r>
    </w:p>
    <w:p w:rsidR="008576DD" w:rsidRDefault="008576DD">
      <w:pPr>
        <w:pStyle w:val="ListParagraph"/>
        <w:numPr>
          <w:ilvl w:val="0"/>
          <w:numId w:val="8"/>
        </w:numPr>
        <w:tabs>
          <w:tab w:val="left" w:pos="1868"/>
        </w:tabs>
        <w:ind w:right="442" w:firstLine="566"/>
        <w:rPr>
          <w:sz w:val="20"/>
        </w:rPr>
      </w:pPr>
      <w:r>
        <w:rPr>
          <w:sz w:val="20"/>
        </w:rPr>
        <w:t>сетевой график (дорожную карту) по формированию необходимой системы условий реализации требований</w:t>
      </w:r>
      <w:r>
        <w:rPr>
          <w:spacing w:val="2"/>
          <w:sz w:val="20"/>
        </w:rPr>
        <w:t xml:space="preserve"> </w:t>
      </w:r>
      <w:r>
        <w:rPr>
          <w:sz w:val="20"/>
        </w:rPr>
        <w:t>ФГОС;</w:t>
      </w:r>
    </w:p>
    <w:p w:rsidR="008576DD" w:rsidRDefault="008576DD">
      <w:pPr>
        <w:pStyle w:val="ListParagraph"/>
        <w:numPr>
          <w:ilvl w:val="0"/>
          <w:numId w:val="8"/>
        </w:numPr>
        <w:tabs>
          <w:tab w:val="left" w:pos="1868"/>
        </w:tabs>
        <w:ind w:right="437" w:firstLine="566"/>
        <w:rPr>
          <w:sz w:val="20"/>
        </w:rPr>
      </w:pPr>
      <w:r>
        <w:rPr>
          <w:sz w:val="20"/>
        </w:rPr>
        <w:t>систему</w:t>
      </w:r>
      <w:r>
        <w:rPr>
          <w:spacing w:val="-22"/>
          <w:sz w:val="20"/>
        </w:rPr>
        <w:t xml:space="preserve"> </w:t>
      </w:r>
      <w:r>
        <w:rPr>
          <w:sz w:val="20"/>
        </w:rPr>
        <w:t>мониторинга</w:t>
      </w:r>
      <w:r>
        <w:rPr>
          <w:spacing w:val="-19"/>
          <w:sz w:val="20"/>
        </w:rPr>
        <w:t xml:space="preserve"> </w:t>
      </w:r>
      <w:r>
        <w:rPr>
          <w:sz w:val="20"/>
        </w:rPr>
        <w:t>и</w:t>
      </w:r>
      <w:r>
        <w:rPr>
          <w:spacing w:val="-21"/>
          <w:sz w:val="20"/>
        </w:rPr>
        <w:t xml:space="preserve"> </w:t>
      </w:r>
      <w:r>
        <w:rPr>
          <w:sz w:val="20"/>
        </w:rPr>
        <w:t>оценки</w:t>
      </w:r>
      <w:r>
        <w:rPr>
          <w:spacing w:val="-22"/>
          <w:sz w:val="20"/>
        </w:rPr>
        <w:t xml:space="preserve"> </w:t>
      </w:r>
      <w:r>
        <w:rPr>
          <w:sz w:val="20"/>
        </w:rPr>
        <w:t>условий</w:t>
      </w:r>
      <w:r>
        <w:rPr>
          <w:spacing w:val="-20"/>
          <w:sz w:val="20"/>
        </w:rPr>
        <w:t xml:space="preserve"> </w:t>
      </w:r>
      <w:r>
        <w:rPr>
          <w:sz w:val="20"/>
        </w:rPr>
        <w:t>реализации</w:t>
      </w:r>
      <w:r>
        <w:rPr>
          <w:spacing w:val="-21"/>
          <w:sz w:val="20"/>
        </w:rPr>
        <w:t xml:space="preserve"> </w:t>
      </w:r>
      <w:r>
        <w:rPr>
          <w:sz w:val="20"/>
        </w:rPr>
        <w:t>требований ФГОС.</w:t>
      </w:r>
    </w:p>
    <w:p w:rsidR="008576DD" w:rsidRDefault="008576DD">
      <w:pPr>
        <w:pStyle w:val="BodyText"/>
        <w:ind w:left="619" w:right="439"/>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8576DD" w:rsidRDefault="008576DD">
      <w:pPr>
        <w:pStyle w:val="ListParagraph"/>
        <w:numPr>
          <w:ilvl w:val="0"/>
          <w:numId w:val="7"/>
        </w:numPr>
        <w:tabs>
          <w:tab w:val="left" w:pos="1868"/>
        </w:tabs>
        <w:ind w:right="441" w:firstLine="566"/>
        <w:rPr>
          <w:sz w:val="20"/>
        </w:rPr>
      </w:pPr>
      <w:r>
        <w:rPr>
          <w:sz w:val="20"/>
        </w:rPr>
        <w:t>анализ имеющихся условий и ресурсов реализации образовательной программы начального общего образования;</w:t>
      </w:r>
    </w:p>
    <w:p w:rsidR="008576DD" w:rsidRDefault="008576DD">
      <w:pPr>
        <w:pStyle w:val="ListParagraph"/>
        <w:numPr>
          <w:ilvl w:val="0"/>
          <w:numId w:val="7"/>
        </w:numPr>
        <w:tabs>
          <w:tab w:val="left" w:pos="1868"/>
          <w:tab w:val="left" w:pos="2597"/>
          <w:tab w:val="left" w:pos="4110"/>
          <w:tab w:val="left" w:pos="6088"/>
        </w:tabs>
        <w:ind w:right="438" w:firstLine="566"/>
        <w:rPr>
          <w:sz w:val="20"/>
        </w:rPr>
      </w:pPr>
      <w:r>
        <w:rPr>
          <w:sz w:val="20"/>
        </w:rPr>
        <w:t>установление степени соответствия условий и ресурсов образовательной организации требованиям ФГОС, а также целям и задачам образовательной</w:t>
      </w:r>
      <w:r>
        <w:rPr>
          <w:sz w:val="20"/>
        </w:rPr>
        <w:tab/>
        <w:t>программы</w:t>
      </w:r>
      <w:r>
        <w:rPr>
          <w:sz w:val="20"/>
        </w:rPr>
        <w:tab/>
        <w:t>образовательной</w:t>
      </w:r>
      <w:r>
        <w:rPr>
          <w:sz w:val="20"/>
        </w:rPr>
        <w:tab/>
        <w:t>организации, сформированным с учётом потребностей всех участников образовательной деятельности;</w:t>
      </w:r>
    </w:p>
    <w:p w:rsidR="008576DD" w:rsidRDefault="008576DD">
      <w:pPr>
        <w:pStyle w:val="ListParagraph"/>
        <w:numPr>
          <w:ilvl w:val="0"/>
          <w:numId w:val="7"/>
        </w:numPr>
        <w:tabs>
          <w:tab w:val="left" w:pos="1868"/>
        </w:tabs>
        <w:ind w:right="437" w:firstLine="566"/>
        <w:rPr>
          <w:sz w:val="20"/>
        </w:rPr>
      </w:pPr>
      <w:r>
        <w:rPr>
          <w:sz w:val="20"/>
        </w:rPr>
        <w:t>выявление проблемных зон и установление необходимых изменений в имеющихся условиях для приведения их в соответствие с требованиями</w:t>
      </w:r>
      <w:r>
        <w:rPr>
          <w:spacing w:val="6"/>
          <w:sz w:val="20"/>
        </w:rPr>
        <w:t xml:space="preserve"> </w:t>
      </w:r>
      <w:r>
        <w:rPr>
          <w:sz w:val="20"/>
        </w:rPr>
        <w:t>ФГОС;</w:t>
      </w:r>
    </w:p>
    <w:p w:rsidR="008576DD" w:rsidRDefault="008576DD">
      <w:pPr>
        <w:pStyle w:val="ListParagraph"/>
        <w:numPr>
          <w:ilvl w:val="0"/>
          <w:numId w:val="7"/>
        </w:numPr>
        <w:tabs>
          <w:tab w:val="left" w:pos="1868"/>
        </w:tabs>
        <w:ind w:right="441" w:firstLine="566"/>
        <w:rPr>
          <w:sz w:val="20"/>
        </w:rPr>
      </w:pPr>
      <w:r>
        <w:rPr>
          <w:sz w:val="20"/>
        </w:rPr>
        <w:t>разработку механизмов достижения целевых ориентиров в системе</w:t>
      </w:r>
      <w:r>
        <w:rPr>
          <w:spacing w:val="41"/>
          <w:sz w:val="20"/>
        </w:rPr>
        <w:t xml:space="preserve"> </w:t>
      </w:r>
      <w:r>
        <w:rPr>
          <w:sz w:val="20"/>
        </w:rPr>
        <w:t>условий</w:t>
      </w:r>
      <w:r>
        <w:rPr>
          <w:spacing w:val="42"/>
          <w:sz w:val="20"/>
        </w:rPr>
        <w:t xml:space="preserve"> </w:t>
      </w:r>
      <w:r>
        <w:rPr>
          <w:sz w:val="20"/>
        </w:rPr>
        <w:t>для</w:t>
      </w:r>
      <w:r>
        <w:rPr>
          <w:spacing w:val="41"/>
          <w:sz w:val="20"/>
        </w:rPr>
        <w:t xml:space="preserve"> </w:t>
      </w:r>
      <w:r>
        <w:rPr>
          <w:sz w:val="20"/>
        </w:rPr>
        <w:t>реализации</w:t>
      </w:r>
      <w:r>
        <w:rPr>
          <w:spacing w:val="40"/>
          <w:sz w:val="20"/>
        </w:rPr>
        <w:t xml:space="preserve"> </w:t>
      </w:r>
      <w:r>
        <w:rPr>
          <w:sz w:val="20"/>
        </w:rPr>
        <w:t>требований</w:t>
      </w:r>
      <w:r>
        <w:rPr>
          <w:spacing w:val="40"/>
          <w:sz w:val="20"/>
        </w:rPr>
        <w:t xml:space="preserve"> </w:t>
      </w:r>
      <w:r>
        <w:rPr>
          <w:sz w:val="20"/>
        </w:rPr>
        <w:t>ФГОС</w:t>
      </w:r>
      <w:r>
        <w:rPr>
          <w:spacing w:val="40"/>
          <w:sz w:val="20"/>
        </w:rPr>
        <w:t xml:space="preserve"> </w:t>
      </w:r>
      <w:r>
        <w:rPr>
          <w:sz w:val="20"/>
        </w:rPr>
        <w:t>с</w:t>
      </w:r>
      <w:r>
        <w:rPr>
          <w:spacing w:val="41"/>
          <w:sz w:val="20"/>
        </w:rPr>
        <w:t xml:space="preserve"> </w:t>
      </w:r>
      <w:r>
        <w:rPr>
          <w:sz w:val="20"/>
        </w:rPr>
        <w:t>привлечением</w:t>
      </w:r>
      <w:r>
        <w:rPr>
          <w:spacing w:val="40"/>
          <w:sz w:val="20"/>
        </w:rPr>
        <w:t xml:space="preserve"> </w:t>
      </w:r>
      <w:r>
        <w:rPr>
          <w:sz w:val="20"/>
        </w:rPr>
        <w:t>всех</w:t>
      </w:r>
    </w:p>
    <w:p w:rsidR="008576DD" w:rsidRDefault="008576DD">
      <w:pPr>
        <w:jc w:val="both"/>
        <w:rPr>
          <w:sz w:val="20"/>
        </w:rPr>
        <w:sectPr w:rsidR="008576DD">
          <w:pgSz w:w="7840" w:h="12020"/>
          <w:pgMar w:top="520" w:right="180" w:bottom="680" w:left="0" w:header="0" w:footer="416" w:gutter="0"/>
          <w:cols w:space="720"/>
        </w:sectPr>
      </w:pPr>
    </w:p>
    <w:p w:rsidR="008576DD" w:rsidRDefault="008576DD">
      <w:pPr>
        <w:pStyle w:val="BodyText"/>
        <w:spacing w:before="80"/>
        <w:ind w:left="619" w:firstLine="0"/>
      </w:pPr>
      <w:r>
        <w:t>участников образовательной деятельности и возможных партнёров;</w:t>
      </w:r>
    </w:p>
    <w:p w:rsidR="008576DD" w:rsidRDefault="008576DD">
      <w:pPr>
        <w:pStyle w:val="ListParagraph"/>
        <w:numPr>
          <w:ilvl w:val="0"/>
          <w:numId w:val="7"/>
        </w:numPr>
        <w:tabs>
          <w:tab w:val="left" w:pos="1868"/>
        </w:tabs>
        <w:ind w:right="444" w:firstLine="566"/>
        <w:rPr>
          <w:sz w:val="20"/>
        </w:rPr>
      </w:pPr>
      <w:r>
        <w:rPr>
          <w:sz w:val="20"/>
        </w:rPr>
        <w:t>разработку сетевого графика (дорожной карты) создания необходимой системы условий для реализации требований</w:t>
      </w:r>
      <w:r>
        <w:rPr>
          <w:spacing w:val="-5"/>
          <w:sz w:val="20"/>
        </w:rPr>
        <w:t xml:space="preserve"> </w:t>
      </w:r>
      <w:r>
        <w:rPr>
          <w:sz w:val="20"/>
        </w:rPr>
        <w:t>ФГОС;</w:t>
      </w:r>
    </w:p>
    <w:p w:rsidR="008576DD" w:rsidRDefault="008576DD">
      <w:pPr>
        <w:pStyle w:val="ListParagraph"/>
        <w:numPr>
          <w:ilvl w:val="0"/>
          <w:numId w:val="7"/>
        </w:numPr>
        <w:tabs>
          <w:tab w:val="left" w:pos="1868"/>
        </w:tabs>
        <w:spacing w:before="1"/>
        <w:ind w:right="446" w:firstLine="566"/>
        <w:rPr>
          <w:sz w:val="20"/>
        </w:rPr>
      </w:pPr>
      <w:r>
        <w:rPr>
          <w:sz w:val="20"/>
        </w:rPr>
        <w:t>разработку механизмов мониторинга, оценки и коррекции реализации промежуточных этапов сетевого графика (дорожной карты).</w:t>
      </w:r>
    </w:p>
    <w:p w:rsidR="008576DD" w:rsidRDefault="008576DD">
      <w:pPr>
        <w:pStyle w:val="BodyText"/>
        <w:spacing w:before="1"/>
        <w:ind w:left="619" w:right="439"/>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8576DD" w:rsidRDefault="008576DD">
      <w:pPr>
        <w:sectPr w:rsidR="008576DD">
          <w:pgSz w:w="7840" w:h="12020"/>
          <w:pgMar w:top="520" w:right="180" w:bottom="68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3167"/>
        <w:gridCol w:w="1306"/>
      </w:tblGrid>
      <w:tr w:rsidR="008576DD">
        <w:trPr>
          <w:trHeight w:val="554"/>
        </w:trPr>
        <w:tc>
          <w:tcPr>
            <w:tcW w:w="1871" w:type="dxa"/>
          </w:tcPr>
          <w:p w:rsidR="008576DD" w:rsidRDefault="008576DD">
            <w:pPr>
              <w:pStyle w:val="TableParagraph"/>
              <w:ind w:left="326" w:right="302" w:firstLine="2"/>
              <w:rPr>
                <w:b/>
                <w:sz w:val="20"/>
              </w:rPr>
            </w:pPr>
            <w:r>
              <w:rPr>
                <w:b/>
                <w:sz w:val="20"/>
              </w:rPr>
              <w:t xml:space="preserve">Направление </w:t>
            </w:r>
            <w:r>
              <w:rPr>
                <w:b/>
                <w:w w:val="95"/>
                <w:sz w:val="20"/>
              </w:rPr>
              <w:t>мероприятий</w:t>
            </w:r>
          </w:p>
        </w:tc>
        <w:tc>
          <w:tcPr>
            <w:tcW w:w="3167" w:type="dxa"/>
          </w:tcPr>
          <w:p w:rsidR="008576DD" w:rsidRDefault="008576DD">
            <w:pPr>
              <w:pStyle w:val="TableParagraph"/>
              <w:ind w:left="9"/>
              <w:jc w:val="center"/>
              <w:rPr>
                <w:b/>
                <w:sz w:val="20"/>
              </w:rPr>
            </w:pPr>
            <w:r>
              <w:rPr>
                <w:b/>
                <w:sz w:val="20"/>
              </w:rPr>
              <w:t>Мероприятия</w:t>
            </w:r>
          </w:p>
        </w:tc>
        <w:tc>
          <w:tcPr>
            <w:tcW w:w="1306" w:type="dxa"/>
          </w:tcPr>
          <w:p w:rsidR="008576DD" w:rsidRDefault="008576DD">
            <w:pPr>
              <w:pStyle w:val="TableParagraph"/>
              <w:ind w:left="126" w:firstLine="232"/>
              <w:rPr>
                <w:b/>
                <w:sz w:val="20"/>
              </w:rPr>
            </w:pPr>
            <w:r>
              <w:rPr>
                <w:b/>
                <w:sz w:val="20"/>
              </w:rPr>
              <w:t xml:space="preserve">Сроки </w:t>
            </w:r>
            <w:r>
              <w:rPr>
                <w:b/>
                <w:w w:val="95"/>
                <w:sz w:val="20"/>
              </w:rPr>
              <w:t>реализации</w:t>
            </w:r>
          </w:p>
        </w:tc>
      </w:tr>
      <w:tr w:rsidR="008576DD">
        <w:trPr>
          <w:trHeight w:val="263"/>
        </w:trPr>
        <w:tc>
          <w:tcPr>
            <w:tcW w:w="1871" w:type="dxa"/>
          </w:tcPr>
          <w:p w:rsidR="008576DD" w:rsidRDefault="008576DD">
            <w:pPr>
              <w:pStyle w:val="TableParagraph"/>
              <w:ind w:left="269"/>
              <w:rPr>
                <w:sz w:val="20"/>
              </w:rPr>
            </w:pPr>
            <w:r>
              <w:rPr>
                <w:sz w:val="20"/>
              </w:rPr>
              <w:t>I. Нормативное</w:t>
            </w:r>
          </w:p>
        </w:tc>
        <w:tc>
          <w:tcPr>
            <w:tcW w:w="3167" w:type="dxa"/>
          </w:tcPr>
          <w:p w:rsidR="008576DD" w:rsidRDefault="008576DD">
            <w:pPr>
              <w:pStyle w:val="TableParagraph"/>
              <w:ind w:left="402"/>
              <w:rPr>
                <w:sz w:val="20"/>
              </w:rPr>
            </w:pPr>
            <w:r>
              <w:rPr>
                <w:sz w:val="20"/>
              </w:rPr>
              <w:t>1. Наличие решения органа</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spacing w:line="210" w:lineRule="exact"/>
              <w:ind w:left="379" w:right="373"/>
              <w:jc w:val="center"/>
              <w:rPr>
                <w:sz w:val="20"/>
              </w:rPr>
            </w:pPr>
            <w:r>
              <w:rPr>
                <w:sz w:val="20"/>
              </w:rPr>
              <w:t>обеспечение</w:t>
            </w:r>
          </w:p>
        </w:tc>
        <w:tc>
          <w:tcPr>
            <w:tcW w:w="3167" w:type="dxa"/>
          </w:tcPr>
          <w:p w:rsidR="008576DD" w:rsidRDefault="008576DD">
            <w:pPr>
              <w:pStyle w:val="TableParagraph"/>
              <w:spacing w:line="210" w:lineRule="exact"/>
              <w:ind w:left="8"/>
              <w:jc w:val="center"/>
              <w:rPr>
                <w:sz w:val="20"/>
              </w:rPr>
            </w:pPr>
            <w:r>
              <w:rPr>
                <w:sz w:val="20"/>
              </w:rPr>
              <w:t>государственно-общественного</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spacing w:line="210" w:lineRule="exact"/>
              <w:ind w:left="379" w:right="373"/>
              <w:jc w:val="center"/>
              <w:rPr>
                <w:sz w:val="20"/>
              </w:rPr>
            </w:pPr>
            <w:r>
              <w:rPr>
                <w:sz w:val="20"/>
              </w:rPr>
              <w:t>введения</w:t>
            </w:r>
          </w:p>
        </w:tc>
        <w:tc>
          <w:tcPr>
            <w:tcW w:w="3167" w:type="dxa"/>
          </w:tcPr>
          <w:p w:rsidR="008576DD" w:rsidRDefault="008576DD">
            <w:pPr>
              <w:pStyle w:val="TableParagraph"/>
              <w:spacing w:line="210" w:lineRule="exact"/>
              <w:ind w:left="6"/>
              <w:jc w:val="center"/>
              <w:rPr>
                <w:sz w:val="20"/>
              </w:rPr>
            </w:pPr>
            <w:r>
              <w:rPr>
                <w:sz w:val="20"/>
              </w:rPr>
              <w:t>управления (совета школы,</w:t>
            </w:r>
          </w:p>
        </w:tc>
        <w:tc>
          <w:tcPr>
            <w:tcW w:w="1306" w:type="dxa"/>
            <w:vMerge/>
            <w:tcBorders>
              <w:top w:val="nil"/>
            </w:tcBorders>
          </w:tcPr>
          <w:p w:rsidR="008576DD" w:rsidRDefault="008576DD">
            <w:pPr>
              <w:rPr>
                <w:sz w:val="2"/>
                <w:szCs w:val="2"/>
              </w:rPr>
            </w:pPr>
          </w:p>
        </w:tc>
      </w:tr>
      <w:tr w:rsidR="008576DD">
        <w:trPr>
          <w:trHeight w:val="460"/>
        </w:trPr>
        <w:tc>
          <w:tcPr>
            <w:tcW w:w="1871" w:type="dxa"/>
          </w:tcPr>
          <w:p w:rsidR="008576DD" w:rsidRDefault="008576DD">
            <w:pPr>
              <w:pStyle w:val="TableParagraph"/>
              <w:ind w:left="379" w:right="373"/>
              <w:jc w:val="center"/>
              <w:rPr>
                <w:sz w:val="20"/>
              </w:rPr>
            </w:pPr>
            <w:r>
              <w:rPr>
                <w:sz w:val="20"/>
              </w:rPr>
              <w:t>ФГОС НОО</w:t>
            </w:r>
          </w:p>
        </w:tc>
        <w:tc>
          <w:tcPr>
            <w:tcW w:w="3167" w:type="dxa"/>
          </w:tcPr>
          <w:p w:rsidR="008576DD" w:rsidRDefault="008576DD">
            <w:pPr>
              <w:pStyle w:val="TableParagraph"/>
              <w:spacing w:line="230" w:lineRule="atLeast"/>
              <w:ind w:left="861" w:hanging="224"/>
              <w:rPr>
                <w:sz w:val="20"/>
              </w:rPr>
            </w:pPr>
            <w:r>
              <w:rPr>
                <w:sz w:val="20"/>
              </w:rPr>
              <w:t>управляющего совета, попечительского</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0"/>
              <w:jc w:val="center"/>
              <w:rPr>
                <w:sz w:val="20"/>
              </w:rPr>
            </w:pPr>
            <w:r>
              <w:rPr>
                <w:sz w:val="20"/>
              </w:rPr>
              <w:t>совета) о введении</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5"/>
              <w:jc w:val="center"/>
              <w:rPr>
                <w:sz w:val="20"/>
              </w:rPr>
            </w:pPr>
            <w:r>
              <w:rPr>
                <w:sz w:val="20"/>
              </w:rPr>
              <w:t>в образовательной организации</w:t>
            </w:r>
          </w:p>
        </w:tc>
        <w:tc>
          <w:tcPr>
            <w:tcW w:w="1306" w:type="dxa"/>
            <w:vMerge/>
            <w:tcBorders>
              <w:top w:val="nil"/>
            </w:tcBorders>
          </w:tcPr>
          <w:p w:rsidR="008576DD" w:rsidRDefault="008576DD">
            <w:pPr>
              <w:rPr>
                <w:sz w:val="2"/>
                <w:szCs w:val="2"/>
              </w:rPr>
            </w:pPr>
          </w:p>
        </w:tc>
      </w:tr>
      <w:tr w:rsidR="008576DD">
        <w:trPr>
          <w:trHeight w:val="280"/>
        </w:trPr>
        <w:tc>
          <w:tcPr>
            <w:tcW w:w="1871" w:type="dxa"/>
          </w:tcPr>
          <w:p w:rsidR="008576DD" w:rsidRDefault="008576DD">
            <w:pPr>
              <w:pStyle w:val="TableParagraph"/>
              <w:rPr>
                <w:sz w:val="18"/>
              </w:rPr>
            </w:pPr>
          </w:p>
        </w:tc>
        <w:tc>
          <w:tcPr>
            <w:tcW w:w="3167" w:type="dxa"/>
          </w:tcPr>
          <w:p w:rsidR="008576DD" w:rsidRDefault="008576DD">
            <w:pPr>
              <w:pStyle w:val="TableParagraph"/>
              <w:ind w:left="10"/>
              <w:jc w:val="center"/>
              <w:rPr>
                <w:sz w:val="20"/>
              </w:rPr>
            </w:pPr>
            <w:r>
              <w:rPr>
                <w:sz w:val="20"/>
              </w:rPr>
              <w:t>ФГОС НОО</w:t>
            </w:r>
          </w:p>
        </w:tc>
        <w:tc>
          <w:tcPr>
            <w:tcW w:w="1306" w:type="dxa"/>
            <w:vMerge/>
            <w:tcBorders>
              <w:top w:val="nil"/>
            </w:tcBorders>
          </w:tcPr>
          <w:p w:rsidR="008576DD" w:rsidRDefault="008576DD">
            <w:pPr>
              <w:rPr>
                <w:sz w:val="2"/>
                <w:szCs w:val="2"/>
              </w:rPr>
            </w:pPr>
          </w:p>
        </w:tc>
      </w:tr>
      <w:tr w:rsidR="008576DD">
        <w:trPr>
          <w:trHeight w:val="266"/>
        </w:trPr>
        <w:tc>
          <w:tcPr>
            <w:tcW w:w="1871" w:type="dxa"/>
          </w:tcPr>
          <w:p w:rsidR="008576DD" w:rsidRDefault="008576DD">
            <w:pPr>
              <w:pStyle w:val="TableParagraph"/>
              <w:rPr>
                <w:sz w:val="18"/>
              </w:rPr>
            </w:pPr>
          </w:p>
        </w:tc>
        <w:tc>
          <w:tcPr>
            <w:tcW w:w="3167" w:type="dxa"/>
          </w:tcPr>
          <w:p w:rsidR="008576DD" w:rsidRDefault="008576DD">
            <w:pPr>
              <w:pStyle w:val="TableParagraph"/>
              <w:ind w:left="71"/>
              <w:rPr>
                <w:sz w:val="20"/>
              </w:rPr>
            </w:pPr>
            <w:r>
              <w:rPr>
                <w:sz w:val="20"/>
              </w:rPr>
              <w:t>2. Разработка на основе программы</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1"/>
              <w:jc w:val="center"/>
              <w:rPr>
                <w:sz w:val="20"/>
              </w:rPr>
            </w:pPr>
            <w:r>
              <w:rPr>
                <w:sz w:val="20"/>
              </w:rPr>
              <w:t>начального общего</w:t>
            </w:r>
          </w:p>
        </w:tc>
        <w:tc>
          <w:tcPr>
            <w:tcW w:w="1306" w:type="dxa"/>
            <w:vMerge/>
            <w:tcBorders>
              <w:top w:val="nil"/>
            </w:tcBorders>
          </w:tcPr>
          <w:p w:rsidR="008576DD" w:rsidRDefault="008576DD">
            <w:pPr>
              <w:rPr>
                <w:sz w:val="2"/>
                <w:szCs w:val="2"/>
              </w:rPr>
            </w:pPr>
          </w:p>
        </w:tc>
      </w:tr>
      <w:tr w:rsidR="008576DD">
        <w:trPr>
          <w:trHeight w:val="460"/>
        </w:trPr>
        <w:tc>
          <w:tcPr>
            <w:tcW w:w="1871" w:type="dxa"/>
          </w:tcPr>
          <w:p w:rsidR="008576DD" w:rsidRDefault="008576DD">
            <w:pPr>
              <w:pStyle w:val="TableParagraph"/>
              <w:rPr>
                <w:sz w:val="18"/>
              </w:rPr>
            </w:pPr>
          </w:p>
        </w:tc>
        <w:tc>
          <w:tcPr>
            <w:tcW w:w="3167" w:type="dxa"/>
          </w:tcPr>
          <w:p w:rsidR="008576DD" w:rsidRDefault="008576DD">
            <w:pPr>
              <w:pStyle w:val="TableParagraph"/>
              <w:spacing w:line="230" w:lineRule="atLeast"/>
              <w:ind w:left="887" w:right="651" w:hanging="219"/>
              <w:rPr>
                <w:sz w:val="20"/>
              </w:rPr>
            </w:pPr>
            <w:r>
              <w:rPr>
                <w:w w:val="95"/>
                <w:sz w:val="20"/>
              </w:rPr>
              <w:t xml:space="preserve">образования основной </w:t>
            </w:r>
            <w:r>
              <w:rPr>
                <w:sz w:val="20"/>
              </w:rPr>
              <w:t>образовательной</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0"/>
              <w:jc w:val="center"/>
              <w:rPr>
                <w:sz w:val="20"/>
              </w:rPr>
            </w:pPr>
            <w:r>
              <w:rPr>
                <w:sz w:val="20"/>
              </w:rPr>
              <w:t>программы (ООП)</w:t>
            </w:r>
          </w:p>
        </w:tc>
        <w:tc>
          <w:tcPr>
            <w:tcW w:w="1306" w:type="dxa"/>
            <w:vMerge/>
            <w:tcBorders>
              <w:top w:val="nil"/>
            </w:tcBorders>
          </w:tcPr>
          <w:p w:rsidR="008576DD" w:rsidRDefault="008576DD">
            <w:pPr>
              <w:rPr>
                <w:sz w:val="2"/>
                <w:szCs w:val="2"/>
              </w:rPr>
            </w:pPr>
          </w:p>
        </w:tc>
      </w:tr>
      <w:tr w:rsidR="008576DD">
        <w:trPr>
          <w:trHeight w:val="277"/>
        </w:trPr>
        <w:tc>
          <w:tcPr>
            <w:tcW w:w="1871" w:type="dxa"/>
          </w:tcPr>
          <w:p w:rsidR="008576DD" w:rsidRDefault="008576DD">
            <w:pPr>
              <w:pStyle w:val="TableParagraph"/>
              <w:rPr>
                <w:sz w:val="18"/>
              </w:rPr>
            </w:pPr>
          </w:p>
        </w:tc>
        <w:tc>
          <w:tcPr>
            <w:tcW w:w="3167" w:type="dxa"/>
          </w:tcPr>
          <w:p w:rsidR="008576DD" w:rsidRDefault="008576DD">
            <w:pPr>
              <w:pStyle w:val="TableParagraph"/>
              <w:spacing w:line="228" w:lineRule="exact"/>
              <w:ind w:left="8"/>
              <w:jc w:val="center"/>
              <w:rPr>
                <w:sz w:val="20"/>
              </w:rPr>
            </w:pPr>
            <w:r>
              <w:rPr>
                <w:sz w:val="20"/>
              </w:rPr>
              <w:t>образовательной организации</w:t>
            </w:r>
          </w:p>
        </w:tc>
        <w:tc>
          <w:tcPr>
            <w:tcW w:w="1306" w:type="dxa"/>
            <w:vMerge/>
            <w:tcBorders>
              <w:top w:val="nil"/>
            </w:tcBorders>
          </w:tcPr>
          <w:p w:rsidR="008576DD" w:rsidRDefault="008576DD">
            <w:pPr>
              <w:rPr>
                <w:sz w:val="2"/>
                <w:szCs w:val="2"/>
              </w:rPr>
            </w:pPr>
          </w:p>
        </w:tc>
      </w:tr>
      <w:tr w:rsidR="008576DD">
        <w:trPr>
          <w:trHeight w:val="266"/>
        </w:trPr>
        <w:tc>
          <w:tcPr>
            <w:tcW w:w="1871" w:type="dxa"/>
          </w:tcPr>
          <w:p w:rsidR="008576DD" w:rsidRDefault="008576DD">
            <w:pPr>
              <w:pStyle w:val="TableParagraph"/>
              <w:rPr>
                <w:sz w:val="18"/>
              </w:rPr>
            </w:pPr>
          </w:p>
        </w:tc>
        <w:tc>
          <w:tcPr>
            <w:tcW w:w="3167" w:type="dxa"/>
          </w:tcPr>
          <w:p w:rsidR="008576DD" w:rsidRDefault="008576DD">
            <w:pPr>
              <w:pStyle w:val="TableParagraph"/>
              <w:ind w:left="90"/>
              <w:rPr>
                <w:sz w:val="20"/>
              </w:rPr>
            </w:pPr>
            <w:r>
              <w:rPr>
                <w:sz w:val="20"/>
              </w:rPr>
              <w:t>3. Утверждение ООП организации,</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55"/>
              <w:jc w:val="center"/>
              <w:rPr>
                <w:sz w:val="20"/>
              </w:rPr>
            </w:pPr>
            <w:r>
              <w:rPr>
                <w:sz w:val="20"/>
              </w:rPr>
              <w:t>осуществляющей образовательную</w:t>
            </w:r>
          </w:p>
        </w:tc>
        <w:tc>
          <w:tcPr>
            <w:tcW w:w="1306" w:type="dxa"/>
            <w:vMerge/>
            <w:tcBorders>
              <w:top w:val="nil"/>
            </w:tcBorders>
          </w:tcPr>
          <w:p w:rsidR="008576DD" w:rsidRDefault="008576DD">
            <w:pPr>
              <w:rPr>
                <w:sz w:val="2"/>
                <w:szCs w:val="2"/>
              </w:rPr>
            </w:pPr>
          </w:p>
        </w:tc>
      </w:tr>
      <w:tr w:rsidR="008576DD">
        <w:trPr>
          <w:trHeight w:val="280"/>
        </w:trPr>
        <w:tc>
          <w:tcPr>
            <w:tcW w:w="1871" w:type="dxa"/>
          </w:tcPr>
          <w:p w:rsidR="008576DD" w:rsidRDefault="008576DD">
            <w:pPr>
              <w:pStyle w:val="TableParagraph"/>
              <w:rPr>
                <w:sz w:val="18"/>
              </w:rPr>
            </w:pPr>
          </w:p>
        </w:tc>
        <w:tc>
          <w:tcPr>
            <w:tcW w:w="3167" w:type="dxa"/>
          </w:tcPr>
          <w:p w:rsidR="008576DD" w:rsidRDefault="008576DD">
            <w:pPr>
              <w:pStyle w:val="TableParagraph"/>
              <w:ind w:left="7"/>
              <w:jc w:val="center"/>
              <w:rPr>
                <w:sz w:val="20"/>
              </w:rPr>
            </w:pPr>
            <w:r>
              <w:rPr>
                <w:sz w:val="20"/>
              </w:rPr>
              <w:t>деятельность</w:t>
            </w:r>
          </w:p>
        </w:tc>
        <w:tc>
          <w:tcPr>
            <w:tcW w:w="1306" w:type="dxa"/>
            <w:vMerge/>
            <w:tcBorders>
              <w:top w:val="nil"/>
            </w:tcBorders>
          </w:tcPr>
          <w:p w:rsidR="008576DD" w:rsidRDefault="008576DD">
            <w:pPr>
              <w:rPr>
                <w:sz w:val="2"/>
                <w:szCs w:val="2"/>
              </w:rPr>
            </w:pPr>
          </w:p>
        </w:tc>
      </w:tr>
      <w:tr w:rsidR="008576DD">
        <w:trPr>
          <w:trHeight w:val="263"/>
        </w:trPr>
        <w:tc>
          <w:tcPr>
            <w:tcW w:w="1871" w:type="dxa"/>
          </w:tcPr>
          <w:p w:rsidR="008576DD" w:rsidRDefault="008576DD">
            <w:pPr>
              <w:pStyle w:val="TableParagraph"/>
              <w:rPr>
                <w:sz w:val="18"/>
              </w:rPr>
            </w:pPr>
          </w:p>
        </w:tc>
        <w:tc>
          <w:tcPr>
            <w:tcW w:w="3167" w:type="dxa"/>
          </w:tcPr>
          <w:p w:rsidR="008576DD" w:rsidRDefault="008576DD">
            <w:pPr>
              <w:pStyle w:val="TableParagraph"/>
              <w:ind w:left="373"/>
              <w:rPr>
                <w:sz w:val="20"/>
              </w:rPr>
            </w:pPr>
            <w:r>
              <w:rPr>
                <w:sz w:val="20"/>
              </w:rPr>
              <w:t>4. Обеспечение соответствия</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6"/>
              <w:jc w:val="center"/>
              <w:rPr>
                <w:sz w:val="20"/>
              </w:rPr>
            </w:pPr>
            <w:r>
              <w:rPr>
                <w:sz w:val="20"/>
              </w:rPr>
              <w:t>нормативной базы школы</w:t>
            </w:r>
          </w:p>
        </w:tc>
        <w:tc>
          <w:tcPr>
            <w:tcW w:w="1306" w:type="dxa"/>
            <w:vMerge/>
            <w:tcBorders>
              <w:top w:val="nil"/>
            </w:tcBorders>
          </w:tcPr>
          <w:p w:rsidR="008576DD" w:rsidRDefault="008576DD">
            <w:pPr>
              <w:rPr>
                <w:sz w:val="2"/>
                <w:szCs w:val="2"/>
              </w:rPr>
            </w:pPr>
          </w:p>
        </w:tc>
      </w:tr>
      <w:tr w:rsidR="008576DD">
        <w:trPr>
          <w:trHeight w:val="280"/>
        </w:trPr>
        <w:tc>
          <w:tcPr>
            <w:tcW w:w="1871" w:type="dxa"/>
          </w:tcPr>
          <w:p w:rsidR="008576DD" w:rsidRDefault="008576DD">
            <w:pPr>
              <w:pStyle w:val="TableParagraph"/>
              <w:rPr>
                <w:sz w:val="18"/>
              </w:rPr>
            </w:pPr>
          </w:p>
        </w:tc>
        <w:tc>
          <w:tcPr>
            <w:tcW w:w="3167" w:type="dxa"/>
          </w:tcPr>
          <w:p w:rsidR="008576DD" w:rsidRDefault="008576DD">
            <w:pPr>
              <w:pStyle w:val="TableParagraph"/>
              <w:ind w:left="9"/>
              <w:jc w:val="center"/>
              <w:rPr>
                <w:sz w:val="20"/>
              </w:rPr>
            </w:pPr>
            <w:r>
              <w:rPr>
                <w:sz w:val="20"/>
              </w:rPr>
              <w:t>требованиям ФГОС НОО</w:t>
            </w:r>
          </w:p>
        </w:tc>
        <w:tc>
          <w:tcPr>
            <w:tcW w:w="1306" w:type="dxa"/>
            <w:vMerge/>
            <w:tcBorders>
              <w:top w:val="nil"/>
            </w:tcBorders>
          </w:tcPr>
          <w:p w:rsidR="008576DD" w:rsidRDefault="008576DD">
            <w:pPr>
              <w:rPr>
                <w:sz w:val="2"/>
                <w:szCs w:val="2"/>
              </w:rPr>
            </w:pPr>
          </w:p>
        </w:tc>
      </w:tr>
      <w:tr w:rsidR="008576DD">
        <w:trPr>
          <w:trHeight w:val="265"/>
        </w:trPr>
        <w:tc>
          <w:tcPr>
            <w:tcW w:w="1871" w:type="dxa"/>
          </w:tcPr>
          <w:p w:rsidR="008576DD" w:rsidRDefault="008576DD">
            <w:pPr>
              <w:pStyle w:val="TableParagraph"/>
              <w:rPr>
                <w:sz w:val="18"/>
              </w:rPr>
            </w:pPr>
          </w:p>
        </w:tc>
        <w:tc>
          <w:tcPr>
            <w:tcW w:w="3167" w:type="dxa"/>
          </w:tcPr>
          <w:p w:rsidR="008576DD" w:rsidRDefault="008576DD">
            <w:pPr>
              <w:pStyle w:val="TableParagraph"/>
              <w:ind w:left="352"/>
              <w:rPr>
                <w:sz w:val="20"/>
              </w:rPr>
            </w:pPr>
            <w:r>
              <w:rPr>
                <w:sz w:val="20"/>
              </w:rPr>
              <w:t>5. Приведение должностных</w:t>
            </w:r>
          </w:p>
        </w:tc>
        <w:tc>
          <w:tcPr>
            <w:tcW w:w="1306" w:type="dxa"/>
            <w:vMerge w:val="restart"/>
          </w:tcPr>
          <w:p w:rsidR="008576DD" w:rsidRDefault="008576DD">
            <w:pPr>
              <w:pStyle w:val="TableParagraph"/>
              <w:rPr>
                <w:sz w:val="18"/>
              </w:rPr>
            </w:pPr>
          </w:p>
        </w:tc>
      </w:tr>
      <w:tr w:rsidR="008576DD">
        <w:trPr>
          <w:trHeight w:val="460"/>
        </w:trPr>
        <w:tc>
          <w:tcPr>
            <w:tcW w:w="1871" w:type="dxa"/>
          </w:tcPr>
          <w:p w:rsidR="008576DD" w:rsidRDefault="008576DD">
            <w:pPr>
              <w:pStyle w:val="TableParagraph"/>
              <w:rPr>
                <w:sz w:val="18"/>
              </w:rPr>
            </w:pPr>
          </w:p>
        </w:tc>
        <w:tc>
          <w:tcPr>
            <w:tcW w:w="3167" w:type="dxa"/>
          </w:tcPr>
          <w:p w:rsidR="008576DD" w:rsidRDefault="008576DD">
            <w:pPr>
              <w:pStyle w:val="TableParagraph"/>
              <w:spacing w:line="230" w:lineRule="atLeast"/>
              <w:ind w:left="882" w:hanging="281"/>
              <w:rPr>
                <w:sz w:val="20"/>
              </w:rPr>
            </w:pPr>
            <w:r>
              <w:rPr>
                <w:w w:val="95"/>
                <w:sz w:val="20"/>
              </w:rPr>
              <w:t xml:space="preserve">инструкций работников </w:t>
            </w:r>
            <w:r>
              <w:rPr>
                <w:sz w:val="20"/>
              </w:rPr>
              <w:t>образовательной</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9"/>
              <w:jc w:val="center"/>
              <w:rPr>
                <w:sz w:val="20"/>
              </w:rPr>
            </w:pPr>
            <w:r>
              <w:rPr>
                <w:sz w:val="20"/>
              </w:rPr>
              <w:t>организации в соответствие</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46"/>
              <w:jc w:val="center"/>
              <w:rPr>
                <w:sz w:val="20"/>
              </w:rPr>
            </w:pPr>
            <w:r>
              <w:rPr>
                <w:sz w:val="20"/>
              </w:rPr>
              <w:t>с требованиями ФГОС</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0"/>
              <w:jc w:val="center"/>
              <w:rPr>
                <w:sz w:val="20"/>
              </w:rPr>
            </w:pPr>
            <w:r>
              <w:rPr>
                <w:w w:val="95"/>
                <w:sz w:val="20"/>
              </w:rPr>
              <w:t>НОО, тарифно-квалификационными</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8"/>
              <w:jc w:val="center"/>
              <w:rPr>
                <w:sz w:val="20"/>
              </w:rPr>
            </w:pPr>
            <w:r>
              <w:rPr>
                <w:sz w:val="20"/>
              </w:rPr>
              <w:t>характеристиками и</w:t>
            </w:r>
          </w:p>
        </w:tc>
        <w:tc>
          <w:tcPr>
            <w:tcW w:w="1306" w:type="dxa"/>
            <w:vMerge/>
            <w:tcBorders>
              <w:top w:val="nil"/>
            </w:tcBorders>
          </w:tcPr>
          <w:p w:rsidR="008576DD" w:rsidRDefault="008576DD">
            <w:pPr>
              <w:rPr>
                <w:sz w:val="2"/>
                <w:szCs w:val="2"/>
              </w:rPr>
            </w:pPr>
          </w:p>
        </w:tc>
      </w:tr>
      <w:tr w:rsidR="008576DD">
        <w:trPr>
          <w:trHeight w:val="278"/>
        </w:trPr>
        <w:tc>
          <w:tcPr>
            <w:tcW w:w="1871" w:type="dxa"/>
          </w:tcPr>
          <w:p w:rsidR="008576DD" w:rsidRDefault="008576DD">
            <w:pPr>
              <w:pStyle w:val="TableParagraph"/>
              <w:rPr>
                <w:sz w:val="18"/>
              </w:rPr>
            </w:pPr>
          </w:p>
        </w:tc>
        <w:tc>
          <w:tcPr>
            <w:tcW w:w="3167" w:type="dxa"/>
          </w:tcPr>
          <w:p w:rsidR="008576DD" w:rsidRDefault="008576DD">
            <w:pPr>
              <w:pStyle w:val="TableParagraph"/>
              <w:spacing w:before="1"/>
              <w:ind w:left="5"/>
              <w:jc w:val="center"/>
              <w:rPr>
                <w:sz w:val="20"/>
              </w:rPr>
            </w:pPr>
            <w:r>
              <w:rPr>
                <w:sz w:val="20"/>
              </w:rPr>
              <w:t>профессиональным стандартом</w:t>
            </w:r>
          </w:p>
        </w:tc>
        <w:tc>
          <w:tcPr>
            <w:tcW w:w="1306" w:type="dxa"/>
            <w:vMerge/>
            <w:tcBorders>
              <w:top w:val="nil"/>
            </w:tcBorders>
          </w:tcPr>
          <w:p w:rsidR="008576DD" w:rsidRDefault="008576DD">
            <w:pPr>
              <w:rPr>
                <w:sz w:val="2"/>
                <w:szCs w:val="2"/>
              </w:rPr>
            </w:pPr>
          </w:p>
        </w:tc>
      </w:tr>
      <w:tr w:rsidR="008576DD">
        <w:trPr>
          <w:trHeight w:val="265"/>
        </w:trPr>
        <w:tc>
          <w:tcPr>
            <w:tcW w:w="1871" w:type="dxa"/>
          </w:tcPr>
          <w:p w:rsidR="008576DD" w:rsidRDefault="008576DD">
            <w:pPr>
              <w:pStyle w:val="TableParagraph"/>
              <w:rPr>
                <w:sz w:val="18"/>
              </w:rPr>
            </w:pPr>
          </w:p>
        </w:tc>
        <w:tc>
          <w:tcPr>
            <w:tcW w:w="3167" w:type="dxa"/>
          </w:tcPr>
          <w:p w:rsidR="008576DD" w:rsidRDefault="008576DD">
            <w:pPr>
              <w:pStyle w:val="TableParagraph"/>
              <w:ind w:left="352"/>
              <w:rPr>
                <w:sz w:val="20"/>
              </w:rPr>
            </w:pPr>
            <w:r>
              <w:rPr>
                <w:sz w:val="20"/>
              </w:rPr>
              <w:t>6. Разработка и утверждение</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9"/>
              <w:jc w:val="center"/>
              <w:rPr>
                <w:sz w:val="20"/>
              </w:rPr>
            </w:pPr>
            <w:r>
              <w:rPr>
                <w:sz w:val="20"/>
              </w:rPr>
              <w:t>плана-графика введения ФГОС</w:t>
            </w:r>
          </w:p>
        </w:tc>
        <w:tc>
          <w:tcPr>
            <w:tcW w:w="1306" w:type="dxa"/>
            <w:vMerge/>
            <w:tcBorders>
              <w:top w:val="nil"/>
            </w:tcBorders>
          </w:tcPr>
          <w:p w:rsidR="008576DD" w:rsidRDefault="008576DD">
            <w:pPr>
              <w:rPr>
                <w:sz w:val="2"/>
                <w:szCs w:val="2"/>
              </w:rPr>
            </w:pPr>
          </w:p>
        </w:tc>
      </w:tr>
      <w:tr w:rsidR="008576DD">
        <w:trPr>
          <w:trHeight w:val="280"/>
        </w:trPr>
        <w:tc>
          <w:tcPr>
            <w:tcW w:w="1871" w:type="dxa"/>
          </w:tcPr>
          <w:p w:rsidR="008576DD" w:rsidRDefault="008576DD">
            <w:pPr>
              <w:pStyle w:val="TableParagraph"/>
              <w:rPr>
                <w:sz w:val="18"/>
              </w:rPr>
            </w:pPr>
          </w:p>
        </w:tc>
        <w:tc>
          <w:tcPr>
            <w:tcW w:w="3167" w:type="dxa"/>
          </w:tcPr>
          <w:p w:rsidR="008576DD" w:rsidRDefault="008576DD">
            <w:pPr>
              <w:pStyle w:val="TableParagraph"/>
              <w:ind w:left="9"/>
              <w:jc w:val="center"/>
              <w:rPr>
                <w:sz w:val="20"/>
              </w:rPr>
            </w:pPr>
            <w:r>
              <w:rPr>
                <w:sz w:val="20"/>
              </w:rPr>
              <w:t>НОО</w:t>
            </w:r>
          </w:p>
        </w:tc>
        <w:tc>
          <w:tcPr>
            <w:tcW w:w="1306" w:type="dxa"/>
            <w:vMerge/>
            <w:tcBorders>
              <w:top w:val="nil"/>
            </w:tcBorders>
          </w:tcPr>
          <w:p w:rsidR="008576DD" w:rsidRDefault="008576DD">
            <w:pPr>
              <w:rPr>
                <w:sz w:val="2"/>
                <w:szCs w:val="2"/>
              </w:rPr>
            </w:pPr>
          </w:p>
        </w:tc>
      </w:tr>
      <w:tr w:rsidR="008576DD">
        <w:trPr>
          <w:trHeight w:val="263"/>
        </w:trPr>
        <w:tc>
          <w:tcPr>
            <w:tcW w:w="1871" w:type="dxa"/>
          </w:tcPr>
          <w:p w:rsidR="008576DD" w:rsidRDefault="008576DD">
            <w:pPr>
              <w:pStyle w:val="TableParagraph"/>
              <w:rPr>
                <w:sz w:val="18"/>
              </w:rPr>
            </w:pPr>
          </w:p>
        </w:tc>
        <w:tc>
          <w:tcPr>
            <w:tcW w:w="3167" w:type="dxa"/>
          </w:tcPr>
          <w:p w:rsidR="008576DD" w:rsidRDefault="008576DD">
            <w:pPr>
              <w:pStyle w:val="TableParagraph"/>
              <w:ind w:left="138"/>
              <w:rPr>
                <w:sz w:val="20"/>
              </w:rPr>
            </w:pPr>
            <w:r>
              <w:rPr>
                <w:sz w:val="20"/>
              </w:rPr>
              <w:t>7. Определение списка учебников</w:t>
            </w:r>
          </w:p>
        </w:tc>
        <w:tc>
          <w:tcPr>
            <w:tcW w:w="1306" w:type="dxa"/>
            <w:vMerge w:val="restart"/>
          </w:tcPr>
          <w:p w:rsidR="008576DD" w:rsidRDefault="008576DD">
            <w:pPr>
              <w:pStyle w:val="TableParagraph"/>
              <w:rPr>
                <w:sz w:val="18"/>
              </w:rPr>
            </w:pPr>
          </w:p>
        </w:tc>
      </w:tr>
      <w:tr w:rsidR="008576DD">
        <w:trPr>
          <w:trHeight w:val="229"/>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2"/>
              <w:jc w:val="center"/>
              <w:rPr>
                <w:sz w:val="20"/>
              </w:rPr>
            </w:pPr>
            <w:r>
              <w:rPr>
                <w:sz w:val="20"/>
              </w:rPr>
              <w:t>и учебных пособий, используемых</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52"/>
              <w:jc w:val="center"/>
              <w:rPr>
                <w:sz w:val="20"/>
              </w:rPr>
            </w:pPr>
            <w:r>
              <w:rPr>
                <w:sz w:val="20"/>
              </w:rPr>
              <w:t>в образовательной</w:t>
            </w:r>
          </w:p>
        </w:tc>
        <w:tc>
          <w:tcPr>
            <w:tcW w:w="1306" w:type="dxa"/>
            <w:vMerge/>
            <w:tcBorders>
              <w:top w:val="nil"/>
            </w:tcBorders>
          </w:tcPr>
          <w:p w:rsidR="008576DD" w:rsidRDefault="008576DD">
            <w:pPr>
              <w:rPr>
                <w:sz w:val="2"/>
                <w:szCs w:val="2"/>
              </w:rPr>
            </w:pPr>
          </w:p>
        </w:tc>
      </w:tr>
      <w:tr w:rsidR="008576DD">
        <w:trPr>
          <w:trHeight w:val="229"/>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8"/>
              <w:jc w:val="center"/>
              <w:rPr>
                <w:sz w:val="20"/>
              </w:rPr>
            </w:pPr>
            <w:r>
              <w:rPr>
                <w:sz w:val="20"/>
              </w:rPr>
              <w:t>деятельности в соответствии</w:t>
            </w:r>
          </w:p>
        </w:tc>
        <w:tc>
          <w:tcPr>
            <w:tcW w:w="1306" w:type="dxa"/>
            <w:vMerge/>
            <w:tcBorders>
              <w:top w:val="nil"/>
            </w:tcBorders>
          </w:tcPr>
          <w:p w:rsidR="008576DD" w:rsidRDefault="008576DD">
            <w:pPr>
              <w:rPr>
                <w:sz w:val="2"/>
                <w:szCs w:val="2"/>
              </w:rPr>
            </w:pPr>
          </w:p>
        </w:tc>
      </w:tr>
      <w:tr w:rsidR="008576DD">
        <w:trPr>
          <w:trHeight w:val="280"/>
        </w:trPr>
        <w:tc>
          <w:tcPr>
            <w:tcW w:w="1871" w:type="dxa"/>
          </w:tcPr>
          <w:p w:rsidR="008576DD" w:rsidRDefault="008576DD">
            <w:pPr>
              <w:pStyle w:val="TableParagraph"/>
              <w:rPr>
                <w:sz w:val="18"/>
              </w:rPr>
            </w:pPr>
          </w:p>
        </w:tc>
        <w:tc>
          <w:tcPr>
            <w:tcW w:w="3167" w:type="dxa"/>
          </w:tcPr>
          <w:p w:rsidR="008576DD" w:rsidRDefault="008576DD">
            <w:pPr>
              <w:pStyle w:val="TableParagraph"/>
              <w:ind w:left="8"/>
              <w:jc w:val="center"/>
              <w:rPr>
                <w:sz w:val="20"/>
              </w:rPr>
            </w:pPr>
            <w:r>
              <w:rPr>
                <w:sz w:val="20"/>
              </w:rPr>
              <w:t>с ФГОС НОО</w:t>
            </w:r>
          </w:p>
        </w:tc>
        <w:tc>
          <w:tcPr>
            <w:tcW w:w="1306" w:type="dxa"/>
            <w:vMerge/>
            <w:tcBorders>
              <w:top w:val="nil"/>
            </w:tcBorders>
          </w:tcPr>
          <w:p w:rsidR="008576DD" w:rsidRDefault="008576DD">
            <w:pPr>
              <w:rPr>
                <w:sz w:val="2"/>
                <w:szCs w:val="2"/>
              </w:rPr>
            </w:pPr>
          </w:p>
        </w:tc>
      </w:tr>
      <w:tr w:rsidR="008576DD">
        <w:trPr>
          <w:trHeight w:val="264"/>
        </w:trPr>
        <w:tc>
          <w:tcPr>
            <w:tcW w:w="1871" w:type="dxa"/>
          </w:tcPr>
          <w:p w:rsidR="008576DD" w:rsidRDefault="008576DD">
            <w:pPr>
              <w:pStyle w:val="TableParagraph"/>
              <w:rPr>
                <w:sz w:val="18"/>
              </w:rPr>
            </w:pPr>
          </w:p>
        </w:tc>
        <w:tc>
          <w:tcPr>
            <w:tcW w:w="3167" w:type="dxa"/>
          </w:tcPr>
          <w:p w:rsidR="008576DD" w:rsidRDefault="008576DD">
            <w:pPr>
              <w:pStyle w:val="TableParagraph"/>
              <w:ind w:left="501"/>
              <w:rPr>
                <w:sz w:val="20"/>
              </w:rPr>
            </w:pPr>
            <w:r>
              <w:rPr>
                <w:sz w:val="20"/>
              </w:rPr>
              <w:t>8. Разработка локальных</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0"/>
              <w:jc w:val="center"/>
              <w:rPr>
                <w:sz w:val="20"/>
              </w:rPr>
            </w:pPr>
            <w:r>
              <w:rPr>
                <w:sz w:val="20"/>
              </w:rPr>
              <w:t>актов, устанавливающих</w:t>
            </w:r>
          </w:p>
        </w:tc>
        <w:tc>
          <w:tcPr>
            <w:tcW w:w="1306" w:type="dxa"/>
            <w:vMerge/>
            <w:tcBorders>
              <w:top w:val="nil"/>
            </w:tcBorders>
          </w:tcPr>
          <w:p w:rsidR="008576DD" w:rsidRDefault="008576DD">
            <w:pPr>
              <w:rPr>
                <w:sz w:val="2"/>
                <w:szCs w:val="2"/>
              </w:rPr>
            </w:pPr>
          </w:p>
        </w:tc>
      </w:tr>
    </w:tbl>
    <w:p w:rsidR="008576DD" w:rsidRDefault="008576DD">
      <w:pPr>
        <w:rPr>
          <w:sz w:val="2"/>
          <w:szCs w:val="2"/>
        </w:rPr>
        <w:sectPr w:rsidR="008576DD">
          <w:pgSz w:w="7840" w:h="12020"/>
          <w:pgMar w:top="600" w:right="180" w:bottom="60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3167"/>
        <w:gridCol w:w="1306"/>
      </w:tblGrid>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7"/>
              <w:jc w:val="center"/>
              <w:rPr>
                <w:sz w:val="20"/>
              </w:rPr>
            </w:pPr>
            <w:r>
              <w:rPr>
                <w:sz w:val="20"/>
              </w:rPr>
              <w:t>требования к различным</w:t>
            </w:r>
          </w:p>
        </w:tc>
        <w:tc>
          <w:tcPr>
            <w:tcW w:w="1306" w:type="dxa"/>
            <w:vMerge w:val="restart"/>
          </w:tcPr>
          <w:p w:rsidR="008576DD" w:rsidRDefault="008576DD">
            <w:pPr>
              <w:pStyle w:val="TableParagraph"/>
              <w:rPr>
                <w:sz w:val="18"/>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4"/>
              <w:jc w:val="center"/>
              <w:rPr>
                <w:sz w:val="20"/>
              </w:rPr>
            </w:pPr>
            <w:r>
              <w:rPr>
                <w:sz w:val="20"/>
              </w:rPr>
              <w:t>объектам инфраструктуры</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8"/>
              <w:jc w:val="center"/>
              <w:rPr>
                <w:sz w:val="20"/>
              </w:rPr>
            </w:pPr>
            <w:r>
              <w:rPr>
                <w:sz w:val="20"/>
              </w:rPr>
              <w:t>образовательной организации</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13"/>
              <w:jc w:val="center"/>
              <w:rPr>
                <w:sz w:val="20"/>
              </w:rPr>
            </w:pPr>
            <w:r>
              <w:rPr>
                <w:sz w:val="20"/>
              </w:rPr>
              <w:t>с учётом требований к необходимой</w:t>
            </w:r>
          </w:p>
        </w:tc>
        <w:tc>
          <w:tcPr>
            <w:tcW w:w="1306" w:type="dxa"/>
            <w:vMerge/>
            <w:tcBorders>
              <w:top w:val="nil"/>
            </w:tcBorders>
          </w:tcPr>
          <w:p w:rsidR="008576DD" w:rsidRDefault="008576DD">
            <w:pPr>
              <w:rPr>
                <w:sz w:val="2"/>
                <w:szCs w:val="2"/>
              </w:rPr>
            </w:pPr>
          </w:p>
        </w:tc>
      </w:tr>
      <w:tr w:rsidR="008576DD">
        <w:trPr>
          <w:trHeight w:val="230"/>
        </w:trPr>
        <w:tc>
          <w:tcPr>
            <w:tcW w:w="1871" w:type="dxa"/>
          </w:tcPr>
          <w:p w:rsidR="008576DD" w:rsidRDefault="008576DD">
            <w:pPr>
              <w:pStyle w:val="TableParagraph"/>
              <w:rPr>
                <w:sz w:val="16"/>
              </w:rPr>
            </w:pPr>
          </w:p>
        </w:tc>
        <w:tc>
          <w:tcPr>
            <w:tcW w:w="3167" w:type="dxa"/>
          </w:tcPr>
          <w:p w:rsidR="008576DD" w:rsidRDefault="008576DD">
            <w:pPr>
              <w:pStyle w:val="TableParagraph"/>
              <w:spacing w:line="210" w:lineRule="exact"/>
              <w:ind w:left="8"/>
              <w:jc w:val="center"/>
              <w:rPr>
                <w:sz w:val="20"/>
              </w:rPr>
            </w:pPr>
            <w:r>
              <w:rPr>
                <w:sz w:val="20"/>
              </w:rPr>
              <w:t>и достаточной оснащённости</w:t>
            </w:r>
          </w:p>
        </w:tc>
        <w:tc>
          <w:tcPr>
            <w:tcW w:w="1306" w:type="dxa"/>
            <w:vMerge/>
            <w:tcBorders>
              <w:top w:val="nil"/>
            </w:tcBorders>
          </w:tcPr>
          <w:p w:rsidR="008576DD" w:rsidRDefault="008576DD">
            <w:pPr>
              <w:rPr>
                <w:sz w:val="2"/>
                <w:szCs w:val="2"/>
              </w:rPr>
            </w:pPr>
          </w:p>
        </w:tc>
      </w:tr>
      <w:tr w:rsidR="008576DD">
        <w:trPr>
          <w:trHeight w:val="280"/>
        </w:trPr>
        <w:tc>
          <w:tcPr>
            <w:tcW w:w="1871" w:type="dxa"/>
          </w:tcPr>
          <w:p w:rsidR="008576DD" w:rsidRDefault="008576DD">
            <w:pPr>
              <w:pStyle w:val="TableParagraph"/>
              <w:rPr>
                <w:sz w:val="18"/>
              </w:rPr>
            </w:pPr>
          </w:p>
        </w:tc>
        <w:tc>
          <w:tcPr>
            <w:tcW w:w="3167" w:type="dxa"/>
          </w:tcPr>
          <w:p w:rsidR="008576DD" w:rsidRDefault="008576DD">
            <w:pPr>
              <w:pStyle w:val="TableParagraph"/>
              <w:ind w:left="51"/>
              <w:jc w:val="center"/>
              <w:rPr>
                <w:sz w:val="20"/>
              </w:rPr>
            </w:pPr>
            <w:r>
              <w:rPr>
                <w:sz w:val="20"/>
              </w:rPr>
              <w:t>учебной деятельности</w:t>
            </w:r>
          </w:p>
        </w:tc>
        <w:tc>
          <w:tcPr>
            <w:tcW w:w="1306" w:type="dxa"/>
            <w:vMerge/>
            <w:tcBorders>
              <w:top w:val="nil"/>
            </w:tcBorders>
          </w:tcPr>
          <w:p w:rsidR="008576DD" w:rsidRDefault="008576DD">
            <w:pPr>
              <w:rPr>
                <w:sz w:val="2"/>
                <w:szCs w:val="2"/>
              </w:rPr>
            </w:pPr>
          </w:p>
        </w:tc>
      </w:tr>
      <w:tr w:rsidR="008576DD">
        <w:trPr>
          <w:trHeight w:val="553"/>
        </w:trPr>
        <w:tc>
          <w:tcPr>
            <w:tcW w:w="1871" w:type="dxa"/>
          </w:tcPr>
          <w:p w:rsidR="008576DD" w:rsidRDefault="008576DD">
            <w:pPr>
              <w:pStyle w:val="TableParagraph"/>
              <w:ind w:left="326" w:right="302" w:firstLine="2"/>
              <w:rPr>
                <w:b/>
                <w:sz w:val="20"/>
              </w:rPr>
            </w:pPr>
            <w:r>
              <w:rPr>
                <w:b/>
                <w:sz w:val="20"/>
              </w:rPr>
              <w:t xml:space="preserve">Направление </w:t>
            </w:r>
            <w:r>
              <w:rPr>
                <w:b/>
                <w:w w:val="95"/>
                <w:sz w:val="20"/>
              </w:rPr>
              <w:t>мероприятий</w:t>
            </w:r>
          </w:p>
        </w:tc>
        <w:tc>
          <w:tcPr>
            <w:tcW w:w="3167" w:type="dxa"/>
          </w:tcPr>
          <w:p w:rsidR="008576DD" w:rsidRDefault="008576DD">
            <w:pPr>
              <w:pStyle w:val="TableParagraph"/>
              <w:ind w:left="9"/>
              <w:jc w:val="center"/>
              <w:rPr>
                <w:b/>
                <w:sz w:val="20"/>
              </w:rPr>
            </w:pPr>
            <w:r>
              <w:rPr>
                <w:b/>
                <w:sz w:val="20"/>
              </w:rPr>
              <w:t>Мероприятия</w:t>
            </w:r>
          </w:p>
        </w:tc>
        <w:tc>
          <w:tcPr>
            <w:tcW w:w="1306" w:type="dxa"/>
          </w:tcPr>
          <w:p w:rsidR="008576DD" w:rsidRDefault="008576DD">
            <w:pPr>
              <w:pStyle w:val="TableParagraph"/>
              <w:ind w:left="126" w:firstLine="232"/>
              <w:rPr>
                <w:b/>
                <w:sz w:val="20"/>
              </w:rPr>
            </w:pPr>
            <w:r>
              <w:rPr>
                <w:b/>
                <w:sz w:val="20"/>
              </w:rPr>
              <w:t xml:space="preserve">Сроки </w:t>
            </w:r>
            <w:r>
              <w:rPr>
                <w:b/>
                <w:w w:val="95"/>
                <w:sz w:val="20"/>
              </w:rPr>
              <w:t>реализации</w:t>
            </w:r>
          </w:p>
        </w:tc>
      </w:tr>
      <w:tr w:rsidR="008576DD">
        <w:trPr>
          <w:trHeight w:val="5059"/>
        </w:trPr>
        <w:tc>
          <w:tcPr>
            <w:tcW w:w="1871" w:type="dxa"/>
          </w:tcPr>
          <w:p w:rsidR="008576DD" w:rsidRDefault="008576DD">
            <w:pPr>
              <w:pStyle w:val="TableParagraph"/>
              <w:rPr>
                <w:sz w:val="18"/>
              </w:rPr>
            </w:pPr>
          </w:p>
        </w:tc>
        <w:tc>
          <w:tcPr>
            <w:tcW w:w="3167" w:type="dxa"/>
          </w:tcPr>
          <w:p w:rsidR="008576DD" w:rsidRDefault="008576DD">
            <w:pPr>
              <w:pStyle w:val="TableParagraph"/>
              <w:ind w:left="971"/>
              <w:rPr>
                <w:sz w:val="20"/>
              </w:rPr>
            </w:pPr>
            <w:r>
              <w:rPr>
                <w:sz w:val="20"/>
              </w:rPr>
              <w:t>9. Разработка:</w:t>
            </w:r>
          </w:p>
          <w:p w:rsidR="008576DD" w:rsidRDefault="008576DD">
            <w:pPr>
              <w:pStyle w:val="TableParagraph"/>
              <w:numPr>
                <w:ilvl w:val="0"/>
                <w:numId w:val="6"/>
              </w:numPr>
              <w:tabs>
                <w:tab w:val="left" w:pos="669"/>
              </w:tabs>
              <w:ind w:right="258" w:hanging="245"/>
              <w:rPr>
                <w:sz w:val="20"/>
              </w:rPr>
            </w:pPr>
            <w:r>
              <w:tab/>
            </w:r>
            <w:r>
              <w:rPr>
                <w:w w:val="95"/>
                <w:sz w:val="20"/>
              </w:rPr>
              <w:t xml:space="preserve">образовательных программ </w:t>
            </w:r>
            <w:r>
              <w:rPr>
                <w:sz w:val="20"/>
              </w:rPr>
              <w:t>(индивидуальных и</w:t>
            </w:r>
            <w:r>
              <w:rPr>
                <w:spacing w:val="40"/>
                <w:sz w:val="20"/>
              </w:rPr>
              <w:t xml:space="preserve"> </w:t>
            </w:r>
            <w:r>
              <w:rPr>
                <w:sz w:val="20"/>
              </w:rPr>
              <w:t>др.);</w:t>
            </w:r>
          </w:p>
          <w:p w:rsidR="008576DD" w:rsidRDefault="008576DD">
            <w:pPr>
              <w:pStyle w:val="TableParagraph"/>
              <w:numPr>
                <w:ilvl w:val="0"/>
                <w:numId w:val="6"/>
              </w:numPr>
              <w:tabs>
                <w:tab w:val="left" w:pos="1094"/>
              </w:tabs>
              <w:spacing w:line="229" w:lineRule="exact"/>
              <w:ind w:left="1093"/>
              <w:rPr>
                <w:sz w:val="20"/>
              </w:rPr>
            </w:pPr>
            <w:r>
              <w:rPr>
                <w:sz w:val="20"/>
              </w:rPr>
              <w:t>учебного</w:t>
            </w:r>
            <w:r>
              <w:rPr>
                <w:spacing w:val="3"/>
                <w:sz w:val="20"/>
              </w:rPr>
              <w:t xml:space="preserve"> </w:t>
            </w:r>
            <w:r>
              <w:rPr>
                <w:sz w:val="20"/>
              </w:rPr>
              <w:t>плана;</w:t>
            </w:r>
          </w:p>
          <w:p w:rsidR="008576DD" w:rsidRDefault="008576DD">
            <w:pPr>
              <w:pStyle w:val="TableParagraph"/>
              <w:numPr>
                <w:ilvl w:val="0"/>
                <w:numId w:val="6"/>
              </w:numPr>
              <w:tabs>
                <w:tab w:val="left" w:pos="602"/>
              </w:tabs>
              <w:spacing w:before="1"/>
              <w:ind w:left="275" w:right="195" w:hanging="72"/>
              <w:rPr>
                <w:sz w:val="20"/>
              </w:rPr>
            </w:pPr>
            <w:r>
              <w:rPr>
                <w:sz w:val="20"/>
              </w:rPr>
              <w:t>рабочих программ</w:t>
            </w:r>
            <w:r>
              <w:rPr>
                <w:spacing w:val="-11"/>
                <w:sz w:val="20"/>
              </w:rPr>
              <w:t xml:space="preserve"> </w:t>
            </w:r>
            <w:r>
              <w:rPr>
                <w:sz w:val="20"/>
              </w:rPr>
              <w:t>учебных предметов, курсов,</w:t>
            </w:r>
            <w:r>
              <w:rPr>
                <w:spacing w:val="-36"/>
                <w:sz w:val="20"/>
              </w:rPr>
              <w:t xml:space="preserve"> </w:t>
            </w:r>
            <w:r>
              <w:rPr>
                <w:sz w:val="20"/>
              </w:rPr>
              <w:t>дисциплин,</w:t>
            </w:r>
          </w:p>
          <w:p w:rsidR="008576DD" w:rsidRDefault="008576DD">
            <w:pPr>
              <w:pStyle w:val="TableParagraph"/>
              <w:spacing w:before="1" w:line="229" w:lineRule="exact"/>
              <w:ind w:left="1194"/>
              <w:rPr>
                <w:sz w:val="20"/>
              </w:rPr>
            </w:pPr>
            <w:r>
              <w:rPr>
                <w:sz w:val="20"/>
              </w:rPr>
              <w:t>модулей;</w:t>
            </w:r>
          </w:p>
          <w:p w:rsidR="008576DD" w:rsidRDefault="008576DD">
            <w:pPr>
              <w:pStyle w:val="TableParagraph"/>
              <w:numPr>
                <w:ilvl w:val="0"/>
                <w:numId w:val="6"/>
              </w:numPr>
              <w:tabs>
                <w:tab w:val="left" w:pos="427"/>
              </w:tabs>
              <w:ind w:left="1209" w:right="18" w:hanging="1181"/>
              <w:rPr>
                <w:sz w:val="20"/>
              </w:rPr>
            </w:pPr>
            <w:r>
              <w:rPr>
                <w:spacing w:val="-3"/>
                <w:sz w:val="20"/>
              </w:rPr>
              <w:t>годового</w:t>
            </w:r>
            <w:r>
              <w:rPr>
                <w:spacing w:val="-22"/>
                <w:sz w:val="20"/>
              </w:rPr>
              <w:t xml:space="preserve"> </w:t>
            </w:r>
            <w:r>
              <w:rPr>
                <w:sz w:val="20"/>
              </w:rPr>
              <w:t>календарногоучебного графика;</w:t>
            </w:r>
          </w:p>
          <w:p w:rsidR="008576DD" w:rsidRDefault="008576DD">
            <w:pPr>
              <w:pStyle w:val="TableParagraph"/>
              <w:numPr>
                <w:ilvl w:val="0"/>
                <w:numId w:val="6"/>
              </w:numPr>
              <w:tabs>
                <w:tab w:val="left" w:pos="717"/>
              </w:tabs>
              <w:ind w:left="376" w:right="303" w:hanging="58"/>
              <w:rPr>
                <w:sz w:val="20"/>
              </w:rPr>
            </w:pPr>
            <w:r>
              <w:rPr>
                <w:sz w:val="20"/>
              </w:rPr>
              <w:t>положений о</w:t>
            </w:r>
            <w:r>
              <w:rPr>
                <w:spacing w:val="-33"/>
                <w:sz w:val="20"/>
              </w:rPr>
              <w:t xml:space="preserve"> </w:t>
            </w:r>
            <w:r>
              <w:rPr>
                <w:sz w:val="20"/>
              </w:rPr>
              <w:t>внеурочной деятельности</w:t>
            </w:r>
            <w:r>
              <w:rPr>
                <w:spacing w:val="-15"/>
                <w:sz w:val="20"/>
              </w:rPr>
              <w:t xml:space="preserve"> </w:t>
            </w:r>
            <w:r>
              <w:rPr>
                <w:sz w:val="20"/>
              </w:rPr>
              <w:t>обучающихся;</w:t>
            </w:r>
          </w:p>
          <w:p w:rsidR="008576DD" w:rsidRDefault="008576DD">
            <w:pPr>
              <w:pStyle w:val="TableParagraph"/>
              <w:numPr>
                <w:ilvl w:val="0"/>
                <w:numId w:val="6"/>
              </w:numPr>
              <w:tabs>
                <w:tab w:val="left" w:pos="641"/>
              </w:tabs>
              <w:ind w:left="400" w:right="227" w:hanging="159"/>
              <w:rPr>
                <w:sz w:val="20"/>
              </w:rPr>
            </w:pPr>
            <w:r>
              <w:rPr>
                <w:sz w:val="20"/>
              </w:rPr>
              <w:t>положения об</w:t>
            </w:r>
            <w:r>
              <w:rPr>
                <w:spacing w:val="-36"/>
                <w:sz w:val="20"/>
              </w:rPr>
              <w:t xml:space="preserve"> </w:t>
            </w:r>
            <w:r>
              <w:rPr>
                <w:sz w:val="20"/>
              </w:rPr>
              <w:t>организации текущей и итоговой оценки</w:t>
            </w:r>
          </w:p>
          <w:p w:rsidR="008576DD" w:rsidRDefault="008576DD">
            <w:pPr>
              <w:pStyle w:val="TableParagraph"/>
              <w:ind w:left="76" w:right="62" w:hanging="3"/>
              <w:jc w:val="center"/>
              <w:rPr>
                <w:sz w:val="20"/>
              </w:rPr>
            </w:pPr>
            <w:r>
              <w:rPr>
                <w:sz w:val="20"/>
              </w:rPr>
              <w:t>достижения обучающимися планируемых</w:t>
            </w:r>
            <w:r>
              <w:rPr>
                <w:spacing w:val="-23"/>
                <w:sz w:val="20"/>
              </w:rPr>
              <w:t xml:space="preserve"> </w:t>
            </w:r>
            <w:r>
              <w:rPr>
                <w:sz w:val="20"/>
              </w:rPr>
              <w:t>результатов</w:t>
            </w:r>
            <w:r>
              <w:rPr>
                <w:spacing w:val="-26"/>
                <w:sz w:val="20"/>
              </w:rPr>
              <w:t xml:space="preserve"> </w:t>
            </w:r>
            <w:r>
              <w:rPr>
                <w:sz w:val="20"/>
              </w:rPr>
              <w:t>освоения основной</w:t>
            </w:r>
            <w:r>
              <w:rPr>
                <w:spacing w:val="1"/>
                <w:sz w:val="20"/>
              </w:rPr>
              <w:t xml:space="preserve"> </w:t>
            </w:r>
            <w:r>
              <w:rPr>
                <w:sz w:val="20"/>
              </w:rPr>
              <w:t>образовательной</w:t>
            </w:r>
          </w:p>
          <w:p w:rsidR="008576DD" w:rsidRDefault="008576DD">
            <w:pPr>
              <w:pStyle w:val="TableParagraph"/>
              <w:ind w:left="13"/>
              <w:jc w:val="center"/>
              <w:rPr>
                <w:sz w:val="20"/>
              </w:rPr>
            </w:pPr>
            <w:r>
              <w:rPr>
                <w:sz w:val="20"/>
              </w:rPr>
              <w:t>программы;</w:t>
            </w:r>
          </w:p>
          <w:p w:rsidR="008576DD" w:rsidRDefault="008576DD">
            <w:pPr>
              <w:pStyle w:val="TableParagraph"/>
              <w:numPr>
                <w:ilvl w:val="0"/>
                <w:numId w:val="6"/>
              </w:numPr>
              <w:tabs>
                <w:tab w:val="left" w:pos="626"/>
              </w:tabs>
              <w:spacing w:before="1"/>
              <w:ind w:left="239" w:right="216" w:hanging="12"/>
              <w:rPr>
                <w:sz w:val="20"/>
              </w:rPr>
            </w:pPr>
            <w:r>
              <w:rPr>
                <w:sz w:val="20"/>
              </w:rPr>
              <w:t>положения об</w:t>
            </w:r>
            <w:r>
              <w:rPr>
                <w:spacing w:val="-12"/>
                <w:sz w:val="20"/>
              </w:rPr>
              <w:t xml:space="preserve"> </w:t>
            </w:r>
            <w:r>
              <w:rPr>
                <w:sz w:val="20"/>
              </w:rPr>
              <w:t xml:space="preserve">организации </w:t>
            </w:r>
            <w:r>
              <w:rPr>
                <w:w w:val="95"/>
                <w:sz w:val="20"/>
              </w:rPr>
              <w:t>домашней работы</w:t>
            </w:r>
            <w:r>
              <w:rPr>
                <w:spacing w:val="2"/>
                <w:w w:val="95"/>
                <w:sz w:val="20"/>
              </w:rPr>
              <w:t xml:space="preserve"> </w:t>
            </w:r>
            <w:r>
              <w:rPr>
                <w:w w:val="95"/>
                <w:sz w:val="20"/>
              </w:rPr>
              <w:t>обучающихся;</w:t>
            </w:r>
          </w:p>
          <w:p w:rsidR="008576DD" w:rsidRDefault="008576DD">
            <w:pPr>
              <w:pStyle w:val="TableParagraph"/>
              <w:numPr>
                <w:ilvl w:val="0"/>
                <w:numId w:val="6"/>
              </w:numPr>
              <w:tabs>
                <w:tab w:val="left" w:pos="444"/>
              </w:tabs>
              <w:ind w:left="1033" w:right="32" w:hanging="989"/>
              <w:rPr>
                <w:sz w:val="20"/>
              </w:rPr>
            </w:pPr>
            <w:r>
              <w:rPr>
                <w:sz w:val="20"/>
              </w:rPr>
              <w:t>положения о</w:t>
            </w:r>
            <w:r>
              <w:rPr>
                <w:spacing w:val="-16"/>
                <w:sz w:val="20"/>
              </w:rPr>
              <w:t xml:space="preserve"> </w:t>
            </w:r>
            <w:r>
              <w:rPr>
                <w:sz w:val="20"/>
              </w:rPr>
              <w:t>формахполучения образования;</w:t>
            </w:r>
          </w:p>
          <w:p w:rsidR="008576DD" w:rsidRDefault="008576DD">
            <w:pPr>
              <w:pStyle w:val="TableParagraph"/>
              <w:spacing w:line="210" w:lineRule="exact"/>
              <w:ind w:left="1497"/>
              <w:rPr>
                <w:sz w:val="20"/>
              </w:rPr>
            </w:pPr>
            <w:r>
              <w:rPr>
                <w:w w:val="84"/>
                <w:sz w:val="20"/>
              </w:rPr>
              <w:t>…</w:t>
            </w:r>
          </w:p>
        </w:tc>
        <w:tc>
          <w:tcPr>
            <w:tcW w:w="1306" w:type="dxa"/>
          </w:tcPr>
          <w:p w:rsidR="008576DD" w:rsidRDefault="008576DD">
            <w:pPr>
              <w:pStyle w:val="TableParagraph"/>
              <w:rPr>
                <w:sz w:val="18"/>
              </w:rPr>
            </w:pPr>
          </w:p>
        </w:tc>
      </w:tr>
      <w:tr w:rsidR="008576DD">
        <w:trPr>
          <w:trHeight w:val="1219"/>
        </w:trPr>
        <w:tc>
          <w:tcPr>
            <w:tcW w:w="1871" w:type="dxa"/>
            <w:vMerge w:val="restart"/>
          </w:tcPr>
          <w:p w:rsidR="008576DD" w:rsidRDefault="008576DD">
            <w:pPr>
              <w:pStyle w:val="TableParagraph"/>
              <w:rPr>
                <w:sz w:val="18"/>
              </w:rPr>
            </w:pPr>
          </w:p>
        </w:tc>
        <w:tc>
          <w:tcPr>
            <w:tcW w:w="3167" w:type="dxa"/>
          </w:tcPr>
          <w:p w:rsidR="008576DD" w:rsidRDefault="008576DD">
            <w:pPr>
              <w:pStyle w:val="TableParagraph"/>
              <w:rPr>
                <w:sz w:val="18"/>
              </w:rPr>
            </w:pPr>
          </w:p>
        </w:tc>
        <w:tc>
          <w:tcPr>
            <w:tcW w:w="1306" w:type="dxa"/>
          </w:tcPr>
          <w:p w:rsidR="008576DD" w:rsidRDefault="008576DD">
            <w:pPr>
              <w:pStyle w:val="TableParagraph"/>
              <w:rPr>
                <w:sz w:val="18"/>
              </w:rPr>
            </w:pPr>
          </w:p>
        </w:tc>
      </w:tr>
      <w:tr w:rsidR="008576DD">
        <w:trPr>
          <w:trHeight w:val="2071"/>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683" w:hanging="581"/>
              <w:rPr>
                <w:sz w:val="20"/>
              </w:rPr>
            </w:pPr>
            <w:r>
              <w:rPr>
                <w:sz w:val="20"/>
              </w:rPr>
              <w:t>2. Корректировка локальныхактов (внесение изменений</w:t>
            </w:r>
          </w:p>
          <w:p w:rsidR="008576DD" w:rsidRDefault="008576DD">
            <w:pPr>
              <w:pStyle w:val="TableParagraph"/>
              <w:spacing w:before="1"/>
              <w:ind w:left="244" w:right="214" w:firstLine="177"/>
              <w:rPr>
                <w:sz w:val="20"/>
              </w:rPr>
            </w:pPr>
            <w:r>
              <w:rPr>
                <w:sz w:val="20"/>
              </w:rPr>
              <w:t>в них), регламентирующих установление</w:t>
            </w:r>
            <w:r>
              <w:rPr>
                <w:spacing w:val="-29"/>
                <w:sz w:val="20"/>
              </w:rPr>
              <w:t xml:space="preserve"> </w:t>
            </w:r>
            <w:r>
              <w:rPr>
                <w:sz w:val="20"/>
              </w:rPr>
              <w:t>заработной</w:t>
            </w:r>
            <w:r>
              <w:rPr>
                <w:spacing w:val="-27"/>
                <w:sz w:val="20"/>
              </w:rPr>
              <w:t xml:space="preserve"> </w:t>
            </w:r>
            <w:r>
              <w:rPr>
                <w:sz w:val="20"/>
              </w:rPr>
              <w:t>платы работников</w:t>
            </w:r>
            <w:r>
              <w:rPr>
                <w:spacing w:val="-3"/>
                <w:sz w:val="20"/>
              </w:rPr>
              <w:t xml:space="preserve"> </w:t>
            </w:r>
            <w:r>
              <w:rPr>
                <w:sz w:val="20"/>
              </w:rPr>
              <w:t>образовательной</w:t>
            </w:r>
          </w:p>
          <w:p w:rsidR="008576DD" w:rsidRDefault="008576DD">
            <w:pPr>
              <w:pStyle w:val="TableParagraph"/>
              <w:ind w:left="453" w:right="442" w:firstLine="3"/>
              <w:jc w:val="center"/>
              <w:rPr>
                <w:sz w:val="20"/>
              </w:rPr>
            </w:pPr>
            <w:r>
              <w:rPr>
                <w:sz w:val="20"/>
              </w:rPr>
              <w:t>организации, в том числе стимулирующих</w:t>
            </w:r>
            <w:r>
              <w:rPr>
                <w:spacing w:val="-15"/>
                <w:sz w:val="20"/>
              </w:rPr>
              <w:t xml:space="preserve"> </w:t>
            </w:r>
            <w:r>
              <w:rPr>
                <w:sz w:val="20"/>
              </w:rPr>
              <w:t>надбавок</w:t>
            </w:r>
          </w:p>
          <w:p w:rsidR="008576DD" w:rsidRDefault="008576DD">
            <w:pPr>
              <w:pStyle w:val="TableParagraph"/>
              <w:spacing w:line="230" w:lineRule="atLeast"/>
              <w:ind w:left="12"/>
              <w:jc w:val="center"/>
              <w:rPr>
                <w:sz w:val="20"/>
              </w:rPr>
            </w:pPr>
            <w:r>
              <w:rPr>
                <w:sz w:val="20"/>
              </w:rPr>
              <w:t>и доплат, порядка и размеров премирования</w:t>
            </w:r>
          </w:p>
        </w:tc>
        <w:tc>
          <w:tcPr>
            <w:tcW w:w="1306" w:type="dxa"/>
          </w:tcPr>
          <w:p w:rsidR="008576DD" w:rsidRDefault="008576DD">
            <w:pPr>
              <w:pStyle w:val="TableParagraph"/>
              <w:rPr>
                <w:sz w:val="18"/>
              </w:rPr>
            </w:pPr>
          </w:p>
        </w:tc>
      </w:tr>
    </w:tbl>
    <w:p w:rsidR="008576DD" w:rsidRDefault="008576DD">
      <w:pPr>
        <w:rPr>
          <w:sz w:val="18"/>
        </w:rPr>
        <w:sectPr w:rsidR="008576DD">
          <w:pgSz w:w="7840" w:h="12020"/>
          <w:pgMar w:top="600" w:right="180" w:bottom="60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3167"/>
        <w:gridCol w:w="1306"/>
      </w:tblGrid>
      <w:tr w:rsidR="008576DD">
        <w:trPr>
          <w:trHeight w:val="1015"/>
        </w:trPr>
        <w:tc>
          <w:tcPr>
            <w:tcW w:w="1871" w:type="dxa"/>
          </w:tcPr>
          <w:p w:rsidR="008576DD" w:rsidRDefault="008576DD">
            <w:pPr>
              <w:pStyle w:val="TableParagraph"/>
              <w:rPr>
                <w:sz w:val="18"/>
              </w:rPr>
            </w:pPr>
          </w:p>
        </w:tc>
        <w:tc>
          <w:tcPr>
            <w:tcW w:w="3167" w:type="dxa"/>
          </w:tcPr>
          <w:p w:rsidR="008576DD" w:rsidRDefault="008576DD">
            <w:pPr>
              <w:pStyle w:val="TableParagraph"/>
              <w:ind w:left="215"/>
              <w:rPr>
                <w:sz w:val="20"/>
              </w:rPr>
            </w:pPr>
            <w:r>
              <w:rPr>
                <w:sz w:val="20"/>
              </w:rPr>
              <w:t>3. Заключение дополнительных</w:t>
            </w:r>
          </w:p>
          <w:p w:rsidR="008576DD" w:rsidRDefault="008576DD">
            <w:pPr>
              <w:pStyle w:val="TableParagraph"/>
              <w:ind w:left="265" w:right="10" w:hanging="236"/>
              <w:rPr>
                <w:sz w:val="20"/>
              </w:rPr>
            </w:pPr>
            <w:r>
              <w:rPr>
                <w:sz w:val="20"/>
              </w:rPr>
              <w:t>соглашений к трудовому договору с педагогическими работниками</w:t>
            </w:r>
          </w:p>
        </w:tc>
        <w:tc>
          <w:tcPr>
            <w:tcW w:w="1306" w:type="dxa"/>
          </w:tcPr>
          <w:p w:rsidR="008576DD" w:rsidRDefault="008576DD">
            <w:pPr>
              <w:pStyle w:val="TableParagraph"/>
              <w:rPr>
                <w:sz w:val="18"/>
              </w:rPr>
            </w:pPr>
          </w:p>
        </w:tc>
      </w:tr>
      <w:tr w:rsidR="008576DD">
        <w:trPr>
          <w:trHeight w:val="551"/>
        </w:trPr>
        <w:tc>
          <w:tcPr>
            <w:tcW w:w="1871" w:type="dxa"/>
          </w:tcPr>
          <w:p w:rsidR="008576DD" w:rsidRDefault="008576DD">
            <w:pPr>
              <w:pStyle w:val="TableParagraph"/>
              <w:ind w:left="326" w:right="302" w:firstLine="2"/>
              <w:rPr>
                <w:b/>
                <w:sz w:val="20"/>
              </w:rPr>
            </w:pPr>
            <w:r>
              <w:rPr>
                <w:b/>
                <w:sz w:val="20"/>
              </w:rPr>
              <w:t xml:space="preserve">Направление </w:t>
            </w:r>
            <w:r>
              <w:rPr>
                <w:b/>
                <w:w w:val="95"/>
                <w:sz w:val="20"/>
              </w:rPr>
              <w:t>мероприятий</w:t>
            </w:r>
          </w:p>
        </w:tc>
        <w:tc>
          <w:tcPr>
            <w:tcW w:w="3167" w:type="dxa"/>
          </w:tcPr>
          <w:p w:rsidR="008576DD" w:rsidRDefault="008576DD">
            <w:pPr>
              <w:pStyle w:val="TableParagraph"/>
              <w:ind w:left="954"/>
              <w:rPr>
                <w:b/>
                <w:sz w:val="20"/>
              </w:rPr>
            </w:pPr>
            <w:r>
              <w:rPr>
                <w:b/>
                <w:sz w:val="20"/>
              </w:rPr>
              <w:t>Мероприятия</w:t>
            </w:r>
          </w:p>
        </w:tc>
        <w:tc>
          <w:tcPr>
            <w:tcW w:w="1306" w:type="dxa"/>
          </w:tcPr>
          <w:p w:rsidR="008576DD" w:rsidRDefault="008576DD">
            <w:pPr>
              <w:pStyle w:val="TableParagraph"/>
              <w:ind w:left="126" w:firstLine="232"/>
              <w:rPr>
                <w:b/>
                <w:sz w:val="20"/>
              </w:rPr>
            </w:pPr>
            <w:r>
              <w:rPr>
                <w:b/>
                <w:sz w:val="20"/>
              </w:rPr>
              <w:t xml:space="preserve">Сроки </w:t>
            </w:r>
            <w:r>
              <w:rPr>
                <w:b/>
                <w:w w:val="95"/>
                <w:sz w:val="20"/>
              </w:rPr>
              <w:t>реализации</w:t>
            </w:r>
          </w:p>
        </w:tc>
      </w:tr>
      <w:tr w:rsidR="008576DD">
        <w:trPr>
          <w:trHeight w:val="1255"/>
        </w:trPr>
        <w:tc>
          <w:tcPr>
            <w:tcW w:w="1871" w:type="dxa"/>
            <w:vMerge w:val="restart"/>
          </w:tcPr>
          <w:p w:rsidR="008576DD" w:rsidRDefault="008576DD">
            <w:pPr>
              <w:pStyle w:val="TableParagraph"/>
              <w:ind w:left="401" w:hanging="385"/>
              <w:rPr>
                <w:sz w:val="20"/>
              </w:rPr>
            </w:pPr>
            <w:r>
              <w:rPr>
                <w:sz w:val="20"/>
              </w:rPr>
              <w:t>III. Организационное обеспечение</w:t>
            </w:r>
          </w:p>
          <w:p w:rsidR="008576DD" w:rsidRDefault="008576DD">
            <w:pPr>
              <w:pStyle w:val="TableParagraph"/>
              <w:spacing w:before="1"/>
              <w:ind w:left="717" w:right="219" w:hanging="471"/>
              <w:rPr>
                <w:sz w:val="20"/>
              </w:rPr>
            </w:pPr>
            <w:r>
              <w:rPr>
                <w:sz w:val="20"/>
              </w:rPr>
              <w:t>введения ФГОС НОО</w:t>
            </w:r>
          </w:p>
        </w:tc>
        <w:tc>
          <w:tcPr>
            <w:tcW w:w="3167" w:type="dxa"/>
          </w:tcPr>
          <w:p w:rsidR="008576DD" w:rsidRDefault="008576DD">
            <w:pPr>
              <w:pStyle w:val="TableParagraph"/>
              <w:ind w:left="393" w:right="317" w:hanging="58"/>
              <w:rPr>
                <w:sz w:val="20"/>
              </w:rPr>
            </w:pPr>
            <w:r>
              <w:rPr>
                <w:sz w:val="20"/>
              </w:rPr>
              <w:t>1. Обеспечение координации взаимодействия участников</w:t>
            </w:r>
          </w:p>
          <w:p w:rsidR="008576DD" w:rsidRDefault="008576DD">
            <w:pPr>
              <w:pStyle w:val="TableParagraph"/>
              <w:spacing w:before="1"/>
              <w:ind w:left="90" w:right="64" w:firstLine="132"/>
              <w:rPr>
                <w:sz w:val="20"/>
              </w:rPr>
            </w:pPr>
            <w:r>
              <w:rPr>
                <w:sz w:val="20"/>
              </w:rPr>
              <w:t>образовательных отношений по организации введения ФГОС НОО</w:t>
            </w:r>
          </w:p>
        </w:tc>
        <w:tc>
          <w:tcPr>
            <w:tcW w:w="1306" w:type="dxa"/>
          </w:tcPr>
          <w:p w:rsidR="008576DD" w:rsidRDefault="008576DD">
            <w:pPr>
              <w:pStyle w:val="TableParagraph"/>
              <w:rPr>
                <w:sz w:val="18"/>
              </w:rPr>
            </w:pPr>
          </w:p>
        </w:tc>
      </w:tr>
      <w:tr w:rsidR="008576DD">
        <w:trPr>
          <w:trHeight w:val="1667"/>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184" w:right="17" w:hanging="135"/>
              <w:rPr>
                <w:sz w:val="20"/>
              </w:rPr>
            </w:pPr>
            <w:r>
              <w:rPr>
                <w:sz w:val="20"/>
              </w:rPr>
              <w:t>2. Разработка и реализация моделей взаимодействия образовательных</w:t>
            </w:r>
          </w:p>
          <w:p w:rsidR="008576DD" w:rsidRDefault="008576DD">
            <w:pPr>
              <w:pStyle w:val="TableParagraph"/>
              <w:spacing w:before="1"/>
              <w:ind w:left="7"/>
              <w:jc w:val="center"/>
              <w:rPr>
                <w:sz w:val="20"/>
              </w:rPr>
            </w:pPr>
            <w:r>
              <w:rPr>
                <w:sz w:val="20"/>
              </w:rPr>
              <w:t>организаций</w:t>
            </w:r>
          </w:p>
          <w:p w:rsidR="008576DD" w:rsidRDefault="008576DD">
            <w:pPr>
              <w:pStyle w:val="TableParagraph"/>
              <w:ind w:left="10"/>
              <w:jc w:val="center"/>
              <w:rPr>
                <w:sz w:val="20"/>
              </w:rPr>
            </w:pPr>
            <w:r>
              <w:rPr>
                <w:sz w:val="20"/>
              </w:rPr>
              <w:t>и организаций дополнительного образования, обеспечивающих организацию внеурочной</w:t>
            </w:r>
          </w:p>
          <w:p w:rsidR="008576DD" w:rsidRDefault="008576DD">
            <w:pPr>
              <w:pStyle w:val="TableParagraph"/>
              <w:spacing w:line="229" w:lineRule="exact"/>
              <w:ind w:left="10"/>
              <w:jc w:val="center"/>
              <w:rPr>
                <w:sz w:val="20"/>
              </w:rPr>
            </w:pPr>
            <w:r>
              <w:rPr>
                <w:sz w:val="20"/>
              </w:rPr>
              <w:t>деятельности</w:t>
            </w:r>
          </w:p>
        </w:tc>
        <w:tc>
          <w:tcPr>
            <w:tcW w:w="1306" w:type="dxa"/>
          </w:tcPr>
          <w:p w:rsidR="008576DD" w:rsidRDefault="008576DD">
            <w:pPr>
              <w:pStyle w:val="TableParagraph"/>
              <w:rPr>
                <w:sz w:val="18"/>
              </w:rPr>
            </w:pPr>
          </w:p>
        </w:tc>
      </w:tr>
      <w:tr w:rsidR="008576DD">
        <w:trPr>
          <w:trHeight w:val="2078"/>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309" w:right="12" w:hanging="264"/>
              <w:rPr>
                <w:sz w:val="20"/>
              </w:rPr>
            </w:pPr>
            <w:r>
              <w:rPr>
                <w:sz w:val="20"/>
              </w:rPr>
              <w:t>3. Разработка и реализация системы мониторинга образовательных потребностейобучающихся и</w:t>
            </w:r>
          </w:p>
          <w:p w:rsidR="008576DD" w:rsidRDefault="008576DD">
            <w:pPr>
              <w:pStyle w:val="TableParagraph"/>
              <w:ind w:left="10"/>
              <w:jc w:val="center"/>
              <w:rPr>
                <w:sz w:val="20"/>
              </w:rPr>
            </w:pPr>
            <w:r>
              <w:rPr>
                <w:sz w:val="20"/>
              </w:rPr>
              <w:t>родителей (законных представителей)</w:t>
            </w:r>
          </w:p>
          <w:p w:rsidR="008576DD" w:rsidRDefault="008576DD">
            <w:pPr>
              <w:pStyle w:val="TableParagraph"/>
              <w:ind w:left="81" w:right="65" w:hanging="6"/>
              <w:jc w:val="center"/>
              <w:rPr>
                <w:sz w:val="20"/>
              </w:rPr>
            </w:pPr>
            <w:r>
              <w:rPr>
                <w:sz w:val="20"/>
              </w:rPr>
              <w:t>по использованию часов вариативной</w:t>
            </w:r>
            <w:r>
              <w:rPr>
                <w:spacing w:val="-25"/>
                <w:sz w:val="20"/>
              </w:rPr>
              <w:t xml:space="preserve"> </w:t>
            </w:r>
            <w:r>
              <w:rPr>
                <w:sz w:val="20"/>
              </w:rPr>
              <w:t>части</w:t>
            </w:r>
            <w:r>
              <w:rPr>
                <w:spacing w:val="-25"/>
                <w:sz w:val="20"/>
              </w:rPr>
              <w:t xml:space="preserve"> </w:t>
            </w:r>
            <w:r>
              <w:rPr>
                <w:sz w:val="20"/>
              </w:rPr>
              <w:t>учебногоплана</w:t>
            </w:r>
            <w:r>
              <w:rPr>
                <w:spacing w:val="-31"/>
                <w:sz w:val="20"/>
              </w:rPr>
              <w:t xml:space="preserve"> </w:t>
            </w:r>
            <w:r>
              <w:rPr>
                <w:sz w:val="20"/>
              </w:rPr>
              <w:t>и внеурочной</w:t>
            </w:r>
            <w:r>
              <w:rPr>
                <w:spacing w:val="-1"/>
                <w:sz w:val="20"/>
              </w:rPr>
              <w:t xml:space="preserve"> </w:t>
            </w:r>
            <w:r>
              <w:rPr>
                <w:sz w:val="20"/>
              </w:rPr>
              <w:t>деятельности</w:t>
            </w:r>
          </w:p>
        </w:tc>
        <w:tc>
          <w:tcPr>
            <w:tcW w:w="1306" w:type="dxa"/>
          </w:tcPr>
          <w:p w:rsidR="008576DD" w:rsidRDefault="008576DD">
            <w:pPr>
              <w:pStyle w:val="TableParagraph"/>
              <w:rPr>
                <w:sz w:val="18"/>
              </w:rPr>
            </w:pPr>
          </w:p>
        </w:tc>
      </w:tr>
      <w:tr w:rsidR="008576DD">
        <w:trPr>
          <w:trHeight w:val="1668"/>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198" w:right="133" w:firstLine="362"/>
              <w:rPr>
                <w:sz w:val="20"/>
              </w:rPr>
            </w:pPr>
            <w:r>
              <w:rPr>
                <w:sz w:val="20"/>
              </w:rPr>
              <w:t xml:space="preserve">4. Привлечение органов </w:t>
            </w:r>
            <w:r>
              <w:rPr>
                <w:w w:val="95"/>
                <w:sz w:val="20"/>
              </w:rPr>
              <w:t xml:space="preserve">государственно-общественного </w:t>
            </w:r>
            <w:r>
              <w:rPr>
                <w:sz w:val="20"/>
              </w:rPr>
              <w:t>управления образовательной организацией к проектированию</w:t>
            </w:r>
          </w:p>
          <w:p w:rsidR="008576DD" w:rsidRDefault="008576DD">
            <w:pPr>
              <w:pStyle w:val="TableParagraph"/>
              <w:spacing w:before="2"/>
              <w:ind w:left="12"/>
              <w:jc w:val="center"/>
              <w:rPr>
                <w:sz w:val="20"/>
              </w:rPr>
            </w:pPr>
            <w:r>
              <w:rPr>
                <w:sz w:val="20"/>
              </w:rPr>
              <w:t>основной образовательной программы начального общего образования</w:t>
            </w:r>
          </w:p>
        </w:tc>
        <w:tc>
          <w:tcPr>
            <w:tcW w:w="1306" w:type="dxa"/>
          </w:tcPr>
          <w:p w:rsidR="008576DD" w:rsidRDefault="008576DD">
            <w:pPr>
              <w:pStyle w:val="TableParagraph"/>
              <w:rPr>
                <w:sz w:val="18"/>
              </w:rPr>
            </w:pPr>
          </w:p>
        </w:tc>
      </w:tr>
      <w:tr w:rsidR="008576DD">
        <w:trPr>
          <w:trHeight w:val="844"/>
        </w:trPr>
        <w:tc>
          <w:tcPr>
            <w:tcW w:w="1871" w:type="dxa"/>
          </w:tcPr>
          <w:p w:rsidR="008576DD" w:rsidRDefault="008576DD">
            <w:pPr>
              <w:pStyle w:val="TableParagraph"/>
              <w:ind w:left="401" w:right="353" w:hanging="32"/>
              <w:rPr>
                <w:sz w:val="20"/>
              </w:rPr>
            </w:pPr>
            <w:r>
              <w:rPr>
                <w:sz w:val="20"/>
              </w:rPr>
              <w:t>IV. Кадровое обеспечение</w:t>
            </w:r>
          </w:p>
          <w:p w:rsidR="008576DD" w:rsidRDefault="008576DD">
            <w:pPr>
              <w:pStyle w:val="TableParagraph"/>
              <w:spacing w:before="1"/>
              <w:ind w:left="247"/>
              <w:rPr>
                <w:sz w:val="20"/>
              </w:rPr>
            </w:pPr>
            <w:r>
              <w:rPr>
                <w:sz w:val="20"/>
              </w:rPr>
              <w:t>введения ФГОС</w:t>
            </w:r>
          </w:p>
        </w:tc>
        <w:tc>
          <w:tcPr>
            <w:tcW w:w="3167" w:type="dxa"/>
          </w:tcPr>
          <w:p w:rsidR="008576DD" w:rsidRDefault="008576DD">
            <w:pPr>
              <w:pStyle w:val="TableParagraph"/>
              <w:ind w:left="1216" w:right="95" w:hanging="1035"/>
              <w:rPr>
                <w:sz w:val="20"/>
              </w:rPr>
            </w:pPr>
            <w:r>
              <w:rPr>
                <w:sz w:val="20"/>
              </w:rPr>
              <w:t>1. Анализ кадрового обеспечения введения</w:t>
            </w:r>
          </w:p>
          <w:p w:rsidR="008576DD" w:rsidRDefault="008576DD">
            <w:pPr>
              <w:pStyle w:val="TableParagraph"/>
              <w:spacing w:before="1"/>
              <w:ind w:left="477"/>
              <w:rPr>
                <w:sz w:val="20"/>
              </w:rPr>
            </w:pPr>
            <w:r>
              <w:rPr>
                <w:sz w:val="20"/>
              </w:rPr>
              <w:t>и реализации ФГОС НОО</w:t>
            </w:r>
          </w:p>
        </w:tc>
        <w:tc>
          <w:tcPr>
            <w:tcW w:w="1306" w:type="dxa"/>
          </w:tcPr>
          <w:p w:rsidR="008576DD" w:rsidRDefault="008576DD">
            <w:pPr>
              <w:pStyle w:val="TableParagraph"/>
              <w:rPr>
                <w:sz w:val="18"/>
              </w:rPr>
            </w:pPr>
          </w:p>
        </w:tc>
      </w:tr>
    </w:tbl>
    <w:p w:rsidR="008576DD" w:rsidRDefault="008576DD">
      <w:pPr>
        <w:rPr>
          <w:sz w:val="18"/>
        </w:rPr>
        <w:sectPr w:rsidR="008576DD">
          <w:pgSz w:w="7840" w:h="12020"/>
          <w:pgMar w:top="600" w:right="180" w:bottom="60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3167"/>
        <w:gridCol w:w="1306"/>
      </w:tblGrid>
      <w:tr w:rsidR="008576DD">
        <w:trPr>
          <w:trHeight w:val="1667"/>
        </w:trPr>
        <w:tc>
          <w:tcPr>
            <w:tcW w:w="1871" w:type="dxa"/>
          </w:tcPr>
          <w:p w:rsidR="008576DD" w:rsidRDefault="008576DD">
            <w:pPr>
              <w:pStyle w:val="TableParagraph"/>
              <w:ind w:left="379" w:right="373"/>
              <w:jc w:val="center"/>
              <w:rPr>
                <w:sz w:val="20"/>
              </w:rPr>
            </w:pPr>
            <w:r>
              <w:rPr>
                <w:sz w:val="20"/>
              </w:rPr>
              <w:t>НОО</w:t>
            </w:r>
          </w:p>
        </w:tc>
        <w:tc>
          <w:tcPr>
            <w:tcW w:w="3167" w:type="dxa"/>
          </w:tcPr>
          <w:p w:rsidR="008576DD" w:rsidRDefault="008576DD">
            <w:pPr>
              <w:pStyle w:val="TableParagraph"/>
              <w:ind w:left="112" w:right="16" w:hanging="58"/>
              <w:rPr>
                <w:sz w:val="20"/>
              </w:rPr>
            </w:pPr>
            <w:r>
              <w:rPr>
                <w:sz w:val="20"/>
              </w:rPr>
              <w:t>2. Создание (корректировка) плана- графика повышения квалификации</w:t>
            </w:r>
          </w:p>
          <w:p w:rsidR="008576DD" w:rsidRDefault="008576DD">
            <w:pPr>
              <w:pStyle w:val="TableParagraph"/>
              <w:spacing w:before="1"/>
              <w:ind w:left="13"/>
              <w:jc w:val="center"/>
              <w:rPr>
                <w:sz w:val="20"/>
              </w:rPr>
            </w:pPr>
            <w:r>
              <w:rPr>
                <w:w w:val="95"/>
                <w:sz w:val="20"/>
              </w:rPr>
              <w:t xml:space="preserve">Педагогических и руководящих </w:t>
            </w:r>
            <w:r>
              <w:rPr>
                <w:sz w:val="20"/>
              </w:rPr>
              <w:t>работников образовательной</w:t>
            </w:r>
          </w:p>
          <w:p w:rsidR="008576DD" w:rsidRDefault="008576DD">
            <w:pPr>
              <w:pStyle w:val="TableParagraph"/>
              <w:spacing w:before="1"/>
              <w:ind w:left="8"/>
              <w:jc w:val="center"/>
              <w:rPr>
                <w:sz w:val="20"/>
              </w:rPr>
            </w:pPr>
            <w:r>
              <w:rPr>
                <w:sz w:val="20"/>
              </w:rPr>
              <w:t>организации в связи с введением ФГОС НОО</w:t>
            </w:r>
          </w:p>
        </w:tc>
        <w:tc>
          <w:tcPr>
            <w:tcW w:w="1306" w:type="dxa"/>
          </w:tcPr>
          <w:p w:rsidR="008576DD" w:rsidRDefault="008576DD">
            <w:pPr>
              <w:pStyle w:val="TableParagraph"/>
              <w:rPr>
                <w:sz w:val="18"/>
              </w:rPr>
            </w:pPr>
          </w:p>
        </w:tc>
      </w:tr>
      <w:tr w:rsidR="008576DD">
        <w:trPr>
          <w:trHeight w:val="553"/>
        </w:trPr>
        <w:tc>
          <w:tcPr>
            <w:tcW w:w="1871" w:type="dxa"/>
          </w:tcPr>
          <w:p w:rsidR="008576DD" w:rsidRDefault="008576DD">
            <w:pPr>
              <w:pStyle w:val="TableParagraph"/>
              <w:ind w:left="326" w:right="302" w:firstLine="2"/>
              <w:rPr>
                <w:b/>
                <w:sz w:val="20"/>
              </w:rPr>
            </w:pPr>
            <w:r>
              <w:rPr>
                <w:b/>
                <w:sz w:val="20"/>
              </w:rPr>
              <w:t xml:space="preserve">Направление </w:t>
            </w:r>
            <w:r>
              <w:rPr>
                <w:b/>
                <w:w w:val="95"/>
                <w:sz w:val="20"/>
              </w:rPr>
              <w:t>мероприятий</w:t>
            </w:r>
          </w:p>
        </w:tc>
        <w:tc>
          <w:tcPr>
            <w:tcW w:w="3167" w:type="dxa"/>
          </w:tcPr>
          <w:p w:rsidR="008576DD" w:rsidRDefault="008576DD">
            <w:pPr>
              <w:pStyle w:val="TableParagraph"/>
              <w:ind w:left="954"/>
              <w:rPr>
                <w:b/>
                <w:sz w:val="20"/>
              </w:rPr>
            </w:pPr>
            <w:r>
              <w:rPr>
                <w:b/>
                <w:sz w:val="20"/>
              </w:rPr>
              <w:t>Мероприятия</w:t>
            </w:r>
          </w:p>
        </w:tc>
        <w:tc>
          <w:tcPr>
            <w:tcW w:w="1306" w:type="dxa"/>
          </w:tcPr>
          <w:p w:rsidR="008576DD" w:rsidRDefault="008576DD">
            <w:pPr>
              <w:pStyle w:val="TableParagraph"/>
              <w:ind w:left="126" w:firstLine="232"/>
              <w:rPr>
                <w:b/>
                <w:sz w:val="20"/>
              </w:rPr>
            </w:pPr>
            <w:r>
              <w:rPr>
                <w:b/>
                <w:sz w:val="20"/>
              </w:rPr>
              <w:t xml:space="preserve">Сроки </w:t>
            </w:r>
            <w:r>
              <w:rPr>
                <w:b/>
                <w:w w:val="95"/>
                <w:sz w:val="20"/>
              </w:rPr>
              <w:t>реализации</w:t>
            </w:r>
          </w:p>
        </w:tc>
      </w:tr>
      <w:tr w:rsidR="008576DD">
        <w:trPr>
          <w:trHeight w:val="1380"/>
        </w:trPr>
        <w:tc>
          <w:tcPr>
            <w:tcW w:w="1871" w:type="dxa"/>
          </w:tcPr>
          <w:p w:rsidR="008576DD" w:rsidRDefault="008576DD">
            <w:pPr>
              <w:pStyle w:val="TableParagraph"/>
              <w:rPr>
                <w:sz w:val="18"/>
              </w:rPr>
            </w:pPr>
          </w:p>
        </w:tc>
        <w:tc>
          <w:tcPr>
            <w:tcW w:w="3167" w:type="dxa"/>
          </w:tcPr>
          <w:p w:rsidR="008576DD" w:rsidRDefault="008576DD">
            <w:pPr>
              <w:pStyle w:val="TableParagraph"/>
              <w:ind w:left="270" w:right="33" w:hanging="224"/>
              <w:rPr>
                <w:sz w:val="20"/>
              </w:rPr>
            </w:pPr>
            <w:r>
              <w:rPr>
                <w:sz w:val="20"/>
              </w:rPr>
              <w:t>3. Разработка (корректировка)плана научно-методической работы (внутришкольного повышения</w:t>
            </w:r>
          </w:p>
          <w:p w:rsidR="008576DD" w:rsidRDefault="008576DD">
            <w:pPr>
              <w:pStyle w:val="TableParagraph"/>
              <w:spacing w:line="229" w:lineRule="exact"/>
              <w:ind w:left="8"/>
              <w:jc w:val="center"/>
              <w:rPr>
                <w:sz w:val="20"/>
              </w:rPr>
            </w:pPr>
            <w:r>
              <w:rPr>
                <w:sz w:val="20"/>
              </w:rPr>
              <w:t>квалификации)</w:t>
            </w:r>
          </w:p>
          <w:p w:rsidR="008576DD" w:rsidRDefault="008576DD">
            <w:pPr>
              <w:pStyle w:val="TableParagraph"/>
              <w:spacing w:line="230" w:lineRule="atLeast"/>
              <w:ind w:left="13"/>
              <w:jc w:val="center"/>
              <w:rPr>
                <w:sz w:val="20"/>
              </w:rPr>
            </w:pPr>
            <w:r>
              <w:rPr>
                <w:sz w:val="20"/>
              </w:rPr>
              <w:t>с</w:t>
            </w:r>
            <w:r>
              <w:rPr>
                <w:spacing w:val="-22"/>
                <w:sz w:val="20"/>
              </w:rPr>
              <w:t xml:space="preserve"> </w:t>
            </w:r>
            <w:r>
              <w:rPr>
                <w:sz w:val="20"/>
              </w:rPr>
              <w:t>ориентацией</w:t>
            </w:r>
            <w:r>
              <w:rPr>
                <w:spacing w:val="-22"/>
                <w:sz w:val="20"/>
              </w:rPr>
              <w:t xml:space="preserve"> </w:t>
            </w:r>
            <w:r>
              <w:rPr>
                <w:sz w:val="20"/>
              </w:rPr>
              <w:t>на</w:t>
            </w:r>
            <w:r>
              <w:rPr>
                <w:spacing w:val="-22"/>
                <w:sz w:val="20"/>
              </w:rPr>
              <w:t xml:space="preserve"> </w:t>
            </w:r>
            <w:r>
              <w:rPr>
                <w:sz w:val="20"/>
              </w:rPr>
              <w:t>проблемывведения ФГОС</w:t>
            </w:r>
            <w:r>
              <w:rPr>
                <w:spacing w:val="1"/>
                <w:sz w:val="20"/>
              </w:rPr>
              <w:t xml:space="preserve"> </w:t>
            </w:r>
            <w:r>
              <w:rPr>
                <w:sz w:val="20"/>
              </w:rPr>
              <w:t>НОО</w:t>
            </w:r>
          </w:p>
        </w:tc>
        <w:tc>
          <w:tcPr>
            <w:tcW w:w="1306" w:type="dxa"/>
          </w:tcPr>
          <w:p w:rsidR="008576DD" w:rsidRDefault="008576DD">
            <w:pPr>
              <w:pStyle w:val="TableParagraph"/>
              <w:rPr>
                <w:sz w:val="18"/>
              </w:rPr>
            </w:pPr>
          </w:p>
        </w:tc>
      </w:tr>
      <w:tr w:rsidR="008576DD">
        <w:trPr>
          <w:trHeight w:val="964"/>
        </w:trPr>
        <w:tc>
          <w:tcPr>
            <w:tcW w:w="1871" w:type="dxa"/>
            <w:vMerge w:val="restart"/>
          </w:tcPr>
          <w:p w:rsidR="008576DD" w:rsidRDefault="008576DD">
            <w:pPr>
              <w:pStyle w:val="TableParagraph"/>
              <w:ind w:left="401" w:right="16" w:hanging="334"/>
              <w:rPr>
                <w:sz w:val="20"/>
              </w:rPr>
            </w:pPr>
            <w:r>
              <w:rPr>
                <w:sz w:val="20"/>
              </w:rPr>
              <w:t>V. Информационное обеспечение</w:t>
            </w:r>
          </w:p>
          <w:p w:rsidR="008576DD" w:rsidRDefault="008576DD">
            <w:pPr>
              <w:pStyle w:val="TableParagraph"/>
              <w:spacing w:line="228" w:lineRule="exact"/>
              <w:ind w:left="4" w:right="-15"/>
              <w:rPr>
                <w:sz w:val="20"/>
              </w:rPr>
            </w:pPr>
            <w:r>
              <w:rPr>
                <w:sz w:val="20"/>
              </w:rPr>
              <w:t>введения ФГОС</w:t>
            </w:r>
            <w:r>
              <w:rPr>
                <w:spacing w:val="-7"/>
                <w:sz w:val="20"/>
              </w:rPr>
              <w:t xml:space="preserve"> </w:t>
            </w:r>
            <w:r>
              <w:rPr>
                <w:sz w:val="20"/>
              </w:rPr>
              <w:t>НОО</w:t>
            </w:r>
          </w:p>
        </w:tc>
        <w:tc>
          <w:tcPr>
            <w:tcW w:w="3167" w:type="dxa"/>
          </w:tcPr>
          <w:p w:rsidR="008576DD" w:rsidRDefault="008576DD">
            <w:pPr>
              <w:pStyle w:val="TableParagraph"/>
              <w:ind w:left="321" w:right="295" w:firstLine="264"/>
              <w:rPr>
                <w:sz w:val="20"/>
              </w:rPr>
            </w:pPr>
            <w:r>
              <w:rPr>
                <w:sz w:val="20"/>
              </w:rPr>
              <w:t xml:space="preserve">1. Размещение на сайте </w:t>
            </w:r>
            <w:r>
              <w:rPr>
                <w:w w:val="95"/>
                <w:sz w:val="20"/>
              </w:rPr>
              <w:t>образовательной организации информационных материалово</w:t>
            </w:r>
          </w:p>
          <w:p w:rsidR="008576DD" w:rsidRDefault="008576DD">
            <w:pPr>
              <w:pStyle w:val="TableParagraph"/>
              <w:spacing w:line="229" w:lineRule="exact"/>
              <w:ind w:left="645"/>
              <w:rPr>
                <w:sz w:val="20"/>
              </w:rPr>
            </w:pPr>
            <w:r>
              <w:rPr>
                <w:sz w:val="20"/>
              </w:rPr>
              <w:t>введении ФГОС НОО</w:t>
            </w:r>
          </w:p>
        </w:tc>
        <w:tc>
          <w:tcPr>
            <w:tcW w:w="1306" w:type="dxa"/>
          </w:tcPr>
          <w:p w:rsidR="008576DD" w:rsidRDefault="008576DD">
            <w:pPr>
              <w:pStyle w:val="TableParagraph"/>
              <w:rPr>
                <w:sz w:val="18"/>
              </w:rPr>
            </w:pPr>
          </w:p>
        </w:tc>
      </w:tr>
      <w:tr w:rsidR="008576DD">
        <w:trPr>
          <w:trHeight w:val="1372"/>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693" w:hanging="363"/>
              <w:rPr>
                <w:sz w:val="20"/>
              </w:rPr>
            </w:pPr>
            <w:r>
              <w:rPr>
                <w:sz w:val="20"/>
              </w:rPr>
              <w:t>2. Широкое информирование родителей (законных</w:t>
            </w:r>
          </w:p>
          <w:p w:rsidR="008576DD" w:rsidRDefault="008576DD">
            <w:pPr>
              <w:pStyle w:val="TableParagraph"/>
              <w:spacing w:before="1"/>
              <w:ind w:left="12"/>
              <w:jc w:val="center"/>
              <w:rPr>
                <w:sz w:val="20"/>
              </w:rPr>
            </w:pPr>
            <w:r>
              <w:rPr>
                <w:sz w:val="20"/>
              </w:rPr>
              <w:t>представителей) как участников образовательного процесса</w:t>
            </w:r>
          </w:p>
          <w:p w:rsidR="008576DD" w:rsidRDefault="008576DD">
            <w:pPr>
              <w:pStyle w:val="TableParagraph"/>
              <w:spacing w:line="228" w:lineRule="exact"/>
              <w:ind w:left="7"/>
              <w:jc w:val="center"/>
              <w:rPr>
                <w:sz w:val="20"/>
              </w:rPr>
            </w:pPr>
            <w:r>
              <w:rPr>
                <w:sz w:val="20"/>
              </w:rPr>
              <w:t>о</w:t>
            </w:r>
            <w:r>
              <w:rPr>
                <w:spacing w:val="-16"/>
                <w:sz w:val="20"/>
              </w:rPr>
              <w:t xml:space="preserve"> </w:t>
            </w:r>
            <w:r>
              <w:rPr>
                <w:sz w:val="20"/>
              </w:rPr>
              <w:t>введении</w:t>
            </w:r>
            <w:r>
              <w:rPr>
                <w:spacing w:val="-15"/>
                <w:sz w:val="20"/>
              </w:rPr>
              <w:t xml:space="preserve"> </w:t>
            </w:r>
            <w:r>
              <w:rPr>
                <w:sz w:val="20"/>
              </w:rPr>
              <w:t>и</w:t>
            </w:r>
            <w:r>
              <w:rPr>
                <w:spacing w:val="-17"/>
                <w:sz w:val="20"/>
              </w:rPr>
              <w:t xml:space="preserve"> </w:t>
            </w:r>
            <w:r>
              <w:rPr>
                <w:sz w:val="20"/>
              </w:rPr>
              <w:t>реализацииФГОС</w:t>
            </w:r>
            <w:r>
              <w:rPr>
                <w:spacing w:val="3"/>
                <w:sz w:val="20"/>
              </w:rPr>
              <w:t xml:space="preserve"> </w:t>
            </w:r>
            <w:r>
              <w:rPr>
                <w:sz w:val="20"/>
              </w:rPr>
              <w:t>НОО</w:t>
            </w:r>
          </w:p>
        </w:tc>
        <w:tc>
          <w:tcPr>
            <w:tcW w:w="1306" w:type="dxa"/>
          </w:tcPr>
          <w:p w:rsidR="008576DD" w:rsidRDefault="008576DD">
            <w:pPr>
              <w:pStyle w:val="TableParagraph"/>
              <w:rPr>
                <w:sz w:val="18"/>
              </w:rPr>
            </w:pPr>
          </w:p>
        </w:tc>
      </w:tr>
      <w:tr w:rsidR="008576DD">
        <w:trPr>
          <w:trHeight w:val="1170"/>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426" w:firstLine="12"/>
              <w:rPr>
                <w:sz w:val="20"/>
              </w:rPr>
            </w:pPr>
            <w:r>
              <w:rPr>
                <w:sz w:val="20"/>
              </w:rPr>
              <w:t xml:space="preserve">3. Обеспечение публичной </w:t>
            </w:r>
            <w:r>
              <w:rPr>
                <w:w w:val="95"/>
                <w:sz w:val="20"/>
              </w:rPr>
              <w:t>отчётности образовательной</w:t>
            </w:r>
          </w:p>
          <w:p w:rsidR="008576DD" w:rsidRDefault="008576DD">
            <w:pPr>
              <w:pStyle w:val="TableParagraph"/>
              <w:spacing w:before="1"/>
              <w:ind w:left="594" w:right="582" w:firstLine="153"/>
              <w:rPr>
                <w:sz w:val="20"/>
              </w:rPr>
            </w:pPr>
            <w:r>
              <w:rPr>
                <w:sz w:val="20"/>
              </w:rPr>
              <w:t>организации о  ходе и результатах</w:t>
            </w:r>
            <w:r>
              <w:rPr>
                <w:spacing w:val="-9"/>
                <w:sz w:val="20"/>
              </w:rPr>
              <w:t xml:space="preserve"> </w:t>
            </w:r>
            <w:r>
              <w:rPr>
                <w:spacing w:val="-3"/>
                <w:sz w:val="20"/>
              </w:rPr>
              <w:t>введения</w:t>
            </w:r>
          </w:p>
          <w:p w:rsidR="008576DD" w:rsidRDefault="008576DD">
            <w:pPr>
              <w:pStyle w:val="TableParagraph"/>
              <w:spacing w:before="1" w:line="229" w:lineRule="exact"/>
              <w:ind w:left="477"/>
              <w:rPr>
                <w:sz w:val="20"/>
              </w:rPr>
            </w:pPr>
            <w:r>
              <w:rPr>
                <w:sz w:val="20"/>
              </w:rPr>
              <w:t>и реализации ФГОС НОО</w:t>
            </w:r>
          </w:p>
        </w:tc>
        <w:tc>
          <w:tcPr>
            <w:tcW w:w="1306" w:type="dxa"/>
          </w:tcPr>
          <w:p w:rsidR="008576DD" w:rsidRDefault="008576DD">
            <w:pPr>
              <w:pStyle w:val="TableParagraph"/>
              <w:rPr>
                <w:sz w:val="18"/>
              </w:rPr>
            </w:pPr>
          </w:p>
        </w:tc>
      </w:tr>
      <w:tr w:rsidR="008576DD">
        <w:trPr>
          <w:trHeight w:val="964"/>
        </w:trPr>
        <w:tc>
          <w:tcPr>
            <w:tcW w:w="1871" w:type="dxa"/>
            <w:vMerge w:val="restart"/>
          </w:tcPr>
          <w:p w:rsidR="008576DD" w:rsidRDefault="008576DD">
            <w:pPr>
              <w:pStyle w:val="TableParagraph"/>
              <w:ind w:left="401" w:hanging="238"/>
              <w:rPr>
                <w:sz w:val="20"/>
              </w:rPr>
            </w:pPr>
            <w:r>
              <w:rPr>
                <w:sz w:val="20"/>
              </w:rPr>
              <w:t>VI. Материально- техническое обеспечение</w:t>
            </w:r>
          </w:p>
          <w:p w:rsidR="008576DD" w:rsidRDefault="008576DD">
            <w:pPr>
              <w:pStyle w:val="TableParagraph"/>
              <w:spacing w:line="229" w:lineRule="exact"/>
              <w:ind w:left="4" w:right="-15"/>
              <w:rPr>
                <w:sz w:val="20"/>
              </w:rPr>
            </w:pPr>
            <w:r>
              <w:rPr>
                <w:sz w:val="20"/>
              </w:rPr>
              <w:t>введения ФГОС</w:t>
            </w:r>
            <w:r>
              <w:rPr>
                <w:spacing w:val="-7"/>
                <w:sz w:val="20"/>
              </w:rPr>
              <w:t xml:space="preserve"> </w:t>
            </w:r>
            <w:r>
              <w:rPr>
                <w:sz w:val="20"/>
              </w:rPr>
              <w:t>НОО</w:t>
            </w:r>
          </w:p>
        </w:tc>
        <w:tc>
          <w:tcPr>
            <w:tcW w:w="3167" w:type="dxa"/>
          </w:tcPr>
          <w:p w:rsidR="008576DD" w:rsidRDefault="008576DD">
            <w:pPr>
              <w:pStyle w:val="TableParagraph"/>
              <w:ind w:left="69" w:right="41" w:firstLine="156"/>
              <w:rPr>
                <w:sz w:val="20"/>
              </w:rPr>
            </w:pPr>
            <w:r>
              <w:rPr>
                <w:sz w:val="20"/>
              </w:rPr>
              <w:t>1. Характеристика материально- технического</w:t>
            </w:r>
            <w:r>
              <w:rPr>
                <w:spacing w:val="-33"/>
                <w:sz w:val="20"/>
              </w:rPr>
              <w:t xml:space="preserve"> </w:t>
            </w:r>
            <w:r>
              <w:rPr>
                <w:sz w:val="20"/>
              </w:rPr>
              <w:t>обеспечения</w:t>
            </w:r>
            <w:r>
              <w:rPr>
                <w:spacing w:val="-33"/>
                <w:sz w:val="20"/>
              </w:rPr>
              <w:t xml:space="preserve"> </w:t>
            </w:r>
            <w:r>
              <w:rPr>
                <w:sz w:val="20"/>
              </w:rPr>
              <w:t>введения</w:t>
            </w:r>
          </w:p>
          <w:p w:rsidR="008576DD" w:rsidRDefault="008576DD">
            <w:pPr>
              <w:pStyle w:val="TableParagraph"/>
              <w:spacing w:line="229" w:lineRule="exact"/>
              <w:ind w:left="477"/>
              <w:rPr>
                <w:sz w:val="20"/>
              </w:rPr>
            </w:pPr>
            <w:r>
              <w:rPr>
                <w:sz w:val="20"/>
              </w:rPr>
              <w:t>и реализации ФГОС НОО</w:t>
            </w:r>
          </w:p>
        </w:tc>
        <w:tc>
          <w:tcPr>
            <w:tcW w:w="1306" w:type="dxa"/>
          </w:tcPr>
          <w:p w:rsidR="008576DD" w:rsidRDefault="008576DD">
            <w:pPr>
              <w:pStyle w:val="TableParagraph"/>
              <w:rPr>
                <w:sz w:val="18"/>
              </w:rPr>
            </w:pPr>
          </w:p>
        </w:tc>
      </w:tr>
      <w:tr w:rsidR="008576DD">
        <w:trPr>
          <w:trHeight w:val="964"/>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306" w:right="293" w:firstLine="38"/>
              <w:jc w:val="both"/>
              <w:rPr>
                <w:sz w:val="20"/>
              </w:rPr>
            </w:pPr>
            <w:r>
              <w:rPr>
                <w:sz w:val="20"/>
              </w:rPr>
              <w:t xml:space="preserve">2. Обеспечение соответствия </w:t>
            </w:r>
            <w:r>
              <w:rPr>
                <w:w w:val="95"/>
                <w:sz w:val="20"/>
              </w:rPr>
              <w:t xml:space="preserve">материально-технической базы </w:t>
            </w:r>
            <w:r>
              <w:rPr>
                <w:sz w:val="20"/>
              </w:rPr>
              <w:t>образовательной организации</w:t>
            </w:r>
          </w:p>
          <w:p w:rsidR="008576DD" w:rsidRDefault="008576DD">
            <w:pPr>
              <w:pStyle w:val="TableParagraph"/>
              <w:spacing w:line="229" w:lineRule="exact"/>
              <w:ind w:left="493"/>
              <w:rPr>
                <w:sz w:val="20"/>
              </w:rPr>
            </w:pPr>
            <w:r>
              <w:rPr>
                <w:sz w:val="20"/>
              </w:rPr>
              <w:t>требованиям ФГОС НОО</w:t>
            </w:r>
          </w:p>
        </w:tc>
        <w:tc>
          <w:tcPr>
            <w:tcW w:w="1306" w:type="dxa"/>
          </w:tcPr>
          <w:p w:rsidR="008576DD" w:rsidRDefault="008576DD">
            <w:pPr>
              <w:pStyle w:val="TableParagraph"/>
              <w:rPr>
                <w:sz w:val="18"/>
              </w:rPr>
            </w:pPr>
          </w:p>
        </w:tc>
      </w:tr>
    </w:tbl>
    <w:p w:rsidR="008576DD" w:rsidRDefault="008576DD">
      <w:pPr>
        <w:rPr>
          <w:sz w:val="18"/>
        </w:rPr>
        <w:sectPr w:rsidR="008576DD">
          <w:pgSz w:w="7840" w:h="12020"/>
          <w:pgMar w:top="600" w:right="180" w:bottom="600" w:left="0" w:header="0" w:footer="416" w:gutter="0"/>
          <w:cols w:space="720"/>
        </w:sect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3167"/>
        <w:gridCol w:w="1306"/>
      </w:tblGrid>
      <w:tr w:rsidR="008576DD">
        <w:trPr>
          <w:trHeight w:val="1610"/>
        </w:trPr>
        <w:tc>
          <w:tcPr>
            <w:tcW w:w="1871" w:type="dxa"/>
            <w:vMerge w:val="restart"/>
          </w:tcPr>
          <w:p w:rsidR="008576DD" w:rsidRDefault="008576DD">
            <w:pPr>
              <w:pStyle w:val="TableParagraph"/>
              <w:rPr>
                <w:sz w:val="18"/>
              </w:rPr>
            </w:pPr>
          </w:p>
        </w:tc>
        <w:tc>
          <w:tcPr>
            <w:tcW w:w="3167" w:type="dxa"/>
          </w:tcPr>
          <w:p w:rsidR="008576DD" w:rsidRDefault="008576DD">
            <w:pPr>
              <w:pStyle w:val="TableParagraph"/>
              <w:ind w:left="409" w:right="317" w:hanging="68"/>
              <w:rPr>
                <w:sz w:val="20"/>
              </w:rPr>
            </w:pPr>
            <w:r>
              <w:rPr>
                <w:sz w:val="20"/>
              </w:rPr>
              <w:t>3. Обеспечение соответствия условий реализации ООП противопожарным нормам,</w:t>
            </w:r>
          </w:p>
          <w:p w:rsidR="008576DD" w:rsidRDefault="008576DD">
            <w:pPr>
              <w:pStyle w:val="TableParagraph"/>
              <w:spacing w:before="2"/>
              <w:ind w:left="76" w:right="71"/>
              <w:jc w:val="center"/>
              <w:rPr>
                <w:sz w:val="20"/>
              </w:rPr>
            </w:pPr>
            <w:r>
              <w:rPr>
                <w:w w:val="90"/>
                <w:sz w:val="20"/>
              </w:rPr>
              <w:t xml:space="preserve">санитарно-эпидемиологическим </w:t>
            </w:r>
            <w:r>
              <w:rPr>
                <w:sz w:val="20"/>
              </w:rPr>
              <w:t>нормам, нормам охраны труда</w:t>
            </w:r>
          </w:p>
          <w:p w:rsidR="008576DD" w:rsidRDefault="008576DD">
            <w:pPr>
              <w:pStyle w:val="TableParagraph"/>
              <w:spacing w:before="1" w:line="230" w:lineRule="exact"/>
              <w:ind w:left="10"/>
              <w:jc w:val="center"/>
              <w:rPr>
                <w:sz w:val="20"/>
              </w:rPr>
            </w:pPr>
            <w:r>
              <w:rPr>
                <w:sz w:val="20"/>
              </w:rPr>
              <w:t>работников образовательной организации</w:t>
            </w:r>
          </w:p>
        </w:tc>
        <w:tc>
          <w:tcPr>
            <w:tcW w:w="1306" w:type="dxa"/>
          </w:tcPr>
          <w:p w:rsidR="008576DD" w:rsidRDefault="008576DD">
            <w:pPr>
              <w:pStyle w:val="TableParagraph"/>
              <w:rPr>
                <w:sz w:val="18"/>
              </w:rPr>
            </w:pPr>
          </w:p>
        </w:tc>
      </w:tr>
      <w:tr w:rsidR="008576DD">
        <w:trPr>
          <w:trHeight w:val="759"/>
        </w:trPr>
        <w:tc>
          <w:tcPr>
            <w:tcW w:w="1871" w:type="dxa"/>
            <w:vMerge/>
            <w:tcBorders>
              <w:top w:val="nil"/>
            </w:tcBorders>
          </w:tcPr>
          <w:p w:rsidR="008576DD" w:rsidRDefault="008576DD">
            <w:pPr>
              <w:rPr>
                <w:sz w:val="2"/>
                <w:szCs w:val="2"/>
              </w:rPr>
            </w:pPr>
          </w:p>
        </w:tc>
        <w:tc>
          <w:tcPr>
            <w:tcW w:w="3167" w:type="dxa"/>
          </w:tcPr>
          <w:p w:rsidR="008576DD" w:rsidRDefault="008576DD">
            <w:pPr>
              <w:pStyle w:val="TableParagraph"/>
              <w:ind w:left="201" w:right="134" w:firstLine="139"/>
              <w:rPr>
                <w:sz w:val="20"/>
              </w:rPr>
            </w:pPr>
            <w:r>
              <w:rPr>
                <w:sz w:val="20"/>
              </w:rPr>
              <w:t xml:space="preserve">4. Обеспечение соответствия </w:t>
            </w:r>
            <w:r>
              <w:rPr>
                <w:w w:val="95"/>
                <w:sz w:val="20"/>
              </w:rPr>
              <w:t xml:space="preserve">информационно-образовательной </w:t>
            </w:r>
            <w:r>
              <w:rPr>
                <w:sz w:val="20"/>
              </w:rPr>
              <w:t>среды требованиям ФГОС НОО:</w:t>
            </w:r>
          </w:p>
        </w:tc>
        <w:tc>
          <w:tcPr>
            <w:tcW w:w="1306" w:type="dxa"/>
          </w:tcPr>
          <w:p w:rsidR="008576DD" w:rsidRDefault="008576DD">
            <w:pPr>
              <w:pStyle w:val="TableParagraph"/>
              <w:rPr>
                <w:sz w:val="18"/>
              </w:rPr>
            </w:pPr>
          </w:p>
        </w:tc>
      </w:tr>
      <w:tr w:rsidR="008576DD">
        <w:trPr>
          <w:trHeight w:val="552"/>
        </w:trPr>
        <w:tc>
          <w:tcPr>
            <w:tcW w:w="1871" w:type="dxa"/>
          </w:tcPr>
          <w:p w:rsidR="008576DD" w:rsidRDefault="008576DD">
            <w:pPr>
              <w:pStyle w:val="TableParagraph"/>
              <w:ind w:left="326" w:right="302" w:firstLine="2"/>
              <w:rPr>
                <w:b/>
                <w:sz w:val="20"/>
              </w:rPr>
            </w:pPr>
            <w:r>
              <w:rPr>
                <w:b/>
                <w:sz w:val="20"/>
              </w:rPr>
              <w:t xml:space="preserve">Направление </w:t>
            </w:r>
            <w:r>
              <w:rPr>
                <w:b/>
                <w:w w:val="95"/>
                <w:sz w:val="20"/>
              </w:rPr>
              <w:t>мероприятий</w:t>
            </w:r>
          </w:p>
        </w:tc>
        <w:tc>
          <w:tcPr>
            <w:tcW w:w="3167" w:type="dxa"/>
          </w:tcPr>
          <w:p w:rsidR="008576DD" w:rsidRDefault="008576DD">
            <w:pPr>
              <w:pStyle w:val="TableParagraph"/>
              <w:ind w:left="954"/>
              <w:rPr>
                <w:b/>
                <w:sz w:val="20"/>
              </w:rPr>
            </w:pPr>
            <w:r>
              <w:rPr>
                <w:b/>
                <w:sz w:val="20"/>
              </w:rPr>
              <w:t>Мероприятия</w:t>
            </w:r>
          </w:p>
        </w:tc>
        <w:tc>
          <w:tcPr>
            <w:tcW w:w="1306" w:type="dxa"/>
          </w:tcPr>
          <w:p w:rsidR="008576DD" w:rsidRDefault="008576DD">
            <w:pPr>
              <w:pStyle w:val="TableParagraph"/>
              <w:ind w:left="126" w:firstLine="232"/>
              <w:rPr>
                <w:b/>
                <w:sz w:val="20"/>
              </w:rPr>
            </w:pPr>
            <w:r>
              <w:rPr>
                <w:b/>
                <w:sz w:val="20"/>
              </w:rPr>
              <w:t xml:space="preserve">Сроки </w:t>
            </w:r>
            <w:r>
              <w:rPr>
                <w:b/>
                <w:w w:val="95"/>
                <w:sz w:val="20"/>
              </w:rPr>
              <w:t>реализации</w:t>
            </w:r>
          </w:p>
        </w:tc>
      </w:tr>
      <w:tr w:rsidR="008576DD">
        <w:trPr>
          <w:trHeight w:val="3823"/>
        </w:trPr>
        <w:tc>
          <w:tcPr>
            <w:tcW w:w="1871" w:type="dxa"/>
          </w:tcPr>
          <w:p w:rsidR="008576DD" w:rsidRDefault="008576DD">
            <w:pPr>
              <w:pStyle w:val="TableParagraph"/>
              <w:rPr>
                <w:sz w:val="18"/>
              </w:rPr>
            </w:pPr>
          </w:p>
        </w:tc>
        <w:tc>
          <w:tcPr>
            <w:tcW w:w="3167" w:type="dxa"/>
          </w:tcPr>
          <w:p w:rsidR="008576DD" w:rsidRDefault="008576DD">
            <w:pPr>
              <w:pStyle w:val="TableParagraph"/>
              <w:ind w:left="35" w:right="20" w:hanging="6"/>
              <w:jc w:val="center"/>
              <w:rPr>
                <w:sz w:val="20"/>
              </w:rPr>
            </w:pPr>
            <w:r>
              <w:rPr>
                <w:sz w:val="20"/>
              </w:rPr>
              <w:t xml:space="preserve">укомплектованность библиотечно- </w:t>
            </w:r>
            <w:r>
              <w:rPr>
                <w:w w:val="95"/>
                <w:sz w:val="20"/>
              </w:rPr>
              <w:t xml:space="preserve">информационного центра печатными </w:t>
            </w:r>
            <w:r>
              <w:rPr>
                <w:sz w:val="20"/>
              </w:rPr>
              <w:t>и электронными образовательными ресурсами;</w:t>
            </w:r>
          </w:p>
          <w:p w:rsidR="008576DD" w:rsidRDefault="008576DD">
            <w:pPr>
              <w:pStyle w:val="TableParagraph"/>
              <w:ind w:left="11"/>
              <w:jc w:val="center"/>
              <w:rPr>
                <w:sz w:val="20"/>
              </w:rPr>
            </w:pPr>
            <w:r>
              <w:rPr>
                <w:sz w:val="20"/>
              </w:rPr>
              <w:t xml:space="preserve">наличие доступа образовательной организации к электронным </w:t>
            </w:r>
            <w:r>
              <w:rPr>
                <w:w w:val="95"/>
                <w:sz w:val="20"/>
              </w:rPr>
              <w:t xml:space="preserve">образовательным ресурсам(ЭОР), </w:t>
            </w:r>
            <w:r>
              <w:rPr>
                <w:sz w:val="20"/>
              </w:rPr>
              <w:t>размещённым в федеральных,</w:t>
            </w:r>
          </w:p>
          <w:p w:rsidR="008576DD" w:rsidRDefault="008576DD">
            <w:pPr>
              <w:pStyle w:val="TableParagraph"/>
              <w:spacing w:before="1"/>
              <w:ind w:left="14"/>
              <w:jc w:val="center"/>
              <w:rPr>
                <w:sz w:val="20"/>
              </w:rPr>
            </w:pPr>
            <w:r>
              <w:rPr>
                <w:sz w:val="20"/>
              </w:rPr>
              <w:t>региональных и иных базах данных; наличие контролируемого доступа участников образовательных отношений к информационным</w:t>
            </w:r>
          </w:p>
          <w:p w:rsidR="008576DD" w:rsidRDefault="008576DD">
            <w:pPr>
              <w:pStyle w:val="TableParagraph"/>
              <w:ind w:left="12"/>
              <w:jc w:val="center"/>
              <w:rPr>
                <w:sz w:val="20"/>
              </w:rPr>
            </w:pPr>
            <w:r>
              <w:rPr>
                <w:sz w:val="20"/>
              </w:rPr>
              <w:t>образовательным ресурсам локальной сети и Интернета;</w:t>
            </w:r>
          </w:p>
          <w:p w:rsidR="008576DD" w:rsidRDefault="008576DD">
            <w:pPr>
              <w:pStyle w:val="TableParagraph"/>
              <w:ind w:left="6"/>
              <w:jc w:val="center"/>
              <w:rPr>
                <w:sz w:val="20"/>
              </w:rPr>
            </w:pPr>
            <w:r>
              <w:rPr>
                <w:w w:val="84"/>
                <w:sz w:val="20"/>
              </w:rPr>
              <w:t>…</w:t>
            </w:r>
          </w:p>
        </w:tc>
        <w:tc>
          <w:tcPr>
            <w:tcW w:w="1306" w:type="dxa"/>
          </w:tcPr>
          <w:p w:rsidR="008576DD" w:rsidRDefault="008576DD">
            <w:pPr>
              <w:pStyle w:val="TableParagraph"/>
              <w:rPr>
                <w:sz w:val="18"/>
              </w:rPr>
            </w:pPr>
          </w:p>
        </w:tc>
      </w:tr>
    </w:tbl>
    <w:p w:rsidR="008576DD" w:rsidRDefault="008576DD"/>
    <w:sectPr w:rsidR="008576DD" w:rsidSect="00887CF0">
      <w:pgSz w:w="7840" w:h="12020"/>
      <w:pgMar w:top="600" w:right="180" w:bottom="600" w:left="0" w:header="0" w:footer="4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DD" w:rsidRDefault="008576DD" w:rsidP="00887CF0">
      <w:r>
        <w:separator/>
      </w:r>
    </w:p>
  </w:endnote>
  <w:endnote w:type="continuationSeparator" w:id="0">
    <w:p w:rsidR="008576DD" w:rsidRDefault="008576DD" w:rsidP="00887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oto Sans Malayalam UI Medium">
    <w:altName w:val="Arial"/>
    <w:panose1 w:val="00000000000000000000"/>
    <w:charset w:val="00"/>
    <w:family w:val="swiss"/>
    <w:notTrueType/>
    <w:pitch w:val="variable"/>
    <w:sig w:usb0="00000003" w:usb1="00000000" w:usb2="00000000" w:usb3="00000000" w:csb0="00000001" w:csb1="00000000"/>
  </w:font>
  <w:font w:name="Noto Sans Arabic UI SmCn Lt">
    <w:altName w:val="Arial"/>
    <w:panose1 w:val="00000000000000000000"/>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rsidP="00BB1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6DD" w:rsidRDefault="008576DD" w:rsidP="00BB14F1">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5"/>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187.75pt;margin-top:552.3pt;width:16.1pt;height:13.05pt;z-index:-251656192;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2</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1" type="#_x0000_t202" style="position:absolute;margin-left:187.75pt;margin-top:587.7pt;width:16.1pt;height:13.05pt;z-index:-251652096;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35</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rsidP="00BB1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8576DD" w:rsidRDefault="008576DD" w:rsidP="00BB14F1">
    <w:pPr>
      <w:pStyle w:val="BodyText"/>
      <w:spacing w:line="14" w:lineRule="auto"/>
      <w:ind w:left="0" w:right="360" w:firstLine="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4" type="#_x0000_t202" style="position:absolute;margin-left:182.55pt;margin-top:564.45pt;width:26.55pt;height:21.85pt;z-index:-251645952;mso-position-horizontal-relative:page;mso-position-vertical-relative:page" filled="f" stroked="f">
          <v:textbox inset="0,0,0,0">
            <w:txbxContent>
              <w:p w:rsidR="008576DD" w:rsidRDefault="008576DD">
                <w:pPr>
                  <w:spacing w:before="113"/>
                  <w:ind w:left="60"/>
                  <w:rPr>
                    <w:rFonts w:ascii="Georgia"/>
                  </w:rPr>
                </w:pPr>
                <w:r>
                  <w:rPr>
                    <w:rFonts w:ascii="Georgia"/>
                    <w:w w:val="115"/>
                  </w:rPr>
                  <w:fldChar w:fldCharType="begin"/>
                </w:r>
                <w:r>
                  <w:rPr>
                    <w:rFonts w:ascii="Georgia"/>
                    <w:w w:val="115"/>
                  </w:rPr>
                  <w:instrText xml:space="preserve"> PAGE </w:instrText>
                </w:r>
                <w:r>
                  <w:rPr>
                    <w:rFonts w:ascii="Georgia"/>
                    <w:w w:val="115"/>
                  </w:rPr>
                  <w:fldChar w:fldCharType="separate"/>
                </w:r>
                <w:r>
                  <w:rPr>
                    <w:rFonts w:ascii="Georgia"/>
                    <w:noProof/>
                    <w:w w:val="115"/>
                  </w:rPr>
                  <w:t>94</w:t>
                </w:r>
                <w:r>
                  <w:rPr>
                    <w:rFonts w:ascii="Georgia"/>
                    <w:w w:val="115"/>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8"/>
      </w:rPr>
    </w:pPr>
    <w:r>
      <w:rPr>
        <w:noProof/>
        <w:lang w:eastAsia="ru-RU"/>
      </w:rPr>
      <w:pict>
        <v:shapetype id="_x0000_t202" coordsize="21600,21600" o:spt="202" path="m,l,21600r21600,l21600,xe">
          <v:stroke joinstyle="miter"/>
          <v:path gradientshapeok="t" o:connecttype="rect"/>
        </v:shapetype>
        <v:shape id="_x0000_s2057" type="#_x0000_t202" style="position:absolute;margin-left:185.35pt;margin-top:563.6pt;width:21.15pt;height:13.9pt;z-index:-251639808;mso-position-horizontal-relative:page;mso-position-vertical-relative:page" filled="f" stroked="f">
          <v:textbox inset="0,0,0,0">
            <w:txbxContent>
              <w:p w:rsidR="008576DD" w:rsidRDefault="008576DD">
                <w:pPr>
                  <w:pStyle w:val="BodyText"/>
                  <w:spacing w:before="27"/>
                  <w:ind w:left="60" w:firstLine="0"/>
                  <w:jc w:val="left"/>
                </w:pPr>
                <w:fldSimple w:instr=" PAGE ">
                  <w:r>
                    <w:rPr>
                      <w:noProof/>
                    </w:rPr>
                    <w:t>106</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rsidP="00BB1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135</w:t>
    </w:r>
    <w:r>
      <w:rPr>
        <w:rStyle w:val="PageNumber"/>
      </w:rPr>
      <w:fldChar w:fldCharType="end"/>
    </w:r>
  </w:p>
  <w:p w:rsidR="008576DD" w:rsidRDefault="008576DD" w:rsidP="00BB14F1">
    <w:pPr>
      <w:pStyle w:val="BodyText"/>
      <w:spacing w:line="14" w:lineRule="auto"/>
      <w:ind w:left="0" w:right="360" w:firstLine="0"/>
      <w:jc w:val="left"/>
    </w:pPr>
    <w:r>
      <w:rPr>
        <w:noProof/>
        <w:lang w:eastAsia="ru-RU"/>
      </w:rPr>
      <w:pict>
        <v:shapetype id="_x0000_t202" coordsize="21600,21600" o:spt="202" path="m,l,21600r21600,l21600,xe">
          <v:stroke joinstyle="miter"/>
          <v:path gradientshapeok="t" o:connecttype="rect"/>
        </v:shapetype>
        <v:shape id="_x0000_s2058" type="#_x0000_t202" style="position:absolute;margin-left:185.35pt;margin-top:564.45pt;width:21.15pt;height:13.05pt;z-index:-251637760;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135</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5"/>
      </w:rPr>
    </w:pPr>
    <w:r>
      <w:rPr>
        <w:noProof/>
        <w:lang w:eastAsia="ru-RU"/>
      </w:rPr>
      <w:pict>
        <v:shapetype id="_x0000_t202" coordsize="21600,21600" o:spt="202" path="m,l,21600r21600,l21600,xe">
          <v:stroke joinstyle="miter"/>
          <v:path gradientshapeok="t" o:connecttype="rect"/>
        </v:shapetype>
        <v:shape id="_x0000_s2059" type="#_x0000_t202" style="position:absolute;margin-left:185.35pt;margin-top:543.2pt;width:21.15pt;height:13.05pt;z-index:-251635712;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144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53" type="#_x0000_t202" style="position:absolute;margin-left:187.75pt;margin-top:571.65pt;width:16.1pt;height:13.05pt;z-index:-251648000;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41</w:t>
                  </w:r>
                </w:fldSimple>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1" type="#_x0000_t202" style="position:absolute;margin-left:185.35pt;margin-top:564.45pt;width:21.15pt;height:13.05pt;z-index:-251631616;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157</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4" type="#_x0000_t202" style="position:absolute;margin-left:185.35pt;margin-top:577.3pt;width:21.15pt;height:13.05pt;z-index:-251625472;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160</w:t>
                  </w:r>
                </w:fldSimple>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6" type="#_x0000_t202" style="position:absolute;margin-left:185.35pt;margin-top:560.7pt;width:21.15pt;height:17.95pt;z-index:-251621376;mso-position-horizontal-relative:page;mso-position-vertical-relative:page" filled="f" stroked="f">
          <v:textbox inset="0,0,0,0">
            <w:txbxContent>
              <w:p w:rsidR="008576DD" w:rsidRDefault="008576DD">
                <w:pPr>
                  <w:pStyle w:val="BodyText"/>
                  <w:spacing w:before="109"/>
                  <w:ind w:left="60" w:firstLine="0"/>
                  <w:jc w:val="left"/>
                </w:pPr>
                <w:fldSimple w:instr=" PAGE ">
                  <w:r>
                    <w:rPr>
                      <w:noProof/>
                    </w:rPr>
                    <w:t>209</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6"/>
      </w:rPr>
    </w:pPr>
    <w:r>
      <w:rPr>
        <w:noProof/>
        <w:lang w:eastAsia="ru-RU"/>
      </w:rPr>
      <w:pict>
        <v:shapetype id="_x0000_t202" coordsize="21600,21600" o:spt="202" path="m,l,21600r21600,l21600,xe">
          <v:stroke joinstyle="miter"/>
          <v:path gradientshapeok="t" o:connecttype="rect"/>
        </v:shapetype>
        <v:shape id="_x0000_s2067" type="#_x0000_t202" style="position:absolute;margin-left:300.55pt;margin-top:356.8pt;width:21.15pt;height:15.25pt;z-index:-251619328;mso-position-horizontal-relative:page;mso-position-vertical-relative:page" filled="f" stroked="f">
          <v:textbox inset="0,0,0,0">
            <w:txbxContent>
              <w:p w:rsidR="008576DD" w:rsidRDefault="008576DD">
                <w:pPr>
                  <w:pStyle w:val="BodyText"/>
                  <w:spacing w:before="54"/>
                  <w:ind w:left="60" w:firstLine="0"/>
                  <w:jc w:val="left"/>
                </w:pPr>
                <w:fldSimple w:instr=" PAGE ">
                  <w:r>
                    <w:rPr>
                      <w:noProof/>
                    </w:rPr>
                    <w:t>210</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8" type="#_x0000_t202" style="position:absolute;margin-left:300.55pt;margin-top:359pt;width:21.15pt;height:13.05pt;z-index:-251617280;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221</w:t>
                  </w:r>
                </w:fldSimple>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69" type="#_x0000_t202" style="position:absolute;margin-left:300.55pt;margin-top:359pt;width:21.15pt;height:13.05pt;z-index:-251615232;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227</w:t>
                  </w:r>
                </w:fldSimple>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70" type="#_x0000_t202" style="position:absolute;margin-left:300.55pt;margin-top:359pt;width:21.15pt;height:13.05pt;z-index:-251613184;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233</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71" type="#_x0000_t202" style="position:absolute;margin-left:300.55pt;margin-top:359pt;width:21.15pt;height:13.05pt;z-index:-251611136;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240</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72" type="#_x0000_t202" style="position:absolute;margin-left:50pt;margin-top:366.7pt;width:24.65pt;height:12pt;z-index:-251609088;mso-position-horizontal-relative:page;mso-position-vertical-relative:page" filled="f" stroked="f">
          <v:textbox inset="0,0,0,0">
            <w:txbxContent>
              <w:p w:rsidR="008576DD" w:rsidRDefault="008576DD">
                <w:pPr>
                  <w:spacing w:before="12"/>
                  <w:ind w:left="20"/>
                  <w:rPr>
                    <w:sz w:val="18"/>
                  </w:rPr>
                </w:pPr>
                <w:r>
                  <w:rPr>
                    <w:color w:val="221F1F"/>
                    <w:sz w:val="18"/>
                  </w:rPr>
                  <w:t>УМК.</w:t>
                </w:r>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73" type="#_x0000_t202" style="position:absolute;margin-left:50pt;margin-top:365.6pt;width:356.8pt;height:13.05pt;z-index:-251607040;mso-position-horizontal-relative:page;mso-position-vertical-relative:page" filled="f" stroked="f">
          <v:textbox inset="0,0,0,0">
            <w:txbxContent>
              <w:p w:rsidR="008576DD" w:rsidRDefault="008576DD">
                <w:pPr>
                  <w:spacing w:before="10"/>
                  <w:ind w:left="20"/>
                  <w:rPr>
                    <w:sz w:val="20"/>
                  </w:rPr>
                </w:pPr>
                <w:r>
                  <w:rPr>
                    <w:color w:val="221F1F"/>
                    <w:sz w:val="18"/>
                  </w:rPr>
                  <w:t>Конкретизация</w:t>
                </w:r>
                <w:r>
                  <w:rPr>
                    <w:color w:val="221F1F"/>
                    <w:spacing w:val="-10"/>
                    <w:sz w:val="18"/>
                  </w:rPr>
                  <w:t xml:space="preserve"> </w:t>
                </w:r>
                <w:r>
                  <w:rPr>
                    <w:color w:val="221F1F"/>
                    <w:sz w:val="18"/>
                  </w:rPr>
                  <w:t>—</w:t>
                </w:r>
                <w:r>
                  <w:rPr>
                    <w:color w:val="221F1F"/>
                    <w:spacing w:val="-12"/>
                    <w:sz w:val="18"/>
                  </w:rPr>
                  <w:t xml:space="preserve"> </w:t>
                </w:r>
                <w:r>
                  <w:rPr>
                    <w:color w:val="221F1F"/>
                    <w:sz w:val="18"/>
                  </w:rPr>
                  <w:t>на</w:t>
                </w:r>
                <w:r>
                  <w:rPr>
                    <w:color w:val="221F1F"/>
                    <w:spacing w:val="-13"/>
                    <w:sz w:val="18"/>
                  </w:rPr>
                  <w:t xml:space="preserve"> </w:t>
                </w:r>
                <w:r>
                  <w:rPr>
                    <w:color w:val="221F1F"/>
                    <w:sz w:val="18"/>
                  </w:rPr>
                  <w:t>выбор</w:t>
                </w:r>
                <w:r>
                  <w:rPr>
                    <w:color w:val="221F1F"/>
                    <w:spacing w:val="-11"/>
                    <w:sz w:val="18"/>
                  </w:rPr>
                  <w:t xml:space="preserve"> </w:t>
                </w:r>
                <w:r>
                  <w:rPr>
                    <w:color w:val="221F1F"/>
                    <w:sz w:val="18"/>
                  </w:rPr>
                  <w:t>учителя</w:t>
                </w:r>
                <w:r>
                  <w:rPr>
                    <w:color w:val="221F1F"/>
                    <w:spacing w:val="-9"/>
                    <w:sz w:val="18"/>
                  </w:rPr>
                  <w:t xml:space="preserve"> </w:t>
                </w:r>
                <w:r>
                  <w:rPr>
                    <w:color w:val="221F1F"/>
                    <w:sz w:val="18"/>
                  </w:rPr>
                  <w:t>и</w:t>
                </w:r>
                <w:r>
                  <w:rPr>
                    <w:color w:val="221F1F"/>
                    <w:spacing w:val="-13"/>
                    <w:sz w:val="18"/>
                  </w:rPr>
                  <w:t xml:space="preserve"> </w:t>
                </w:r>
                <w:r>
                  <w:rPr>
                    <w:color w:val="221F1F"/>
                    <w:sz w:val="18"/>
                  </w:rPr>
                  <w:t>в</w:t>
                </w:r>
                <w:r>
                  <w:rPr>
                    <w:color w:val="221F1F"/>
                    <w:spacing w:val="-13"/>
                    <w:sz w:val="18"/>
                  </w:rPr>
                  <w:t xml:space="preserve"> </w:t>
                </w:r>
                <w:r>
                  <w:rPr>
                    <w:color w:val="221F1F"/>
                    <w:sz w:val="18"/>
                  </w:rPr>
                  <w:t>соответствии</w:t>
                </w:r>
                <w:r>
                  <w:rPr>
                    <w:color w:val="221F1F"/>
                    <w:spacing w:val="-12"/>
                    <w:sz w:val="18"/>
                  </w:rPr>
                  <w:t xml:space="preserve"> </w:t>
                </w:r>
                <w:r>
                  <w:rPr>
                    <w:color w:val="221F1F"/>
                    <w:sz w:val="18"/>
                  </w:rPr>
                  <w:t>с</w:t>
                </w:r>
                <w:r>
                  <w:rPr>
                    <w:color w:val="221F1F"/>
                    <w:spacing w:val="-13"/>
                    <w:sz w:val="18"/>
                  </w:rPr>
                  <w:t xml:space="preserve"> </w:t>
                </w:r>
                <w:r>
                  <w:rPr>
                    <w:color w:val="221F1F"/>
                    <w:sz w:val="18"/>
                  </w:rPr>
                  <w:t>материалом</w:t>
                </w:r>
                <w:r>
                  <w:rPr>
                    <w:color w:val="221F1F"/>
                    <w:spacing w:val="-10"/>
                    <w:sz w:val="18"/>
                  </w:rPr>
                  <w:t xml:space="preserve"> </w:t>
                </w:r>
                <w:r>
                  <w:rPr>
                    <w:color w:val="221F1F"/>
                    <w:sz w:val="18"/>
                  </w:rPr>
                  <w:t>соответствующего</w:t>
                </w:r>
                <w:r>
                  <w:rPr>
                    <w:color w:val="221F1F"/>
                    <w:spacing w:val="5"/>
                    <w:sz w:val="18"/>
                  </w:rPr>
                  <w:t xml:space="preserve"> </w:t>
                </w:r>
                <w:r>
                  <w:rPr>
                    <w:color w:val="221F1F"/>
                    <w:sz w:val="18"/>
                  </w:rPr>
                  <w:t>УМК</w:t>
                </w:r>
                <w:r>
                  <w:rPr>
                    <w:color w:val="221F1F"/>
                    <w:sz w:val="20"/>
                  </w:rPr>
                  <w:t>.</w:t>
                </w:r>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8"/>
      </w:rPr>
    </w:pPr>
    <w:r>
      <w:rPr>
        <w:noProof/>
        <w:lang w:eastAsia="ru-RU"/>
      </w:rPr>
      <w:pict>
        <v:shapetype id="_x0000_t202" coordsize="21600,21600" o:spt="202" path="m,l,21600r21600,l21600,xe">
          <v:stroke joinstyle="miter"/>
          <v:path gradientshapeok="t" o:connecttype="rect"/>
        </v:shapetype>
        <v:shape id="_x0000_s2074" type="#_x0000_t202" style="position:absolute;margin-left:297.8pt;margin-top:377.75pt;width:26.55pt;height:15pt;z-index:-251604992;mso-position-horizontal-relative:page;mso-position-vertical-relative:page" filled="f" stroked="f">
          <v:textbox inset="0,0,0,0">
            <w:txbxContent>
              <w:p w:rsidR="008576DD" w:rsidRDefault="008576DD">
                <w:pPr>
                  <w:spacing w:before="26"/>
                  <w:ind w:left="60"/>
                  <w:rPr>
                    <w:rFonts w:ascii="Georgia"/>
                  </w:rPr>
                </w:pPr>
                <w:r>
                  <w:rPr>
                    <w:rFonts w:ascii="Georgia"/>
                    <w:w w:val="110"/>
                  </w:rPr>
                  <w:fldChar w:fldCharType="begin"/>
                </w:r>
                <w:r>
                  <w:rPr>
                    <w:rFonts w:ascii="Georgia"/>
                    <w:w w:val="110"/>
                  </w:rPr>
                  <w:instrText xml:space="preserve"> PAGE </w:instrText>
                </w:r>
                <w:r>
                  <w:rPr>
                    <w:rFonts w:ascii="Georgia"/>
                    <w:w w:val="110"/>
                  </w:rPr>
                  <w:fldChar w:fldCharType="separate"/>
                </w:r>
                <w:r>
                  <w:rPr>
                    <w:rFonts w:ascii="Georgia"/>
                    <w:noProof/>
                    <w:w w:val="110"/>
                  </w:rPr>
                  <w:t>254</w:t>
                </w:r>
                <w:r>
                  <w:rPr>
                    <w:rFonts w:ascii="Georgia"/>
                    <w:w w:val="110"/>
                  </w:rPr>
                  <w:fldChar w:fldCharType="end"/>
                </w:r>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_x0000_s2076" type="#_x0000_t202" style="position:absolute;margin-left:185.35pt;margin-top:551.6pt;width:21.15pt;height:13.05pt;z-index:-251600896;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261</w:t>
                  </w:r>
                </w:fldSimple>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4"/>
      </w:rPr>
    </w:pPr>
    <w:r>
      <w:rPr>
        <w:noProof/>
        <w:lang w:eastAsia="ru-RU"/>
      </w:rPr>
      <w:pict>
        <v:shapetype id="_x0000_t202" coordsize="21600,21600" o:spt="202" path="m,l,21600r21600,l21600,xe">
          <v:stroke joinstyle="miter"/>
          <v:path gradientshapeok="t" o:connecttype="rect"/>
        </v:shapetype>
        <v:shape id="_x0000_s2079" type="#_x0000_t202" style="position:absolute;margin-left:185.35pt;margin-top:564.45pt;width:21.15pt;height:13.05pt;z-index:-251594752;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365</w:t>
                  </w:r>
                </w:fldSimple>
              </w:p>
            </w:txbxContent>
          </v:textbox>
          <w10:wrap anchorx="page" anchory="pag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4"/>
      </w:rPr>
    </w:pPr>
    <w:r>
      <w:rPr>
        <w:noProof/>
        <w:lang w:eastAsia="ru-RU"/>
      </w:rPr>
      <w:pict>
        <v:shapetype id="_x0000_t202" coordsize="21600,21600" o:spt="202" path="m,l,21600r21600,l21600,xe">
          <v:stroke joinstyle="miter"/>
          <v:path gradientshapeok="t" o:connecttype="rect"/>
        </v:shapetype>
        <v:shape id="_x0000_s2080" type="#_x0000_t202" style="position:absolute;margin-left:300.05pt;margin-top:379.65pt;width:21.15pt;height:13.05pt;z-index:-251592704;mso-position-horizontal-relative:page;mso-position-vertical-relative:page" filled="f" stroked="f">
          <v:textbox inset="0,0,0,0">
            <w:txbxContent>
              <w:p w:rsidR="008576DD" w:rsidRDefault="008576DD">
                <w:pPr>
                  <w:pStyle w:val="BodyText"/>
                  <w:spacing w:before="10"/>
                  <w:ind w:left="60" w:firstLine="0"/>
                  <w:jc w:val="left"/>
                </w:pPr>
                <w:fldSimple w:instr=" PAGE ">
                  <w:r>
                    <w:rPr>
                      <w:noProof/>
                    </w:rPr>
                    <w:t>369</w:t>
                  </w:r>
                </w:fldSimple>
              </w:p>
            </w:txbxContent>
          </v:textbox>
          <w10:wrap anchorx="page" anchory="pag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11"/>
      </w:rPr>
    </w:pPr>
    <w:r>
      <w:rPr>
        <w:noProof/>
        <w:lang w:eastAsia="ru-RU"/>
      </w:rPr>
      <w:pict>
        <v:shapetype id="_x0000_t202" coordsize="21600,21600" o:spt="202" path="m,l,21600r21600,l21600,xe">
          <v:stroke joinstyle="miter"/>
          <v:path gradientshapeok="t" o:connecttype="rect"/>
        </v:shapetype>
        <v:shape id="_x0000_s2081" type="#_x0000_t202" style="position:absolute;margin-left:185.35pt;margin-top:563.85pt;width:23.3pt;height:14.35pt;z-index:-251590656;mso-position-horizontal-relative:page;mso-position-vertical-relative:page" filled="f" stroked="f">
          <v:textbox inset="0,0,0,0">
            <w:txbxContent>
              <w:p w:rsidR="008576DD" w:rsidRDefault="008576DD">
                <w:pPr>
                  <w:pStyle w:val="BodyText"/>
                  <w:spacing w:before="37"/>
                  <w:ind w:left="60" w:firstLine="0"/>
                  <w:jc w:val="left"/>
                </w:pPr>
                <w:fldSimple w:instr=" PAGE ">
                  <w:r>
                    <w:rPr>
                      <w:noProof/>
                    </w:rPr>
                    <w:t>396</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DD" w:rsidRDefault="008576DD">
    <w:pPr>
      <w:pStyle w:val="BodyText"/>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DD" w:rsidRDefault="008576DD" w:rsidP="00887CF0">
      <w:r>
        <w:separator/>
      </w:r>
    </w:p>
  </w:footnote>
  <w:footnote w:type="continuationSeparator" w:id="0">
    <w:p w:rsidR="008576DD" w:rsidRDefault="008576DD" w:rsidP="00887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470"/>
    <w:multiLevelType w:val="hybridMultilevel"/>
    <w:tmpl w:val="FFFFFFFF"/>
    <w:lvl w:ilvl="0" w:tplc="3A10F0F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9EE2B804">
      <w:numFmt w:val="bullet"/>
      <w:lvlText w:val="•"/>
      <w:lvlJc w:val="left"/>
      <w:pPr>
        <w:ind w:left="1341" w:hanging="682"/>
      </w:pPr>
      <w:rPr>
        <w:rFonts w:hint="default"/>
      </w:rPr>
    </w:lvl>
    <w:lvl w:ilvl="2" w:tplc="F90860CE">
      <w:numFmt w:val="bullet"/>
      <w:lvlText w:val="•"/>
      <w:lvlJc w:val="left"/>
      <w:pPr>
        <w:ind w:left="2062" w:hanging="682"/>
      </w:pPr>
      <w:rPr>
        <w:rFonts w:hint="default"/>
      </w:rPr>
    </w:lvl>
    <w:lvl w:ilvl="3" w:tplc="393C45F6">
      <w:numFmt w:val="bullet"/>
      <w:lvlText w:val="•"/>
      <w:lvlJc w:val="left"/>
      <w:pPr>
        <w:ind w:left="2783" w:hanging="682"/>
      </w:pPr>
      <w:rPr>
        <w:rFonts w:hint="default"/>
      </w:rPr>
    </w:lvl>
    <w:lvl w:ilvl="4" w:tplc="7A429292">
      <w:numFmt w:val="bullet"/>
      <w:lvlText w:val="•"/>
      <w:lvlJc w:val="left"/>
      <w:pPr>
        <w:ind w:left="3504" w:hanging="682"/>
      </w:pPr>
      <w:rPr>
        <w:rFonts w:hint="default"/>
      </w:rPr>
    </w:lvl>
    <w:lvl w:ilvl="5" w:tplc="4E9418BE">
      <w:numFmt w:val="bullet"/>
      <w:lvlText w:val="•"/>
      <w:lvlJc w:val="left"/>
      <w:pPr>
        <w:ind w:left="4225" w:hanging="682"/>
      </w:pPr>
      <w:rPr>
        <w:rFonts w:hint="default"/>
      </w:rPr>
    </w:lvl>
    <w:lvl w:ilvl="6" w:tplc="A78C2CA0">
      <w:numFmt w:val="bullet"/>
      <w:lvlText w:val="•"/>
      <w:lvlJc w:val="left"/>
      <w:pPr>
        <w:ind w:left="4946" w:hanging="682"/>
      </w:pPr>
      <w:rPr>
        <w:rFonts w:hint="default"/>
      </w:rPr>
    </w:lvl>
    <w:lvl w:ilvl="7" w:tplc="651077B0">
      <w:numFmt w:val="bullet"/>
      <w:lvlText w:val="•"/>
      <w:lvlJc w:val="left"/>
      <w:pPr>
        <w:ind w:left="5667" w:hanging="682"/>
      </w:pPr>
      <w:rPr>
        <w:rFonts w:hint="default"/>
      </w:rPr>
    </w:lvl>
    <w:lvl w:ilvl="8" w:tplc="3398A690">
      <w:numFmt w:val="bullet"/>
      <w:lvlText w:val="•"/>
      <w:lvlJc w:val="left"/>
      <w:pPr>
        <w:ind w:left="6388" w:hanging="682"/>
      </w:pPr>
      <w:rPr>
        <w:rFonts w:hint="default"/>
      </w:rPr>
    </w:lvl>
  </w:abstractNum>
  <w:abstractNum w:abstractNumId="1">
    <w:nsid w:val="0084799B"/>
    <w:multiLevelType w:val="hybridMultilevel"/>
    <w:tmpl w:val="FFFFFFFF"/>
    <w:lvl w:ilvl="0" w:tplc="EEF0312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81F86D4E">
      <w:numFmt w:val="bullet"/>
      <w:lvlText w:val="•"/>
      <w:lvlJc w:val="left"/>
      <w:pPr>
        <w:ind w:left="909" w:hanging="682"/>
      </w:pPr>
      <w:rPr>
        <w:rFonts w:hint="default"/>
      </w:rPr>
    </w:lvl>
    <w:lvl w:ilvl="2" w:tplc="E76C9AB4">
      <w:numFmt w:val="bullet"/>
      <w:lvlText w:val="•"/>
      <w:lvlJc w:val="left"/>
      <w:pPr>
        <w:ind w:left="1598" w:hanging="682"/>
      </w:pPr>
      <w:rPr>
        <w:rFonts w:hint="default"/>
      </w:rPr>
    </w:lvl>
    <w:lvl w:ilvl="3" w:tplc="9020C4D0">
      <w:numFmt w:val="bullet"/>
      <w:lvlText w:val="•"/>
      <w:lvlJc w:val="left"/>
      <w:pPr>
        <w:ind w:left="2287" w:hanging="682"/>
      </w:pPr>
      <w:rPr>
        <w:rFonts w:hint="default"/>
      </w:rPr>
    </w:lvl>
    <w:lvl w:ilvl="4" w:tplc="F20A148E">
      <w:numFmt w:val="bullet"/>
      <w:lvlText w:val="•"/>
      <w:lvlJc w:val="left"/>
      <w:pPr>
        <w:ind w:left="2976" w:hanging="682"/>
      </w:pPr>
      <w:rPr>
        <w:rFonts w:hint="default"/>
      </w:rPr>
    </w:lvl>
    <w:lvl w:ilvl="5" w:tplc="ED2076FE">
      <w:numFmt w:val="bullet"/>
      <w:lvlText w:val="•"/>
      <w:lvlJc w:val="left"/>
      <w:pPr>
        <w:ind w:left="3665" w:hanging="682"/>
      </w:pPr>
      <w:rPr>
        <w:rFonts w:hint="default"/>
      </w:rPr>
    </w:lvl>
    <w:lvl w:ilvl="6" w:tplc="4AFC1E06">
      <w:numFmt w:val="bullet"/>
      <w:lvlText w:val="•"/>
      <w:lvlJc w:val="left"/>
      <w:pPr>
        <w:ind w:left="4354" w:hanging="682"/>
      </w:pPr>
      <w:rPr>
        <w:rFonts w:hint="default"/>
      </w:rPr>
    </w:lvl>
    <w:lvl w:ilvl="7" w:tplc="15862538">
      <w:numFmt w:val="bullet"/>
      <w:lvlText w:val="•"/>
      <w:lvlJc w:val="left"/>
      <w:pPr>
        <w:ind w:left="5043" w:hanging="682"/>
      </w:pPr>
      <w:rPr>
        <w:rFonts w:hint="default"/>
      </w:rPr>
    </w:lvl>
    <w:lvl w:ilvl="8" w:tplc="53E27BB2">
      <w:numFmt w:val="bullet"/>
      <w:lvlText w:val="•"/>
      <w:lvlJc w:val="left"/>
      <w:pPr>
        <w:ind w:left="5732" w:hanging="682"/>
      </w:pPr>
      <w:rPr>
        <w:rFonts w:hint="default"/>
      </w:rPr>
    </w:lvl>
  </w:abstractNum>
  <w:abstractNum w:abstractNumId="2">
    <w:nsid w:val="008A6EE6"/>
    <w:multiLevelType w:val="hybridMultilevel"/>
    <w:tmpl w:val="FFFFFFFF"/>
    <w:lvl w:ilvl="0" w:tplc="58FC2C38">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BC84CDF6">
      <w:numFmt w:val="bullet"/>
      <w:lvlText w:val="•"/>
      <w:lvlJc w:val="left"/>
      <w:pPr>
        <w:ind w:left="2025" w:hanging="682"/>
      </w:pPr>
      <w:rPr>
        <w:rFonts w:hint="default"/>
      </w:rPr>
    </w:lvl>
    <w:lvl w:ilvl="2" w:tplc="EC0052AC">
      <w:numFmt w:val="bullet"/>
      <w:lvlText w:val="•"/>
      <w:lvlJc w:val="left"/>
      <w:pPr>
        <w:ind w:left="2590" w:hanging="682"/>
      </w:pPr>
      <w:rPr>
        <w:rFonts w:hint="default"/>
      </w:rPr>
    </w:lvl>
    <w:lvl w:ilvl="3" w:tplc="1A9084FA">
      <w:numFmt w:val="bullet"/>
      <w:lvlText w:val="•"/>
      <w:lvlJc w:val="left"/>
      <w:pPr>
        <w:ind w:left="3155" w:hanging="682"/>
      </w:pPr>
      <w:rPr>
        <w:rFonts w:hint="default"/>
      </w:rPr>
    </w:lvl>
    <w:lvl w:ilvl="4" w:tplc="EE280724">
      <w:numFmt w:val="bullet"/>
      <w:lvlText w:val="•"/>
      <w:lvlJc w:val="left"/>
      <w:pPr>
        <w:ind w:left="3720" w:hanging="682"/>
      </w:pPr>
      <w:rPr>
        <w:rFonts w:hint="default"/>
      </w:rPr>
    </w:lvl>
    <w:lvl w:ilvl="5" w:tplc="66C8782E">
      <w:numFmt w:val="bullet"/>
      <w:lvlText w:val="•"/>
      <w:lvlJc w:val="left"/>
      <w:pPr>
        <w:ind w:left="4285" w:hanging="682"/>
      </w:pPr>
      <w:rPr>
        <w:rFonts w:hint="default"/>
      </w:rPr>
    </w:lvl>
    <w:lvl w:ilvl="6" w:tplc="0120895C">
      <w:numFmt w:val="bullet"/>
      <w:lvlText w:val="•"/>
      <w:lvlJc w:val="left"/>
      <w:pPr>
        <w:ind w:left="4850" w:hanging="682"/>
      </w:pPr>
      <w:rPr>
        <w:rFonts w:hint="default"/>
      </w:rPr>
    </w:lvl>
    <w:lvl w:ilvl="7" w:tplc="134A573C">
      <w:numFmt w:val="bullet"/>
      <w:lvlText w:val="•"/>
      <w:lvlJc w:val="left"/>
      <w:pPr>
        <w:ind w:left="5415" w:hanging="682"/>
      </w:pPr>
      <w:rPr>
        <w:rFonts w:hint="default"/>
      </w:rPr>
    </w:lvl>
    <w:lvl w:ilvl="8" w:tplc="1266281C">
      <w:numFmt w:val="bullet"/>
      <w:lvlText w:val="•"/>
      <w:lvlJc w:val="left"/>
      <w:pPr>
        <w:ind w:left="5980" w:hanging="682"/>
      </w:pPr>
      <w:rPr>
        <w:rFonts w:hint="default"/>
      </w:rPr>
    </w:lvl>
  </w:abstractNum>
  <w:abstractNum w:abstractNumId="3">
    <w:nsid w:val="00987008"/>
    <w:multiLevelType w:val="hybridMultilevel"/>
    <w:tmpl w:val="FFFFFFFF"/>
    <w:lvl w:ilvl="0" w:tplc="3F3AFD5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AB9869F6">
      <w:numFmt w:val="bullet"/>
      <w:lvlText w:val="•"/>
      <w:lvlJc w:val="left"/>
      <w:pPr>
        <w:ind w:left="909" w:hanging="682"/>
      </w:pPr>
      <w:rPr>
        <w:rFonts w:hint="default"/>
      </w:rPr>
    </w:lvl>
    <w:lvl w:ilvl="2" w:tplc="9A90066C">
      <w:numFmt w:val="bullet"/>
      <w:lvlText w:val="•"/>
      <w:lvlJc w:val="left"/>
      <w:pPr>
        <w:ind w:left="1598" w:hanging="682"/>
      </w:pPr>
      <w:rPr>
        <w:rFonts w:hint="default"/>
      </w:rPr>
    </w:lvl>
    <w:lvl w:ilvl="3" w:tplc="B7D4F7A0">
      <w:numFmt w:val="bullet"/>
      <w:lvlText w:val="•"/>
      <w:lvlJc w:val="left"/>
      <w:pPr>
        <w:ind w:left="2287" w:hanging="682"/>
      </w:pPr>
      <w:rPr>
        <w:rFonts w:hint="default"/>
      </w:rPr>
    </w:lvl>
    <w:lvl w:ilvl="4" w:tplc="5A7EE6AA">
      <w:numFmt w:val="bullet"/>
      <w:lvlText w:val="•"/>
      <w:lvlJc w:val="left"/>
      <w:pPr>
        <w:ind w:left="2976" w:hanging="682"/>
      </w:pPr>
      <w:rPr>
        <w:rFonts w:hint="default"/>
      </w:rPr>
    </w:lvl>
    <w:lvl w:ilvl="5" w:tplc="B7D8754A">
      <w:numFmt w:val="bullet"/>
      <w:lvlText w:val="•"/>
      <w:lvlJc w:val="left"/>
      <w:pPr>
        <w:ind w:left="3665" w:hanging="682"/>
      </w:pPr>
      <w:rPr>
        <w:rFonts w:hint="default"/>
      </w:rPr>
    </w:lvl>
    <w:lvl w:ilvl="6" w:tplc="1B5E614A">
      <w:numFmt w:val="bullet"/>
      <w:lvlText w:val="•"/>
      <w:lvlJc w:val="left"/>
      <w:pPr>
        <w:ind w:left="4354" w:hanging="682"/>
      </w:pPr>
      <w:rPr>
        <w:rFonts w:hint="default"/>
      </w:rPr>
    </w:lvl>
    <w:lvl w:ilvl="7" w:tplc="E466B56A">
      <w:numFmt w:val="bullet"/>
      <w:lvlText w:val="•"/>
      <w:lvlJc w:val="left"/>
      <w:pPr>
        <w:ind w:left="5043" w:hanging="682"/>
      </w:pPr>
      <w:rPr>
        <w:rFonts w:hint="default"/>
      </w:rPr>
    </w:lvl>
    <w:lvl w:ilvl="8" w:tplc="3FEC9AC6">
      <w:numFmt w:val="bullet"/>
      <w:lvlText w:val="•"/>
      <w:lvlJc w:val="left"/>
      <w:pPr>
        <w:ind w:left="5732" w:hanging="682"/>
      </w:pPr>
      <w:rPr>
        <w:rFonts w:hint="default"/>
      </w:rPr>
    </w:lvl>
  </w:abstractNum>
  <w:abstractNum w:abstractNumId="4">
    <w:nsid w:val="00B01C52"/>
    <w:multiLevelType w:val="hybridMultilevel"/>
    <w:tmpl w:val="FFFFFFFF"/>
    <w:lvl w:ilvl="0" w:tplc="60FAD1A6">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446EC678">
      <w:numFmt w:val="bullet"/>
      <w:lvlText w:val="•"/>
      <w:lvlJc w:val="left"/>
      <w:pPr>
        <w:ind w:left="909" w:hanging="286"/>
      </w:pPr>
      <w:rPr>
        <w:rFonts w:hint="default"/>
      </w:rPr>
    </w:lvl>
    <w:lvl w:ilvl="2" w:tplc="966C5914">
      <w:numFmt w:val="bullet"/>
      <w:lvlText w:val="•"/>
      <w:lvlJc w:val="left"/>
      <w:pPr>
        <w:ind w:left="1598" w:hanging="286"/>
      </w:pPr>
      <w:rPr>
        <w:rFonts w:hint="default"/>
      </w:rPr>
    </w:lvl>
    <w:lvl w:ilvl="3" w:tplc="B1BE65BC">
      <w:numFmt w:val="bullet"/>
      <w:lvlText w:val="•"/>
      <w:lvlJc w:val="left"/>
      <w:pPr>
        <w:ind w:left="2287" w:hanging="286"/>
      </w:pPr>
      <w:rPr>
        <w:rFonts w:hint="default"/>
      </w:rPr>
    </w:lvl>
    <w:lvl w:ilvl="4" w:tplc="3782DFCA">
      <w:numFmt w:val="bullet"/>
      <w:lvlText w:val="•"/>
      <w:lvlJc w:val="left"/>
      <w:pPr>
        <w:ind w:left="2976" w:hanging="286"/>
      </w:pPr>
      <w:rPr>
        <w:rFonts w:hint="default"/>
      </w:rPr>
    </w:lvl>
    <w:lvl w:ilvl="5" w:tplc="C3E4AE7A">
      <w:numFmt w:val="bullet"/>
      <w:lvlText w:val="•"/>
      <w:lvlJc w:val="left"/>
      <w:pPr>
        <w:ind w:left="3665" w:hanging="286"/>
      </w:pPr>
      <w:rPr>
        <w:rFonts w:hint="default"/>
      </w:rPr>
    </w:lvl>
    <w:lvl w:ilvl="6" w:tplc="FD987CF8">
      <w:numFmt w:val="bullet"/>
      <w:lvlText w:val="•"/>
      <w:lvlJc w:val="left"/>
      <w:pPr>
        <w:ind w:left="4354" w:hanging="286"/>
      </w:pPr>
      <w:rPr>
        <w:rFonts w:hint="default"/>
      </w:rPr>
    </w:lvl>
    <w:lvl w:ilvl="7" w:tplc="D9A4277E">
      <w:numFmt w:val="bullet"/>
      <w:lvlText w:val="•"/>
      <w:lvlJc w:val="left"/>
      <w:pPr>
        <w:ind w:left="5043" w:hanging="286"/>
      </w:pPr>
      <w:rPr>
        <w:rFonts w:hint="default"/>
      </w:rPr>
    </w:lvl>
    <w:lvl w:ilvl="8" w:tplc="6E5AFF82">
      <w:numFmt w:val="bullet"/>
      <w:lvlText w:val="•"/>
      <w:lvlJc w:val="left"/>
      <w:pPr>
        <w:ind w:left="5732" w:hanging="286"/>
      </w:pPr>
      <w:rPr>
        <w:rFonts w:hint="default"/>
      </w:rPr>
    </w:lvl>
  </w:abstractNum>
  <w:abstractNum w:abstractNumId="5">
    <w:nsid w:val="00F741EC"/>
    <w:multiLevelType w:val="hybridMultilevel"/>
    <w:tmpl w:val="FFFFFFFF"/>
    <w:lvl w:ilvl="0" w:tplc="7E062B7A">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558AE206">
      <w:numFmt w:val="bullet"/>
      <w:lvlText w:val="•"/>
      <w:lvlJc w:val="left"/>
      <w:pPr>
        <w:ind w:left="2025" w:hanging="682"/>
      </w:pPr>
      <w:rPr>
        <w:rFonts w:hint="default"/>
      </w:rPr>
    </w:lvl>
    <w:lvl w:ilvl="2" w:tplc="8DCC4C1C">
      <w:numFmt w:val="bullet"/>
      <w:lvlText w:val="•"/>
      <w:lvlJc w:val="left"/>
      <w:pPr>
        <w:ind w:left="2590" w:hanging="682"/>
      </w:pPr>
      <w:rPr>
        <w:rFonts w:hint="default"/>
      </w:rPr>
    </w:lvl>
    <w:lvl w:ilvl="3" w:tplc="5706FB1C">
      <w:numFmt w:val="bullet"/>
      <w:lvlText w:val="•"/>
      <w:lvlJc w:val="left"/>
      <w:pPr>
        <w:ind w:left="3155" w:hanging="682"/>
      </w:pPr>
      <w:rPr>
        <w:rFonts w:hint="default"/>
      </w:rPr>
    </w:lvl>
    <w:lvl w:ilvl="4" w:tplc="F4D40BD0">
      <w:numFmt w:val="bullet"/>
      <w:lvlText w:val="•"/>
      <w:lvlJc w:val="left"/>
      <w:pPr>
        <w:ind w:left="3720" w:hanging="682"/>
      </w:pPr>
      <w:rPr>
        <w:rFonts w:hint="default"/>
      </w:rPr>
    </w:lvl>
    <w:lvl w:ilvl="5" w:tplc="AD52D4D8">
      <w:numFmt w:val="bullet"/>
      <w:lvlText w:val="•"/>
      <w:lvlJc w:val="left"/>
      <w:pPr>
        <w:ind w:left="4285" w:hanging="682"/>
      </w:pPr>
      <w:rPr>
        <w:rFonts w:hint="default"/>
      </w:rPr>
    </w:lvl>
    <w:lvl w:ilvl="6" w:tplc="00C84214">
      <w:numFmt w:val="bullet"/>
      <w:lvlText w:val="•"/>
      <w:lvlJc w:val="left"/>
      <w:pPr>
        <w:ind w:left="4850" w:hanging="682"/>
      </w:pPr>
      <w:rPr>
        <w:rFonts w:hint="default"/>
      </w:rPr>
    </w:lvl>
    <w:lvl w:ilvl="7" w:tplc="729EA102">
      <w:numFmt w:val="bullet"/>
      <w:lvlText w:val="•"/>
      <w:lvlJc w:val="left"/>
      <w:pPr>
        <w:ind w:left="5415" w:hanging="682"/>
      </w:pPr>
      <w:rPr>
        <w:rFonts w:hint="default"/>
      </w:rPr>
    </w:lvl>
    <w:lvl w:ilvl="8" w:tplc="469E9CCA">
      <w:numFmt w:val="bullet"/>
      <w:lvlText w:val="•"/>
      <w:lvlJc w:val="left"/>
      <w:pPr>
        <w:ind w:left="5980" w:hanging="682"/>
      </w:pPr>
      <w:rPr>
        <w:rFonts w:hint="default"/>
      </w:rPr>
    </w:lvl>
  </w:abstractNum>
  <w:abstractNum w:abstractNumId="6">
    <w:nsid w:val="0131663A"/>
    <w:multiLevelType w:val="multilevel"/>
    <w:tmpl w:val="5334645C"/>
    <w:lvl w:ilvl="0">
      <w:start w:val="3"/>
      <w:numFmt w:val="decimal"/>
      <w:lvlText w:val="%1"/>
      <w:lvlJc w:val="left"/>
      <w:pPr>
        <w:ind w:left="2831" w:hanging="352"/>
      </w:pPr>
      <w:rPr>
        <w:rFonts w:cs="Times New Roman" w:hint="default"/>
      </w:rPr>
    </w:lvl>
    <w:lvl w:ilvl="1">
      <w:start w:val="8"/>
      <w:numFmt w:val="decimal"/>
      <w:lvlText w:val="%1.%2."/>
      <w:lvlJc w:val="left"/>
      <w:pPr>
        <w:ind w:left="2831" w:hanging="352"/>
      </w:pPr>
      <w:rPr>
        <w:rFonts w:ascii="Times New Roman" w:eastAsia="Times New Roman" w:hAnsi="Times New Roman" w:cs="Times New Roman" w:hint="default"/>
        <w:b/>
        <w:bCs/>
        <w:spacing w:val="0"/>
        <w:w w:val="99"/>
        <w:sz w:val="20"/>
        <w:szCs w:val="20"/>
      </w:rPr>
    </w:lvl>
    <w:lvl w:ilvl="2">
      <w:numFmt w:val="bullet"/>
      <w:lvlText w:val="•"/>
      <w:lvlJc w:val="left"/>
      <w:pPr>
        <w:ind w:left="3838" w:hanging="352"/>
      </w:pPr>
      <w:rPr>
        <w:rFonts w:hint="default"/>
      </w:rPr>
    </w:lvl>
    <w:lvl w:ilvl="3">
      <w:numFmt w:val="bullet"/>
      <w:lvlText w:val="•"/>
      <w:lvlJc w:val="left"/>
      <w:pPr>
        <w:ind w:left="4337" w:hanging="352"/>
      </w:pPr>
      <w:rPr>
        <w:rFonts w:hint="default"/>
      </w:rPr>
    </w:lvl>
    <w:lvl w:ilvl="4">
      <w:numFmt w:val="bullet"/>
      <w:lvlText w:val="•"/>
      <w:lvlJc w:val="left"/>
      <w:pPr>
        <w:ind w:left="4836" w:hanging="352"/>
      </w:pPr>
      <w:rPr>
        <w:rFonts w:hint="default"/>
      </w:rPr>
    </w:lvl>
    <w:lvl w:ilvl="5">
      <w:numFmt w:val="bullet"/>
      <w:lvlText w:val="•"/>
      <w:lvlJc w:val="left"/>
      <w:pPr>
        <w:ind w:left="5335" w:hanging="352"/>
      </w:pPr>
      <w:rPr>
        <w:rFonts w:hint="default"/>
      </w:rPr>
    </w:lvl>
    <w:lvl w:ilvl="6">
      <w:numFmt w:val="bullet"/>
      <w:lvlText w:val="•"/>
      <w:lvlJc w:val="left"/>
      <w:pPr>
        <w:ind w:left="5834" w:hanging="352"/>
      </w:pPr>
      <w:rPr>
        <w:rFonts w:hint="default"/>
      </w:rPr>
    </w:lvl>
    <w:lvl w:ilvl="7">
      <w:numFmt w:val="bullet"/>
      <w:lvlText w:val="•"/>
      <w:lvlJc w:val="left"/>
      <w:pPr>
        <w:ind w:left="6333" w:hanging="352"/>
      </w:pPr>
      <w:rPr>
        <w:rFonts w:hint="default"/>
      </w:rPr>
    </w:lvl>
    <w:lvl w:ilvl="8">
      <w:numFmt w:val="bullet"/>
      <w:lvlText w:val="•"/>
      <w:lvlJc w:val="left"/>
      <w:pPr>
        <w:ind w:left="6832" w:hanging="352"/>
      </w:pPr>
      <w:rPr>
        <w:rFonts w:hint="default"/>
      </w:rPr>
    </w:lvl>
  </w:abstractNum>
  <w:abstractNum w:abstractNumId="7">
    <w:nsid w:val="01427FBE"/>
    <w:multiLevelType w:val="hybridMultilevel"/>
    <w:tmpl w:val="FFFFFFFF"/>
    <w:lvl w:ilvl="0" w:tplc="031814C6">
      <w:start w:val="1"/>
      <w:numFmt w:val="decimal"/>
      <w:lvlText w:val="%1)"/>
      <w:lvlJc w:val="left"/>
      <w:pPr>
        <w:ind w:left="1867" w:hanging="682"/>
      </w:pPr>
      <w:rPr>
        <w:rFonts w:ascii="Times New Roman" w:eastAsia="Times New Roman" w:hAnsi="Times New Roman" w:cs="Times New Roman" w:hint="default"/>
        <w:spacing w:val="0"/>
        <w:w w:val="99"/>
        <w:sz w:val="20"/>
        <w:szCs w:val="20"/>
      </w:rPr>
    </w:lvl>
    <w:lvl w:ilvl="1" w:tplc="5FAA5FB2">
      <w:numFmt w:val="bullet"/>
      <w:lvlText w:val="•"/>
      <w:lvlJc w:val="left"/>
      <w:pPr>
        <w:ind w:left="2457" w:hanging="682"/>
      </w:pPr>
      <w:rPr>
        <w:rFonts w:hint="default"/>
      </w:rPr>
    </w:lvl>
    <w:lvl w:ilvl="2" w:tplc="BAAA7D92">
      <w:numFmt w:val="bullet"/>
      <w:lvlText w:val="•"/>
      <w:lvlJc w:val="left"/>
      <w:pPr>
        <w:ind w:left="3054" w:hanging="682"/>
      </w:pPr>
      <w:rPr>
        <w:rFonts w:hint="default"/>
      </w:rPr>
    </w:lvl>
    <w:lvl w:ilvl="3" w:tplc="BEBCC726">
      <w:numFmt w:val="bullet"/>
      <w:lvlText w:val="•"/>
      <w:lvlJc w:val="left"/>
      <w:pPr>
        <w:ind w:left="3651" w:hanging="682"/>
      </w:pPr>
      <w:rPr>
        <w:rFonts w:hint="default"/>
      </w:rPr>
    </w:lvl>
    <w:lvl w:ilvl="4" w:tplc="A0C06A26">
      <w:numFmt w:val="bullet"/>
      <w:lvlText w:val="•"/>
      <w:lvlJc w:val="left"/>
      <w:pPr>
        <w:ind w:left="4248" w:hanging="682"/>
      </w:pPr>
      <w:rPr>
        <w:rFonts w:hint="default"/>
      </w:rPr>
    </w:lvl>
    <w:lvl w:ilvl="5" w:tplc="A216A2F8">
      <w:numFmt w:val="bullet"/>
      <w:lvlText w:val="•"/>
      <w:lvlJc w:val="left"/>
      <w:pPr>
        <w:ind w:left="4845" w:hanging="682"/>
      </w:pPr>
      <w:rPr>
        <w:rFonts w:hint="default"/>
      </w:rPr>
    </w:lvl>
    <w:lvl w:ilvl="6" w:tplc="AE1E39AE">
      <w:numFmt w:val="bullet"/>
      <w:lvlText w:val="•"/>
      <w:lvlJc w:val="left"/>
      <w:pPr>
        <w:ind w:left="5442" w:hanging="682"/>
      </w:pPr>
      <w:rPr>
        <w:rFonts w:hint="default"/>
      </w:rPr>
    </w:lvl>
    <w:lvl w:ilvl="7" w:tplc="1CF41354">
      <w:numFmt w:val="bullet"/>
      <w:lvlText w:val="•"/>
      <w:lvlJc w:val="left"/>
      <w:pPr>
        <w:ind w:left="6039" w:hanging="682"/>
      </w:pPr>
      <w:rPr>
        <w:rFonts w:hint="default"/>
      </w:rPr>
    </w:lvl>
    <w:lvl w:ilvl="8" w:tplc="BF36FB8C">
      <w:numFmt w:val="bullet"/>
      <w:lvlText w:val="•"/>
      <w:lvlJc w:val="left"/>
      <w:pPr>
        <w:ind w:left="6636" w:hanging="682"/>
      </w:pPr>
      <w:rPr>
        <w:rFonts w:hint="default"/>
      </w:rPr>
    </w:lvl>
  </w:abstractNum>
  <w:abstractNum w:abstractNumId="8">
    <w:nsid w:val="021F04FB"/>
    <w:multiLevelType w:val="hybridMultilevel"/>
    <w:tmpl w:val="FFFFFFFF"/>
    <w:lvl w:ilvl="0" w:tplc="97307CB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06263E38">
      <w:numFmt w:val="bullet"/>
      <w:lvlText w:val="•"/>
      <w:lvlJc w:val="left"/>
      <w:pPr>
        <w:ind w:left="1341" w:hanging="682"/>
      </w:pPr>
      <w:rPr>
        <w:rFonts w:hint="default"/>
      </w:rPr>
    </w:lvl>
    <w:lvl w:ilvl="2" w:tplc="7E423F54">
      <w:numFmt w:val="bullet"/>
      <w:lvlText w:val="•"/>
      <w:lvlJc w:val="left"/>
      <w:pPr>
        <w:ind w:left="2062" w:hanging="682"/>
      </w:pPr>
      <w:rPr>
        <w:rFonts w:hint="default"/>
      </w:rPr>
    </w:lvl>
    <w:lvl w:ilvl="3" w:tplc="ED9E536E">
      <w:numFmt w:val="bullet"/>
      <w:lvlText w:val="•"/>
      <w:lvlJc w:val="left"/>
      <w:pPr>
        <w:ind w:left="2783" w:hanging="682"/>
      </w:pPr>
      <w:rPr>
        <w:rFonts w:hint="default"/>
      </w:rPr>
    </w:lvl>
    <w:lvl w:ilvl="4" w:tplc="28582238">
      <w:numFmt w:val="bullet"/>
      <w:lvlText w:val="•"/>
      <w:lvlJc w:val="left"/>
      <w:pPr>
        <w:ind w:left="3504" w:hanging="682"/>
      </w:pPr>
      <w:rPr>
        <w:rFonts w:hint="default"/>
      </w:rPr>
    </w:lvl>
    <w:lvl w:ilvl="5" w:tplc="1DD02728">
      <w:numFmt w:val="bullet"/>
      <w:lvlText w:val="•"/>
      <w:lvlJc w:val="left"/>
      <w:pPr>
        <w:ind w:left="4225" w:hanging="682"/>
      </w:pPr>
      <w:rPr>
        <w:rFonts w:hint="default"/>
      </w:rPr>
    </w:lvl>
    <w:lvl w:ilvl="6" w:tplc="7B025770">
      <w:numFmt w:val="bullet"/>
      <w:lvlText w:val="•"/>
      <w:lvlJc w:val="left"/>
      <w:pPr>
        <w:ind w:left="4946" w:hanging="682"/>
      </w:pPr>
      <w:rPr>
        <w:rFonts w:hint="default"/>
      </w:rPr>
    </w:lvl>
    <w:lvl w:ilvl="7" w:tplc="DD3AB8AA">
      <w:numFmt w:val="bullet"/>
      <w:lvlText w:val="•"/>
      <w:lvlJc w:val="left"/>
      <w:pPr>
        <w:ind w:left="5667" w:hanging="682"/>
      </w:pPr>
      <w:rPr>
        <w:rFonts w:hint="default"/>
      </w:rPr>
    </w:lvl>
    <w:lvl w:ilvl="8" w:tplc="FAFC4150">
      <w:numFmt w:val="bullet"/>
      <w:lvlText w:val="•"/>
      <w:lvlJc w:val="left"/>
      <w:pPr>
        <w:ind w:left="6388" w:hanging="682"/>
      </w:pPr>
      <w:rPr>
        <w:rFonts w:hint="default"/>
      </w:rPr>
    </w:lvl>
  </w:abstractNum>
  <w:abstractNum w:abstractNumId="9">
    <w:nsid w:val="02C31C5C"/>
    <w:multiLevelType w:val="hybridMultilevel"/>
    <w:tmpl w:val="FFFFFFFF"/>
    <w:lvl w:ilvl="0" w:tplc="5D2AADD2">
      <w:numFmt w:val="bullet"/>
      <w:lvlText w:val="—"/>
      <w:lvlJc w:val="left"/>
      <w:pPr>
        <w:ind w:left="470" w:hanging="251"/>
      </w:pPr>
      <w:rPr>
        <w:rFonts w:ascii="Times New Roman" w:eastAsia="Times New Roman" w:hAnsi="Times New Roman" w:hint="default"/>
        <w:w w:val="99"/>
        <w:sz w:val="20"/>
      </w:rPr>
    </w:lvl>
    <w:lvl w:ilvl="1" w:tplc="C06A336A">
      <w:numFmt w:val="bullet"/>
      <w:lvlText w:val="•"/>
      <w:lvlJc w:val="left"/>
      <w:pPr>
        <w:ind w:left="1143" w:hanging="251"/>
      </w:pPr>
      <w:rPr>
        <w:rFonts w:hint="default"/>
      </w:rPr>
    </w:lvl>
    <w:lvl w:ilvl="2" w:tplc="D1E026AA">
      <w:numFmt w:val="bullet"/>
      <w:lvlText w:val="•"/>
      <w:lvlJc w:val="left"/>
      <w:pPr>
        <w:ind w:left="1806" w:hanging="251"/>
      </w:pPr>
      <w:rPr>
        <w:rFonts w:hint="default"/>
      </w:rPr>
    </w:lvl>
    <w:lvl w:ilvl="3" w:tplc="C03C3E7A">
      <w:numFmt w:val="bullet"/>
      <w:lvlText w:val="•"/>
      <w:lvlJc w:val="left"/>
      <w:pPr>
        <w:ind w:left="2469" w:hanging="251"/>
      </w:pPr>
      <w:rPr>
        <w:rFonts w:hint="default"/>
      </w:rPr>
    </w:lvl>
    <w:lvl w:ilvl="4" w:tplc="2B142BF8">
      <w:numFmt w:val="bullet"/>
      <w:lvlText w:val="•"/>
      <w:lvlJc w:val="left"/>
      <w:pPr>
        <w:ind w:left="3132" w:hanging="251"/>
      </w:pPr>
      <w:rPr>
        <w:rFonts w:hint="default"/>
      </w:rPr>
    </w:lvl>
    <w:lvl w:ilvl="5" w:tplc="3BFA74EA">
      <w:numFmt w:val="bullet"/>
      <w:lvlText w:val="•"/>
      <w:lvlJc w:val="left"/>
      <w:pPr>
        <w:ind w:left="3795" w:hanging="251"/>
      </w:pPr>
      <w:rPr>
        <w:rFonts w:hint="default"/>
      </w:rPr>
    </w:lvl>
    <w:lvl w:ilvl="6" w:tplc="90E07394">
      <w:numFmt w:val="bullet"/>
      <w:lvlText w:val="•"/>
      <w:lvlJc w:val="left"/>
      <w:pPr>
        <w:ind w:left="4458" w:hanging="251"/>
      </w:pPr>
      <w:rPr>
        <w:rFonts w:hint="default"/>
      </w:rPr>
    </w:lvl>
    <w:lvl w:ilvl="7" w:tplc="74184F66">
      <w:numFmt w:val="bullet"/>
      <w:lvlText w:val="•"/>
      <w:lvlJc w:val="left"/>
      <w:pPr>
        <w:ind w:left="5121" w:hanging="251"/>
      </w:pPr>
      <w:rPr>
        <w:rFonts w:hint="default"/>
      </w:rPr>
    </w:lvl>
    <w:lvl w:ilvl="8" w:tplc="50EE2098">
      <w:numFmt w:val="bullet"/>
      <w:lvlText w:val="•"/>
      <w:lvlJc w:val="left"/>
      <w:pPr>
        <w:ind w:left="5784" w:hanging="251"/>
      </w:pPr>
      <w:rPr>
        <w:rFonts w:hint="default"/>
      </w:rPr>
    </w:lvl>
  </w:abstractNum>
  <w:abstractNum w:abstractNumId="10">
    <w:nsid w:val="02CD1E8A"/>
    <w:multiLevelType w:val="hybridMultilevel"/>
    <w:tmpl w:val="FFFFFFFF"/>
    <w:lvl w:ilvl="0" w:tplc="BB4CE5A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38E27EA6">
      <w:numFmt w:val="bullet"/>
      <w:lvlText w:val="•"/>
      <w:lvlJc w:val="left"/>
      <w:pPr>
        <w:ind w:left="909" w:hanging="682"/>
      </w:pPr>
      <w:rPr>
        <w:rFonts w:hint="default"/>
      </w:rPr>
    </w:lvl>
    <w:lvl w:ilvl="2" w:tplc="056432AE">
      <w:numFmt w:val="bullet"/>
      <w:lvlText w:val="•"/>
      <w:lvlJc w:val="left"/>
      <w:pPr>
        <w:ind w:left="1598" w:hanging="682"/>
      </w:pPr>
      <w:rPr>
        <w:rFonts w:hint="default"/>
      </w:rPr>
    </w:lvl>
    <w:lvl w:ilvl="3" w:tplc="A19A3A42">
      <w:numFmt w:val="bullet"/>
      <w:lvlText w:val="•"/>
      <w:lvlJc w:val="left"/>
      <w:pPr>
        <w:ind w:left="2287" w:hanging="682"/>
      </w:pPr>
      <w:rPr>
        <w:rFonts w:hint="default"/>
      </w:rPr>
    </w:lvl>
    <w:lvl w:ilvl="4" w:tplc="76029FDE">
      <w:numFmt w:val="bullet"/>
      <w:lvlText w:val="•"/>
      <w:lvlJc w:val="left"/>
      <w:pPr>
        <w:ind w:left="2976" w:hanging="682"/>
      </w:pPr>
      <w:rPr>
        <w:rFonts w:hint="default"/>
      </w:rPr>
    </w:lvl>
    <w:lvl w:ilvl="5" w:tplc="A56477D4">
      <w:numFmt w:val="bullet"/>
      <w:lvlText w:val="•"/>
      <w:lvlJc w:val="left"/>
      <w:pPr>
        <w:ind w:left="3665" w:hanging="682"/>
      </w:pPr>
      <w:rPr>
        <w:rFonts w:hint="default"/>
      </w:rPr>
    </w:lvl>
    <w:lvl w:ilvl="6" w:tplc="68C603DA">
      <w:numFmt w:val="bullet"/>
      <w:lvlText w:val="•"/>
      <w:lvlJc w:val="left"/>
      <w:pPr>
        <w:ind w:left="4354" w:hanging="682"/>
      </w:pPr>
      <w:rPr>
        <w:rFonts w:hint="default"/>
      </w:rPr>
    </w:lvl>
    <w:lvl w:ilvl="7" w:tplc="44247692">
      <w:numFmt w:val="bullet"/>
      <w:lvlText w:val="•"/>
      <w:lvlJc w:val="left"/>
      <w:pPr>
        <w:ind w:left="5043" w:hanging="682"/>
      </w:pPr>
      <w:rPr>
        <w:rFonts w:hint="default"/>
      </w:rPr>
    </w:lvl>
    <w:lvl w:ilvl="8" w:tplc="561E4D5A">
      <w:numFmt w:val="bullet"/>
      <w:lvlText w:val="•"/>
      <w:lvlJc w:val="left"/>
      <w:pPr>
        <w:ind w:left="5732" w:hanging="682"/>
      </w:pPr>
      <w:rPr>
        <w:rFonts w:hint="default"/>
      </w:rPr>
    </w:lvl>
  </w:abstractNum>
  <w:abstractNum w:abstractNumId="11">
    <w:nsid w:val="02DA0C1C"/>
    <w:multiLevelType w:val="hybridMultilevel"/>
    <w:tmpl w:val="FFFFFFFF"/>
    <w:lvl w:ilvl="0" w:tplc="8CE6F8E4">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0CDE032E">
      <w:numFmt w:val="bullet"/>
      <w:lvlText w:val="•"/>
      <w:lvlJc w:val="left"/>
      <w:pPr>
        <w:ind w:left="1341" w:hanging="682"/>
      </w:pPr>
      <w:rPr>
        <w:rFonts w:hint="default"/>
      </w:rPr>
    </w:lvl>
    <w:lvl w:ilvl="2" w:tplc="3E92F0CA">
      <w:numFmt w:val="bullet"/>
      <w:lvlText w:val="•"/>
      <w:lvlJc w:val="left"/>
      <w:pPr>
        <w:ind w:left="2062" w:hanging="682"/>
      </w:pPr>
      <w:rPr>
        <w:rFonts w:hint="default"/>
      </w:rPr>
    </w:lvl>
    <w:lvl w:ilvl="3" w:tplc="0FA8F68A">
      <w:numFmt w:val="bullet"/>
      <w:lvlText w:val="•"/>
      <w:lvlJc w:val="left"/>
      <w:pPr>
        <w:ind w:left="2783" w:hanging="682"/>
      </w:pPr>
      <w:rPr>
        <w:rFonts w:hint="default"/>
      </w:rPr>
    </w:lvl>
    <w:lvl w:ilvl="4" w:tplc="AA867370">
      <w:numFmt w:val="bullet"/>
      <w:lvlText w:val="•"/>
      <w:lvlJc w:val="left"/>
      <w:pPr>
        <w:ind w:left="3504" w:hanging="682"/>
      </w:pPr>
      <w:rPr>
        <w:rFonts w:hint="default"/>
      </w:rPr>
    </w:lvl>
    <w:lvl w:ilvl="5" w:tplc="1B866E9A">
      <w:numFmt w:val="bullet"/>
      <w:lvlText w:val="•"/>
      <w:lvlJc w:val="left"/>
      <w:pPr>
        <w:ind w:left="4225" w:hanging="682"/>
      </w:pPr>
      <w:rPr>
        <w:rFonts w:hint="default"/>
      </w:rPr>
    </w:lvl>
    <w:lvl w:ilvl="6" w:tplc="A07C3CA4">
      <w:numFmt w:val="bullet"/>
      <w:lvlText w:val="•"/>
      <w:lvlJc w:val="left"/>
      <w:pPr>
        <w:ind w:left="4946" w:hanging="682"/>
      </w:pPr>
      <w:rPr>
        <w:rFonts w:hint="default"/>
      </w:rPr>
    </w:lvl>
    <w:lvl w:ilvl="7" w:tplc="B99C3AD0">
      <w:numFmt w:val="bullet"/>
      <w:lvlText w:val="•"/>
      <w:lvlJc w:val="left"/>
      <w:pPr>
        <w:ind w:left="5667" w:hanging="682"/>
      </w:pPr>
      <w:rPr>
        <w:rFonts w:hint="default"/>
      </w:rPr>
    </w:lvl>
    <w:lvl w:ilvl="8" w:tplc="91640F32">
      <w:numFmt w:val="bullet"/>
      <w:lvlText w:val="•"/>
      <w:lvlJc w:val="left"/>
      <w:pPr>
        <w:ind w:left="6388" w:hanging="682"/>
      </w:pPr>
      <w:rPr>
        <w:rFonts w:hint="default"/>
      </w:rPr>
    </w:lvl>
  </w:abstractNum>
  <w:abstractNum w:abstractNumId="12">
    <w:nsid w:val="032971F0"/>
    <w:multiLevelType w:val="hybridMultilevel"/>
    <w:tmpl w:val="FFFFFFFF"/>
    <w:lvl w:ilvl="0" w:tplc="AA62DC1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872E5F56">
      <w:numFmt w:val="bullet"/>
      <w:lvlText w:val="•"/>
      <w:lvlJc w:val="left"/>
      <w:pPr>
        <w:ind w:left="1341" w:hanging="682"/>
      </w:pPr>
      <w:rPr>
        <w:rFonts w:hint="default"/>
      </w:rPr>
    </w:lvl>
    <w:lvl w:ilvl="2" w:tplc="FE06F4F2">
      <w:numFmt w:val="bullet"/>
      <w:lvlText w:val="•"/>
      <w:lvlJc w:val="left"/>
      <w:pPr>
        <w:ind w:left="2062" w:hanging="682"/>
      </w:pPr>
      <w:rPr>
        <w:rFonts w:hint="default"/>
      </w:rPr>
    </w:lvl>
    <w:lvl w:ilvl="3" w:tplc="A99084DC">
      <w:numFmt w:val="bullet"/>
      <w:lvlText w:val="•"/>
      <w:lvlJc w:val="left"/>
      <w:pPr>
        <w:ind w:left="2783" w:hanging="682"/>
      </w:pPr>
      <w:rPr>
        <w:rFonts w:hint="default"/>
      </w:rPr>
    </w:lvl>
    <w:lvl w:ilvl="4" w:tplc="7F0C76BC">
      <w:numFmt w:val="bullet"/>
      <w:lvlText w:val="•"/>
      <w:lvlJc w:val="left"/>
      <w:pPr>
        <w:ind w:left="3504" w:hanging="682"/>
      </w:pPr>
      <w:rPr>
        <w:rFonts w:hint="default"/>
      </w:rPr>
    </w:lvl>
    <w:lvl w:ilvl="5" w:tplc="78A61388">
      <w:numFmt w:val="bullet"/>
      <w:lvlText w:val="•"/>
      <w:lvlJc w:val="left"/>
      <w:pPr>
        <w:ind w:left="4225" w:hanging="682"/>
      </w:pPr>
      <w:rPr>
        <w:rFonts w:hint="default"/>
      </w:rPr>
    </w:lvl>
    <w:lvl w:ilvl="6" w:tplc="9544D9B0">
      <w:numFmt w:val="bullet"/>
      <w:lvlText w:val="•"/>
      <w:lvlJc w:val="left"/>
      <w:pPr>
        <w:ind w:left="4946" w:hanging="682"/>
      </w:pPr>
      <w:rPr>
        <w:rFonts w:hint="default"/>
      </w:rPr>
    </w:lvl>
    <w:lvl w:ilvl="7" w:tplc="F6C45802">
      <w:numFmt w:val="bullet"/>
      <w:lvlText w:val="•"/>
      <w:lvlJc w:val="left"/>
      <w:pPr>
        <w:ind w:left="5667" w:hanging="682"/>
      </w:pPr>
      <w:rPr>
        <w:rFonts w:hint="default"/>
      </w:rPr>
    </w:lvl>
    <w:lvl w:ilvl="8" w:tplc="A4C6C9A4">
      <w:numFmt w:val="bullet"/>
      <w:lvlText w:val="•"/>
      <w:lvlJc w:val="left"/>
      <w:pPr>
        <w:ind w:left="6388" w:hanging="682"/>
      </w:pPr>
      <w:rPr>
        <w:rFonts w:hint="default"/>
      </w:rPr>
    </w:lvl>
  </w:abstractNum>
  <w:abstractNum w:abstractNumId="13">
    <w:nsid w:val="03381D56"/>
    <w:multiLevelType w:val="hybridMultilevel"/>
    <w:tmpl w:val="FFFFFFFF"/>
    <w:lvl w:ilvl="0" w:tplc="60900E2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8028532">
      <w:numFmt w:val="bullet"/>
      <w:lvlText w:val="•"/>
      <w:lvlJc w:val="left"/>
      <w:pPr>
        <w:ind w:left="1341" w:hanging="682"/>
      </w:pPr>
      <w:rPr>
        <w:rFonts w:hint="default"/>
      </w:rPr>
    </w:lvl>
    <w:lvl w:ilvl="2" w:tplc="531837FE">
      <w:numFmt w:val="bullet"/>
      <w:lvlText w:val="•"/>
      <w:lvlJc w:val="left"/>
      <w:pPr>
        <w:ind w:left="2062" w:hanging="682"/>
      </w:pPr>
      <w:rPr>
        <w:rFonts w:hint="default"/>
      </w:rPr>
    </w:lvl>
    <w:lvl w:ilvl="3" w:tplc="985C8260">
      <w:numFmt w:val="bullet"/>
      <w:lvlText w:val="•"/>
      <w:lvlJc w:val="left"/>
      <w:pPr>
        <w:ind w:left="2783" w:hanging="682"/>
      </w:pPr>
      <w:rPr>
        <w:rFonts w:hint="default"/>
      </w:rPr>
    </w:lvl>
    <w:lvl w:ilvl="4" w:tplc="120CC0D8">
      <w:numFmt w:val="bullet"/>
      <w:lvlText w:val="•"/>
      <w:lvlJc w:val="left"/>
      <w:pPr>
        <w:ind w:left="3504" w:hanging="682"/>
      </w:pPr>
      <w:rPr>
        <w:rFonts w:hint="default"/>
      </w:rPr>
    </w:lvl>
    <w:lvl w:ilvl="5" w:tplc="BC12A6A2">
      <w:numFmt w:val="bullet"/>
      <w:lvlText w:val="•"/>
      <w:lvlJc w:val="left"/>
      <w:pPr>
        <w:ind w:left="4225" w:hanging="682"/>
      </w:pPr>
      <w:rPr>
        <w:rFonts w:hint="default"/>
      </w:rPr>
    </w:lvl>
    <w:lvl w:ilvl="6" w:tplc="FFB2E02E">
      <w:numFmt w:val="bullet"/>
      <w:lvlText w:val="•"/>
      <w:lvlJc w:val="left"/>
      <w:pPr>
        <w:ind w:left="4946" w:hanging="682"/>
      </w:pPr>
      <w:rPr>
        <w:rFonts w:hint="default"/>
      </w:rPr>
    </w:lvl>
    <w:lvl w:ilvl="7" w:tplc="01CC2F66">
      <w:numFmt w:val="bullet"/>
      <w:lvlText w:val="•"/>
      <w:lvlJc w:val="left"/>
      <w:pPr>
        <w:ind w:left="5667" w:hanging="682"/>
      </w:pPr>
      <w:rPr>
        <w:rFonts w:hint="default"/>
      </w:rPr>
    </w:lvl>
    <w:lvl w:ilvl="8" w:tplc="C302BEC8">
      <w:numFmt w:val="bullet"/>
      <w:lvlText w:val="•"/>
      <w:lvlJc w:val="left"/>
      <w:pPr>
        <w:ind w:left="6388" w:hanging="682"/>
      </w:pPr>
      <w:rPr>
        <w:rFonts w:hint="default"/>
      </w:rPr>
    </w:lvl>
  </w:abstractNum>
  <w:abstractNum w:abstractNumId="14">
    <w:nsid w:val="033F41FD"/>
    <w:multiLevelType w:val="hybridMultilevel"/>
    <w:tmpl w:val="FFFFFFFF"/>
    <w:lvl w:ilvl="0" w:tplc="B2A2A842">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6276D2A8">
      <w:numFmt w:val="bullet"/>
      <w:lvlText w:val="•"/>
      <w:lvlJc w:val="left"/>
      <w:pPr>
        <w:ind w:left="2025" w:hanging="682"/>
      </w:pPr>
      <w:rPr>
        <w:rFonts w:hint="default"/>
      </w:rPr>
    </w:lvl>
    <w:lvl w:ilvl="2" w:tplc="37700E1A">
      <w:numFmt w:val="bullet"/>
      <w:lvlText w:val="•"/>
      <w:lvlJc w:val="left"/>
      <w:pPr>
        <w:ind w:left="2590" w:hanging="682"/>
      </w:pPr>
      <w:rPr>
        <w:rFonts w:hint="default"/>
      </w:rPr>
    </w:lvl>
    <w:lvl w:ilvl="3" w:tplc="6066C66A">
      <w:numFmt w:val="bullet"/>
      <w:lvlText w:val="•"/>
      <w:lvlJc w:val="left"/>
      <w:pPr>
        <w:ind w:left="3155" w:hanging="682"/>
      </w:pPr>
      <w:rPr>
        <w:rFonts w:hint="default"/>
      </w:rPr>
    </w:lvl>
    <w:lvl w:ilvl="4" w:tplc="53066C9C">
      <w:numFmt w:val="bullet"/>
      <w:lvlText w:val="•"/>
      <w:lvlJc w:val="left"/>
      <w:pPr>
        <w:ind w:left="3720" w:hanging="682"/>
      </w:pPr>
      <w:rPr>
        <w:rFonts w:hint="default"/>
      </w:rPr>
    </w:lvl>
    <w:lvl w:ilvl="5" w:tplc="1D6AB820">
      <w:numFmt w:val="bullet"/>
      <w:lvlText w:val="•"/>
      <w:lvlJc w:val="left"/>
      <w:pPr>
        <w:ind w:left="4285" w:hanging="682"/>
      </w:pPr>
      <w:rPr>
        <w:rFonts w:hint="default"/>
      </w:rPr>
    </w:lvl>
    <w:lvl w:ilvl="6" w:tplc="2262558E">
      <w:numFmt w:val="bullet"/>
      <w:lvlText w:val="•"/>
      <w:lvlJc w:val="left"/>
      <w:pPr>
        <w:ind w:left="4850" w:hanging="682"/>
      </w:pPr>
      <w:rPr>
        <w:rFonts w:hint="default"/>
      </w:rPr>
    </w:lvl>
    <w:lvl w:ilvl="7" w:tplc="B434D4A0">
      <w:numFmt w:val="bullet"/>
      <w:lvlText w:val="•"/>
      <w:lvlJc w:val="left"/>
      <w:pPr>
        <w:ind w:left="5415" w:hanging="682"/>
      </w:pPr>
      <w:rPr>
        <w:rFonts w:hint="default"/>
      </w:rPr>
    </w:lvl>
    <w:lvl w:ilvl="8" w:tplc="75F6BBBE">
      <w:numFmt w:val="bullet"/>
      <w:lvlText w:val="•"/>
      <w:lvlJc w:val="left"/>
      <w:pPr>
        <w:ind w:left="5980" w:hanging="682"/>
      </w:pPr>
      <w:rPr>
        <w:rFonts w:hint="default"/>
      </w:rPr>
    </w:lvl>
  </w:abstractNum>
  <w:abstractNum w:abstractNumId="15">
    <w:nsid w:val="036D1E62"/>
    <w:multiLevelType w:val="hybridMultilevel"/>
    <w:tmpl w:val="FFFFFFFF"/>
    <w:lvl w:ilvl="0" w:tplc="941C736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54CFEA2">
      <w:numFmt w:val="bullet"/>
      <w:lvlText w:val="•"/>
      <w:lvlJc w:val="left"/>
      <w:pPr>
        <w:ind w:left="1341" w:hanging="682"/>
      </w:pPr>
      <w:rPr>
        <w:rFonts w:hint="default"/>
      </w:rPr>
    </w:lvl>
    <w:lvl w:ilvl="2" w:tplc="593E2EE2">
      <w:numFmt w:val="bullet"/>
      <w:lvlText w:val="•"/>
      <w:lvlJc w:val="left"/>
      <w:pPr>
        <w:ind w:left="2062" w:hanging="682"/>
      </w:pPr>
      <w:rPr>
        <w:rFonts w:hint="default"/>
      </w:rPr>
    </w:lvl>
    <w:lvl w:ilvl="3" w:tplc="F12CBA30">
      <w:numFmt w:val="bullet"/>
      <w:lvlText w:val="•"/>
      <w:lvlJc w:val="left"/>
      <w:pPr>
        <w:ind w:left="2783" w:hanging="682"/>
      </w:pPr>
      <w:rPr>
        <w:rFonts w:hint="default"/>
      </w:rPr>
    </w:lvl>
    <w:lvl w:ilvl="4" w:tplc="398283B8">
      <w:numFmt w:val="bullet"/>
      <w:lvlText w:val="•"/>
      <w:lvlJc w:val="left"/>
      <w:pPr>
        <w:ind w:left="3504" w:hanging="682"/>
      </w:pPr>
      <w:rPr>
        <w:rFonts w:hint="default"/>
      </w:rPr>
    </w:lvl>
    <w:lvl w:ilvl="5" w:tplc="99A25E56">
      <w:numFmt w:val="bullet"/>
      <w:lvlText w:val="•"/>
      <w:lvlJc w:val="left"/>
      <w:pPr>
        <w:ind w:left="4225" w:hanging="682"/>
      </w:pPr>
      <w:rPr>
        <w:rFonts w:hint="default"/>
      </w:rPr>
    </w:lvl>
    <w:lvl w:ilvl="6" w:tplc="97309F04">
      <w:numFmt w:val="bullet"/>
      <w:lvlText w:val="•"/>
      <w:lvlJc w:val="left"/>
      <w:pPr>
        <w:ind w:left="4946" w:hanging="682"/>
      </w:pPr>
      <w:rPr>
        <w:rFonts w:hint="default"/>
      </w:rPr>
    </w:lvl>
    <w:lvl w:ilvl="7" w:tplc="EDEE5F44">
      <w:numFmt w:val="bullet"/>
      <w:lvlText w:val="•"/>
      <w:lvlJc w:val="left"/>
      <w:pPr>
        <w:ind w:left="5667" w:hanging="682"/>
      </w:pPr>
      <w:rPr>
        <w:rFonts w:hint="default"/>
      </w:rPr>
    </w:lvl>
    <w:lvl w:ilvl="8" w:tplc="1696E622">
      <w:numFmt w:val="bullet"/>
      <w:lvlText w:val="•"/>
      <w:lvlJc w:val="left"/>
      <w:pPr>
        <w:ind w:left="6388" w:hanging="682"/>
      </w:pPr>
      <w:rPr>
        <w:rFonts w:hint="default"/>
      </w:rPr>
    </w:lvl>
  </w:abstractNum>
  <w:abstractNum w:abstractNumId="16">
    <w:nsid w:val="03797992"/>
    <w:multiLevelType w:val="hybridMultilevel"/>
    <w:tmpl w:val="FFFFFFFF"/>
    <w:lvl w:ilvl="0" w:tplc="6498B1D6">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D070CE28">
      <w:numFmt w:val="bullet"/>
      <w:lvlText w:val="•"/>
      <w:lvlJc w:val="left"/>
      <w:pPr>
        <w:ind w:left="2025" w:hanging="682"/>
      </w:pPr>
      <w:rPr>
        <w:rFonts w:hint="default"/>
      </w:rPr>
    </w:lvl>
    <w:lvl w:ilvl="2" w:tplc="77929470">
      <w:numFmt w:val="bullet"/>
      <w:lvlText w:val="•"/>
      <w:lvlJc w:val="left"/>
      <w:pPr>
        <w:ind w:left="2590" w:hanging="682"/>
      </w:pPr>
      <w:rPr>
        <w:rFonts w:hint="default"/>
      </w:rPr>
    </w:lvl>
    <w:lvl w:ilvl="3" w:tplc="F9D882A0">
      <w:numFmt w:val="bullet"/>
      <w:lvlText w:val="•"/>
      <w:lvlJc w:val="left"/>
      <w:pPr>
        <w:ind w:left="3155" w:hanging="682"/>
      </w:pPr>
      <w:rPr>
        <w:rFonts w:hint="default"/>
      </w:rPr>
    </w:lvl>
    <w:lvl w:ilvl="4" w:tplc="D79646C4">
      <w:numFmt w:val="bullet"/>
      <w:lvlText w:val="•"/>
      <w:lvlJc w:val="left"/>
      <w:pPr>
        <w:ind w:left="3720" w:hanging="682"/>
      </w:pPr>
      <w:rPr>
        <w:rFonts w:hint="default"/>
      </w:rPr>
    </w:lvl>
    <w:lvl w:ilvl="5" w:tplc="321230D6">
      <w:numFmt w:val="bullet"/>
      <w:lvlText w:val="•"/>
      <w:lvlJc w:val="left"/>
      <w:pPr>
        <w:ind w:left="4285" w:hanging="682"/>
      </w:pPr>
      <w:rPr>
        <w:rFonts w:hint="default"/>
      </w:rPr>
    </w:lvl>
    <w:lvl w:ilvl="6" w:tplc="0E32E312">
      <w:numFmt w:val="bullet"/>
      <w:lvlText w:val="•"/>
      <w:lvlJc w:val="left"/>
      <w:pPr>
        <w:ind w:left="4850" w:hanging="682"/>
      </w:pPr>
      <w:rPr>
        <w:rFonts w:hint="default"/>
      </w:rPr>
    </w:lvl>
    <w:lvl w:ilvl="7" w:tplc="C964B028">
      <w:numFmt w:val="bullet"/>
      <w:lvlText w:val="•"/>
      <w:lvlJc w:val="left"/>
      <w:pPr>
        <w:ind w:left="5415" w:hanging="682"/>
      </w:pPr>
      <w:rPr>
        <w:rFonts w:hint="default"/>
      </w:rPr>
    </w:lvl>
    <w:lvl w:ilvl="8" w:tplc="8A40640E">
      <w:numFmt w:val="bullet"/>
      <w:lvlText w:val="•"/>
      <w:lvlJc w:val="left"/>
      <w:pPr>
        <w:ind w:left="5980" w:hanging="682"/>
      </w:pPr>
      <w:rPr>
        <w:rFonts w:hint="default"/>
      </w:rPr>
    </w:lvl>
  </w:abstractNum>
  <w:abstractNum w:abstractNumId="17">
    <w:nsid w:val="039F2C6A"/>
    <w:multiLevelType w:val="hybridMultilevel"/>
    <w:tmpl w:val="FFFFFFFF"/>
    <w:lvl w:ilvl="0" w:tplc="0E542CA6">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20468E8A">
      <w:numFmt w:val="bullet"/>
      <w:lvlText w:val="•"/>
      <w:lvlJc w:val="left"/>
      <w:pPr>
        <w:ind w:left="2025" w:hanging="682"/>
      </w:pPr>
      <w:rPr>
        <w:rFonts w:hint="default"/>
      </w:rPr>
    </w:lvl>
    <w:lvl w:ilvl="2" w:tplc="DB8E9178">
      <w:numFmt w:val="bullet"/>
      <w:lvlText w:val="•"/>
      <w:lvlJc w:val="left"/>
      <w:pPr>
        <w:ind w:left="2590" w:hanging="682"/>
      </w:pPr>
      <w:rPr>
        <w:rFonts w:hint="default"/>
      </w:rPr>
    </w:lvl>
    <w:lvl w:ilvl="3" w:tplc="40AC8110">
      <w:numFmt w:val="bullet"/>
      <w:lvlText w:val="•"/>
      <w:lvlJc w:val="left"/>
      <w:pPr>
        <w:ind w:left="3155" w:hanging="682"/>
      </w:pPr>
      <w:rPr>
        <w:rFonts w:hint="default"/>
      </w:rPr>
    </w:lvl>
    <w:lvl w:ilvl="4" w:tplc="E1A2AF90">
      <w:numFmt w:val="bullet"/>
      <w:lvlText w:val="•"/>
      <w:lvlJc w:val="left"/>
      <w:pPr>
        <w:ind w:left="3720" w:hanging="682"/>
      </w:pPr>
      <w:rPr>
        <w:rFonts w:hint="default"/>
      </w:rPr>
    </w:lvl>
    <w:lvl w:ilvl="5" w:tplc="CEA2B740">
      <w:numFmt w:val="bullet"/>
      <w:lvlText w:val="•"/>
      <w:lvlJc w:val="left"/>
      <w:pPr>
        <w:ind w:left="4285" w:hanging="682"/>
      </w:pPr>
      <w:rPr>
        <w:rFonts w:hint="default"/>
      </w:rPr>
    </w:lvl>
    <w:lvl w:ilvl="6" w:tplc="808ABC24">
      <w:numFmt w:val="bullet"/>
      <w:lvlText w:val="•"/>
      <w:lvlJc w:val="left"/>
      <w:pPr>
        <w:ind w:left="4850" w:hanging="682"/>
      </w:pPr>
      <w:rPr>
        <w:rFonts w:hint="default"/>
      </w:rPr>
    </w:lvl>
    <w:lvl w:ilvl="7" w:tplc="5C523508">
      <w:numFmt w:val="bullet"/>
      <w:lvlText w:val="•"/>
      <w:lvlJc w:val="left"/>
      <w:pPr>
        <w:ind w:left="5415" w:hanging="682"/>
      </w:pPr>
      <w:rPr>
        <w:rFonts w:hint="default"/>
      </w:rPr>
    </w:lvl>
    <w:lvl w:ilvl="8" w:tplc="C8363258">
      <w:numFmt w:val="bullet"/>
      <w:lvlText w:val="•"/>
      <w:lvlJc w:val="left"/>
      <w:pPr>
        <w:ind w:left="5980" w:hanging="682"/>
      </w:pPr>
      <w:rPr>
        <w:rFonts w:hint="default"/>
      </w:rPr>
    </w:lvl>
  </w:abstractNum>
  <w:abstractNum w:abstractNumId="18">
    <w:nsid w:val="03A16013"/>
    <w:multiLevelType w:val="hybridMultilevel"/>
    <w:tmpl w:val="FFFFFFFF"/>
    <w:lvl w:ilvl="0" w:tplc="FF9A4870">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4DE006B2">
      <w:numFmt w:val="bullet"/>
      <w:lvlText w:val="•"/>
      <w:lvlJc w:val="left"/>
      <w:pPr>
        <w:ind w:left="909" w:hanging="682"/>
      </w:pPr>
      <w:rPr>
        <w:rFonts w:hint="default"/>
      </w:rPr>
    </w:lvl>
    <w:lvl w:ilvl="2" w:tplc="542C7692">
      <w:numFmt w:val="bullet"/>
      <w:lvlText w:val="•"/>
      <w:lvlJc w:val="left"/>
      <w:pPr>
        <w:ind w:left="1598" w:hanging="682"/>
      </w:pPr>
      <w:rPr>
        <w:rFonts w:hint="default"/>
      </w:rPr>
    </w:lvl>
    <w:lvl w:ilvl="3" w:tplc="275A011A">
      <w:numFmt w:val="bullet"/>
      <w:lvlText w:val="•"/>
      <w:lvlJc w:val="left"/>
      <w:pPr>
        <w:ind w:left="2287" w:hanging="682"/>
      </w:pPr>
      <w:rPr>
        <w:rFonts w:hint="default"/>
      </w:rPr>
    </w:lvl>
    <w:lvl w:ilvl="4" w:tplc="93246B06">
      <w:numFmt w:val="bullet"/>
      <w:lvlText w:val="•"/>
      <w:lvlJc w:val="left"/>
      <w:pPr>
        <w:ind w:left="2976" w:hanging="682"/>
      </w:pPr>
      <w:rPr>
        <w:rFonts w:hint="default"/>
      </w:rPr>
    </w:lvl>
    <w:lvl w:ilvl="5" w:tplc="5896D4D2">
      <w:numFmt w:val="bullet"/>
      <w:lvlText w:val="•"/>
      <w:lvlJc w:val="left"/>
      <w:pPr>
        <w:ind w:left="3665" w:hanging="682"/>
      </w:pPr>
      <w:rPr>
        <w:rFonts w:hint="default"/>
      </w:rPr>
    </w:lvl>
    <w:lvl w:ilvl="6" w:tplc="F9CC9534">
      <w:numFmt w:val="bullet"/>
      <w:lvlText w:val="•"/>
      <w:lvlJc w:val="left"/>
      <w:pPr>
        <w:ind w:left="4354" w:hanging="682"/>
      </w:pPr>
      <w:rPr>
        <w:rFonts w:hint="default"/>
      </w:rPr>
    </w:lvl>
    <w:lvl w:ilvl="7" w:tplc="54B866C6">
      <w:numFmt w:val="bullet"/>
      <w:lvlText w:val="•"/>
      <w:lvlJc w:val="left"/>
      <w:pPr>
        <w:ind w:left="5043" w:hanging="682"/>
      </w:pPr>
      <w:rPr>
        <w:rFonts w:hint="default"/>
      </w:rPr>
    </w:lvl>
    <w:lvl w:ilvl="8" w:tplc="5AFCF3DC">
      <w:numFmt w:val="bullet"/>
      <w:lvlText w:val="•"/>
      <w:lvlJc w:val="left"/>
      <w:pPr>
        <w:ind w:left="5732" w:hanging="682"/>
      </w:pPr>
      <w:rPr>
        <w:rFonts w:hint="default"/>
      </w:rPr>
    </w:lvl>
  </w:abstractNum>
  <w:abstractNum w:abstractNumId="19">
    <w:nsid w:val="03B451F0"/>
    <w:multiLevelType w:val="hybridMultilevel"/>
    <w:tmpl w:val="FFFFFFFF"/>
    <w:lvl w:ilvl="0" w:tplc="4A16B8B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C954390A">
      <w:numFmt w:val="bullet"/>
      <w:lvlText w:val="•"/>
      <w:lvlJc w:val="left"/>
      <w:pPr>
        <w:ind w:left="909" w:hanging="682"/>
      </w:pPr>
      <w:rPr>
        <w:rFonts w:hint="default"/>
      </w:rPr>
    </w:lvl>
    <w:lvl w:ilvl="2" w:tplc="86DABF92">
      <w:numFmt w:val="bullet"/>
      <w:lvlText w:val="•"/>
      <w:lvlJc w:val="left"/>
      <w:pPr>
        <w:ind w:left="1598" w:hanging="682"/>
      </w:pPr>
      <w:rPr>
        <w:rFonts w:hint="default"/>
      </w:rPr>
    </w:lvl>
    <w:lvl w:ilvl="3" w:tplc="D3DEAB66">
      <w:numFmt w:val="bullet"/>
      <w:lvlText w:val="•"/>
      <w:lvlJc w:val="left"/>
      <w:pPr>
        <w:ind w:left="2287" w:hanging="682"/>
      </w:pPr>
      <w:rPr>
        <w:rFonts w:hint="default"/>
      </w:rPr>
    </w:lvl>
    <w:lvl w:ilvl="4" w:tplc="D4A2C9E4">
      <w:numFmt w:val="bullet"/>
      <w:lvlText w:val="•"/>
      <w:lvlJc w:val="left"/>
      <w:pPr>
        <w:ind w:left="2976" w:hanging="682"/>
      </w:pPr>
      <w:rPr>
        <w:rFonts w:hint="default"/>
      </w:rPr>
    </w:lvl>
    <w:lvl w:ilvl="5" w:tplc="E12E507C">
      <w:numFmt w:val="bullet"/>
      <w:lvlText w:val="•"/>
      <w:lvlJc w:val="left"/>
      <w:pPr>
        <w:ind w:left="3665" w:hanging="682"/>
      </w:pPr>
      <w:rPr>
        <w:rFonts w:hint="default"/>
      </w:rPr>
    </w:lvl>
    <w:lvl w:ilvl="6" w:tplc="F5B263A4">
      <w:numFmt w:val="bullet"/>
      <w:lvlText w:val="•"/>
      <w:lvlJc w:val="left"/>
      <w:pPr>
        <w:ind w:left="4354" w:hanging="682"/>
      </w:pPr>
      <w:rPr>
        <w:rFonts w:hint="default"/>
      </w:rPr>
    </w:lvl>
    <w:lvl w:ilvl="7" w:tplc="24BA4816">
      <w:numFmt w:val="bullet"/>
      <w:lvlText w:val="•"/>
      <w:lvlJc w:val="left"/>
      <w:pPr>
        <w:ind w:left="5043" w:hanging="682"/>
      </w:pPr>
      <w:rPr>
        <w:rFonts w:hint="default"/>
      </w:rPr>
    </w:lvl>
    <w:lvl w:ilvl="8" w:tplc="E9F62BA4">
      <w:numFmt w:val="bullet"/>
      <w:lvlText w:val="•"/>
      <w:lvlJc w:val="left"/>
      <w:pPr>
        <w:ind w:left="5732" w:hanging="682"/>
      </w:pPr>
      <w:rPr>
        <w:rFonts w:hint="default"/>
      </w:rPr>
    </w:lvl>
  </w:abstractNum>
  <w:abstractNum w:abstractNumId="20">
    <w:nsid w:val="04265A83"/>
    <w:multiLevelType w:val="hybridMultilevel"/>
    <w:tmpl w:val="FFFFFFFF"/>
    <w:lvl w:ilvl="0" w:tplc="37BA232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365E352E">
      <w:numFmt w:val="bullet"/>
      <w:lvlText w:val="•"/>
      <w:lvlJc w:val="left"/>
      <w:pPr>
        <w:ind w:left="909" w:hanging="682"/>
      </w:pPr>
      <w:rPr>
        <w:rFonts w:hint="default"/>
      </w:rPr>
    </w:lvl>
    <w:lvl w:ilvl="2" w:tplc="7CE03AE2">
      <w:numFmt w:val="bullet"/>
      <w:lvlText w:val="•"/>
      <w:lvlJc w:val="left"/>
      <w:pPr>
        <w:ind w:left="1598" w:hanging="682"/>
      </w:pPr>
      <w:rPr>
        <w:rFonts w:hint="default"/>
      </w:rPr>
    </w:lvl>
    <w:lvl w:ilvl="3" w:tplc="72E073C2">
      <w:numFmt w:val="bullet"/>
      <w:lvlText w:val="•"/>
      <w:lvlJc w:val="left"/>
      <w:pPr>
        <w:ind w:left="2287" w:hanging="682"/>
      </w:pPr>
      <w:rPr>
        <w:rFonts w:hint="default"/>
      </w:rPr>
    </w:lvl>
    <w:lvl w:ilvl="4" w:tplc="6256D28E">
      <w:numFmt w:val="bullet"/>
      <w:lvlText w:val="•"/>
      <w:lvlJc w:val="left"/>
      <w:pPr>
        <w:ind w:left="2976" w:hanging="682"/>
      </w:pPr>
      <w:rPr>
        <w:rFonts w:hint="default"/>
      </w:rPr>
    </w:lvl>
    <w:lvl w:ilvl="5" w:tplc="19923926">
      <w:numFmt w:val="bullet"/>
      <w:lvlText w:val="•"/>
      <w:lvlJc w:val="left"/>
      <w:pPr>
        <w:ind w:left="3665" w:hanging="682"/>
      </w:pPr>
      <w:rPr>
        <w:rFonts w:hint="default"/>
      </w:rPr>
    </w:lvl>
    <w:lvl w:ilvl="6" w:tplc="C6320DCE">
      <w:numFmt w:val="bullet"/>
      <w:lvlText w:val="•"/>
      <w:lvlJc w:val="left"/>
      <w:pPr>
        <w:ind w:left="4354" w:hanging="682"/>
      </w:pPr>
      <w:rPr>
        <w:rFonts w:hint="default"/>
      </w:rPr>
    </w:lvl>
    <w:lvl w:ilvl="7" w:tplc="EF2E7716">
      <w:numFmt w:val="bullet"/>
      <w:lvlText w:val="•"/>
      <w:lvlJc w:val="left"/>
      <w:pPr>
        <w:ind w:left="5043" w:hanging="682"/>
      </w:pPr>
      <w:rPr>
        <w:rFonts w:hint="default"/>
      </w:rPr>
    </w:lvl>
    <w:lvl w:ilvl="8" w:tplc="20084FE0">
      <w:numFmt w:val="bullet"/>
      <w:lvlText w:val="•"/>
      <w:lvlJc w:val="left"/>
      <w:pPr>
        <w:ind w:left="5732" w:hanging="682"/>
      </w:pPr>
      <w:rPr>
        <w:rFonts w:hint="default"/>
      </w:rPr>
    </w:lvl>
  </w:abstractNum>
  <w:abstractNum w:abstractNumId="21">
    <w:nsid w:val="050A7519"/>
    <w:multiLevelType w:val="hybridMultilevel"/>
    <w:tmpl w:val="FFFFFFFF"/>
    <w:lvl w:ilvl="0" w:tplc="0F92A37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9DB224D2">
      <w:numFmt w:val="bullet"/>
      <w:lvlText w:val="•"/>
      <w:lvlJc w:val="left"/>
      <w:pPr>
        <w:ind w:left="1341" w:hanging="682"/>
      </w:pPr>
      <w:rPr>
        <w:rFonts w:hint="default"/>
      </w:rPr>
    </w:lvl>
    <w:lvl w:ilvl="2" w:tplc="FFEC8638">
      <w:numFmt w:val="bullet"/>
      <w:lvlText w:val="•"/>
      <w:lvlJc w:val="left"/>
      <w:pPr>
        <w:ind w:left="2062" w:hanging="682"/>
      </w:pPr>
      <w:rPr>
        <w:rFonts w:hint="default"/>
      </w:rPr>
    </w:lvl>
    <w:lvl w:ilvl="3" w:tplc="A95485A4">
      <w:numFmt w:val="bullet"/>
      <w:lvlText w:val="•"/>
      <w:lvlJc w:val="left"/>
      <w:pPr>
        <w:ind w:left="2783" w:hanging="682"/>
      </w:pPr>
      <w:rPr>
        <w:rFonts w:hint="default"/>
      </w:rPr>
    </w:lvl>
    <w:lvl w:ilvl="4" w:tplc="4CE8E544">
      <w:numFmt w:val="bullet"/>
      <w:lvlText w:val="•"/>
      <w:lvlJc w:val="left"/>
      <w:pPr>
        <w:ind w:left="3504" w:hanging="682"/>
      </w:pPr>
      <w:rPr>
        <w:rFonts w:hint="default"/>
      </w:rPr>
    </w:lvl>
    <w:lvl w:ilvl="5" w:tplc="F12009C4">
      <w:numFmt w:val="bullet"/>
      <w:lvlText w:val="•"/>
      <w:lvlJc w:val="left"/>
      <w:pPr>
        <w:ind w:left="4225" w:hanging="682"/>
      </w:pPr>
      <w:rPr>
        <w:rFonts w:hint="default"/>
      </w:rPr>
    </w:lvl>
    <w:lvl w:ilvl="6" w:tplc="DD6E886A">
      <w:numFmt w:val="bullet"/>
      <w:lvlText w:val="•"/>
      <w:lvlJc w:val="left"/>
      <w:pPr>
        <w:ind w:left="4946" w:hanging="682"/>
      </w:pPr>
      <w:rPr>
        <w:rFonts w:hint="default"/>
      </w:rPr>
    </w:lvl>
    <w:lvl w:ilvl="7" w:tplc="A9A498B4">
      <w:numFmt w:val="bullet"/>
      <w:lvlText w:val="•"/>
      <w:lvlJc w:val="left"/>
      <w:pPr>
        <w:ind w:left="5667" w:hanging="682"/>
      </w:pPr>
      <w:rPr>
        <w:rFonts w:hint="default"/>
      </w:rPr>
    </w:lvl>
    <w:lvl w:ilvl="8" w:tplc="CB3EB392">
      <w:numFmt w:val="bullet"/>
      <w:lvlText w:val="•"/>
      <w:lvlJc w:val="left"/>
      <w:pPr>
        <w:ind w:left="6388" w:hanging="682"/>
      </w:pPr>
      <w:rPr>
        <w:rFonts w:hint="default"/>
      </w:rPr>
    </w:lvl>
  </w:abstractNum>
  <w:abstractNum w:abstractNumId="22">
    <w:nsid w:val="05234F17"/>
    <w:multiLevelType w:val="hybridMultilevel"/>
    <w:tmpl w:val="FFFFFFFF"/>
    <w:lvl w:ilvl="0" w:tplc="C02843D6">
      <w:numFmt w:val="bullet"/>
      <w:lvlText w:val="–"/>
      <w:lvlJc w:val="left"/>
      <w:pPr>
        <w:ind w:left="619" w:hanging="152"/>
      </w:pPr>
      <w:rPr>
        <w:rFonts w:ascii="Times New Roman" w:eastAsia="Times New Roman" w:hAnsi="Times New Roman" w:hint="default"/>
        <w:w w:val="99"/>
        <w:sz w:val="20"/>
      </w:rPr>
    </w:lvl>
    <w:lvl w:ilvl="1" w:tplc="C2362B94">
      <w:numFmt w:val="bullet"/>
      <w:lvlText w:val="-"/>
      <w:lvlJc w:val="left"/>
      <w:pPr>
        <w:ind w:left="619" w:hanging="195"/>
      </w:pPr>
      <w:rPr>
        <w:rFonts w:ascii="Times New Roman" w:eastAsia="Times New Roman" w:hAnsi="Times New Roman" w:hint="default"/>
        <w:w w:val="99"/>
        <w:sz w:val="20"/>
      </w:rPr>
    </w:lvl>
    <w:lvl w:ilvl="2" w:tplc="2BF6D07A">
      <w:numFmt w:val="bullet"/>
      <w:lvlText w:val="•"/>
      <w:lvlJc w:val="left"/>
      <w:pPr>
        <w:ind w:left="2062" w:hanging="195"/>
      </w:pPr>
      <w:rPr>
        <w:rFonts w:hint="default"/>
      </w:rPr>
    </w:lvl>
    <w:lvl w:ilvl="3" w:tplc="9104DC9A">
      <w:numFmt w:val="bullet"/>
      <w:lvlText w:val="•"/>
      <w:lvlJc w:val="left"/>
      <w:pPr>
        <w:ind w:left="2783" w:hanging="195"/>
      </w:pPr>
      <w:rPr>
        <w:rFonts w:hint="default"/>
      </w:rPr>
    </w:lvl>
    <w:lvl w:ilvl="4" w:tplc="80085740">
      <w:numFmt w:val="bullet"/>
      <w:lvlText w:val="•"/>
      <w:lvlJc w:val="left"/>
      <w:pPr>
        <w:ind w:left="3504" w:hanging="195"/>
      </w:pPr>
      <w:rPr>
        <w:rFonts w:hint="default"/>
      </w:rPr>
    </w:lvl>
    <w:lvl w:ilvl="5" w:tplc="B1CEAA16">
      <w:numFmt w:val="bullet"/>
      <w:lvlText w:val="•"/>
      <w:lvlJc w:val="left"/>
      <w:pPr>
        <w:ind w:left="4225" w:hanging="195"/>
      </w:pPr>
      <w:rPr>
        <w:rFonts w:hint="default"/>
      </w:rPr>
    </w:lvl>
    <w:lvl w:ilvl="6" w:tplc="A858BDEA">
      <w:numFmt w:val="bullet"/>
      <w:lvlText w:val="•"/>
      <w:lvlJc w:val="left"/>
      <w:pPr>
        <w:ind w:left="4946" w:hanging="195"/>
      </w:pPr>
      <w:rPr>
        <w:rFonts w:hint="default"/>
      </w:rPr>
    </w:lvl>
    <w:lvl w:ilvl="7" w:tplc="740A245E">
      <w:numFmt w:val="bullet"/>
      <w:lvlText w:val="•"/>
      <w:lvlJc w:val="left"/>
      <w:pPr>
        <w:ind w:left="5667" w:hanging="195"/>
      </w:pPr>
      <w:rPr>
        <w:rFonts w:hint="default"/>
      </w:rPr>
    </w:lvl>
    <w:lvl w:ilvl="8" w:tplc="941C66CE">
      <w:numFmt w:val="bullet"/>
      <w:lvlText w:val="•"/>
      <w:lvlJc w:val="left"/>
      <w:pPr>
        <w:ind w:left="6388" w:hanging="195"/>
      </w:pPr>
      <w:rPr>
        <w:rFonts w:hint="default"/>
      </w:rPr>
    </w:lvl>
  </w:abstractNum>
  <w:abstractNum w:abstractNumId="23">
    <w:nsid w:val="052D2D7B"/>
    <w:multiLevelType w:val="hybridMultilevel"/>
    <w:tmpl w:val="FFFFFFFF"/>
    <w:lvl w:ilvl="0" w:tplc="074EBA0C">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CF4AE0F2">
      <w:numFmt w:val="bullet"/>
      <w:lvlText w:val="•"/>
      <w:lvlJc w:val="left"/>
      <w:pPr>
        <w:ind w:left="1341" w:hanging="682"/>
      </w:pPr>
      <w:rPr>
        <w:rFonts w:hint="default"/>
      </w:rPr>
    </w:lvl>
    <w:lvl w:ilvl="2" w:tplc="35124562">
      <w:numFmt w:val="bullet"/>
      <w:lvlText w:val="•"/>
      <w:lvlJc w:val="left"/>
      <w:pPr>
        <w:ind w:left="2062" w:hanging="682"/>
      </w:pPr>
      <w:rPr>
        <w:rFonts w:hint="default"/>
      </w:rPr>
    </w:lvl>
    <w:lvl w:ilvl="3" w:tplc="31481CB6">
      <w:numFmt w:val="bullet"/>
      <w:lvlText w:val="•"/>
      <w:lvlJc w:val="left"/>
      <w:pPr>
        <w:ind w:left="2783" w:hanging="682"/>
      </w:pPr>
      <w:rPr>
        <w:rFonts w:hint="default"/>
      </w:rPr>
    </w:lvl>
    <w:lvl w:ilvl="4" w:tplc="DCF676AE">
      <w:numFmt w:val="bullet"/>
      <w:lvlText w:val="•"/>
      <w:lvlJc w:val="left"/>
      <w:pPr>
        <w:ind w:left="3504" w:hanging="682"/>
      </w:pPr>
      <w:rPr>
        <w:rFonts w:hint="default"/>
      </w:rPr>
    </w:lvl>
    <w:lvl w:ilvl="5" w:tplc="696CAA0C">
      <w:numFmt w:val="bullet"/>
      <w:lvlText w:val="•"/>
      <w:lvlJc w:val="left"/>
      <w:pPr>
        <w:ind w:left="4225" w:hanging="682"/>
      </w:pPr>
      <w:rPr>
        <w:rFonts w:hint="default"/>
      </w:rPr>
    </w:lvl>
    <w:lvl w:ilvl="6" w:tplc="266ECA64">
      <w:numFmt w:val="bullet"/>
      <w:lvlText w:val="•"/>
      <w:lvlJc w:val="left"/>
      <w:pPr>
        <w:ind w:left="4946" w:hanging="682"/>
      </w:pPr>
      <w:rPr>
        <w:rFonts w:hint="default"/>
      </w:rPr>
    </w:lvl>
    <w:lvl w:ilvl="7" w:tplc="0466FACA">
      <w:numFmt w:val="bullet"/>
      <w:lvlText w:val="•"/>
      <w:lvlJc w:val="left"/>
      <w:pPr>
        <w:ind w:left="5667" w:hanging="682"/>
      </w:pPr>
      <w:rPr>
        <w:rFonts w:hint="default"/>
      </w:rPr>
    </w:lvl>
    <w:lvl w:ilvl="8" w:tplc="D1E84452">
      <w:numFmt w:val="bullet"/>
      <w:lvlText w:val="•"/>
      <w:lvlJc w:val="left"/>
      <w:pPr>
        <w:ind w:left="6388" w:hanging="682"/>
      </w:pPr>
      <w:rPr>
        <w:rFonts w:hint="default"/>
      </w:rPr>
    </w:lvl>
  </w:abstractNum>
  <w:abstractNum w:abstractNumId="24">
    <w:nsid w:val="058910B6"/>
    <w:multiLevelType w:val="hybridMultilevel"/>
    <w:tmpl w:val="FFFFFFFF"/>
    <w:lvl w:ilvl="0" w:tplc="A0906732">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F64C6D4">
      <w:numFmt w:val="bullet"/>
      <w:lvlText w:val="•"/>
      <w:lvlJc w:val="left"/>
      <w:pPr>
        <w:ind w:left="1341" w:hanging="682"/>
      </w:pPr>
      <w:rPr>
        <w:rFonts w:hint="default"/>
      </w:rPr>
    </w:lvl>
    <w:lvl w:ilvl="2" w:tplc="42869D5A">
      <w:numFmt w:val="bullet"/>
      <w:lvlText w:val="•"/>
      <w:lvlJc w:val="left"/>
      <w:pPr>
        <w:ind w:left="2062" w:hanging="682"/>
      </w:pPr>
      <w:rPr>
        <w:rFonts w:hint="default"/>
      </w:rPr>
    </w:lvl>
    <w:lvl w:ilvl="3" w:tplc="FB769622">
      <w:numFmt w:val="bullet"/>
      <w:lvlText w:val="•"/>
      <w:lvlJc w:val="left"/>
      <w:pPr>
        <w:ind w:left="2783" w:hanging="682"/>
      </w:pPr>
      <w:rPr>
        <w:rFonts w:hint="default"/>
      </w:rPr>
    </w:lvl>
    <w:lvl w:ilvl="4" w:tplc="09BE0B3A">
      <w:numFmt w:val="bullet"/>
      <w:lvlText w:val="•"/>
      <w:lvlJc w:val="left"/>
      <w:pPr>
        <w:ind w:left="3504" w:hanging="682"/>
      </w:pPr>
      <w:rPr>
        <w:rFonts w:hint="default"/>
      </w:rPr>
    </w:lvl>
    <w:lvl w:ilvl="5" w:tplc="18CC9996">
      <w:numFmt w:val="bullet"/>
      <w:lvlText w:val="•"/>
      <w:lvlJc w:val="left"/>
      <w:pPr>
        <w:ind w:left="4225" w:hanging="682"/>
      </w:pPr>
      <w:rPr>
        <w:rFonts w:hint="default"/>
      </w:rPr>
    </w:lvl>
    <w:lvl w:ilvl="6" w:tplc="AC90C41E">
      <w:numFmt w:val="bullet"/>
      <w:lvlText w:val="•"/>
      <w:lvlJc w:val="left"/>
      <w:pPr>
        <w:ind w:left="4946" w:hanging="682"/>
      </w:pPr>
      <w:rPr>
        <w:rFonts w:hint="default"/>
      </w:rPr>
    </w:lvl>
    <w:lvl w:ilvl="7" w:tplc="68DE7088">
      <w:numFmt w:val="bullet"/>
      <w:lvlText w:val="•"/>
      <w:lvlJc w:val="left"/>
      <w:pPr>
        <w:ind w:left="5667" w:hanging="682"/>
      </w:pPr>
      <w:rPr>
        <w:rFonts w:hint="default"/>
      </w:rPr>
    </w:lvl>
    <w:lvl w:ilvl="8" w:tplc="6B60DF6A">
      <w:numFmt w:val="bullet"/>
      <w:lvlText w:val="•"/>
      <w:lvlJc w:val="left"/>
      <w:pPr>
        <w:ind w:left="6388" w:hanging="682"/>
      </w:pPr>
      <w:rPr>
        <w:rFonts w:hint="default"/>
      </w:rPr>
    </w:lvl>
  </w:abstractNum>
  <w:abstractNum w:abstractNumId="25">
    <w:nsid w:val="05B05993"/>
    <w:multiLevelType w:val="hybridMultilevel"/>
    <w:tmpl w:val="FFFFFFFF"/>
    <w:lvl w:ilvl="0" w:tplc="3C70F95A">
      <w:start w:val="2"/>
      <w:numFmt w:val="decimal"/>
      <w:lvlText w:val="%1"/>
      <w:lvlJc w:val="left"/>
      <w:pPr>
        <w:ind w:left="938" w:hanging="152"/>
      </w:pPr>
      <w:rPr>
        <w:rFonts w:ascii="Times New Roman" w:eastAsia="Times New Roman" w:hAnsi="Times New Roman" w:cs="Times New Roman" w:hint="default"/>
        <w:w w:val="99"/>
        <w:sz w:val="20"/>
        <w:szCs w:val="20"/>
      </w:rPr>
    </w:lvl>
    <w:lvl w:ilvl="1" w:tplc="81006D2A">
      <w:numFmt w:val="bullet"/>
      <w:lvlText w:val="•"/>
      <w:lvlJc w:val="left"/>
      <w:pPr>
        <w:ind w:left="1557" w:hanging="152"/>
      </w:pPr>
      <w:rPr>
        <w:rFonts w:hint="default"/>
      </w:rPr>
    </w:lvl>
    <w:lvl w:ilvl="2" w:tplc="7DEC5126">
      <w:numFmt w:val="bullet"/>
      <w:lvlText w:val="•"/>
      <w:lvlJc w:val="left"/>
      <w:pPr>
        <w:ind w:left="2174" w:hanging="152"/>
      </w:pPr>
      <w:rPr>
        <w:rFonts w:hint="default"/>
      </w:rPr>
    </w:lvl>
    <w:lvl w:ilvl="3" w:tplc="B552A0F8">
      <w:numFmt w:val="bullet"/>
      <w:lvlText w:val="•"/>
      <w:lvlJc w:val="left"/>
      <w:pPr>
        <w:ind w:left="2791" w:hanging="152"/>
      </w:pPr>
      <w:rPr>
        <w:rFonts w:hint="default"/>
      </w:rPr>
    </w:lvl>
    <w:lvl w:ilvl="4" w:tplc="E552279C">
      <w:numFmt w:val="bullet"/>
      <w:lvlText w:val="•"/>
      <w:lvlJc w:val="left"/>
      <w:pPr>
        <w:ind w:left="3408" w:hanging="152"/>
      </w:pPr>
      <w:rPr>
        <w:rFonts w:hint="default"/>
      </w:rPr>
    </w:lvl>
    <w:lvl w:ilvl="5" w:tplc="FDE6F948">
      <w:numFmt w:val="bullet"/>
      <w:lvlText w:val="•"/>
      <w:lvlJc w:val="left"/>
      <w:pPr>
        <w:ind w:left="4025" w:hanging="152"/>
      </w:pPr>
      <w:rPr>
        <w:rFonts w:hint="default"/>
      </w:rPr>
    </w:lvl>
    <w:lvl w:ilvl="6" w:tplc="05CE211C">
      <w:numFmt w:val="bullet"/>
      <w:lvlText w:val="•"/>
      <w:lvlJc w:val="left"/>
      <w:pPr>
        <w:ind w:left="4642" w:hanging="152"/>
      </w:pPr>
      <w:rPr>
        <w:rFonts w:hint="default"/>
      </w:rPr>
    </w:lvl>
    <w:lvl w:ilvl="7" w:tplc="853CE15C">
      <w:numFmt w:val="bullet"/>
      <w:lvlText w:val="•"/>
      <w:lvlJc w:val="left"/>
      <w:pPr>
        <w:ind w:left="5259" w:hanging="152"/>
      </w:pPr>
      <w:rPr>
        <w:rFonts w:hint="default"/>
      </w:rPr>
    </w:lvl>
    <w:lvl w:ilvl="8" w:tplc="18A608C6">
      <w:numFmt w:val="bullet"/>
      <w:lvlText w:val="•"/>
      <w:lvlJc w:val="left"/>
      <w:pPr>
        <w:ind w:left="5876" w:hanging="152"/>
      </w:pPr>
      <w:rPr>
        <w:rFonts w:hint="default"/>
      </w:rPr>
    </w:lvl>
  </w:abstractNum>
  <w:abstractNum w:abstractNumId="26">
    <w:nsid w:val="06226987"/>
    <w:multiLevelType w:val="hybridMultilevel"/>
    <w:tmpl w:val="FFFFFFFF"/>
    <w:lvl w:ilvl="0" w:tplc="3A0082F2">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02A24246">
      <w:numFmt w:val="bullet"/>
      <w:lvlText w:val="•"/>
      <w:lvlJc w:val="left"/>
      <w:pPr>
        <w:ind w:left="909" w:hanging="286"/>
      </w:pPr>
      <w:rPr>
        <w:rFonts w:hint="default"/>
      </w:rPr>
    </w:lvl>
    <w:lvl w:ilvl="2" w:tplc="EA4E5DB2">
      <w:numFmt w:val="bullet"/>
      <w:lvlText w:val="•"/>
      <w:lvlJc w:val="left"/>
      <w:pPr>
        <w:ind w:left="1598" w:hanging="286"/>
      </w:pPr>
      <w:rPr>
        <w:rFonts w:hint="default"/>
      </w:rPr>
    </w:lvl>
    <w:lvl w:ilvl="3" w:tplc="C8B8AF22">
      <w:numFmt w:val="bullet"/>
      <w:lvlText w:val="•"/>
      <w:lvlJc w:val="left"/>
      <w:pPr>
        <w:ind w:left="2287" w:hanging="286"/>
      </w:pPr>
      <w:rPr>
        <w:rFonts w:hint="default"/>
      </w:rPr>
    </w:lvl>
    <w:lvl w:ilvl="4" w:tplc="61F8BDBA">
      <w:numFmt w:val="bullet"/>
      <w:lvlText w:val="•"/>
      <w:lvlJc w:val="left"/>
      <w:pPr>
        <w:ind w:left="2976" w:hanging="286"/>
      </w:pPr>
      <w:rPr>
        <w:rFonts w:hint="default"/>
      </w:rPr>
    </w:lvl>
    <w:lvl w:ilvl="5" w:tplc="0C02EE72">
      <w:numFmt w:val="bullet"/>
      <w:lvlText w:val="•"/>
      <w:lvlJc w:val="left"/>
      <w:pPr>
        <w:ind w:left="3665" w:hanging="286"/>
      </w:pPr>
      <w:rPr>
        <w:rFonts w:hint="default"/>
      </w:rPr>
    </w:lvl>
    <w:lvl w:ilvl="6" w:tplc="18804438">
      <w:numFmt w:val="bullet"/>
      <w:lvlText w:val="•"/>
      <w:lvlJc w:val="left"/>
      <w:pPr>
        <w:ind w:left="4354" w:hanging="286"/>
      </w:pPr>
      <w:rPr>
        <w:rFonts w:hint="default"/>
      </w:rPr>
    </w:lvl>
    <w:lvl w:ilvl="7" w:tplc="8738D0AA">
      <w:numFmt w:val="bullet"/>
      <w:lvlText w:val="•"/>
      <w:lvlJc w:val="left"/>
      <w:pPr>
        <w:ind w:left="5043" w:hanging="286"/>
      </w:pPr>
      <w:rPr>
        <w:rFonts w:hint="default"/>
      </w:rPr>
    </w:lvl>
    <w:lvl w:ilvl="8" w:tplc="9C804FB8">
      <w:numFmt w:val="bullet"/>
      <w:lvlText w:val="•"/>
      <w:lvlJc w:val="left"/>
      <w:pPr>
        <w:ind w:left="5732" w:hanging="286"/>
      </w:pPr>
      <w:rPr>
        <w:rFonts w:hint="default"/>
      </w:rPr>
    </w:lvl>
  </w:abstractNum>
  <w:abstractNum w:abstractNumId="27">
    <w:nsid w:val="065F0AB3"/>
    <w:multiLevelType w:val="hybridMultilevel"/>
    <w:tmpl w:val="FFFFFFFF"/>
    <w:lvl w:ilvl="0" w:tplc="428AFD56">
      <w:start w:val="1"/>
      <w:numFmt w:val="decimal"/>
      <w:lvlText w:val="%1"/>
      <w:lvlJc w:val="left"/>
      <w:pPr>
        <w:ind w:left="1337" w:hanging="152"/>
      </w:pPr>
      <w:rPr>
        <w:rFonts w:ascii="Times New Roman" w:eastAsia="Times New Roman" w:hAnsi="Times New Roman" w:cs="Times New Roman" w:hint="default"/>
        <w:b/>
        <w:bCs/>
        <w:w w:val="99"/>
        <w:sz w:val="20"/>
        <w:szCs w:val="20"/>
      </w:rPr>
    </w:lvl>
    <w:lvl w:ilvl="1" w:tplc="8370BDCA">
      <w:numFmt w:val="bullet"/>
      <w:lvlText w:val="•"/>
      <w:lvlJc w:val="left"/>
      <w:pPr>
        <w:ind w:left="1989" w:hanging="152"/>
      </w:pPr>
      <w:rPr>
        <w:rFonts w:hint="default"/>
      </w:rPr>
    </w:lvl>
    <w:lvl w:ilvl="2" w:tplc="709477FA">
      <w:numFmt w:val="bullet"/>
      <w:lvlText w:val="•"/>
      <w:lvlJc w:val="left"/>
      <w:pPr>
        <w:ind w:left="2638" w:hanging="152"/>
      </w:pPr>
      <w:rPr>
        <w:rFonts w:hint="default"/>
      </w:rPr>
    </w:lvl>
    <w:lvl w:ilvl="3" w:tplc="4AFE6064">
      <w:numFmt w:val="bullet"/>
      <w:lvlText w:val="•"/>
      <w:lvlJc w:val="left"/>
      <w:pPr>
        <w:ind w:left="3287" w:hanging="152"/>
      </w:pPr>
      <w:rPr>
        <w:rFonts w:hint="default"/>
      </w:rPr>
    </w:lvl>
    <w:lvl w:ilvl="4" w:tplc="5606906E">
      <w:numFmt w:val="bullet"/>
      <w:lvlText w:val="•"/>
      <w:lvlJc w:val="left"/>
      <w:pPr>
        <w:ind w:left="3936" w:hanging="152"/>
      </w:pPr>
      <w:rPr>
        <w:rFonts w:hint="default"/>
      </w:rPr>
    </w:lvl>
    <w:lvl w:ilvl="5" w:tplc="3866EBA2">
      <w:numFmt w:val="bullet"/>
      <w:lvlText w:val="•"/>
      <w:lvlJc w:val="left"/>
      <w:pPr>
        <w:ind w:left="4585" w:hanging="152"/>
      </w:pPr>
      <w:rPr>
        <w:rFonts w:hint="default"/>
      </w:rPr>
    </w:lvl>
    <w:lvl w:ilvl="6" w:tplc="3A4AB7BC">
      <w:numFmt w:val="bullet"/>
      <w:lvlText w:val="•"/>
      <w:lvlJc w:val="left"/>
      <w:pPr>
        <w:ind w:left="5234" w:hanging="152"/>
      </w:pPr>
      <w:rPr>
        <w:rFonts w:hint="default"/>
      </w:rPr>
    </w:lvl>
    <w:lvl w:ilvl="7" w:tplc="44D893AC">
      <w:numFmt w:val="bullet"/>
      <w:lvlText w:val="•"/>
      <w:lvlJc w:val="left"/>
      <w:pPr>
        <w:ind w:left="5883" w:hanging="152"/>
      </w:pPr>
      <w:rPr>
        <w:rFonts w:hint="default"/>
      </w:rPr>
    </w:lvl>
    <w:lvl w:ilvl="8" w:tplc="9504510E">
      <w:numFmt w:val="bullet"/>
      <w:lvlText w:val="•"/>
      <w:lvlJc w:val="left"/>
      <w:pPr>
        <w:ind w:left="6532" w:hanging="152"/>
      </w:pPr>
      <w:rPr>
        <w:rFonts w:hint="default"/>
      </w:rPr>
    </w:lvl>
  </w:abstractNum>
  <w:abstractNum w:abstractNumId="28">
    <w:nsid w:val="06853B06"/>
    <w:multiLevelType w:val="hybridMultilevel"/>
    <w:tmpl w:val="FFFFFFFF"/>
    <w:lvl w:ilvl="0" w:tplc="316EAFC2">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191A41D0">
      <w:numFmt w:val="bullet"/>
      <w:lvlText w:val="•"/>
      <w:lvlJc w:val="left"/>
      <w:pPr>
        <w:ind w:left="909" w:hanging="682"/>
      </w:pPr>
      <w:rPr>
        <w:rFonts w:hint="default"/>
      </w:rPr>
    </w:lvl>
    <w:lvl w:ilvl="2" w:tplc="12B63344">
      <w:numFmt w:val="bullet"/>
      <w:lvlText w:val="•"/>
      <w:lvlJc w:val="left"/>
      <w:pPr>
        <w:ind w:left="1598" w:hanging="682"/>
      </w:pPr>
      <w:rPr>
        <w:rFonts w:hint="default"/>
      </w:rPr>
    </w:lvl>
    <w:lvl w:ilvl="3" w:tplc="23283468">
      <w:numFmt w:val="bullet"/>
      <w:lvlText w:val="•"/>
      <w:lvlJc w:val="left"/>
      <w:pPr>
        <w:ind w:left="2287" w:hanging="682"/>
      </w:pPr>
      <w:rPr>
        <w:rFonts w:hint="default"/>
      </w:rPr>
    </w:lvl>
    <w:lvl w:ilvl="4" w:tplc="F5348AB2">
      <w:numFmt w:val="bullet"/>
      <w:lvlText w:val="•"/>
      <w:lvlJc w:val="left"/>
      <w:pPr>
        <w:ind w:left="2976" w:hanging="682"/>
      </w:pPr>
      <w:rPr>
        <w:rFonts w:hint="default"/>
      </w:rPr>
    </w:lvl>
    <w:lvl w:ilvl="5" w:tplc="670CBEE4">
      <w:numFmt w:val="bullet"/>
      <w:lvlText w:val="•"/>
      <w:lvlJc w:val="left"/>
      <w:pPr>
        <w:ind w:left="3665" w:hanging="682"/>
      </w:pPr>
      <w:rPr>
        <w:rFonts w:hint="default"/>
      </w:rPr>
    </w:lvl>
    <w:lvl w:ilvl="6" w:tplc="A13AA776">
      <w:numFmt w:val="bullet"/>
      <w:lvlText w:val="•"/>
      <w:lvlJc w:val="left"/>
      <w:pPr>
        <w:ind w:left="4354" w:hanging="682"/>
      </w:pPr>
      <w:rPr>
        <w:rFonts w:hint="default"/>
      </w:rPr>
    </w:lvl>
    <w:lvl w:ilvl="7" w:tplc="00E6D028">
      <w:numFmt w:val="bullet"/>
      <w:lvlText w:val="•"/>
      <w:lvlJc w:val="left"/>
      <w:pPr>
        <w:ind w:left="5043" w:hanging="682"/>
      </w:pPr>
      <w:rPr>
        <w:rFonts w:hint="default"/>
      </w:rPr>
    </w:lvl>
    <w:lvl w:ilvl="8" w:tplc="170EEE56">
      <w:numFmt w:val="bullet"/>
      <w:lvlText w:val="•"/>
      <w:lvlJc w:val="left"/>
      <w:pPr>
        <w:ind w:left="5732" w:hanging="682"/>
      </w:pPr>
      <w:rPr>
        <w:rFonts w:hint="default"/>
      </w:rPr>
    </w:lvl>
  </w:abstractNum>
  <w:abstractNum w:abstractNumId="29">
    <w:nsid w:val="06C44752"/>
    <w:multiLevelType w:val="hybridMultilevel"/>
    <w:tmpl w:val="FFFFFFFF"/>
    <w:lvl w:ilvl="0" w:tplc="B5F287FC">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553E94F2">
      <w:numFmt w:val="bullet"/>
      <w:lvlText w:val="•"/>
      <w:lvlJc w:val="left"/>
      <w:pPr>
        <w:ind w:left="909" w:hanging="682"/>
      </w:pPr>
      <w:rPr>
        <w:rFonts w:hint="default"/>
      </w:rPr>
    </w:lvl>
    <w:lvl w:ilvl="2" w:tplc="6B54DDE2">
      <w:numFmt w:val="bullet"/>
      <w:lvlText w:val="•"/>
      <w:lvlJc w:val="left"/>
      <w:pPr>
        <w:ind w:left="1598" w:hanging="682"/>
      </w:pPr>
      <w:rPr>
        <w:rFonts w:hint="default"/>
      </w:rPr>
    </w:lvl>
    <w:lvl w:ilvl="3" w:tplc="A6CA0538">
      <w:numFmt w:val="bullet"/>
      <w:lvlText w:val="•"/>
      <w:lvlJc w:val="left"/>
      <w:pPr>
        <w:ind w:left="2287" w:hanging="682"/>
      </w:pPr>
      <w:rPr>
        <w:rFonts w:hint="default"/>
      </w:rPr>
    </w:lvl>
    <w:lvl w:ilvl="4" w:tplc="749C0362">
      <w:numFmt w:val="bullet"/>
      <w:lvlText w:val="•"/>
      <w:lvlJc w:val="left"/>
      <w:pPr>
        <w:ind w:left="2976" w:hanging="682"/>
      </w:pPr>
      <w:rPr>
        <w:rFonts w:hint="default"/>
      </w:rPr>
    </w:lvl>
    <w:lvl w:ilvl="5" w:tplc="23FA9738">
      <w:numFmt w:val="bullet"/>
      <w:lvlText w:val="•"/>
      <w:lvlJc w:val="left"/>
      <w:pPr>
        <w:ind w:left="3665" w:hanging="682"/>
      </w:pPr>
      <w:rPr>
        <w:rFonts w:hint="default"/>
      </w:rPr>
    </w:lvl>
    <w:lvl w:ilvl="6" w:tplc="DF56940C">
      <w:numFmt w:val="bullet"/>
      <w:lvlText w:val="•"/>
      <w:lvlJc w:val="left"/>
      <w:pPr>
        <w:ind w:left="4354" w:hanging="682"/>
      </w:pPr>
      <w:rPr>
        <w:rFonts w:hint="default"/>
      </w:rPr>
    </w:lvl>
    <w:lvl w:ilvl="7" w:tplc="F8AA50AE">
      <w:numFmt w:val="bullet"/>
      <w:lvlText w:val="•"/>
      <w:lvlJc w:val="left"/>
      <w:pPr>
        <w:ind w:left="5043" w:hanging="682"/>
      </w:pPr>
      <w:rPr>
        <w:rFonts w:hint="default"/>
      </w:rPr>
    </w:lvl>
    <w:lvl w:ilvl="8" w:tplc="95D803E0">
      <w:numFmt w:val="bullet"/>
      <w:lvlText w:val="•"/>
      <w:lvlJc w:val="left"/>
      <w:pPr>
        <w:ind w:left="5732" w:hanging="682"/>
      </w:pPr>
      <w:rPr>
        <w:rFonts w:hint="default"/>
      </w:rPr>
    </w:lvl>
  </w:abstractNum>
  <w:abstractNum w:abstractNumId="30">
    <w:nsid w:val="06DD76A2"/>
    <w:multiLevelType w:val="hybridMultilevel"/>
    <w:tmpl w:val="FFFFFFFF"/>
    <w:lvl w:ilvl="0" w:tplc="D2C448B4">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8930937E">
      <w:numFmt w:val="bullet"/>
      <w:lvlText w:val="•"/>
      <w:lvlJc w:val="left"/>
      <w:pPr>
        <w:ind w:left="2025" w:hanging="682"/>
      </w:pPr>
      <w:rPr>
        <w:rFonts w:hint="default"/>
      </w:rPr>
    </w:lvl>
    <w:lvl w:ilvl="2" w:tplc="D47410F4">
      <w:numFmt w:val="bullet"/>
      <w:lvlText w:val="•"/>
      <w:lvlJc w:val="left"/>
      <w:pPr>
        <w:ind w:left="2590" w:hanging="682"/>
      </w:pPr>
      <w:rPr>
        <w:rFonts w:hint="default"/>
      </w:rPr>
    </w:lvl>
    <w:lvl w:ilvl="3" w:tplc="E806F54A">
      <w:numFmt w:val="bullet"/>
      <w:lvlText w:val="•"/>
      <w:lvlJc w:val="left"/>
      <w:pPr>
        <w:ind w:left="3155" w:hanging="682"/>
      </w:pPr>
      <w:rPr>
        <w:rFonts w:hint="default"/>
      </w:rPr>
    </w:lvl>
    <w:lvl w:ilvl="4" w:tplc="BECAEB12">
      <w:numFmt w:val="bullet"/>
      <w:lvlText w:val="•"/>
      <w:lvlJc w:val="left"/>
      <w:pPr>
        <w:ind w:left="3720" w:hanging="682"/>
      </w:pPr>
      <w:rPr>
        <w:rFonts w:hint="default"/>
      </w:rPr>
    </w:lvl>
    <w:lvl w:ilvl="5" w:tplc="C1BAA8CA">
      <w:numFmt w:val="bullet"/>
      <w:lvlText w:val="•"/>
      <w:lvlJc w:val="left"/>
      <w:pPr>
        <w:ind w:left="4285" w:hanging="682"/>
      </w:pPr>
      <w:rPr>
        <w:rFonts w:hint="default"/>
      </w:rPr>
    </w:lvl>
    <w:lvl w:ilvl="6" w:tplc="CC8CCB3C">
      <w:numFmt w:val="bullet"/>
      <w:lvlText w:val="•"/>
      <w:lvlJc w:val="left"/>
      <w:pPr>
        <w:ind w:left="4850" w:hanging="682"/>
      </w:pPr>
      <w:rPr>
        <w:rFonts w:hint="default"/>
      </w:rPr>
    </w:lvl>
    <w:lvl w:ilvl="7" w:tplc="371A41FC">
      <w:numFmt w:val="bullet"/>
      <w:lvlText w:val="•"/>
      <w:lvlJc w:val="left"/>
      <w:pPr>
        <w:ind w:left="5415" w:hanging="682"/>
      </w:pPr>
      <w:rPr>
        <w:rFonts w:hint="default"/>
      </w:rPr>
    </w:lvl>
    <w:lvl w:ilvl="8" w:tplc="E8D86146">
      <w:numFmt w:val="bullet"/>
      <w:lvlText w:val="•"/>
      <w:lvlJc w:val="left"/>
      <w:pPr>
        <w:ind w:left="5980" w:hanging="682"/>
      </w:pPr>
      <w:rPr>
        <w:rFonts w:hint="default"/>
      </w:rPr>
    </w:lvl>
  </w:abstractNum>
  <w:abstractNum w:abstractNumId="31">
    <w:nsid w:val="06FF17DB"/>
    <w:multiLevelType w:val="hybridMultilevel"/>
    <w:tmpl w:val="FFFFFFFF"/>
    <w:lvl w:ilvl="0" w:tplc="DD86F328">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CD6C6086">
      <w:numFmt w:val="bullet"/>
      <w:lvlText w:val="•"/>
      <w:lvlJc w:val="left"/>
      <w:pPr>
        <w:ind w:left="1323" w:hanging="682"/>
      </w:pPr>
      <w:rPr>
        <w:rFonts w:hint="default"/>
      </w:rPr>
    </w:lvl>
    <w:lvl w:ilvl="2" w:tplc="89DE8B88">
      <w:numFmt w:val="bullet"/>
      <w:lvlText w:val="•"/>
      <w:lvlJc w:val="left"/>
      <w:pPr>
        <w:ind w:left="2026" w:hanging="682"/>
      </w:pPr>
      <w:rPr>
        <w:rFonts w:hint="default"/>
      </w:rPr>
    </w:lvl>
    <w:lvl w:ilvl="3" w:tplc="5EEE5958">
      <w:numFmt w:val="bullet"/>
      <w:lvlText w:val="•"/>
      <w:lvlJc w:val="left"/>
      <w:pPr>
        <w:ind w:left="2729" w:hanging="682"/>
      </w:pPr>
      <w:rPr>
        <w:rFonts w:hint="default"/>
      </w:rPr>
    </w:lvl>
    <w:lvl w:ilvl="4" w:tplc="ECDA2AF4">
      <w:numFmt w:val="bullet"/>
      <w:lvlText w:val="•"/>
      <w:lvlJc w:val="left"/>
      <w:pPr>
        <w:ind w:left="3432" w:hanging="682"/>
      </w:pPr>
      <w:rPr>
        <w:rFonts w:hint="default"/>
      </w:rPr>
    </w:lvl>
    <w:lvl w:ilvl="5" w:tplc="56266902">
      <w:numFmt w:val="bullet"/>
      <w:lvlText w:val="•"/>
      <w:lvlJc w:val="left"/>
      <w:pPr>
        <w:ind w:left="4135" w:hanging="682"/>
      </w:pPr>
      <w:rPr>
        <w:rFonts w:hint="default"/>
      </w:rPr>
    </w:lvl>
    <w:lvl w:ilvl="6" w:tplc="03402622">
      <w:numFmt w:val="bullet"/>
      <w:lvlText w:val="•"/>
      <w:lvlJc w:val="left"/>
      <w:pPr>
        <w:ind w:left="4838" w:hanging="682"/>
      </w:pPr>
      <w:rPr>
        <w:rFonts w:hint="default"/>
      </w:rPr>
    </w:lvl>
    <w:lvl w:ilvl="7" w:tplc="4590FC96">
      <w:numFmt w:val="bullet"/>
      <w:lvlText w:val="•"/>
      <w:lvlJc w:val="left"/>
      <w:pPr>
        <w:ind w:left="5541" w:hanging="682"/>
      </w:pPr>
      <w:rPr>
        <w:rFonts w:hint="default"/>
      </w:rPr>
    </w:lvl>
    <w:lvl w:ilvl="8" w:tplc="ADAE7CDA">
      <w:numFmt w:val="bullet"/>
      <w:lvlText w:val="•"/>
      <w:lvlJc w:val="left"/>
      <w:pPr>
        <w:ind w:left="6244" w:hanging="682"/>
      </w:pPr>
      <w:rPr>
        <w:rFonts w:hint="default"/>
      </w:rPr>
    </w:lvl>
  </w:abstractNum>
  <w:abstractNum w:abstractNumId="32">
    <w:nsid w:val="0760277A"/>
    <w:multiLevelType w:val="hybridMultilevel"/>
    <w:tmpl w:val="FFFFFFFF"/>
    <w:lvl w:ilvl="0" w:tplc="6B921910">
      <w:start w:val="1"/>
      <w:numFmt w:val="decimal"/>
      <w:lvlText w:val="%1)"/>
      <w:lvlJc w:val="left"/>
      <w:pPr>
        <w:ind w:left="1469" w:hanging="682"/>
      </w:pPr>
      <w:rPr>
        <w:rFonts w:cs="Times New Roman" w:hint="default"/>
        <w:spacing w:val="0"/>
        <w:w w:val="99"/>
      </w:rPr>
    </w:lvl>
    <w:lvl w:ilvl="1" w:tplc="C6BCB3F6">
      <w:numFmt w:val="bullet"/>
      <w:lvlText w:val="•"/>
      <w:lvlJc w:val="left"/>
      <w:pPr>
        <w:ind w:left="2025" w:hanging="682"/>
      </w:pPr>
      <w:rPr>
        <w:rFonts w:hint="default"/>
      </w:rPr>
    </w:lvl>
    <w:lvl w:ilvl="2" w:tplc="7416D700">
      <w:numFmt w:val="bullet"/>
      <w:lvlText w:val="•"/>
      <w:lvlJc w:val="left"/>
      <w:pPr>
        <w:ind w:left="2590" w:hanging="682"/>
      </w:pPr>
      <w:rPr>
        <w:rFonts w:hint="default"/>
      </w:rPr>
    </w:lvl>
    <w:lvl w:ilvl="3" w:tplc="93DE420A">
      <w:numFmt w:val="bullet"/>
      <w:lvlText w:val="•"/>
      <w:lvlJc w:val="left"/>
      <w:pPr>
        <w:ind w:left="3155" w:hanging="682"/>
      </w:pPr>
      <w:rPr>
        <w:rFonts w:hint="default"/>
      </w:rPr>
    </w:lvl>
    <w:lvl w:ilvl="4" w:tplc="03702FB0">
      <w:numFmt w:val="bullet"/>
      <w:lvlText w:val="•"/>
      <w:lvlJc w:val="left"/>
      <w:pPr>
        <w:ind w:left="3720" w:hanging="682"/>
      </w:pPr>
      <w:rPr>
        <w:rFonts w:hint="default"/>
      </w:rPr>
    </w:lvl>
    <w:lvl w:ilvl="5" w:tplc="E9948E14">
      <w:numFmt w:val="bullet"/>
      <w:lvlText w:val="•"/>
      <w:lvlJc w:val="left"/>
      <w:pPr>
        <w:ind w:left="4285" w:hanging="682"/>
      </w:pPr>
      <w:rPr>
        <w:rFonts w:hint="default"/>
      </w:rPr>
    </w:lvl>
    <w:lvl w:ilvl="6" w:tplc="2258D9D2">
      <w:numFmt w:val="bullet"/>
      <w:lvlText w:val="•"/>
      <w:lvlJc w:val="left"/>
      <w:pPr>
        <w:ind w:left="4850" w:hanging="682"/>
      </w:pPr>
      <w:rPr>
        <w:rFonts w:hint="default"/>
      </w:rPr>
    </w:lvl>
    <w:lvl w:ilvl="7" w:tplc="D23A8450">
      <w:numFmt w:val="bullet"/>
      <w:lvlText w:val="•"/>
      <w:lvlJc w:val="left"/>
      <w:pPr>
        <w:ind w:left="5415" w:hanging="682"/>
      </w:pPr>
      <w:rPr>
        <w:rFonts w:hint="default"/>
      </w:rPr>
    </w:lvl>
    <w:lvl w:ilvl="8" w:tplc="71E49F00">
      <w:numFmt w:val="bullet"/>
      <w:lvlText w:val="•"/>
      <w:lvlJc w:val="left"/>
      <w:pPr>
        <w:ind w:left="5980" w:hanging="682"/>
      </w:pPr>
      <w:rPr>
        <w:rFonts w:hint="default"/>
      </w:rPr>
    </w:lvl>
  </w:abstractNum>
  <w:abstractNum w:abstractNumId="33">
    <w:nsid w:val="076E2A53"/>
    <w:multiLevelType w:val="hybridMultilevel"/>
    <w:tmpl w:val="FFFFFFFF"/>
    <w:lvl w:ilvl="0" w:tplc="E4D2ED7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789ED898">
      <w:numFmt w:val="bullet"/>
      <w:lvlText w:val="•"/>
      <w:lvlJc w:val="left"/>
      <w:pPr>
        <w:ind w:left="909" w:hanging="682"/>
      </w:pPr>
      <w:rPr>
        <w:rFonts w:hint="default"/>
      </w:rPr>
    </w:lvl>
    <w:lvl w:ilvl="2" w:tplc="CB1ED1C8">
      <w:numFmt w:val="bullet"/>
      <w:lvlText w:val="•"/>
      <w:lvlJc w:val="left"/>
      <w:pPr>
        <w:ind w:left="1598" w:hanging="682"/>
      </w:pPr>
      <w:rPr>
        <w:rFonts w:hint="default"/>
      </w:rPr>
    </w:lvl>
    <w:lvl w:ilvl="3" w:tplc="A1DE3126">
      <w:numFmt w:val="bullet"/>
      <w:lvlText w:val="•"/>
      <w:lvlJc w:val="left"/>
      <w:pPr>
        <w:ind w:left="2287" w:hanging="682"/>
      </w:pPr>
      <w:rPr>
        <w:rFonts w:hint="default"/>
      </w:rPr>
    </w:lvl>
    <w:lvl w:ilvl="4" w:tplc="DC1A81CA">
      <w:numFmt w:val="bullet"/>
      <w:lvlText w:val="•"/>
      <w:lvlJc w:val="left"/>
      <w:pPr>
        <w:ind w:left="2976" w:hanging="682"/>
      </w:pPr>
      <w:rPr>
        <w:rFonts w:hint="default"/>
      </w:rPr>
    </w:lvl>
    <w:lvl w:ilvl="5" w:tplc="9F04D5E2">
      <w:numFmt w:val="bullet"/>
      <w:lvlText w:val="•"/>
      <w:lvlJc w:val="left"/>
      <w:pPr>
        <w:ind w:left="3665" w:hanging="682"/>
      </w:pPr>
      <w:rPr>
        <w:rFonts w:hint="default"/>
      </w:rPr>
    </w:lvl>
    <w:lvl w:ilvl="6" w:tplc="0040F258">
      <w:numFmt w:val="bullet"/>
      <w:lvlText w:val="•"/>
      <w:lvlJc w:val="left"/>
      <w:pPr>
        <w:ind w:left="4354" w:hanging="682"/>
      </w:pPr>
      <w:rPr>
        <w:rFonts w:hint="default"/>
      </w:rPr>
    </w:lvl>
    <w:lvl w:ilvl="7" w:tplc="B136EE50">
      <w:numFmt w:val="bullet"/>
      <w:lvlText w:val="•"/>
      <w:lvlJc w:val="left"/>
      <w:pPr>
        <w:ind w:left="5043" w:hanging="682"/>
      </w:pPr>
      <w:rPr>
        <w:rFonts w:hint="default"/>
      </w:rPr>
    </w:lvl>
    <w:lvl w:ilvl="8" w:tplc="26CE13C6">
      <w:numFmt w:val="bullet"/>
      <w:lvlText w:val="•"/>
      <w:lvlJc w:val="left"/>
      <w:pPr>
        <w:ind w:left="5732" w:hanging="682"/>
      </w:pPr>
      <w:rPr>
        <w:rFonts w:hint="default"/>
      </w:rPr>
    </w:lvl>
  </w:abstractNum>
  <w:abstractNum w:abstractNumId="34">
    <w:nsid w:val="07AC1307"/>
    <w:multiLevelType w:val="hybridMultilevel"/>
    <w:tmpl w:val="FFFFFFFF"/>
    <w:lvl w:ilvl="0" w:tplc="5810BDC0">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F836B024">
      <w:numFmt w:val="bullet"/>
      <w:lvlText w:val="•"/>
      <w:lvlJc w:val="left"/>
      <w:pPr>
        <w:ind w:left="1323" w:hanging="682"/>
      </w:pPr>
      <w:rPr>
        <w:rFonts w:hint="default"/>
      </w:rPr>
    </w:lvl>
    <w:lvl w:ilvl="2" w:tplc="F524EAAE">
      <w:numFmt w:val="bullet"/>
      <w:lvlText w:val="•"/>
      <w:lvlJc w:val="left"/>
      <w:pPr>
        <w:ind w:left="2026" w:hanging="682"/>
      </w:pPr>
      <w:rPr>
        <w:rFonts w:hint="default"/>
      </w:rPr>
    </w:lvl>
    <w:lvl w:ilvl="3" w:tplc="CB9CA66C">
      <w:numFmt w:val="bullet"/>
      <w:lvlText w:val="•"/>
      <w:lvlJc w:val="left"/>
      <w:pPr>
        <w:ind w:left="2729" w:hanging="682"/>
      </w:pPr>
      <w:rPr>
        <w:rFonts w:hint="default"/>
      </w:rPr>
    </w:lvl>
    <w:lvl w:ilvl="4" w:tplc="26B202B4">
      <w:numFmt w:val="bullet"/>
      <w:lvlText w:val="•"/>
      <w:lvlJc w:val="left"/>
      <w:pPr>
        <w:ind w:left="3432" w:hanging="682"/>
      </w:pPr>
      <w:rPr>
        <w:rFonts w:hint="default"/>
      </w:rPr>
    </w:lvl>
    <w:lvl w:ilvl="5" w:tplc="2A86E5D8">
      <w:numFmt w:val="bullet"/>
      <w:lvlText w:val="•"/>
      <w:lvlJc w:val="left"/>
      <w:pPr>
        <w:ind w:left="4135" w:hanging="682"/>
      </w:pPr>
      <w:rPr>
        <w:rFonts w:hint="default"/>
      </w:rPr>
    </w:lvl>
    <w:lvl w:ilvl="6" w:tplc="293EB7A0">
      <w:numFmt w:val="bullet"/>
      <w:lvlText w:val="•"/>
      <w:lvlJc w:val="left"/>
      <w:pPr>
        <w:ind w:left="4838" w:hanging="682"/>
      </w:pPr>
      <w:rPr>
        <w:rFonts w:hint="default"/>
      </w:rPr>
    </w:lvl>
    <w:lvl w:ilvl="7" w:tplc="1B0CE882">
      <w:numFmt w:val="bullet"/>
      <w:lvlText w:val="•"/>
      <w:lvlJc w:val="left"/>
      <w:pPr>
        <w:ind w:left="5541" w:hanging="682"/>
      </w:pPr>
      <w:rPr>
        <w:rFonts w:hint="default"/>
      </w:rPr>
    </w:lvl>
    <w:lvl w:ilvl="8" w:tplc="834A2322">
      <w:numFmt w:val="bullet"/>
      <w:lvlText w:val="•"/>
      <w:lvlJc w:val="left"/>
      <w:pPr>
        <w:ind w:left="6244" w:hanging="682"/>
      </w:pPr>
      <w:rPr>
        <w:rFonts w:hint="default"/>
      </w:rPr>
    </w:lvl>
  </w:abstractNum>
  <w:abstractNum w:abstractNumId="35">
    <w:nsid w:val="0813688D"/>
    <w:multiLevelType w:val="hybridMultilevel"/>
    <w:tmpl w:val="FFFFFFFF"/>
    <w:lvl w:ilvl="0" w:tplc="7FE88DFC">
      <w:start w:val="1"/>
      <w:numFmt w:val="decimal"/>
      <w:lvlText w:val="%1)"/>
      <w:lvlJc w:val="left"/>
      <w:pPr>
        <w:ind w:left="619" w:hanging="567"/>
      </w:pPr>
      <w:rPr>
        <w:rFonts w:ascii="Times New Roman" w:eastAsia="Times New Roman" w:hAnsi="Times New Roman" w:cs="Times New Roman" w:hint="default"/>
        <w:spacing w:val="0"/>
        <w:w w:val="99"/>
        <w:sz w:val="20"/>
        <w:szCs w:val="20"/>
      </w:rPr>
    </w:lvl>
    <w:lvl w:ilvl="1" w:tplc="982A142A">
      <w:numFmt w:val="bullet"/>
      <w:lvlText w:val="•"/>
      <w:lvlJc w:val="left"/>
      <w:pPr>
        <w:ind w:left="1341" w:hanging="567"/>
      </w:pPr>
      <w:rPr>
        <w:rFonts w:hint="default"/>
      </w:rPr>
    </w:lvl>
    <w:lvl w:ilvl="2" w:tplc="FDE4BAE4">
      <w:numFmt w:val="bullet"/>
      <w:lvlText w:val="•"/>
      <w:lvlJc w:val="left"/>
      <w:pPr>
        <w:ind w:left="2062" w:hanging="567"/>
      </w:pPr>
      <w:rPr>
        <w:rFonts w:hint="default"/>
      </w:rPr>
    </w:lvl>
    <w:lvl w:ilvl="3" w:tplc="54546DDA">
      <w:numFmt w:val="bullet"/>
      <w:lvlText w:val="•"/>
      <w:lvlJc w:val="left"/>
      <w:pPr>
        <w:ind w:left="2783" w:hanging="567"/>
      </w:pPr>
      <w:rPr>
        <w:rFonts w:hint="default"/>
      </w:rPr>
    </w:lvl>
    <w:lvl w:ilvl="4" w:tplc="C4D47324">
      <w:numFmt w:val="bullet"/>
      <w:lvlText w:val="•"/>
      <w:lvlJc w:val="left"/>
      <w:pPr>
        <w:ind w:left="3504" w:hanging="567"/>
      </w:pPr>
      <w:rPr>
        <w:rFonts w:hint="default"/>
      </w:rPr>
    </w:lvl>
    <w:lvl w:ilvl="5" w:tplc="A26809C0">
      <w:numFmt w:val="bullet"/>
      <w:lvlText w:val="•"/>
      <w:lvlJc w:val="left"/>
      <w:pPr>
        <w:ind w:left="4225" w:hanging="567"/>
      </w:pPr>
      <w:rPr>
        <w:rFonts w:hint="default"/>
      </w:rPr>
    </w:lvl>
    <w:lvl w:ilvl="6" w:tplc="640C807E">
      <w:numFmt w:val="bullet"/>
      <w:lvlText w:val="•"/>
      <w:lvlJc w:val="left"/>
      <w:pPr>
        <w:ind w:left="4946" w:hanging="567"/>
      </w:pPr>
      <w:rPr>
        <w:rFonts w:hint="default"/>
      </w:rPr>
    </w:lvl>
    <w:lvl w:ilvl="7" w:tplc="FC3E761E">
      <w:numFmt w:val="bullet"/>
      <w:lvlText w:val="•"/>
      <w:lvlJc w:val="left"/>
      <w:pPr>
        <w:ind w:left="5667" w:hanging="567"/>
      </w:pPr>
      <w:rPr>
        <w:rFonts w:hint="default"/>
      </w:rPr>
    </w:lvl>
    <w:lvl w:ilvl="8" w:tplc="FCB2F4B4">
      <w:numFmt w:val="bullet"/>
      <w:lvlText w:val="•"/>
      <w:lvlJc w:val="left"/>
      <w:pPr>
        <w:ind w:left="6388" w:hanging="567"/>
      </w:pPr>
      <w:rPr>
        <w:rFonts w:hint="default"/>
      </w:rPr>
    </w:lvl>
  </w:abstractNum>
  <w:abstractNum w:abstractNumId="36">
    <w:nsid w:val="0841635D"/>
    <w:multiLevelType w:val="hybridMultilevel"/>
    <w:tmpl w:val="FFFFFFFF"/>
    <w:lvl w:ilvl="0" w:tplc="6770A192">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D902D130">
      <w:numFmt w:val="bullet"/>
      <w:lvlText w:val="•"/>
      <w:lvlJc w:val="left"/>
      <w:pPr>
        <w:ind w:left="909" w:hanging="682"/>
      </w:pPr>
      <w:rPr>
        <w:rFonts w:hint="default"/>
      </w:rPr>
    </w:lvl>
    <w:lvl w:ilvl="2" w:tplc="C66238A0">
      <w:numFmt w:val="bullet"/>
      <w:lvlText w:val="•"/>
      <w:lvlJc w:val="left"/>
      <w:pPr>
        <w:ind w:left="1598" w:hanging="682"/>
      </w:pPr>
      <w:rPr>
        <w:rFonts w:hint="default"/>
      </w:rPr>
    </w:lvl>
    <w:lvl w:ilvl="3" w:tplc="DF94F5F4">
      <w:numFmt w:val="bullet"/>
      <w:lvlText w:val="•"/>
      <w:lvlJc w:val="left"/>
      <w:pPr>
        <w:ind w:left="2287" w:hanging="682"/>
      </w:pPr>
      <w:rPr>
        <w:rFonts w:hint="default"/>
      </w:rPr>
    </w:lvl>
    <w:lvl w:ilvl="4" w:tplc="5116525C">
      <w:numFmt w:val="bullet"/>
      <w:lvlText w:val="•"/>
      <w:lvlJc w:val="left"/>
      <w:pPr>
        <w:ind w:left="2976" w:hanging="682"/>
      </w:pPr>
      <w:rPr>
        <w:rFonts w:hint="default"/>
      </w:rPr>
    </w:lvl>
    <w:lvl w:ilvl="5" w:tplc="0D3880F8">
      <w:numFmt w:val="bullet"/>
      <w:lvlText w:val="•"/>
      <w:lvlJc w:val="left"/>
      <w:pPr>
        <w:ind w:left="3665" w:hanging="682"/>
      </w:pPr>
      <w:rPr>
        <w:rFonts w:hint="default"/>
      </w:rPr>
    </w:lvl>
    <w:lvl w:ilvl="6" w:tplc="5088CAE0">
      <w:numFmt w:val="bullet"/>
      <w:lvlText w:val="•"/>
      <w:lvlJc w:val="left"/>
      <w:pPr>
        <w:ind w:left="4354" w:hanging="682"/>
      </w:pPr>
      <w:rPr>
        <w:rFonts w:hint="default"/>
      </w:rPr>
    </w:lvl>
    <w:lvl w:ilvl="7" w:tplc="7E4A42DC">
      <w:numFmt w:val="bullet"/>
      <w:lvlText w:val="•"/>
      <w:lvlJc w:val="left"/>
      <w:pPr>
        <w:ind w:left="5043" w:hanging="682"/>
      </w:pPr>
      <w:rPr>
        <w:rFonts w:hint="default"/>
      </w:rPr>
    </w:lvl>
    <w:lvl w:ilvl="8" w:tplc="885A57E8">
      <w:numFmt w:val="bullet"/>
      <w:lvlText w:val="•"/>
      <w:lvlJc w:val="left"/>
      <w:pPr>
        <w:ind w:left="5732" w:hanging="682"/>
      </w:pPr>
      <w:rPr>
        <w:rFonts w:hint="default"/>
      </w:rPr>
    </w:lvl>
  </w:abstractNum>
  <w:abstractNum w:abstractNumId="37">
    <w:nsid w:val="08734471"/>
    <w:multiLevelType w:val="hybridMultilevel"/>
    <w:tmpl w:val="FFFFFFFF"/>
    <w:lvl w:ilvl="0" w:tplc="A83C74D2">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2886E1FE">
      <w:numFmt w:val="bullet"/>
      <w:lvlText w:val="•"/>
      <w:lvlJc w:val="left"/>
      <w:pPr>
        <w:ind w:left="2025" w:hanging="682"/>
      </w:pPr>
      <w:rPr>
        <w:rFonts w:hint="default"/>
      </w:rPr>
    </w:lvl>
    <w:lvl w:ilvl="2" w:tplc="707CA312">
      <w:numFmt w:val="bullet"/>
      <w:lvlText w:val="•"/>
      <w:lvlJc w:val="left"/>
      <w:pPr>
        <w:ind w:left="2590" w:hanging="682"/>
      </w:pPr>
      <w:rPr>
        <w:rFonts w:hint="default"/>
      </w:rPr>
    </w:lvl>
    <w:lvl w:ilvl="3" w:tplc="8FFC2626">
      <w:numFmt w:val="bullet"/>
      <w:lvlText w:val="•"/>
      <w:lvlJc w:val="left"/>
      <w:pPr>
        <w:ind w:left="3155" w:hanging="682"/>
      </w:pPr>
      <w:rPr>
        <w:rFonts w:hint="default"/>
      </w:rPr>
    </w:lvl>
    <w:lvl w:ilvl="4" w:tplc="E65CFC8C">
      <w:numFmt w:val="bullet"/>
      <w:lvlText w:val="•"/>
      <w:lvlJc w:val="left"/>
      <w:pPr>
        <w:ind w:left="3720" w:hanging="682"/>
      </w:pPr>
      <w:rPr>
        <w:rFonts w:hint="default"/>
      </w:rPr>
    </w:lvl>
    <w:lvl w:ilvl="5" w:tplc="25DAA94C">
      <w:numFmt w:val="bullet"/>
      <w:lvlText w:val="•"/>
      <w:lvlJc w:val="left"/>
      <w:pPr>
        <w:ind w:left="4285" w:hanging="682"/>
      </w:pPr>
      <w:rPr>
        <w:rFonts w:hint="default"/>
      </w:rPr>
    </w:lvl>
    <w:lvl w:ilvl="6" w:tplc="470CE49A">
      <w:numFmt w:val="bullet"/>
      <w:lvlText w:val="•"/>
      <w:lvlJc w:val="left"/>
      <w:pPr>
        <w:ind w:left="4850" w:hanging="682"/>
      </w:pPr>
      <w:rPr>
        <w:rFonts w:hint="default"/>
      </w:rPr>
    </w:lvl>
    <w:lvl w:ilvl="7" w:tplc="A2808A2C">
      <w:numFmt w:val="bullet"/>
      <w:lvlText w:val="•"/>
      <w:lvlJc w:val="left"/>
      <w:pPr>
        <w:ind w:left="5415" w:hanging="682"/>
      </w:pPr>
      <w:rPr>
        <w:rFonts w:hint="default"/>
      </w:rPr>
    </w:lvl>
    <w:lvl w:ilvl="8" w:tplc="2AA41E50">
      <w:numFmt w:val="bullet"/>
      <w:lvlText w:val="•"/>
      <w:lvlJc w:val="left"/>
      <w:pPr>
        <w:ind w:left="5980" w:hanging="682"/>
      </w:pPr>
      <w:rPr>
        <w:rFonts w:hint="default"/>
      </w:rPr>
    </w:lvl>
  </w:abstractNum>
  <w:abstractNum w:abstractNumId="38">
    <w:nsid w:val="08F01BEE"/>
    <w:multiLevelType w:val="hybridMultilevel"/>
    <w:tmpl w:val="FFFFFFFF"/>
    <w:lvl w:ilvl="0" w:tplc="7B7E174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4DA4FA52">
      <w:numFmt w:val="bullet"/>
      <w:lvlText w:val="•"/>
      <w:lvlJc w:val="left"/>
      <w:pPr>
        <w:ind w:left="909" w:hanging="682"/>
      </w:pPr>
      <w:rPr>
        <w:rFonts w:hint="default"/>
      </w:rPr>
    </w:lvl>
    <w:lvl w:ilvl="2" w:tplc="A9CCA7B2">
      <w:numFmt w:val="bullet"/>
      <w:lvlText w:val="•"/>
      <w:lvlJc w:val="left"/>
      <w:pPr>
        <w:ind w:left="1598" w:hanging="682"/>
      </w:pPr>
      <w:rPr>
        <w:rFonts w:hint="default"/>
      </w:rPr>
    </w:lvl>
    <w:lvl w:ilvl="3" w:tplc="E0E6877C">
      <w:numFmt w:val="bullet"/>
      <w:lvlText w:val="•"/>
      <w:lvlJc w:val="left"/>
      <w:pPr>
        <w:ind w:left="2287" w:hanging="682"/>
      </w:pPr>
      <w:rPr>
        <w:rFonts w:hint="default"/>
      </w:rPr>
    </w:lvl>
    <w:lvl w:ilvl="4" w:tplc="30C0C460">
      <w:numFmt w:val="bullet"/>
      <w:lvlText w:val="•"/>
      <w:lvlJc w:val="left"/>
      <w:pPr>
        <w:ind w:left="2976" w:hanging="682"/>
      </w:pPr>
      <w:rPr>
        <w:rFonts w:hint="default"/>
      </w:rPr>
    </w:lvl>
    <w:lvl w:ilvl="5" w:tplc="40568A6C">
      <w:numFmt w:val="bullet"/>
      <w:lvlText w:val="•"/>
      <w:lvlJc w:val="left"/>
      <w:pPr>
        <w:ind w:left="3665" w:hanging="682"/>
      </w:pPr>
      <w:rPr>
        <w:rFonts w:hint="default"/>
      </w:rPr>
    </w:lvl>
    <w:lvl w:ilvl="6" w:tplc="F77CD3D0">
      <w:numFmt w:val="bullet"/>
      <w:lvlText w:val="•"/>
      <w:lvlJc w:val="left"/>
      <w:pPr>
        <w:ind w:left="4354" w:hanging="682"/>
      </w:pPr>
      <w:rPr>
        <w:rFonts w:hint="default"/>
      </w:rPr>
    </w:lvl>
    <w:lvl w:ilvl="7" w:tplc="51C46032">
      <w:numFmt w:val="bullet"/>
      <w:lvlText w:val="•"/>
      <w:lvlJc w:val="left"/>
      <w:pPr>
        <w:ind w:left="5043" w:hanging="682"/>
      </w:pPr>
      <w:rPr>
        <w:rFonts w:hint="default"/>
      </w:rPr>
    </w:lvl>
    <w:lvl w:ilvl="8" w:tplc="D66ECF02">
      <w:numFmt w:val="bullet"/>
      <w:lvlText w:val="•"/>
      <w:lvlJc w:val="left"/>
      <w:pPr>
        <w:ind w:left="5732" w:hanging="682"/>
      </w:pPr>
      <w:rPr>
        <w:rFonts w:hint="default"/>
      </w:rPr>
    </w:lvl>
  </w:abstractNum>
  <w:abstractNum w:abstractNumId="39">
    <w:nsid w:val="08F30B4A"/>
    <w:multiLevelType w:val="hybridMultilevel"/>
    <w:tmpl w:val="FFFFFFFF"/>
    <w:lvl w:ilvl="0" w:tplc="82660F3A">
      <w:start w:val="1"/>
      <w:numFmt w:val="decimal"/>
      <w:lvlText w:val="%1)"/>
      <w:lvlJc w:val="left"/>
      <w:pPr>
        <w:ind w:left="802" w:hanging="682"/>
      </w:pPr>
      <w:rPr>
        <w:rFonts w:ascii="Times New Roman" w:eastAsia="Times New Roman" w:hAnsi="Times New Roman" w:cs="Times New Roman" w:hint="default"/>
        <w:color w:val="221F1F"/>
        <w:spacing w:val="0"/>
        <w:w w:val="105"/>
        <w:sz w:val="20"/>
        <w:szCs w:val="20"/>
      </w:rPr>
    </w:lvl>
    <w:lvl w:ilvl="1" w:tplc="777C55C8">
      <w:numFmt w:val="bullet"/>
      <w:lvlText w:val="•"/>
      <w:lvlJc w:val="left"/>
      <w:pPr>
        <w:ind w:left="1364" w:hanging="682"/>
      </w:pPr>
      <w:rPr>
        <w:rFonts w:hint="default"/>
      </w:rPr>
    </w:lvl>
    <w:lvl w:ilvl="2" w:tplc="2D72F134">
      <w:numFmt w:val="bullet"/>
      <w:lvlText w:val="•"/>
      <w:lvlJc w:val="left"/>
      <w:pPr>
        <w:ind w:left="1928" w:hanging="682"/>
      </w:pPr>
      <w:rPr>
        <w:rFonts w:hint="default"/>
      </w:rPr>
    </w:lvl>
    <w:lvl w:ilvl="3" w:tplc="F5F8E9A6">
      <w:numFmt w:val="bullet"/>
      <w:lvlText w:val="•"/>
      <w:lvlJc w:val="left"/>
      <w:pPr>
        <w:ind w:left="2493" w:hanging="682"/>
      </w:pPr>
      <w:rPr>
        <w:rFonts w:hint="default"/>
      </w:rPr>
    </w:lvl>
    <w:lvl w:ilvl="4" w:tplc="1CFA0D66">
      <w:numFmt w:val="bullet"/>
      <w:lvlText w:val="•"/>
      <w:lvlJc w:val="left"/>
      <w:pPr>
        <w:ind w:left="3057" w:hanging="682"/>
      </w:pPr>
      <w:rPr>
        <w:rFonts w:hint="default"/>
      </w:rPr>
    </w:lvl>
    <w:lvl w:ilvl="5" w:tplc="5CC2F054">
      <w:numFmt w:val="bullet"/>
      <w:lvlText w:val="•"/>
      <w:lvlJc w:val="left"/>
      <w:pPr>
        <w:ind w:left="3621" w:hanging="682"/>
      </w:pPr>
      <w:rPr>
        <w:rFonts w:hint="default"/>
      </w:rPr>
    </w:lvl>
    <w:lvl w:ilvl="6" w:tplc="51709568">
      <w:numFmt w:val="bullet"/>
      <w:lvlText w:val="•"/>
      <w:lvlJc w:val="left"/>
      <w:pPr>
        <w:ind w:left="4186" w:hanging="682"/>
      </w:pPr>
      <w:rPr>
        <w:rFonts w:hint="default"/>
      </w:rPr>
    </w:lvl>
    <w:lvl w:ilvl="7" w:tplc="59DA727A">
      <w:numFmt w:val="bullet"/>
      <w:lvlText w:val="•"/>
      <w:lvlJc w:val="left"/>
      <w:pPr>
        <w:ind w:left="4750" w:hanging="682"/>
      </w:pPr>
      <w:rPr>
        <w:rFonts w:hint="default"/>
      </w:rPr>
    </w:lvl>
    <w:lvl w:ilvl="8" w:tplc="1E3A0B5A">
      <w:numFmt w:val="bullet"/>
      <w:lvlText w:val="•"/>
      <w:lvlJc w:val="left"/>
      <w:pPr>
        <w:ind w:left="5315" w:hanging="682"/>
      </w:pPr>
      <w:rPr>
        <w:rFonts w:hint="default"/>
      </w:rPr>
    </w:lvl>
  </w:abstractNum>
  <w:abstractNum w:abstractNumId="40">
    <w:nsid w:val="098036B2"/>
    <w:multiLevelType w:val="hybridMultilevel"/>
    <w:tmpl w:val="FFFFFFFF"/>
    <w:lvl w:ilvl="0" w:tplc="3098830C">
      <w:start w:val="1"/>
      <w:numFmt w:val="decimal"/>
      <w:lvlText w:val="%1."/>
      <w:lvlJc w:val="left"/>
      <w:pPr>
        <w:ind w:left="619" w:hanging="682"/>
      </w:pPr>
      <w:rPr>
        <w:rFonts w:ascii="Times New Roman" w:eastAsia="Times New Roman" w:hAnsi="Times New Roman" w:cs="Times New Roman" w:hint="default"/>
        <w:b/>
        <w:bCs/>
        <w:w w:val="116"/>
        <w:sz w:val="20"/>
        <w:szCs w:val="20"/>
      </w:rPr>
    </w:lvl>
    <w:lvl w:ilvl="1" w:tplc="D992334E">
      <w:numFmt w:val="bullet"/>
      <w:lvlText w:val="•"/>
      <w:lvlJc w:val="left"/>
      <w:pPr>
        <w:ind w:left="1323" w:hanging="682"/>
      </w:pPr>
      <w:rPr>
        <w:rFonts w:hint="default"/>
      </w:rPr>
    </w:lvl>
    <w:lvl w:ilvl="2" w:tplc="B0206674">
      <w:numFmt w:val="bullet"/>
      <w:lvlText w:val="•"/>
      <w:lvlJc w:val="left"/>
      <w:pPr>
        <w:ind w:left="2026" w:hanging="682"/>
      </w:pPr>
      <w:rPr>
        <w:rFonts w:hint="default"/>
      </w:rPr>
    </w:lvl>
    <w:lvl w:ilvl="3" w:tplc="EA962DAC">
      <w:numFmt w:val="bullet"/>
      <w:lvlText w:val="•"/>
      <w:lvlJc w:val="left"/>
      <w:pPr>
        <w:ind w:left="2729" w:hanging="682"/>
      </w:pPr>
      <w:rPr>
        <w:rFonts w:hint="default"/>
      </w:rPr>
    </w:lvl>
    <w:lvl w:ilvl="4" w:tplc="82A09BAA">
      <w:numFmt w:val="bullet"/>
      <w:lvlText w:val="•"/>
      <w:lvlJc w:val="left"/>
      <w:pPr>
        <w:ind w:left="3432" w:hanging="682"/>
      </w:pPr>
      <w:rPr>
        <w:rFonts w:hint="default"/>
      </w:rPr>
    </w:lvl>
    <w:lvl w:ilvl="5" w:tplc="2FC86B1A">
      <w:numFmt w:val="bullet"/>
      <w:lvlText w:val="•"/>
      <w:lvlJc w:val="left"/>
      <w:pPr>
        <w:ind w:left="4135" w:hanging="682"/>
      </w:pPr>
      <w:rPr>
        <w:rFonts w:hint="default"/>
      </w:rPr>
    </w:lvl>
    <w:lvl w:ilvl="6" w:tplc="3418C428">
      <w:numFmt w:val="bullet"/>
      <w:lvlText w:val="•"/>
      <w:lvlJc w:val="left"/>
      <w:pPr>
        <w:ind w:left="4838" w:hanging="682"/>
      </w:pPr>
      <w:rPr>
        <w:rFonts w:hint="default"/>
      </w:rPr>
    </w:lvl>
    <w:lvl w:ilvl="7" w:tplc="DEDE9B10">
      <w:numFmt w:val="bullet"/>
      <w:lvlText w:val="•"/>
      <w:lvlJc w:val="left"/>
      <w:pPr>
        <w:ind w:left="5541" w:hanging="682"/>
      </w:pPr>
      <w:rPr>
        <w:rFonts w:hint="default"/>
      </w:rPr>
    </w:lvl>
    <w:lvl w:ilvl="8" w:tplc="562E76E6">
      <w:numFmt w:val="bullet"/>
      <w:lvlText w:val="•"/>
      <w:lvlJc w:val="left"/>
      <w:pPr>
        <w:ind w:left="6244" w:hanging="682"/>
      </w:pPr>
      <w:rPr>
        <w:rFonts w:hint="default"/>
      </w:rPr>
    </w:lvl>
  </w:abstractNum>
  <w:abstractNum w:abstractNumId="41">
    <w:nsid w:val="09EA1858"/>
    <w:multiLevelType w:val="hybridMultilevel"/>
    <w:tmpl w:val="FFFFFFFF"/>
    <w:lvl w:ilvl="0" w:tplc="27901D98">
      <w:start w:val="1"/>
      <w:numFmt w:val="decimal"/>
      <w:lvlText w:val="%1)"/>
      <w:lvlJc w:val="left"/>
      <w:pPr>
        <w:ind w:left="731" w:hanging="682"/>
      </w:pPr>
      <w:rPr>
        <w:rFonts w:ascii="Times New Roman" w:eastAsia="Times New Roman" w:hAnsi="Times New Roman" w:cs="Times New Roman" w:hint="default"/>
        <w:color w:val="221F1F"/>
        <w:spacing w:val="0"/>
        <w:w w:val="84"/>
        <w:position w:val="1"/>
        <w:sz w:val="20"/>
        <w:szCs w:val="20"/>
      </w:rPr>
    </w:lvl>
    <w:lvl w:ilvl="1" w:tplc="D9C88582">
      <w:numFmt w:val="bullet"/>
      <w:lvlText w:val="•"/>
      <w:lvlJc w:val="left"/>
      <w:pPr>
        <w:ind w:left="1303" w:hanging="682"/>
      </w:pPr>
      <w:rPr>
        <w:rFonts w:hint="default"/>
      </w:rPr>
    </w:lvl>
    <w:lvl w:ilvl="2" w:tplc="63120E2E">
      <w:numFmt w:val="bullet"/>
      <w:lvlText w:val="•"/>
      <w:lvlJc w:val="left"/>
      <w:pPr>
        <w:ind w:left="1866" w:hanging="682"/>
      </w:pPr>
      <w:rPr>
        <w:rFonts w:hint="default"/>
      </w:rPr>
    </w:lvl>
    <w:lvl w:ilvl="3" w:tplc="5C3A7A12">
      <w:numFmt w:val="bullet"/>
      <w:lvlText w:val="•"/>
      <w:lvlJc w:val="left"/>
      <w:pPr>
        <w:ind w:left="2430" w:hanging="682"/>
      </w:pPr>
      <w:rPr>
        <w:rFonts w:hint="default"/>
      </w:rPr>
    </w:lvl>
    <w:lvl w:ilvl="4" w:tplc="9176F600">
      <w:numFmt w:val="bullet"/>
      <w:lvlText w:val="•"/>
      <w:lvlJc w:val="left"/>
      <w:pPr>
        <w:ind w:left="2993" w:hanging="682"/>
      </w:pPr>
      <w:rPr>
        <w:rFonts w:hint="default"/>
      </w:rPr>
    </w:lvl>
    <w:lvl w:ilvl="5" w:tplc="2410F186">
      <w:numFmt w:val="bullet"/>
      <w:lvlText w:val="•"/>
      <w:lvlJc w:val="left"/>
      <w:pPr>
        <w:ind w:left="3556" w:hanging="682"/>
      </w:pPr>
      <w:rPr>
        <w:rFonts w:hint="default"/>
      </w:rPr>
    </w:lvl>
    <w:lvl w:ilvl="6" w:tplc="48AA1E0A">
      <w:numFmt w:val="bullet"/>
      <w:lvlText w:val="•"/>
      <w:lvlJc w:val="left"/>
      <w:pPr>
        <w:ind w:left="4120" w:hanging="682"/>
      </w:pPr>
      <w:rPr>
        <w:rFonts w:hint="default"/>
      </w:rPr>
    </w:lvl>
    <w:lvl w:ilvl="7" w:tplc="C24C90B4">
      <w:numFmt w:val="bullet"/>
      <w:lvlText w:val="•"/>
      <w:lvlJc w:val="left"/>
      <w:pPr>
        <w:ind w:left="4683" w:hanging="682"/>
      </w:pPr>
      <w:rPr>
        <w:rFonts w:hint="default"/>
      </w:rPr>
    </w:lvl>
    <w:lvl w:ilvl="8" w:tplc="EBE66AA4">
      <w:numFmt w:val="bullet"/>
      <w:lvlText w:val="•"/>
      <w:lvlJc w:val="left"/>
      <w:pPr>
        <w:ind w:left="5246" w:hanging="682"/>
      </w:pPr>
      <w:rPr>
        <w:rFonts w:hint="default"/>
      </w:rPr>
    </w:lvl>
  </w:abstractNum>
  <w:abstractNum w:abstractNumId="42">
    <w:nsid w:val="0AC2578D"/>
    <w:multiLevelType w:val="hybridMultilevel"/>
    <w:tmpl w:val="FFFFFFFF"/>
    <w:lvl w:ilvl="0" w:tplc="E4320B92">
      <w:start w:val="1"/>
      <w:numFmt w:val="decimal"/>
      <w:lvlText w:val="%1)"/>
      <w:lvlJc w:val="left"/>
      <w:pPr>
        <w:ind w:left="708" w:hanging="682"/>
      </w:pPr>
      <w:rPr>
        <w:rFonts w:ascii="Times New Roman" w:eastAsia="Times New Roman" w:hAnsi="Times New Roman" w:cs="Times New Roman" w:hint="default"/>
        <w:spacing w:val="0"/>
        <w:w w:val="84"/>
        <w:position w:val="1"/>
        <w:sz w:val="20"/>
        <w:szCs w:val="20"/>
      </w:rPr>
    </w:lvl>
    <w:lvl w:ilvl="1" w:tplc="32DA2B0E">
      <w:numFmt w:val="bullet"/>
      <w:lvlText w:val="•"/>
      <w:lvlJc w:val="left"/>
      <w:pPr>
        <w:ind w:left="1395" w:hanging="682"/>
      </w:pPr>
      <w:rPr>
        <w:rFonts w:hint="default"/>
      </w:rPr>
    </w:lvl>
    <w:lvl w:ilvl="2" w:tplc="1D6ADB7C">
      <w:numFmt w:val="bullet"/>
      <w:lvlText w:val="•"/>
      <w:lvlJc w:val="left"/>
      <w:pPr>
        <w:ind w:left="2090" w:hanging="682"/>
      </w:pPr>
      <w:rPr>
        <w:rFonts w:hint="default"/>
      </w:rPr>
    </w:lvl>
    <w:lvl w:ilvl="3" w:tplc="B3D6C582">
      <w:numFmt w:val="bullet"/>
      <w:lvlText w:val="•"/>
      <w:lvlJc w:val="left"/>
      <w:pPr>
        <w:ind w:left="2785" w:hanging="682"/>
      </w:pPr>
      <w:rPr>
        <w:rFonts w:hint="default"/>
      </w:rPr>
    </w:lvl>
    <w:lvl w:ilvl="4" w:tplc="C9EAA5DA">
      <w:numFmt w:val="bullet"/>
      <w:lvlText w:val="•"/>
      <w:lvlJc w:val="left"/>
      <w:pPr>
        <w:ind w:left="3480" w:hanging="682"/>
      </w:pPr>
      <w:rPr>
        <w:rFonts w:hint="default"/>
      </w:rPr>
    </w:lvl>
    <w:lvl w:ilvl="5" w:tplc="3796C49A">
      <w:numFmt w:val="bullet"/>
      <w:lvlText w:val="•"/>
      <w:lvlJc w:val="left"/>
      <w:pPr>
        <w:ind w:left="4175" w:hanging="682"/>
      </w:pPr>
      <w:rPr>
        <w:rFonts w:hint="default"/>
      </w:rPr>
    </w:lvl>
    <w:lvl w:ilvl="6" w:tplc="FC50146C">
      <w:numFmt w:val="bullet"/>
      <w:lvlText w:val="•"/>
      <w:lvlJc w:val="left"/>
      <w:pPr>
        <w:ind w:left="4870" w:hanging="682"/>
      </w:pPr>
      <w:rPr>
        <w:rFonts w:hint="default"/>
      </w:rPr>
    </w:lvl>
    <w:lvl w:ilvl="7" w:tplc="F8A09834">
      <w:numFmt w:val="bullet"/>
      <w:lvlText w:val="•"/>
      <w:lvlJc w:val="left"/>
      <w:pPr>
        <w:ind w:left="5565" w:hanging="682"/>
      </w:pPr>
      <w:rPr>
        <w:rFonts w:hint="default"/>
      </w:rPr>
    </w:lvl>
    <w:lvl w:ilvl="8" w:tplc="9412E074">
      <w:numFmt w:val="bullet"/>
      <w:lvlText w:val="•"/>
      <w:lvlJc w:val="left"/>
      <w:pPr>
        <w:ind w:left="6260" w:hanging="682"/>
      </w:pPr>
      <w:rPr>
        <w:rFonts w:hint="default"/>
      </w:rPr>
    </w:lvl>
  </w:abstractNum>
  <w:abstractNum w:abstractNumId="43">
    <w:nsid w:val="0AF62DE8"/>
    <w:multiLevelType w:val="hybridMultilevel"/>
    <w:tmpl w:val="FFFFFFFF"/>
    <w:lvl w:ilvl="0" w:tplc="B518E2E2">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97C8663E">
      <w:numFmt w:val="bullet"/>
      <w:lvlText w:val="•"/>
      <w:lvlJc w:val="left"/>
      <w:pPr>
        <w:ind w:left="1323" w:hanging="682"/>
      </w:pPr>
      <w:rPr>
        <w:rFonts w:hint="default"/>
      </w:rPr>
    </w:lvl>
    <w:lvl w:ilvl="2" w:tplc="CC80EB1A">
      <w:numFmt w:val="bullet"/>
      <w:lvlText w:val="•"/>
      <w:lvlJc w:val="left"/>
      <w:pPr>
        <w:ind w:left="2026" w:hanging="682"/>
      </w:pPr>
      <w:rPr>
        <w:rFonts w:hint="default"/>
      </w:rPr>
    </w:lvl>
    <w:lvl w:ilvl="3" w:tplc="EA7AF960">
      <w:numFmt w:val="bullet"/>
      <w:lvlText w:val="•"/>
      <w:lvlJc w:val="left"/>
      <w:pPr>
        <w:ind w:left="2729" w:hanging="682"/>
      </w:pPr>
      <w:rPr>
        <w:rFonts w:hint="default"/>
      </w:rPr>
    </w:lvl>
    <w:lvl w:ilvl="4" w:tplc="7BD40C80">
      <w:numFmt w:val="bullet"/>
      <w:lvlText w:val="•"/>
      <w:lvlJc w:val="left"/>
      <w:pPr>
        <w:ind w:left="3432" w:hanging="682"/>
      </w:pPr>
      <w:rPr>
        <w:rFonts w:hint="default"/>
      </w:rPr>
    </w:lvl>
    <w:lvl w:ilvl="5" w:tplc="F4C0EB14">
      <w:numFmt w:val="bullet"/>
      <w:lvlText w:val="•"/>
      <w:lvlJc w:val="left"/>
      <w:pPr>
        <w:ind w:left="4135" w:hanging="682"/>
      </w:pPr>
      <w:rPr>
        <w:rFonts w:hint="default"/>
      </w:rPr>
    </w:lvl>
    <w:lvl w:ilvl="6" w:tplc="0980B2C0">
      <w:numFmt w:val="bullet"/>
      <w:lvlText w:val="•"/>
      <w:lvlJc w:val="left"/>
      <w:pPr>
        <w:ind w:left="4838" w:hanging="682"/>
      </w:pPr>
      <w:rPr>
        <w:rFonts w:hint="default"/>
      </w:rPr>
    </w:lvl>
    <w:lvl w:ilvl="7" w:tplc="E3F27D0E">
      <w:numFmt w:val="bullet"/>
      <w:lvlText w:val="•"/>
      <w:lvlJc w:val="left"/>
      <w:pPr>
        <w:ind w:left="5541" w:hanging="682"/>
      </w:pPr>
      <w:rPr>
        <w:rFonts w:hint="default"/>
      </w:rPr>
    </w:lvl>
    <w:lvl w:ilvl="8" w:tplc="E84426E6">
      <w:numFmt w:val="bullet"/>
      <w:lvlText w:val="•"/>
      <w:lvlJc w:val="left"/>
      <w:pPr>
        <w:ind w:left="6244" w:hanging="682"/>
      </w:pPr>
      <w:rPr>
        <w:rFonts w:hint="default"/>
      </w:rPr>
    </w:lvl>
  </w:abstractNum>
  <w:abstractNum w:abstractNumId="44">
    <w:nsid w:val="0BBB2A5C"/>
    <w:multiLevelType w:val="hybridMultilevel"/>
    <w:tmpl w:val="FFFFFFFF"/>
    <w:lvl w:ilvl="0" w:tplc="6A4A3556">
      <w:start w:val="1"/>
      <w:numFmt w:val="decimal"/>
      <w:lvlText w:val="%1)"/>
      <w:lvlJc w:val="left"/>
      <w:pPr>
        <w:ind w:left="515" w:hanging="399"/>
      </w:pPr>
      <w:rPr>
        <w:rFonts w:ascii="Times New Roman" w:eastAsia="Times New Roman" w:hAnsi="Times New Roman" w:cs="Times New Roman" w:hint="default"/>
        <w:spacing w:val="0"/>
        <w:w w:val="106"/>
        <w:sz w:val="18"/>
        <w:szCs w:val="18"/>
      </w:rPr>
    </w:lvl>
    <w:lvl w:ilvl="1" w:tplc="6B5E9210">
      <w:numFmt w:val="bullet"/>
      <w:lvlText w:val="•"/>
      <w:lvlJc w:val="left"/>
      <w:pPr>
        <w:ind w:left="783" w:hanging="399"/>
      </w:pPr>
      <w:rPr>
        <w:rFonts w:hint="default"/>
      </w:rPr>
    </w:lvl>
    <w:lvl w:ilvl="2" w:tplc="E7984176">
      <w:numFmt w:val="bullet"/>
      <w:lvlText w:val="•"/>
      <w:lvlJc w:val="left"/>
      <w:pPr>
        <w:ind w:left="1047" w:hanging="399"/>
      </w:pPr>
      <w:rPr>
        <w:rFonts w:hint="default"/>
      </w:rPr>
    </w:lvl>
    <w:lvl w:ilvl="3" w:tplc="A1CC9E9A">
      <w:numFmt w:val="bullet"/>
      <w:lvlText w:val="•"/>
      <w:lvlJc w:val="left"/>
      <w:pPr>
        <w:ind w:left="1311" w:hanging="399"/>
      </w:pPr>
      <w:rPr>
        <w:rFonts w:hint="default"/>
      </w:rPr>
    </w:lvl>
    <w:lvl w:ilvl="4" w:tplc="F4DA1358">
      <w:numFmt w:val="bullet"/>
      <w:lvlText w:val="•"/>
      <w:lvlJc w:val="left"/>
      <w:pPr>
        <w:ind w:left="1574" w:hanging="399"/>
      </w:pPr>
      <w:rPr>
        <w:rFonts w:hint="default"/>
      </w:rPr>
    </w:lvl>
    <w:lvl w:ilvl="5" w:tplc="66207962">
      <w:numFmt w:val="bullet"/>
      <w:lvlText w:val="•"/>
      <w:lvlJc w:val="left"/>
      <w:pPr>
        <w:ind w:left="1838" w:hanging="399"/>
      </w:pPr>
      <w:rPr>
        <w:rFonts w:hint="default"/>
      </w:rPr>
    </w:lvl>
    <w:lvl w:ilvl="6" w:tplc="4B66FEBE">
      <w:numFmt w:val="bullet"/>
      <w:lvlText w:val="•"/>
      <w:lvlJc w:val="left"/>
      <w:pPr>
        <w:ind w:left="2102" w:hanging="399"/>
      </w:pPr>
      <w:rPr>
        <w:rFonts w:hint="default"/>
      </w:rPr>
    </w:lvl>
    <w:lvl w:ilvl="7" w:tplc="88FCC9DA">
      <w:numFmt w:val="bullet"/>
      <w:lvlText w:val="•"/>
      <w:lvlJc w:val="left"/>
      <w:pPr>
        <w:ind w:left="2365" w:hanging="399"/>
      </w:pPr>
      <w:rPr>
        <w:rFonts w:hint="default"/>
      </w:rPr>
    </w:lvl>
    <w:lvl w:ilvl="8" w:tplc="3946AF28">
      <w:numFmt w:val="bullet"/>
      <w:lvlText w:val="•"/>
      <w:lvlJc w:val="left"/>
      <w:pPr>
        <w:ind w:left="2629" w:hanging="399"/>
      </w:pPr>
      <w:rPr>
        <w:rFonts w:hint="default"/>
      </w:rPr>
    </w:lvl>
  </w:abstractNum>
  <w:abstractNum w:abstractNumId="45">
    <w:nsid w:val="0BED27F6"/>
    <w:multiLevelType w:val="hybridMultilevel"/>
    <w:tmpl w:val="FFFFFFFF"/>
    <w:lvl w:ilvl="0" w:tplc="9D98467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05A4C550">
      <w:numFmt w:val="bullet"/>
      <w:lvlText w:val="•"/>
      <w:lvlJc w:val="left"/>
      <w:pPr>
        <w:ind w:left="909" w:hanging="682"/>
      </w:pPr>
      <w:rPr>
        <w:rFonts w:hint="default"/>
      </w:rPr>
    </w:lvl>
    <w:lvl w:ilvl="2" w:tplc="284EB982">
      <w:numFmt w:val="bullet"/>
      <w:lvlText w:val="•"/>
      <w:lvlJc w:val="left"/>
      <w:pPr>
        <w:ind w:left="1598" w:hanging="682"/>
      </w:pPr>
      <w:rPr>
        <w:rFonts w:hint="default"/>
      </w:rPr>
    </w:lvl>
    <w:lvl w:ilvl="3" w:tplc="69323F4A">
      <w:numFmt w:val="bullet"/>
      <w:lvlText w:val="•"/>
      <w:lvlJc w:val="left"/>
      <w:pPr>
        <w:ind w:left="2287" w:hanging="682"/>
      </w:pPr>
      <w:rPr>
        <w:rFonts w:hint="default"/>
      </w:rPr>
    </w:lvl>
    <w:lvl w:ilvl="4" w:tplc="59D0D546">
      <w:numFmt w:val="bullet"/>
      <w:lvlText w:val="•"/>
      <w:lvlJc w:val="left"/>
      <w:pPr>
        <w:ind w:left="2976" w:hanging="682"/>
      </w:pPr>
      <w:rPr>
        <w:rFonts w:hint="default"/>
      </w:rPr>
    </w:lvl>
    <w:lvl w:ilvl="5" w:tplc="66A4031C">
      <w:numFmt w:val="bullet"/>
      <w:lvlText w:val="•"/>
      <w:lvlJc w:val="left"/>
      <w:pPr>
        <w:ind w:left="3665" w:hanging="682"/>
      </w:pPr>
      <w:rPr>
        <w:rFonts w:hint="default"/>
      </w:rPr>
    </w:lvl>
    <w:lvl w:ilvl="6" w:tplc="964A2DBA">
      <w:numFmt w:val="bullet"/>
      <w:lvlText w:val="•"/>
      <w:lvlJc w:val="left"/>
      <w:pPr>
        <w:ind w:left="4354" w:hanging="682"/>
      </w:pPr>
      <w:rPr>
        <w:rFonts w:hint="default"/>
      </w:rPr>
    </w:lvl>
    <w:lvl w:ilvl="7" w:tplc="80A6EE80">
      <w:numFmt w:val="bullet"/>
      <w:lvlText w:val="•"/>
      <w:lvlJc w:val="left"/>
      <w:pPr>
        <w:ind w:left="5043" w:hanging="682"/>
      </w:pPr>
      <w:rPr>
        <w:rFonts w:hint="default"/>
      </w:rPr>
    </w:lvl>
    <w:lvl w:ilvl="8" w:tplc="43627AA6">
      <w:numFmt w:val="bullet"/>
      <w:lvlText w:val="•"/>
      <w:lvlJc w:val="left"/>
      <w:pPr>
        <w:ind w:left="5732" w:hanging="682"/>
      </w:pPr>
      <w:rPr>
        <w:rFonts w:hint="default"/>
      </w:rPr>
    </w:lvl>
  </w:abstractNum>
  <w:abstractNum w:abstractNumId="46">
    <w:nsid w:val="0BFA20BB"/>
    <w:multiLevelType w:val="hybridMultilevel"/>
    <w:tmpl w:val="FFFFFFFF"/>
    <w:lvl w:ilvl="0" w:tplc="A3BE2E04">
      <w:start w:val="1"/>
      <w:numFmt w:val="decimal"/>
      <w:lvlText w:val="%1)"/>
      <w:lvlJc w:val="left"/>
      <w:pPr>
        <w:ind w:left="1956" w:hanging="682"/>
      </w:pPr>
      <w:rPr>
        <w:rFonts w:ascii="Times New Roman" w:eastAsia="Times New Roman" w:hAnsi="Times New Roman" w:cs="Times New Roman" w:hint="default"/>
        <w:spacing w:val="0"/>
        <w:w w:val="84"/>
        <w:position w:val="1"/>
        <w:sz w:val="20"/>
        <w:szCs w:val="20"/>
      </w:rPr>
    </w:lvl>
    <w:lvl w:ilvl="1" w:tplc="9A1A53DE">
      <w:numFmt w:val="bullet"/>
      <w:lvlText w:val="•"/>
      <w:lvlJc w:val="left"/>
      <w:pPr>
        <w:ind w:left="2529" w:hanging="682"/>
      </w:pPr>
      <w:rPr>
        <w:rFonts w:hint="default"/>
      </w:rPr>
    </w:lvl>
    <w:lvl w:ilvl="2" w:tplc="FAFC1BF0">
      <w:numFmt w:val="bullet"/>
      <w:lvlText w:val="•"/>
      <w:lvlJc w:val="left"/>
      <w:pPr>
        <w:ind w:left="3098" w:hanging="682"/>
      </w:pPr>
      <w:rPr>
        <w:rFonts w:hint="default"/>
      </w:rPr>
    </w:lvl>
    <w:lvl w:ilvl="3" w:tplc="34EA841C">
      <w:numFmt w:val="bullet"/>
      <w:lvlText w:val="•"/>
      <w:lvlJc w:val="left"/>
      <w:pPr>
        <w:ind w:left="3667" w:hanging="682"/>
      </w:pPr>
      <w:rPr>
        <w:rFonts w:hint="default"/>
      </w:rPr>
    </w:lvl>
    <w:lvl w:ilvl="4" w:tplc="8A0C57D2">
      <w:numFmt w:val="bullet"/>
      <w:lvlText w:val="•"/>
      <w:lvlJc w:val="left"/>
      <w:pPr>
        <w:ind w:left="4236" w:hanging="682"/>
      </w:pPr>
      <w:rPr>
        <w:rFonts w:hint="default"/>
      </w:rPr>
    </w:lvl>
    <w:lvl w:ilvl="5" w:tplc="777C66A2">
      <w:numFmt w:val="bullet"/>
      <w:lvlText w:val="•"/>
      <w:lvlJc w:val="left"/>
      <w:pPr>
        <w:ind w:left="4805" w:hanging="682"/>
      </w:pPr>
      <w:rPr>
        <w:rFonts w:hint="default"/>
      </w:rPr>
    </w:lvl>
    <w:lvl w:ilvl="6" w:tplc="B6AC9DEE">
      <w:numFmt w:val="bullet"/>
      <w:lvlText w:val="•"/>
      <w:lvlJc w:val="left"/>
      <w:pPr>
        <w:ind w:left="5374" w:hanging="682"/>
      </w:pPr>
      <w:rPr>
        <w:rFonts w:hint="default"/>
      </w:rPr>
    </w:lvl>
    <w:lvl w:ilvl="7" w:tplc="489038CC">
      <w:numFmt w:val="bullet"/>
      <w:lvlText w:val="•"/>
      <w:lvlJc w:val="left"/>
      <w:pPr>
        <w:ind w:left="5943" w:hanging="682"/>
      </w:pPr>
      <w:rPr>
        <w:rFonts w:hint="default"/>
      </w:rPr>
    </w:lvl>
    <w:lvl w:ilvl="8" w:tplc="6748C344">
      <w:numFmt w:val="bullet"/>
      <w:lvlText w:val="•"/>
      <w:lvlJc w:val="left"/>
      <w:pPr>
        <w:ind w:left="6512" w:hanging="682"/>
      </w:pPr>
      <w:rPr>
        <w:rFonts w:hint="default"/>
      </w:rPr>
    </w:lvl>
  </w:abstractNum>
  <w:abstractNum w:abstractNumId="47">
    <w:nsid w:val="0C2A6637"/>
    <w:multiLevelType w:val="hybridMultilevel"/>
    <w:tmpl w:val="FFFFFFFF"/>
    <w:lvl w:ilvl="0" w:tplc="516ABA1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4F6676AC">
      <w:numFmt w:val="bullet"/>
      <w:lvlText w:val="•"/>
      <w:lvlJc w:val="left"/>
      <w:pPr>
        <w:ind w:left="909" w:hanging="682"/>
      </w:pPr>
      <w:rPr>
        <w:rFonts w:hint="default"/>
      </w:rPr>
    </w:lvl>
    <w:lvl w:ilvl="2" w:tplc="3DA2BB7E">
      <w:numFmt w:val="bullet"/>
      <w:lvlText w:val="•"/>
      <w:lvlJc w:val="left"/>
      <w:pPr>
        <w:ind w:left="1598" w:hanging="682"/>
      </w:pPr>
      <w:rPr>
        <w:rFonts w:hint="default"/>
      </w:rPr>
    </w:lvl>
    <w:lvl w:ilvl="3" w:tplc="507E7590">
      <w:numFmt w:val="bullet"/>
      <w:lvlText w:val="•"/>
      <w:lvlJc w:val="left"/>
      <w:pPr>
        <w:ind w:left="2287" w:hanging="682"/>
      </w:pPr>
      <w:rPr>
        <w:rFonts w:hint="default"/>
      </w:rPr>
    </w:lvl>
    <w:lvl w:ilvl="4" w:tplc="767A93C8">
      <w:numFmt w:val="bullet"/>
      <w:lvlText w:val="•"/>
      <w:lvlJc w:val="left"/>
      <w:pPr>
        <w:ind w:left="2976" w:hanging="682"/>
      </w:pPr>
      <w:rPr>
        <w:rFonts w:hint="default"/>
      </w:rPr>
    </w:lvl>
    <w:lvl w:ilvl="5" w:tplc="F0602C70">
      <w:numFmt w:val="bullet"/>
      <w:lvlText w:val="•"/>
      <w:lvlJc w:val="left"/>
      <w:pPr>
        <w:ind w:left="3665" w:hanging="682"/>
      </w:pPr>
      <w:rPr>
        <w:rFonts w:hint="default"/>
      </w:rPr>
    </w:lvl>
    <w:lvl w:ilvl="6" w:tplc="389AC4A2">
      <w:numFmt w:val="bullet"/>
      <w:lvlText w:val="•"/>
      <w:lvlJc w:val="left"/>
      <w:pPr>
        <w:ind w:left="4354" w:hanging="682"/>
      </w:pPr>
      <w:rPr>
        <w:rFonts w:hint="default"/>
      </w:rPr>
    </w:lvl>
    <w:lvl w:ilvl="7" w:tplc="37F61F4E">
      <w:numFmt w:val="bullet"/>
      <w:lvlText w:val="•"/>
      <w:lvlJc w:val="left"/>
      <w:pPr>
        <w:ind w:left="5043" w:hanging="682"/>
      </w:pPr>
      <w:rPr>
        <w:rFonts w:hint="default"/>
      </w:rPr>
    </w:lvl>
    <w:lvl w:ilvl="8" w:tplc="7AAECC6E">
      <w:numFmt w:val="bullet"/>
      <w:lvlText w:val="•"/>
      <w:lvlJc w:val="left"/>
      <w:pPr>
        <w:ind w:left="5732" w:hanging="682"/>
      </w:pPr>
      <w:rPr>
        <w:rFonts w:hint="default"/>
      </w:rPr>
    </w:lvl>
  </w:abstractNum>
  <w:abstractNum w:abstractNumId="48">
    <w:nsid w:val="0C3751AC"/>
    <w:multiLevelType w:val="hybridMultilevel"/>
    <w:tmpl w:val="FFFFFFFF"/>
    <w:lvl w:ilvl="0" w:tplc="DC0C70C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236C55D4">
      <w:numFmt w:val="bullet"/>
      <w:lvlText w:val="•"/>
      <w:lvlJc w:val="left"/>
      <w:pPr>
        <w:ind w:left="909" w:hanging="682"/>
      </w:pPr>
      <w:rPr>
        <w:rFonts w:hint="default"/>
      </w:rPr>
    </w:lvl>
    <w:lvl w:ilvl="2" w:tplc="12AEDFA6">
      <w:numFmt w:val="bullet"/>
      <w:lvlText w:val="•"/>
      <w:lvlJc w:val="left"/>
      <w:pPr>
        <w:ind w:left="1598" w:hanging="682"/>
      </w:pPr>
      <w:rPr>
        <w:rFonts w:hint="default"/>
      </w:rPr>
    </w:lvl>
    <w:lvl w:ilvl="3" w:tplc="8B408C0A">
      <w:numFmt w:val="bullet"/>
      <w:lvlText w:val="•"/>
      <w:lvlJc w:val="left"/>
      <w:pPr>
        <w:ind w:left="2287" w:hanging="682"/>
      </w:pPr>
      <w:rPr>
        <w:rFonts w:hint="default"/>
      </w:rPr>
    </w:lvl>
    <w:lvl w:ilvl="4" w:tplc="EFD4625A">
      <w:numFmt w:val="bullet"/>
      <w:lvlText w:val="•"/>
      <w:lvlJc w:val="left"/>
      <w:pPr>
        <w:ind w:left="2976" w:hanging="682"/>
      </w:pPr>
      <w:rPr>
        <w:rFonts w:hint="default"/>
      </w:rPr>
    </w:lvl>
    <w:lvl w:ilvl="5" w:tplc="8788DC8E">
      <w:numFmt w:val="bullet"/>
      <w:lvlText w:val="•"/>
      <w:lvlJc w:val="left"/>
      <w:pPr>
        <w:ind w:left="3665" w:hanging="682"/>
      </w:pPr>
      <w:rPr>
        <w:rFonts w:hint="default"/>
      </w:rPr>
    </w:lvl>
    <w:lvl w:ilvl="6" w:tplc="CB70025A">
      <w:numFmt w:val="bullet"/>
      <w:lvlText w:val="•"/>
      <w:lvlJc w:val="left"/>
      <w:pPr>
        <w:ind w:left="4354" w:hanging="682"/>
      </w:pPr>
      <w:rPr>
        <w:rFonts w:hint="default"/>
      </w:rPr>
    </w:lvl>
    <w:lvl w:ilvl="7" w:tplc="79A2D102">
      <w:numFmt w:val="bullet"/>
      <w:lvlText w:val="•"/>
      <w:lvlJc w:val="left"/>
      <w:pPr>
        <w:ind w:left="5043" w:hanging="682"/>
      </w:pPr>
      <w:rPr>
        <w:rFonts w:hint="default"/>
      </w:rPr>
    </w:lvl>
    <w:lvl w:ilvl="8" w:tplc="E5E66A02">
      <w:numFmt w:val="bullet"/>
      <w:lvlText w:val="•"/>
      <w:lvlJc w:val="left"/>
      <w:pPr>
        <w:ind w:left="5732" w:hanging="682"/>
      </w:pPr>
      <w:rPr>
        <w:rFonts w:hint="default"/>
      </w:rPr>
    </w:lvl>
  </w:abstractNum>
  <w:abstractNum w:abstractNumId="49">
    <w:nsid w:val="0C426B6F"/>
    <w:multiLevelType w:val="hybridMultilevel"/>
    <w:tmpl w:val="FFFFFFFF"/>
    <w:lvl w:ilvl="0" w:tplc="B94405C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C5F82D84">
      <w:numFmt w:val="bullet"/>
      <w:lvlText w:val="•"/>
      <w:lvlJc w:val="left"/>
      <w:pPr>
        <w:ind w:left="909" w:hanging="682"/>
      </w:pPr>
      <w:rPr>
        <w:rFonts w:hint="default"/>
      </w:rPr>
    </w:lvl>
    <w:lvl w:ilvl="2" w:tplc="A900F71C">
      <w:numFmt w:val="bullet"/>
      <w:lvlText w:val="•"/>
      <w:lvlJc w:val="left"/>
      <w:pPr>
        <w:ind w:left="1598" w:hanging="682"/>
      </w:pPr>
      <w:rPr>
        <w:rFonts w:hint="default"/>
      </w:rPr>
    </w:lvl>
    <w:lvl w:ilvl="3" w:tplc="9C5635EE">
      <w:numFmt w:val="bullet"/>
      <w:lvlText w:val="•"/>
      <w:lvlJc w:val="left"/>
      <w:pPr>
        <w:ind w:left="2287" w:hanging="682"/>
      </w:pPr>
      <w:rPr>
        <w:rFonts w:hint="default"/>
      </w:rPr>
    </w:lvl>
    <w:lvl w:ilvl="4" w:tplc="5F780D0C">
      <w:numFmt w:val="bullet"/>
      <w:lvlText w:val="•"/>
      <w:lvlJc w:val="left"/>
      <w:pPr>
        <w:ind w:left="2976" w:hanging="682"/>
      </w:pPr>
      <w:rPr>
        <w:rFonts w:hint="default"/>
      </w:rPr>
    </w:lvl>
    <w:lvl w:ilvl="5" w:tplc="F230A5FA">
      <w:numFmt w:val="bullet"/>
      <w:lvlText w:val="•"/>
      <w:lvlJc w:val="left"/>
      <w:pPr>
        <w:ind w:left="3665" w:hanging="682"/>
      </w:pPr>
      <w:rPr>
        <w:rFonts w:hint="default"/>
      </w:rPr>
    </w:lvl>
    <w:lvl w:ilvl="6" w:tplc="D6C6152A">
      <w:numFmt w:val="bullet"/>
      <w:lvlText w:val="•"/>
      <w:lvlJc w:val="left"/>
      <w:pPr>
        <w:ind w:left="4354" w:hanging="682"/>
      </w:pPr>
      <w:rPr>
        <w:rFonts w:hint="default"/>
      </w:rPr>
    </w:lvl>
    <w:lvl w:ilvl="7" w:tplc="2EA24EE0">
      <w:numFmt w:val="bullet"/>
      <w:lvlText w:val="•"/>
      <w:lvlJc w:val="left"/>
      <w:pPr>
        <w:ind w:left="5043" w:hanging="682"/>
      </w:pPr>
      <w:rPr>
        <w:rFonts w:hint="default"/>
      </w:rPr>
    </w:lvl>
    <w:lvl w:ilvl="8" w:tplc="3FB20022">
      <w:numFmt w:val="bullet"/>
      <w:lvlText w:val="•"/>
      <w:lvlJc w:val="left"/>
      <w:pPr>
        <w:ind w:left="5732" w:hanging="682"/>
      </w:pPr>
      <w:rPr>
        <w:rFonts w:hint="default"/>
      </w:rPr>
    </w:lvl>
  </w:abstractNum>
  <w:abstractNum w:abstractNumId="50">
    <w:nsid w:val="0CD33D20"/>
    <w:multiLevelType w:val="hybridMultilevel"/>
    <w:tmpl w:val="FFFFFFFF"/>
    <w:lvl w:ilvl="0" w:tplc="7B0885C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004A91A6">
      <w:numFmt w:val="bullet"/>
      <w:lvlText w:val="•"/>
      <w:lvlJc w:val="left"/>
      <w:pPr>
        <w:ind w:left="909" w:hanging="682"/>
      </w:pPr>
      <w:rPr>
        <w:rFonts w:hint="default"/>
      </w:rPr>
    </w:lvl>
    <w:lvl w:ilvl="2" w:tplc="090C6606">
      <w:numFmt w:val="bullet"/>
      <w:lvlText w:val="•"/>
      <w:lvlJc w:val="left"/>
      <w:pPr>
        <w:ind w:left="1598" w:hanging="682"/>
      </w:pPr>
      <w:rPr>
        <w:rFonts w:hint="default"/>
      </w:rPr>
    </w:lvl>
    <w:lvl w:ilvl="3" w:tplc="60B0CFCE">
      <w:numFmt w:val="bullet"/>
      <w:lvlText w:val="•"/>
      <w:lvlJc w:val="left"/>
      <w:pPr>
        <w:ind w:left="2287" w:hanging="682"/>
      </w:pPr>
      <w:rPr>
        <w:rFonts w:hint="default"/>
      </w:rPr>
    </w:lvl>
    <w:lvl w:ilvl="4" w:tplc="CF1C0F2E">
      <w:numFmt w:val="bullet"/>
      <w:lvlText w:val="•"/>
      <w:lvlJc w:val="left"/>
      <w:pPr>
        <w:ind w:left="2976" w:hanging="682"/>
      </w:pPr>
      <w:rPr>
        <w:rFonts w:hint="default"/>
      </w:rPr>
    </w:lvl>
    <w:lvl w:ilvl="5" w:tplc="BAA6FDC2">
      <w:numFmt w:val="bullet"/>
      <w:lvlText w:val="•"/>
      <w:lvlJc w:val="left"/>
      <w:pPr>
        <w:ind w:left="3665" w:hanging="682"/>
      </w:pPr>
      <w:rPr>
        <w:rFonts w:hint="default"/>
      </w:rPr>
    </w:lvl>
    <w:lvl w:ilvl="6" w:tplc="B46C2CBA">
      <w:numFmt w:val="bullet"/>
      <w:lvlText w:val="•"/>
      <w:lvlJc w:val="left"/>
      <w:pPr>
        <w:ind w:left="4354" w:hanging="682"/>
      </w:pPr>
      <w:rPr>
        <w:rFonts w:hint="default"/>
      </w:rPr>
    </w:lvl>
    <w:lvl w:ilvl="7" w:tplc="44200B4C">
      <w:numFmt w:val="bullet"/>
      <w:lvlText w:val="•"/>
      <w:lvlJc w:val="left"/>
      <w:pPr>
        <w:ind w:left="5043" w:hanging="682"/>
      </w:pPr>
      <w:rPr>
        <w:rFonts w:hint="default"/>
      </w:rPr>
    </w:lvl>
    <w:lvl w:ilvl="8" w:tplc="C598F03C">
      <w:numFmt w:val="bullet"/>
      <w:lvlText w:val="•"/>
      <w:lvlJc w:val="left"/>
      <w:pPr>
        <w:ind w:left="5732" w:hanging="682"/>
      </w:pPr>
      <w:rPr>
        <w:rFonts w:hint="default"/>
      </w:rPr>
    </w:lvl>
  </w:abstractNum>
  <w:abstractNum w:abstractNumId="51">
    <w:nsid w:val="0CDF7F61"/>
    <w:multiLevelType w:val="hybridMultilevel"/>
    <w:tmpl w:val="FFFFFFFF"/>
    <w:lvl w:ilvl="0" w:tplc="0D92EFA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09AA6F0">
      <w:numFmt w:val="bullet"/>
      <w:lvlText w:val="•"/>
      <w:lvlJc w:val="left"/>
      <w:pPr>
        <w:ind w:left="1341" w:hanging="682"/>
      </w:pPr>
      <w:rPr>
        <w:rFonts w:hint="default"/>
      </w:rPr>
    </w:lvl>
    <w:lvl w:ilvl="2" w:tplc="F54264D8">
      <w:numFmt w:val="bullet"/>
      <w:lvlText w:val="•"/>
      <w:lvlJc w:val="left"/>
      <w:pPr>
        <w:ind w:left="2062" w:hanging="682"/>
      </w:pPr>
      <w:rPr>
        <w:rFonts w:hint="default"/>
      </w:rPr>
    </w:lvl>
    <w:lvl w:ilvl="3" w:tplc="28FA6060">
      <w:numFmt w:val="bullet"/>
      <w:lvlText w:val="•"/>
      <w:lvlJc w:val="left"/>
      <w:pPr>
        <w:ind w:left="2783" w:hanging="682"/>
      </w:pPr>
      <w:rPr>
        <w:rFonts w:hint="default"/>
      </w:rPr>
    </w:lvl>
    <w:lvl w:ilvl="4" w:tplc="DB284D34">
      <w:numFmt w:val="bullet"/>
      <w:lvlText w:val="•"/>
      <w:lvlJc w:val="left"/>
      <w:pPr>
        <w:ind w:left="3504" w:hanging="682"/>
      </w:pPr>
      <w:rPr>
        <w:rFonts w:hint="default"/>
      </w:rPr>
    </w:lvl>
    <w:lvl w:ilvl="5" w:tplc="1B5C165A">
      <w:numFmt w:val="bullet"/>
      <w:lvlText w:val="•"/>
      <w:lvlJc w:val="left"/>
      <w:pPr>
        <w:ind w:left="4225" w:hanging="682"/>
      </w:pPr>
      <w:rPr>
        <w:rFonts w:hint="default"/>
      </w:rPr>
    </w:lvl>
    <w:lvl w:ilvl="6" w:tplc="C5968BF2">
      <w:numFmt w:val="bullet"/>
      <w:lvlText w:val="•"/>
      <w:lvlJc w:val="left"/>
      <w:pPr>
        <w:ind w:left="4946" w:hanging="682"/>
      </w:pPr>
      <w:rPr>
        <w:rFonts w:hint="default"/>
      </w:rPr>
    </w:lvl>
    <w:lvl w:ilvl="7" w:tplc="37AC0D24">
      <w:numFmt w:val="bullet"/>
      <w:lvlText w:val="•"/>
      <w:lvlJc w:val="left"/>
      <w:pPr>
        <w:ind w:left="5667" w:hanging="682"/>
      </w:pPr>
      <w:rPr>
        <w:rFonts w:hint="default"/>
      </w:rPr>
    </w:lvl>
    <w:lvl w:ilvl="8" w:tplc="5F580CCA">
      <w:numFmt w:val="bullet"/>
      <w:lvlText w:val="•"/>
      <w:lvlJc w:val="left"/>
      <w:pPr>
        <w:ind w:left="6388" w:hanging="682"/>
      </w:pPr>
      <w:rPr>
        <w:rFonts w:hint="default"/>
      </w:rPr>
    </w:lvl>
  </w:abstractNum>
  <w:abstractNum w:abstractNumId="52">
    <w:nsid w:val="0D1E7625"/>
    <w:multiLevelType w:val="hybridMultilevel"/>
    <w:tmpl w:val="FFFFFFFF"/>
    <w:lvl w:ilvl="0" w:tplc="563E0184">
      <w:start w:val="1"/>
      <w:numFmt w:val="decimal"/>
      <w:lvlText w:val="%1."/>
      <w:lvlJc w:val="left"/>
      <w:pPr>
        <w:ind w:left="1867" w:hanging="682"/>
      </w:pPr>
      <w:rPr>
        <w:rFonts w:ascii="Times New Roman" w:eastAsia="Times New Roman" w:hAnsi="Times New Roman" w:cs="Times New Roman" w:hint="default"/>
        <w:color w:val="221F1F"/>
        <w:spacing w:val="0"/>
        <w:w w:val="99"/>
        <w:sz w:val="20"/>
        <w:szCs w:val="20"/>
      </w:rPr>
    </w:lvl>
    <w:lvl w:ilvl="1" w:tplc="6EBC7AC8">
      <w:numFmt w:val="bullet"/>
      <w:lvlText w:val="•"/>
      <w:lvlJc w:val="left"/>
      <w:pPr>
        <w:ind w:left="2457" w:hanging="682"/>
      </w:pPr>
      <w:rPr>
        <w:rFonts w:hint="default"/>
      </w:rPr>
    </w:lvl>
    <w:lvl w:ilvl="2" w:tplc="C8445732">
      <w:numFmt w:val="bullet"/>
      <w:lvlText w:val="•"/>
      <w:lvlJc w:val="left"/>
      <w:pPr>
        <w:ind w:left="3054" w:hanging="682"/>
      </w:pPr>
      <w:rPr>
        <w:rFonts w:hint="default"/>
      </w:rPr>
    </w:lvl>
    <w:lvl w:ilvl="3" w:tplc="71BA66F2">
      <w:numFmt w:val="bullet"/>
      <w:lvlText w:val="•"/>
      <w:lvlJc w:val="left"/>
      <w:pPr>
        <w:ind w:left="3651" w:hanging="682"/>
      </w:pPr>
      <w:rPr>
        <w:rFonts w:hint="default"/>
      </w:rPr>
    </w:lvl>
    <w:lvl w:ilvl="4" w:tplc="D1C883BA">
      <w:numFmt w:val="bullet"/>
      <w:lvlText w:val="•"/>
      <w:lvlJc w:val="left"/>
      <w:pPr>
        <w:ind w:left="4248" w:hanging="682"/>
      </w:pPr>
      <w:rPr>
        <w:rFonts w:hint="default"/>
      </w:rPr>
    </w:lvl>
    <w:lvl w:ilvl="5" w:tplc="1A1605CE">
      <w:numFmt w:val="bullet"/>
      <w:lvlText w:val="•"/>
      <w:lvlJc w:val="left"/>
      <w:pPr>
        <w:ind w:left="4845" w:hanging="682"/>
      </w:pPr>
      <w:rPr>
        <w:rFonts w:hint="default"/>
      </w:rPr>
    </w:lvl>
    <w:lvl w:ilvl="6" w:tplc="04A0C7FA">
      <w:numFmt w:val="bullet"/>
      <w:lvlText w:val="•"/>
      <w:lvlJc w:val="left"/>
      <w:pPr>
        <w:ind w:left="5442" w:hanging="682"/>
      </w:pPr>
      <w:rPr>
        <w:rFonts w:hint="default"/>
      </w:rPr>
    </w:lvl>
    <w:lvl w:ilvl="7" w:tplc="729660B0">
      <w:numFmt w:val="bullet"/>
      <w:lvlText w:val="•"/>
      <w:lvlJc w:val="left"/>
      <w:pPr>
        <w:ind w:left="6039" w:hanging="682"/>
      </w:pPr>
      <w:rPr>
        <w:rFonts w:hint="default"/>
      </w:rPr>
    </w:lvl>
    <w:lvl w:ilvl="8" w:tplc="B9742A8E">
      <w:numFmt w:val="bullet"/>
      <w:lvlText w:val="•"/>
      <w:lvlJc w:val="left"/>
      <w:pPr>
        <w:ind w:left="6636" w:hanging="682"/>
      </w:pPr>
      <w:rPr>
        <w:rFonts w:hint="default"/>
      </w:rPr>
    </w:lvl>
  </w:abstractNum>
  <w:abstractNum w:abstractNumId="53">
    <w:nsid w:val="0D977A8D"/>
    <w:multiLevelType w:val="hybridMultilevel"/>
    <w:tmpl w:val="FFFFFFFF"/>
    <w:lvl w:ilvl="0" w:tplc="AE5480D2">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8A902AA2">
      <w:numFmt w:val="bullet"/>
      <w:lvlText w:val="•"/>
      <w:lvlJc w:val="left"/>
      <w:pPr>
        <w:ind w:left="909" w:hanging="682"/>
      </w:pPr>
      <w:rPr>
        <w:rFonts w:hint="default"/>
      </w:rPr>
    </w:lvl>
    <w:lvl w:ilvl="2" w:tplc="E8CA3DD8">
      <w:numFmt w:val="bullet"/>
      <w:lvlText w:val="•"/>
      <w:lvlJc w:val="left"/>
      <w:pPr>
        <w:ind w:left="1598" w:hanging="682"/>
      </w:pPr>
      <w:rPr>
        <w:rFonts w:hint="default"/>
      </w:rPr>
    </w:lvl>
    <w:lvl w:ilvl="3" w:tplc="E640DAA4">
      <w:numFmt w:val="bullet"/>
      <w:lvlText w:val="•"/>
      <w:lvlJc w:val="left"/>
      <w:pPr>
        <w:ind w:left="2287" w:hanging="682"/>
      </w:pPr>
      <w:rPr>
        <w:rFonts w:hint="default"/>
      </w:rPr>
    </w:lvl>
    <w:lvl w:ilvl="4" w:tplc="6E1EF96C">
      <w:numFmt w:val="bullet"/>
      <w:lvlText w:val="•"/>
      <w:lvlJc w:val="left"/>
      <w:pPr>
        <w:ind w:left="2976" w:hanging="682"/>
      </w:pPr>
      <w:rPr>
        <w:rFonts w:hint="default"/>
      </w:rPr>
    </w:lvl>
    <w:lvl w:ilvl="5" w:tplc="716EF2AE">
      <w:numFmt w:val="bullet"/>
      <w:lvlText w:val="•"/>
      <w:lvlJc w:val="left"/>
      <w:pPr>
        <w:ind w:left="3665" w:hanging="682"/>
      </w:pPr>
      <w:rPr>
        <w:rFonts w:hint="default"/>
      </w:rPr>
    </w:lvl>
    <w:lvl w:ilvl="6" w:tplc="992CBCDE">
      <w:numFmt w:val="bullet"/>
      <w:lvlText w:val="•"/>
      <w:lvlJc w:val="left"/>
      <w:pPr>
        <w:ind w:left="4354" w:hanging="682"/>
      </w:pPr>
      <w:rPr>
        <w:rFonts w:hint="default"/>
      </w:rPr>
    </w:lvl>
    <w:lvl w:ilvl="7" w:tplc="222E94DE">
      <w:numFmt w:val="bullet"/>
      <w:lvlText w:val="•"/>
      <w:lvlJc w:val="left"/>
      <w:pPr>
        <w:ind w:left="5043" w:hanging="682"/>
      </w:pPr>
      <w:rPr>
        <w:rFonts w:hint="default"/>
      </w:rPr>
    </w:lvl>
    <w:lvl w:ilvl="8" w:tplc="9A4E4EEC">
      <w:numFmt w:val="bullet"/>
      <w:lvlText w:val="•"/>
      <w:lvlJc w:val="left"/>
      <w:pPr>
        <w:ind w:left="5732" w:hanging="682"/>
      </w:pPr>
      <w:rPr>
        <w:rFonts w:hint="default"/>
      </w:rPr>
    </w:lvl>
  </w:abstractNum>
  <w:abstractNum w:abstractNumId="54">
    <w:nsid w:val="0E2A202F"/>
    <w:multiLevelType w:val="hybridMultilevel"/>
    <w:tmpl w:val="FFFFFFFF"/>
    <w:lvl w:ilvl="0" w:tplc="A1A0E42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FF42F58">
      <w:numFmt w:val="bullet"/>
      <w:lvlText w:val="•"/>
      <w:lvlJc w:val="left"/>
      <w:pPr>
        <w:ind w:left="1341" w:hanging="682"/>
      </w:pPr>
      <w:rPr>
        <w:rFonts w:hint="default"/>
      </w:rPr>
    </w:lvl>
    <w:lvl w:ilvl="2" w:tplc="AC907F1A">
      <w:numFmt w:val="bullet"/>
      <w:lvlText w:val="•"/>
      <w:lvlJc w:val="left"/>
      <w:pPr>
        <w:ind w:left="2062" w:hanging="682"/>
      </w:pPr>
      <w:rPr>
        <w:rFonts w:hint="default"/>
      </w:rPr>
    </w:lvl>
    <w:lvl w:ilvl="3" w:tplc="AC0CF77A">
      <w:numFmt w:val="bullet"/>
      <w:lvlText w:val="•"/>
      <w:lvlJc w:val="left"/>
      <w:pPr>
        <w:ind w:left="2783" w:hanging="682"/>
      </w:pPr>
      <w:rPr>
        <w:rFonts w:hint="default"/>
      </w:rPr>
    </w:lvl>
    <w:lvl w:ilvl="4" w:tplc="96A488C2">
      <w:numFmt w:val="bullet"/>
      <w:lvlText w:val="•"/>
      <w:lvlJc w:val="left"/>
      <w:pPr>
        <w:ind w:left="3504" w:hanging="682"/>
      </w:pPr>
      <w:rPr>
        <w:rFonts w:hint="default"/>
      </w:rPr>
    </w:lvl>
    <w:lvl w:ilvl="5" w:tplc="0C8233FA">
      <w:numFmt w:val="bullet"/>
      <w:lvlText w:val="•"/>
      <w:lvlJc w:val="left"/>
      <w:pPr>
        <w:ind w:left="4225" w:hanging="682"/>
      </w:pPr>
      <w:rPr>
        <w:rFonts w:hint="default"/>
      </w:rPr>
    </w:lvl>
    <w:lvl w:ilvl="6" w:tplc="86E2351A">
      <w:numFmt w:val="bullet"/>
      <w:lvlText w:val="•"/>
      <w:lvlJc w:val="left"/>
      <w:pPr>
        <w:ind w:left="4946" w:hanging="682"/>
      </w:pPr>
      <w:rPr>
        <w:rFonts w:hint="default"/>
      </w:rPr>
    </w:lvl>
    <w:lvl w:ilvl="7" w:tplc="876A91B8">
      <w:numFmt w:val="bullet"/>
      <w:lvlText w:val="•"/>
      <w:lvlJc w:val="left"/>
      <w:pPr>
        <w:ind w:left="5667" w:hanging="682"/>
      </w:pPr>
      <w:rPr>
        <w:rFonts w:hint="default"/>
      </w:rPr>
    </w:lvl>
    <w:lvl w:ilvl="8" w:tplc="D3E20D6A">
      <w:numFmt w:val="bullet"/>
      <w:lvlText w:val="•"/>
      <w:lvlJc w:val="left"/>
      <w:pPr>
        <w:ind w:left="6388" w:hanging="682"/>
      </w:pPr>
      <w:rPr>
        <w:rFonts w:hint="default"/>
      </w:rPr>
    </w:lvl>
  </w:abstractNum>
  <w:abstractNum w:abstractNumId="55">
    <w:nsid w:val="0E685E9F"/>
    <w:multiLevelType w:val="hybridMultilevel"/>
    <w:tmpl w:val="FFFFFFFF"/>
    <w:lvl w:ilvl="0" w:tplc="8FE6ED6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52C0100">
      <w:numFmt w:val="bullet"/>
      <w:lvlText w:val="•"/>
      <w:lvlJc w:val="left"/>
      <w:pPr>
        <w:ind w:left="1341" w:hanging="682"/>
      </w:pPr>
      <w:rPr>
        <w:rFonts w:hint="default"/>
      </w:rPr>
    </w:lvl>
    <w:lvl w:ilvl="2" w:tplc="BFC688F4">
      <w:numFmt w:val="bullet"/>
      <w:lvlText w:val="•"/>
      <w:lvlJc w:val="left"/>
      <w:pPr>
        <w:ind w:left="2062" w:hanging="682"/>
      </w:pPr>
      <w:rPr>
        <w:rFonts w:hint="default"/>
      </w:rPr>
    </w:lvl>
    <w:lvl w:ilvl="3" w:tplc="790C6560">
      <w:numFmt w:val="bullet"/>
      <w:lvlText w:val="•"/>
      <w:lvlJc w:val="left"/>
      <w:pPr>
        <w:ind w:left="2783" w:hanging="682"/>
      </w:pPr>
      <w:rPr>
        <w:rFonts w:hint="default"/>
      </w:rPr>
    </w:lvl>
    <w:lvl w:ilvl="4" w:tplc="92C2B806">
      <w:numFmt w:val="bullet"/>
      <w:lvlText w:val="•"/>
      <w:lvlJc w:val="left"/>
      <w:pPr>
        <w:ind w:left="3504" w:hanging="682"/>
      </w:pPr>
      <w:rPr>
        <w:rFonts w:hint="default"/>
      </w:rPr>
    </w:lvl>
    <w:lvl w:ilvl="5" w:tplc="6428E288">
      <w:numFmt w:val="bullet"/>
      <w:lvlText w:val="•"/>
      <w:lvlJc w:val="left"/>
      <w:pPr>
        <w:ind w:left="4225" w:hanging="682"/>
      </w:pPr>
      <w:rPr>
        <w:rFonts w:hint="default"/>
      </w:rPr>
    </w:lvl>
    <w:lvl w:ilvl="6" w:tplc="2B4C6FF2">
      <w:numFmt w:val="bullet"/>
      <w:lvlText w:val="•"/>
      <w:lvlJc w:val="left"/>
      <w:pPr>
        <w:ind w:left="4946" w:hanging="682"/>
      </w:pPr>
      <w:rPr>
        <w:rFonts w:hint="default"/>
      </w:rPr>
    </w:lvl>
    <w:lvl w:ilvl="7" w:tplc="0CA803BE">
      <w:numFmt w:val="bullet"/>
      <w:lvlText w:val="•"/>
      <w:lvlJc w:val="left"/>
      <w:pPr>
        <w:ind w:left="5667" w:hanging="682"/>
      </w:pPr>
      <w:rPr>
        <w:rFonts w:hint="default"/>
      </w:rPr>
    </w:lvl>
    <w:lvl w:ilvl="8" w:tplc="D844661E">
      <w:numFmt w:val="bullet"/>
      <w:lvlText w:val="•"/>
      <w:lvlJc w:val="left"/>
      <w:pPr>
        <w:ind w:left="6388" w:hanging="682"/>
      </w:pPr>
      <w:rPr>
        <w:rFonts w:hint="default"/>
      </w:rPr>
    </w:lvl>
  </w:abstractNum>
  <w:abstractNum w:abstractNumId="56">
    <w:nsid w:val="0E9055EB"/>
    <w:multiLevelType w:val="hybridMultilevel"/>
    <w:tmpl w:val="FFFFFFFF"/>
    <w:lvl w:ilvl="0" w:tplc="B298E20C">
      <w:start w:val="1"/>
      <w:numFmt w:val="decimal"/>
      <w:lvlText w:val="%1."/>
      <w:lvlJc w:val="left"/>
      <w:pPr>
        <w:ind w:left="1867" w:hanging="682"/>
      </w:pPr>
      <w:rPr>
        <w:rFonts w:ascii="Times New Roman" w:eastAsia="Times New Roman" w:hAnsi="Times New Roman" w:cs="Times New Roman" w:hint="default"/>
        <w:b/>
        <w:bCs/>
        <w:spacing w:val="0"/>
        <w:w w:val="99"/>
        <w:sz w:val="20"/>
        <w:szCs w:val="20"/>
      </w:rPr>
    </w:lvl>
    <w:lvl w:ilvl="1" w:tplc="A5DC9902">
      <w:numFmt w:val="bullet"/>
      <w:lvlText w:val="•"/>
      <w:lvlJc w:val="left"/>
      <w:pPr>
        <w:ind w:left="2457" w:hanging="682"/>
      </w:pPr>
      <w:rPr>
        <w:rFonts w:hint="default"/>
      </w:rPr>
    </w:lvl>
    <w:lvl w:ilvl="2" w:tplc="7ABE3694">
      <w:numFmt w:val="bullet"/>
      <w:lvlText w:val="•"/>
      <w:lvlJc w:val="left"/>
      <w:pPr>
        <w:ind w:left="3054" w:hanging="682"/>
      </w:pPr>
      <w:rPr>
        <w:rFonts w:hint="default"/>
      </w:rPr>
    </w:lvl>
    <w:lvl w:ilvl="3" w:tplc="5E96249E">
      <w:numFmt w:val="bullet"/>
      <w:lvlText w:val="•"/>
      <w:lvlJc w:val="left"/>
      <w:pPr>
        <w:ind w:left="3651" w:hanging="682"/>
      </w:pPr>
      <w:rPr>
        <w:rFonts w:hint="default"/>
      </w:rPr>
    </w:lvl>
    <w:lvl w:ilvl="4" w:tplc="4D702AC2">
      <w:numFmt w:val="bullet"/>
      <w:lvlText w:val="•"/>
      <w:lvlJc w:val="left"/>
      <w:pPr>
        <w:ind w:left="4248" w:hanging="682"/>
      </w:pPr>
      <w:rPr>
        <w:rFonts w:hint="default"/>
      </w:rPr>
    </w:lvl>
    <w:lvl w:ilvl="5" w:tplc="BBE26B8C">
      <w:numFmt w:val="bullet"/>
      <w:lvlText w:val="•"/>
      <w:lvlJc w:val="left"/>
      <w:pPr>
        <w:ind w:left="4845" w:hanging="682"/>
      </w:pPr>
      <w:rPr>
        <w:rFonts w:hint="default"/>
      </w:rPr>
    </w:lvl>
    <w:lvl w:ilvl="6" w:tplc="7A242CEA">
      <w:numFmt w:val="bullet"/>
      <w:lvlText w:val="•"/>
      <w:lvlJc w:val="left"/>
      <w:pPr>
        <w:ind w:left="5442" w:hanging="682"/>
      </w:pPr>
      <w:rPr>
        <w:rFonts w:hint="default"/>
      </w:rPr>
    </w:lvl>
    <w:lvl w:ilvl="7" w:tplc="809C7B3C">
      <w:numFmt w:val="bullet"/>
      <w:lvlText w:val="•"/>
      <w:lvlJc w:val="left"/>
      <w:pPr>
        <w:ind w:left="6039" w:hanging="682"/>
      </w:pPr>
      <w:rPr>
        <w:rFonts w:hint="default"/>
      </w:rPr>
    </w:lvl>
    <w:lvl w:ilvl="8" w:tplc="180CD4CE">
      <w:numFmt w:val="bullet"/>
      <w:lvlText w:val="•"/>
      <w:lvlJc w:val="left"/>
      <w:pPr>
        <w:ind w:left="6636" w:hanging="682"/>
      </w:pPr>
      <w:rPr>
        <w:rFonts w:hint="default"/>
      </w:rPr>
    </w:lvl>
  </w:abstractNum>
  <w:abstractNum w:abstractNumId="57">
    <w:nsid w:val="0F2E0D16"/>
    <w:multiLevelType w:val="hybridMultilevel"/>
    <w:tmpl w:val="FFFFFFFF"/>
    <w:lvl w:ilvl="0" w:tplc="7B2E373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6D060680">
      <w:numFmt w:val="bullet"/>
      <w:lvlText w:val="•"/>
      <w:lvlJc w:val="left"/>
      <w:pPr>
        <w:ind w:left="1341" w:hanging="682"/>
      </w:pPr>
      <w:rPr>
        <w:rFonts w:hint="default"/>
      </w:rPr>
    </w:lvl>
    <w:lvl w:ilvl="2" w:tplc="BF84C342">
      <w:numFmt w:val="bullet"/>
      <w:lvlText w:val="•"/>
      <w:lvlJc w:val="left"/>
      <w:pPr>
        <w:ind w:left="2062" w:hanging="682"/>
      </w:pPr>
      <w:rPr>
        <w:rFonts w:hint="default"/>
      </w:rPr>
    </w:lvl>
    <w:lvl w:ilvl="3" w:tplc="36A22E48">
      <w:numFmt w:val="bullet"/>
      <w:lvlText w:val="•"/>
      <w:lvlJc w:val="left"/>
      <w:pPr>
        <w:ind w:left="2783" w:hanging="682"/>
      </w:pPr>
      <w:rPr>
        <w:rFonts w:hint="default"/>
      </w:rPr>
    </w:lvl>
    <w:lvl w:ilvl="4" w:tplc="CAB6678E">
      <w:numFmt w:val="bullet"/>
      <w:lvlText w:val="•"/>
      <w:lvlJc w:val="left"/>
      <w:pPr>
        <w:ind w:left="3504" w:hanging="682"/>
      </w:pPr>
      <w:rPr>
        <w:rFonts w:hint="default"/>
      </w:rPr>
    </w:lvl>
    <w:lvl w:ilvl="5" w:tplc="48042D00">
      <w:numFmt w:val="bullet"/>
      <w:lvlText w:val="•"/>
      <w:lvlJc w:val="left"/>
      <w:pPr>
        <w:ind w:left="4225" w:hanging="682"/>
      </w:pPr>
      <w:rPr>
        <w:rFonts w:hint="default"/>
      </w:rPr>
    </w:lvl>
    <w:lvl w:ilvl="6" w:tplc="D742B7EC">
      <w:numFmt w:val="bullet"/>
      <w:lvlText w:val="•"/>
      <w:lvlJc w:val="left"/>
      <w:pPr>
        <w:ind w:left="4946" w:hanging="682"/>
      </w:pPr>
      <w:rPr>
        <w:rFonts w:hint="default"/>
      </w:rPr>
    </w:lvl>
    <w:lvl w:ilvl="7" w:tplc="6EDC491C">
      <w:numFmt w:val="bullet"/>
      <w:lvlText w:val="•"/>
      <w:lvlJc w:val="left"/>
      <w:pPr>
        <w:ind w:left="5667" w:hanging="682"/>
      </w:pPr>
      <w:rPr>
        <w:rFonts w:hint="default"/>
      </w:rPr>
    </w:lvl>
    <w:lvl w:ilvl="8" w:tplc="3F5E5C9C">
      <w:numFmt w:val="bullet"/>
      <w:lvlText w:val="•"/>
      <w:lvlJc w:val="left"/>
      <w:pPr>
        <w:ind w:left="6388" w:hanging="682"/>
      </w:pPr>
      <w:rPr>
        <w:rFonts w:hint="default"/>
      </w:rPr>
    </w:lvl>
  </w:abstractNum>
  <w:abstractNum w:abstractNumId="58">
    <w:nsid w:val="0F5E3481"/>
    <w:multiLevelType w:val="hybridMultilevel"/>
    <w:tmpl w:val="FFFFFFFF"/>
    <w:lvl w:ilvl="0" w:tplc="D384049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0B8A13E4">
      <w:numFmt w:val="bullet"/>
      <w:lvlText w:val="•"/>
      <w:lvlJc w:val="left"/>
      <w:pPr>
        <w:ind w:left="1323" w:hanging="682"/>
      </w:pPr>
      <w:rPr>
        <w:rFonts w:hint="default"/>
      </w:rPr>
    </w:lvl>
    <w:lvl w:ilvl="2" w:tplc="6DF6DA5C">
      <w:numFmt w:val="bullet"/>
      <w:lvlText w:val="•"/>
      <w:lvlJc w:val="left"/>
      <w:pPr>
        <w:ind w:left="2026" w:hanging="682"/>
      </w:pPr>
      <w:rPr>
        <w:rFonts w:hint="default"/>
      </w:rPr>
    </w:lvl>
    <w:lvl w:ilvl="3" w:tplc="AA6A2EFE">
      <w:numFmt w:val="bullet"/>
      <w:lvlText w:val="•"/>
      <w:lvlJc w:val="left"/>
      <w:pPr>
        <w:ind w:left="2729" w:hanging="682"/>
      </w:pPr>
      <w:rPr>
        <w:rFonts w:hint="default"/>
      </w:rPr>
    </w:lvl>
    <w:lvl w:ilvl="4" w:tplc="4C025FBA">
      <w:numFmt w:val="bullet"/>
      <w:lvlText w:val="•"/>
      <w:lvlJc w:val="left"/>
      <w:pPr>
        <w:ind w:left="3432" w:hanging="682"/>
      </w:pPr>
      <w:rPr>
        <w:rFonts w:hint="default"/>
      </w:rPr>
    </w:lvl>
    <w:lvl w:ilvl="5" w:tplc="F54E7BF2">
      <w:numFmt w:val="bullet"/>
      <w:lvlText w:val="•"/>
      <w:lvlJc w:val="left"/>
      <w:pPr>
        <w:ind w:left="4135" w:hanging="682"/>
      </w:pPr>
      <w:rPr>
        <w:rFonts w:hint="default"/>
      </w:rPr>
    </w:lvl>
    <w:lvl w:ilvl="6" w:tplc="774E8D5E">
      <w:numFmt w:val="bullet"/>
      <w:lvlText w:val="•"/>
      <w:lvlJc w:val="left"/>
      <w:pPr>
        <w:ind w:left="4838" w:hanging="682"/>
      </w:pPr>
      <w:rPr>
        <w:rFonts w:hint="default"/>
      </w:rPr>
    </w:lvl>
    <w:lvl w:ilvl="7" w:tplc="F73A18F8">
      <w:numFmt w:val="bullet"/>
      <w:lvlText w:val="•"/>
      <w:lvlJc w:val="left"/>
      <w:pPr>
        <w:ind w:left="5541" w:hanging="682"/>
      </w:pPr>
      <w:rPr>
        <w:rFonts w:hint="default"/>
      </w:rPr>
    </w:lvl>
    <w:lvl w:ilvl="8" w:tplc="49A82C70">
      <w:numFmt w:val="bullet"/>
      <w:lvlText w:val="•"/>
      <w:lvlJc w:val="left"/>
      <w:pPr>
        <w:ind w:left="6244" w:hanging="682"/>
      </w:pPr>
      <w:rPr>
        <w:rFonts w:hint="default"/>
      </w:rPr>
    </w:lvl>
  </w:abstractNum>
  <w:abstractNum w:abstractNumId="59">
    <w:nsid w:val="0F7228BF"/>
    <w:multiLevelType w:val="hybridMultilevel"/>
    <w:tmpl w:val="FFFFFFFF"/>
    <w:lvl w:ilvl="0" w:tplc="E820AD6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C77A1EA0">
      <w:numFmt w:val="bullet"/>
      <w:lvlText w:val="•"/>
      <w:lvlJc w:val="left"/>
      <w:pPr>
        <w:ind w:left="909" w:hanging="682"/>
      </w:pPr>
      <w:rPr>
        <w:rFonts w:hint="default"/>
      </w:rPr>
    </w:lvl>
    <w:lvl w:ilvl="2" w:tplc="4EE89DB2">
      <w:numFmt w:val="bullet"/>
      <w:lvlText w:val="•"/>
      <w:lvlJc w:val="left"/>
      <w:pPr>
        <w:ind w:left="1598" w:hanging="682"/>
      </w:pPr>
      <w:rPr>
        <w:rFonts w:hint="default"/>
      </w:rPr>
    </w:lvl>
    <w:lvl w:ilvl="3" w:tplc="4DC62E26">
      <w:numFmt w:val="bullet"/>
      <w:lvlText w:val="•"/>
      <w:lvlJc w:val="left"/>
      <w:pPr>
        <w:ind w:left="2287" w:hanging="682"/>
      </w:pPr>
      <w:rPr>
        <w:rFonts w:hint="default"/>
      </w:rPr>
    </w:lvl>
    <w:lvl w:ilvl="4" w:tplc="BB32ED46">
      <w:numFmt w:val="bullet"/>
      <w:lvlText w:val="•"/>
      <w:lvlJc w:val="left"/>
      <w:pPr>
        <w:ind w:left="2976" w:hanging="682"/>
      </w:pPr>
      <w:rPr>
        <w:rFonts w:hint="default"/>
      </w:rPr>
    </w:lvl>
    <w:lvl w:ilvl="5" w:tplc="27F097CE">
      <w:numFmt w:val="bullet"/>
      <w:lvlText w:val="•"/>
      <w:lvlJc w:val="left"/>
      <w:pPr>
        <w:ind w:left="3665" w:hanging="682"/>
      </w:pPr>
      <w:rPr>
        <w:rFonts w:hint="default"/>
      </w:rPr>
    </w:lvl>
    <w:lvl w:ilvl="6" w:tplc="2C78869E">
      <w:numFmt w:val="bullet"/>
      <w:lvlText w:val="•"/>
      <w:lvlJc w:val="left"/>
      <w:pPr>
        <w:ind w:left="4354" w:hanging="682"/>
      </w:pPr>
      <w:rPr>
        <w:rFonts w:hint="default"/>
      </w:rPr>
    </w:lvl>
    <w:lvl w:ilvl="7" w:tplc="02B672A0">
      <w:numFmt w:val="bullet"/>
      <w:lvlText w:val="•"/>
      <w:lvlJc w:val="left"/>
      <w:pPr>
        <w:ind w:left="5043" w:hanging="682"/>
      </w:pPr>
      <w:rPr>
        <w:rFonts w:hint="default"/>
      </w:rPr>
    </w:lvl>
    <w:lvl w:ilvl="8" w:tplc="BF1C2286">
      <w:numFmt w:val="bullet"/>
      <w:lvlText w:val="•"/>
      <w:lvlJc w:val="left"/>
      <w:pPr>
        <w:ind w:left="5732" w:hanging="682"/>
      </w:pPr>
      <w:rPr>
        <w:rFonts w:hint="default"/>
      </w:rPr>
    </w:lvl>
  </w:abstractNum>
  <w:abstractNum w:abstractNumId="60">
    <w:nsid w:val="0F8628AE"/>
    <w:multiLevelType w:val="hybridMultilevel"/>
    <w:tmpl w:val="FFFFFFFF"/>
    <w:lvl w:ilvl="0" w:tplc="924CE2C8">
      <w:start w:val="1"/>
      <w:numFmt w:val="decimal"/>
      <w:lvlText w:val="%1."/>
      <w:lvlJc w:val="left"/>
      <w:pPr>
        <w:ind w:left="220" w:hanging="682"/>
      </w:pPr>
      <w:rPr>
        <w:rFonts w:cs="Times New Roman" w:hint="default"/>
        <w:b/>
        <w:bCs/>
        <w:spacing w:val="0"/>
        <w:w w:val="99"/>
      </w:rPr>
    </w:lvl>
    <w:lvl w:ilvl="1" w:tplc="B2C0E0C8">
      <w:numFmt w:val="bullet"/>
      <w:lvlText w:val="•"/>
      <w:lvlJc w:val="left"/>
      <w:pPr>
        <w:ind w:left="909" w:hanging="682"/>
      </w:pPr>
      <w:rPr>
        <w:rFonts w:hint="default"/>
      </w:rPr>
    </w:lvl>
    <w:lvl w:ilvl="2" w:tplc="1B7A61B8">
      <w:numFmt w:val="bullet"/>
      <w:lvlText w:val="•"/>
      <w:lvlJc w:val="left"/>
      <w:pPr>
        <w:ind w:left="1598" w:hanging="682"/>
      </w:pPr>
      <w:rPr>
        <w:rFonts w:hint="default"/>
      </w:rPr>
    </w:lvl>
    <w:lvl w:ilvl="3" w:tplc="5E7C3CBC">
      <w:numFmt w:val="bullet"/>
      <w:lvlText w:val="•"/>
      <w:lvlJc w:val="left"/>
      <w:pPr>
        <w:ind w:left="2287" w:hanging="682"/>
      </w:pPr>
      <w:rPr>
        <w:rFonts w:hint="default"/>
      </w:rPr>
    </w:lvl>
    <w:lvl w:ilvl="4" w:tplc="47EA27E8">
      <w:numFmt w:val="bullet"/>
      <w:lvlText w:val="•"/>
      <w:lvlJc w:val="left"/>
      <w:pPr>
        <w:ind w:left="2976" w:hanging="682"/>
      </w:pPr>
      <w:rPr>
        <w:rFonts w:hint="default"/>
      </w:rPr>
    </w:lvl>
    <w:lvl w:ilvl="5" w:tplc="6A2EC61A">
      <w:numFmt w:val="bullet"/>
      <w:lvlText w:val="•"/>
      <w:lvlJc w:val="left"/>
      <w:pPr>
        <w:ind w:left="3665" w:hanging="682"/>
      </w:pPr>
      <w:rPr>
        <w:rFonts w:hint="default"/>
      </w:rPr>
    </w:lvl>
    <w:lvl w:ilvl="6" w:tplc="652A5252">
      <w:numFmt w:val="bullet"/>
      <w:lvlText w:val="•"/>
      <w:lvlJc w:val="left"/>
      <w:pPr>
        <w:ind w:left="4354" w:hanging="682"/>
      </w:pPr>
      <w:rPr>
        <w:rFonts w:hint="default"/>
      </w:rPr>
    </w:lvl>
    <w:lvl w:ilvl="7" w:tplc="71EAAD86">
      <w:numFmt w:val="bullet"/>
      <w:lvlText w:val="•"/>
      <w:lvlJc w:val="left"/>
      <w:pPr>
        <w:ind w:left="5043" w:hanging="682"/>
      </w:pPr>
      <w:rPr>
        <w:rFonts w:hint="default"/>
      </w:rPr>
    </w:lvl>
    <w:lvl w:ilvl="8" w:tplc="93328212">
      <w:numFmt w:val="bullet"/>
      <w:lvlText w:val="•"/>
      <w:lvlJc w:val="left"/>
      <w:pPr>
        <w:ind w:left="5732" w:hanging="682"/>
      </w:pPr>
      <w:rPr>
        <w:rFonts w:hint="default"/>
      </w:rPr>
    </w:lvl>
  </w:abstractNum>
  <w:abstractNum w:abstractNumId="61">
    <w:nsid w:val="0FE33686"/>
    <w:multiLevelType w:val="hybridMultilevel"/>
    <w:tmpl w:val="FFFFFFFF"/>
    <w:lvl w:ilvl="0" w:tplc="F97EF818">
      <w:start w:val="1"/>
      <w:numFmt w:val="decimal"/>
      <w:lvlText w:val="%1)"/>
      <w:lvlJc w:val="left"/>
      <w:pPr>
        <w:ind w:left="1867" w:hanging="682"/>
      </w:pPr>
      <w:rPr>
        <w:rFonts w:ascii="Times New Roman" w:eastAsia="Times New Roman" w:hAnsi="Times New Roman" w:cs="Times New Roman" w:hint="default"/>
        <w:spacing w:val="0"/>
        <w:w w:val="99"/>
        <w:sz w:val="20"/>
        <w:szCs w:val="20"/>
      </w:rPr>
    </w:lvl>
    <w:lvl w:ilvl="1" w:tplc="50040AA6">
      <w:numFmt w:val="bullet"/>
      <w:lvlText w:val="•"/>
      <w:lvlJc w:val="left"/>
      <w:pPr>
        <w:ind w:left="2457" w:hanging="682"/>
      </w:pPr>
      <w:rPr>
        <w:rFonts w:hint="default"/>
      </w:rPr>
    </w:lvl>
    <w:lvl w:ilvl="2" w:tplc="C15C81E0">
      <w:numFmt w:val="bullet"/>
      <w:lvlText w:val="•"/>
      <w:lvlJc w:val="left"/>
      <w:pPr>
        <w:ind w:left="3054" w:hanging="682"/>
      </w:pPr>
      <w:rPr>
        <w:rFonts w:hint="default"/>
      </w:rPr>
    </w:lvl>
    <w:lvl w:ilvl="3" w:tplc="1508563C">
      <w:numFmt w:val="bullet"/>
      <w:lvlText w:val="•"/>
      <w:lvlJc w:val="left"/>
      <w:pPr>
        <w:ind w:left="3651" w:hanging="682"/>
      </w:pPr>
      <w:rPr>
        <w:rFonts w:hint="default"/>
      </w:rPr>
    </w:lvl>
    <w:lvl w:ilvl="4" w:tplc="8D662800">
      <w:numFmt w:val="bullet"/>
      <w:lvlText w:val="•"/>
      <w:lvlJc w:val="left"/>
      <w:pPr>
        <w:ind w:left="4248" w:hanging="682"/>
      </w:pPr>
      <w:rPr>
        <w:rFonts w:hint="default"/>
      </w:rPr>
    </w:lvl>
    <w:lvl w:ilvl="5" w:tplc="CED8E82A">
      <w:numFmt w:val="bullet"/>
      <w:lvlText w:val="•"/>
      <w:lvlJc w:val="left"/>
      <w:pPr>
        <w:ind w:left="4845" w:hanging="682"/>
      </w:pPr>
      <w:rPr>
        <w:rFonts w:hint="default"/>
      </w:rPr>
    </w:lvl>
    <w:lvl w:ilvl="6" w:tplc="3146B446">
      <w:numFmt w:val="bullet"/>
      <w:lvlText w:val="•"/>
      <w:lvlJc w:val="left"/>
      <w:pPr>
        <w:ind w:left="5442" w:hanging="682"/>
      </w:pPr>
      <w:rPr>
        <w:rFonts w:hint="default"/>
      </w:rPr>
    </w:lvl>
    <w:lvl w:ilvl="7" w:tplc="6CBE0C0A">
      <w:numFmt w:val="bullet"/>
      <w:lvlText w:val="•"/>
      <w:lvlJc w:val="left"/>
      <w:pPr>
        <w:ind w:left="6039" w:hanging="682"/>
      </w:pPr>
      <w:rPr>
        <w:rFonts w:hint="default"/>
      </w:rPr>
    </w:lvl>
    <w:lvl w:ilvl="8" w:tplc="16D67628">
      <w:numFmt w:val="bullet"/>
      <w:lvlText w:val="•"/>
      <w:lvlJc w:val="left"/>
      <w:pPr>
        <w:ind w:left="6636" w:hanging="682"/>
      </w:pPr>
      <w:rPr>
        <w:rFonts w:hint="default"/>
      </w:rPr>
    </w:lvl>
  </w:abstractNum>
  <w:abstractNum w:abstractNumId="62">
    <w:nsid w:val="0FF258E6"/>
    <w:multiLevelType w:val="hybridMultilevel"/>
    <w:tmpl w:val="FFFFFFFF"/>
    <w:lvl w:ilvl="0" w:tplc="83D4D3E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4F26F8AC">
      <w:numFmt w:val="bullet"/>
      <w:lvlText w:val="•"/>
      <w:lvlJc w:val="left"/>
      <w:pPr>
        <w:ind w:left="1341" w:hanging="682"/>
      </w:pPr>
      <w:rPr>
        <w:rFonts w:hint="default"/>
      </w:rPr>
    </w:lvl>
    <w:lvl w:ilvl="2" w:tplc="6E02CBB6">
      <w:numFmt w:val="bullet"/>
      <w:lvlText w:val="•"/>
      <w:lvlJc w:val="left"/>
      <w:pPr>
        <w:ind w:left="2062" w:hanging="682"/>
      </w:pPr>
      <w:rPr>
        <w:rFonts w:hint="default"/>
      </w:rPr>
    </w:lvl>
    <w:lvl w:ilvl="3" w:tplc="88689702">
      <w:numFmt w:val="bullet"/>
      <w:lvlText w:val="•"/>
      <w:lvlJc w:val="left"/>
      <w:pPr>
        <w:ind w:left="2783" w:hanging="682"/>
      </w:pPr>
      <w:rPr>
        <w:rFonts w:hint="default"/>
      </w:rPr>
    </w:lvl>
    <w:lvl w:ilvl="4" w:tplc="918C3F72">
      <w:numFmt w:val="bullet"/>
      <w:lvlText w:val="•"/>
      <w:lvlJc w:val="left"/>
      <w:pPr>
        <w:ind w:left="3504" w:hanging="682"/>
      </w:pPr>
      <w:rPr>
        <w:rFonts w:hint="default"/>
      </w:rPr>
    </w:lvl>
    <w:lvl w:ilvl="5" w:tplc="8B06C668">
      <w:numFmt w:val="bullet"/>
      <w:lvlText w:val="•"/>
      <w:lvlJc w:val="left"/>
      <w:pPr>
        <w:ind w:left="4225" w:hanging="682"/>
      </w:pPr>
      <w:rPr>
        <w:rFonts w:hint="default"/>
      </w:rPr>
    </w:lvl>
    <w:lvl w:ilvl="6" w:tplc="40AEC978">
      <w:numFmt w:val="bullet"/>
      <w:lvlText w:val="•"/>
      <w:lvlJc w:val="left"/>
      <w:pPr>
        <w:ind w:left="4946" w:hanging="682"/>
      </w:pPr>
      <w:rPr>
        <w:rFonts w:hint="default"/>
      </w:rPr>
    </w:lvl>
    <w:lvl w:ilvl="7" w:tplc="94644D3C">
      <w:numFmt w:val="bullet"/>
      <w:lvlText w:val="•"/>
      <w:lvlJc w:val="left"/>
      <w:pPr>
        <w:ind w:left="5667" w:hanging="682"/>
      </w:pPr>
      <w:rPr>
        <w:rFonts w:hint="default"/>
      </w:rPr>
    </w:lvl>
    <w:lvl w:ilvl="8" w:tplc="73BA151A">
      <w:numFmt w:val="bullet"/>
      <w:lvlText w:val="•"/>
      <w:lvlJc w:val="left"/>
      <w:pPr>
        <w:ind w:left="6388" w:hanging="682"/>
      </w:pPr>
      <w:rPr>
        <w:rFonts w:hint="default"/>
      </w:rPr>
    </w:lvl>
  </w:abstractNum>
  <w:abstractNum w:abstractNumId="63">
    <w:nsid w:val="104976D0"/>
    <w:multiLevelType w:val="hybridMultilevel"/>
    <w:tmpl w:val="FFFFFFFF"/>
    <w:lvl w:ilvl="0" w:tplc="B9F8FD8A">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61185058">
      <w:numFmt w:val="bullet"/>
      <w:lvlText w:val="•"/>
      <w:lvlJc w:val="left"/>
      <w:pPr>
        <w:ind w:left="2025" w:hanging="682"/>
      </w:pPr>
      <w:rPr>
        <w:rFonts w:hint="default"/>
      </w:rPr>
    </w:lvl>
    <w:lvl w:ilvl="2" w:tplc="9D28B2E6">
      <w:numFmt w:val="bullet"/>
      <w:lvlText w:val="•"/>
      <w:lvlJc w:val="left"/>
      <w:pPr>
        <w:ind w:left="2590" w:hanging="682"/>
      </w:pPr>
      <w:rPr>
        <w:rFonts w:hint="default"/>
      </w:rPr>
    </w:lvl>
    <w:lvl w:ilvl="3" w:tplc="A02C3E02">
      <w:numFmt w:val="bullet"/>
      <w:lvlText w:val="•"/>
      <w:lvlJc w:val="left"/>
      <w:pPr>
        <w:ind w:left="3155" w:hanging="682"/>
      </w:pPr>
      <w:rPr>
        <w:rFonts w:hint="default"/>
      </w:rPr>
    </w:lvl>
    <w:lvl w:ilvl="4" w:tplc="55A6407C">
      <w:numFmt w:val="bullet"/>
      <w:lvlText w:val="•"/>
      <w:lvlJc w:val="left"/>
      <w:pPr>
        <w:ind w:left="3720" w:hanging="682"/>
      </w:pPr>
      <w:rPr>
        <w:rFonts w:hint="default"/>
      </w:rPr>
    </w:lvl>
    <w:lvl w:ilvl="5" w:tplc="4ECEAE7E">
      <w:numFmt w:val="bullet"/>
      <w:lvlText w:val="•"/>
      <w:lvlJc w:val="left"/>
      <w:pPr>
        <w:ind w:left="4285" w:hanging="682"/>
      </w:pPr>
      <w:rPr>
        <w:rFonts w:hint="default"/>
      </w:rPr>
    </w:lvl>
    <w:lvl w:ilvl="6" w:tplc="B5562F08">
      <w:numFmt w:val="bullet"/>
      <w:lvlText w:val="•"/>
      <w:lvlJc w:val="left"/>
      <w:pPr>
        <w:ind w:left="4850" w:hanging="682"/>
      </w:pPr>
      <w:rPr>
        <w:rFonts w:hint="default"/>
      </w:rPr>
    </w:lvl>
    <w:lvl w:ilvl="7" w:tplc="A094E3D4">
      <w:numFmt w:val="bullet"/>
      <w:lvlText w:val="•"/>
      <w:lvlJc w:val="left"/>
      <w:pPr>
        <w:ind w:left="5415" w:hanging="682"/>
      </w:pPr>
      <w:rPr>
        <w:rFonts w:hint="default"/>
      </w:rPr>
    </w:lvl>
    <w:lvl w:ilvl="8" w:tplc="BA9CA21A">
      <w:numFmt w:val="bullet"/>
      <w:lvlText w:val="•"/>
      <w:lvlJc w:val="left"/>
      <w:pPr>
        <w:ind w:left="5980" w:hanging="682"/>
      </w:pPr>
      <w:rPr>
        <w:rFonts w:hint="default"/>
      </w:rPr>
    </w:lvl>
  </w:abstractNum>
  <w:abstractNum w:abstractNumId="64">
    <w:nsid w:val="10552CE3"/>
    <w:multiLevelType w:val="hybridMultilevel"/>
    <w:tmpl w:val="FFFFFFFF"/>
    <w:lvl w:ilvl="0" w:tplc="903E1644">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971A5CE4">
      <w:numFmt w:val="bullet"/>
      <w:lvlText w:val="•"/>
      <w:lvlJc w:val="left"/>
      <w:pPr>
        <w:ind w:left="909" w:hanging="682"/>
      </w:pPr>
      <w:rPr>
        <w:rFonts w:hint="default"/>
      </w:rPr>
    </w:lvl>
    <w:lvl w:ilvl="2" w:tplc="0E58B3E4">
      <w:numFmt w:val="bullet"/>
      <w:lvlText w:val="•"/>
      <w:lvlJc w:val="left"/>
      <w:pPr>
        <w:ind w:left="1598" w:hanging="682"/>
      </w:pPr>
      <w:rPr>
        <w:rFonts w:hint="default"/>
      </w:rPr>
    </w:lvl>
    <w:lvl w:ilvl="3" w:tplc="A902243A">
      <w:numFmt w:val="bullet"/>
      <w:lvlText w:val="•"/>
      <w:lvlJc w:val="left"/>
      <w:pPr>
        <w:ind w:left="2287" w:hanging="682"/>
      </w:pPr>
      <w:rPr>
        <w:rFonts w:hint="default"/>
      </w:rPr>
    </w:lvl>
    <w:lvl w:ilvl="4" w:tplc="31E2FB12">
      <w:numFmt w:val="bullet"/>
      <w:lvlText w:val="•"/>
      <w:lvlJc w:val="left"/>
      <w:pPr>
        <w:ind w:left="2976" w:hanging="682"/>
      </w:pPr>
      <w:rPr>
        <w:rFonts w:hint="default"/>
      </w:rPr>
    </w:lvl>
    <w:lvl w:ilvl="5" w:tplc="951E40FE">
      <w:numFmt w:val="bullet"/>
      <w:lvlText w:val="•"/>
      <w:lvlJc w:val="left"/>
      <w:pPr>
        <w:ind w:left="3665" w:hanging="682"/>
      </w:pPr>
      <w:rPr>
        <w:rFonts w:hint="default"/>
      </w:rPr>
    </w:lvl>
    <w:lvl w:ilvl="6" w:tplc="AC62C1BE">
      <w:numFmt w:val="bullet"/>
      <w:lvlText w:val="•"/>
      <w:lvlJc w:val="left"/>
      <w:pPr>
        <w:ind w:left="4354" w:hanging="682"/>
      </w:pPr>
      <w:rPr>
        <w:rFonts w:hint="default"/>
      </w:rPr>
    </w:lvl>
    <w:lvl w:ilvl="7" w:tplc="214A8654">
      <w:numFmt w:val="bullet"/>
      <w:lvlText w:val="•"/>
      <w:lvlJc w:val="left"/>
      <w:pPr>
        <w:ind w:left="5043" w:hanging="682"/>
      </w:pPr>
      <w:rPr>
        <w:rFonts w:hint="default"/>
      </w:rPr>
    </w:lvl>
    <w:lvl w:ilvl="8" w:tplc="A53803A2">
      <w:numFmt w:val="bullet"/>
      <w:lvlText w:val="•"/>
      <w:lvlJc w:val="left"/>
      <w:pPr>
        <w:ind w:left="5732" w:hanging="682"/>
      </w:pPr>
      <w:rPr>
        <w:rFonts w:hint="default"/>
      </w:rPr>
    </w:lvl>
  </w:abstractNum>
  <w:abstractNum w:abstractNumId="65">
    <w:nsid w:val="107100A7"/>
    <w:multiLevelType w:val="hybridMultilevel"/>
    <w:tmpl w:val="FFFFFFFF"/>
    <w:lvl w:ilvl="0" w:tplc="6F0A44E4">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69AC882E">
      <w:numFmt w:val="bullet"/>
      <w:lvlText w:val="•"/>
      <w:lvlJc w:val="left"/>
      <w:pPr>
        <w:ind w:left="2025" w:hanging="682"/>
      </w:pPr>
      <w:rPr>
        <w:rFonts w:hint="default"/>
      </w:rPr>
    </w:lvl>
    <w:lvl w:ilvl="2" w:tplc="B7420B08">
      <w:numFmt w:val="bullet"/>
      <w:lvlText w:val="•"/>
      <w:lvlJc w:val="left"/>
      <w:pPr>
        <w:ind w:left="2590" w:hanging="682"/>
      </w:pPr>
      <w:rPr>
        <w:rFonts w:hint="default"/>
      </w:rPr>
    </w:lvl>
    <w:lvl w:ilvl="3" w:tplc="8314F6AC">
      <w:numFmt w:val="bullet"/>
      <w:lvlText w:val="•"/>
      <w:lvlJc w:val="left"/>
      <w:pPr>
        <w:ind w:left="3155" w:hanging="682"/>
      </w:pPr>
      <w:rPr>
        <w:rFonts w:hint="default"/>
      </w:rPr>
    </w:lvl>
    <w:lvl w:ilvl="4" w:tplc="E788F99A">
      <w:numFmt w:val="bullet"/>
      <w:lvlText w:val="•"/>
      <w:lvlJc w:val="left"/>
      <w:pPr>
        <w:ind w:left="3720" w:hanging="682"/>
      </w:pPr>
      <w:rPr>
        <w:rFonts w:hint="default"/>
      </w:rPr>
    </w:lvl>
    <w:lvl w:ilvl="5" w:tplc="457E5078">
      <w:numFmt w:val="bullet"/>
      <w:lvlText w:val="•"/>
      <w:lvlJc w:val="left"/>
      <w:pPr>
        <w:ind w:left="4285" w:hanging="682"/>
      </w:pPr>
      <w:rPr>
        <w:rFonts w:hint="default"/>
      </w:rPr>
    </w:lvl>
    <w:lvl w:ilvl="6" w:tplc="6D5861C6">
      <w:numFmt w:val="bullet"/>
      <w:lvlText w:val="•"/>
      <w:lvlJc w:val="left"/>
      <w:pPr>
        <w:ind w:left="4850" w:hanging="682"/>
      </w:pPr>
      <w:rPr>
        <w:rFonts w:hint="default"/>
      </w:rPr>
    </w:lvl>
    <w:lvl w:ilvl="7" w:tplc="62AA7928">
      <w:numFmt w:val="bullet"/>
      <w:lvlText w:val="•"/>
      <w:lvlJc w:val="left"/>
      <w:pPr>
        <w:ind w:left="5415" w:hanging="682"/>
      </w:pPr>
      <w:rPr>
        <w:rFonts w:hint="default"/>
      </w:rPr>
    </w:lvl>
    <w:lvl w:ilvl="8" w:tplc="74FEC9A4">
      <w:numFmt w:val="bullet"/>
      <w:lvlText w:val="•"/>
      <w:lvlJc w:val="left"/>
      <w:pPr>
        <w:ind w:left="5980" w:hanging="682"/>
      </w:pPr>
      <w:rPr>
        <w:rFonts w:hint="default"/>
      </w:rPr>
    </w:lvl>
  </w:abstractNum>
  <w:abstractNum w:abstractNumId="66">
    <w:nsid w:val="10856878"/>
    <w:multiLevelType w:val="hybridMultilevel"/>
    <w:tmpl w:val="FFFFFFFF"/>
    <w:lvl w:ilvl="0" w:tplc="05C6B91C">
      <w:numFmt w:val="bullet"/>
      <w:lvlText w:val="-"/>
      <w:lvlJc w:val="left"/>
      <w:pPr>
        <w:ind w:left="110" w:hanging="168"/>
      </w:pPr>
      <w:rPr>
        <w:rFonts w:ascii="Times New Roman" w:eastAsia="Times New Roman" w:hAnsi="Times New Roman" w:hint="default"/>
        <w:w w:val="99"/>
        <w:sz w:val="20"/>
      </w:rPr>
    </w:lvl>
    <w:lvl w:ilvl="1" w:tplc="070E0326">
      <w:numFmt w:val="bullet"/>
      <w:lvlText w:val="•"/>
      <w:lvlJc w:val="left"/>
      <w:pPr>
        <w:ind w:left="277" w:hanging="168"/>
      </w:pPr>
      <w:rPr>
        <w:rFonts w:hint="default"/>
      </w:rPr>
    </w:lvl>
    <w:lvl w:ilvl="2" w:tplc="031A627E">
      <w:numFmt w:val="bullet"/>
      <w:lvlText w:val="•"/>
      <w:lvlJc w:val="left"/>
      <w:pPr>
        <w:ind w:left="434" w:hanging="168"/>
      </w:pPr>
      <w:rPr>
        <w:rFonts w:hint="default"/>
      </w:rPr>
    </w:lvl>
    <w:lvl w:ilvl="3" w:tplc="EF3A0E20">
      <w:numFmt w:val="bullet"/>
      <w:lvlText w:val="•"/>
      <w:lvlJc w:val="left"/>
      <w:pPr>
        <w:ind w:left="591" w:hanging="168"/>
      </w:pPr>
      <w:rPr>
        <w:rFonts w:hint="default"/>
      </w:rPr>
    </w:lvl>
    <w:lvl w:ilvl="4" w:tplc="44468E18">
      <w:numFmt w:val="bullet"/>
      <w:lvlText w:val="•"/>
      <w:lvlJc w:val="left"/>
      <w:pPr>
        <w:ind w:left="748" w:hanging="168"/>
      </w:pPr>
      <w:rPr>
        <w:rFonts w:hint="default"/>
      </w:rPr>
    </w:lvl>
    <w:lvl w:ilvl="5" w:tplc="A790C018">
      <w:numFmt w:val="bullet"/>
      <w:lvlText w:val="•"/>
      <w:lvlJc w:val="left"/>
      <w:pPr>
        <w:ind w:left="906" w:hanging="168"/>
      </w:pPr>
      <w:rPr>
        <w:rFonts w:hint="default"/>
      </w:rPr>
    </w:lvl>
    <w:lvl w:ilvl="6" w:tplc="EF14912A">
      <w:numFmt w:val="bullet"/>
      <w:lvlText w:val="•"/>
      <w:lvlJc w:val="left"/>
      <w:pPr>
        <w:ind w:left="1063" w:hanging="168"/>
      </w:pPr>
      <w:rPr>
        <w:rFonts w:hint="default"/>
      </w:rPr>
    </w:lvl>
    <w:lvl w:ilvl="7" w:tplc="6B8424B6">
      <w:numFmt w:val="bullet"/>
      <w:lvlText w:val="•"/>
      <w:lvlJc w:val="left"/>
      <w:pPr>
        <w:ind w:left="1220" w:hanging="168"/>
      </w:pPr>
      <w:rPr>
        <w:rFonts w:hint="default"/>
      </w:rPr>
    </w:lvl>
    <w:lvl w:ilvl="8" w:tplc="D5FEE7C0">
      <w:numFmt w:val="bullet"/>
      <w:lvlText w:val="•"/>
      <w:lvlJc w:val="left"/>
      <w:pPr>
        <w:ind w:left="1377" w:hanging="168"/>
      </w:pPr>
      <w:rPr>
        <w:rFonts w:hint="default"/>
      </w:rPr>
    </w:lvl>
  </w:abstractNum>
  <w:abstractNum w:abstractNumId="67">
    <w:nsid w:val="10937A20"/>
    <w:multiLevelType w:val="hybridMultilevel"/>
    <w:tmpl w:val="FFFFFFFF"/>
    <w:lvl w:ilvl="0" w:tplc="031C8B5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8B3A9CD0">
      <w:numFmt w:val="bullet"/>
      <w:lvlText w:val="•"/>
      <w:lvlJc w:val="left"/>
      <w:pPr>
        <w:ind w:left="909" w:hanging="682"/>
      </w:pPr>
      <w:rPr>
        <w:rFonts w:hint="default"/>
      </w:rPr>
    </w:lvl>
    <w:lvl w:ilvl="2" w:tplc="60E6EDDE">
      <w:numFmt w:val="bullet"/>
      <w:lvlText w:val="•"/>
      <w:lvlJc w:val="left"/>
      <w:pPr>
        <w:ind w:left="1598" w:hanging="682"/>
      </w:pPr>
      <w:rPr>
        <w:rFonts w:hint="default"/>
      </w:rPr>
    </w:lvl>
    <w:lvl w:ilvl="3" w:tplc="DC32FE4C">
      <w:numFmt w:val="bullet"/>
      <w:lvlText w:val="•"/>
      <w:lvlJc w:val="left"/>
      <w:pPr>
        <w:ind w:left="2287" w:hanging="682"/>
      </w:pPr>
      <w:rPr>
        <w:rFonts w:hint="default"/>
      </w:rPr>
    </w:lvl>
    <w:lvl w:ilvl="4" w:tplc="46C2ED74">
      <w:numFmt w:val="bullet"/>
      <w:lvlText w:val="•"/>
      <w:lvlJc w:val="left"/>
      <w:pPr>
        <w:ind w:left="2976" w:hanging="682"/>
      </w:pPr>
      <w:rPr>
        <w:rFonts w:hint="default"/>
      </w:rPr>
    </w:lvl>
    <w:lvl w:ilvl="5" w:tplc="2458D0F0">
      <w:numFmt w:val="bullet"/>
      <w:lvlText w:val="•"/>
      <w:lvlJc w:val="left"/>
      <w:pPr>
        <w:ind w:left="3665" w:hanging="682"/>
      </w:pPr>
      <w:rPr>
        <w:rFonts w:hint="default"/>
      </w:rPr>
    </w:lvl>
    <w:lvl w:ilvl="6" w:tplc="3F58638E">
      <w:numFmt w:val="bullet"/>
      <w:lvlText w:val="•"/>
      <w:lvlJc w:val="left"/>
      <w:pPr>
        <w:ind w:left="4354" w:hanging="682"/>
      </w:pPr>
      <w:rPr>
        <w:rFonts w:hint="default"/>
      </w:rPr>
    </w:lvl>
    <w:lvl w:ilvl="7" w:tplc="C13E11F8">
      <w:numFmt w:val="bullet"/>
      <w:lvlText w:val="•"/>
      <w:lvlJc w:val="left"/>
      <w:pPr>
        <w:ind w:left="5043" w:hanging="682"/>
      </w:pPr>
      <w:rPr>
        <w:rFonts w:hint="default"/>
      </w:rPr>
    </w:lvl>
    <w:lvl w:ilvl="8" w:tplc="A7782960">
      <w:numFmt w:val="bullet"/>
      <w:lvlText w:val="•"/>
      <w:lvlJc w:val="left"/>
      <w:pPr>
        <w:ind w:left="5732" w:hanging="682"/>
      </w:pPr>
      <w:rPr>
        <w:rFonts w:hint="default"/>
      </w:rPr>
    </w:lvl>
  </w:abstractNum>
  <w:abstractNum w:abstractNumId="68">
    <w:nsid w:val="10BE762C"/>
    <w:multiLevelType w:val="hybridMultilevel"/>
    <w:tmpl w:val="FFFFFFFF"/>
    <w:lvl w:ilvl="0" w:tplc="722C86B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146023A">
      <w:numFmt w:val="bullet"/>
      <w:lvlText w:val="•"/>
      <w:lvlJc w:val="left"/>
      <w:pPr>
        <w:ind w:left="1341" w:hanging="682"/>
      </w:pPr>
      <w:rPr>
        <w:rFonts w:hint="default"/>
      </w:rPr>
    </w:lvl>
    <w:lvl w:ilvl="2" w:tplc="DA7A313C">
      <w:numFmt w:val="bullet"/>
      <w:lvlText w:val="•"/>
      <w:lvlJc w:val="left"/>
      <w:pPr>
        <w:ind w:left="2062" w:hanging="682"/>
      </w:pPr>
      <w:rPr>
        <w:rFonts w:hint="default"/>
      </w:rPr>
    </w:lvl>
    <w:lvl w:ilvl="3" w:tplc="20B2BAEE">
      <w:numFmt w:val="bullet"/>
      <w:lvlText w:val="•"/>
      <w:lvlJc w:val="left"/>
      <w:pPr>
        <w:ind w:left="2783" w:hanging="682"/>
      </w:pPr>
      <w:rPr>
        <w:rFonts w:hint="default"/>
      </w:rPr>
    </w:lvl>
    <w:lvl w:ilvl="4" w:tplc="AFD03BFA">
      <w:numFmt w:val="bullet"/>
      <w:lvlText w:val="•"/>
      <w:lvlJc w:val="left"/>
      <w:pPr>
        <w:ind w:left="3504" w:hanging="682"/>
      </w:pPr>
      <w:rPr>
        <w:rFonts w:hint="default"/>
      </w:rPr>
    </w:lvl>
    <w:lvl w:ilvl="5" w:tplc="7862DF54">
      <w:numFmt w:val="bullet"/>
      <w:lvlText w:val="•"/>
      <w:lvlJc w:val="left"/>
      <w:pPr>
        <w:ind w:left="4225" w:hanging="682"/>
      </w:pPr>
      <w:rPr>
        <w:rFonts w:hint="default"/>
      </w:rPr>
    </w:lvl>
    <w:lvl w:ilvl="6" w:tplc="1D44FF6C">
      <w:numFmt w:val="bullet"/>
      <w:lvlText w:val="•"/>
      <w:lvlJc w:val="left"/>
      <w:pPr>
        <w:ind w:left="4946" w:hanging="682"/>
      </w:pPr>
      <w:rPr>
        <w:rFonts w:hint="default"/>
      </w:rPr>
    </w:lvl>
    <w:lvl w:ilvl="7" w:tplc="5C4ADC3E">
      <w:numFmt w:val="bullet"/>
      <w:lvlText w:val="•"/>
      <w:lvlJc w:val="left"/>
      <w:pPr>
        <w:ind w:left="5667" w:hanging="682"/>
      </w:pPr>
      <w:rPr>
        <w:rFonts w:hint="default"/>
      </w:rPr>
    </w:lvl>
    <w:lvl w:ilvl="8" w:tplc="B1A221AE">
      <w:numFmt w:val="bullet"/>
      <w:lvlText w:val="•"/>
      <w:lvlJc w:val="left"/>
      <w:pPr>
        <w:ind w:left="6388" w:hanging="682"/>
      </w:pPr>
      <w:rPr>
        <w:rFonts w:hint="default"/>
      </w:rPr>
    </w:lvl>
  </w:abstractNum>
  <w:abstractNum w:abstractNumId="69">
    <w:nsid w:val="119B09A1"/>
    <w:multiLevelType w:val="hybridMultilevel"/>
    <w:tmpl w:val="FFFFFFFF"/>
    <w:lvl w:ilvl="0" w:tplc="350C7C58">
      <w:start w:val="1"/>
      <w:numFmt w:val="decimal"/>
      <w:lvlText w:val="%1)"/>
      <w:lvlJc w:val="left"/>
      <w:pPr>
        <w:ind w:left="220" w:hanging="286"/>
      </w:pPr>
      <w:rPr>
        <w:rFonts w:ascii="Times New Roman" w:eastAsia="Times New Roman" w:hAnsi="Times New Roman" w:cs="Times New Roman" w:hint="default"/>
        <w:spacing w:val="0"/>
        <w:w w:val="99"/>
        <w:sz w:val="20"/>
        <w:szCs w:val="20"/>
      </w:rPr>
    </w:lvl>
    <w:lvl w:ilvl="1" w:tplc="9960719E">
      <w:numFmt w:val="bullet"/>
      <w:lvlText w:val="•"/>
      <w:lvlJc w:val="left"/>
      <w:pPr>
        <w:ind w:left="909" w:hanging="286"/>
      </w:pPr>
      <w:rPr>
        <w:rFonts w:hint="default"/>
      </w:rPr>
    </w:lvl>
    <w:lvl w:ilvl="2" w:tplc="326229A8">
      <w:numFmt w:val="bullet"/>
      <w:lvlText w:val="•"/>
      <w:lvlJc w:val="left"/>
      <w:pPr>
        <w:ind w:left="1598" w:hanging="286"/>
      </w:pPr>
      <w:rPr>
        <w:rFonts w:hint="default"/>
      </w:rPr>
    </w:lvl>
    <w:lvl w:ilvl="3" w:tplc="7EA2A342">
      <w:numFmt w:val="bullet"/>
      <w:lvlText w:val="•"/>
      <w:lvlJc w:val="left"/>
      <w:pPr>
        <w:ind w:left="2287" w:hanging="286"/>
      </w:pPr>
      <w:rPr>
        <w:rFonts w:hint="default"/>
      </w:rPr>
    </w:lvl>
    <w:lvl w:ilvl="4" w:tplc="832ED96E">
      <w:numFmt w:val="bullet"/>
      <w:lvlText w:val="•"/>
      <w:lvlJc w:val="left"/>
      <w:pPr>
        <w:ind w:left="2976" w:hanging="286"/>
      </w:pPr>
      <w:rPr>
        <w:rFonts w:hint="default"/>
      </w:rPr>
    </w:lvl>
    <w:lvl w:ilvl="5" w:tplc="F38033DC">
      <w:numFmt w:val="bullet"/>
      <w:lvlText w:val="•"/>
      <w:lvlJc w:val="left"/>
      <w:pPr>
        <w:ind w:left="3665" w:hanging="286"/>
      </w:pPr>
      <w:rPr>
        <w:rFonts w:hint="default"/>
      </w:rPr>
    </w:lvl>
    <w:lvl w:ilvl="6" w:tplc="006EDEBE">
      <w:numFmt w:val="bullet"/>
      <w:lvlText w:val="•"/>
      <w:lvlJc w:val="left"/>
      <w:pPr>
        <w:ind w:left="4354" w:hanging="286"/>
      </w:pPr>
      <w:rPr>
        <w:rFonts w:hint="default"/>
      </w:rPr>
    </w:lvl>
    <w:lvl w:ilvl="7" w:tplc="CC1A784E">
      <w:numFmt w:val="bullet"/>
      <w:lvlText w:val="•"/>
      <w:lvlJc w:val="left"/>
      <w:pPr>
        <w:ind w:left="5043" w:hanging="286"/>
      </w:pPr>
      <w:rPr>
        <w:rFonts w:hint="default"/>
      </w:rPr>
    </w:lvl>
    <w:lvl w:ilvl="8" w:tplc="CD70EF7E">
      <w:numFmt w:val="bullet"/>
      <w:lvlText w:val="•"/>
      <w:lvlJc w:val="left"/>
      <w:pPr>
        <w:ind w:left="5732" w:hanging="286"/>
      </w:pPr>
      <w:rPr>
        <w:rFonts w:hint="default"/>
      </w:rPr>
    </w:lvl>
  </w:abstractNum>
  <w:abstractNum w:abstractNumId="70">
    <w:nsid w:val="11D0194D"/>
    <w:multiLevelType w:val="hybridMultilevel"/>
    <w:tmpl w:val="FFFFFFFF"/>
    <w:lvl w:ilvl="0" w:tplc="A12A63A0">
      <w:start w:val="1"/>
      <w:numFmt w:val="decimal"/>
      <w:lvlText w:val="%1)"/>
      <w:lvlJc w:val="left"/>
      <w:pPr>
        <w:ind w:left="220" w:hanging="682"/>
      </w:pPr>
      <w:rPr>
        <w:rFonts w:ascii="Times New Roman" w:eastAsia="Times New Roman" w:hAnsi="Times New Roman" w:cs="Times New Roman" w:hint="default"/>
        <w:w w:val="102"/>
        <w:sz w:val="20"/>
        <w:szCs w:val="20"/>
      </w:rPr>
    </w:lvl>
    <w:lvl w:ilvl="1" w:tplc="7104011E">
      <w:numFmt w:val="bullet"/>
      <w:lvlText w:val="•"/>
      <w:lvlJc w:val="left"/>
      <w:pPr>
        <w:ind w:left="909" w:hanging="682"/>
      </w:pPr>
      <w:rPr>
        <w:rFonts w:hint="default"/>
      </w:rPr>
    </w:lvl>
    <w:lvl w:ilvl="2" w:tplc="4CA6131A">
      <w:numFmt w:val="bullet"/>
      <w:lvlText w:val="•"/>
      <w:lvlJc w:val="left"/>
      <w:pPr>
        <w:ind w:left="1598" w:hanging="682"/>
      </w:pPr>
      <w:rPr>
        <w:rFonts w:hint="default"/>
      </w:rPr>
    </w:lvl>
    <w:lvl w:ilvl="3" w:tplc="0D5A76F8">
      <w:numFmt w:val="bullet"/>
      <w:lvlText w:val="•"/>
      <w:lvlJc w:val="left"/>
      <w:pPr>
        <w:ind w:left="2287" w:hanging="682"/>
      </w:pPr>
      <w:rPr>
        <w:rFonts w:hint="default"/>
      </w:rPr>
    </w:lvl>
    <w:lvl w:ilvl="4" w:tplc="944EDF5C">
      <w:numFmt w:val="bullet"/>
      <w:lvlText w:val="•"/>
      <w:lvlJc w:val="left"/>
      <w:pPr>
        <w:ind w:left="2976" w:hanging="682"/>
      </w:pPr>
      <w:rPr>
        <w:rFonts w:hint="default"/>
      </w:rPr>
    </w:lvl>
    <w:lvl w:ilvl="5" w:tplc="7A8CC7A8">
      <w:numFmt w:val="bullet"/>
      <w:lvlText w:val="•"/>
      <w:lvlJc w:val="left"/>
      <w:pPr>
        <w:ind w:left="3665" w:hanging="682"/>
      </w:pPr>
      <w:rPr>
        <w:rFonts w:hint="default"/>
      </w:rPr>
    </w:lvl>
    <w:lvl w:ilvl="6" w:tplc="29029B5E">
      <w:numFmt w:val="bullet"/>
      <w:lvlText w:val="•"/>
      <w:lvlJc w:val="left"/>
      <w:pPr>
        <w:ind w:left="4354" w:hanging="682"/>
      </w:pPr>
      <w:rPr>
        <w:rFonts w:hint="default"/>
      </w:rPr>
    </w:lvl>
    <w:lvl w:ilvl="7" w:tplc="F17A80F2">
      <w:numFmt w:val="bullet"/>
      <w:lvlText w:val="•"/>
      <w:lvlJc w:val="left"/>
      <w:pPr>
        <w:ind w:left="5043" w:hanging="682"/>
      </w:pPr>
      <w:rPr>
        <w:rFonts w:hint="default"/>
      </w:rPr>
    </w:lvl>
    <w:lvl w:ilvl="8" w:tplc="4952392E">
      <w:numFmt w:val="bullet"/>
      <w:lvlText w:val="•"/>
      <w:lvlJc w:val="left"/>
      <w:pPr>
        <w:ind w:left="5732" w:hanging="682"/>
      </w:pPr>
      <w:rPr>
        <w:rFonts w:hint="default"/>
      </w:rPr>
    </w:lvl>
  </w:abstractNum>
  <w:abstractNum w:abstractNumId="71">
    <w:nsid w:val="12CF4292"/>
    <w:multiLevelType w:val="hybridMultilevel"/>
    <w:tmpl w:val="FFFFFFFF"/>
    <w:lvl w:ilvl="0" w:tplc="312E359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17C64DF4">
      <w:numFmt w:val="bullet"/>
      <w:lvlText w:val="•"/>
      <w:lvlJc w:val="left"/>
      <w:pPr>
        <w:ind w:left="909" w:hanging="682"/>
      </w:pPr>
      <w:rPr>
        <w:rFonts w:hint="default"/>
      </w:rPr>
    </w:lvl>
    <w:lvl w:ilvl="2" w:tplc="F2FC5336">
      <w:numFmt w:val="bullet"/>
      <w:lvlText w:val="•"/>
      <w:lvlJc w:val="left"/>
      <w:pPr>
        <w:ind w:left="1598" w:hanging="682"/>
      </w:pPr>
      <w:rPr>
        <w:rFonts w:hint="default"/>
      </w:rPr>
    </w:lvl>
    <w:lvl w:ilvl="3" w:tplc="95509A7E">
      <w:numFmt w:val="bullet"/>
      <w:lvlText w:val="•"/>
      <w:lvlJc w:val="left"/>
      <w:pPr>
        <w:ind w:left="2287" w:hanging="682"/>
      </w:pPr>
      <w:rPr>
        <w:rFonts w:hint="default"/>
      </w:rPr>
    </w:lvl>
    <w:lvl w:ilvl="4" w:tplc="511639F8">
      <w:numFmt w:val="bullet"/>
      <w:lvlText w:val="•"/>
      <w:lvlJc w:val="left"/>
      <w:pPr>
        <w:ind w:left="2976" w:hanging="682"/>
      </w:pPr>
      <w:rPr>
        <w:rFonts w:hint="default"/>
      </w:rPr>
    </w:lvl>
    <w:lvl w:ilvl="5" w:tplc="607619C8">
      <w:numFmt w:val="bullet"/>
      <w:lvlText w:val="•"/>
      <w:lvlJc w:val="left"/>
      <w:pPr>
        <w:ind w:left="3665" w:hanging="682"/>
      </w:pPr>
      <w:rPr>
        <w:rFonts w:hint="default"/>
      </w:rPr>
    </w:lvl>
    <w:lvl w:ilvl="6" w:tplc="7AB02904">
      <w:numFmt w:val="bullet"/>
      <w:lvlText w:val="•"/>
      <w:lvlJc w:val="left"/>
      <w:pPr>
        <w:ind w:left="4354" w:hanging="682"/>
      </w:pPr>
      <w:rPr>
        <w:rFonts w:hint="default"/>
      </w:rPr>
    </w:lvl>
    <w:lvl w:ilvl="7" w:tplc="E892A924">
      <w:numFmt w:val="bullet"/>
      <w:lvlText w:val="•"/>
      <w:lvlJc w:val="left"/>
      <w:pPr>
        <w:ind w:left="5043" w:hanging="682"/>
      </w:pPr>
      <w:rPr>
        <w:rFonts w:hint="default"/>
      </w:rPr>
    </w:lvl>
    <w:lvl w:ilvl="8" w:tplc="4E881B5A">
      <w:numFmt w:val="bullet"/>
      <w:lvlText w:val="•"/>
      <w:lvlJc w:val="left"/>
      <w:pPr>
        <w:ind w:left="5732" w:hanging="682"/>
      </w:pPr>
      <w:rPr>
        <w:rFonts w:hint="default"/>
      </w:rPr>
    </w:lvl>
  </w:abstractNum>
  <w:abstractNum w:abstractNumId="72">
    <w:nsid w:val="12FC7B22"/>
    <w:multiLevelType w:val="hybridMultilevel"/>
    <w:tmpl w:val="FFFFFFFF"/>
    <w:lvl w:ilvl="0" w:tplc="5794359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3CFE6294">
      <w:numFmt w:val="bullet"/>
      <w:lvlText w:val="•"/>
      <w:lvlJc w:val="left"/>
      <w:pPr>
        <w:ind w:left="1341" w:hanging="682"/>
      </w:pPr>
      <w:rPr>
        <w:rFonts w:hint="default"/>
      </w:rPr>
    </w:lvl>
    <w:lvl w:ilvl="2" w:tplc="3F4A6F22">
      <w:numFmt w:val="bullet"/>
      <w:lvlText w:val="•"/>
      <w:lvlJc w:val="left"/>
      <w:pPr>
        <w:ind w:left="2062" w:hanging="682"/>
      </w:pPr>
      <w:rPr>
        <w:rFonts w:hint="default"/>
      </w:rPr>
    </w:lvl>
    <w:lvl w:ilvl="3" w:tplc="F47E0A7C">
      <w:numFmt w:val="bullet"/>
      <w:lvlText w:val="•"/>
      <w:lvlJc w:val="left"/>
      <w:pPr>
        <w:ind w:left="2783" w:hanging="682"/>
      </w:pPr>
      <w:rPr>
        <w:rFonts w:hint="default"/>
      </w:rPr>
    </w:lvl>
    <w:lvl w:ilvl="4" w:tplc="892AA7A2">
      <w:numFmt w:val="bullet"/>
      <w:lvlText w:val="•"/>
      <w:lvlJc w:val="left"/>
      <w:pPr>
        <w:ind w:left="3504" w:hanging="682"/>
      </w:pPr>
      <w:rPr>
        <w:rFonts w:hint="default"/>
      </w:rPr>
    </w:lvl>
    <w:lvl w:ilvl="5" w:tplc="61E64FA8">
      <w:numFmt w:val="bullet"/>
      <w:lvlText w:val="•"/>
      <w:lvlJc w:val="left"/>
      <w:pPr>
        <w:ind w:left="4225" w:hanging="682"/>
      </w:pPr>
      <w:rPr>
        <w:rFonts w:hint="default"/>
      </w:rPr>
    </w:lvl>
    <w:lvl w:ilvl="6" w:tplc="6D167094">
      <w:numFmt w:val="bullet"/>
      <w:lvlText w:val="•"/>
      <w:lvlJc w:val="left"/>
      <w:pPr>
        <w:ind w:left="4946" w:hanging="682"/>
      </w:pPr>
      <w:rPr>
        <w:rFonts w:hint="default"/>
      </w:rPr>
    </w:lvl>
    <w:lvl w:ilvl="7" w:tplc="42D08900">
      <w:numFmt w:val="bullet"/>
      <w:lvlText w:val="•"/>
      <w:lvlJc w:val="left"/>
      <w:pPr>
        <w:ind w:left="5667" w:hanging="682"/>
      </w:pPr>
      <w:rPr>
        <w:rFonts w:hint="default"/>
      </w:rPr>
    </w:lvl>
    <w:lvl w:ilvl="8" w:tplc="4E80DA1E">
      <w:numFmt w:val="bullet"/>
      <w:lvlText w:val="•"/>
      <w:lvlJc w:val="left"/>
      <w:pPr>
        <w:ind w:left="6388" w:hanging="682"/>
      </w:pPr>
      <w:rPr>
        <w:rFonts w:hint="default"/>
      </w:rPr>
    </w:lvl>
  </w:abstractNum>
  <w:abstractNum w:abstractNumId="73">
    <w:nsid w:val="13137089"/>
    <w:multiLevelType w:val="hybridMultilevel"/>
    <w:tmpl w:val="FFFFFFFF"/>
    <w:lvl w:ilvl="0" w:tplc="032ABF78">
      <w:start w:val="1"/>
      <w:numFmt w:val="decimal"/>
      <w:lvlText w:val="%1."/>
      <w:lvlJc w:val="left"/>
      <w:pPr>
        <w:ind w:left="220" w:hanging="682"/>
      </w:pPr>
      <w:rPr>
        <w:rFonts w:ascii="Georgia" w:eastAsia="Times New Roman" w:hAnsi="Georgia" w:cs="Georgia" w:hint="default"/>
        <w:color w:val="221F1F"/>
        <w:spacing w:val="0"/>
        <w:w w:val="133"/>
        <w:sz w:val="20"/>
        <w:szCs w:val="20"/>
      </w:rPr>
    </w:lvl>
    <w:lvl w:ilvl="1" w:tplc="E892B6DC">
      <w:numFmt w:val="bullet"/>
      <w:lvlText w:val="•"/>
      <w:lvlJc w:val="left"/>
      <w:pPr>
        <w:ind w:left="909" w:hanging="682"/>
      </w:pPr>
      <w:rPr>
        <w:rFonts w:hint="default"/>
      </w:rPr>
    </w:lvl>
    <w:lvl w:ilvl="2" w:tplc="875EB192">
      <w:numFmt w:val="bullet"/>
      <w:lvlText w:val="•"/>
      <w:lvlJc w:val="left"/>
      <w:pPr>
        <w:ind w:left="1598" w:hanging="682"/>
      </w:pPr>
      <w:rPr>
        <w:rFonts w:hint="default"/>
      </w:rPr>
    </w:lvl>
    <w:lvl w:ilvl="3" w:tplc="D11EF2E4">
      <w:numFmt w:val="bullet"/>
      <w:lvlText w:val="•"/>
      <w:lvlJc w:val="left"/>
      <w:pPr>
        <w:ind w:left="2287" w:hanging="682"/>
      </w:pPr>
      <w:rPr>
        <w:rFonts w:hint="default"/>
      </w:rPr>
    </w:lvl>
    <w:lvl w:ilvl="4" w:tplc="A1F4BC8A">
      <w:numFmt w:val="bullet"/>
      <w:lvlText w:val="•"/>
      <w:lvlJc w:val="left"/>
      <w:pPr>
        <w:ind w:left="2976" w:hanging="682"/>
      </w:pPr>
      <w:rPr>
        <w:rFonts w:hint="default"/>
      </w:rPr>
    </w:lvl>
    <w:lvl w:ilvl="5" w:tplc="7F8C9FD6">
      <w:numFmt w:val="bullet"/>
      <w:lvlText w:val="•"/>
      <w:lvlJc w:val="left"/>
      <w:pPr>
        <w:ind w:left="3665" w:hanging="682"/>
      </w:pPr>
      <w:rPr>
        <w:rFonts w:hint="default"/>
      </w:rPr>
    </w:lvl>
    <w:lvl w:ilvl="6" w:tplc="429496D4">
      <w:numFmt w:val="bullet"/>
      <w:lvlText w:val="•"/>
      <w:lvlJc w:val="left"/>
      <w:pPr>
        <w:ind w:left="4354" w:hanging="682"/>
      </w:pPr>
      <w:rPr>
        <w:rFonts w:hint="default"/>
      </w:rPr>
    </w:lvl>
    <w:lvl w:ilvl="7" w:tplc="C270FD9E">
      <w:numFmt w:val="bullet"/>
      <w:lvlText w:val="•"/>
      <w:lvlJc w:val="left"/>
      <w:pPr>
        <w:ind w:left="5043" w:hanging="682"/>
      </w:pPr>
      <w:rPr>
        <w:rFonts w:hint="default"/>
      </w:rPr>
    </w:lvl>
    <w:lvl w:ilvl="8" w:tplc="55564054">
      <w:numFmt w:val="bullet"/>
      <w:lvlText w:val="•"/>
      <w:lvlJc w:val="left"/>
      <w:pPr>
        <w:ind w:left="5732" w:hanging="682"/>
      </w:pPr>
      <w:rPr>
        <w:rFonts w:hint="default"/>
      </w:rPr>
    </w:lvl>
  </w:abstractNum>
  <w:abstractNum w:abstractNumId="74">
    <w:nsid w:val="13E270DF"/>
    <w:multiLevelType w:val="hybridMultilevel"/>
    <w:tmpl w:val="FFFFFFFF"/>
    <w:lvl w:ilvl="0" w:tplc="CB2E36FC">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E118EAFA">
      <w:numFmt w:val="bullet"/>
      <w:lvlText w:val="•"/>
      <w:lvlJc w:val="left"/>
      <w:pPr>
        <w:ind w:left="2025" w:hanging="682"/>
      </w:pPr>
      <w:rPr>
        <w:rFonts w:hint="default"/>
      </w:rPr>
    </w:lvl>
    <w:lvl w:ilvl="2" w:tplc="232A6852">
      <w:numFmt w:val="bullet"/>
      <w:lvlText w:val="•"/>
      <w:lvlJc w:val="left"/>
      <w:pPr>
        <w:ind w:left="2590" w:hanging="682"/>
      </w:pPr>
      <w:rPr>
        <w:rFonts w:hint="default"/>
      </w:rPr>
    </w:lvl>
    <w:lvl w:ilvl="3" w:tplc="A3F0A9DC">
      <w:numFmt w:val="bullet"/>
      <w:lvlText w:val="•"/>
      <w:lvlJc w:val="left"/>
      <w:pPr>
        <w:ind w:left="3155" w:hanging="682"/>
      </w:pPr>
      <w:rPr>
        <w:rFonts w:hint="default"/>
      </w:rPr>
    </w:lvl>
    <w:lvl w:ilvl="4" w:tplc="F29AA528">
      <w:numFmt w:val="bullet"/>
      <w:lvlText w:val="•"/>
      <w:lvlJc w:val="left"/>
      <w:pPr>
        <w:ind w:left="3720" w:hanging="682"/>
      </w:pPr>
      <w:rPr>
        <w:rFonts w:hint="default"/>
      </w:rPr>
    </w:lvl>
    <w:lvl w:ilvl="5" w:tplc="681EC29A">
      <w:numFmt w:val="bullet"/>
      <w:lvlText w:val="•"/>
      <w:lvlJc w:val="left"/>
      <w:pPr>
        <w:ind w:left="4285" w:hanging="682"/>
      </w:pPr>
      <w:rPr>
        <w:rFonts w:hint="default"/>
      </w:rPr>
    </w:lvl>
    <w:lvl w:ilvl="6" w:tplc="16AAE666">
      <w:numFmt w:val="bullet"/>
      <w:lvlText w:val="•"/>
      <w:lvlJc w:val="left"/>
      <w:pPr>
        <w:ind w:left="4850" w:hanging="682"/>
      </w:pPr>
      <w:rPr>
        <w:rFonts w:hint="default"/>
      </w:rPr>
    </w:lvl>
    <w:lvl w:ilvl="7" w:tplc="554EF470">
      <w:numFmt w:val="bullet"/>
      <w:lvlText w:val="•"/>
      <w:lvlJc w:val="left"/>
      <w:pPr>
        <w:ind w:left="5415" w:hanging="682"/>
      </w:pPr>
      <w:rPr>
        <w:rFonts w:hint="default"/>
      </w:rPr>
    </w:lvl>
    <w:lvl w:ilvl="8" w:tplc="2BA6060A">
      <w:numFmt w:val="bullet"/>
      <w:lvlText w:val="•"/>
      <w:lvlJc w:val="left"/>
      <w:pPr>
        <w:ind w:left="5980" w:hanging="682"/>
      </w:pPr>
      <w:rPr>
        <w:rFonts w:hint="default"/>
      </w:rPr>
    </w:lvl>
  </w:abstractNum>
  <w:abstractNum w:abstractNumId="75">
    <w:nsid w:val="13E60375"/>
    <w:multiLevelType w:val="hybridMultilevel"/>
    <w:tmpl w:val="FFFFFFFF"/>
    <w:lvl w:ilvl="0" w:tplc="95B47DB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D64E0A12">
      <w:numFmt w:val="bullet"/>
      <w:lvlText w:val="•"/>
      <w:lvlJc w:val="left"/>
      <w:pPr>
        <w:ind w:left="909" w:hanging="682"/>
      </w:pPr>
      <w:rPr>
        <w:rFonts w:hint="default"/>
      </w:rPr>
    </w:lvl>
    <w:lvl w:ilvl="2" w:tplc="945ABD7E">
      <w:numFmt w:val="bullet"/>
      <w:lvlText w:val="•"/>
      <w:lvlJc w:val="left"/>
      <w:pPr>
        <w:ind w:left="1598" w:hanging="682"/>
      </w:pPr>
      <w:rPr>
        <w:rFonts w:hint="default"/>
      </w:rPr>
    </w:lvl>
    <w:lvl w:ilvl="3" w:tplc="160E6370">
      <w:numFmt w:val="bullet"/>
      <w:lvlText w:val="•"/>
      <w:lvlJc w:val="left"/>
      <w:pPr>
        <w:ind w:left="2287" w:hanging="682"/>
      </w:pPr>
      <w:rPr>
        <w:rFonts w:hint="default"/>
      </w:rPr>
    </w:lvl>
    <w:lvl w:ilvl="4" w:tplc="35E0280C">
      <w:numFmt w:val="bullet"/>
      <w:lvlText w:val="•"/>
      <w:lvlJc w:val="left"/>
      <w:pPr>
        <w:ind w:left="2976" w:hanging="682"/>
      </w:pPr>
      <w:rPr>
        <w:rFonts w:hint="default"/>
      </w:rPr>
    </w:lvl>
    <w:lvl w:ilvl="5" w:tplc="B5A64BF4">
      <w:numFmt w:val="bullet"/>
      <w:lvlText w:val="•"/>
      <w:lvlJc w:val="left"/>
      <w:pPr>
        <w:ind w:left="3665" w:hanging="682"/>
      </w:pPr>
      <w:rPr>
        <w:rFonts w:hint="default"/>
      </w:rPr>
    </w:lvl>
    <w:lvl w:ilvl="6" w:tplc="276A8374">
      <w:numFmt w:val="bullet"/>
      <w:lvlText w:val="•"/>
      <w:lvlJc w:val="left"/>
      <w:pPr>
        <w:ind w:left="4354" w:hanging="682"/>
      </w:pPr>
      <w:rPr>
        <w:rFonts w:hint="default"/>
      </w:rPr>
    </w:lvl>
    <w:lvl w:ilvl="7" w:tplc="6018EC94">
      <w:numFmt w:val="bullet"/>
      <w:lvlText w:val="•"/>
      <w:lvlJc w:val="left"/>
      <w:pPr>
        <w:ind w:left="5043" w:hanging="682"/>
      </w:pPr>
      <w:rPr>
        <w:rFonts w:hint="default"/>
      </w:rPr>
    </w:lvl>
    <w:lvl w:ilvl="8" w:tplc="ABDA678A">
      <w:numFmt w:val="bullet"/>
      <w:lvlText w:val="•"/>
      <w:lvlJc w:val="left"/>
      <w:pPr>
        <w:ind w:left="5732" w:hanging="682"/>
      </w:pPr>
      <w:rPr>
        <w:rFonts w:hint="default"/>
      </w:rPr>
    </w:lvl>
  </w:abstractNum>
  <w:abstractNum w:abstractNumId="76">
    <w:nsid w:val="13EA33EF"/>
    <w:multiLevelType w:val="hybridMultilevel"/>
    <w:tmpl w:val="FFFFFFFF"/>
    <w:lvl w:ilvl="0" w:tplc="0CCE7B1E">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94945B82">
      <w:numFmt w:val="bullet"/>
      <w:lvlText w:val="•"/>
      <w:lvlJc w:val="left"/>
      <w:pPr>
        <w:ind w:left="909" w:hanging="682"/>
      </w:pPr>
      <w:rPr>
        <w:rFonts w:hint="default"/>
      </w:rPr>
    </w:lvl>
    <w:lvl w:ilvl="2" w:tplc="E3C8348A">
      <w:numFmt w:val="bullet"/>
      <w:lvlText w:val="•"/>
      <w:lvlJc w:val="left"/>
      <w:pPr>
        <w:ind w:left="1598" w:hanging="682"/>
      </w:pPr>
      <w:rPr>
        <w:rFonts w:hint="default"/>
      </w:rPr>
    </w:lvl>
    <w:lvl w:ilvl="3" w:tplc="083AF62C">
      <w:numFmt w:val="bullet"/>
      <w:lvlText w:val="•"/>
      <w:lvlJc w:val="left"/>
      <w:pPr>
        <w:ind w:left="2287" w:hanging="682"/>
      </w:pPr>
      <w:rPr>
        <w:rFonts w:hint="default"/>
      </w:rPr>
    </w:lvl>
    <w:lvl w:ilvl="4" w:tplc="A76E9A02">
      <w:numFmt w:val="bullet"/>
      <w:lvlText w:val="•"/>
      <w:lvlJc w:val="left"/>
      <w:pPr>
        <w:ind w:left="2976" w:hanging="682"/>
      </w:pPr>
      <w:rPr>
        <w:rFonts w:hint="default"/>
      </w:rPr>
    </w:lvl>
    <w:lvl w:ilvl="5" w:tplc="E6364132">
      <w:numFmt w:val="bullet"/>
      <w:lvlText w:val="•"/>
      <w:lvlJc w:val="left"/>
      <w:pPr>
        <w:ind w:left="3665" w:hanging="682"/>
      </w:pPr>
      <w:rPr>
        <w:rFonts w:hint="default"/>
      </w:rPr>
    </w:lvl>
    <w:lvl w:ilvl="6" w:tplc="6AF80ED4">
      <w:numFmt w:val="bullet"/>
      <w:lvlText w:val="•"/>
      <w:lvlJc w:val="left"/>
      <w:pPr>
        <w:ind w:left="4354" w:hanging="682"/>
      </w:pPr>
      <w:rPr>
        <w:rFonts w:hint="default"/>
      </w:rPr>
    </w:lvl>
    <w:lvl w:ilvl="7" w:tplc="1794E3C8">
      <w:numFmt w:val="bullet"/>
      <w:lvlText w:val="•"/>
      <w:lvlJc w:val="left"/>
      <w:pPr>
        <w:ind w:left="5043" w:hanging="682"/>
      </w:pPr>
      <w:rPr>
        <w:rFonts w:hint="default"/>
      </w:rPr>
    </w:lvl>
    <w:lvl w:ilvl="8" w:tplc="FCC4A3EC">
      <w:numFmt w:val="bullet"/>
      <w:lvlText w:val="•"/>
      <w:lvlJc w:val="left"/>
      <w:pPr>
        <w:ind w:left="5732" w:hanging="682"/>
      </w:pPr>
      <w:rPr>
        <w:rFonts w:hint="default"/>
      </w:rPr>
    </w:lvl>
  </w:abstractNum>
  <w:abstractNum w:abstractNumId="77">
    <w:nsid w:val="142E52E6"/>
    <w:multiLevelType w:val="hybridMultilevel"/>
    <w:tmpl w:val="FFFFFFFF"/>
    <w:lvl w:ilvl="0" w:tplc="156C310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B11ACAB0">
      <w:numFmt w:val="bullet"/>
      <w:lvlText w:val="•"/>
      <w:lvlJc w:val="left"/>
      <w:pPr>
        <w:ind w:left="909" w:hanging="682"/>
      </w:pPr>
      <w:rPr>
        <w:rFonts w:hint="default"/>
      </w:rPr>
    </w:lvl>
    <w:lvl w:ilvl="2" w:tplc="57C490AC">
      <w:numFmt w:val="bullet"/>
      <w:lvlText w:val="•"/>
      <w:lvlJc w:val="left"/>
      <w:pPr>
        <w:ind w:left="1598" w:hanging="682"/>
      </w:pPr>
      <w:rPr>
        <w:rFonts w:hint="default"/>
      </w:rPr>
    </w:lvl>
    <w:lvl w:ilvl="3" w:tplc="A89849A8">
      <w:numFmt w:val="bullet"/>
      <w:lvlText w:val="•"/>
      <w:lvlJc w:val="left"/>
      <w:pPr>
        <w:ind w:left="2287" w:hanging="682"/>
      </w:pPr>
      <w:rPr>
        <w:rFonts w:hint="default"/>
      </w:rPr>
    </w:lvl>
    <w:lvl w:ilvl="4" w:tplc="40A43700">
      <w:numFmt w:val="bullet"/>
      <w:lvlText w:val="•"/>
      <w:lvlJc w:val="left"/>
      <w:pPr>
        <w:ind w:left="2976" w:hanging="682"/>
      </w:pPr>
      <w:rPr>
        <w:rFonts w:hint="default"/>
      </w:rPr>
    </w:lvl>
    <w:lvl w:ilvl="5" w:tplc="644C3788">
      <w:numFmt w:val="bullet"/>
      <w:lvlText w:val="•"/>
      <w:lvlJc w:val="left"/>
      <w:pPr>
        <w:ind w:left="3665" w:hanging="682"/>
      </w:pPr>
      <w:rPr>
        <w:rFonts w:hint="default"/>
      </w:rPr>
    </w:lvl>
    <w:lvl w:ilvl="6" w:tplc="E92E319C">
      <w:numFmt w:val="bullet"/>
      <w:lvlText w:val="•"/>
      <w:lvlJc w:val="left"/>
      <w:pPr>
        <w:ind w:left="4354" w:hanging="682"/>
      </w:pPr>
      <w:rPr>
        <w:rFonts w:hint="default"/>
      </w:rPr>
    </w:lvl>
    <w:lvl w:ilvl="7" w:tplc="75DE3D98">
      <w:numFmt w:val="bullet"/>
      <w:lvlText w:val="•"/>
      <w:lvlJc w:val="left"/>
      <w:pPr>
        <w:ind w:left="5043" w:hanging="682"/>
      </w:pPr>
      <w:rPr>
        <w:rFonts w:hint="default"/>
      </w:rPr>
    </w:lvl>
    <w:lvl w:ilvl="8" w:tplc="5E0C8BDC">
      <w:numFmt w:val="bullet"/>
      <w:lvlText w:val="•"/>
      <w:lvlJc w:val="left"/>
      <w:pPr>
        <w:ind w:left="5732" w:hanging="682"/>
      </w:pPr>
      <w:rPr>
        <w:rFonts w:hint="default"/>
      </w:rPr>
    </w:lvl>
  </w:abstractNum>
  <w:abstractNum w:abstractNumId="78">
    <w:nsid w:val="144A0BD8"/>
    <w:multiLevelType w:val="hybridMultilevel"/>
    <w:tmpl w:val="FFFFFFFF"/>
    <w:lvl w:ilvl="0" w:tplc="018CBE92">
      <w:start w:val="1"/>
      <w:numFmt w:val="decimal"/>
      <w:lvlText w:val="%1)"/>
      <w:lvlJc w:val="left"/>
      <w:pPr>
        <w:ind w:left="1867" w:hanging="682"/>
      </w:pPr>
      <w:rPr>
        <w:rFonts w:ascii="Times New Roman" w:eastAsia="Times New Roman" w:hAnsi="Times New Roman" w:cs="Times New Roman" w:hint="default"/>
        <w:color w:val="221F1F"/>
        <w:spacing w:val="0"/>
        <w:w w:val="84"/>
        <w:position w:val="1"/>
        <w:sz w:val="20"/>
        <w:szCs w:val="20"/>
      </w:rPr>
    </w:lvl>
    <w:lvl w:ilvl="1" w:tplc="9920DE22">
      <w:numFmt w:val="bullet"/>
      <w:lvlText w:val="•"/>
      <w:lvlJc w:val="left"/>
      <w:pPr>
        <w:ind w:left="2457" w:hanging="682"/>
      </w:pPr>
      <w:rPr>
        <w:rFonts w:hint="default"/>
      </w:rPr>
    </w:lvl>
    <w:lvl w:ilvl="2" w:tplc="5E5E9938">
      <w:numFmt w:val="bullet"/>
      <w:lvlText w:val="•"/>
      <w:lvlJc w:val="left"/>
      <w:pPr>
        <w:ind w:left="3054" w:hanging="682"/>
      </w:pPr>
      <w:rPr>
        <w:rFonts w:hint="default"/>
      </w:rPr>
    </w:lvl>
    <w:lvl w:ilvl="3" w:tplc="9C38B1F0">
      <w:numFmt w:val="bullet"/>
      <w:lvlText w:val="•"/>
      <w:lvlJc w:val="left"/>
      <w:pPr>
        <w:ind w:left="3651" w:hanging="682"/>
      </w:pPr>
      <w:rPr>
        <w:rFonts w:hint="default"/>
      </w:rPr>
    </w:lvl>
    <w:lvl w:ilvl="4" w:tplc="DD024C22">
      <w:numFmt w:val="bullet"/>
      <w:lvlText w:val="•"/>
      <w:lvlJc w:val="left"/>
      <w:pPr>
        <w:ind w:left="4248" w:hanging="682"/>
      </w:pPr>
      <w:rPr>
        <w:rFonts w:hint="default"/>
      </w:rPr>
    </w:lvl>
    <w:lvl w:ilvl="5" w:tplc="31644BDC">
      <w:numFmt w:val="bullet"/>
      <w:lvlText w:val="•"/>
      <w:lvlJc w:val="left"/>
      <w:pPr>
        <w:ind w:left="4845" w:hanging="682"/>
      </w:pPr>
      <w:rPr>
        <w:rFonts w:hint="default"/>
      </w:rPr>
    </w:lvl>
    <w:lvl w:ilvl="6" w:tplc="8856B7E6">
      <w:numFmt w:val="bullet"/>
      <w:lvlText w:val="•"/>
      <w:lvlJc w:val="left"/>
      <w:pPr>
        <w:ind w:left="5442" w:hanging="682"/>
      </w:pPr>
      <w:rPr>
        <w:rFonts w:hint="default"/>
      </w:rPr>
    </w:lvl>
    <w:lvl w:ilvl="7" w:tplc="A00449E2">
      <w:numFmt w:val="bullet"/>
      <w:lvlText w:val="•"/>
      <w:lvlJc w:val="left"/>
      <w:pPr>
        <w:ind w:left="6039" w:hanging="682"/>
      </w:pPr>
      <w:rPr>
        <w:rFonts w:hint="default"/>
      </w:rPr>
    </w:lvl>
    <w:lvl w:ilvl="8" w:tplc="D8720548">
      <w:numFmt w:val="bullet"/>
      <w:lvlText w:val="•"/>
      <w:lvlJc w:val="left"/>
      <w:pPr>
        <w:ind w:left="6636" w:hanging="682"/>
      </w:pPr>
      <w:rPr>
        <w:rFonts w:hint="default"/>
      </w:rPr>
    </w:lvl>
  </w:abstractNum>
  <w:abstractNum w:abstractNumId="79">
    <w:nsid w:val="144B2A20"/>
    <w:multiLevelType w:val="hybridMultilevel"/>
    <w:tmpl w:val="FFFFFFFF"/>
    <w:lvl w:ilvl="0" w:tplc="73DEA678">
      <w:numFmt w:val="bullet"/>
      <w:lvlText w:val="-"/>
      <w:lvlJc w:val="left"/>
      <w:pPr>
        <w:ind w:left="619" w:hanging="183"/>
      </w:pPr>
      <w:rPr>
        <w:rFonts w:ascii="Times New Roman" w:eastAsia="Times New Roman" w:hAnsi="Times New Roman" w:hint="default"/>
        <w:w w:val="99"/>
        <w:sz w:val="20"/>
      </w:rPr>
    </w:lvl>
    <w:lvl w:ilvl="1" w:tplc="CE4E3454">
      <w:numFmt w:val="bullet"/>
      <w:lvlText w:val="•"/>
      <w:lvlJc w:val="left"/>
      <w:pPr>
        <w:ind w:left="1341" w:hanging="183"/>
      </w:pPr>
      <w:rPr>
        <w:rFonts w:hint="default"/>
      </w:rPr>
    </w:lvl>
    <w:lvl w:ilvl="2" w:tplc="EFFAD17E">
      <w:numFmt w:val="bullet"/>
      <w:lvlText w:val="•"/>
      <w:lvlJc w:val="left"/>
      <w:pPr>
        <w:ind w:left="2062" w:hanging="183"/>
      </w:pPr>
      <w:rPr>
        <w:rFonts w:hint="default"/>
      </w:rPr>
    </w:lvl>
    <w:lvl w:ilvl="3" w:tplc="7E26D5A2">
      <w:numFmt w:val="bullet"/>
      <w:lvlText w:val="•"/>
      <w:lvlJc w:val="left"/>
      <w:pPr>
        <w:ind w:left="2783" w:hanging="183"/>
      </w:pPr>
      <w:rPr>
        <w:rFonts w:hint="default"/>
      </w:rPr>
    </w:lvl>
    <w:lvl w:ilvl="4" w:tplc="450C387A">
      <w:numFmt w:val="bullet"/>
      <w:lvlText w:val="•"/>
      <w:lvlJc w:val="left"/>
      <w:pPr>
        <w:ind w:left="3504" w:hanging="183"/>
      </w:pPr>
      <w:rPr>
        <w:rFonts w:hint="default"/>
      </w:rPr>
    </w:lvl>
    <w:lvl w:ilvl="5" w:tplc="0054EBA0">
      <w:numFmt w:val="bullet"/>
      <w:lvlText w:val="•"/>
      <w:lvlJc w:val="left"/>
      <w:pPr>
        <w:ind w:left="4225" w:hanging="183"/>
      </w:pPr>
      <w:rPr>
        <w:rFonts w:hint="default"/>
      </w:rPr>
    </w:lvl>
    <w:lvl w:ilvl="6" w:tplc="196C8FB6">
      <w:numFmt w:val="bullet"/>
      <w:lvlText w:val="•"/>
      <w:lvlJc w:val="left"/>
      <w:pPr>
        <w:ind w:left="4946" w:hanging="183"/>
      </w:pPr>
      <w:rPr>
        <w:rFonts w:hint="default"/>
      </w:rPr>
    </w:lvl>
    <w:lvl w:ilvl="7" w:tplc="B6B61B34">
      <w:numFmt w:val="bullet"/>
      <w:lvlText w:val="•"/>
      <w:lvlJc w:val="left"/>
      <w:pPr>
        <w:ind w:left="5667" w:hanging="183"/>
      </w:pPr>
      <w:rPr>
        <w:rFonts w:hint="default"/>
      </w:rPr>
    </w:lvl>
    <w:lvl w:ilvl="8" w:tplc="09C41DDA">
      <w:numFmt w:val="bullet"/>
      <w:lvlText w:val="•"/>
      <w:lvlJc w:val="left"/>
      <w:pPr>
        <w:ind w:left="6388" w:hanging="183"/>
      </w:pPr>
      <w:rPr>
        <w:rFonts w:hint="default"/>
      </w:rPr>
    </w:lvl>
  </w:abstractNum>
  <w:abstractNum w:abstractNumId="80">
    <w:nsid w:val="14814E77"/>
    <w:multiLevelType w:val="hybridMultilevel"/>
    <w:tmpl w:val="FFFFFFFF"/>
    <w:lvl w:ilvl="0" w:tplc="ED36BAFC">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EFB0F15E">
      <w:numFmt w:val="bullet"/>
      <w:lvlText w:val="•"/>
      <w:lvlJc w:val="left"/>
      <w:pPr>
        <w:ind w:left="909" w:hanging="682"/>
      </w:pPr>
      <w:rPr>
        <w:rFonts w:hint="default"/>
      </w:rPr>
    </w:lvl>
    <w:lvl w:ilvl="2" w:tplc="59D26196">
      <w:numFmt w:val="bullet"/>
      <w:lvlText w:val="•"/>
      <w:lvlJc w:val="left"/>
      <w:pPr>
        <w:ind w:left="1598" w:hanging="682"/>
      </w:pPr>
      <w:rPr>
        <w:rFonts w:hint="default"/>
      </w:rPr>
    </w:lvl>
    <w:lvl w:ilvl="3" w:tplc="2A24FDCC">
      <w:numFmt w:val="bullet"/>
      <w:lvlText w:val="•"/>
      <w:lvlJc w:val="left"/>
      <w:pPr>
        <w:ind w:left="2287" w:hanging="682"/>
      </w:pPr>
      <w:rPr>
        <w:rFonts w:hint="default"/>
      </w:rPr>
    </w:lvl>
    <w:lvl w:ilvl="4" w:tplc="27621E0E">
      <w:numFmt w:val="bullet"/>
      <w:lvlText w:val="•"/>
      <w:lvlJc w:val="left"/>
      <w:pPr>
        <w:ind w:left="2976" w:hanging="682"/>
      </w:pPr>
      <w:rPr>
        <w:rFonts w:hint="default"/>
      </w:rPr>
    </w:lvl>
    <w:lvl w:ilvl="5" w:tplc="7134372A">
      <w:numFmt w:val="bullet"/>
      <w:lvlText w:val="•"/>
      <w:lvlJc w:val="left"/>
      <w:pPr>
        <w:ind w:left="3665" w:hanging="682"/>
      </w:pPr>
      <w:rPr>
        <w:rFonts w:hint="default"/>
      </w:rPr>
    </w:lvl>
    <w:lvl w:ilvl="6" w:tplc="D99CCD2E">
      <w:numFmt w:val="bullet"/>
      <w:lvlText w:val="•"/>
      <w:lvlJc w:val="left"/>
      <w:pPr>
        <w:ind w:left="4354" w:hanging="682"/>
      </w:pPr>
      <w:rPr>
        <w:rFonts w:hint="default"/>
      </w:rPr>
    </w:lvl>
    <w:lvl w:ilvl="7" w:tplc="F8CE83C0">
      <w:numFmt w:val="bullet"/>
      <w:lvlText w:val="•"/>
      <w:lvlJc w:val="left"/>
      <w:pPr>
        <w:ind w:left="5043" w:hanging="682"/>
      </w:pPr>
      <w:rPr>
        <w:rFonts w:hint="default"/>
      </w:rPr>
    </w:lvl>
    <w:lvl w:ilvl="8" w:tplc="C9F69DDA">
      <w:numFmt w:val="bullet"/>
      <w:lvlText w:val="•"/>
      <w:lvlJc w:val="left"/>
      <w:pPr>
        <w:ind w:left="5732" w:hanging="682"/>
      </w:pPr>
      <w:rPr>
        <w:rFonts w:hint="default"/>
      </w:rPr>
    </w:lvl>
  </w:abstractNum>
  <w:abstractNum w:abstractNumId="81">
    <w:nsid w:val="149F5C87"/>
    <w:multiLevelType w:val="hybridMultilevel"/>
    <w:tmpl w:val="FFFFFFFF"/>
    <w:lvl w:ilvl="0" w:tplc="D6C4A7C8">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186EB7FE">
      <w:numFmt w:val="bullet"/>
      <w:lvlText w:val="•"/>
      <w:lvlJc w:val="left"/>
      <w:pPr>
        <w:ind w:left="1323" w:hanging="682"/>
      </w:pPr>
      <w:rPr>
        <w:rFonts w:hint="default"/>
      </w:rPr>
    </w:lvl>
    <w:lvl w:ilvl="2" w:tplc="2EB8A35E">
      <w:numFmt w:val="bullet"/>
      <w:lvlText w:val="•"/>
      <w:lvlJc w:val="left"/>
      <w:pPr>
        <w:ind w:left="2026" w:hanging="682"/>
      </w:pPr>
      <w:rPr>
        <w:rFonts w:hint="default"/>
      </w:rPr>
    </w:lvl>
    <w:lvl w:ilvl="3" w:tplc="D0F6FBA6">
      <w:numFmt w:val="bullet"/>
      <w:lvlText w:val="•"/>
      <w:lvlJc w:val="left"/>
      <w:pPr>
        <w:ind w:left="2729" w:hanging="682"/>
      </w:pPr>
      <w:rPr>
        <w:rFonts w:hint="default"/>
      </w:rPr>
    </w:lvl>
    <w:lvl w:ilvl="4" w:tplc="9DEA980A">
      <w:numFmt w:val="bullet"/>
      <w:lvlText w:val="•"/>
      <w:lvlJc w:val="left"/>
      <w:pPr>
        <w:ind w:left="3432" w:hanging="682"/>
      </w:pPr>
      <w:rPr>
        <w:rFonts w:hint="default"/>
      </w:rPr>
    </w:lvl>
    <w:lvl w:ilvl="5" w:tplc="36281EF2">
      <w:numFmt w:val="bullet"/>
      <w:lvlText w:val="•"/>
      <w:lvlJc w:val="left"/>
      <w:pPr>
        <w:ind w:left="4135" w:hanging="682"/>
      </w:pPr>
      <w:rPr>
        <w:rFonts w:hint="default"/>
      </w:rPr>
    </w:lvl>
    <w:lvl w:ilvl="6" w:tplc="9CF84362">
      <w:numFmt w:val="bullet"/>
      <w:lvlText w:val="•"/>
      <w:lvlJc w:val="left"/>
      <w:pPr>
        <w:ind w:left="4838" w:hanging="682"/>
      </w:pPr>
      <w:rPr>
        <w:rFonts w:hint="default"/>
      </w:rPr>
    </w:lvl>
    <w:lvl w:ilvl="7" w:tplc="789C5B98">
      <w:numFmt w:val="bullet"/>
      <w:lvlText w:val="•"/>
      <w:lvlJc w:val="left"/>
      <w:pPr>
        <w:ind w:left="5541" w:hanging="682"/>
      </w:pPr>
      <w:rPr>
        <w:rFonts w:hint="default"/>
      </w:rPr>
    </w:lvl>
    <w:lvl w:ilvl="8" w:tplc="5CACCA04">
      <w:numFmt w:val="bullet"/>
      <w:lvlText w:val="•"/>
      <w:lvlJc w:val="left"/>
      <w:pPr>
        <w:ind w:left="6244" w:hanging="682"/>
      </w:pPr>
      <w:rPr>
        <w:rFonts w:hint="default"/>
      </w:rPr>
    </w:lvl>
  </w:abstractNum>
  <w:abstractNum w:abstractNumId="82">
    <w:nsid w:val="153F3F80"/>
    <w:multiLevelType w:val="hybridMultilevel"/>
    <w:tmpl w:val="FFFFFFFF"/>
    <w:lvl w:ilvl="0" w:tplc="B4C2029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D7FC5B32">
      <w:numFmt w:val="bullet"/>
      <w:lvlText w:val="•"/>
      <w:lvlJc w:val="left"/>
      <w:pPr>
        <w:ind w:left="909" w:hanging="682"/>
      </w:pPr>
      <w:rPr>
        <w:rFonts w:hint="default"/>
      </w:rPr>
    </w:lvl>
    <w:lvl w:ilvl="2" w:tplc="EABA66E6">
      <w:numFmt w:val="bullet"/>
      <w:lvlText w:val="•"/>
      <w:lvlJc w:val="left"/>
      <w:pPr>
        <w:ind w:left="1598" w:hanging="682"/>
      </w:pPr>
      <w:rPr>
        <w:rFonts w:hint="default"/>
      </w:rPr>
    </w:lvl>
    <w:lvl w:ilvl="3" w:tplc="0E60C6A4">
      <w:numFmt w:val="bullet"/>
      <w:lvlText w:val="•"/>
      <w:lvlJc w:val="left"/>
      <w:pPr>
        <w:ind w:left="2287" w:hanging="682"/>
      </w:pPr>
      <w:rPr>
        <w:rFonts w:hint="default"/>
      </w:rPr>
    </w:lvl>
    <w:lvl w:ilvl="4" w:tplc="16F6625E">
      <w:numFmt w:val="bullet"/>
      <w:lvlText w:val="•"/>
      <w:lvlJc w:val="left"/>
      <w:pPr>
        <w:ind w:left="2976" w:hanging="682"/>
      </w:pPr>
      <w:rPr>
        <w:rFonts w:hint="default"/>
      </w:rPr>
    </w:lvl>
    <w:lvl w:ilvl="5" w:tplc="4A4A7FFC">
      <w:numFmt w:val="bullet"/>
      <w:lvlText w:val="•"/>
      <w:lvlJc w:val="left"/>
      <w:pPr>
        <w:ind w:left="3665" w:hanging="682"/>
      </w:pPr>
      <w:rPr>
        <w:rFonts w:hint="default"/>
      </w:rPr>
    </w:lvl>
    <w:lvl w:ilvl="6" w:tplc="6346F984">
      <w:numFmt w:val="bullet"/>
      <w:lvlText w:val="•"/>
      <w:lvlJc w:val="left"/>
      <w:pPr>
        <w:ind w:left="4354" w:hanging="682"/>
      </w:pPr>
      <w:rPr>
        <w:rFonts w:hint="default"/>
      </w:rPr>
    </w:lvl>
    <w:lvl w:ilvl="7" w:tplc="C68C5C1A">
      <w:numFmt w:val="bullet"/>
      <w:lvlText w:val="•"/>
      <w:lvlJc w:val="left"/>
      <w:pPr>
        <w:ind w:left="5043" w:hanging="682"/>
      </w:pPr>
      <w:rPr>
        <w:rFonts w:hint="default"/>
      </w:rPr>
    </w:lvl>
    <w:lvl w:ilvl="8" w:tplc="AFE0D2A0">
      <w:numFmt w:val="bullet"/>
      <w:lvlText w:val="•"/>
      <w:lvlJc w:val="left"/>
      <w:pPr>
        <w:ind w:left="5732" w:hanging="682"/>
      </w:pPr>
      <w:rPr>
        <w:rFonts w:hint="default"/>
      </w:rPr>
    </w:lvl>
  </w:abstractNum>
  <w:abstractNum w:abstractNumId="83">
    <w:nsid w:val="15AD4A97"/>
    <w:multiLevelType w:val="hybridMultilevel"/>
    <w:tmpl w:val="FFFFFFFF"/>
    <w:lvl w:ilvl="0" w:tplc="949ED9C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745EC29E">
      <w:numFmt w:val="bullet"/>
      <w:lvlText w:val="•"/>
      <w:lvlJc w:val="left"/>
      <w:pPr>
        <w:ind w:left="909" w:hanging="682"/>
      </w:pPr>
      <w:rPr>
        <w:rFonts w:hint="default"/>
      </w:rPr>
    </w:lvl>
    <w:lvl w:ilvl="2" w:tplc="C80E4786">
      <w:numFmt w:val="bullet"/>
      <w:lvlText w:val="•"/>
      <w:lvlJc w:val="left"/>
      <w:pPr>
        <w:ind w:left="1598" w:hanging="682"/>
      </w:pPr>
      <w:rPr>
        <w:rFonts w:hint="default"/>
      </w:rPr>
    </w:lvl>
    <w:lvl w:ilvl="3" w:tplc="42507622">
      <w:numFmt w:val="bullet"/>
      <w:lvlText w:val="•"/>
      <w:lvlJc w:val="left"/>
      <w:pPr>
        <w:ind w:left="2287" w:hanging="682"/>
      </w:pPr>
      <w:rPr>
        <w:rFonts w:hint="default"/>
      </w:rPr>
    </w:lvl>
    <w:lvl w:ilvl="4" w:tplc="86700FEE">
      <w:numFmt w:val="bullet"/>
      <w:lvlText w:val="•"/>
      <w:lvlJc w:val="left"/>
      <w:pPr>
        <w:ind w:left="2976" w:hanging="682"/>
      </w:pPr>
      <w:rPr>
        <w:rFonts w:hint="default"/>
      </w:rPr>
    </w:lvl>
    <w:lvl w:ilvl="5" w:tplc="796CB110">
      <w:numFmt w:val="bullet"/>
      <w:lvlText w:val="•"/>
      <w:lvlJc w:val="left"/>
      <w:pPr>
        <w:ind w:left="3665" w:hanging="682"/>
      </w:pPr>
      <w:rPr>
        <w:rFonts w:hint="default"/>
      </w:rPr>
    </w:lvl>
    <w:lvl w:ilvl="6" w:tplc="5184B6AC">
      <w:numFmt w:val="bullet"/>
      <w:lvlText w:val="•"/>
      <w:lvlJc w:val="left"/>
      <w:pPr>
        <w:ind w:left="4354" w:hanging="682"/>
      </w:pPr>
      <w:rPr>
        <w:rFonts w:hint="default"/>
      </w:rPr>
    </w:lvl>
    <w:lvl w:ilvl="7" w:tplc="758637D4">
      <w:numFmt w:val="bullet"/>
      <w:lvlText w:val="•"/>
      <w:lvlJc w:val="left"/>
      <w:pPr>
        <w:ind w:left="5043" w:hanging="682"/>
      </w:pPr>
      <w:rPr>
        <w:rFonts w:hint="default"/>
      </w:rPr>
    </w:lvl>
    <w:lvl w:ilvl="8" w:tplc="40AA367C">
      <w:numFmt w:val="bullet"/>
      <w:lvlText w:val="•"/>
      <w:lvlJc w:val="left"/>
      <w:pPr>
        <w:ind w:left="5732" w:hanging="682"/>
      </w:pPr>
      <w:rPr>
        <w:rFonts w:hint="default"/>
      </w:rPr>
    </w:lvl>
  </w:abstractNum>
  <w:abstractNum w:abstractNumId="84">
    <w:nsid w:val="15D11F51"/>
    <w:multiLevelType w:val="hybridMultilevel"/>
    <w:tmpl w:val="FFFFFFFF"/>
    <w:lvl w:ilvl="0" w:tplc="1C460D9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9E2D3F4">
      <w:numFmt w:val="bullet"/>
      <w:lvlText w:val="•"/>
      <w:lvlJc w:val="left"/>
      <w:pPr>
        <w:ind w:left="1341" w:hanging="682"/>
      </w:pPr>
      <w:rPr>
        <w:rFonts w:hint="default"/>
      </w:rPr>
    </w:lvl>
    <w:lvl w:ilvl="2" w:tplc="D8C83054">
      <w:numFmt w:val="bullet"/>
      <w:lvlText w:val="•"/>
      <w:lvlJc w:val="left"/>
      <w:pPr>
        <w:ind w:left="2062" w:hanging="682"/>
      </w:pPr>
      <w:rPr>
        <w:rFonts w:hint="default"/>
      </w:rPr>
    </w:lvl>
    <w:lvl w:ilvl="3" w:tplc="8BBAF704">
      <w:numFmt w:val="bullet"/>
      <w:lvlText w:val="•"/>
      <w:lvlJc w:val="left"/>
      <w:pPr>
        <w:ind w:left="2783" w:hanging="682"/>
      </w:pPr>
      <w:rPr>
        <w:rFonts w:hint="default"/>
      </w:rPr>
    </w:lvl>
    <w:lvl w:ilvl="4" w:tplc="D51C4E1C">
      <w:numFmt w:val="bullet"/>
      <w:lvlText w:val="•"/>
      <w:lvlJc w:val="left"/>
      <w:pPr>
        <w:ind w:left="3504" w:hanging="682"/>
      </w:pPr>
      <w:rPr>
        <w:rFonts w:hint="default"/>
      </w:rPr>
    </w:lvl>
    <w:lvl w:ilvl="5" w:tplc="1A743F3E">
      <w:numFmt w:val="bullet"/>
      <w:lvlText w:val="•"/>
      <w:lvlJc w:val="left"/>
      <w:pPr>
        <w:ind w:left="4225" w:hanging="682"/>
      </w:pPr>
      <w:rPr>
        <w:rFonts w:hint="default"/>
      </w:rPr>
    </w:lvl>
    <w:lvl w:ilvl="6" w:tplc="78DC116E">
      <w:numFmt w:val="bullet"/>
      <w:lvlText w:val="•"/>
      <w:lvlJc w:val="left"/>
      <w:pPr>
        <w:ind w:left="4946" w:hanging="682"/>
      </w:pPr>
      <w:rPr>
        <w:rFonts w:hint="default"/>
      </w:rPr>
    </w:lvl>
    <w:lvl w:ilvl="7" w:tplc="F5044864">
      <w:numFmt w:val="bullet"/>
      <w:lvlText w:val="•"/>
      <w:lvlJc w:val="left"/>
      <w:pPr>
        <w:ind w:left="5667" w:hanging="682"/>
      </w:pPr>
      <w:rPr>
        <w:rFonts w:hint="default"/>
      </w:rPr>
    </w:lvl>
    <w:lvl w:ilvl="8" w:tplc="B9F4427C">
      <w:numFmt w:val="bullet"/>
      <w:lvlText w:val="•"/>
      <w:lvlJc w:val="left"/>
      <w:pPr>
        <w:ind w:left="6388" w:hanging="682"/>
      </w:pPr>
      <w:rPr>
        <w:rFonts w:hint="default"/>
      </w:rPr>
    </w:lvl>
  </w:abstractNum>
  <w:abstractNum w:abstractNumId="85">
    <w:nsid w:val="16125CFF"/>
    <w:multiLevelType w:val="hybridMultilevel"/>
    <w:tmpl w:val="FFFFFFFF"/>
    <w:lvl w:ilvl="0" w:tplc="FCC6D12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5FBE78C4">
      <w:numFmt w:val="bullet"/>
      <w:lvlText w:val="•"/>
      <w:lvlJc w:val="left"/>
      <w:pPr>
        <w:ind w:left="1341" w:hanging="682"/>
      </w:pPr>
      <w:rPr>
        <w:rFonts w:hint="default"/>
      </w:rPr>
    </w:lvl>
    <w:lvl w:ilvl="2" w:tplc="8F262E4E">
      <w:numFmt w:val="bullet"/>
      <w:lvlText w:val="•"/>
      <w:lvlJc w:val="left"/>
      <w:pPr>
        <w:ind w:left="2062" w:hanging="682"/>
      </w:pPr>
      <w:rPr>
        <w:rFonts w:hint="default"/>
      </w:rPr>
    </w:lvl>
    <w:lvl w:ilvl="3" w:tplc="CC1AA424">
      <w:numFmt w:val="bullet"/>
      <w:lvlText w:val="•"/>
      <w:lvlJc w:val="left"/>
      <w:pPr>
        <w:ind w:left="2783" w:hanging="682"/>
      </w:pPr>
      <w:rPr>
        <w:rFonts w:hint="default"/>
      </w:rPr>
    </w:lvl>
    <w:lvl w:ilvl="4" w:tplc="721C3D78">
      <w:numFmt w:val="bullet"/>
      <w:lvlText w:val="•"/>
      <w:lvlJc w:val="left"/>
      <w:pPr>
        <w:ind w:left="3504" w:hanging="682"/>
      </w:pPr>
      <w:rPr>
        <w:rFonts w:hint="default"/>
      </w:rPr>
    </w:lvl>
    <w:lvl w:ilvl="5" w:tplc="75827F44">
      <w:numFmt w:val="bullet"/>
      <w:lvlText w:val="•"/>
      <w:lvlJc w:val="left"/>
      <w:pPr>
        <w:ind w:left="4225" w:hanging="682"/>
      </w:pPr>
      <w:rPr>
        <w:rFonts w:hint="default"/>
      </w:rPr>
    </w:lvl>
    <w:lvl w:ilvl="6" w:tplc="C494D64A">
      <w:numFmt w:val="bullet"/>
      <w:lvlText w:val="•"/>
      <w:lvlJc w:val="left"/>
      <w:pPr>
        <w:ind w:left="4946" w:hanging="682"/>
      </w:pPr>
      <w:rPr>
        <w:rFonts w:hint="default"/>
      </w:rPr>
    </w:lvl>
    <w:lvl w:ilvl="7" w:tplc="94C0F47C">
      <w:numFmt w:val="bullet"/>
      <w:lvlText w:val="•"/>
      <w:lvlJc w:val="left"/>
      <w:pPr>
        <w:ind w:left="5667" w:hanging="682"/>
      </w:pPr>
      <w:rPr>
        <w:rFonts w:hint="default"/>
      </w:rPr>
    </w:lvl>
    <w:lvl w:ilvl="8" w:tplc="CD548F8C">
      <w:numFmt w:val="bullet"/>
      <w:lvlText w:val="•"/>
      <w:lvlJc w:val="left"/>
      <w:pPr>
        <w:ind w:left="6388" w:hanging="682"/>
      </w:pPr>
      <w:rPr>
        <w:rFonts w:hint="default"/>
      </w:rPr>
    </w:lvl>
  </w:abstractNum>
  <w:abstractNum w:abstractNumId="86">
    <w:nsid w:val="169E6737"/>
    <w:multiLevelType w:val="hybridMultilevel"/>
    <w:tmpl w:val="FFFFFFFF"/>
    <w:lvl w:ilvl="0" w:tplc="E8AE1AA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5E2A4A6">
      <w:numFmt w:val="bullet"/>
      <w:lvlText w:val="•"/>
      <w:lvlJc w:val="left"/>
      <w:pPr>
        <w:ind w:left="1341" w:hanging="682"/>
      </w:pPr>
      <w:rPr>
        <w:rFonts w:hint="default"/>
      </w:rPr>
    </w:lvl>
    <w:lvl w:ilvl="2" w:tplc="EB8A91AE">
      <w:numFmt w:val="bullet"/>
      <w:lvlText w:val="•"/>
      <w:lvlJc w:val="left"/>
      <w:pPr>
        <w:ind w:left="2062" w:hanging="682"/>
      </w:pPr>
      <w:rPr>
        <w:rFonts w:hint="default"/>
      </w:rPr>
    </w:lvl>
    <w:lvl w:ilvl="3" w:tplc="544E8982">
      <w:numFmt w:val="bullet"/>
      <w:lvlText w:val="•"/>
      <w:lvlJc w:val="left"/>
      <w:pPr>
        <w:ind w:left="2783" w:hanging="682"/>
      </w:pPr>
      <w:rPr>
        <w:rFonts w:hint="default"/>
      </w:rPr>
    </w:lvl>
    <w:lvl w:ilvl="4" w:tplc="C04C965A">
      <w:numFmt w:val="bullet"/>
      <w:lvlText w:val="•"/>
      <w:lvlJc w:val="left"/>
      <w:pPr>
        <w:ind w:left="3504" w:hanging="682"/>
      </w:pPr>
      <w:rPr>
        <w:rFonts w:hint="default"/>
      </w:rPr>
    </w:lvl>
    <w:lvl w:ilvl="5" w:tplc="6C405420">
      <w:numFmt w:val="bullet"/>
      <w:lvlText w:val="•"/>
      <w:lvlJc w:val="left"/>
      <w:pPr>
        <w:ind w:left="4225" w:hanging="682"/>
      </w:pPr>
      <w:rPr>
        <w:rFonts w:hint="default"/>
      </w:rPr>
    </w:lvl>
    <w:lvl w:ilvl="6" w:tplc="DA98BB82">
      <w:numFmt w:val="bullet"/>
      <w:lvlText w:val="•"/>
      <w:lvlJc w:val="left"/>
      <w:pPr>
        <w:ind w:left="4946" w:hanging="682"/>
      </w:pPr>
      <w:rPr>
        <w:rFonts w:hint="default"/>
      </w:rPr>
    </w:lvl>
    <w:lvl w:ilvl="7" w:tplc="24704CC8">
      <w:numFmt w:val="bullet"/>
      <w:lvlText w:val="•"/>
      <w:lvlJc w:val="left"/>
      <w:pPr>
        <w:ind w:left="5667" w:hanging="682"/>
      </w:pPr>
      <w:rPr>
        <w:rFonts w:hint="default"/>
      </w:rPr>
    </w:lvl>
    <w:lvl w:ilvl="8" w:tplc="28EC4684">
      <w:numFmt w:val="bullet"/>
      <w:lvlText w:val="•"/>
      <w:lvlJc w:val="left"/>
      <w:pPr>
        <w:ind w:left="6388" w:hanging="682"/>
      </w:pPr>
      <w:rPr>
        <w:rFonts w:hint="default"/>
      </w:rPr>
    </w:lvl>
  </w:abstractNum>
  <w:abstractNum w:abstractNumId="87">
    <w:nsid w:val="16B72B70"/>
    <w:multiLevelType w:val="hybridMultilevel"/>
    <w:tmpl w:val="FFFFFFFF"/>
    <w:lvl w:ilvl="0" w:tplc="63CA9D44">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A45A80BE">
      <w:numFmt w:val="bullet"/>
      <w:lvlText w:val="•"/>
      <w:lvlJc w:val="left"/>
      <w:pPr>
        <w:ind w:left="2025" w:hanging="682"/>
      </w:pPr>
      <w:rPr>
        <w:rFonts w:hint="default"/>
      </w:rPr>
    </w:lvl>
    <w:lvl w:ilvl="2" w:tplc="90269F50">
      <w:numFmt w:val="bullet"/>
      <w:lvlText w:val="•"/>
      <w:lvlJc w:val="left"/>
      <w:pPr>
        <w:ind w:left="2590" w:hanging="682"/>
      </w:pPr>
      <w:rPr>
        <w:rFonts w:hint="default"/>
      </w:rPr>
    </w:lvl>
    <w:lvl w:ilvl="3" w:tplc="3B442EBE">
      <w:numFmt w:val="bullet"/>
      <w:lvlText w:val="•"/>
      <w:lvlJc w:val="left"/>
      <w:pPr>
        <w:ind w:left="3155" w:hanging="682"/>
      </w:pPr>
      <w:rPr>
        <w:rFonts w:hint="default"/>
      </w:rPr>
    </w:lvl>
    <w:lvl w:ilvl="4" w:tplc="99909EE4">
      <w:numFmt w:val="bullet"/>
      <w:lvlText w:val="•"/>
      <w:lvlJc w:val="left"/>
      <w:pPr>
        <w:ind w:left="3720" w:hanging="682"/>
      </w:pPr>
      <w:rPr>
        <w:rFonts w:hint="default"/>
      </w:rPr>
    </w:lvl>
    <w:lvl w:ilvl="5" w:tplc="3E2A5B42">
      <w:numFmt w:val="bullet"/>
      <w:lvlText w:val="•"/>
      <w:lvlJc w:val="left"/>
      <w:pPr>
        <w:ind w:left="4285" w:hanging="682"/>
      </w:pPr>
      <w:rPr>
        <w:rFonts w:hint="default"/>
      </w:rPr>
    </w:lvl>
    <w:lvl w:ilvl="6" w:tplc="55F4E266">
      <w:numFmt w:val="bullet"/>
      <w:lvlText w:val="•"/>
      <w:lvlJc w:val="left"/>
      <w:pPr>
        <w:ind w:left="4850" w:hanging="682"/>
      </w:pPr>
      <w:rPr>
        <w:rFonts w:hint="default"/>
      </w:rPr>
    </w:lvl>
    <w:lvl w:ilvl="7" w:tplc="E034DD04">
      <w:numFmt w:val="bullet"/>
      <w:lvlText w:val="•"/>
      <w:lvlJc w:val="left"/>
      <w:pPr>
        <w:ind w:left="5415" w:hanging="682"/>
      </w:pPr>
      <w:rPr>
        <w:rFonts w:hint="default"/>
      </w:rPr>
    </w:lvl>
    <w:lvl w:ilvl="8" w:tplc="6E9CB340">
      <w:numFmt w:val="bullet"/>
      <w:lvlText w:val="•"/>
      <w:lvlJc w:val="left"/>
      <w:pPr>
        <w:ind w:left="5980" w:hanging="682"/>
      </w:pPr>
      <w:rPr>
        <w:rFonts w:hint="default"/>
      </w:rPr>
    </w:lvl>
  </w:abstractNum>
  <w:abstractNum w:abstractNumId="88">
    <w:nsid w:val="17B52A28"/>
    <w:multiLevelType w:val="hybridMultilevel"/>
    <w:tmpl w:val="FFFFFFFF"/>
    <w:lvl w:ilvl="0" w:tplc="D9B6BC9E">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A04E7EB8">
      <w:numFmt w:val="bullet"/>
      <w:lvlText w:val="•"/>
      <w:lvlJc w:val="left"/>
      <w:pPr>
        <w:ind w:left="1323" w:hanging="682"/>
      </w:pPr>
      <w:rPr>
        <w:rFonts w:hint="default"/>
      </w:rPr>
    </w:lvl>
    <w:lvl w:ilvl="2" w:tplc="B61E2DBC">
      <w:numFmt w:val="bullet"/>
      <w:lvlText w:val="•"/>
      <w:lvlJc w:val="left"/>
      <w:pPr>
        <w:ind w:left="2026" w:hanging="682"/>
      </w:pPr>
      <w:rPr>
        <w:rFonts w:hint="default"/>
      </w:rPr>
    </w:lvl>
    <w:lvl w:ilvl="3" w:tplc="DC78A692">
      <w:numFmt w:val="bullet"/>
      <w:lvlText w:val="•"/>
      <w:lvlJc w:val="left"/>
      <w:pPr>
        <w:ind w:left="2729" w:hanging="682"/>
      </w:pPr>
      <w:rPr>
        <w:rFonts w:hint="default"/>
      </w:rPr>
    </w:lvl>
    <w:lvl w:ilvl="4" w:tplc="BD04F13A">
      <w:numFmt w:val="bullet"/>
      <w:lvlText w:val="•"/>
      <w:lvlJc w:val="left"/>
      <w:pPr>
        <w:ind w:left="3432" w:hanging="682"/>
      </w:pPr>
      <w:rPr>
        <w:rFonts w:hint="default"/>
      </w:rPr>
    </w:lvl>
    <w:lvl w:ilvl="5" w:tplc="DFCAF8B4">
      <w:numFmt w:val="bullet"/>
      <w:lvlText w:val="•"/>
      <w:lvlJc w:val="left"/>
      <w:pPr>
        <w:ind w:left="4135" w:hanging="682"/>
      </w:pPr>
      <w:rPr>
        <w:rFonts w:hint="default"/>
      </w:rPr>
    </w:lvl>
    <w:lvl w:ilvl="6" w:tplc="BCBAC1F4">
      <w:numFmt w:val="bullet"/>
      <w:lvlText w:val="•"/>
      <w:lvlJc w:val="left"/>
      <w:pPr>
        <w:ind w:left="4838" w:hanging="682"/>
      </w:pPr>
      <w:rPr>
        <w:rFonts w:hint="default"/>
      </w:rPr>
    </w:lvl>
    <w:lvl w:ilvl="7" w:tplc="500666A2">
      <w:numFmt w:val="bullet"/>
      <w:lvlText w:val="•"/>
      <w:lvlJc w:val="left"/>
      <w:pPr>
        <w:ind w:left="5541" w:hanging="682"/>
      </w:pPr>
      <w:rPr>
        <w:rFonts w:hint="default"/>
      </w:rPr>
    </w:lvl>
    <w:lvl w:ilvl="8" w:tplc="F4D2B3FC">
      <w:numFmt w:val="bullet"/>
      <w:lvlText w:val="•"/>
      <w:lvlJc w:val="left"/>
      <w:pPr>
        <w:ind w:left="6244" w:hanging="682"/>
      </w:pPr>
      <w:rPr>
        <w:rFonts w:hint="default"/>
      </w:rPr>
    </w:lvl>
  </w:abstractNum>
  <w:abstractNum w:abstractNumId="89">
    <w:nsid w:val="182D2EEE"/>
    <w:multiLevelType w:val="hybridMultilevel"/>
    <w:tmpl w:val="FFFFFFFF"/>
    <w:lvl w:ilvl="0" w:tplc="4C0A98C0">
      <w:start w:val="1"/>
      <w:numFmt w:val="decimal"/>
      <w:lvlText w:val="%1."/>
      <w:lvlJc w:val="left"/>
      <w:pPr>
        <w:ind w:left="1867" w:hanging="682"/>
      </w:pPr>
      <w:rPr>
        <w:rFonts w:ascii="Times New Roman" w:eastAsia="Times New Roman" w:hAnsi="Times New Roman" w:cs="Times New Roman" w:hint="default"/>
        <w:b/>
        <w:bCs/>
        <w:spacing w:val="0"/>
        <w:w w:val="99"/>
        <w:sz w:val="20"/>
        <w:szCs w:val="20"/>
      </w:rPr>
    </w:lvl>
    <w:lvl w:ilvl="1" w:tplc="88F22726">
      <w:numFmt w:val="bullet"/>
      <w:lvlText w:val="•"/>
      <w:lvlJc w:val="left"/>
      <w:pPr>
        <w:ind w:left="2457" w:hanging="682"/>
      </w:pPr>
      <w:rPr>
        <w:rFonts w:hint="default"/>
      </w:rPr>
    </w:lvl>
    <w:lvl w:ilvl="2" w:tplc="442222E6">
      <w:numFmt w:val="bullet"/>
      <w:lvlText w:val="•"/>
      <w:lvlJc w:val="left"/>
      <w:pPr>
        <w:ind w:left="3054" w:hanging="682"/>
      </w:pPr>
      <w:rPr>
        <w:rFonts w:hint="default"/>
      </w:rPr>
    </w:lvl>
    <w:lvl w:ilvl="3" w:tplc="1BB69FD8">
      <w:numFmt w:val="bullet"/>
      <w:lvlText w:val="•"/>
      <w:lvlJc w:val="left"/>
      <w:pPr>
        <w:ind w:left="3651" w:hanging="682"/>
      </w:pPr>
      <w:rPr>
        <w:rFonts w:hint="default"/>
      </w:rPr>
    </w:lvl>
    <w:lvl w:ilvl="4" w:tplc="8D964314">
      <w:numFmt w:val="bullet"/>
      <w:lvlText w:val="•"/>
      <w:lvlJc w:val="left"/>
      <w:pPr>
        <w:ind w:left="4248" w:hanging="682"/>
      </w:pPr>
      <w:rPr>
        <w:rFonts w:hint="default"/>
      </w:rPr>
    </w:lvl>
    <w:lvl w:ilvl="5" w:tplc="AE5EBF70">
      <w:numFmt w:val="bullet"/>
      <w:lvlText w:val="•"/>
      <w:lvlJc w:val="left"/>
      <w:pPr>
        <w:ind w:left="4845" w:hanging="682"/>
      </w:pPr>
      <w:rPr>
        <w:rFonts w:hint="default"/>
      </w:rPr>
    </w:lvl>
    <w:lvl w:ilvl="6" w:tplc="A170E9EC">
      <w:numFmt w:val="bullet"/>
      <w:lvlText w:val="•"/>
      <w:lvlJc w:val="left"/>
      <w:pPr>
        <w:ind w:left="5442" w:hanging="682"/>
      </w:pPr>
      <w:rPr>
        <w:rFonts w:hint="default"/>
      </w:rPr>
    </w:lvl>
    <w:lvl w:ilvl="7" w:tplc="9E98AD8E">
      <w:numFmt w:val="bullet"/>
      <w:lvlText w:val="•"/>
      <w:lvlJc w:val="left"/>
      <w:pPr>
        <w:ind w:left="6039" w:hanging="682"/>
      </w:pPr>
      <w:rPr>
        <w:rFonts w:hint="default"/>
      </w:rPr>
    </w:lvl>
    <w:lvl w:ilvl="8" w:tplc="C82E1B36">
      <w:numFmt w:val="bullet"/>
      <w:lvlText w:val="•"/>
      <w:lvlJc w:val="left"/>
      <w:pPr>
        <w:ind w:left="6636" w:hanging="682"/>
      </w:pPr>
      <w:rPr>
        <w:rFonts w:hint="default"/>
      </w:rPr>
    </w:lvl>
  </w:abstractNum>
  <w:abstractNum w:abstractNumId="90">
    <w:nsid w:val="18E3788D"/>
    <w:multiLevelType w:val="hybridMultilevel"/>
    <w:tmpl w:val="FFFFFFFF"/>
    <w:lvl w:ilvl="0" w:tplc="38E2AF3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3E14ED4A">
      <w:numFmt w:val="bullet"/>
      <w:lvlText w:val="•"/>
      <w:lvlJc w:val="left"/>
      <w:pPr>
        <w:ind w:left="909" w:hanging="682"/>
      </w:pPr>
      <w:rPr>
        <w:rFonts w:hint="default"/>
      </w:rPr>
    </w:lvl>
    <w:lvl w:ilvl="2" w:tplc="D6CE567C">
      <w:numFmt w:val="bullet"/>
      <w:lvlText w:val="•"/>
      <w:lvlJc w:val="left"/>
      <w:pPr>
        <w:ind w:left="1598" w:hanging="682"/>
      </w:pPr>
      <w:rPr>
        <w:rFonts w:hint="default"/>
      </w:rPr>
    </w:lvl>
    <w:lvl w:ilvl="3" w:tplc="50821D4A">
      <w:numFmt w:val="bullet"/>
      <w:lvlText w:val="•"/>
      <w:lvlJc w:val="left"/>
      <w:pPr>
        <w:ind w:left="2287" w:hanging="682"/>
      </w:pPr>
      <w:rPr>
        <w:rFonts w:hint="default"/>
      </w:rPr>
    </w:lvl>
    <w:lvl w:ilvl="4" w:tplc="ED380206">
      <w:numFmt w:val="bullet"/>
      <w:lvlText w:val="•"/>
      <w:lvlJc w:val="left"/>
      <w:pPr>
        <w:ind w:left="2976" w:hanging="682"/>
      </w:pPr>
      <w:rPr>
        <w:rFonts w:hint="default"/>
      </w:rPr>
    </w:lvl>
    <w:lvl w:ilvl="5" w:tplc="FB7E9A7A">
      <w:numFmt w:val="bullet"/>
      <w:lvlText w:val="•"/>
      <w:lvlJc w:val="left"/>
      <w:pPr>
        <w:ind w:left="3665" w:hanging="682"/>
      </w:pPr>
      <w:rPr>
        <w:rFonts w:hint="default"/>
      </w:rPr>
    </w:lvl>
    <w:lvl w:ilvl="6" w:tplc="D568AA54">
      <w:numFmt w:val="bullet"/>
      <w:lvlText w:val="•"/>
      <w:lvlJc w:val="left"/>
      <w:pPr>
        <w:ind w:left="4354" w:hanging="682"/>
      </w:pPr>
      <w:rPr>
        <w:rFonts w:hint="default"/>
      </w:rPr>
    </w:lvl>
    <w:lvl w:ilvl="7" w:tplc="077A19B4">
      <w:numFmt w:val="bullet"/>
      <w:lvlText w:val="•"/>
      <w:lvlJc w:val="left"/>
      <w:pPr>
        <w:ind w:left="5043" w:hanging="682"/>
      </w:pPr>
      <w:rPr>
        <w:rFonts w:hint="default"/>
      </w:rPr>
    </w:lvl>
    <w:lvl w:ilvl="8" w:tplc="85A0AB4A">
      <w:numFmt w:val="bullet"/>
      <w:lvlText w:val="•"/>
      <w:lvlJc w:val="left"/>
      <w:pPr>
        <w:ind w:left="5732" w:hanging="682"/>
      </w:pPr>
      <w:rPr>
        <w:rFonts w:hint="default"/>
      </w:rPr>
    </w:lvl>
  </w:abstractNum>
  <w:abstractNum w:abstractNumId="91">
    <w:nsid w:val="19411B84"/>
    <w:multiLevelType w:val="hybridMultilevel"/>
    <w:tmpl w:val="FFFFFFFF"/>
    <w:lvl w:ilvl="0" w:tplc="84A0728E">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269EFDAE">
      <w:numFmt w:val="bullet"/>
      <w:lvlText w:val="•"/>
      <w:lvlJc w:val="left"/>
      <w:pPr>
        <w:ind w:left="909" w:hanging="682"/>
      </w:pPr>
      <w:rPr>
        <w:rFonts w:hint="default"/>
      </w:rPr>
    </w:lvl>
    <w:lvl w:ilvl="2" w:tplc="B916F298">
      <w:numFmt w:val="bullet"/>
      <w:lvlText w:val="•"/>
      <w:lvlJc w:val="left"/>
      <w:pPr>
        <w:ind w:left="1598" w:hanging="682"/>
      </w:pPr>
      <w:rPr>
        <w:rFonts w:hint="default"/>
      </w:rPr>
    </w:lvl>
    <w:lvl w:ilvl="3" w:tplc="64520380">
      <w:numFmt w:val="bullet"/>
      <w:lvlText w:val="•"/>
      <w:lvlJc w:val="left"/>
      <w:pPr>
        <w:ind w:left="2287" w:hanging="682"/>
      </w:pPr>
      <w:rPr>
        <w:rFonts w:hint="default"/>
      </w:rPr>
    </w:lvl>
    <w:lvl w:ilvl="4" w:tplc="8E306F04">
      <w:numFmt w:val="bullet"/>
      <w:lvlText w:val="•"/>
      <w:lvlJc w:val="left"/>
      <w:pPr>
        <w:ind w:left="2976" w:hanging="682"/>
      </w:pPr>
      <w:rPr>
        <w:rFonts w:hint="default"/>
      </w:rPr>
    </w:lvl>
    <w:lvl w:ilvl="5" w:tplc="72826D92">
      <w:numFmt w:val="bullet"/>
      <w:lvlText w:val="•"/>
      <w:lvlJc w:val="left"/>
      <w:pPr>
        <w:ind w:left="3665" w:hanging="682"/>
      </w:pPr>
      <w:rPr>
        <w:rFonts w:hint="default"/>
      </w:rPr>
    </w:lvl>
    <w:lvl w:ilvl="6" w:tplc="1D967110">
      <w:numFmt w:val="bullet"/>
      <w:lvlText w:val="•"/>
      <w:lvlJc w:val="left"/>
      <w:pPr>
        <w:ind w:left="4354" w:hanging="682"/>
      </w:pPr>
      <w:rPr>
        <w:rFonts w:hint="default"/>
      </w:rPr>
    </w:lvl>
    <w:lvl w:ilvl="7" w:tplc="00E00FC4">
      <w:numFmt w:val="bullet"/>
      <w:lvlText w:val="•"/>
      <w:lvlJc w:val="left"/>
      <w:pPr>
        <w:ind w:left="5043" w:hanging="682"/>
      </w:pPr>
      <w:rPr>
        <w:rFonts w:hint="default"/>
      </w:rPr>
    </w:lvl>
    <w:lvl w:ilvl="8" w:tplc="556ED5AA">
      <w:numFmt w:val="bullet"/>
      <w:lvlText w:val="•"/>
      <w:lvlJc w:val="left"/>
      <w:pPr>
        <w:ind w:left="5732" w:hanging="682"/>
      </w:pPr>
      <w:rPr>
        <w:rFonts w:hint="default"/>
      </w:rPr>
    </w:lvl>
  </w:abstractNum>
  <w:abstractNum w:abstractNumId="92">
    <w:nsid w:val="196569EF"/>
    <w:multiLevelType w:val="hybridMultilevel"/>
    <w:tmpl w:val="FFFFFFFF"/>
    <w:lvl w:ilvl="0" w:tplc="8CA629F0">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5AC24F92">
      <w:numFmt w:val="bullet"/>
      <w:lvlText w:val="•"/>
      <w:lvlJc w:val="left"/>
      <w:pPr>
        <w:ind w:left="2025" w:hanging="682"/>
      </w:pPr>
      <w:rPr>
        <w:rFonts w:hint="default"/>
      </w:rPr>
    </w:lvl>
    <w:lvl w:ilvl="2" w:tplc="EFFA1258">
      <w:numFmt w:val="bullet"/>
      <w:lvlText w:val="•"/>
      <w:lvlJc w:val="left"/>
      <w:pPr>
        <w:ind w:left="2590" w:hanging="682"/>
      </w:pPr>
      <w:rPr>
        <w:rFonts w:hint="default"/>
      </w:rPr>
    </w:lvl>
    <w:lvl w:ilvl="3" w:tplc="FF4E0942">
      <w:numFmt w:val="bullet"/>
      <w:lvlText w:val="•"/>
      <w:lvlJc w:val="left"/>
      <w:pPr>
        <w:ind w:left="3155" w:hanging="682"/>
      </w:pPr>
      <w:rPr>
        <w:rFonts w:hint="default"/>
      </w:rPr>
    </w:lvl>
    <w:lvl w:ilvl="4" w:tplc="8902841C">
      <w:numFmt w:val="bullet"/>
      <w:lvlText w:val="•"/>
      <w:lvlJc w:val="left"/>
      <w:pPr>
        <w:ind w:left="3720" w:hanging="682"/>
      </w:pPr>
      <w:rPr>
        <w:rFonts w:hint="default"/>
      </w:rPr>
    </w:lvl>
    <w:lvl w:ilvl="5" w:tplc="9CB428DE">
      <w:numFmt w:val="bullet"/>
      <w:lvlText w:val="•"/>
      <w:lvlJc w:val="left"/>
      <w:pPr>
        <w:ind w:left="4285" w:hanging="682"/>
      </w:pPr>
      <w:rPr>
        <w:rFonts w:hint="default"/>
      </w:rPr>
    </w:lvl>
    <w:lvl w:ilvl="6" w:tplc="1CC03300">
      <w:numFmt w:val="bullet"/>
      <w:lvlText w:val="•"/>
      <w:lvlJc w:val="left"/>
      <w:pPr>
        <w:ind w:left="4850" w:hanging="682"/>
      </w:pPr>
      <w:rPr>
        <w:rFonts w:hint="default"/>
      </w:rPr>
    </w:lvl>
    <w:lvl w:ilvl="7" w:tplc="F69A1734">
      <w:numFmt w:val="bullet"/>
      <w:lvlText w:val="•"/>
      <w:lvlJc w:val="left"/>
      <w:pPr>
        <w:ind w:left="5415" w:hanging="682"/>
      </w:pPr>
      <w:rPr>
        <w:rFonts w:hint="default"/>
      </w:rPr>
    </w:lvl>
    <w:lvl w:ilvl="8" w:tplc="AB86C8B4">
      <w:numFmt w:val="bullet"/>
      <w:lvlText w:val="•"/>
      <w:lvlJc w:val="left"/>
      <w:pPr>
        <w:ind w:left="5980" w:hanging="682"/>
      </w:pPr>
      <w:rPr>
        <w:rFonts w:hint="default"/>
      </w:rPr>
    </w:lvl>
  </w:abstractNum>
  <w:abstractNum w:abstractNumId="93">
    <w:nsid w:val="19C830E8"/>
    <w:multiLevelType w:val="hybridMultilevel"/>
    <w:tmpl w:val="FFFFFFFF"/>
    <w:lvl w:ilvl="0" w:tplc="03703128">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1F10FEAE">
      <w:numFmt w:val="bullet"/>
      <w:lvlText w:val="•"/>
      <w:lvlJc w:val="left"/>
      <w:pPr>
        <w:ind w:left="909" w:hanging="682"/>
      </w:pPr>
      <w:rPr>
        <w:rFonts w:hint="default"/>
      </w:rPr>
    </w:lvl>
    <w:lvl w:ilvl="2" w:tplc="22207B6E">
      <w:numFmt w:val="bullet"/>
      <w:lvlText w:val="•"/>
      <w:lvlJc w:val="left"/>
      <w:pPr>
        <w:ind w:left="1598" w:hanging="682"/>
      </w:pPr>
      <w:rPr>
        <w:rFonts w:hint="default"/>
      </w:rPr>
    </w:lvl>
    <w:lvl w:ilvl="3" w:tplc="90B861F6">
      <w:numFmt w:val="bullet"/>
      <w:lvlText w:val="•"/>
      <w:lvlJc w:val="left"/>
      <w:pPr>
        <w:ind w:left="2287" w:hanging="682"/>
      </w:pPr>
      <w:rPr>
        <w:rFonts w:hint="default"/>
      </w:rPr>
    </w:lvl>
    <w:lvl w:ilvl="4" w:tplc="78A83902">
      <w:numFmt w:val="bullet"/>
      <w:lvlText w:val="•"/>
      <w:lvlJc w:val="left"/>
      <w:pPr>
        <w:ind w:left="2976" w:hanging="682"/>
      </w:pPr>
      <w:rPr>
        <w:rFonts w:hint="default"/>
      </w:rPr>
    </w:lvl>
    <w:lvl w:ilvl="5" w:tplc="64045C02">
      <w:numFmt w:val="bullet"/>
      <w:lvlText w:val="•"/>
      <w:lvlJc w:val="left"/>
      <w:pPr>
        <w:ind w:left="3665" w:hanging="682"/>
      </w:pPr>
      <w:rPr>
        <w:rFonts w:hint="default"/>
      </w:rPr>
    </w:lvl>
    <w:lvl w:ilvl="6" w:tplc="2778ACFA">
      <w:numFmt w:val="bullet"/>
      <w:lvlText w:val="•"/>
      <w:lvlJc w:val="left"/>
      <w:pPr>
        <w:ind w:left="4354" w:hanging="682"/>
      </w:pPr>
      <w:rPr>
        <w:rFonts w:hint="default"/>
      </w:rPr>
    </w:lvl>
    <w:lvl w:ilvl="7" w:tplc="5FD6F500">
      <w:numFmt w:val="bullet"/>
      <w:lvlText w:val="•"/>
      <w:lvlJc w:val="left"/>
      <w:pPr>
        <w:ind w:left="5043" w:hanging="682"/>
      </w:pPr>
      <w:rPr>
        <w:rFonts w:hint="default"/>
      </w:rPr>
    </w:lvl>
    <w:lvl w:ilvl="8" w:tplc="BEC2B568">
      <w:numFmt w:val="bullet"/>
      <w:lvlText w:val="•"/>
      <w:lvlJc w:val="left"/>
      <w:pPr>
        <w:ind w:left="5732" w:hanging="682"/>
      </w:pPr>
      <w:rPr>
        <w:rFonts w:hint="default"/>
      </w:rPr>
    </w:lvl>
  </w:abstractNum>
  <w:abstractNum w:abstractNumId="94">
    <w:nsid w:val="19C96AEC"/>
    <w:multiLevelType w:val="hybridMultilevel"/>
    <w:tmpl w:val="FFFFFFFF"/>
    <w:lvl w:ilvl="0" w:tplc="39EEBA4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2EBEBF24">
      <w:numFmt w:val="bullet"/>
      <w:lvlText w:val="•"/>
      <w:lvlJc w:val="left"/>
      <w:pPr>
        <w:ind w:left="909" w:hanging="682"/>
      </w:pPr>
      <w:rPr>
        <w:rFonts w:hint="default"/>
      </w:rPr>
    </w:lvl>
    <w:lvl w:ilvl="2" w:tplc="6CBE0E3C">
      <w:numFmt w:val="bullet"/>
      <w:lvlText w:val="•"/>
      <w:lvlJc w:val="left"/>
      <w:pPr>
        <w:ind w:left="1598" w:hanging="682"/>
      </w:pPr>
      <w:rPr>
        <w:rFonts w:hint="default"/>
      </w:rPr>
    </w:lvl>
    <w:lvl w:ilvl="3" w:tplc="6986D1DA">
      <w:numFmt w:val="bullet"/>
      <w:lvlText w:val="•"/>
      <w:lvlJc w:val="left"/>
      <w:pPr>
        <w:ind w:left="2287" w:hanging="682"/>
      </w:pPr>
      <w:rPr>
        <w:rFonts w:hint="default"/>
      </w:rPr>
    </w:lvl>
    <w:lvl w:ilvl="4" w:tplc="2A8E024C">
      <w:numFmt w:val="bullet"/>
      <w:lvlText w:val="•"/>
      <w:lvlJc w:val="left"/>
      <w:pPr>
        <w:ind w:left="2976" w:hanging="682"/>
      </w:pPr>
      <w:rPr>
        <w:rFonts w:hint="default"/>
      </w:rPr>
    </w:lvl>
    <w:lvl w:ilvl="5" w:tplc="63E00488">
      <w:numFmt w:val="bullet"/>
      <w:lvlText w:val="•"/>
      <w:lvlJc w:val="left"/>
      <w:pPr>
        <w:ind w:left="3665" w:hanging="682"/>
      </w:pPr>
      <w:rPr>
        <w:rFonts w:hint="default"/>
      </w:rPr>
    </w:lvl>
    <w:lvl w:ilvl="6" w:tplc="11764D54">
      <w:numFmt w:val="bullet"/>
      <w:lvlText w:val="•"/>
      <w:lvlJc w:val="left"/>
      <w:pPr>
        <w:ind w:left="4354" w:hanging="682"/>
      </w:pPr>
      <w:rPr>
        <w:rFonts w:hint="default"/>
      </w:rPr>
    </w:lvl>
    <w:lvl w:ilvl="7" w:tplc="2604C2B2">
      <w:numFmt w:val="bullet"/>
      <w:lvlText w:val="•"/>
      <w:lvlJc w:val="left"/>
      <w:pPr>
        <w:ind w:left="5043" w:hanging="682"/>
      </w:pPr>
      <w:rPr>
        <w:rFonts w:hint="default"/>
      </w:rPr>
    </w:lvl>
    <w:lvl w:ilvl="8" w:tplc="CA06D65E">
      <w:numFmt w:val="bullet"/>
      <w:lvlText w:val="•"/>
      <w:lvlJc w:val="left"/>
      <w:pPr>
        <w:ind w:left="5732" w:hanging="682"/>
      </w:pPr>
      <w:rPr>
        <w:rFonts w:hint="default"/>
      </w:rPr>
    </w:lvl>
  </w:abstractNum>
  <w:abstractNum w:abstractNumId="95">
    <w:nsid w:val="1A7E7ED8"/>
    <w:multiLevelType w:val="hybridMultilevel"/>
    <w:tmpl w:val="FFFFFFFF"/>
    <w:lvl w:ilvl="0" w:tplc="D68405F2">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831EA340">
      <w:numFmt w:val="bullet"/>
      <w:lvlText w:val="•"/>
      <w:lvlJc w:val="left"/>
      <w:pPr>
        <w:ind w:left="2025" w:hanging="682"/>
      </w:pPr>
      <w:rPr>
        <w:rFonts w:hint="default"/>
      </w:rPr>
    </w:lvl>
    <w:lvl w:ilvl="2" w:tplc="5332F90E">
      <w:numFmt w:val="bullet"/>
      <w:lvlText w:val="•"/>
      <w:lvlJc w:val="left"/>
      <w:pPr>
        <w:ind w:left="2590" w:hanging="682"/>
      </w:pPr>
      <w:rPr>
        <w:rFonts w:hint="default"/>
      </w:rPr>
    </w:lvl>
    <w:lvl w:ilvl="3" w:tplc="29AE49E6">
      <w:numFmt w:val="bullet"/>
      <w:lvlText w:val="•"/>
      <w:lvlJc w:val="left"/>
      <w:pPr>
        <w:ind w:left="3155" w:hanging="682"/>
      </w:pPr>
      <w:rPr>
        <w:rFonts w:hint="default"/>
      </w:rPr>
    </w:lvl>
    <w:lvl w:ilvl="4" w:tplc="561ABF44">
      <w:numFmt w:val="bullet"/>
      <w:lvlText w:val="•"/>
      <w:lvlJc w:val="left"/>
      <w:pPr>
        <w:ind w:left="3720" w:hanging="682"/>
      </w:pPr>
      <w:rPr>
        <w:rFonts w:hint="default"/>
      </w:rPr>
    </w:lvl>
    <w:lvl w:ilvl="5" w:tplc="1EDEACB6">
      <w:numFmt w:val="bullet"/>
      <w:lvlText w:val="•"/>
      <w:lvlJc w:val="left"/>
      <w:pPr>
        <w:ind w:left="4285" w:hanging="682"/>
      </w:pPr>
      <w:rPr>
        <w:rFonts w:hint="default"/>
      </w:rPr>
    </w:lvl>
    <w:lvl w:ilvl="6" w:tplc="762E6644">
      <w:numFmt w:val="bullet"/>
      <w:lvlText w:val="•"/>
      <w:lvlJc w:val="left"/>
      <w:pPr>
        <w:ind w:left="4850" w:hanging="682"/>
      </w:pPr>
      <w:rPr>
        <w:rFonts w:hint="default"/>
      </w:rPr>
    </w:lvl>
    <w:lvl w:ilvl="7" w:tplc="C598CF9A">
      <w:numFmt w:val="bullet"/>
      <w:lvlText w:val="•"/>
      <w:lvlJc w:val="left"/>
      <w:pPr>
        <w:ind w:left="5415" w:hanging="682"/>
      </w:pPr>
      <w:rPr>
        <w:rFonts w:hint="default"/>
      </w:rPr>
    </w:lvl>
    <w:lvl w:ilvl="8" w:tplc="F03E2BB8">
      <w:numFmt w:val="bullet"/>
      <w:lvlText w:val="•"/>
      <w:lvlJc w:val="left"/>
      <w:pPr>
        <w:ind w:left="5980" w:hanging="682"/>
      </w:pPr>
      <w:rPr>
        <w:rFonts w:hint="default"/>
      </w:rPr>
    </w:lvl>
  </w:abstractNum>
  <w:abstractNum w:abstractNumId="96">
    <w:nsid w:val="1AAD243F"/>
    <w:multiLevelType w:val="hybridMultilevel"/>
    <w:tmpl w:val="FFFFFFFF"/>
    <w:lvl w:ilvl="0" w:tplc="7D3A9A62">
      <w:start w:val="1"/>
      <w:numFmt w:val="decimal"/>
      <w:lvlText w:val="%1)"/>
      <w:lvlJc w:val="left"/>
      <w:pPr>
        <w:ind w:left="619" w:hanging="319"/>
      </w:pPr>
      <w:rPr>
        <w:rFonts w:ascii="Times New Roman" w:eastAsia="Times New Roman" w:hAnsi="Times New Roman" w:cs="Times New Roman" w:hint="default"/>
        <w:spacing w:val="0"/>
        <w:w w:val="99"/>
        <w:sz w:val="20"/>
        <w:szCs w:val="20"/>
      </w:rPr>
    </w:lvl>
    <w:lvl w:ilvl="1" w:tplc="50B22584">
      <w:numFmt w:val="bullet"/>
      <w:lvlText w:val="•"/>
      <w:lvlJc w:val="left"/>
      <w:pPr>
        <w:ind w:left="1341" w:hanging="319"/>
      </w:pPr>
      <w:rPr>
        <w:rFonts w:hint="default"/>
      </w:rPr>
    </w:lvl>
    <w:lvl w:ilvl="2" w:tplc="9D98663C">
      <w:numFmt w:val="bullet"/>
      <w:lvlText w:val="•"/>
      <w:lvlJc w:val="left"/>
      <w:pPr>
        <w:ind w:left="2062" w:hanging="319"/>
      </w:pPr>
      <w:rPr>
        <w:rFonts w:hint="default"/>
      </w:rPr>
    </w:lvl>
    <w:lvl w:ilvl="3" w:tplc="94726C72">
      <w:numFmt w:val="bullet"/>
      <w:lvlText w:val="•"/>
      <w:lvlJc w:val="left"/>
      <w:pPr>
        <w:ind w:left="2783" w:hanging="319"/>
      </w:pPr>
      <w:rPr>
        <w:rFonts w:hint="default"/>
      </w:rPr>
    </w:lvl>
    <w:lvl w:ilvl="4" w:tplc="C36A2D10">
      <w:numFmt w:val="bullet"/>
      <w:lvlText w:val="•"/>
      <w:lvlJc w:val="left"/>
      <w:pPr>
        <w:ind w:left="3504" w:hanging="319"/>
      </w:pPr>
      <w:rPr>
        <w:rFonts w:hint="default"/>
      </w:rPr>
    </w:lvl>
    <w:lvl w:ilvl="5" w:tplc="39E8CCA8">
      <w:numFmt w:val="bullet"/>
      <w:lvlText w:val="•"/>
      <w:lvlJc w:val="left"/>
      <w:pPr>
        <w:ind w:left="4225" w:hanging="319"/>
      </w:pPr>
      <w:rPr>
        <w:rFonts w:hint="default"/>
      </w:rPr>
    </w:lvl>
    <w:lvl w:ilvl="6" w:tplc="E3FAAD3A">
      <w:numFmt w:val="bullet"/>
      <w:lvlText w:val="•"/>
      <w:lvlJc w:val="left"/>
      <w:pPr>
        <w:ind w:left="4946" w:hanging="319"/>
      </w:pPr>
      <w:rPr>
        <w:rFonts w:hint="default"/>
      </w:rPr>
    </w:lvl>
    <w:lvl w:ilvl="7" w:tplc="F9D29284">
      <w:numFmt w:val="bullet"/>
      <w:lvlText w:val="•"/>
      <w:lvlJc w:val="left"/>
      <w:pPr>
        <w:ind w:left="5667" w:hanging="319"/>
      </w:pPr>
      <w:rPr>
        <w:rFonts w:hint="default"/>
      </w:rPr>
    </w:lvl>
    <w:lvl w:ilvl="8" w:tplc="544681AC">
      <w:numFmt w:val="bullet"/>
      <w:lvlText w:val="•"/>
      <w:lvlJc w:val="left"/>
      <w:pPr>
        <w:ind w:left="6388" w:hanging="319"/>
      </w:pPr>
      <w:rPr>
        <w:rFonts w:hint="default"/>
      </w:rPr>
    </w:lvl>
  </w:abstractNum>
  <w:abstractNum w:abstractNumId="97">
    <w:nsid w:val="1B222A5D"/>
    <w:multiLevelType w:val="hybridMultilevel"/>
    <w:tmpl w:val="FFFFFFFF"/>
    <w:lvl w:ilvl="0" w:tplc="F0C0A65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46DCED02">
      <w:numFmt w:val="bullet"/>
      <w:lvlText w:val="•"/>
      <w:lvlJc w:val="left"/>
      <w:pPr>
        <w:ind w:left="909" w:hanging="682"/>
      </w:pPr>
      <w:rPr>
        <w:rFonts w:hint="default"/>
      </w:rPr>
    </w:lvl>
    <w:lvl w:ilvl="2" w:tplc="13E46446">
      <w:numFmt w:val="bullet"/>
      <w:lvlText w:val="•"/>
      <w:lvlJc w:val="left"/>
      <w:pPr>
        <w:ind w:left="1598" w:hanging="682"/>
      </w:pPr>
      <w:rPr>
        <w:rFonts w:hint="default"/>
      </w:rPr>
    </w:lvl>
    <w:lvl w:ilvl="3" w:tplc="5E2E675E">
      <w:numFmt w:val="bullet"/>
      <w:lvlText w:val="•"/>
      <w:lvlJc w:val="left"/>
      <w:pPr>
        <w:ind w:left="2287" w:hanging="682"/>
      </w:pPr>
      <w:rPr>
        <w:rFonts w:hint="default"/>
      </w:rPr>
    </w:lvl>
    <w:lvl w:ilvl="4" w:tplc="0C22CA66">
      <w:numFmt w:val="bullet"/>
      <w:lvlText w:val="•"/>
      <w:lvlJc w:val="left"/>
      <w:pPr>
        <w:ind w:left="2976" w:hanging="682"/>
      </w:pPr>
      <w:rPr>
        <w:rFonts w:hint="default"/>
      </w:rPr>
    </w:lvl>
    <w:lvl w:ilvl="5" w:tplc="3404D28C">
      <w:numFmt w:val="bullet"/>
      <w:lvlText w:val="•"/>
      <w:lvlJc w:val="left"/>
      <w:pPr>
        <w:ind w:left="3665" w:hanging="682"/>
      </w:pPr>
      <w:rPr>
        <w:rFonts w:hint="default"/>
      </w:rPr>
    </w:lvl>
    <w:lvl w:ilvl="6" w:tplc="BECC1FCA">
      <w:numFmt w:val="bullet"/>
      <w:lvlText w:val="•"/>
      <w:lvlJc w:val="left"/>
      <w:pPr>
        <w:ind w:left="4354" w:hanging="682"/>
      </w:pPr>
      <w:rPr>
        <w:rFonts w:hint="default"/>
      </w:rPr>
    </w:lvl>
    <w:lvl w:ilvl="7" w:tplc="EB62B884">
      <w:numFmt w:val="bullet"/>
      <w:lvlText w:val="•"/>
      <w:lvlJc w:val="left"/>
      <w:pPr>
        <w:ind w:left="5043" w:hanging="682"/>
      </w:pPr>
      <w:rPr>
        <w:rFonts w:hint="default"/>
      </w:rPr>
    </w:lvl>
    <w:lvl w:ilvl="8" w:tplc="297AB66A">
      <w:numFmt w:val="bullet"/>
      <w:lvlText w:val="•"/>
      <w:lvlJc w:val="left"/>
      <w:pPr>
        <w:ind w:left="5732" w:hanging="682"/>
      </w:pPr>
      <w:rPr>
        <w:rFonts w:hint="default"/>
      </w:rPr>
    </w:lvl>
  </w:abstractNum>
  <w:abstractNum w:abstractNumId="98">
    <w:nsid w:val="1BB8223D"/>
    <w:multiLevelType w:val="hybridMultilevel"/>
    <w:tmpl w:val="FFFFFFFF"/>
    <w:lvl w:ilvl="0" w:tplc="6F208CE2">
      <w:numFmt w:val="bullet"/>
      <w:lvlText w:val="•"/>
      <w:lvlJc w:val="left"/>
      <w:pPr>
        <w:ind w:left="619" w:hanging="675"/>
      </w:pPr>
      <w:rPr>
        <w:rFonts w:ascii="Times New Roman" w:eastAsia="Times New Roman" w:hAnsi="Times New Roman" w:hint="default"/>
        <w:w w:val="99"/>
        <w:sz w:val="20"/>
      </w:rPr>
    </w:lvl>
    <w:lvl w:ilvl="1" w:tplc="3C38C262">
      <w:numFmt w:val="bullet"/>
      <w:lvlText w:val="-"/>
      <w:lvlJc w:val="left"/>
      <w:pPr>
        <w:ind w:left="619" w:hanging="231"/>
      </w:pPr>
      <w:rPr>
        <w:rFonts w:ascii="Times New Roman" w:eastAsia="Times New Roman" w:hAnsi="Times New Roman" w:hint="default"/>
        <w:w w:val="99"/>
        <w:sz w:val="20"/>
      </w:rPr>
    </w:lvl>
    <w:lvl w:ilvl="2" w:tplc="AB486448">
      <w:numFmt w:val="bullet"/>
      <w:lvlText w:val="•"/>
      <w:lvlJc w:val="left"/>
      <w:pPr>
        <w:ind w:left="2062" w:hanging="231"/>
      </w:pPr>
      <w:rPr>
        <w:rFonts w:hint="default"/>
      </w:rPr>
    </w:lvl>
    <w:lvl w:ilvl="3" w:tplc="99CA672C">
      <w:numFmt w:val="bullet"/>
      <w:lvlText w:val="•"/>
      <w:lvlJc w:val="left"/>
      <w:pPr>
        <w:ind w:left="2783" w:hanging="231"/>
      </w:pPr>
      <w:rPr>
        <w:rFonts w:hint="default"/>
      </w:rPr>
    </w:lvl>
    <w:lvl w:ilvl="4" w:tplc="93907906">
      <w:numFmt w:val="bullet"/>
      <w:lvlText w:val="•"/>
      <w:lvlJc w:val="left"/>
      <w:pPr>
        <w:ind w:left="3504" w:hanging="231"/>
      </w:pPr>
      <w:rPr>
        <w:rFonts w:hint="default"/>
      </w:rPr>
    </w:lvl>
    <w:lvl w:ilvl="5" w:tplc="546C0672">
      <w:numFmt w:val="bullet"/>
      <w:lvlText w:val="•"/>
      <w:lvlJc w:val="left"/>
      <w:pPr>
        <w:ind w:left="4225" w:hanging="231"/>
      </w:pPr>
      <w:rPr>
        <w:rFonts w:hint="default"/>
      </w:rPr>
    </w:lvl>
    <w:lvl w:ilvl="6" w:tplc="836E88D4">
      <w:numFmt w:val="bullet"/>
      <w:lvlText w:val="•"/>
      <w:lvlJc w:val="left"/>
      <w:pPr>
        <w:ind w:left="4946" w:hanging="231"/>
      </w:pPr>
      <w:rPr>
        <w:rFonts w:hint="default"/>
      </w:rPr>
    </w:lvl>
    <w:lvl w:ilvl="7" w:tplc="B100FFE6">
      <w:numFmt w:val="bullet"/>
      <w:lvlText w:val="•"/>
      <w:lvlJc w:val="left"/>
      <w:pPr>
        <w:ind w:left="5667" w:hanging="231"/>
      </w:pPr>
      <w:rPr>
        <w:rFonts w:hint="default"/>
      </w:rPr>
    </w:lvl>
    <w:lvl w:ilvl="8" w:tplc="DF3228F8">
      <w:numFmt w:val="bullet"/>
      <w:lvlText w:val="•"/>
      <w:lvlJc w:val="left"/>
      <w:pPr>
        <w:ind w:left="6388" w:hanging="231"/>
      </w:pPr>
      <w:rPr>
        <w:rFonts w:hint="default"/>
      </w:rPr>
    </w:lvl>
  </w:abstractNum>
  <w:abstractNum w:abstractNumId="99">
    <w:nsid w:val="1BCE71C4"/>
    <w:multiLevelType w:val="hybridMultilevel"/>
    <w:tmpl w:val="FFFFFFFF"/>
    <w:lvl w:ilvl="0" w:tplc="60CE48F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862A3B0">
      <w:numFmt w:val="bullet"/>
      <w:lvlText w:val="•"/>
      <w:lvlJc w:val="left"/>
      <w:pPr>
        <w:ind w:left="1341" w:hanging="682"/>
      </w:pPr>
      <w:rPr>
        <w:rFonts w:hint="default"/>
      </w:rPr>
    </w:lvl>
    <w:lvl w:ilvl="2" w:tplc="03ECF796">
      <w:numFmt w:val="bullet"/>
      <w:lvlText w:val="•"/>
      <w:lvlJc w:val="left"/>
      <w:pPr>
        <w:ind w:left="2062" w:hanging="682"/>
      </w:pPr>
      <w:rPr>
        <w:rFonts w:hint="default"/>
      </w:rPr>
    </w:lvl>
    <w:lvl w:ilvl="3" w:tplc="E9B8E880">
      <w:numFmt w:val="bullet"/>
      <w:lvlText w:val="•"/>
      <w:lvlJc w:val="left"/>
      <w:pPr>
        <w:ind w:left="2783" w:hanging="682"/>
      </w:pPr>
      <w:rPr>
        <w:rFonts w:hint="default"/>
      </w:rPr>
    </w:lvl>
    <w:lvl w:ilvl="4" w:tplc="0132261A">
      <w:numFmt w:val="bullet"/>
      <w:lvlText w:val="•"/>
      <w:lvlJc w:val="left"/>
      <w:pPr>
        <w:ind w:left="3504" w:hanging="682"/>
      </w:pPr>
      <w:rPr>
        <w:rFonts w:hint="default"/>
      </w:rPr>
    </w:lvl>
    <w:lvl w:ilvl="5" w:tplc="283CCD02">
      <w:numFmt w:val="bullet"/>
      <w:lvlText w:val="•"/>
      <w:lvlJc w:val="left"/>
      <w:pPr>
        <w:ind w:left="4225" w:hanging="682"/>
      </w:pPr>
      <w:rPr>
        <w:rFonts w:hint="default"/>
      </w:rPr>
    </w:lvl>
    <w:lvl w:ilvl="6" w:tplc="82F44A12">
      <w:numFmt w:val="bullet"/>
      <w:lvlText w:val="•"/>
      <w:lvlJc w:val="left"/>
      <w:pPr>
        <w:ind w:left="4946" w:hanging="682"/>
      </w:pPr>
      <w:rPr>
        <w:rFonts w:hint="default"/>
      </w:rPr>
    </w:lvl>
    <w:lvl w:ilvl="7" w:tplc="0AC0A5CC">
      <w:numFmt w:val="bullet"/>
      <w:lvlText w:val="•"/>
      <w:lvlJc w:val="left"/>
      <w:pPr>
        <w:ind w:left="5667" w:hanging="682"/>
      </w:pPr>
      <w:rPr>
        <w:rFonts w:hint="default"/>
      </w:rPr>
    </w:lvl>
    <w:lvl w:ilvl="8" w:tplc="12B4C408">
      <w:numFmt w:val="bullet"/>
      <w:lvlText w:val="•"/>
      <w:lvlJc w:val="left"/>
      <w:pPr>
        <w:ind w:left="6388" w:hanging="682"/>
      </w:pPr>
      <w:rPr>
        <w:rFonts w:hint="default"/>
      </w:rPr>
    </w:lvl>
  </w:abstractNum>
  <w:abstractNum w:abstractNumId="100">
    <w:nsid w:val="1BE97945"/>
    <w:multiLevelType w:val="hybridMultilevel"/>
    <w:tmpl w:val="FFFFFFFF"/>
    <w:lvl w:ilvl="0" w:tplc="19FE7B2C">
      <w:start w:val="1"/>
      <w:numFmt w:val="decimal"/>
      <w:lvlText w:val="%1)"/>
      <w:lvlJc w:val="left"/>
      <w:pPr>
        <w:ind w:left="619" w:hanging="682"/>
      </w:pPr>
      <w:rPr>
        <w:rFonts w:ascii="Times New Roman" w:eastAsia="Times New Roman" w:hAnsi="Times New Roman" w:cs="Times New Roman" w:hint="default"/>
        <w:w w:val="93"/>
        <w:sz w:val="20"/>
        <w:szCs w:val="20"/>
      </w:rPr>
    </w:lvl>
    <w:lvl w:ilvl="1" w:tplc="A70296D6">
      <w:numFmt w:val="bullet"/>
      <w:lvlText w:val="•"/>
      <w:lvlJc w:val="left"/>
      <w:pPr>
        <w:ind w:left="1341" w:hanging="682"/>
      </w:pPr>
      <w:rPr>
        <w:rFonts w:hint="default"/>
      </w:rPr>
    </w:lvl>
    <w:lvl w:ilvl="2" w:tplc="FA5E9752">
      <w:numFmt w:val="bullet"/>
      <w:lvlText w:val="•"/>
      <w:lvlJc w:val="left"/>
      <w:pPr>
        <w:ind w:left="2062" w:hanging="682"/>
      </w:pPr>
      <w:rPr>
        <w:rFonts w:hint="default"/>
      </w:rPr>
    </w:lvl>
    <w:lvl w:ilvl="3" w:tplc="9FC2706A">
      <w:numFmt w:val="bullet"/>
      <w:lvlText w:val="•"/>
      <w:lvlJc w:val="left"/>
      <w:pPr>
        <w:ind w:left="2783" w:hanging="682"/>
      </w:pPr>
      <w:rPr>
        <w:rFonts w:hint="default"/>
      </w:rPr>
    </w:lvl>
    <w:lvl w:ilvl="4" w:tplc="24588D74">
      <w:numFmt w:val="bullet"/>
      <w:lvlText w:val="•"/>
      <w:lvlJc w:val="left"/>
      <w:pPr>
        <w:ind w:left="3504" w:hanging="682"/>
      </w:pPr>
      <w:rPr>
        <w:rFonts w:hint="default"/>
      </w:rPr>
    </w:lvl>
    <w:lvl w:ilvl="5" w:tplc="0DD4FB7E">
      <w:numFmt w:val="bullet"/>
      <w:lvlText w:val="•"/>
      <w:lvlJc w:val="left"/>
      <w:pPr>
        <w:ind w:left="4225" w:hanging="682"/>
      </w:pPr>
      <w:rPr>
        <w:rFonts w:hint="default"/>
      </w:rPr>
    </w:lvl>
    <w:lvl w:ilvl="6" w:tplc="D9AAE42C">
      <w:numFmt w:val="bullet"/>
      <w:lvlText w:val="•"/>
      <w:lvlJc w:val="left"/>
      <w:pPr>
        <w:ind w:left="4946" w:hanging="682"/>
      </w:pPr>
      <w:rPr>
        <w:rFonts w:hint="default"/>
      </w:rPr>
    </w:lvl>
    <w:lvl w:ilvl="7" w:tplc="14A07F3E">
      <w:numFmt w:val="bullet"/>
      <w:lvlText w:val="•"/>
      <w:lvlJc w:val="left"/>
      <w:pPr>
        <w:ind w:left="5667" w:hanging="682"/>
      </w:pPr>
      <w:rPr>
        <w:rFonts w:hint="default"/>
      </w:rPr>
    </w:lvl>
    <w:lvl w:ilvl="8" w:tplc="073289A4">
      <w:numFmt w:val="bullet"/>
      <w:lvlText w:val="•"/>
      <w:lvlJc w:val="left"/>
      <w:pPr>
        <w:ind w:left="6388" w:hanging="682"/>
      </w:pPr>
      <w:rPr>
        <w:rFonts w:hint="default"/>
      </w:rPr>
    </w:lvl>
  </w:abstractNum>
  <w:abstractNum w:abstractNumId="101">
    <w:nsid w:val="1C1053F6"/>
    <w:multiLevelType w:val="hybridMultilevel"/>
    <w:tmpl w:val="FFFFFFFF"/>
    <w:lvl w:ilvl="0" w:tplc="8AE2992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406AADB0">
      <w:numFmt w:val="bullet"/>
      <w:lvlText w:val="•"/>
      <w:lvlJc w:val="left"/>
      <w:pPr>
        <w:ind w:left="909" w:hanging="682"/>
      </w:pPr>
      <w:rPr>
        <w:rFonts w:hint="default"/>
      </w:rPr>
    </w:lvl>
    <w:lvl w:ilvl="2" w:tplc="DBACFB34">
      <w:numFmt w:val="bullet"/>
      <w:lvlText w:val="•"/>
      <w:lvlJc w:val="left"/>
      <w:pPr>
        <w:ind w:left="1598" w:hanging="682"/>
      </w:pPr>
      <w:rPr>
        <w:rFonts w:hint="default"/>
      </w:rPr>
    </w:lvl>
    <w:lvl w:ilvl="3" w:tplc="AD926C4A">
      <w:numFmt w:val="bullet"/>
      <w:lvlText w:val="•"/>
      <w:lvlJc w:val="left"/>
      <w:pPr>
        <w:ind w:left="2287" w:hanging="682"/>
      </w:pPr>
      <w:rPr>
        <w:rFonts w:hint="default"/>
      </w:rPr>
    </w:lvl>
    <w:lvl w:ilvl="4" w:tplc="E2DCABB4">
      <w:numFmt w:val="bullet"/>
      <w:lvlText w:val="•"/>
      <w:lvlJc w:val="left"/>
      <w:pPr>
        <w:ind w:left="2976" w:hanging="682"/>
      </w:pPr>
      <w:rPr>
        <w:rFonts w:hint="default"/>
      </w:rPr>
    </w:lvl>
    <w:lvl w:ilvl="5" w:tplc="CCB6E8BA">
      <w:numFmt w:val="bullet"/>
      <w:lvlText w:val="•"/>
      <w:lvlJc w:val="left"/>
      <w:pPr>
        <w:ind w:left="3665" w:hanging="682"/>
      </w:pPr>
      <w:rPr>
        <w:rFonts w:hint="default"/>
      </w:rPr>
    </w:lvl>
    <w:lvl w:ilvl="6" w:tplc="C6E01490">
      <w:numFmt w:val="bullet"/>
      <w:lvlText w:val="•"/>
      <w:lvlJc w:val="left"/>
      <w:pPr>
        <w:ind w:left="4354" w:hanging="682"/>
      </w:pPr>
      <w:rPr>
        <w:rFonts w:hint="default"/>
      </w:rPr>
    </w:lvl>
    <w:lvl w:ilvl="7" w:tplc="45BED58A">
      <w:numFmt w:val="bullet"/>
      <w:lvlText w:val="•"/>
      <w:lvlJc w:val="left"/>
      <w:pPr>
        <w:ind w:left="5043" w:hanging="682"/>
      </w:pPr>
      <w:rPr>
        <w:rFonts w:hint="default"/>
      </w:rPr>
    </w:lvl>
    <w:lvl w:ilvl="8" w:tplc="A5AE9970">
      <w:numFmt w:val="bullet"/>
      <w:lvlText w:val="•"/>
      <w:lvlJc w:val="left"/>
      <w:pPr>
        <w:ind w:left="5732" w:hanging="682"/>
      </w:pPr>
      <w:rPr>
        <w:rFonts w:hint="default"/>
      </w:rPr>
    </w:lvl>
  </w:abstractNum>
  <w:abstractNum w:abstractNumId="102">
    <w:nsid w:val="1C1458BD"/>
    <w:multiLevelType w:val="hybridMultilevel"/>
    <w:tmpl w:val="FFFFFFFF"/>
    <w:lvl w:ilvl="0" w:tplc="0BECCBD4">
      <w:start w:val="1"/>
      <w:numFmt w:val="decimal"/>
      <w:lvlText w:val="%1)"/>
      <w:lvlJc w:val="left"/>
      <w:pPr>
        <w:ind w:left="619" w:hanging="682"/>
      </w:pPr>
      <w:rPr>
        <w:rFonts w:ascii="Times New Roman" w:eastAsia="Times New Roman" w:hAnsi="Times New Roman" w:cs="Times New Roman" w:hint="default"/>
        <w:w w:val="102"/>
        <w:sz w:val="20"/>
        <w:szCs w:val="20"/>
      </w:rPr>
    </w:lvl>
    <w:lvl w:ilvl="1" w:tplc="07DCFA78">
      <w:numFmt w:val="bullet"/>
      <w:lvlText w:val="•"/>
      <w:lvlJc w:val="left"/>
      <w:pPr>
        <w:ind w:left="1323" w:hanging="682"/>
      </w:pPr>
      <w:rPr>
        <w:rFonts w:hint="default"/>
      </w:rPr>
    </w:lvl>
    <w:lvl w:ilvl="2" w:tplc="514426AA">
      <w:numFmt w:val="bullet"/>
      <w:lvlText w:val="•"/>
      <w:lvlJc w:val="left"/>
      <w:pPr>
        <w:ind w:left="2026" w:hanging="682"/>
      </w:pPr>
      <w:rPr>
        <w:rFonts w:hint="default"/>
      </w:rPr>
    </w:lvl>
    <w:lvl w:ilvl="3" w:tplc="98124FF6">
      <w:numFmt w:val="bullet"/>
      <w:lvlText w:val="•"/>
      <w:lvlJc w:val="left"/>
      <w:pPr>
        <w:ind w:left="2729" w:hanging="682"/>
      </w:pPr>
      <w:rPr>
        <w:rFonts w:hint="default"/>
      </w:rPr>
    </w:lvl>
    <w:lvl w:ilvl="4" w:tplc="100AC742">
      <w:numFmt w:val="bullet"/>
      <w:lvlText w:val="•"/>
      <w:lvlJc w:val="left"/>
      <w:pPr>
        <w:ind w:left="3432" w:hanging="682"/>
      </w:pPr>
      <w:rPr>
        <w:rFonts w:hint="default"/>
      </w:rPr>
    </w:lvl>
    <w:lvl w:ilvl="5" w:tplc="CA06EB28">
      <w:numFmt w:val="bullet"/>
      <w:lvlText w:val="•"/>
      <w:lvlJc w:val="left"/>
      <w:pPr>
        <w:ind w:left="4135" w:hanging="682"/>
      </w:pPr>
      <w:rPr>
        <w:rFonts w:hint="default"/>
      </w:rPr>
    </w:lvl>
    <w:lvl w:ilvl="6" w:tplc="EFECF224">
      <w:numFmt w:val="bullet"/>
      <w:lvlText w:val="•"/>
      <w:lvlJc w:val="left"/>
      <w:pPr>
        <w:ind w:left="4838" w:hanging="682"/>
      </w:pPr>
      <w:rPr>
        <w:rFonts w:hint="default"/>
      </w:rPr>
    </w:lvl>
    <w:lvl w:ilvl="7" w:tplc="05669D5A">
      <w:numFmt w:val="bullet"/>
      <w:lvlText w:val="•"/>
      <w:lvlJc w:val="left"/>
      <w:pPr>
        <w:ind w:left="5541" w:hanging="682"/>
      </w:pPr>
      <w:rPr>
        <w:rFonts w:hint="default"/>
      </w:rPr>
    </w:lvl>
    <w:lvl w:ilvl="8" w:tplc="FC58468A">
      <w:numFmt w:val="bullet"/>
      <w:lvlText w:val="•"/>
      <w:lvlJc w:val="left"/>
      <w:pPr>
        <w:ind w:left="6244" w:hanging="682"/>
      </w:pPr>
      <w:rPr>
        <w:rFonts w:hint="default"/>
      </w:rPr>
    </w:lvl>
  </w:abstractNum>
  <w:abstractNum w:abstractNumId="103">
    <w:nsid w:val="1C452B4D"/>
    <w:multiLevelType w:val="hybridMultilevel"/>
    <w:tmpl w:val="FFFFFFFF"/>
    <w:lvl w:ilvl="0" w:tplc="D00026C2">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6E8A1CFA">
      <w:numFmt w:val="bullet"/>
      <w:lvlText w:val="•"/>
      <w:lvlJc w:val="left"/>
      <w:pPr>
        <w:ind w:left="909" w:hanging="682"/>
      </w:pPr>
      <w:rPr>
        <w:rFonts w:hint="default"/>
      </w:rPr>
    </w:lvl>
    <w:lvl w:ilvl="2" w:tplc="26086CBA">
      <w:numFmt w:val="bullet"/>
      <w:lvlText w:val="•"/>
      <w:lvlJc w:val="left"/>
      <w:pPr>
        <w:ind w:left="1598" w:hanging="682"/>
      </w:pPr>
      <w:rPr>
        <w:rFonts w:hint="default"/>
      </w:rPr>
    </w:lvl>
    <w:lvl w:ilvl="3" w:tplc="74A084C4">
      <w:numFmt w:val="bullet"/>
      <w:lvlText w:val="•"/>
      <w:lvlJc w:val="left"/>
      <w:pPr>
        <w:ind w:left="2287" w:hanging="682"/>
      </w:pPr>
      <w:rPr>
        <w:rFonts w:hint="default"/>
      </w:rPr>
    </w:lvl>
    <w:lvl w:ilvl="4" w:tplc="C62046DA">
      <w:numFmt w:val="bullet"/>
      <w:lvlText w:val="•"/>
      <w:lvlJc w:val="left"/>
      <w:pPr>
        <w:ind w:left="2976" w:hanging="682"/>
      </w:pPr>
      <w:rPr>
        <w:rFonts w:hint="default"/>
      </w:rPr>
    </w:lvl>
    <w:lvl w:ilvl="5" w:tplc="94AC0D7C">
      <w:numFmt w:val="bullet"/>
      <w:lvlText w:val="•"/>
      <w:lvlJc w:val="left"/>
      <w:pPr>
        <w:ind w:left="3665" w:hanging="682"/>
      </w:pPr>
      <w:rPr>
        <w:rFonts w:hint="default"/>
      </w:rPr>
    </w:lvl>
    <w:lvl w:ilvl="6" w:tplc="CAB048E8">
      <w:numFmt w:val="bullet"/>
      <w:lvlText w:val="•"/>
      <w:lvlJc w:val="left"/>
      <w:pPr>
        <w:ind w:left="4354" w:hanging="682"/>
      </w:pPr>
      <w:rPr>
        <w:rFonts w:hint="default"/>
      </w:rPr>
    </w:lvl>
    <w:lvl w:ilvl="7" w:tplc="419A2ACA">
      <w:numFmt w:val="bullet"/>
      <w:lvlText w:val="•"/>
      <w:lvlJc w:val="left"/>
      <w:pPr>
        <w:ind w:left="5043" w:hanging="682"/>
      </w:pPr>
      <w:rPr>
        <w:rFonts w:hint="default"/>
      </w:rPr>
    </w:lvl>
    <w:lvl w:ilvl="8" w:tplc="DB2490FE">
      <w:numFmt w:val="bullet"/>
      <w:lvlText w:val="•"/>
      <w:lvlJc w:val="left"/>
      <w:pPr>
        <w:ind w:left="5732" w:hanging="682"/>
      </w:pPr>
      <w:rPr>
        <w:rFonts w:hint="default"/>
      </w:rPr>
    </w:lvl>
  </w:abstractNum>
  <w:abstractNum w:abstractNumId="104">
    <w:nsid w:val="1C761B15"/>
    <w:multiLevelType w:val="hybridMultilevel"/>
    <w:tmpl w:val="FFFFFFFF"/>
    <w:lvl w:ilvl="0" w:tplc="3F783314">
      <w:start w:val="1"/>
      <w:numFmt w:val="decimal"/>
      <w:lvlText w:val="%1)"/>
      <w:lvlJc w:val="left"/>
      <w:pPr>
        <w:ind w:left="619" w:hanging="300"/>
      </w:pPr>
      <w:rPr>
        <w:rFonts w:ascii="Times New Roman" w:eastAsia="Times New Roman" w:hAnsi="Times New Roman" w:cs="Times New Roman" w:hint="default"/>
        <w:spacing w:val="0"/>
        <w:w w:val="99"/>
        <w:sz w:val="20"/>
        <w:szCs w:val="20"/>
      </w:rPr>
    </w:lvl>
    <w:lvl w:ilvl="1" w:tplc="FCB2C698">
      <w:numFmt w:val="bullet"/>
      <w:lvlText w:val="•"/>
      <w:lvlJc w:val="left"/>
      <w:pPr>
        <w:ind w:left="1341" w:hanging="300"/>
      </w:pPr>
      <w:rPr>
        <w:rFonts w:hint="default"/>
      </w:rPr>
    </w:lvl>
    <w:lvl w:ilvl="2" w:tplc="4E6864A0">
      <w:numFmt w:val="bullet"/>
      <w:lvlText w:val="•"/>
      <w:lvlJc w:val="left"/>
      <w:pPr>
        <w:ind w:left="2062" w:hanging="300"/>
      </w:pPr>
      <w:rPr>
        <w:rFonts w:hint="default"/>
      </w:rPr>
    </w:lvl>
    <w:lvl w:ilvl="3" w:tplc="E8EEB238">
      <w:numFmt w:val="bullet"/>
      <w:lvlText w:val="•"/>
      <w:lvlJc w:val="left"/>
      <w:pPr>
        <w:ind w:left="2783" w:hanging="300"/>
      </w:pPr>
      <w:rPr>
        <w:rFonts w:hint="default"/>
      </w:rPr>
    </w:lvl>
    <w:lvl w:ilvl="4" w:tplc="9F7839F2">
      <w:numFmt w:val="bullet"/>
      <w:lvlText w:val="•"/>
      <w:lvlJc w:val="left"/>
      <w:pPr>
        <w:ind w:left="3504" w:hanging="300"/>
      </w:pPr>
      <w:rPr>
        <w:rFonts w:hint="default"/>
      </w:rPr>
    </w:lvl>
    <w:lvl w:ilvl="5" w:tplc="7A78C272">
      <w:numFmt w:val="bullet"/>
      <w:lvlText w:val="•"/>
      <w:lvlJc w:val="left"/>
      <w:pPr>
        <w:ind w:left="4225" w:hanging="300"/>
      </w:pPr>
      <w:rPr>
        <w:rFonts w:hint="default"/>
      </w:rPr>
    </w:lvl>
    <w:lvl w:ilvl="6" w:tplc="020037AA">
      <w:numFmt w:val="bullet"/>
      <w:lvlText w:val="•"/>
      <w:lvlJc w:val="left"/>
      <w:pPr>
        <w:ind w:left="4946" w:hanging="300"/>
      </w:pPr>
      <w:rPr>
        <w:rFonts w:hint="default"/>
      </w:rPr>
    </w:lvl>
    <w:lvl w:ilvl="7" w:tplc="C57E1D9A">
      <w:numFmt w:val="bullet"/>
      <w:lvlText w:val="•"/>
      <w:lvlJc w:val="left"/>
      <w:pPr>
        <w:ind w:left="5667" w:hanging="300"/>
      </w:pPr>
      <w:rPr>
        <w:rFonts w:hint="default"/>
      </w:rPr>
    </w:lvl>
    <w:lvl w:ilvl="8" w:tplc="1552579C">
      <w:numFmt w:val="bullet"/>
      <w:lvlText w:val="•"/>
      <w:lvlJc w:val="left"/>
      <w:pPr>
        <w:ind w:left="6388" w:hanging="300"/>
      </w:pPr>
      <w:rPr>
        <w:rFonts w:hint="default"/>
      </w:rPr>
    </w:lvl>
  </w:abstractNum>
  <w:abstractNum w:abstractNumId="105">
    <w:nsid w:val="1D6F71FB"/>
    <w:multiLevelType w:val="hybridMultilevel"/>
    <w:tmpl w:val="FFFFFFFF"/>
    <w:lvl w:ilvl="0" w:tplc="F788BBE2">
      <w:start w:val="1"/>
      <w:numFmt w:val="decimal"/>
      <w:lvlText w:val="%1)"/>
      <w:lvlJc w:val="left"/>
      <w:pPr>
        <w:ind w:left="671" w:hanging="682"/>
      </w:pPr>
      <w:rPr>
        <w:rFonts w:ascii="Times New Roman" w:eastAsia="Times New Roman" w:hAnsi="Times New Roman" w:cs="Times New Roman" w:hint="default"/>
        <w:color w:val="221F1F"/>
        <w:spacing w:val="0"/>
        <w:w w:val="84"/>
        <w:position w:val="1"/>
        <w:sz w:val="20"/>
        <w:szCs w:val="20"/>
      </w:rPr>
    </w:lvl>
    <w:lvl w:ilvl="1" w:tplc="743A4C0E">
      <w:numFmt w:val="bullet"/>
      <w:lvlText w:val="•"/>
      <w:lvlJc w:val="left"/>
      <w:pPr>
        <w:ind w:left="1243" w:hanging="682"/>
      </w:pPr>
      <w:rPr>
        <w:rFonts w:hint="default"/>
      </w:rPr>
    </w:lvl>
    <w:lvl w:ilvl="2" w:tplc="1F4850AC">
      <w:numFmt w:val="bullet"/>
      <w:lvlText w:val="•"/>
      <w:lvlJc w:val="left"/>
      <w:pPr>
        <w:ind w:left="1806" w:hanging="682"/>
      </w:pPr>
      <w:rPr>
        <w:rFonts w:hint="default"/>
      </w:rPr>
    </w:lvl>
    <w:lvl w:ilvl="3" w:tplc="3C7A8DAA">
      <w:numFmt w:val="bullet"/>
      <w:lvlText w:val="•"/>
      <w:lvlJc w:val="left"/>
      <w:pPr>
        <w:ind w:left="2369" w:hanging="682"/>
      </w:pPr>
      <w:rPr>
        <w:rFonts w:hint="default"/>
      </w:rPr>
    </w:lvl>
    <w:lvl w:ilvl="4" w:tplc="2250A476">
      <w:numFmt w:val="bullet"/>
      <w:lvlText w:val="•"/>
      <w:lvlJc w:val="left"/>
      <w:pPr>
        <w:ind w:left="2933" w:hanging="682"/>
      </w:pPr>
      <w:rPr>
        <w:rFonts w:hint="default"/>
      </w:rPr>
    </w:lvl>
    <w:lvl w:ilvl="5" w:tplc="BBA4311E">
      <w:numFmt w:val="bullet"/>
      <w:lvlText w:val="•"/>
      <w:lvlJc w:val="left"/>
      <w:pPr>
        <w:ind w:left="3496" w:hanging="682"/>
      </w:pPr>
      <w:rPr>
        <w:rFonts w:hint="default"/>
      </w:rPr>
    </w:lvl>
    <w:lvl w:ilvl="6" w:tplc="BC42D7E0">
      <w:numFmt w:val="bullet"/>
      <w:lvlText w:val="•"/>
      <w:lvlJc w:val="left"/>
      <w:pPr>
        <w:ind w:left="4059" w:hanging="682"/>
      </w:pPr>
      <w:rPr>
        <w:rFonts w:hint="default"/>
      </w:rPr>
    </w:lvl>
    <w:lvl w:ilvl="7" w:tplc="59D49964">
      <w:numFmt w:val="bullet"/>
      <w:lvlText w:val="•"/>
      <w:lvlJc w:val="left"/>
      <w:pPr>
        <w:ind w:left="4623" w:hanging="682"/>
      </w:pPr>
      <w:rPr>
        <w:rFonts w:hint="default"/>
      </w:rPr>
    </w:lvl>
    <w:lvl w:ilvl="8" w:tplc="0F1CF936">
      <w:numFmt w:val="bullet"/>
      <w:lvlText w:val="•"/>
      <w:lvlJc w:val="left"/>
      <w:pPr>
        <w:ind w:left="5186" w:hanging="682"/>
      </w:pPr>
      <w:rPr>
        <w:rFonts w:hint="default"/>
      </w:rPr>
    </w:lvl>
  </w:abstractNum>
  <w:abstractNum w:abstractNumId="106">
    <w:nsid w:val="1D7E2087"/>
    <w:multiLevelType w:val="hybridMultilevel"/>
    <w:tmpl w:val="FFFFFFFF"/>
    <w:lvl w:ilvl="0" w:tplc="34A40074">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BE3A66FE">
      <w:numFmt w:val="bullet"/>
      <w:lvlText w:val="•"/>
      <w:lvlJc w:val="left"/>
      <w:pPr>
        <w:ind w:left="2025" w:hanging="682"/>
      </w:pPr>
      <w:rPr>
        <w:rFonts w:hint="default"/>
      </w:rPr>
    </w:lvl>
    <w:lvl w:ilvl="2" w:tplc="7786CD62">
      <w:numFmt w:val="bullet"/>
      <w:lvlText w:val="•"/>
      <w:lvlJc w:val="left"/>
      <w:pPr>
        <w:ind w:left="2590" w:hanging="682"/>
      </w:pPr>
      <w:rPr>
        <w:rFonts w:hint="default"/>
      </w:rPr>
    </w:lvl>
    <w:lvl w:ilvl="3" w:tplc="A1C240E2">
      <w:numFmt w:val="bullet"/>
      <w:lvlText w:val="•"/>
      <w:lvlJc w:val="left"/>
      <w:pPr>
        <w:ind w:left="3155" w:hanging="682"/>
      </w:pPr>
      <w:rPr>
        <w:rFonts w:hint="default"/>
      </w:rPr>
    </w:lvl>
    <w:lvl w:ilvl="4" w:tplc="7A442218">
      <w:numFmt w:val="bullet"/>
      <w:lvlText w:val="•"/>
      <w:lvlJc w:val="left"/>
      <w:pPr>
        <w:ind w:left="3720" w:hanging="682"/>
      </w:pPr>
      <w:rPr>
        <w:rFonts w:hint="default"/>
      </w:rPr>
    </w:lvl>
    <w:lvl w:ilvl="5" w:tplc="67BC03C4">
      <w:numFmt w:val="bullet"/>
      <w:lvlText w:val="•"/>
      <w:lvlJc w:val="left"/>
      <w:pPr>
        <w:ind w:left="4285" w:hanging="682"/>
      </w:pPr>
      <w:rPr>
        <w:rFonts w:hint="default"/>
      </w:rPr>
    </w:lvl>
    <w:lvl w:ilvl="6" w:tplc="C532ACF0">
      <w:numFmt w:val="bullet"/>
      <w:lvlText w:val="•"/>
      <w:lvlJc w:val="left"/>
      <w:pPr>
        <w:ind w:left="4850" w:hanging="682"/>
      </w:pPr>
      <w:rPr>
        <w:rFonts w:hint="default"/>
      </w:rPr>
    </w:lvl>
    <w:lvl w:ilvl="7" w:tplc="1382C6C4">
      <w:numFmt w:val="bullet"/>
      <w:lvlText w:val="•"/>
      <w:lvlJc w:val="left"/>
      <w:pPr>
        <w:ind w:left="5415" w:hanging="682"/>
      </w:pPr>
      <w:rPr>
        <w:rFonts w:hint="default"/>
      </w:rPr>
    </w:lvl>
    <w:lvl w:ilvl="8" w:tplc="F1746DA4">
      <w:numFmt w:val="bullet"/>
      <w:lvlText w:val="•"/>
      <w:lvlJc w:val="left"/>
      <w:pPr>
        <w:ind w:left="5980" w:hanging="682"/>
      </w:pPr>
      <w:rPr>
        <w:rFonts w:hint="default"/>
      </w:rPr>
    </w:lvl>
  </w:abstractNum>
  <w:abstractNum w:abstractNumId="107">
    <w:nsid w:val="1D8942E7"/>
    <w:multiLevelType w:val="hybridMultilevel"/>
    <w:tmpl w:val="FFFFFFFF"/>
    <w:lvl w:ilvl="0" w:tplc="AD5E8CC8">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74E63816">
      <w:numFmt w:val="bullet"/>
      <w:lvlText w:val="•"/>
      <w:lvlJc w:val="left"/>
      <w:pPr>
        <w:ind w:left="909" w:hanging="682"/>
      </w:pPr>
      <w:rPr>
        <w:rFonts w:hint="default"/>
      </w:rPr>
    </w:lvl>
    <w:lvl w:ilvl="2" w:tplc="0526FB9E">
      <w:numFmt w:val="bullet"/>
      <w:lvlText w:val="•"/>
      <w:lvlJc w:val="left"/>
      <w:pPr>
        <w:ind w:left="1598" w:hanging="682"/>
      </w:pPr>
      <w:rPr>
        <w:rFonts w:hint="default"/>
      </w:rPr>
    </w:lvl>
    <w:lvl w:ilvl="3" w:tplc="87A2E44E">
      <w:numFmt w:val="bullet"/>
      <w:lvlText w:val="•"/>
      <w:lvlJc w:val="left"/>
      <w:pPr>
        <w:ind w:left="2287" w:hanging="682"/>
      </w:pPr>
      <w:rPr>
        <w:rFonts w:hint="default"/>
      </w:rPr>
    </w:lvl>
    <w:lvl w:ilvl="4" w:tplc="FFAE7782">
      <w:numFmt w:val="bullet"/>
      <w:lvlText w:val="•"/>
      <w:lvlJc w:val="left"/>
      <w:pPr>
        <w:ind w:left="2976" w:hanging="682"/>
      </w:pPr>
      <w:rPr>
        <w:rFonts w:hint="default"/>
      </w:rPr>
    </w:lvl>
    <w:lvl w:ilvl="5" w:tplc="54AA6A22">
      <w:numFmt w:val="bullet"/>
      <w:lvlText w:val="•"/>
      <w:lvlJc w:val="left"/>
      <w:pPr>
        <w:ind w:left="3665" w:hanging="682"/>
      </w:pPr>
      <w:rPr>
        <w:rFonts w:hint="default"/>
      </w:rPr>
    </w:lvl>
    <w:lvl w:ilvl="6" w:tplc="08087738">
      <w:numFmt w:val="bullet"/>
      <w:lvlText w:val="•"/>
      <w:lvlJc w:val="left"/>
      <w:pPr>
        <w:ind w:left="4354" w:hanging="682"/>
      </w:pPr>
      <w:rPr>
        <w:rFonts w:hint="default"/>
      </w:rPr>
    </w:lvl>
    <w:lvl w:ilvl="7" w:tplc="10B68A78">
      <w:numFmt w:val="bullet"/>
      <w:lvlText w:val="•"/>
      <w:lvlJc w:val="left"/>
      <w:pPr>
        <w:ind w:left="5043" w:hanging="682"/>
      </w:pPr>
      <w:rPr>
        <w:rFonts w:hint="default"/>
      </w:rPr>
    </w:lvl>
    <w:lvl w:ilvl="8" w:tplc="B8587712">
      <w:numFmt w:val="bullet"/>
      <w:lvlText w:val="•"/>
      <w:lvlJc w:val="left"/>
      <w:pPr>
        <w:ind w:left="5732" w:hanging="682"/>
      </w:pPr>
      <w:rPr>
        <w:rFonts w:hint="default"/>
      </w:rPr>
    </w:lvl>
  </w:abstractNum>
  <w:abstractNum w:abstractNumId="108">
    <w:nsid w:val="1DD813B6"/>
    <w:multiLevelType w:val="hybridMultilevel"/>
    <w:tmpl w:val="FFFFFFFF"/>
    <w:lvl w:ilvl="0" w:tplc="AAF4C4DC">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9EF6DFBA">
      <w:numFmt w:val="bullet"/>
      <w:lvlText w:val="•"/>
      <w:lvlJc w:val="left"/>
      <w:pPr>
        <w:ind w:left="909" w:hanging="682"/>
      </w:pPr>
      <w:rPr>
        <w:rFonts w:hint="default"/>
      </w:rPr>
    </w:lvl>
    <w:lvl w:ilvl="2" w:tplc="7C52E772">
      <w:numFmt w:val="bullet"/>
      <w:lvlText w:val="•"/>
      <w:lvlJc w:val="left"/>
      <w:pPr>
        <w:ind w:left="1598" w:hanging="682"/>
      </w:pPr>
      <w:rPr>
        <w:rFonts w:hint="default"/>
      </w:rPr>
    </w:lvl>
    <w:lvl w:ilvl="3" w:tplc="81F2A1F4">
      <w:numFmt w:val="bullet"/>
      <w:lvlText w:val="•"/>
      <w:lvlJc w:val="left"/>
      <w:pPr>
        <w:ind w:left="2287" w:hanging="682"/>
      </w:pPr>
      <w:rPr>
        <w:rFonts w:hint="default"/>
      </w:rPr>
    </w:lvl>
    <w:lvl w:ilvl="4" w:tplc="95A8F8F8">
      <w:numFmt w:val="bullet"/>
      <w:lvlText w:val="•"/>
      <w:lvlJc w:val="left"/>
      <w:pPr>
        <w:ind w:left="2976" w:hanging="682"/>
      </w:pPr>
      <w:rPr>
        <w:rFonts w:hint="default"/>
      </w:rPr>
    </w:lvl>
    <w:lvl w:ilvl="5" w:tplc="C8A4AE86">
      <w:numFmt w:val="bullet"/>
      <w:lvlText w:val="•"/>
      <w:lvlJc w:val="left"/>
      <w:pPr>
        <w:ind w:left="3665" w:hanging="682"/>
      </w:pPr>
      <w:rPr>
        <w:rFonts w:hint="default"/>
      </w:rPr>
    </w:lvl>
    <w:lvl w:ilvl="6" w:tplc="F752CC3C">
      <w:numFmt w:val="bullet"/>
      <w:lvlText w:val="•"/>
      <w:lvlJc w:val="left"/>
      <w:pPr>
        <w:ind w:left="4354" w:hanging="682"/>
      </w:pPr>
      <w:rPr>
        <w:rFonts w:hint="default"/>
      </w:rPr>
    </w:lvl>
    <w:lvl w:ilvl="7" w:tplc="BE765AE6">
      <w:numFmt w:val="bullet"/>
      <w:lvlText w:val="•"/>
      <w:lvlJc w:val="left"/>
      <w:pPr>
        <w:ind w:left="5043" w:hanging="682"/>
      </w:pPr>
      <w:rPr>
        <w:rFonts w:hint="default"/>
      </w:rPr>
    </w:lvl>
    <w:lvl w:ilvl="8" w:tplc="B0E8500A">
      <w:numFmt w:val="bullet"/>
      <w:lvlText w:val="•"/>
      <w:lvlJc w:val="left"/>
      <w:pPr>
        <w:ind w:left="5732" w:hanging="682"/>
      </w:pPr>
      <w:rPr>
        <w:rFonts w:hint="default"/>
      </w:rPr>
    </w:lvl>
  </w:abstractNum>
  <w:abstractNum w:abstractNumId="109">
    <w:nsid w:val="1FCA4342"/>
    <w:multiLevelType w:val="hybridMultilevel"/>
    <w:tmpl w:val="FFFFFFFF"/>
    <w:lvl w:ilvl="0" w:tplc="01EAF0A0">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EC74DF1C">
      <w:numFmt w:val="bullet"/>
      <w:lvlText w:val="•"/>
      <w:lvlJc w:val="left"/>
      <w:pPr>
        <w:ind w:left="2025" w:hanging="682"/>
      </w:pPr>
      <w:rPr>
        <w:rFonts w:hint="default"/>
      </w:rPr>
    </w:lvl>
    <w:lvl w:ilvl="2" w:tplc="B972F67C">
      <w:numFmt w:val="bullet"/>
      <w:lvlText w:val="•"/>
      <w:lvlJc w:val="left"/>
      <w:pPr>
        <w:ind w:left="2590" w:hanging="682"/>
      </w:pPr>
      <w:rPr>
        <w:rFonts w:hint="default"/>
      </w:rPr>
    </w:lvl>
    <w:lvl w:ilvl="3" w:tplc="9490D4C6">
      <w:numFmt w:val="bullet"/>
      <w:lvlText w:val="•"/>
      <w:lvlJc w:val="left"/>
      <w:pPr>
        <w:ind w:left="3155" w:hanging="682"/>
      </w:pPr>
      <w:rPr>
        <w:rFonts w:hint="default"/>
      </w:rPr>
    </w:lvl>
    <w:lvl w:ilvl="4" w:tplc="41BC5E3A">
      <w:numFmt w:val="bullet"/>
      <w:lvlText w:val="•"/>
      <w:lvlJc w:val="left"/>
      <w:pPr>
        <w:ind w:left="3720" w:hanging="682"/>
      </w:pPr>
      <w:rPr>
        <w:rFonts w:hint="default"/>
      </w:rPr>
    </w:lvl>
    <w:lvl w:ilvl="5" w:tplc="29AE5B9A">
      <w:numFmt w:val="bullet"/>
      <w:lvlText w:val="•"/>
      <w:lvlJc w:val="left"/>
      <w:pPr>
        <w:ind w:left="4285" w:hanging="682"/>
      </w:pPr>
      <w:rPr>
        <w:rFonts w:hint="default"/>
      </w:rPr>
    </w:lvl>
    <w:lvl w:ilvl="6" w:tplc="975896BA">
      <w:numFmt w:val="bullet"/>
      <w:lvlText w:val="•"/>
      <w:lvlJc w:val="left"/>
      <w:pPr>
        <w:ind w:left="4850" w:hanging="682"/>
      </w:pPr>
      <w:rPr>
        <w:rFonts w:hint="default"/>
      </w:rPr>
    </w:lvl>
    <w:lvl w:ilvl="7" w:tplc="CB3C304A">
      <w:numFmt w:val="bullet"/>
      <w:lvlText w:val="•"/>
      <w:lvlJc w:val="left"/>
      <w:pPr>
        <w:ind w:left="5415" w:hanging="682"/>
      </w:pPr>
      <w:rPr>
        <w:rFonts w:hint="default"/>
      </w:rPr>
    </w:lvl>
    <w:lvl w:ilvl="8" w:tplc="FC82A206">
      <w:numFmt w:val="bullet"/>
      <w:lvlText w:val="•"/>
      <w:lvlJc w:val="left"/>
      <w:pPr>
        <w:ind w:left="5980" w:hanging="682"/>
      </w:pPr>
      <w:rPr>
        <w:rFonts w:hint="default"/>
      </w:rPr>
    </w:lvl>
  </w:abstractNum>
  <w:abstractNum w:abstractNumId="110">
    <w:nsid w:val="20313D70"/>
    <w:multiLevelType w:val="hybridMultilevel"/>
    <w:tmpl w:val="FFFFFFFF"/>
    <w:lvl w:ilvl="0" w:tplc="7A06DC5C">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363AC142">
      <w:numFmt w:val="bullet"/>
      <w:lvlText w:val="•"/>
      <w:lvlJc w:val="left"/>
      <w:pPr>
        <w:ind w:left="1341" w:hanging="682"/>
      </w:pPr>
      <w:rPr>
        <w:rFonts w:hint="default"/>
      </w:rPr>
    </w:lvl>
    <w:lvl w:ilvl="2" w:tplc="AD8A0F2A">
      <w:numFmt w:val="bullet"/>
      <w:lvlText w:val="•"/>
      <w:lvlJc w:val="left"/>
      <w:pPr>
        <w:ind w:left="2062" w:hanging="682"/>
      </w:pPr>
      <w:rPr>
        <w:rFonts w:hint="default"/>
      </w:rPr>
    </w:lvl>
    <w:lvl w:ilvl="3" w:tplc="37B23104">
      <w:numFmt w:val="bullet"/>
      <w:lvlText w:val="•"/>
      <w:lvlJc w:val="left"/>
      <w:pPr>
        <w:ind w:left="2783" w:hanging="682"/>
      </w:pPr>
      <w:rPr>
        <w:rFonts w:hint="default"/>
      </w:rPr>
    </w:lvl>
    <w:lvl w:ilvl="4" w:tplc="C3CA8DDE">
      <w:numFmt w:val="bullet"/>
      <w:lvlText w:val="•"/>
      <w:lvlJc w:val="left"/>
      <w:pPr>
        <w:ind w:left="3504" w:hanging="682"/>
      </w:pPr>
      <w:rPr>
        <w:rFonts w:hint="default"/>
      </w:rPr>
    </w:lvl>
    <w:lvl w:ilvl="5" w:tplc="10141832">
      <w:numFmt w:val="bullet"/>
      <w:lvlText w:val="•"/>
      <w:lvlJc w:val="left"/>
      <w:pPr>
        <w:ind w:left="4225" w:hanging="682"/>
      </w:pPr>
      <w:rPr>
        <w:rFonts w:hint="default"/>
      </w:rPr>
    </w:lvl>
    <w:lvl w:ilvl="6" w:tplc="B91A9C28">
      <w:numFmt w:val="bullet"/>
      <w:lvlText w:val="•"/>
      <w:lvlJc w:val="left"/>
      <w:pPr>
        <w:ind w:left="4946" w:hanging="682"/>
      </w:pPr>
      <w:rPr>
        <w:rFonts w:hint="default"/>
      </w:rPr>
    </w:lvl>
    <w:lvl w:ilvl="7" w:tplc="36C818E0">
      <w:numFmt w:val="bullet"/>
      <w:lvlText w:val="•"/>
      <w:lvlJc w:val="left"/>
      <w:pPr>
        <w:ind w:left="5667" w:hanging="682"/>
      </w:pPr>
      <w:rPr>
        <w:rFonts w:hint="default"/>
      </w:rPr>
    </w:lvl>
    <w:lvl w:ilvl="8" w:tplc="A3EE4AFE">
      <w:numFmt w:val="bullet"/>
      <w:lvlText w:val="•"/>
      <w:lvlJc w:val="left"/>
      <w:pPr>
        <w:ind w:left="6388" w:hanging="682"/>
      </w:pPr>
      <w:rPr>
        <w:rFonts w:hint="default"/>
      </w:rPr>
    </w:lvl>
  </w:abstractNum>
  <w:abstractNum w:abstractNumId="111">
    <w:nsid w:val="203A0536"/>
    <w:multiLevelType w:val="hybridMultilevel"/>
    <w:tmpl w:val="FFFFFFFF"/>
    <w:lvl w:ilvl="0" w:tplc="2E9A1FA0">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93D4A7A4">
      <w:numFmt w:val="bullet"/>
      <w:lvlText w:val="•"/>
      <w:lvlJc w:val="left"/>
      <w:pPr>
        <w:ind w:left="909" w:hanging="682"/>
      </w:pPr>
      <w:rPr>
        <w:rFonts w:hint="default"/>
      </w:rPr>
    </w:lvl>
    <w:lvl w:ilvl="2" w:tplc="EF10E040">
      <w:numFmt w:val="bullet"/>
      <w:lvlText w:val="•"/>
      <w:lvlJc w:val="left"/>
      <w:pPr>
        <w:ind w:left="1598" w:hanging="682"/>
      </w:pPr>
      <w:rPr>
        <w:rFonts w:hint="default"/>
      </w:rPr>
    </w:lvl>
    <w:lvl w:ilvl="3" w:tplc="8B108D4A">
      <w:numFmt w:val="bullet"/>
      <w:lvlText w:val="•"/>
      <w:lvlJc w:val="left"/>
      <w:pPr>
        <w:ind w:left="2287" w:hanging="682"/>
      </w:pPr>
      <w:rPr>
        <w:rFonts w:hint="default"/>
      </w:rPr>
    </w:lvl>
    <w:lvl w:ilvl="4" w:tplc="E410B6E0">
      <w:numFmt w:val="bullet"/>
      <w:lvlText w:val="•"/>
      <w:lvlJc w:val="left"/>
      <w:pPr>
        <w:ind w:left="2976" w:hanging="682"/>
      </w:pPr>
      <w:rPr>
        <w:rFonts w:hint="default"/>
      </w:rPr>
    </w:lvl>
    <w:lvl w:ilvl="5" w:tplc="41FCE878">
      <w:numFmt w:val="bullet"/>
      <w:lvlText w:val="•"/>
      <w:lvlJc w:val="left"/>
      <w:pPr>
        <w:ind w:left="3665" w:hanging="682"/>
      </w:pPr>
      <w:rPr>
        <w:rFonts w:hint="default"/>
      </w:rPr>
    </w:lvl>
    <w:lvl w:ilvl="6" w:tplc="EDA8F186">
      <w:numFmt w:val="bullet"/>
      <w:lvlText w:val="•"/>
      <w:lvlJc w:val="left"/>
      <w:pPr>
        <w:ind w:left="4354" w:hanging="682"/>
      </w:pPr>
      <w:rPr>
        <w:rFonts w:hint="default"/>
      </w:rPr>
    </w:lvl>
    <w:lvl w:ilvl="7" w:tplc="2654C414">
      <w:numFmt w:val="bullet"/>
      <w:lvlText w:val="•"/>
      <w:lvlJc w:val="left"/>
      <w:pPr>
        <w:ind w:left="5043" w:hanging="682"/>
      </w:pPr>
      <w:rPr>
        <w:rFonts w:hint="default"/>
      </w:rPr>
    </w:lvl>
    <w:lvl w:ilvl="8" w:tplc="DE3C56B0">
      <w:numFmt w:val="bullet"/>
      <w:lvlText w:val="•"/>
      <w:lvlJc w:val="left"/>
      <w:pPr>
        <w:ind w:left="5732" w:hanging="682"/>
      </w:pPr>
      <w:rPr>
        <w:rFonts w:hint="default"/>
      </w:rPr>
    </w:lvl>
  </w:abstractNum>
  <w:abstractNum w:abstractNumId="112">
    <w:nsid w:val="20AD4B5A"/>
    <w:multiLevelType w:val="hybridMultilevel"/>
    <w:tmpl w:val="FFFFFFFF"/>
    <w:lvl w:ilvl="0" w:tplc="E3C229B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E488FC4C">
      <w:numFmt w:val="bullet"/>
      <w:lvlText w:val="•"/>
      <w:lvlJc w:val="left"/>
      <w:pPr>
        <w:ind w:left="1341" w:hanging="682"/>
      </w:pPr>
      <w:rPr>
        <w:rFonts w:hint="default"/>
      </w:rPr>
    </w:lvl>
    <w:lvl w:ilvl="2" w:tplc="B1D258A0">
      <w:numFmt w:val="bullet"/>
      <w:lvlText w:val="•"/>
      <w:lvlJc w:val="left"/>
      <w:pPr>
        <w:ind w:left="2062" w:hanging="682"/>
      </w:pPr>
      <w:rPr>
        <w:rFonts w:hint="default"/>
      </w:rPr>
    </w:lvl>
    <w:lvl w:ilvl="3" w:tplc="762605B8">
      <w:numFmt w:val="bullet"/>
      <w:lvlText w:val="•"/>
      <w:lvlJc w:val="left"/>
      <w:pPr>
        <w:ind w:left="2783" w:hanging="682"/>
      </w:pPr>
      <w:rPr>
        <w:rFonts w:hint="default"/>
      </w:rPr>
    </w:lvl>
    <w:lvl w:ilvl="4" w:tplc="D1901216">
      <w:numFmt w:val="bullet"/>
      <w:lvlText w:val="•"/>
      <w:lvlJc w:val="left"/>
      <w:pPr>
        <w:ind w:left="3504" w:hanging="682"/>
      </w:pPr>
      <w:rPr>
        <w:rFonts w:hint="default"/>
      </w:rPr>
    </w:lvl>
    <w:lvl w:ilvl="5" w:tplc="392A4C64">
      <w:numFmt w:val="bullet"/>
      <w:lvlText w:val="•"/>
      <w:lvlJc w:val="left"/>
      <w:pPr>
        <w:ind w:left="4225" w:hanging="682"/>
      </w:pPr>
      <w:rPr>
        <w:rFonts w:hint="default"/>
      </w:rPr>
    </w:lvl>
    <w:lvl w:ilvl="6" w:tplc="FC783BEA">
      <w:numFmt w:val="bullet"/>
      <w:lvlText w:val="•"/>
      <w:lvlJc w:val="left"/>
      <w:pPr>
        <w:ind w:left="4946" w:hanging="682"/>
      </w:pPr>
      <w:rPr>
        <w:rFonts w:hint="default"/>
      </w:rPr>
    </w:lvl>
    <w:lvl w:ilvl="7" w:tplc="0186E9E0">
      <w:numFmt w:val="bullet"/>
      <w:lvlText w:val="•"/>
      <w:lvlJc w:val="left"/>
      <w:pPr>
        <w:ind w:left="5667" w:hanging="682"/>
      </w:pPr>
      <w:rPr>
        <w:rFonts w:hint="default"/>
      </w:rPr>
    </w:lvl>
    <w:lvl w:ilvl="8" w:tplc="C056471E">
      <w:numFmt w:val="bullet"/>
      <w:lvlText w:val="•"/>
      <w:lvlJc w:val="left"/>
      <w:pPr>
        <w:ind w:left="6388" w:hanging="682"/>
      </w:pPr>
      <w:rPr>
        <w:rFonts w:hint="default"/>
      </w:rPr>
    </w:lvl>
  </w:abstractNum>
  <w:abstractNum w:abstractNumId="113">
    <w:nsid w:val="21130B21"/>
    <w:multiLevelType w:val="hybridMultilevel"/>
    <w:tmpl w:val="FFFFFFFF"/>
    <w:lvl w:ilvl="0" w:tplc="2596548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55BA4798">
      <w:numFmt w:val="bullet"/>
      <w:lvlText w:val="•"/>
      <w:lvlJc w:val="left"/>
      <w:pPr>
        <w:ind w:left="909" w:hanging="682"/>
      </w:pPr>
      <w:rPr>
        <w:rFonts w:hint="default"/>
      </w:rPr>
    </w:lvl>
    <w:lvl w:ilvl="2" w:tplc="0C465A4E">
      <w:numFmt w:val="bullet"/>
      <w:lvlText w:val="•"/>
      <w:lvlJc w:val="left"/>
      <w:pPr>
        <w:ind w:left="1598" w:hanging="682"/>
      </w:pPr>
      <w:rPr>
        <w:rFonts w:hint="default"/>
      </w:rPr>
    </w:lvl>
    <w:lvl w:ilvl="3" w:tplc="C658CD32">
      <w:numFmt w:val="bullet"/>
      <w:lvlText w:val="•"/>
      <w:lvlJc w:val="left"/>
      <w:pPr>
        <w:ind w:left="2287" w:hanging="682"/>
      </w:pPr>
      <w:rPr>
        <w:rFonts w:hint="default"/>
      </w:rPr>
    </w:lvl>
    <w:lvl w:ilvl="4" w:tplc="7EEE0230">
      <w:numFmt w:val="bullet"/>
      <w:lvlText w:val="•"/>
      <w:lvlJc w:val="left"/>
      <w:pPr>
        <w:ind w:left="2976" w:hanging="682"/>
      </w:pPr>
      <w:rPr>
        <w:rFonts w:hint="default"/>
      </w:rPr>
    </w:lvl>
    <w:lvl w:ilvl="5" w:tplc="4F62EDBC">
      <w:numFmt w:val="bullet"/>
      <w:lvlText w:val="•"/>
      <w:lvlJc w:val="left"/>
      <w:pPr>
        <w:ind w:left="3665" w:hanging="682"/>
      </w:pPr>
      <w:rPr>
        <w:rFonts w:hint="default"/>
      </w:rPr>
    </w:lvl>
    <w:lvl w:ilvl="6" w:tplc="D642552E">
      <w:numFmt w:val="bullet"/>
      <w:lvlText w:val="•"/>
      <w:lvlJc w:val="left"/>
      <w:pPr>
        <w:ind w:left="4354" w:hanging="682"/>
      </w:pPr>
      <w:rPr>
        <w:rFonts w:hint="default"/>
      </w:rPr>
    </w:lvl>
    <w:lvl w:ilvl="7" w:tplc="54DAC4F8">
      <w:numFmt w:val="bullet"/>
      <w:lvlText w:val="•"/>
      <w:lvlJc w:val="left"/>
      <w:pPr>
        <w:ind w:left="5043" w:hanging="682"/>
      </w:pPr>
      <w:rPr>
        <w:rFonts w:hint="default"/>
      </w:rPr>
    </w:lvl>
    <w:lvl w:ilvl="8" w:tplc="D0F49698">
      <w:numFmt w:val="bullet"/>
      <w:lvlText w:val="•"/>
      <w:lvlJc w:val="left"/>
      <w:pPr>
        <w:ind w:left="5732" w:hanging="682"/>
      </w:pPr>
      <w:rPr>
        <w:rFonts w:hint="default"/>
      </w:rPr>
    </w:lvl>
  </w:abstractNum>
  <w:abstractNum w:abstractNumId="114">
    <w:nsid w:val="213A65D1"/>
    <w:multiLevelType w:val="hybridMultilevel"/>
    <w:tmpl w:val="FFFFFFFF"/>
    <w:lvl w:ilvl="0" w:tplc="B3160764">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C2BA106E">
      <w:numFmt w:val="bullet"/>
      <w:lvlText w:val="•"/>
      <w:lvlJc w:val="left"/>
      <w:pPr>
        <w:ind w:left="909" w:hanging="682"/>
      </w:pPr>
      <w:rPr>
        <w:rFonts w:hint="default"/>
      </w:rPr>
    </w:lvl>
    <w:lvl w:ilvl="2" w:tplc="9496E33C">
      <w:numFmt w:val="bullet"/>
      <w:lvlText w:val="•"/>
      <w:lvlJc w:val="left"/>
      <w:pPr>
        <w:ind w:left="1598" w:hanging="682"/>
      </w:pPr>
      <w:rPr>
        <w:rFonts w:hint="default"/>
      </w:rPr>
    </w:lvl>
    <w:lvl w:ilvl="3" w:tplc="0DC83200">
      <w:numFmt w:val="bullet"/>
      <w:lvlText w:val="•"/>
      <w:lvlJc w:val="left"/>
      <w:pPr>
        <w:ind w:left="2287" w:hanging="682"/>
      </w:pPr>
      <w:rPr>
        <w:rFonts w:hint="default"/>
      </w:rPr>
    </w:lvl>
    <w:lvl w:ilvl="4" w:tplc="74D6A65E">
      <w:numFmt w:val="bullet"/>
      <w:lvlText w:val="•"/>
      <w:lvlJc w:val="left"/>
      <w:pPr>
        <w:ind w:left="2976" w:hanging="682"/>
      </w:pPr>
      <w:rPr>
        <w:rFonts w:hint="default"/>
      </w:rPr>
    </w:lvl>
    <w:lvl w:ilvl="5" w:tplc="DDBC04AE">
      <w:numFmt w:val="bullet"/>
      <w:lvlText w:val="•"/>
      <w:lvlJc w:val="left"/>
      <w:pPr>
        <w:ind w:left="3665" w:hanging="682"/>
      </w:pPr>
      <w:rPr>
        <w:rFonts w:hint="default"/>
      </w:rPr>
    </w:lvl>
    <w:lvl w:ilvl="6" w:tplc="E9F279E4">
      <w:numFmt w:val="bullet"/>
      <w:lvlText w:val="•"/>
      <w:lvlJc w:val="left"/>
      <w:pPr>
        <w:ind w:left="4354" w:hanging="682"/>
      </w:pPr>
      <w:rPr>
        <w:rFonts w:hint="default"/>
      </w:rPr>
    </w:lvl>
    <w:lvl w:ilvl="7" w:tplc="8C309662">
      <w:numFmt w:val="bullet"/>
      <w:lvlText w:val="•"/>
      <w:lvlJc w:val="left"/>
      <w:pPr>
        <w:ind w:left="5043" w:hanging="682"/>
      </w:pPr>
      <w:rPr>
        <w:rFonts w:hint="default"/>
      </w:rPr>
    </w:lvl>
    <w:lvl w:ilvl="8" w:tplc="9A4C0308">
      <w:numFmt w:val="bullet"/>
      <w:lvlText w:val="•"/>
      <w:lvlJc w:val="left"/>
      <w:pPr>
        <w:ind w:left="5732" w:hanging="682"/>
      </w:pPr>
      <w:rPr>
        <w:rFonts w:hint="default"/>
      </w:rPr>
    </w:lvl>
  </w:abstractNum>
  <w:abstractNum w:abstractNumId="115">
    <w:nsid w:val="21945EB0"/>
    <w:multiLevelType w:val="hybridMultilevel"/>
    <w:tmpl w:val="FFFFFFFF"/>
    <w:lvl w:ilvl="0" w:tplc="946A271C">
      <w:start w:val="1"/>
      <w:numFmt w:val="decimal"/>
      <w:lvlText w:val="%1"/>
      <w:lvlJc w:val="left"/>
      <w:pPr>
        <w:ind w:left="1337" w:hanging="152"/>
      </w:pPr>
      <w:rPr>
        <w:rFonts w:ascii="Times New Roman" w:eastAsia="Times New Roman" w:hAnsi="Times New Roman" w:cs="Times New Roman" w:hint="default"/>
        <w:b/>
        <w:bCs/>
        <w:w w:val="99"/>
        <w:sz w:val="20"/>
        <w:szCs w:val="20"/>
      </w:rPr>
    </w:lvl>
    <w:lvl w:ilvl="1" w:tplc="DEC830A8">
      <w:numFmt w:val="bullet"/>
      <w:lvlText w:val="•"/>
      <w:lvlJc w:val="left"/>
      <w:pPr>
        <w:ind w:left="1989" w:hanging="152"/>
      </w:pPr>
      <w:rPr>
        <w:rFonts w:hint="default"/>
      </w:rPr>
    </w:lvl>
    <w:lvl w:ilvl="2" w:tplc="EA346986">
      <w:numFmt w:val="bullet"/>
      <w:lvlText w:val="•"/>
      <w:lvlJc w:val="left"/>
      <w:pPr>
        <w:ind w:left="2638" w:hanging="152"/>
      </w:pPr>
      <w:rPr>
        <w:rFonts w:hint="default"/>
      </w:rPr>
    </w:lvl>
    <w:lvl w:ilvl="3" w:tplc="91B203D4">
      <w:numFmt w:val="bullet"/>
      <w:lvlText w:val="•"/>
      <w:lvlJc w:val="left"/>
      <w:pPr>
        <w:ind w:left="3287" w:hanging="152"/>
      </w:pPr>
      <w:rPr>
        <w:rFonts w:hint="default"/>
      </w:rPr>
    </w:lvl>
    <w:lvl w:ilvl="4" w:tplc="5B7AC334">
      <w:numFmt w:val="bullet"/>
      <w:lvlText w:val="•"/>
      <w:lvlJc w:val="left"/>
      <w:pPr>
        <w:ind w:left="3936" w:hanging="152"/>
      </w:pPr>
      <w:rPr>
        <w:rFonts w:hint="default"/>
      </w:rPr>
    </w:lvl>
    <w:lvl w:ilvl="5" w:tplc="4F6EBC72">
      <w:numFmt w:val="bullet"/>
      <w:lvlText w:val="•"/>
      <w:lvlJc w:val="left"/>
      <w:pPr>
        <w:ind w:left="4585" w:hanging="152"/>
      </w:pPr>
      <w:rPr>
        <w:rFonts w:hint="default"/>
      </w:rPr>
    </w:lvl>
    <w:lvl w:ilvl="6" w:tplc="F7D6978C">
      <w:numFmt w:val="bullet"/>
      <w:lvlText w:val="•"/>
      <w:lvlJc w:val="left"/>
      <w:pPr>
        <w:ind w:left="5234" w:hanging="152"/>
      </w:pPr>
      <w:rPr>
        <w:rFonts w:hint="default"/>
      </w:rPr>
    </w:lvl>
    <w:lvl w:ilvl="7" w:tplc="4CE44E10">
      <w:numFmt w:val="bullet"/>
      <w:lvlText w:val="•"/>
      <w:lvlJc w:val="left"/>
      <w:pPr>
        <w:ind w:left="5883" w:hanging="152"/>
      </w:pPr>
      <w:rPr>
        <w:rFonts w:hint="default"/>
      </w:rPr>
    </w:lvl>
    <w:lvl w:ilvl="8" w:tplc="41BE975A">
      <w:numFmt w:val="bullet"/>
      <w:lvlText w:val="•"/>
      <w:lvlJc w:val="left"/>
      <w:pPr>
        <w:ind w:left="6532" w:hanging="152"/>
      </w:pPr>
      <w:rPr>
        <w:rFonts w:hint="default"/>
      </w:rPr>
    </w:lvl>
  </w:abstractNum>
  <w:abstractNum w:abstractNumId="116">
    <w:nsid w:val="21B13967"/>
    <w:multiLevelType w:val="hybridMultilevel"/>
    <w:tmpl w:val="FFFFFFFF"/>
    <w:lvl w:ilvl="0" w:tplc="B8F07B78">
      <w:start w:val="1"/>
      <w:numFmt w:val="decimal"/>
      <w:lvlText w:val="%1)"/>
      <w:lvlJc w:val="left"/>
      <w:pPr>
        <w:ind w:left="220" w:hanging="682"/>
      </w:pPr>
      <w:rPr>
        <w:rFonts w:ascii="Times New Roman" w:eastAsia="Times New Roman" w:hAnsi="Times New Roman" w:cs="Times New Roman" w:hint="default"/>
        <w:color w:val="221F1F"/>
        <w:spacing w:val="0"/>
        <w:w w:val="99"/>
        <w:sz w:val="20"/>
        <w:szCs w:val="20"/>
      </w:rPr>
    </w:lvl>
    <w:lvl w:ilvl="1" w:tplc="0A22F440">
      <w:numFmt w:val="bullet"/>
      <w:lvlText w:val="•"/>
      <w:lvlJc w:val="left"/>
      <w:pPr>
        <w:ind w:left="909" w:hanging="682"/>
      </w:pPr>
      <w:rPr>
        <w:rFonts w:hint="default"/>
      </w:rPr>
    </w:lvl>
    <w:lvl w:ilvl="2" w:tplc="BC02365E">
      <w:numFmt w:val="bullet"/>
      <w:lvlText w:val="•"/>
      <w:lvlJc w:val="left"/>
      <w:pPr>
        <w:ind w:left="1598" w:hanging="682"/>
      </w:pPr>
      <w:rPr>
        <w:rFonts w:hint="default"/>
      </w:rPr>
    </w:lvl>
    <w:lvl w:ilvl="3" w:tplc="143E155A">
      <w:numFmt w:val="bullet"/>
      <w:lvlText w:val="•"/>
      <w:lvlJc w:val="left"/>
      <w:pPr>
        <w:ind w:left="2287" w:hanging="682"/>
      </w:pPr>
      <w:rPr>
        <w:rFonts w:hint="default"/>
      </w:rPr>
    </w:lvl>
    <w:lvl w:ilvl="4" w:tplc="62E8F920">
      <w:numFmt w:val="bullet"/>
      <w:lvlText w:val="•"/>
      <w:lvlJc w:val="left"/>
      <w:pPr>
        <w:ind w:left="2976" w:hanging="682"/>
      </w:pPr>
      <w:rPr>
        <w:rFonts w:hint="default"/>
      </w:rPr>
    </w:lvl>
    <w:lvl w:ilvl="5" w:tplc="F50A2E8A">
      <w:numFmt w:val="bullet"/>
      <w:lvlText w:val="•"/>
      <w:lvlJc w:val="left"/>
      <w:pPr>
        <w:ind w:left="3665" w:hanging="682"/>
      </w:pPr>
      <w:rPr>
        <w:rFonts w:hint="default"/>
      </w:rPr>
    </w:lvl>
    <w:lvl w:ilvl="6" w:tplc="F288F3B4">
      <w:numFmt w:val="bullet"/>
      <w:lvlText w:val="•"/>
      <w:lvlJc w:val="left"/>
      <w:pPr>
        <w:ind w:left="4354" w:hanging="682"/>
      </w:pPr>
      <w:rPr>
        <w:rFonts w:hint="default"/>
      </w:rPr>
    </w:lvl>
    <w:lvl w:ilvl="7" w:tplc="DDA82298">
      <w:numFmt w:val="bullet"/>
      <w:lvlText w:val="•"/>
      <w:lvlJc w:val="left"/>
      <w:pPr>
        <w:ind w:left="5043" w:hanging="682"/>
      </w:pPr>
      <w:rPr>
        <w:rFonts w:hint="default"/>
      </w:rPr>
    </w:lvl>
    <w:lvl w:ilvl="8" w:tplc="6524753C">
      <w:numFmt w:val="bullet"/>
      <w:lvlText w:val="•"/>
      <w:lvlJc w:val="left"/>
      <w:pPr>
        <w:ind w:left="5732" w:hanging="682"/>
      </w:pPr>
      <w:rPr>
        <w:rFonts w:hint="default"/>
      </w:rPr>
    </w:lvl>
  </w:abstractNum>
  <w:abstractNum w:abstractNumId="117">
    <w:nsid w:val="21C3644A"/>
    <w:multiLevelType w:val="hybridMultilevel"/>
    <w:tmpl w:val="FFFFFFFF"/>
    <w:lvl w:ilvl="0" w:tplc="915AA81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A74C7A1E">
      <w:numFmt w:val="bullet"/>
      <w:lvlText w:val="•"/>
      <w:lvlJc w:val="left"/>
      <w:pPr>
        <w:ind w:left="909" w:hanging="682"/>
      </w:pPr>
      <w:rPr>
        <w:rFonts w:hint="default"/>
      </w:rPr>
    </w:lvl>
    <w:lvl w:ilvl="2" w:tplc="5E86B322">
      <w:numFmt w:val="bullet"/>
      <w:lvlText w:val="•"/>
      <w:lvlJc w:val="left"/>
      <w:pPr>
        <w:ind w:left="1598" w:hanging="682"/>
      </w:pPr>
      <w:rPr>
        <w:rFonts w:hint="default"/>
      </w:rPr>
    </w:lvl>
    <w:lvl w:ilvl="3" w:tplc="A5982C36">
      <w:numFmt w:val="bullet"/>
      <w:lvlText w:val="•"/>
      <w:lvlJc w:val="left"/>
      <w:pPr>
        <w:ind w:left="2287" w:hanging="682"/>
      </w:pPr>
      <w:rPr>
        <w:rFonts w:hint="default"/>
      </w:rPr>
    </w:lvl>
    <w:lvl w:ilvl="4" w:tplc="9368926A">
      <w:numFmt w:val="bullet"/>
      <w:lvlText w:val="•"/>
      <w:lvlJc w:val="left"/>
      <w:pPr>
        <w:ind w:left="2976" w:hanging="682"/>
      </w:pPr>
      <w:rPr>
        <w:rFonts w:hint="default"/>
      </w:rPr>
    </w:lvl>
    <w:lvl w:ilvl="5" w:tplc="52A26876">
      <w:numFmt w:val="bullet"/>
      <w:lvlText w:val="•"/>
      <w:lvlJc w:val="left"/>
      <w:pPr>
        <w:ind w:left="3665" w:hanging="682"/>
      </w:pPr>
      <w:rPr>
        <w:rFonts w:hint="default"/>
      </w:rPr>
    </w:lvl>
    <w:lvl w:ilvl="6" w:tplc="E00A9F70">
      <w:numFmt w:val="bullet"/>
      <w:lvlText w:val="•"/>
      <w:lvlJc w:val="left"/>
      <w:pPr>
        <w:ind w:left="4354" w:hanging="682"/>
      </w:pPr>
      <w:rPr>
        <w:rFonts w:hint="default"/>
      </w:rPr>
    </w:lvl>
    <w:lvl w:ilvl="7" w:tplc="096CCF62">
      <w:numFmt w:val="bullet"/>
      <w:lvlText w:val="•"/>
      <w:lvlJc w:val="left"/>
      <w:pPr>
        <w:ind w:left="5043" w:hanging="682"/>
      </w:pPr>
      <w:rPr>
        <w:rFonts w:hint="default"/>
      </w:rPr>
    </w:lvl>
    <w:lvl w:ilvl="8" w:tplc="6F44E96C">
      <w:numFmt w:val="bullet"/>
      <w:lvlText w:val="•"/>
      <w:lvlJc w:val="left"/>
      <w:pPr>
        <w:ind w:left="5732" w:hanging="682"/>
      </w:pPr>
      <w:rPr>
        <w:rFonts w:hint="default"/>
      </w:rPr>
    </w:lvl>
  </w:abstractNum>
  <w:abstractNum w:abstractNumId="118">
    <w:nsid w:val="21E04B71"/>
    <w:multiLevelType w:val="multilevel"/>
    <w:tmpl w:val="768C39DA"/>
    <w:lvl w:ilvl="0">
      <w:start w:val="2"/>
      <w:numFmt w:val="decimal"/>
      <w:lvlText w:val="%1"/>
      <w:lvlJc w:val="left"/>
      <w:pPr>
        <w:ind w:left="619" w:hanging="303"/>
      </w:pPr>
      <w:rPr>
        <w:rFonts w:cs="Times New Roman" w:hint="default"/>
      </w:rPr>
    </w:lvl>
    <w:lvl w:ilvl="1">
      <w:start w:val="2"/>
      <w:numFmt w:val="decimal"/>
      <w:lvlText w:val="%1.%2"/>
      <w:lvlJc w:val="left"/>
      <w:pPr>
        <w:ind w:left="619" w:hanging="303"/>
      </w:pPr>
      <w:rPr>
        <w:rFonts w:ascii="Times New Roman" w:eastAsia="Times New Roman" w:hAnsi="Times New Roman" w:cs="Times New Roman" w:hint="default"/>
        <w:b/>
        <w:bCs/>
        <w:spacing w:val="0"/>
        <w:w w:val="99"/>
        <w:sz w:val="20"/>
        <w:szCs w:val="20"/>
      </w:rPr>
    </w:lvl>
    <w:lvl w:ilvl="2">
      <w:start w:val="1"/>
      <w:numFmt w:val="decimal"/>
      <w:lvlText w:val="%3)"/>
      <w:lvlJc w:val="left"/>
      <w:pPr>
        <w:ind w:left="619" w:hanging="682"/>
      </w:pPr>
      <w:rPr>
        <w:rFonts w:ascii="Times New Roman" w:eastAsia="Times New Roman" w:hAnsi="Times New Roman" w:cs="Times New Roman" w:hint="default"/>
        <w:spacing w:val="0"/>
        <w:w w:val="84"/>
        <w:position w:val="1"/>
        <w:sz w:val="20"/>
        <w:szCs w:val="20"/>
      </w:rPr>
    </w:lvl>
    <w:lvl w:ilvl="3">
      <w:numFmt w:val="bullet"/>
      <w:lvlText w:val="•"/>
      <w:lvlJc w:val="left"/>
      <w:pPr>
        <w:ind w:left="2783" w:hanging="682"/>
      </w:pPr>
      <w:rPr>
        <w:rFonts w:hint="default"/>
      </w:rPr>
    </w:lvl>
    <w:lvl w:ilvl="4">
      <w:numFmt w:val="bullet"/>
      <w:lvlText w:val="•"/>
      <w:lvlJc w:val="left"/>
      <w:pPr>
        <w:ind w:left="3504" w:hanging="682"/>
      </w:pPr>
      <w:rPr>
        <w:rFonts w:hint="default"/>
      </w:rPr>
    </w:lvl>
    <w:lvl w:ilvl="5">
      <w:numFmt w:val="bullet"/>
      <w:lvlText w:val="•"/>
      <w:lvlJc w:val="left"/>
      <w:pPr>
        <w:ind w:left="4225" w:hanging="682"/>
      </w:pPr>
      <w:rPr>
        <w:rFonts w:hint="default"/>
      </w:rPr>
    </w:lvl>
    <w:lvl w:ilvl="6">
      <w:numFmt w:val="bullet"/>
      <w:lvlText w:val="•"/>
      <w:lvlJc w:val="left"/>
      <w:pPr>
        <w:ind w:left="4946" w:hanging="682"/>
      </w:pPr>
      <w:rPr>
        <w:rFonts w:hint="default"/>
      </w:rPr>
    </w:lvl>
    <w:lvl w:ilvl="7">
      <w:numFmt w:val="bullet"/>
      <w:lvlText w:val="•"/>
      <w:lvlJc w:val="left"/>
      <w:pPr>
        <w:ind w:left="5667" w:hanging="682"/>
      </w:pPr>
      <w:rPr>
        <w:rFonts w:hint="default"/>
      </w:rPr>
    </w:lvl>
    <w:lvl w:ilvl="8">
      <w:numFmt w:val="bullet"/>
      <w:lvlText w:val="•"/>
      <w:lvlJc w:val="left"/>
      <w:pPr>
        <w:ind w:left="6388" w:hanging="682"/>
      </w:pPr>
      <w:rPr>
        <w:rFonts w:hint="default"/>
      </w:rPr>
    </w:lvl>
  </w:abstractNum>
  <w:abstractNum w:abstractNumId="119">
    <w:nsid w:val="2267079E"/>
    <w:multiLevelType w:val="hybridMultilevel"/>
    <w:tmpl w:val="FFFFFFFF"/>
    <w:lvl w:ilvl="0" w:tplc="B7B408C4">
      <w:start w:val="1"/>
      <w:numFmt w:val="decimal"/>
      <w:lvlText w:val="%1)"/>
      <w:lvlJc w:val="left"/>
      <w:pPr>
        <w:ind w:left="220" w:hanging="682"/>
      </w:pPr>
      <w:rPr>
        <w:rFonts w:ascii="Times New Roman" w:eastAsia="Times New Roman" w:hAnsi="Times New Roman" w:cs="Times New Roman" w:hint="default"/>
        <w:w w:val="102"/>
        <w:sz w:val="20"/>
        <w:szCs w:val="20"/>
      </w:rPr>
    </w:lvl>
    <w:lvl w:ilvl="1" w:tplc="CA1AF46E">
      <w:numFmt w:val="bullet"/>
      <w:lvlText w:val="•"/>
      <w:lvlJc w:val="left"/>
      <w:pPr>
        <w:ind w:left="909" w:hanging="682"/>
      </w:pPr>
      <w:rPr>
        <w:rFonts w:hint="default"/>
      </w:rPr>
    </w:lvl>
    <w:lvl w:ilvl="2" w:tplc="B838BA18">
      <w:numFmt w:val="bullet"/>
      <w:lvlText w:val="•"/>
      <w:lvlJc w:val="left"/>
      <w:pPr>
        <w:ind w:left="1598" w:hanging="682"/>
      </w:pPr>
      <w:rPr>
        <w:rFonts w:hint="default"/>
      </w:rPr>
    </w:lvl>
    <w:lvl w:ilvl="3" w:tplc="BE8695F8">
      <w:numFmt w:val="bullet"/>
      <w:lvlText w:val="•"/>
      <w:lvlJc w:val="left"/>
      <w:pPr>
        <w:ind w:left="2287" w:hanging="682"/>
      </w:pPr>
      <w:rPr>
        <w:rFonts w:hint="default"/>
      </w:rPr>
    </w:lvl>
    <w:lvl w:ilvl="4" w:tplc="AEBAB8EA">
      <w:numFmt w:val="bullet"/>
      <w:lvlText w:val="•"/>
      <w:lvlJc w:val="left"/>
      <w:pPr>
        <w:ind w:left="2976" w:hanging="682"/>
      </w:pPr>
      <w:rPr>
        <w:rFonts w:hint="default"/>
      </w:rPr>
    </w:lvl>
    <w:lvl w:ilvl="5" w:tplc="666EDFF8">
      <w:numFmt w:val="bullet"/>
      <w:lvlText w:val="•"/>
      <w:lvlJc w:val="left"/>
      <w:pPr>
        <w:ind w:left="3665" w:hanging="682"/>
      </w:pPr>
      <w:rPr>
        <w:rFonts w:hint="default"/>
      </w:rPr>
    </w:lvl>
    <w:lvl w:ilvl="6" w:tplc="A8EA8EC0">
      <w:numFmt w:val="bullet"/>
      <w:lvlText w:val="•"/>
      <w:lvlJc w:val="left"/>
      <w:pPr>
        <w:ind w:left="4354" w:hanging="682"/>
      </w:pPr>
      <w:rPr>
        <w:rFonts w:hint="default"/>
      </w:rPr>
    </w:lvl>
    <w:lvl w:ilvl="7" w:tplc="CD3A9F06">
      <w:numFmt w:val="bullet"/>
      <w:lvlText w:val="•"/>
      <w:lvlJc w:val="left"/>
      <w:pPr>
        <w:ind w:left="5043" w:hanging="682"/>
      </w:pPr>
      <w:rPr>
        <w:rFonts w:hint="default"/>
      </w:rPr>
    </w:lvl>
    <w:lvl w:ilvl="8" w:tplc="198C8C84">
      <w:numFmt w:val="bullet"/>
      <w:lvlText w:val="•"/>
      <w:lvlJc w:val="left"/>
      <w:pPr>
        <w:ind w:left="5732" w:hanging="682"/>
      </w:pPr>
      <w:rPr>
        <w:rFonts w:hint="default"/>
      </w:rPr>
    </w:lvl>
  </w:abstractNum>
  <w:abstractNum w:abstractNumId="120">
    <w:nsid w:val="22723295"/>
    <w:multiLevelType w:val="hybridMultilevel"/>
    <w:tmpl w:val="FFFFFFFF"/>
    <w:lvl w:ilvl="0" w:tplc="59185EDC">
      <w:start w:val="1"/>
      <w:numFmt w:val="decimal"/>
      <w:lvlText w:val="%1)"/>
      <w:lvlJc w:val="left"/>
      <w:pPr>
        <w:ind w:left="1469" w:hanging="682"/>
      </w:pPr>
      <w:rPr>
        <w:rFonts w:ascii="Times New Roman" w:eastAsia="Times New Roman" w:hAnsi="Times New Roman" w:cs="Times New Roman" w:hint="default"/>
        <w:w w:val="93"/>
        <w:sz w:val="20"/>
        <w:szCs w:val="20"/>
      </w:rPr>
    </w:lvl>
    <w:lvl w:ilvl="1" w:tplc="749E69EC">
      <w:numFmt w:val="bullet"/>
      <w:lvlText w:val="•"/>
      <w:lvlJc w:val="left"/>
      <w:pPr>
        <w:ind w:left="2025" w:hanging="682"/>
      </w:pPr>
      <w:rPr>
        <w:rFonts w:hint="default"/>
      </w:rPr>
    </w:lvl>
    <w:lvl w:ilvl="2" w:tplc="FF82C256">
      <w:numFmt w:val="bullet"/>
      <w:lvlText w:val="•"/>
      <w:lvlJc w:val="left"/>
      <w:pPr>
        <w:ind w:left="2590" w:hanging="682"/>
      </w:pPr>
      <w:rPr>
        <w:rFonts w:hint="default"/>
      </w:rPr>
    </w:lvl>
    <w:lvl w:ilvl="3" w:tplc="D91CB474">
      <w:numFmt w:val="bullet"/>
      <w:lvlText w:val="•"/>
      <w:lvlJc w:val="left"/>
      <w:pPr>
        <w:ind w:left="3155" w:hanging="682"/>
      </w:pPr>
      <w:rPr>
        <w:rFonts w:hint="default"/>
      </w:rPr>
    </w:lvl>
    <w:lvl w:ilvl="4" w:tplc="72A82E36">
      <w:numFmt w:val="bullet"/>
      <w:lvlText w:val="•"/>
      <w:lvlJc w:val="left"/>
      <w:pPr>
        <w:ind w:left="3720" w:hanging="682"/>
      </w:pPr>
      <w:rPr>
        <w:rFonts w:hint="default"/>
      </w:rPr>
    </w:lvl>
    <w:lvl w:ilvl="5" w:tplc="51D00938">
      <w:numFmt w:val="bullet"/>
      <w:lvlText w:val="•"/>
      <w:lvlJc w:val="left"/>
      <w:pPr>
        <w:ind w:left="4285" w:hanging="682"/>
      </w:pPr>
      <w:rPr>
        <w:rFonts w:hint="default"/>
      </w:rPr>
    </w:lvl>
    <w:lvl w:ilvl="6" w:tplc="05887F3A">
      <w:numFmt w:val="bullet"/>
      <w:lvlText w:val="•"/>
      <w:lvlJc w:val="left"/>
      <w:pPr>
        <w:ind w:left="4850" w:hanging="682"/>
      </w:pPr>
      <w:rPr>
        <w:rFonts w:hint="default"/>
      </w:rPr>
    </w:lvl>
    <w:lvl w:ilvl="7" w:tplc="4D4488C8">
      <w:numFmt w:val="bullet"/>
      <w:lvlText w:val="•"/>
      <w:lvlJc w:val="left"/>
      <w:pPr>
        <w:ind w:left="5415" w:hanging="682"/>
      </w:pPr>
      <w:rPr>
        <w:rFonts w:hint="default"/>
      </w:rPr>
    </w:lvl>
    <w:lvl w:ilvl="8" w:tplc="CB286D80">
      <w:numFmt w:val="bullet"/>
      <w:lvlText w:val="•"/>
      <w:lvlJc w:val="left"/>
      <w:pPr>
        <w:ind w:left="5980" w:hanging="682"/>
      </w:pPr>
      <w:rPr>
        <w:rFonts w:hint="default"/>
      </w:rPr>
    </w:lvl>
  </w:abstractNum>
  <w:abstractNum w:abstractNumId="121">
    <w:nsid w:val="22DF0061"/>
    <w:multiLevelType w:val="hybridMultilevel"/>
    <w:tmpl w:val="FFFFFFFF"/>
    <w:lvl w:ilvl="0" w:tplc="92C401DC">
      <w:start w:val="1"/>
      <w:numFmt w:val="decimal"/>
      <w:lvlText w:val="%1)"/>
      <w:lvlJc w:val="left"/>
      <w:pPr>
        <w:ind w:left="1956" w:hanging="682"/>
      </w:pPr>
      <w:rPr>
        <w:rFonts w:ascii="Times New Roman" w:eastAsia="Times New Roman" w:hAnsi="Times New Roman" w:cs="Times New Roman" w:hint="default"/>
        <w:spacing w:val="0"/>
        <w:w w:val="84"/>
        <w:position w:val="1"/>
        <w:sz w:val="20"/>
        <w:szCs w:val="20"/>
      </w:rPr>
    </w:lvl>
    <w:lvl w:ilvl="1" w:tplc="AF04E350">
      <w:numFmt w:val="bullet"/>
      <w:lvlText w:val="•"/>
      <w:lvlJc w:val="left"/>
      <w:pPr>
        <w:ind w:left="2529" w:hanging="682"/>
      </w:pPr>
      <w:rPr>
        <w:rFonts w:hint="default"/>
      </w:rPr>
    </w:lvl>
    <w:lvl w:ilvl="2" w:tplc="F192379E">
      <w:numFmt w:val="bullet"/>
      <w:lvlText w:val="•"/>
      <w:lvlJc w:val="left"/>
      <w:pPr>
        <w:ind w:left="3098" w:hanging="682"/>
      </w:pPr>
      <w:rPr>
        <w:rFonts w:hint="default"/>
      </w:rPr>
    </w:lvl>
    <w:lvl w:ilvl="3" w:tplc="3A6E0B86">
      <w:numFmt w:val="bullet"/>
      <w:lvlText w:val="•"/>
      <w:lvlJc w:val="left"/>
      <w:pPr>
        <w:ind w:left="3667" w:hanging="682"/>
      </w:pPr>
      <w:rPr>
        <w:rFonts w:hint="default"/>
      </w:rPr>
    </w:lvl>
    <w:lvl w:ilvl="4" w:tplc="80E41FC2">
      <w:numFmt w:val="bullet"/>
      <w:lvlText w:val="•"/>
      <w:lvlJc w:val="left"/>
      <w:pPr>
        <w:ind w:left="4236" w:hanging="682"/>
      </w:pPr>
      <w:rPr>
        <w:rFonts w:hint="default"/>
      </w:rPr>
    </w:lvl>
    <w:lvl w:ilvl="5" w:tplc="A0F0C46C">
      <w:numFmt w:val="bullet"/>
      <w:lvlText w:val="•"/>
      <w:lvlJc w:val="left"/>
      <w:pPr>
        <w:ind w:left="4805" w:hanging="682"/>
      </w:pPr>
      <w:rPr>
        <w:rFonts w:hint="default"/>
      </w:rPr>
    </w:lvl>
    <w:lvl w:ilvl="6" w:tplc="EAC666B2">
      <w:numFmt w:val="bullet"/>
      <w:lvlText w:val="•"/>
      <w:lvlJc w:val="left"/>
      <w:pPr>
        <w:ind w:left="5374" w:hanging="682"/>
      </w:pPr>
      <w:rPr>
        <w:rFonts w:hint="default"/>
      </w:rPr>
    </w:lvl>
    <w:lvl w:ilvl="7" w:tplc="2280EC6C">
      <w:numFmt w:val="bullet"/>
      <w:lvlText w:val="•"/>
      <w:lvlJc w:val="left"/>
      <w:pPr>
        <w:ind w:left="5943" w:hanging="682"/>
      </w:pPr>
      <w:rPr>
        <w:rFonts w:hint="default"/>
      </w:rPr>
    </w:lvl>
    <w:lvl w:ilvl="8" w:tplc="8C6A5D70">
      <w:numFmt w:val="bullet"/>
      <w:lvlText w:val="•"/>
      <w:lvlJc w:val="left"/>
      <w:pPr>
        <w:ind w:left="6512" w:hanging="682"/>
      </w:pPr>
      <w:rPr>
        <w:rFonts w:hint="default"/>
      </w:rPr>
    </w:lvl>
  </w:abstractNum>
  <w:abstractNum w:abstractNumId="122">
    <w:nsid w:val="23357091"/>
    <w:multiLevelType w:val="hybridMultilevel"/>
    <w:tmpl w:val="FFFFFFFF"/>
    <w:lvl w:ilvl="0" w:tplc="5158077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74344AD0">
      <w:numFmt w:val="bullet"/>
      <w:lvlText w:val="•"/>
      <w:lvlJc w:val="left"/>
      <w:pPr>
        <w:ind w:left="909" w:hanging="682"/>
      </w:pPr>
      <w:rPr>
        <w:rFonts w:hint="default"/>
      </w:rPr>
    </w:lvl>
    <w:lvl w:ilvl="2" w:tplc="622A4BF2">
      <w:numFmt w:val="bullet"/>
      <w:lvlText w:val="•"/>
      <w:lvlJc w:val="left"/>
      <w:pPr>
        <w:ind w:left="1598" w:hanging="682"/>
      </w:pPr>
      <w:rPr>
        <w:rFonts w:hint="default"/>
      </w:rPr>
    </w:lvl>
    <w:lvl w:ilvl="3" w:tplc="0E1A69D8">
      <w:numFmt w:val="bullet"/>
      <w:lvlText w:val="•"/>
      <w:lvlJc w:val="left"/>
      <w:pPr>
        <w:ind w:left="2287" w:hanging="682"/>
      </w:pPr>
      <w:rPr>
        <w:rFonts w:hint="default"/>
      </w:rPr>
    </w:lvl>
    <w:lvl w:ilvl="4" w:tplc="1248CB14">
      <w:numFmt w:val="bullet"/>
      <w:lvlText w:val="•"/>
      <w:lvlJc w:val="left"/>
      <w:pPr>
        <w:ind w:left="2976" w:hanging="682"/>
      </w:pPr>
      <w:rPr>
        <w:rFonts w:hint="default"/>
      </w:rPr>
    </w:lvl>
    <w:lvl w:ilvl="5" w:tplc="35CA0DA6">
      <w:numFmt w:val="bullet"/>
      <w:lvlText w:val="•"/>
      <w:lvlJc w:val="left"/>
      <w:pPr>
        <w:ind w:left="3665" w:hanging="682"/>
      </w:pPr>
      <w:rPr>
        <w:rFonts w:hint="default"/>
      </w:rPr>
    </w:lvl>
    <w:lvl w:ilvl="6" w:tplc="F02C8522">
      <w:numFmt w:val="bullet"/>
      <w:lvlText w:val="•"/>
      <w:lvlJc w:val="left"/>
      <w:pPr>
        <w:ind w:left="4354" w:hanging="682"/>
      </w:pPr>
      <w:rPr>
        <w:rFonts w:hint="default"/>
      </w:rPr>
    </w:lvl>
    <w:lvl w:ilvl="7" w:tplc="CF707CDC">
      <w:numFmt w:val="bullet"/>
      <w:lvlText w:val="•"/>
      <w:lvlJc w:val="left"/>
      <w:pPr>
        <w:ind w:left="5043" w:hanging="682"/>
      </w:pPr>
      <w:rPr>
        <w:rFonts w:hint="default"/>
      </w:rPr>
    </w:lvl>
    <w:lvl w:ilvl="8" w:tplc="A26A5660">
      <w:numFmt w:val="bullet"/>
      <w:lvlText w:val="•"/>
      <w:lvlJc w:val="left"/>
      <w:pPr>
        <w:ind w:left="5732" w:hanging="682"/>
      </w:pPr>
      <w:rPr>
        <w:rFonts w:hint="default"/>
      </w:rPr>
    </w:lvl>
  </w:abstractNum>
  <w:abstractNum w:abstractNumId="123">
    <w:nsid w:val="23C90B5D"/>
    <w:multiLevelType w:val="hybridMultilevel"/>
    <w:tmpl w:val="FFFFFFFF"/>
    <w:lvl w:ilvl="0" w:tplc="646AAF80">
      <w:start w:val="1"/>
      <w:numFmt w:val="decimal"/>
      <w:lvlText w:val="%1)"/>
      <w:lvlJc w:val="left"/>
      <w:pPr>
        <w:ind w:left="220" w:hanging="682"/>
      </w:pPr>
      <w:rPr>
        <w:rFonts w:ascii="Times New Roman" w:eastAsia="Times New Roman" w:hAnsi="Times New Roman" w:cs="Times New Roman" w:hint="default"/>
        <w:w w:val="102"/>
        <w:sz w:val="20"/>
        <w:szCs w:val="20"/>
      </w:rPr>
    </w:lvl>
    <w:lvl w:ilvl="1" w:tplc="5CFA5AEE">
      <w:numFmt w:val="bullet"/>
      <w:lvlText w:val="•"/>
      <w:lvlJc w:val="left"/>
      <w:pPr>
        <w:ind w:left="909" w:hanging="682"/>
      </w:pPr>
      <w:rPr>
        <w:rFonts w:hint="default"/>
      </w:rPr>
    </w:lvl>
    <w:lvl w:ilvl="2" w:tplc="CB2625E8">
      <w:numFmt w:val="bullet"/>
      <w:lvlText w:val="•"/>
      <w:lvlJc w:val="left"/>
      <w:pPr>
        <w:ind w:left="1598" w:hanging="682"/>
      </w:pPr>
      <w:rPr>
        <w:rFonts w:hint="default"/>
      </w:rPr>
    </w:lvl>
    <w:lvl w:ilvl="3" w:tplc="7E50651C">
      <w:numFmt w:val="bullet"/>
      <w:lvlText w:val="•"/>
      <w:lvlJc w:val="left"/>
      <w:pPr>
        <w:ind w:left="2287" w:hanging="682"/>
      </w:pPr>
      <w:rPr>
        <w:rFonts w:hint="default"/>
      </w:rPr>
    </w:lvl>
    <w:lvl w:ilvl="4" w:tplc="50BA754E">
      <w:numFmt w:val="bullet"/>
      <w:lvlText w:val="•"/>
      <w:lvlJc w:val="left"/>
      <w:pPr>
        <w:ind w:left="2976" w:hanging="682"/>
      </w:pPr>
      <w:rPr>
        <w:rFonts w:hint="default"/>
      </w:rPr>
    </w:lvl>
    <w:lvl w:ilvl="5" w:tplc="BA6A04D2">
      <w:numFmt w:val="bullet"/>
      <w:lvlText w:val="•"/>
      <w:lvlJc w:val="left"/>
      <w:pPr>
        <w:ind w:left="3665" w:hanging="682"/>
      </w:pPr>
      <w:rPr>
        <w:rFonts w:hint="default"/>
      </w:rPr>
    </w:lvl>
    <w:lvl w:ilvl="6" w:tplc="685E71E6">
      <w:numFmt w:val="bullet"/>
      <w:lvlText w:val="•"/>
      <w:lvlJc w:val="left"/>
      <w:pPr>
        <w:ind w:left="4354" w:hanging="682"/>
      </w:pPr>
      <w:rPr>
        <w:rFonts w:hint="default"/>
      </w:rPr>
    </w:lvl>
    <w:lvl w:ilvl="7" w:tplc="EBD6FA7E">
      <w:numFmt w:val="bullet"/>
      <w:lvlText w:val="•"/>
      <w:lvlJc w:val="left"/>
      <w:pPr>
        <w:ind w:left="5043" w:hanging="682"/>
      </w:pPr>
      <w:rPr>
        <w:rFonts w:hint="default"/>
      </w:rPr>
    </w:lvl>
    <w:lvl w:ilvl="8" w:tplc="77127678">
      <w:numFmt w:val="bullet"/>
      <w:lvlText w:val="•"/>
      <w:lvlJc w:val="left"/>
      <w:pPr>
        <w:ind w:left="5732" w:hanging="682"/>
      </w:pPr>
      <w:rPr>
        <w:rFonts w:hint="default"/>
      </w:rPr>
    </w:lvl>
  </w:abstractNum>
  <w:abstractNum w:abstractNumId="124">
    <w:nsid w:val="23DF565C"/>
    <w:multiLevelType w:val="hybridMultilevel"/>
    <w:tmpl w:val="FFFFFFFF"/>
    <w:lvl w:ilvl="0" w:tplc="8DFC8CB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D5629532">
      <w:numFmt w:val="bullet"/>
      <w:lvlText w:val="•"/>
      <w:lvlJc w:val="left"/>
      <w:pPr>
        <w:ind w:left="909" w:hanging="682"/>
      </w:pPr>
      <w:rPr>
        <w:rFonts w:hint="default"/>
      </w:rPr>
    </w:lvl>
    <w:lvl w:ilvl="2" w:tplc="12BABEC2">
      <w:numFmt w:val="bullet"/>
      <w:lvlText w:val="•"/>
      <w:lvlJc w:val="left"/>
      <w:pPr>
        <w:ind w:left="1598" w:hanging="682"/>
      </w:pPr>
      <w:rPr>
        <w:rFonts w:hint="default"/>
      </w:rPr>
    </w:lvl>
    <w:lvl w:ilvl="3" w:tplc="B8B22D18">
      <w:numFmt w:val="bullet"/>
      <w:lvlText w:val="•"/>
      <w:lvlJc w:val="left"/>
      <w:pPr>
        <w:ind w:left="2287" w:hanging="682"/>
      </w:pPr>
      <w:rPr>
        <w:rFonts w:hint="default"/>
      </w:rPr>
    </w:lvl>
    <w:lvl w:ilvl="4" w:tplc="4C00EBAE">
      <w:numFmt w:val="bullet"/>
      <w:lvlText w:val="•"/>
      <w:lvlJc w:val="left"/>
      <w:pPr>
        <w:ind w:left="2976" w:hanging="682"/>
      </w:pPr>
      <w:rPr>
        <w:rFonts w:hint="default"/>
      </w:rPr>
    </w:lvl>
    <w:lvl w:ilvl="5" w:tplc="0E321040">
      <w:numFmt w:val="bullet"/>
      <w:lvlText w:val="•"/>
      <w:lvlJc w:val="left"/>
      <w:pPr>
        <w:ind w:left="3665" w:hanging="682"/>
      </w:pPr>
      <w:rPr>
        <w:rFonts w:hint="default"/>
      </w:rPr>
    </w:lvl>
    <w:lvl w:ilvl="6" w:tplc="C0923F0C">
      <w:numFmt w:val="bullet"/>
      <w:lvlText w:val="•"/>
      <w:lvlJc w:val="left"/>
      <w:pPr>
        <w:ind w:left="4354" w:hanging="682"/>
      </w:pPr>
      <w:rPr>
        <w:rFonts w:hint="default"/>
      </w:rPr>
    </w:lvl>
    <w:lvl w:ilvl="7" w:tplc="3AE25C2C">
      <w:numFmt w:val="bullet"/>
      <w:lvlText w:val="•"/>
      <w:lvlJc w:val="left"/>
      <w:pPr>
        <w:ind w:left="5043" w:hanging="682"/>
      </w:pPr>
      <w:rPr>
        <w:rFonts w:hint="default"/>
      </w:rPr>
    </w:lvl>
    <w:lvl w:ilvl="8" w:tplc="72EE7D12">
      <w:numFmt w:val="bullet"/>
      <w:lvlText w:val="•"/>
      <w:lvlJc w:val="left"/>
      <w:pPr>
        <w:ind w:left="5732" w:hanging="682"/>
      </w:pPr>
      <w:rPr>
        <w:rFonts w:hint="default"/>
      </w:rPr>
    </w:lvl>
  </w:abstractNum>
  <w:abstractNum w:abstractNumId="125">
    <w:nsid w:val="24F92DD7"/>
    <w:multiLevelType w:val="hybridMultilevel"/>
    <w:tmpl w:val="FFFFFFFF"/>
    <w:lvl w:ilvl="0" w:tplc="B308ACB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0B07FB0">
      <w:numFmt w:val="bullet"/>
      <w:lvlText w:val="•"/>
      <w:lvlJc w:val="left"/>
      <w:pPr>
        <w:ind w:left="1341" w:hanging="682"/>
      </w:pPr>
      <w:rPr>
        <w:rFonts w:hint="default"/>
      </w:rPr>
    </w:lvl>
    <w:lvl w:ilvl="2" w:tplc="E0386F54">
      <w:numFmt w:val="bullet"/>
      <w:lvlText w:val="•"/>
      <w:lvlJc w:val="left"/>
      <w:pPr>
        <w:ind w:left="2062" w:hanging="682"/>
      </w:pPr>
      <w:rPr>
        <w:rFonts w:hint="default"/>
      </w:rPr>
    </w:lvl>
    <w:lvl w:ilvl="3" w:tplc="455C423E">
      <w:numFmt w:val="bullet"/>
      <w:lvlText w:val="•"/>
      <w:lvlJc w:val="left"/>
      <w:pPr>
        <w:ind w:left="2783" w:hanging="682"/>
      </w:pPr>
      <w:rPr>
        <w:rFonts w:hint="default"/>
      </w:rPr>
    </w:lvl>
    <w:lvl w:ilvl="4" w:tplc="D786ABE2">
      <w:numFmt w:val="bullet"/>
      <w:lvlText w:val="•"/>
      <w:lvlJc w:val="left"/>
      <w:pPr>
        <w:ind w:left="3504" w:hanging="682"/>
      </w:pPr>
      <w:rPr>
        <w:rFonts w:hint="default"/>
      </w:rPr>
    </w:lvl>
    <w:lvl w:ilvl="5" w:tplc="7E0AC47C">
      <w:numFmt w:val="bullet"/>
      <w:lvlText w:val="•"/>
      <w:lvlJc w:val="left"/>
      <w:pPr>
        <w:ind w:left="4225" w:hanging="682"/>
      </w:pPr>
      <w:rPr>
        <w:rFonts w:hint="default"/>
      </w:rPr>
    </w:lvl>
    <w:lvl w:ilvl="6" w:tplc="58AEA19E">
      <w:numFmt w:val="bullet"/>
      <w:lvlText w:val="•"/>
      <w:lvlJc w:val="left"/>
      <w:pPr>
        <w:ind w:left="4946" w:hanging="682"/>
      </w:pPr>
      <w:rPr>
        <w:rFonts w:hint="default"/>
      </w:rPr>
    </w:lvl>
    <w:lvl w:ilvl="7" w:tplc="9D1CAD1E">
      <w:numFmt w:val="bullet"/>
      <w:lvlText w:val="•"/>
      <w:lvlJc w:val="left"/>
      <w:pPr>
        <w:ind w:left="5667" w:hanging="682"/>
      </w:pPr>
      <w:rPr>
        <w:rFonts w:hint="default"/>
      </w:rPr>
    </w:lvl>
    <w:lvl w:ilvl="8" w:tplc="DA521D0C">
      <w:numFmt w:val="bullet"/>
      <w:lvlText w:val="•"/>
      <w:lvlJc w:val="left"/>
      <w:pPr>
        <w:ind w:left="6388" w:hanging="682"/>
      </w:pPr>
      <w:rPr>
        <w:rFonts w:hint="default"/>
      </w:rPr>
    </w:lvl>
  </w:abstractNum>
  <w:abstractNum w:abstractNumId="126">
    <w:nsid w:val="25043CE8"/>
    <w:multiLevelType w:val="hybridMultilevel"/>
    <w:tmpl w:val="FFFFFFFF"/>
    <w:lvl w:ilvl="0" w:tplc="AC5A7B4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BFA2525E">
      <w:numFmt w:val="bullet"/>
      <w:lvlText w:val="•"/>
      <w:lvlJc w:val="left"/>
      <w:pPr>
        <w:ind w:left="909" w:hanging="682"/>
      </w:pPr>
      <w:rPr>
        <w:rFonts w:hint="default"/>
      </w:rPr>
    </w:lvl>
    <w:lvl w:ilvl="2" w:tplc="67D258CA">
      <w:numFmt w:val="bullet"/>
      <w:lvlText w:val="•"/>
      <w:lvlJc w:val="left"/>
      <w:pPr>
        <w:ind w:left="1598" w:hanging="682"/>
      </w:pPr>
      <w:rPr>
        <w:rFonts w:hint="default"/>
      </w:rPr>
    </w:lvl>
    <w:lvl w:ilvl="3" w:tplc="BBF091BC">
      <w:numFmt w:val="bullet"/>
      <w:lvlText w:val="•"/>
      <w:lvlJc w:val="left"/>
      <w:pPr>
        <w:ind w:left="2287" w:hanging="682"/>
      </w:pPr>
      <w:rPr>
        <w:rFonts w:hint="default"/>
      </w:rPr>
    </w:lvl>
    <w:lvl w:ilvl="4" w:tplc="46443400">
      <w:numFmt w:val="bullet"/>
      <w:lvlText w:val="•"/>
      <w:lvlJc w:val="left"/>
      <w:pPr>
        <w:ind w:left="2976" w:hanging="682"/>
      </w:pPr>
      <w:rPr>
        <w:rFonts w:hint="default"/>
      </w:rPr>
    </w:lvl>
    <w:lvl w:ilvl="5" w:tplc="74B82BF6">
      <w:numFmt w:val="bullet"/>
      <w:lvlText w:val="•"/>
      <w:lvlJc w:val="left"/>
      <w:pPr>
        <w:ind w:left="3665" w:hanging="682"/>
      </w:pPr>
      <w:rPr>
        <w:rFonts w:hint="default"/>
      </w:rPr>
    </w:lvl>
    <w:lvl w:ilvl="6" w:tplc="D8DE48BC">
      <w:numFmt w:val="bullet"/>
      <w:lvlText w:val="•"/>
      <w:lvlJc w:val="left"/>
      <w:pPr>
        <w:ind w:left="4354" w:hanging="682"/>
      </w:pPr>
      <w:rPr>
        <w:rFonts w:hint="default"/>
      </w:rPr>
    </w:lvl>
    <w:lvl w:ilvl="7" w:tplc="A0624428">
      <w:numFmt w:val="bullet"/>
      <w:lvlText w:val="•"/>
      <w:lvlJc w:val="left"/>
      <w:pPr>
        <w:ind w:left="5043" w:hanging="682"/>
      </w:pPr>
      <w:rPr>
        <w:rFonts w:hint="default"/>
      </w:rPr>
    </w:lvl>
    <w:lvl w:ilvl="8" w:tplc="22B6157E">
      <w:numFmt w:val="bullet"/>
      <w:lvlText w:val="•"/>
      <w:lvlJc w:val="left"/>
      <w:pPr>
        <w:ind w:left="5732" w:hanging="682"/>
      </w:pPr>
      <w:rPr>
        <w:rFonts w:hint="default"/>
      </w:rPr>
    </w:lvl>
  </w:abstractNum>
  <w:abstractNum w:abstractNumId="127">
    <w:nsid w:val="25310CD7"/>
    <w:multiLevelType w:val="hybridMultilevel"/>
    <w:tmpl w:val="FFFFFFFF"/>
    <w:lvl w:ilvl="0" w:tplc="78A619EC">
      <w:numFmt w:val="bullet"/>
      <w:lvlText w:val="-"/>
      <w:lvlJc w:val="left"/>
      <w:pPr>
        <w:ind w:left="619" w:hanging="162"/>
      </w:pPr>
      <w:rPr>
        <w:rFonts w:ascii="Times New Roman" w:eastAsia="Times New Roman" w:hAnsi="Times New Roman" w:hint="default"/>
        <w:w w:val="99"/>
        <w:sz w:val="20"/>
      </w:rPr>
    </w:lvl>
    <w:lvl w:ilvl="1" w:tplc="E1866312">
      <w:numFmt w:val="bullet"/>
      <w:lvlText w:val="•"/>
      <w:lvlJc w:val="left"/>
      <w:pPr>
        <w:ind w:left="1341" w:hanging="162"/>
      </w:pPr>
      <w:rPr>
        <w:rFonts w:hint="default"/>
      </w:rPr>
    </w:lvl>
    <w:lvl w:ilvl="2" w:tplc="4824FD40">
      <w:numFmt w:val="bullet"/>
      <w:lvlText w:val="•"/>
      <w:lvlJc w:val="left"/>
      <w:pPr>
        <w:ind w:left="2062" w:hanging="162"/>
      </w:pPr>
      <w:rPr>
        <w:rFonts w:hint="default"/>
      </w:rPr>
    </w:lvl>
    <w:lvl w:ilvl="3" w:tplc="3468C91E">
      <w:numFmt w:val="bullet"/>
      <w:lvlText w:val="•"/>
      <w:lvlJc w:val="left"/>
      <w:pPr>
        <w:ind w:left="2783" w:hanging="162"/>
      </w:pPr>
      <w:rPr>
        <w:rFonts w:hint="default"/>
      </w:rPr>
    </w:lvl>
    <w:lvl w:ilvl="4" w:tplc="0F3CB896">
      <w:numFmt w:val="bullet"/>
      <w:lvlText w:val="•"/>
      <w:lvlJc w:val="left"/>
      <w:pPr>
        <w:ind w:left="3504" w:hanging="162"/>
      </w:pPr>
      <w:rPr>
        <w:rFonts w:hint="default"/>
      </w:rPr>
    </w:lvl>
    <w:lvl w:ilvl="5" w:tplc="C0AC054E">
      <w:numFmt w:val="bullet"/>
      <w:lvlText w:val="•"/>
      <w:lvlJc w:val="left"/>
      <w:pPr>
        <w:ind w:left="4225" w:hanging="162"/>
      </w:pPr>
      <w:rPr>
        <w:rFonts w:hint="default"/>
      </w:rPr>
    </w:lvl>
    <w:lvl w:ilvl="6" w:tplc="E9E0FF48">
      <w:numFmt w:val="bullet"/>
      <w:lvlText w:val="•"/>
      <w:lvlJc w:val="left"/>
      <w:pPr>
        <w:ind w:left="4946" w:hanging="162"/>
      </w:pPr>
      <w:rPr>
        <w:rFonts w:hint="default"/>
      </w:rPr>
    </w:lvl>
    <w:lvl w:ilvl="7" w:tplc="35C087FA">
      <w:numFmt w:val="bullet"/>
      <w:lvlText w:val="•"/>
      <w:lvlJc w:val="left"/>
      <w:pPr>
        <w:ind w:left="5667" w:hanging="162"/>
      </w:pPr>
      <w:rPr>
        <w:rFonts w:hint="default"/>
      </w:rPr>
    </w:lvl>
    <w:lvl w:ilvl="8" w:tplc="F4226C3A">
      <w:numFmt w:val="bullet"/>
      <w:lvlText w:val="•"/>
      <w:lvlJc w:val="left"/>
      <w:pPr>
        <w:ind w:left="6388" w:hanging="162"/>
      </w:pPr>
      <w:rPr>
        <w:rFonts w:hint="default"/>
      </w:rPr>
    </w:lvl>
  </w:abstractNum>
  <w:abstractNum w:abstractNumId="128">
    <w:nsid w:val="255732A7"/>
    <w:multiLevelType w:val="hybridMultilevel"/>
    <w:tmpl w:val="FFFFFFFF"/>
    <w:lvl w:ilvl="0" w:tplc="E3F829E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81922304">
      <w:numFmt w:val="bullet"/>
      <w:lvlText w:val="•"/>
      <w:lvlJc w:val="left"/>
      <w:pPr>
        <w:ind w:left="1341" w:hanging="682"/>
      </w:pPr>
      <w:rPr>
        <w:rFonts w:hint="default"/>
      </w:rPr>
    </w:lvl>
    <w:lvl w:ilvl="2" w:tplc="C4B27FB6">
      <w:numFmt w:val="bullet"/>
      <w:lvlText w:val="•"/>
      <w:lvlJc w:val="left"/>
      <w:pPr>
        <w:ind w:left="2062" w:hanging="682"/>
      </w:pPr>
      <w:rPr>
        <w:rFonts w:hint="default"/>
      </w:rPr>
    </w:lvl>
    <w:lvl w:ilvl="3" w:tplc="E6F61A96">
      <w:numFmt w:val="bullet"/>
      <w:lvlText w:val="•"/>
      <w:lvlJc w:val="left"/>
      <w:pPr>
        <w:ind w:left="2783" w:hanging="682"/>
      </w:pPr>
      <w:rPr>
        <w:rFonts w:hint="default"/>
      </w:rPr>
    </w:lvl>
    <w:lvl w:ilvl="4" w:tplc="74EC1A1C">
      <w:numFmt w:val="bullet"/>
      <w:lvlText w:val="•"/>
      <w:lvlJc w:val="left"/>
      <w:pPr>
        <w:ind w:left="3504" w:hanging="682"/>
      </w:pPr>
      <w:rPr>
        <w:rFonts w:hint="default"/>
      </w:rPr>
    </w:lvl>
    <w:lvl w:ilvl="5" w:tplc="F626D130">
      <w:numFmt w:val="bullet"/>
      <w:lvlText w:val="•"/>
      <w:lvlJc w:val="left"/>
      <w:pPr>
        <w:ind w:left="4225" w:hanging="682"/>
      </w:pPr>
      <w:rPr>
        <w:rFonts w:hint="default"/>
      </w:rPr>
    </w:lvl>
    <w:lvl w:ilvl="6" w:tplc="BE460B38">
      <w:numFmt w:val="bullet"/>
      <w:lvlText w:val="•"/>
      <w:lvlJc w:val="left"/>
      <w:pPr>
        <w:ind w:left="4946" w:hanging="682"/>
      </w:pPr>
      <w:rPr>
        <w:rFonts w:hint="default"/>
      </w:rPr>
    </w:lvl>
    <w:lvl w:ilvl="7" w:tplc="A54E2164">
      <w:numFmt w:val="bullet"/>
      <w:lvlText w:val="•"/>
      <w:lvlJc w:val="left"/>
      <w:pPr>
        <w:ind w:left="5667" w:hanging="682"/>
      </w:pPr>
      <w:rPr>
        <w:rFonts w:hint="default"/>
      </w:rPr>
    </w:lvl>
    <w:lvl w:ilvl="8" w:tplc="60668E4C">
      <w:numFmt w:val="bullet"/>
      <w:lvlText w:val="•"/>
      <w:lvlJc w:val="left"/>
      <w:pPr>
        <w:ind w:left="6388" w:hanging="682"/>
      </w:pPr>
      <w:rPr>
        <w:rFonts w:hint="default"/>
      </w:rPr>
    </w:lvl>
  </w:abstractNum>
  <w:abstractNum w:abstractNumId="129">
    <w:nsid w:val="25A26EA4"/>
    <w:multiLevelType w:val="hybridMultilevel"/>
    <w:tmpl w:val="FFFFFFFF"/>
    <w:lvl w:ilvl="0" w:tplc="970E72AE">
      <w:start w:val="1"/>
      <w:numFmt w:val="decimal"/>
      <w:lvlText w:val="%1."/>
      <w:lvlJc w:val="left"/>
      <w:pPr>
        <w:ind w:left="1867" w:hanging="682"/>
      </w:pPr>
      <w:rPr>
        <w:rFonts w:ascii="Times New Roman" w:eastAsia="Times New Roman" w:hAnsi="Times New Roman" w:cs="Times New Roman" w:hint="default"/>
        <w:b/>
        <w:bCs/>
        <w:spacing w:val="0"/>
        <w:w w:val="99"/>
        <w:sz w:val="20"/>
        <w:szCs w:val="20"/>
      </w:rPr>
    </w:lvl>
    <w:lvl w:ilvl="1" w:tplc="01A440C8">
      <w:numFmt w:val="bullet"/>
      <w:lvlText w:val="•"/>
      <w:lvlJc w:val="left"/>
      <w:pPr>
        <w:ind w:left="2457" w:hanging="682"/>
      </w:pPr>
      <w:rPr>
        <w:rFonts w:hint="default"/>
      </w:rPr>
    </w:lvl>
    <w:lvl w:ilvl="2" w:tplc="ADC872C0">
      <w:numFmt w:val="bullet"/>
      <w:lvlText w:val="•"/>
      <w:lvlJc w:val="left"/>
      <w:pPr>
        <w:ind w:left="3054" w:hanging="682"/>
      </w:pPr>
      <w:rPr>
        <w:rFonts w:hint="default"/>
      </w:rPr>
    </w:lvl>
    <w:lvl w:ilvl="3" w:tplc="B43AA3E4">
      <w:numFmt w:val="bullet"/>
      <w:lvlText w:val="•"/>
      <w:lvlJc w:val="left"/>
      <w:pPr>
        <w:ind w:left="3651" w:hanging="682"/>
      </w:pPr>
      <w:rPr>
        <w:rFonts w:hint="default"/>
      </w:rPr>
    </w:lvl>
    <w:lvl w:ilvl="4" w:tplc="E904CBB2">
      <w:numFmt w:val="bullet"/>
      <w:lvlText w:val="•"/>
      <w:lvlJc w:val="left"/>
      <w:pPr>
        <w:ind w:left="4248" w:hanging="682"/>
      </w:pPr>
      <w:rPr>
        <w:rFonts w:hint="default"/>
      </w:rPr>
    </w:lvl>
    <w:lvl w:ilvl="5" w:tplc="E8803466">
      <w:numFmt w:val="bullet"/>
      <w:lvlText w:val="•"/>
      <w:lvlJc w:val="left"/>
      <w:pPr>
        <w:ind w:left="4845" w:hanging="682"/>
      </w:pPr>
      <w:rPr>
        <w:rFonts w:hint="default"/>
      </w:rPr>
    </w:lvl>
    <w:lvl w:ilvl="6" w:tplc="81900B70">
      <w:numFmt w:val="bullet"/>
      <w:lvlText w:val="•"/>
      <w:lvlJc w:val="left"/>
      <w:pPr>
        <w:ind w:left="5442" w:hanging="682"/>
      </w:pPr>
      <w:rPr>
        <w:rFonts w:hint="default"/>
      </w:rPr>
    </w:lvl>
    <w:lvl w:ilvl="7" w:tplc="13F61318">
      <w:numFmt w:val="bullet"/>
      <w:lvlText w:val="•"/>
      <w:lvlJc w:val="left"/>
      <w:pPr>
        <w:ind w:left="6039" w:hanging="682"/>
      </w:pPr>
      <w:rPr>
        <w:rFonts w:hint="default"/>
      </w:rPr>
    </w:lvl>
    <w:lvl w:ilvl="8" w:tplc="FD7ADD74">
      <w:numFmt w:val="bullet"/>
      <w:lvlText w:val="•"/>
      <w:lvlJc w:val="left"/>
      <w:pPr>
        <w:ind w:left="6636" w:hanging="682"/>
      </w:pPr>
      <w:rPr>
        <w:rFonts w:hint="default"/>
      </w:rPr>
    </w:lvl>
  </w:abstractNum>
  <w:abstractNum w:abstractNumId="130">
    <w:nsid w:val="26540EB8"/>
    <w:multiLevelType w:val="hybridMultilevel"/>
    <w:tmpl w:val="FFFFFFFF"/>
    <w:lvl w:ilvl="0" w:tplc="CD5E4E52">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46CBC00">
      <w:numFmt w:val="bullet"/>
      <w:lvlText w:val="•"/>
      <w:lvlJc w:val="left"/>
      <w:pPr>
        <w:ind w:left="1341" w:hanging="682"/>
      </w:pPr>
      <w:rPr>
        <w:rFonts w:hint="default"/>
      </w:rPr>
    </w:lvl>
    <w:lvl w:ilvl="2" w:tplc="D4AC851C">
      <w:numFmt w:val="bullet"/>
      <w:lvlText w:val="•"/>
      <w:lvlJc w:val="left"/>
      <w:pPr>
        <w:ind w:left="2062" w:hanging="682"/>
      </w:pPr>
      <w:rPr>
        <w:rFonts w:hint="default"/>
      </w:rPr>
    </w:lvl>
    <w:lvl w:ilvl="3" w:tplc="0CAC9632">
      <w:numFmt w:val="bullet"/>
      <w:lvlText w:val="•"/>
      <w:lvlJc w:val="left"/>
      <w:pPr>
        <w:ind w:left="2783" w:hanging="682"/>
      </w:pPr>
      <w:rPr>
        <w:rFonts w:hint="default"/>
      </w:rPr>
    </w:lvl>
    <w:lvl w:ilvl="4" w:tplc="A3903A30">
      <w:numFmt w:val="bullet"/>
      <w:lvlText w:val="•"/>
      <w:lvlJc w:val="left"/>
      <w:pPr>
        <w:ind w:left="3504" w:hanging="682"/>
      </w:pPr>
      <w:rPr>
        <w:rFonts w:hint="default"/>
      </w:rPr>
    </w:lvl>
    <w:lvl w:ilvl="5" w:tplc="C28A9AA8">
      <w:numFmt w:val="bullet"/>
      <w:lvlText w:val="•"/>
      <w:lvlJc w:val="left"/>
      <w:pPr>
        <w:ind w:left="4225" w:hanging="682"/>
      </w:pPr>
      <w:rPr>
        <w:rFonts w:hint="default"/>
      </w:rPr>
    </w:lvl>
    <w:lvl w:ilvl="6" w:tplc="B91E2E58">
      <w:numFmt w:val="bullet"/>
      <w:lvlText w:val="•"/>
      <w:lvlJc w:val="left"/>
      <w:pPr>
        <w:ind w:left="4946" w:hanging="682"/>
      </w:pPr>
      <w:rPr>
        <w:rFonts w:hint="default"/>
      </w:rPr>
    </w:lvl>
    <w:lvl w:ilvl="7" w:tplc="321EF102">
      <w:numFmt w:val="bullet"/>
      <w:lvlText w:val="•"/>
      <w:lvlJc w:val="left"/>
      <w:pPr>
        <w:ind w:left="5667" w:hanging="682"/>
      </w:pPr>
      <w:rPr>
        <w:rFonts w:hint="default"/>
      </w:rPr>
    </w:lvl>
    <w:lvl w:ilvl="8" w:tplc="922895D8">
      <w:numFmt w:val="bullet"/>
      <w:lvlText w:val="•"/>
      <w:lvlJc w:val="left"/>
      <w:pPr>
        <w:ind w:left="6388" w:hanging="682"/>
      </w:pPr>
      <w:rPr>
        <w:rFonts w:hint="default"/>
      </w:rPr>
    </w:lvl>
  </w:abstractNum>
  <w:abstractNum w:abstractNumId="131">
    <w:nsid w:val="26653B44"/>
    <w:multiLevelType w:val="hybridMultilevel"/>
    <w:tmpl w:val="FFFFFFFF"/>
    <w:lvl w:ilvl="0" w:tplc="DBC84BE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D5861490">
      <w:numFmt w:val="bullet"/>
      <w:lvlText w:val="•"/>
      <w:lvlJc w:val="left"/>
      <w:pPr>
        <w:ind w:left="909" w:hanging="682"/>
      </w:pPr>
      <w:rPr>
        <w:rFonts w:hint="default"/>
      </w:rPr>
    </w:lvl>
    <w:lvl w:ilvl="2" w:tplc="48F8DE38">
      <w:numFmt w:val="bullet"/>
      <w:lvlText w:val="•"/>
      <w:lvlJc w:val="left"/>
      <w:pPr>
        <w:ind w:left="1598" w:hanging="682"/>
      </w:pPr>
      <w:rPr>
        <w:rFonts w:hint="default"/>
      </w:rPr>
    </w:lvl>
    <w:lvl w:ilvl="3" w:tplc="A7748EE4">
      <w:numFmt w:val="bullet"/>
      <w:lvlText w:val="•"/>
      <w:lvlJc w:val="left"/>
      <w:pPr>
        <w:ind w:left="2287" w:hanging="682"/>
      </w:pPr>
      <w:rPr>
        <w:rFonts w:hint="default"/>
      </w:rPr>
    </w:lvl>
    <w:lvl w:ilvl="4" w:tplc="63563F42">
      <w:numFmt w:val="bullet"/>
      <w:lvlText w:val="•"/>
      <w:lvlJc w:val="left"/>
      <w:pPr>
        <w:ind w:left="2976" w:hanging="682"/>
      </w:pPr>
      <w:rPr>
        <w:rFonts w:hint="default"/>
      </w:rPr>
    </w:lvl>
    <w:lvl w:ilvl="5" w:tplc="2514FB9A">
      <w:numFmt w:val="bullet"/>
      <w:lvlText w:val="•"/>
      <w:lvlJc w:val="left"/>
      <w:pPr>
        <w:ind w:left="3665" w:hanging="682"/>
      </w:pPr>
      <w:rPr>
        <w:rFonts w:hint="default"/>
      </w:rPr>
    </w:lvl>
    <w:lvl w:ilvl="6" w:tplc="D6F89C16">
      <w:numFmt w:val="bullet"/>
      <w:lvlText w:val="•"/>
      <w:lvlJc w:val="left"/>
      <w:pPr>
        <w:ind w:left="4354" w:hanging="682"/>
      </w:pPr>
      <w:rPr>
        <w:rFonts w:hint="default"/>
      </w:rPr>
    </w:lvl>
    <w:lvl w:ilvl="7" w:tplc="8D3A82B6">
      <w:numFmt w:val="bullet"/>
      <w:lvlText w:val="•"/>
      <w:lvlJc w:val="left"/>
      <w:pPr>
        <w:ind w:left="5043" w:hanging="682"/>
      </w:pPr>
      <w:rPr>
        <w:rFonts w:hint="default"/>
      </w:rPr>
    </w:lvl>
    <w:lvl w:ilvl="8" w:tplc="FF2E39E8">
      <w:numFmt w:val="bullet"/>
      <w:lvlText w:val="•"/>
      <w:lvlJc w:val="left"/>
      <w:pPr>
        <w:ind w:left="5732" w:hanging="682"/>
      </w:pPr>
      <w:rPr>
        <w:rFonts w:hint="default"/>
      </w:rPr>
    </w:lvl>
  </w:abstractNum>
  <w:abstractNum w:abstractNumId="132">
    <w:nsid w:val="26A67279"/>
    <w:multiLevelType w:val="hybridMultilevel"/>
    <w:tmpl w:val="FFFFFFFF"/>
    <w:lvl w:ilvl="0" w:tplc="A41E93BC">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1528120A">
      <w:numFmt w:val="bullet"/>
      <w:lvlText w:val="•"/>
      <w:lvlJc w:val="left"/>
      <w:pPr>
        <w:ind w:left="909" w:hanging="682"/>
      </w:pPr>
      <w:rPr>
        <w:rFonts w:hint="default"/>
      </w:rPr>
    </w:lvl>
    <w:lvl w:ilvl="2" w:tplc="71C8691C">
      <w:numFmt w:val="bullet"/>
      <w:lvlText w:val="•"/>
      <w:lvlJc w:val="left"/>
      <w:pPr>
        <w:ind w:left="1598" w:hanging="682"/>
      </w:pPr>
      <w:rPr>
        <w:rFonts w:hint="default"/>
      </w:rPr>
    </w:lvl>
    <w:lvl w:ilvl="3" w:tplc="D9567482">
      <w:numFmt w:val="bullet"/>
      <w:lvlText w:val="•"/>
      <w:lvlJc w:val="left"/>
      <w:pPr>
        <w:ind w:left="2287" w:hanging="682"/>
      </w:pPr>
      <w:rPr>
        <w:rFonts w:hint="default"/>
      </w:rPr>
    </w:lvl>
    <w:lvl w:ilvl="4" w:tplc="2FCC2C90">
      <w:numFmt w:val="bullet"/>
      <w:lvlText w:val="•"/>
      <w:lvlJc w:val="left"/>
      <w:pPr>
        <w:ind w:left="2976" w:hanging="682"/>
      </w:pPr>
      <w:rPr>
        <w:rFonts w:hint="default"/>
      </w:rPr>
    </w:lvl>
    <w:lvl w:ilvl="5" w:tplc="DA20A730">
      <w:numFmt w:val="bullet"/>
      <w:lvlText w:val="•"/>
      <w:lvlJc w:val="left"/>
      <w:pPr>
        <w:ind w:left="3665" w:hanging="682"/>
      </w:pPr>
      <w:rPr>
        <w:rFonts w:hint="default"/>
      </w:rPr>
    </w:lvl>
    <w:lvl w:ilvl="6" w:tplc="8BB0770E">
      <w:numFmt w:val="bullet"/>
      <w:lvlText w:val="•"/>
      <w:lvlJc w:val="left"/>
      <w:pPr>
        <w:ind w:left="4354" w:hanging="682"/>
      </w:pPr>
      <w:rPr>
        <w:rFonts w:hint="default"/>
      </w:rPr>
    </w:lvl>
    <w:lvl w:ilvl="7" w:tplc="F578A4C8">
      <w:numFmt w:val="bullet"/>
      <w:lvlText w:val="•"/>
      <w:lvlJc w:val="left"/>
      <w:pPr>
        <w:ind w:left="5043" w:hanging="682"/>
      </w:pPr>
      <w:rPr>
        <w:rFonts w:hint="default"/>
      </w:rPr>
    </w:lvl>
    <w:lvl w:ilvl="8" w:tplc="305CADDE">
      <w:numFmt w:val="bullet"/>
      <w:lvlText w:val="•"/>
      <w:lvlJc w:val="left"/>
      <w:pPr>
        <w:ind w:left="5732" w:hanging="682"/>
      </w:pPr>
      <w:rPr>
        <w:rFonts w:hint="default"/>
      </w:rPr>
    </w:lvl>
  </w:abstractNum>
  <w:abstractNum w:abstractNumId="133">
    <w:nsid w:val="27EF3074"/>
    <w:multiLevelType w:val="hybridMultilevel"/>
    <w:tmpl w:val="FFFFFFFF"/>
    <w:lvl w:ilvl="0" w:tplc="3B28E642">
      <w:start w:val="1"/>
      <w:numFmt w:val="decimal"/>
      <w:lvlText w:val="%1"/>
      <w:lvlJc w:val="left"/>
      <w:pPr>
        <w:ind w:left="929" w:hanging="142"/>
      </w:pPr>
      <w:rPr>
        <w:rFonts w:cs="Times New Roman" w:hint="default"/>
        <w:w w:val="97"/>
      </w:rPr>
    </w:lvl>
    <w:lvl w:ilvl="1" w:tplc="FB50D194">
      <w:numFmt w:val="bullet"/>
      <w:lvlText w:val="•"/>
      <w:lvlJc w:val="left"/>
      <w:pPr>
        <w:ind w:left="1539" w:hanging="142"/>
      </w:pPr>
      <w:rPr>
        <w:rFonts w:hint="default"/>
      </w:rPr>
    </w:lvl>
    <w:lvl w:ilvl="2" w:tplc="9BE4FD1E">
      <w:numFmt w:val="bullet"/>
      <w:lvlText w:val="•"/>
      <w:lvlJc w:val="left"/>
      <w:pPr>
        <w:ind w:left="2158" w:hanging="142"/>
      </w:pPr>
      <w:rPr>
        <w:rFonts w:hint="default"/>
      </w:rPr>
    </w:lvl>
    <w:lvl w:ilvl="3" w:tplc="F5B6EAFE">
      <w:numFmt w:val="bullet"/>
      <w:lvlText w:val="•"/>
      <w:lvlJc w:val="left"/>
      <w:pPr>
        <w:ind w:left="2777" w:hanging="142"/>
      </w:pPr>
      <w:rPr>
        <w:rFonts w:hint="default"/>
      </w:rPr>
    </w:lvl>
    <w:lvl w:ilvl="4" w:tplc="A0289BD6">
      <w:numFmt w:val="bullet"/>
      <w:lvlText w:val="•"/>
      <w:lvlJc w:val="left"/>
      <w:pPr>
        <w:ind w:left="3396" w:hanging="142"/>
      </w:pPr>
      <w:rPr>
        <w:rFonts w:hint="default"/>
      </w:rPr>
    </w:lvl>
    <w:lvl w:ilvl="5" w:tplc="083AFC80">
      <w:numFmt w:val="bullet"/>
      <w:lvlText w:val="•"/>
      <w:lvlJc w:val="left"/>
      <w:pPr>
        <w:ind w:left="4015" w:hanging="142"/>
      </w:pPr>
      <w:rPr>
        <w:rFonts w:hint="default"/>
      </w:rPr>
    </w:lvl>
    <w:lvl w:ilvl="6" w:tplc="44D86E62">
      <w:numFmt w:val="bullet"/>
      <w:lvlText w:val="•"/>
      <w:lvlJc w:val="left"/>
      <w:pPr>
        <w:ind w:left="4634" w:hanging="142"/>
      </w:pPr>
      <w:rPr>
        <w:rFonts w:hint="default"/>
      </w:rPr>
    </w:lvl>
    <w:lvl w:ilvl="7" w:tplc="26E8F6B2">
      <w:numFmt w:val="bullet"/>
      <w:lvlText w:val="•"/>
      <w:lvlJc w:val="left"/>
      <w:pPr>
        <w:ind w:left="5253" w:hanging="142"/>
      </w:pPr>
      <w:rPr>
        <w:rFonts w:hint="default"/>
      </w:rPr>
    </w:lvl>
    <w:lvl w:ilvl="8" w:tplc="A1D029CE">
      <w:numFmt w:val="bullet"/>
      <w:lvlText w:val="•"/>
      <w:lvlJc w:val="left"/>
      <w:pPr>
        <w:ind w:left="5872" w:hanging="142"/>
      </w:pPr>
      <w:rPr>
        <w:rFonts w:hint="default"/>
      </w:rPr>
    </w:lvl>
  </w:abstractNum>
  <w:abstractNum w:abstractNumId="134">
    <w:nsid w:val="280928A3"/>
    <w:multiLevelType w:val="hybridMultilevel"/>
    <w:tmpl w:val="FFFFFFFF"/>
    <w:lvl w:ilvl="0" w:tplc="5F3859B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90AC8470">
      <w:numFmt w:val="bullet"/>
      <w:lvlText w:val="•"/>
      <w:lvlJc w:val="left"/>
      <w:pPr>
        <w:ind w:left="909" w:hanging="682"/>
      </w:pPr>
      <w:rPr>
        <w:rFonts w:hint="default"/>
      </w:rPr>
    </w:lvl>
    <w:lvl w:ilvl="2" w:tplc="651C3802">
      <w:numFmt w:val="bullet"/>
      <w:lvlText w:val="•"/>
      <w:lvlJc w:val="left"/>
      <w:pPr>
        <w:ind w:left="1598" w:hanging="682"/>
      </w:pPr>
      <w:rPr>
        <w:rFonts w:hint="default"/>
      </w:rPr>
    </w:lvl>
    <w:lvl w:ilvl="3" w:tplc="058E8ED4">
      <w:numFmt w:val="bullet"/>
      <w:lvlText w:val="•"/>
      <w:lvlJc w:val="left"/>
      <w:pPr>
        <w:ind w:left="2287" w:hanging="682"/>
      </w:pPr>
      <w:rPr>
        <w:rFonts w:hint="default"/>
      </w:rPr>
    </w:lvl>
    <w:lvl w:ilvl="4" w:tplc="BD586AD8">
      <w:numFmt w:val="bullet"/>
      <w:lvlText w:val="•"/>
      <w:lvlJc w:val="left"/>
      <w:pPr>
        <w:ind w:left="2976" w:hanging="682"/>
      </w:pPr>
      <w:rPr>
        <w:rFonts w:hint="default"/>
      </w:rPr>
    </w:lvl>
    <w:lvl w:ilvl="5" w:tplc="82406AF8">
      <w:numFmt w:val="bullet"/>
      <w:lvlText w:val="•"/>
      <w:lvlJc w:val="left"/>
      <w:pPr>
        <w:ind w:left="3665" w:hanging="682"/>
      </w:pPr>
      <w:rPr>
        <w:rFonts w:hint="default"/>
      </w:rPr>
    </w:lvl>
    <w:lvl w:ilvl="6" w:tplc="06E614E0">
      <w:numFmt w:val="bullet"/>
      <w:lvlText w:val="•"/>
      <w:lvlJc w:val="left"/>
      <w:pPr>
        <w:ind w:left="4354" w:hanging="682"/>
      </w:pPr>
      <w:rPr>
        <w:rFonts w:hint="default"/>
      </w:rPr>
    </w:lvl>
    <w:lvl w:ilvl="7" w:tplc="4CA83EF2">
      <w:numFmt w:val="bullet"/>
      <w:lvlText w:val="•"/>
      <w:lvlJc w:val="left"/>
      <w:pPr>
        <w:ind w:left="5043" w:hanging="682"/>
      </w:pPr>
      <w:rPr>
        <w:rFonts w:hint="default"/>
      </w:rPr>
    </w:lvl>
    <w:lvl w:ilvl="8" w:tplc="5BF2E824">
      <w:numFmt w:val="bullet"/>
      <w:lvlText w:val="•"/>
      <w:lvlJc w:val="left"/>
      <w:pPr>
        <w:ind w:left="5732" w:hanging="682"/>
      </w:pPr>
      <w:rPr>
        <w:rFonts w:hint="default"/>
      </w:rPr>
    </w:lvl>
  </w:abstractNum>
  <w:abstractNum w:abstractNumId="135">
    <w:nsid w:val="280C14CC"/>
    <w:multiLevelType w:val="hybridMultilevel"/>
    <w:tmpl w:val="FFFFFFFF"/>
    <w:lvl w:ilvl="0" w:tplc="1DC6B002">
      <w:start w:val="1"/>
      <w:numFmt w:val="decimal"/>
      <w:lvlText w:val="%1)"/>
      <w:lvlJc w:val="left"/>
      <w:pPr>
        <w:ind w:left="708" w:hanging="682"/>
      </w:pPr>
      <w:rPr>
        <w:rFonts w:ascii="Times New Roman" w:eastAsia="Times New Roman" w:hAnsi="Times New Roman" w:cs="Times New Roman" w:hint="default"/>
        <w:spacing w:val="0"/>
        <w:w w:val="84"/>
        <w:position w:val="1"/>
        <w:sz w:val="20"/>
        <w:szCs w:val="20"/>
      </w:rPr>
    </w:lvl>
    <w:lvl w:ilvl="1" w:tplc="E4E23D50">
      <w:numFmt w:val="bullet"/>
      <w:lvlText w:val="•"/>
      <w:lvlJc w:val="left"/>
      <w:pPr>
        <w:ind w:left="1395" w:hanging="682"/>
      </w:pPr>
      <w:rPr>
        <w:rFonts w:hint="default"/>
      </w:rPr>
    </w:lvl>
    <w:lvl w:ilvl="2" w:tplc="A0A41FC4">
      <w:numFmt w:val="bullet"/>
      <w:lvlText w:val="•"/>
      <w:lvlJc w:val="left"/>
      <w:pPr>
        <w:ind w:left="2090" w:hanging="682"/>
      </w:pPr>
      <w:rPr>
        <w:rFonts w:hint="default"/>
      </w:rPr>
    </w:lvl>
    <w:lvl w:ilvl="3" w:tplc="0248F218">
      <w:numFmt w:val="bullet"/>
      <w:lvlText w:val="•"/>
      <w:lvlJc w:val="left"/>
      <w:pPr>
        <w:ind w:left="2785" w:hanging="682"/>
      </w:pPr>
      <w:rPr>
        <w:rFonts w:hint="default"/>
      </w:rPr>
    </w:lvl>
    <w:lvl w:ilvl="4" w:tplc="4582F2FE">
      <w:numFmt w:val="bullet"/>
      <w:lvlText w:val="•"/>
      <w:lvlJc w:val="left"/>
      <w:pPr>
        <w:ind w:left="3480" w:hanging="682"/>
      </w:pPr>
      <w:rPr>
        <w:rFonts w:hint="default"/>
      </w:rPr>
    </w:lvl>
    <w:lvl w:ilvl="5" w:tplc="BD82CA92">
      <w:numFmt w:val="bullet"/>
      <w:lvlText w:val="•"/>
      <w:lvlJc w:val="left"/>
      <w:pPr>
        <w:ind w:left="4175" w:hanging="682"/>
      </w:pPr>
      <w:rPr>
        <w:rFonts w:hint="default"/>
      </w:rPr>
    </w:lvl>
    <w:lvl w:ilvl="6" w:tplc="BAEC6002">
      <w:numFmt w:val="bullet"/>
      <w:lvlText w:val="•"/>
      <w:lvlJc w:val="left"/>
      <w:pPr>
        <w:ind w:left="4870" w:hanging="682"/>
      </w:pPr>
      <w:rPr>
        <w:rFonts w:hint="default"/>
      </w:rPr>
    </w:lvl>
    <w:lvl w:ilvl="7" w:tplc="B346F74A">
      <w:numFmt w:val="bullet"/>
      <w:lvlText w:val="•"/>
      <w:lvlJc w:val="left"/>
      <w:pPr>
        <w:ind w:left="5565" w:hanging="682"/>
      </w:pPr>
      <w:rPr>
        <w:rFonts w:hint="default"/>
      </w:rPr>
    </w:lvl>
    <w:lvl w:ilvl="8" w:tplc="5852D704">
      <w:numFmt w:val="bullet"/>
      <w:lvlText w:val="•"/>
      <w:lvlJc w:val="left"/>
      <w:pPr>
        <w:ind w:left="6260" w:hanging="682"/>
      </w:pPr>
      <w:rPr>
        <w:rFonts w:hint="default"/>
      </w:rPr>
    </w:lvl>
  </w:abstractNum>
  <w:abstractNum w:abstractNumId="136">
    <w:nsid w:val="282E1F8B"/>
    <w:multiLevelType w:val="hybridMultilevel"/>
    <w:tmpl w:val="FFFFFFFF"/>
    <w:lvl w:ilvl="0" w:tplc="ADA4DBEE">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E14823C0">
      <w:numFmt w:val="bullet"/>
      <w:lvlText w:val="•"/>
      <w:lvlJc w:val="left"/>
      <w:pPr>
        <w:ind w:left="2025" w:hanging="682"/>
      </w:pPr>
      <w:rPr>
        <w:rFonts w:hint="default"/>
      </w:rPr>
    </w:lvl>
    <w:lvl w:ilvl="2" w:tplc="C3B44BA6">
      <w:numFmt w:val="bullet"/>
      <w:lvlText w:val="•"/>
      <w:lvlJc w:val="left"/>
      <w:pPr>
        <w:ind w:left="2590" w:hanging="682"/>
      </w:pPr>
      <w:rPr>
        <w:rFonts w:hint="default"/>
      </w:rPr>
    </w:lvl>
    <w:lvl w:ilvl="3" w:tplc="824C311C">
      <w:numFmt w:val="bullet"/>
      <w:lvlText w:val="•"/>
      <w:lvlJc w:val="left"/>
      <w:pPr>
        <w:ind w:left="3155" w:hanging="682"/>
      </w:pPr>
      <w:rPr>
        <w:rFonts w:hint="default"/>
      </w:rPr>
    </w:lvl>
    <w:lvl w:ilvl="4" w:tplc="440E46CC">
      <w:numFmt w:val="bullet"/>
      <w:lvlText w:val="•"/>
      <w:lvlJc w:val="left"/>
      <w:pPr>
        <w:ind w:left="3720" w:hanging="682"/>
      </w:pPr>
      <w:rPr>
        <w:rFonts w:hint="default"/>
      </w:rPr>
    </w:lvl>
    <w:lvl w:ilvl="5" w:tplc="5D3E775E">
      <w:numFmt w:val="bullet"/>
      <w:lvlText w:val="•"/>
      <w:lvlJc w:val="left"/>
      <w:pPr>
        <w:ind w:left="4285" w:hanging="682"/>
      </w:pPr>
      <w:rPr>
        <w:rFonts w:hint="default"/>
      </w:rPr>
    </w:lvl>
    <w:lvl w:ilvl="6" w:tplc="E800D328">
      <w:numFmt w:val="bullet"/>
      <w:lvlText w:val="•"/>
      <w:lvlJc w:val="left"/>
      <w:pPr>
        <w:ind w:left="4850" w:hanging="682"/>
      </w:pPr>
      <w:rPr>
        <w:rFonts w:hint="default"/>
      </w:rPr>
    </w:lvl>
    <w:lvl w:ilvl="7" w:tplc="4CAAAE6A">
      <w:numFmt w:val="bullet"/>
      <w:lvlText w:val="•"/>
      <w:lvlJc w:val="left"/>
      <w:pPr>
        <w:ind w:left="5415" w:hanging="682"/>
      </w:pPr>
      <w:rPr>
        <w:rFonts w:hint="default"/>
      </w:rPr>
    </w:lvl>
    <w:lvl w:ilvl="8" w:tplc="83F825BA">
      <w:numFmt w:val="bullet"/>
      <w:lvlText w:val="•"/>
      <w:lvlJc w:val="left"/>
      <w:pPr>
        <w:ind w:left="5980" w:hanging="682"/>
      </w:pPr>
      <w:rPr>
        <w:rFonts w:hint="default"/>
      </w:rPr>
    </w:lvl>
  </w:abstractNum>
  <w:abstractNum w:abstractNumId="137">
    <w:nsid w:val="283A01E9"/>
    <w:multiLevelType w:val="hybridMultilevel"/>
    <w:tmpl w:val="FFFFFFFF"/>
    <w:lvl w:ilvl="0" w:tplc="EA5A2AE2">
      <w:start w:val="1"/>
      <w:numFmt w:val="decimal"/>
      <w:lvlText w:val="%1"/>
      <w:lvlJc w:val="left"/>
      <w:pPr>
        <w:ind w:left="1337" w:hanging="152"/>
      </w:pPr>
      <w:rPr>
        <w:rFonts w:ascii="Times New Roman" w:eastAsia="Times New Roman" w:hAnsi="Times New Roman" w:cs="Times New Roman" w:hint="default"/>
        <w:w w:val="99"/>
        <w:sz w:val="20"/>
        <w:szCs w:val="20"/>
      </w:rPr>
    </w:lvl>
    <w:lvl w:ilvl="1" w:tplc="6B1EB59E">
      <w:numFmt w:val="bullet"/>
      <w:lvlText w:val="•"/>
      <w:lvlJc w:val="left"/>
      <w:pPr>
        <w:ind w:left="1989" w:hanging="152"/>
      </w:pPr>
      <w:rPr>
        <w:rFonts w:hint="default"/>
      </w:rPr>
    </w:lvl>
    <w:lvl w:ilvl="2" w:tplc="208E5666">
      <w:numFmt w:val="bullet"/>
      <w:lvlText w:val="•"/>
      <w:lvlJc w:val="left"/>
      <w:pPr>
        <w:ind w:left="2638" w:hanging="152"/>
      </w:pPr>
      <w:rPr>
        <w:rFonts w:hint="default"/>
      </w:rPr>
    </w:lvl>
    <w:lvl w:ilvl="3" w:tplc="1D9EBE6A">
      <w:numFmt w:val="bullet"/>
      <w:lvlText w:val="•"/>
      <w:lvlJc w:val="left"/>
      <w:pPr>
        <w:ind w:left="3287" w:hanging="152"/>
      </w:pPr>
      <w:rPr>
        <w:rFonts w:hint="default"/>
      </w:rPr>
    </w:lvl>
    <w:lvl w:ilvl="4" w:tplc="9DA424B6">
      <w:numFmt w:val="bullet"/>
      <w:lvlText w:val="•"/>
      <w:lvlJc w:val="left"/>
      <w:pPr>
        <w:ind w:left="3936" w:hanging="152"/>
      </w:pPr>
      <w:rPr>
        <w:rFonts w:hint="default"/>
      </w:rPr>
    </w:lvl>
    <w:lvl w:ilvl="5" w:tplc="BCFECE32">
      <w:numFmt w:val="bullet"/>
      <w:lvlText w:val="•"/>
      <w:lvlJc w:val="left"/>
      <w:pPr>
        <w:ind w:left="4585" w:hanging="152"/>
      </w:pPr>
      <w:rPr>
        <w:rFonts w:hint="default"/>
      </w:rPr>
    </w:lvl>
    <w:lvl w:ilvl="6" w:tplc="CA8CE702">
      <w:numFmt w:val="bullet"/>
      <w:lvlText w:val="•"/>
      <w:lvlJc w:val="left"/>
      <w:pPr>
        <w:ind w:left="5234" w:hanging="152"/>
      </w:pPr>
      <w:rPr>
        <w:rFonts w:hint="default"/>
      </w:rPr>
    </w:lvl>
    <w:lvl w:ilvl="7" w:tplc="CC648FDC">
      <w:numFmt w:val="bullet"/>
      <w:lvlText w:val="•"/>
      <w:lvlJc w:val="left"/>
      <w:pPr>
        <w:ind w:left="5883" w:hanging="152"/>
      </w:pPr>
      <w:rPr>
        <w:rFonts w:hint="default"/>
      </w:rPr>
    </w:lvl>
    <w:lvl w:ilvl="8" w:tplc="8FCAC77E">
      <w:numFmt w:val="bullet"/>
      <w:lvlText w:val="•"/>
      <w:lvlJc w:val="left"/>
      <w:pPr>
        <w:ind w:left="6532" w:hanging="152"/>
      </w:pPr>
      <w:rPr>
        <w:rFonts w:hint="default"/>
      </w:rPr>
    </w:lvl>
  </w:abstractNum>
  <w:abstractNum w:abstractNumId="138">
    <w:nsid w:val="284C3103"/>
    <w:multiLevelType w:val="hybridMultilevel"/>
    <w:tmpl w:val="FFFFFFFF"/>
    <w:lvl w:ilvl="0" w:tplc="1F4E33B8">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A2868266">
      <w:numFmt w:val="bullet"/>
      <w:lvlText w:val="•"/>
      <w:lvlJc w:val="left"/>
      <w:pPr>
        <w:ind w:left="909" w:hanging="682"/>
      </w:pPr>
      <w:rPr>
        <w:rFonts w:hint="default"/>
      </w:rPr>
    </w:lvl>
    <w:lvl w:ilvl="2" w:tplc="F1A4BF6A">
      <w:numFmt w:val="bullet"/>
      <w:lvlText w:val="•"/>
      <w:lvlJc w:val="left"/>
      <w:pPr>
        <w:ind w:left="1598" w:hanging="682"/>
      </w:pPr>
      <w:rPr>
        <w:rFonts w:hint="default"/>
      </w:rPr>
    </w:lvl>
    <w:lvl w:ilvl="3" w:tplc="CCF8EC88">
      <w:numFmt w:val="bullet"/>
      <w:lvlText w:val="•"/>
      <w:lvlJc w:val="left"/>
      <w:pPr>
        <w:ind w:left="2287" w:hanging="682"/>
      </w:pPr>
      <w:rPr>
        <w:rFonts w:hint="default"/>
      </w:rPr>
    </w:lvl>
    <w:lvl w:ilvl="4" w:tplc="A5A2AB9C">
      <w:numFmt w:val="bullet"/>
      <w:lvlText w:val="•"/>
      <w:lvlJc w:val="left"/>
      <w:pPr>
        <w:ind w:left="2976" w:hanging="682"/>
      </w:pPr>
      <w:rPr>
        <w:rFonts w:hint="default"/>
      </w:rPr>
    </w:lvl>
    <w:lvl w:ilvl="5" w:tplc="F42A9116">
      <w:numFmt w:val="bullet"/>
      <w:lvlText w:val="•"/>
      <w:lvlJc w:val="left"/>
      <w:pPr>
        <w:ind w:left="3665" w:hanging="682"/>
      </w:pPr>
      <w:rPr>
        <w:rFonts w:hint="default"/>
      </w:rPr>
    </w:lvl>
    <w:lvl w:ilvl="6" w:tplc="69D80984">
      <w:numFmt w:val="bullet"/>
      <w:lvlText w:val="•"/>
      <w:lvlJc w:val="left"/>
      <w:pPr>
        <w:ind w:left="4354" w:hanging="682"/>
      </w:pPr>
      <w:rPr>
        <w:rFonts w:hint="default"/>
      </w:rPr>
    </w:lvl>
    <w:lvl w:ilvl="7" w:tplc="5C58FCF0">
      <w:numFmt w:val="bullet"/>
      <w:lvlText w:val="•"/>
      <w:lvlJc w:val="left"/>
      <w:pPr>
        <w:ind w:left="5043" w:hanging="682"/>
      </w:pPr>
      <w:rPr>
        <w:rFonts w:hint="default"/>
      </w:rPr>
    </w:lvl>
    <w:lvl w:ilvl="8" w:tplc="20FAA2C4">
      <w:numFmt w:val="bullet"/>
      <w:lvlText w:val="•"/>
      <w:lvlJc w:val="left"/>
      <w:pPr>
        <w:ind w:left="5732" w:hanging="682"/>
      </w:pPr>
      <w:rPr>
        <w:rFonts w:hint="default"/>
      </w:rPr>
    </w:lvl>
  </w:abstractNum>
  <w:abstractNum w:abstractNumId="139">
    <w:nsid w:val="28AC07DD"/>
    <w:multiLevelType w:val="hybridMultilevel"/>
    <w:tmpl w:val="FFFFFFFF"/>
    <w:lvl w:ilvl="0" w:tplc="AE28C23C">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F62204DC">
      <w:numFmt w:val="bullet"/>
      <w:lvlText w:val="•"/>
      <w:lvlJc w:val="left"/>
      <w:pPr>
        <w:ind w:left="909" w:hanging="682"/>
      </w:pPr>
      <w:rPr>
        <w:rFonts w:hint="default"/>
      </w:rPr>
    </w:lvl>
    <w:lvl w:ilvl="2" w:tplc="C444E5F6">
      <w:numFmt w:val="bullet"/>
      <w:lvlText w:val="•"/>
      <w:lvlJc w:val="left"/>
      <w:pPr>
        <w:ind w:left="1598" w:hanging="682"/>
      </w:pPr>
      <w:rPr>
        <w:rFonts w:hint="default"/>
      </w:rPr>
    </w:lvl>
    <w:lvl w:ilvl="3" w:tplc="D50CB034">
      <w:numFmt w:val="bullet"/>
      <w:lvlText w:val="•"/>
      <w:lvlJc w:val="left"/>
      <w:pPr>
        <w:ind w:left="2287" w:hanging="682"/>
      </w:pPr>
      <w:rPr>
        <w:rFonts w:hint="default"/>
      </w:rPr>
    </w:lvl>
    <w:lvl w:ilvl="4" w:tplc="3D1A8D52">
      <w:numFmt w:val="bullet"/>
      <w:lvlText w:val="•"/>
      <w:lvlJc w:val="left"/>
      <w:pPr>
        <w:ind w:left="2976" w:hanging="682"/>
      </w:pPr>
      <w:rPr>
        <w:rFonts w:hint="default"/>
      </w:rPr>
    </w:lvl>
    <w:lvl w:ilvl="5" w:tplc="2876A32C">
      <w:numFmt w:val="bullet"/>
      <w:lvlText w:val="•"/>
      <w:lvlJc w:val="left"/>
      <w:pPr>
        <w:ind w:left="3665" w:hanging="682"/>
      </w:pPr>
      <w:rPr>
        <w:rFonts w:hint="default"/>
      </w:rPr>
    </w:lvl>
    <w:lvl w:ilvl="6" w:tplc="6B10E37E">
      <w:numFmt w:val="bullet"/>
      <w:lvlText w:val="•"/>
      <w:lvlJc w:val="left"/>
      <w:pPr>
        <w:ind w:left="4354" w:hanging="682"/>
      </w:pPr>
      <w:rPr>
        <w:rFonts w:hint="default"/>
      </w:rPr>
    </w:lvl>
    <w:lvl w:ilvl="7" w:tplc="FF842010">
      <w:numFmt w:val="bullet"/>
      <w:lvlText w:val="•"/>
      <w:lvlJc w:val="left"/>
      <w:pPr>
        <w:ind w:left="5043" w:hanging="682"/>
      </w:pPr>
      <w:rPr>
        <w:rFonts w:hint="default"/>
      </w:rPr>
    </w:lvl>
    <w:lvl w:ilvl="8" w:tplc="73EE0EE8">
      <w:numFmt w:val="bullet"/>
      <w:lvlText w:val="•"/>
      <w:lvlJc w:val="left"/>
      <w:pPr>
        <w:ind w:left="5732" w:hanging="682"/>
      </w:pPr>
      <w:rPr>
        <w:rFonts w:hint="default"/>
      </w:rPr>
    </w:lvl>
  </w:abstractNum>
  <w:abstractNum w:abstractNumId="140">
    <w:nsid w:val="29002B7B"/>
    <w:multiLevelType w:val="hybridMultilevel"/>
    <w:tmpl w:val="FFFFFFFF"/>
    <w:lvl w:ilvl="0" w:tplc="B046F90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6C4853A">
      <w:numFmt w:val="bullet"/>
      <w:lvlText w:val="•"/>
      <w:lvlJc w:val="left"/>
      <w:pPr>
        <w:ind w:left="1341" w:hanging="682"/>
      </w:pPr>
      <w:rPr>
        <w:rFonts w:hint="default"/>
      </w:rPr>
    </w:lvl>
    <w:lvl w:ilvl="2" w:tplc="6D8614F4">
      <w:numFmt w:val="bullet"/>
      <w:lvlText w:val="•"/>
      <w:lvlJc w:val="left"/>
      <w:pPr>
        <w:ind w:left="2062" w:hanging="682"/>
      </w:pPr>
      <w:rPr>
        <w:rFonts w:hint="default"/>
      </w:rPr>
    </w:lvl>
    <w:lvl w:ilvl="3" w:tplc="48DA59EE">
      <w:numFmt w:val="bullet"/>
      <w:lvlText w:val="•"/>
      <w:lvlJc w:val="left"/>
      <w:pPr>
        <w:ind w:left="2783" w:hanging="682"/>
      </w:pPr>
      <w:rPr>
        <w:rFonts w:hint="default"/>
      </w:rPr>
    </w:lvl>
    <w:lvl w:ilvl="4" w:tplc="83222836">
      <w:numFmt w:val="bullet"/>
      <w:lvlText w:val="•"/>
      <w:lvlJc w:val="left"/>
      <w:pPr>
        <w:ind w:left="3504" w:hanging="682"/>
      </w:pPr>
      <w:rPr>
        <w:rFonts w:hint="default"/>
      </w:rPr>
    </w:lvl>
    <w:lvl w:ilvl="5" w:tplc="EEEC6346">
      <w:numFmt w:val="bullet"/>
      <w:lvlText w:val="•"/>
      <w:lvlJc w:val="left"/>
      <w:pPr>
        <w:ind w:left="4225" w:hanging="682"/>
      </w:pPr>
      <w:rPr>
        <w:rFonts w:hint="default"/>
      </w:rPr>
    </w:lvl>
    <w:lvl w:ilvl="6" w:tplc="F0B85FBA">
      <w:numFmt w:val="bullet"/>
      <w:lvlText w:val="•"/>
      <w:lvlJc w:val="left"/>
      <w:pPr>
        <w:ind w:left="4946" w:hanging="682"/>
      </w:pPr>
      <w:rPr>
        <w:rFonts w:hint="default"/>
      </w:rPr>
    </w:lvl>
    <w:lvl w:ilvl="7" w:tplc="E2381F0C">
      <w:numFmt w:val="bullet"/>
      <w:lvlText w:val="•"/>
      <w:lvlJc w:val="left"/>
      <w:pPr>
        <w:ind w:left="5667" w:hanging="682"/>
      </w:pPr>
      <w:rPr>
        <w:rFonts w:hint="default"/>
      </w:rPr>
    </w:lvl>
    <w:lvl w:ilvl="8" w:tplc="5468ABA4">
      <w:numFmt w:val="bullet"/>
      <w:lvlText w:val="•"/>
      <w:lvlJc w:val="left"/>
      <w:pPr>
        <w:ind w:left="6388" w:hanging="682"/>
      </w:pPr>
      <w:rPr>
        <w:rFonts w:hint="default"/>
      </w:rPr>
    </w:lvl>
  </w:abstractNum>
  <w:abstractNum w:abstractNumId="141">
    <w:nsid w:val="2930416D"/>
    <w:multiLevelType w:val="hybridMultilevel"/>
    <w:tmpl w:val="FFFFFFFF"/>
    <w:lvl w:ilvl="0" w:tplc="4E6870A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4FEA2C0C">
      <w:numFmt w:val="bullet"/>
      <w:lvlText w:val="•"/>
      <w:lvlJc w:val="left"/>
      <w:pPr>
        <w:ind w:left="909" w:hanging="682"/>
      </w:pPr>
      <w:rPr>
        <w:rFonts w:hint="default"/>
      </w:rPr>
    </w:lvl>
    <w:lvl w:ilvl="2" w:tplc="17E29D86">
      <w:numFmt w:val="bullet"/>
      <w:lvlText w:val="•"/>
      <w:lvlJc w:val="left"/>
      <w:pPr>
        <w:ind w:left="1598" w:hanging="682"/>
      </w:pPr>
      <w:rPr>
        <w:rFonts w:hint="default"/>
      </w:rPr>
    </w:lvl>
    <w:lvl w:ilvl="3" w:tplc="C1A213F6">
      <w:numFmt w:val="bullet"/>
      <w:lvlText w:val="•"/>
      <w:lvlJc w:val="left"/>
      <w:pPr>
        <w:ind w:left="2287" w:hanging="682"/>
      </w:pPr>
      <w:rPr>
        <w:rFonts w:hint="default"/>
      </w:rPr>
    </w:lvl>
    <w:lvl w:ilvl="4" w:tplc="2C3076C2">
      <w:numFmt w:val="bullet"/>
      <w:lvlText w:val="•"/>
      <w:lvlJc w:val="left"/>
      <w:pPr>
        <w:ind w:left="2976" w:hanging="682"/>
      </w:pPr>
      <w:rPr>
        <w:rFonts w:hint="default"/>
      </w:rPr>
    </w:lvl>
    <w:lvl w:ilvl="5" w:tplc="5BFE95A4">
      <w:numFmt w:val="bullet"/>
      <w:lvlText w:val="•"/>
      <w:lvlJc w:val="left"/>
      <w:pPr>
        <w:ind w:left="3665" w:hanging="682"/>
      </w:pPr>
      <w:rPr>
        <w:rFonts w:hint="default"/>
      </w:rPr>
    </w:lvl>
    <w:lvl w:ilvl="6" w:tplc="3A3ED878">
      <w:numFmt w:val="bullet"/>
      <w:lvlText w:val="•"/>
      <w:lvlJc w:val="left"/>
      <w:pPr>
        <w:ind w:left="4354" w:hanging="682"/>
      </w:pPr>
      <w:rPr>
        <w:rFonts w:hint="default"/>
      </w:rPr>
    </w:lvl>
    <w:lvl w:ilvl="7" w:tplc="305A7428">
      <w:numFmt w:val="bullet"/>
      <w:lvlText w:val="•"/>
      <w:lvlJc w:val="left"/>
      <w:pPr>
        <w:ind w:left="5043" w:hanging="682"/>
      </w:pPr>
      <w:rPr>
        <w:rFonts w:hint="default"/>
      </w:rPr>
    </w:lvl>
    <w:lvl w:ilvl="8" w:tplc="811C79FA">
      <w:numFmt w:val="bullet"/>
      <w:lvlText w:val="•"/>
      <w:lvlJc w:val="left"/>
      <w:pPr>
        <w:ind w:left="5732" w:hanging="682"/>
      </w:pPr>
      <w:rPr>
        <w:rFonts w:hint="default"/>
      </w:rPr>
    </w:lvl>
  </w:abstractNum>
  <w:abstractNum w:abstractNumId="142">
    <w:nsid w:val="297B16DF"/>
    <w:multiLevelType w:val="hybridMultilevel"/>
    <w:tmpl w:val="FFFFFFFF"/>
    <w:lvl w:ilvl="0" w:tplc="3776155E">
      <w:start w:val="1"/>
      <w:numFmt w:val="decimal"/>
      <w:lvlText w:val="%1."/>
      <w:lvlJc w:val="left"/>
      <w:pPr>
        <w:ind w:left="1867" w:hanging="682"/>
      </w:pPr>
      <w:rPr>
        <w:rFonts w:ascii="Times New Roman" w:eastAsia="Times New Roman" w:hAnsi="Times New Roman" w:cs="Times New Roman" w:hint="default"/>
        <w:w w:val="102"/>
        <w:sz w:val="20"/>
        <w:szCs w:val="20"/>
      </w:rPr>
    </w:lvl>
    <w:lvl w:ilvl="1" w:tplc="38821BE2">
      <w:numFmt w:val="bullet"/>
      <w:lvlText w:val="•"/>
      <w:lvlJc w:val="left"/>
      <w:pPr>
        <w:ind w:left="2457" w:hanging="682"/>
      </w:pPr>
      <w:rPr>
        <w:rFonts w:hint="default"/>
      </w:rPr>
    </w:lvl>
    <w:lvl w:ilvl="2" w:tplc="2128434C">
      <w:numFmt w:val="bullet"/>
      <w:lvlText w:val="•"/>
      <w:lvlJc w:val="left"/>
      <w:pPr>
        <w:ind w:left="3054" w:hanging="682"/>
      </w:pPr>
      <w:rPr>
        <w:rFonts w:hint="default"/>
      </w:rPr>
    </w:lvl>
    <w:lvl w:ilvl="3" w:tplc="3968A766">
      <w:numFmt w:val="bullet"/>
      <w:lvlText w:val="•"/>
      <w:lvlJc w:val="left"/>
      <w:pPr>
        <w:ind w:left="3651" w:hanging="682"/>
      </w:pPr>
      <w:rPr>
        <w:rFonts w:hint="default"/>
      </w:rPr>
    </w:lvl>
    <w:lvl w:ilvl="4" w:tplc="75B870C4">
      <w:numFmt w:val="bullet"/>
      <w:lvlText w:val="•"/>
      <w:lvlJc w:val="left"/>
      <w:pPr>
        <w:ind w:left="4248" w:hanging="682"/>
      </w:pPr>
      <w:rPr>
        <w:rFonts w:hint="default"/>
      </w:rPr>
    </w:lvl>
    <w:lvl w:ilvl="5" w:tplc="A81843BC">
      <w:numFmt w:val="bullet"/>
      <w:lvlText w:val="•"/>
      <w:lvlJc w:val="left"/>
      <w:pPr>
        <w:ind w:left="4845" w:hanging="682"/>
      </w:pPr>
      <w:rPr>
        <w:rFonts w:hint="default"/>
      </w:rPr>
    </w:lvl>
    <w:lvl w:ilvl="6" w:tplc="0C0470E0">
      <w:numFmt w:val="bullet"/>
      <w:lvlText w:val="•"/>
      <w:lvlJc w:val="left"/>
      <w:pPr>
        <w:ind w:left="5442" w:hanging="682"/>
      </w:pPr>
      <w:rPr>
        <w:rFonts w:hint="default"/>
      </w:rPr>
    </w:lvl>
    <w:lvl w:ilvl="7" w:tplc="9FFAB870">
      <w:numFmt w:val="bullet"/>
      <w:lvlText w:val="•"/>
      <w:lvlJc w:val="left"/>
      <w:pPr>
        <w:ind w:left="6039" w:hanging="682"/>
      </w:pPr>
      <w:rPr>
        <w:rFonts w:hint="default"/>
      </w:rPr>
    </w:lvl>
    <w:lvl w:ilvl="8" w:tplc="27183C64">
      <w:numFmt w:val="bullet"/>
      <w:lvlText w:val="•"/>
      <w:lvlJc w:val="left"/>
      <w:pPr>
        <w:ind w:left="6636" w:hanging="682"/>
      </w:pPr>
      <w:rPr>
        <w:rFonts w:hint="default"/>
      </w:rPr>
    </w:lvl>
  </w:abstractNum>
  <w:abstractNum w:abstractNumId="143">
    <w:nsid w:val="298D2EB1"/>
    <w:multiLevelType w:val="hybridMultilevel"/>
    <w:tmpl w:val="FFFFFFFF"/>
    <w:lvl w:ilvl="0" w:tplc="1340D57E">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DD2EC840">
      <w:numFmt w:val="bullet"/>
      <w:lvlText w:val="•"/>
      <w:lvlJc w:val="left"/>
      <w:pPr>
        <w:ind w:left="2025" w:hanging="682"/>
      </w:pPr>
      <w:rPr>
        <w:rFonts w:hint="default"/>
      </w:rPr>
    </w:lvl>
    <w:lvl w:ilvl="2" w:tplc="C5DE47A6">
      <w:numFmt w:val="bullet"/>
      <w:lvlText w:val="•"/>
      <w:lvlJc w:val="left"/>
      <w:pPr>
        <w:ind w:left="2590" w:hanging="682"/>
      </w:pPr>
      <w:rPr>
        <w:rFonts w:hint="default"/>
      </w:rPr>
    </w:lvl>
    <w:lvl w:ilvl="3" w:tplc="13DC3376">
      <w:numFmt w:val="bullet"/>
      <w:lvlText w:val="•"/>
      <w:lvlJc w:val="left"/>
      <w:pPr>
        <w:ind w:left="3155" w:hanging="682"/>
      </w:pPr>
      <w:rPr>
        <w:rFonts w:hint="default"/>
      </w:rPr>
    </w:lvl>
    <w:lvl w:ilvl="4" w:tplc="A1B29D3E">
      <w:numFmt w:val="bullet"/>
      <w:lvlText w:val="•"/>
      <w:lvlJc w:val="left"/>
      <w:pPr>
        <w:ind w:left="3720" w:hanging="682"/>
      </w:pPr>
      <w:rPr>
        <w:rFonts w:hint="default"/>
      </w:rPr>
    </w:lvl>
    <w:lvl w:ilvl="5" w:tplc="014E7840">
      <w:numFmt w:val="bullet"/>
      <w:lvlText w:val="•"/>
      <w:lvlJc w:val="left"/>
      <w:pPr>
        <w:ind w:left="4285" w:hanging="682"/>
      </w:pPr>
      <w:rPr>
        <w:rFonts w:hint="default"/>
      </w:rPr>
    </w:lvl>
    <w:lvl w:ilvl="6" w:tplc="9768FDD4">
      <w:numFmt w:val="bullet"/>
      <w:lvlText w:val="•"/>
      <w:lvlJc w:val="left"/>
      <w:pPr>
        <w:ind w:left="4850" w:hanging="682"/>
      </w:pPr>
      <w:rPr>
        <w:rFonts w:hint="default"/>
      </w:rPr>
    </w:lvl>
    <w:lvl w:ilvl="7" w:tplc="6A583420">
      <w:numFmt w:val="bullet"/>
      <w:lvlText w:val="•"/>
      <w:lvlJc w:val="left"/>
      <w:pPr>
        <w:ind w:left="5415" w:hanging="682"/>
      </w:pPr>
      <w:rPr>
        <w:rFonts w:hint="default"/>
      </w:rPr>
    </w:lvl>
    <w:lvl w:ilvl="8" w:tplc="41F0EEA8">
      <w:numFmt w:val="bullet"/>
      <w:lvlText w:val="•"/>
      <w:lvlJc w:val="left"/>
      <w:pPr>
        <w:ind w:left="5980" w:hanging="682"/>
      </w:pPr>
      <w:rPr>
        <w:rFonts w:hint="default"/>
      </w:rPr>
    </w:lvl>
  </w:abstractNum>
  <w:abstractNum w:abstractNumId="144">
    <w:nsid w:val="29973690"/>
    <w:multiLevelType w:val="hybridMultilevel"/>
    <w:tmpl w:val="FFFFFFFF"/>
    <w:lvl w:ilvl="0" w:tplc="F51615C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E8C6B138">
      <w:numFmt w:val="bullet"/>
      <w:lvlText w:val="•"/>
      <w:lvlJc w:val="left"/>
      <w:pPr>
        <w:ind w:left="909" w:hanging="682"/>
      </w:pPr>
      <w:rPr>
        <w:rFonts w:hint="default"/>
      </w:rPr>
    </w:lvl>
    <w:lvl w:ilvl="2" w:tplc="5582C362">
      <w:numFmt w:val="bullet"/>
      <w:lvlText w:val="•"/>
      <w:lvlJc w:val="left"/>
      <w:pPr>
        <w:ind w:left="1598" w:hanging="682"/>
      </w:pPr>
      <w:rPr>
        <w:rFonts w:hint="default"/>
      </w:rPr>
    </w:lvl>
    <w:lvl w:ilvl="3" w:tplc="3E245EAA">
      <w:numFmt w:val="bullet"/>
      <w:lvlText w:val="•"/>
      <w:lvlJc w:val="left"/>
      <w:pPr>
        <w:ind w:left="2287" w:hanging="682"/>
      </w:pPr>
      <w:rPr>
        <w:rFonts w:hint="default"/>
      </w:rPr>
    </w:lvl>
    <w:lvl w:ilvl="4" w:tplc="0ABE61A0">
      <w:numFmt w:val="bullet"/>
      <w:lvlText w:val="•"/>
      <w:lvlJc w:val="left"/>
      <w:pPr>
        <w:ind w:left="2976" w:hanging="682"/>
      </w:pPr>
      <w:rPr>
        <w:rFonts w:hint="default"/>
      </w:rPr>
    </w:lvl>
    <w:lvl w:ilvl="5" w:tplc="92006EC8">
      <w:numFmt w:val="bullet"/>
      <w:lvlText w:val="•"/>
      <w:lvlJc w:val="left"/>
      <w:pPr>
        <w:ind w:left="3665" w:hanging="682"/>
      </w:pPr>
      <w:rPr>
        <w:rFonts w:hint="default"/>
      </w:rPr>
    </w:lvl>
    <w:lvl w:ilvl="6" w:tplc="4F2A6AF8">
      <w:numFmt w:val="bullet"/>
      <w:lvlText w:val="•"/>
      <w:lvlJc w:val="left"/>
      <w:pPr>
        <w:ind w:left="4354" w:hanging="682"/>
      </w:pPr>
      <w:rPr>
        <w:rFonts w:hint="default"/>
      </w:rPr>
    </w:lvl>
    <w:lvl w:ilvl="7" w:tplc="16807DC0">
      <w:numFmt w:val="bullet"/>
      <w:lvlText w:val="•"/>
      <w:lvlJc w:val="left"/>
      <w:pPr>
        <w:ind w:left="5043" w:hanging="682"/>
      </w:pPr>
      <w:rPr>
        <w:rFonts w:hint="default"/>
      </w:rPr>
    </w:lvl>
    <w:lvl w:ilvl="8" w:tplc="C1F09B9C">
      <w:numFmt w:val="bullet"/>
      <w:lvlText w:val="•"/>
      <w:lvlJc w:val="left"/>
      <w:pPr>
        <w:ind w:left="5732" w:hanging="682"/>
      </w:pPr>
      <w:rPr>
        <w:rFonts w:hint="default"/>
      </w:rPr>
    </w:lvl>
  </w:abstractNum>
  <w:abstractNum w:abstractNumId="145">
    <w:nsid w:val="2A540D14"/>
    <w:multiLevelType w:val="hybridMultilevel"/>
    <w:tmpl w:val="FFFFFFFF"/>
    <w:lvl w:ilvl="0" w:tplc="E71EE7DC">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8C8C716A">
      <w:start w:val="1"/>
      <w:numFmt w:val="decimal"/>
      <w:lvlText w:val="%2."/>
      <w:lvlJc w:val="left"/>
      <w:pPr>
        <w:ind w:left="619" w:hanging="682"/>
      </w:pPr>
      <w:rPr>
        <w:rFonts w:ascii="Times New Roman" w:eastAsia="Times New Roman" w:hAnsi="Times New Roman" w:cs="Times New Roman" w:hint="default"/>
        <w:b/>
        <w:bCs/>
        <w:spacing w:val="0"/>
        <w:w w:val="99"/>
        <w:sz w:val="20"/>
        <w:szCs w:val="20"/>
      </w:rPr>
    </w:lvl>
    <w:lvl w:ilvl="2" w:tplc="509E30B0">
      <w:numFmt w:val="bullet"/>
      <w:lvlText w:val="•"/>
      <w:lvlJc w:val="left"/>
      <w:pPr>
        <w:ind w:left="620" w:hanging="682"/>
      </w:pPr>
      <w:rPr>
        <w:rFonts w:hint="default"/>
      </w:rPr>
    </w:lvl>
    <w:lvl w:ilvl="3" w:tplc="19C4F12A">
      <w:numFmt w:val="bullet"/>
      <w:lvlText w:val="•"/>
      <w:lvlJc w:val="left"/>
      <w:pPr>
        <w:ind w:left="1361" w:hanging="682"/>
      </w:pPr>
      <w:rPr>
        <w:rFonts w:hint="default"/>
      </w:rPr>
    </w:lvl>
    <w:lvl w:ilvl="4" w:tplc="6EAE98F4">
      <w:numFmt w:val="bullet"/>
      <w:lvlText w:val="•"/>
      <w:lvlJc w:val="left"/>
      <w:pPr>
        <w:ind w:left="2102" w:hanging="682"/>
      </w:pPr>
      <w:rPr>
        <w:rFonts w:hint="default"/>
      </w:rPr>
    </w:lvl>
    <w:lvl w:ilvl="5" w:tplc="45C0555C">
      <w:numFmt w:val="bullet"/>
      <w:lvlText w:val="•"/>
      <w:lvlJc w:val="left"/>
      <w:pPr>
        <w:ind w:left="2844" w:hanging="682"/>
      </w:pPr>
      <w:rPr>
        <w:rFonts w:hint="default"/>
      </w:rPr>
    </w:lvl>
    <w:lvl w:ilvl="6" w:tplc="2FF2BC16">
      <w:numFmt w:val="bullet"/>
      <w:lvlText w:val="•"/>
      <w:lvlJc w:val="left"/>
      <w:pPr>
        <w:ind w:left="3585" w:hanging="682"/>
      </w:pPr>
      <w:rPr>
        <w:rFonts w:hint="default"/>
      </w:rPr>
    </w:lvl>
    <w:lvl w:ilvl="7" w:tplc="3E244546">
      <w:numFmt w:val="bullet"/>
      <w:lvlText w:val="•"/>
      <w:lvlJc w:val="left"/>
      <w:pPr>
        <w:ind w:left="4327" w:hanging="682"/>
      </w:pPr>
      <w:rPr>
        <w:rFonts w:hint="default"/>
      </w:rPr>
    </w:lvl>
    <w:lvl w:ilvl="8" w:tplc="FA4E2FB6">
      <w:numFmt w:val="bullet"/>
      <w:lvlText w:val="•"/>
      <w:lvlJc w:val="left"/>
      <w:pPr>
        <w:ind w:left="5068" w:hanging="682"/>
      </w:pPr>
      <w:rPr>
        <w:rFonts w:hint="default"/>
      </w:rPr>
    </w:lvl>
  </w:abstractNum>
  <w:abstractNum w:abstractNumId="146">
    <w:nsid w:val="2AB1083D"/>
    <w:multiLevelType w:val="hybridMultilevel"/>
    <w:tmpl w:val="FFFFFFFF"/>
    <w:lvl w:ilvl="0" w:tplc="6C8A88AE">
      <w:start w:val="1"/>
      <w:numFmt w:val="decimal"/>
      <w:lvlText w:val="%1."/>
      <w:lvlJc w:val="left"/>
      <w:pPr>
        <w:ind w:left="1867" w:hanging="682"/>
      </w:pPr>
      <w:rPr>
        <w:rFonts w:ascii="Times New Roman" w:eastAsia="Times New Roman" w:hAnsi="Times New Roman" w:cs="Times New Roman" w:hint="default"/>
        <w:b/>
        <w:bCs/>
        <w:w w:val="116"/>
        <w:sz w:val="20"/>
        <w:szCs w:val="20"/>
      </w:rPr>
    </w:lvl>
    <w:lvl w:ilvl="1" w:tplc="0B8EA326">
      <w:numFmt w:val="bullet"/>
      <w:lvlText w:val="•"/>
      <w:lvlJc w:val="left"/>
      <w:pPr>
        <w:ind w:left="2439" w:hanging="682"/>
      </w:pPr>
      <w:rPr>
        <w:rFonts w:hint="default"/>
      </w:rPr>
    </w:lvl>
    <w:lvl w:ilvl="2" w:tplc="772EA686">
      <w:numFmt w:val="bullet"/>
      <w:lvlText w:val="•"/>
      <w:lvlJc w:val="left"/>
      <w:pPr>
        <w:ind w:left="3018" w:hanging="682"/>
      </w:pPr>
      <w:rPr>
        <w:rFonts w:hint="default"/>
      </w:rPr>
    </w:lvl>
    <w:lvl w:ilvl="3" w:tplc="DDE893F2">
      <w:numFmt w:val="bullet"/>
      <w:lvlText w:val="•"/>
      <w:lvlJc w:val="left"/>
      <w:pPr>
        <w:ind w:left="3597" w:hanging="682"/>
      </w:pPr>
      <w:rPr>
        <w:rFonts w:hint="default"/>
      </w:rPr>
    </w:lvl>
    <w:lvl w:ilvl="4" w:tplc="3306BAA6">
      <w:numFmt w:val="bullet"/>
      <w:lvlText w:val="•"/>
      <w:lvlJc w:val="left"/>
      <w:pPr>
        <w:ind w:left="4176" w:hanging="682"/>
      </w:pPr>
      <w:rPr>
        <w:rFonts w:hint="default"/>
      </w:rPr>
    </w:lvl>
    <w:lvl w:ilvl="5" w:tplc="E6DE9906">
      <w:numFmt w:val="bullet"/>
      <w:lvlText w:val="•"/>
      <w:lvlJc w:val="left"/>
      <w:pPr>
        <w:ind w:left="4755" w:hanging="682"/>
      </w:pPr>
      <w:rPr>
        <w:rFonts w:hint="default"/>
      </w:rPr>
    </w:lvl>
    <w:lvl w:ilvl="6" w:tplc="13D893BE">
      <w:numFmt w:val="bullet"/>
      <w:lvlText w:val="•"/>
      <w:lvlJc w:val="left"/>
      <w:pPr>
        <w:ind w:left="5334" w:hanging="682"/>
      </w:pPr>
      <w:rPr>
        <w:rFonts w:hint="default"/>
      </w:rPr>
    </w:lvl>
    <w:lvl w:ilvl="7" w:tplc="5C1AA8DA">
      <w:numFmt w:val="bullet"/>
      <w:lvlText w:val="•"/>
      <w:lvlJc w:val="left"/>
      <w:pPr>
        <w:ind w:left="5913" w:hanging="682"/>
      </w:pPr>
      <w:rPr>
        <w:rFonts w:hint="default"/>
      </w:rPr>
    </w:lvl>
    <w:lvl w:ilvl="8" w:tplc="2C505A4C">
      <w:numFmt w:val="bullet"/>
      <w:lvlText w:val="•"/>
      <w:lvlJc w:val="left"/>
      <w:pPr>
        <w:ind w:left="6492" w:hanging="682"/>
      </w:pPr>
      <w:rPr>
        <w:rFonts w:hint="default"/>
      </w:rPr>
    </w:lvl>
  </w:abstractNum>
  <w:abstractNum w:abstractNumId="147">
    <w:nsid w:val="2AC6379E"/>
    <w:multiLevelType w:val="hybridMultilevel"/>
    <w:tmpl w:val="FFFFFFFF"/>
    <w:lvl w:ilvl="0" w:tplc="D5C220EE">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924C0822">
      <w:numFmt w:val="bullet"/>
      <w:lvlText w:val="•"/>
      <w:lvlJc w:val="left"/>
      <w:pPr>
        <w:ind w:left="2025" w:hanging="682"/>
      </w:pPr>
      <w:rPr>
        <w:rFonts w:hint="default"/>
      </w:rPr>
    </w:lvl>
    <w:lvl w:ilvl="2" w:tplc="50E00D26">
      <w:numFmt w:val="bullet"/>
      <w:lvlText w:val="•"/>
      <w:lvlJc w:val="left"/>
      <w:pPr>
        <w:ind w:left="2590" w:hanging="682"/>
      </w:pPr>
      <w:rPr>
        <w:rFonts w:hint="default"/>
      </w:rPr>
    </w:lvl>
    <w:lvl w:ilvl="3" w:tplc="E14A52FE">
      <w:numFmt w:val="bullet"/>
      <w:lvlText w:val="•"/>
      <w:lvlJc w:val="left"/>
      <w:pPr>
        <w:ind w:left="3155" w:hanging="682"/>
      </w:pPr>
      <w:rPr>
        <w:rFonts w:hint="default"/>
      </w:rPr>
    </w:lvl>
    <w:lvl w:ilvl="4" w:tplc="3A0AE47E">
      <w:numFmt w:val="bullet"/>
      <w:lvlText w:val="•"/>
      <w:lvlJc w:val="left"/>
      <w:pPr>
        <w:ind w:left="3720" w:hanging="682"/>
      </w:pPr>
      <w:rPr>
        <w:rFonts w:hint="default"/>
      </w:rPr>
    </w:lvl>
    <w:lvl w:ilvl="5" w:tplc="4A74B196">
      <w:numFmt w:val="bullet"/>
      <w:lvlText w:val="•"/>
      <w:lvlJc w:val="left"/>
      <w:pPr>
        <w:ind w:left="4285" w:hanging="682"/>
      </w:pPr>
      <w:rPr>
        <w:rFonts w:hint="default"/>
      </w:rPr>
    </w:lvl>
    <w:lvl w:ilvl="6" w:tplc="5B181BDC">
      <w:numFmt w:val="bullet"/>
      <w:lvlText w:val="•"/>
      <w:lvlJc w:val="left"/>
      <w:pPr>
        <w:ind w:left="4850" w:hanging="682"/>
      </w:pPr>
      <w:rPr>
        <w:rFonts w:hint="default"/>
      </w:rPr>
    </w:lvl>
    <w:lvl w:ilvl="7" w:tplc="1A3265C4">
      <w:numFmt w:val="bullet"/>
      <w:lvlText w:val="•"/>
      <w:lvlJc w:val="left"/>
      <w:pPr>
        <w:ind w:left="5415" w:hanging="682"/>
      </w:pPr>
      <w:rPr>
        <w:rFonts w:hint="default"/>
      </w:rPr>
    </w:lvl>
    <w:lvl w:ilvl="8" w:tplc="8EA253D6">
      <w:numFmt w:val="bullet"/>
      <w:lvlText w:val="•"/>
      <w:lvlJc w:val="left"/>
      <w:pPr>
        <w:ind w:left="5980" w:hanging="682"/>
      </w:pPr>
      <w:rPr>
        <w:rFonts w:hint="default"/>
      </w:rPr>
    </w:lvl>
  </w:abstractNum>
  <w:abstractNum w:abstractNumId="148">
    <w:nsid w:val="2ADA2598"/>
    <w:multiLevelType w:val="hybridMultilevel"/>
    <w:tmpl w:val="FFFFFFFF"/>
    <w:lvl w:ilvl="0" w:tplc="D6E821A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9F04EC58">
      <w:numFmt w:val="bullet"/>
      <w:lvlText w:val="•"/>
      <w:lvlJc w:val="left"/>
      <w:pPr>
        <w:ind w:left="909" w:hanging="682"/>
      </w:pPr>
      <w:rPr>
        <w:rFonts w:hint="default"/>
      </w:rPr>
    </w:lvl>
    <w:lvl w:ilvl="2" w:tplc="6C92AF06">
      <w:numFmt w:val="bullet"/>
      <w:lvlText w:val="•"/>
      <w:lvlJc w:val="left"/>
      <w:pPr>
        <w:ind w:left="1598" w:hanging="682"/>
      </w:pPr>
      <w:rPr>
        <w:rFonts w:hint="default"/>
      </w:rPr>
    </w:lvl>
    <w:lvl w:ilvl="3" w:tplc="E5581AB2">
      <w:numFmt w:val="bullet"/>
      <w:lvlText w:val="•"/>
      <w:lvlJc w:val="left"/>
      <w:pPr>
        <w:ind w:left="2287" w:hanging="682"/>
      </w:pPr>
      <w:rPr>
        <w:rFonts w:hint="default"/>
      </w:rPr>
    </w:lvl>
    <w:lvl w:ilvl="4" w:tplc="5F723288">
      <w:numFmt w:val="bullet"/>
      <w:lvlText w:val="•"/>
      <w:lvlJc w:val="left"/>
      <w:pPr>
        <w:ind w:left="2976" w:hanging="682"/>
      </w:pPr>
      <w:rPr>
        <w:rFonts w:hint="default"/>
      </w:rPr>
    </w:lvl>
    <w:lvl w:ilvl="5" w:tplc="08A62094">
      <w:numFmt w:val="bullet"/>
      <w:lvlText w:val="•"/>
      <w:lvlJc w:val="left"/>
      <w:pPr>
        <w:ind w:left="3665" w:hanging="682"/>
      </w:pPr>
      <w:rPr>
        <w:rFonts w:hint="default"/>
      </w:rPr>
    </w:lvl>
    <w:lvl w:ilvl="6" w:tplc="38183E90">
      <w:numFmt w:val="bullet"/>
      <w:lvlText w:val="•"/>
      <w:lvlJc w:val="left"/>
      <w:pPr>
        <w:ind w:left="4354" w:hanging="682"/>
      </w:pPr>
      <w:rPr>
        <w:rFonts w:hint="default"/>
      </w:rPr>
    </w:lvl>
    <w:lvl w:ilvl="7" w:tplc="676E63AA">
      <w:numFmt w:val="bullet"/>
      <w:lvlText w:val="•"/>
      <w:lvlJc w:val="left"/>
      <w:pPr>
        <w:ind w:left="5043" w:hanging="682"/>
      </w:pPr>
      <w:rPr>
        <w:rFonts w:hint="default"/>
      </w:rPr>
    </w:lvl>
    <w:lvl w:ilvl="8" w:tplc="CCA2D7BC">
      <w:numFmt w:val="bullet"/>
      <w:lvlText w:val="•"/>
      <w:lvlJc w:val="left"/>
      <w:pPr>
        <w:ind w:left="5732" w:hanging="682"/>
      </w:pPr>
      <w:rPr>
        <w:rFonts w:hint="default"/>
      </w:rPr>
    </w:lvl>
  </w:abstractNum>
  <w:abstractNum w:abstractNumId="149">
    <w:nsid w:val="2AF40072"/>
    <w:multiLevelType w:val="hybridMultilevel"/>
    <w:tmpl w:val="FFFFFFFF"/>
    <w:lvl w:ilvl="0" w:tplc="83ACDCA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45FC6A30">
      <w:numFmt w:val="bullet"/>
      <w:lvlText w:val="•"/>
      <w:lvlJc w:val="left"/>
      <w:pPr>
        <w:ind w:left="1341" w:hanging="682"/>
      </w:pPr>
      <w:rPr>
        <w:rFonts w:hint="default"/>
      </w:rPr>
    </w:lvl>
    <w:lvl w:ilvl="2" w:tplc="14DA6D8A">
      <w:numFmt w:val="bullet"/>
      <w:lvlText w:val="•"/>
      <w:lvlJc w:val="left"/>
      <w:pPr>
        <w:ind w:left="2062" w:hanging="682"/>
      </w:pPr>
      <w:rPr>
        <w:rFonts w:hint="default"/>
      </w:rPr>
    </w:lvl>
    <w:lvl w:ilvl="3" w:tplc="D8E0B448">
      <w:numFmt w:val="bullet"/>
      <w:lvlText w:val="•"/>
      <w:lvlJc w:val="left"/>
      <w:pPr>
        <w:ind w:left="2783" w:hanging="682"/>
      </w:pPr>
      <w:rPr>
        <w:rFonts w:hint="default"/>
      </w:rPr>
    </w:lvl>
    <w:lvl w:ilvl="4" w:tplc="ABFEE372">
      <w:numFmt w:val="bullet"/>
      <w:lvlText w:val="•"/>
      <w:lvlJc w:val="left"/>
      <w:pPr>
        <w:ind w:left="3504" w:hanging="682"/>
      </w:pPr>
      <w:rPr>
        <w:rFonts w:hint="default"/>
      </w:rPr>
    </w:lvl>
    <w:lvl w:ilvl="5" w:tplc="1DA469CE">
      <w:numFmt w:val="bullet"/>
      <w:lvlText w:val="•"/>
      <w:lvlJc w:val="left"/>
      <w:pPr>
        <w:ind w:left="4225" w:hanging="682"/>
      </w:pPr>
      <w:rPr>
        <w:rFonts w:hint="default"/>
      </w:rPr>
    </w:lvl>
    <w:lvl w:ilvl="6" w:tplc="A03CA978">
      <w:numFmt w:val="bullet"/>
      <w:lvlText w:val="•"/>
      <w:lvlJc w:val="left"/>
      <w:pPr>
        <w:ind w:left="4946" w:hanging="682"/>
      </w:pPr>
      <w:rPr>
        <w:rFonts w:hint="default"/>
      </w:rPr>
    </w:lvl>
    <w:lvl w:ilvl="7" w:tplc="DA36074C">
      <w:numFmt w:val="bullet"/>
      <w:lvlText w:val="•"/>
      <w:lvlJc w:val="left"/>
      <w:pPr>
        <w:ind w:left="5667" w:hanging="682"/>
      </w:pPr>
      <w:rPr>
        <w:rFonts w:hint="default"/>
      </w:rPr>
    </w:lvl>
    <w:lvl w:ilvl="8" w:tplc="5588B91C">
      <w:numFmt w:val="bullet"/>
      <w:lvlText w:val="•"/>
      <w:lvlJc w:val="left"/>
      <w:pPr>
        <w:ind w:left="6388" w:hanging="682"/>
      </w:pPr>
      <w:rPr>
        <w:rFonts w:hint="default"/>
      </w:rPr>
    </w:lvl>
  </w:abstractNum>
  <w:abstractNum w:abstractNumId="150">
    <w:nsid w:val="2B2600D2"/>
    <w:multiLevelType w:val="hybridMultilevel"/>
    <w:tmpl w:val="FFFFFFFF"/>
    <w:lvl w:ilvl="0" w:tplc="2962FB6C">
      <w:start w:val="1"/>
      <w:numFmt w:val="decimal"/>
      <w:lvlText w:val="%1)"/>
      <w:lvlJc w:val="left"/>
      <w:pPr>
        <w:ind w:left="220" w:hanging="682"/>
      </w:pPr>
      <w:rPr>
        <w:rFonts w:ascii="Times New Roman" w:eastAsia="Times New Roman" w:hAnsi="Times New Roman" w:cs="Times New Roman" w:hint="default"/>
        <w:spacing w:val="0"/>
        <w:w w:val="106"/>
        <w:sz w:val="18"/>
        <w:szCs w:val="18"/>
      </w:rPr>
    </w:lvl>
    <w:lvl w:ilvl="1" w:tplc="0362049A">
      <w:numFmt w:val="bullet"/>
      <w:lvlText w:val="•"/>
      <w:lvlJc w:val="left"/>
      <w:pPr>
        <w:ind w:left="909" w:hanging="682"/>
      </w:pPr>
      <w:rPr>
        <w:rFonts w:hint="default"/>
      </w:rPr>
    </w:lvl>
    <w:lvl w:ilvl="2" w:tplc="D700C98E">
      <w:numFmt w:val="bullet"/>
      <w:lvlText w:val="•"/>
      <w:lvlJc w:val="left"/>
      <w:pPr>
        <w:ind w:left="1598" w:hanging="682"/>
      </w:pPr>
      <w:rPr>
        <w:rFonts w:hint="default"/>
      </w:rPr>
    </w:lvl>
    <w:lvl w:ilvl="3" w:tplc="E5907CF4">
      <w:numFmt w:val="bullet"/>
      <w:lvlText w:val="•"/>
      <w:lvlJc w:val="left"/>
      <w:pPr>
        <w:ind w:left="2287" w:hanging="682"/>
      </w:pPr>
      <w:rPr>
        <w:rFonts w:hint="default"/>
      </w:rPr>
    </w:lvl>
    <w:lvl w:ilvl="4" w:tplc="1F9E3C0A">
      <w:numFmt w:val="bullet"/>
      <w:lvlText w:val="•"/>
      <w:lvlJc w:val="left"/>
      <w:pPr>
        <w:ind w:left="2976" w:hanging="682"/>
      </w:pPr>
      <w:rPr>
        <w:rFonts w:hint="default"/>
      </w:rPr>
    </w:lvl>
    <w:lvl w:ilvl="5" w:tplc="9B628874">
      <w:numFmt w:val="bullet"/>
      <w:lvlText w:val="•"/>
      <w:lvlJc w:val="left"/>
      <w:pPr>
        <w:ind w:left="3665" w:hanging="682"/>
      </w:pPr>
      <w:rPr>
        <w:rFonts w:hint="default"/>
      </w:rPr>
    </w:lvl>
    <w:lvl w:ilvl="6" w:tplc="4FBC3E0A">
      <w:numFmt w:val="bullet"/>
      <w:lvlText w:val="•"/>
      <w:lvlJc w:val="left"/>
      <w:pPr>
        <w:ind w:left="4354" w:hanging="682"/>
      </w:pPr>
      <w:rPr>
        <w:rFonts w:hint="default"/>
      </w:rPr>
    </w:lvl>
    <w:lvl w:ilvl="7" w:tplc="97808FD4">
      <w:numFmt w:val="bullet"/>
      <w:lvlText w:val="•"/>
      <w:lvlJc w:val="left"/>
      <w:pPr>
        <w:ind w:left="5043" w:hanging="682"/>
      </w:pPr>
      <w:rPr>
        <w:rFonts w:hint="default"/>
      </w:rPr>
    </w:lvl>
    <w:lvl w:ilvl="8" w:tplc="62802E76">
      <w:numFmt w:val="bullet"/>
      <w:lvlText w:val="•"/>
      <w:lvlJc w:val="left"/>
      <w:pPr>
        <w:ind w:left="5732" w:hanging="682"/>
      </w:pPr>
      <w:rPr>
        <w:rFonts w:hint="default"/>
      </w:rPr>
    </w:lvl>
  </w:abstractNum>
  <w:abstractNum w:abstractNumId="151">
    <w:nsid w:val="2B92343E"/>
    <w:multiLevelType w:val="hybridMultilevel"/>
    <w:tmpl w:val="FFFFFFFF"/>
    <w:lvl w:ilvl="0" w:tplc="CCE629EC">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A9EC528A">
      <w:numFmt w:val="bullet"/>
      <w:lvlText w:val="•"/>
      <w:lvlJc w:val="left"/>
      <w:pPr>
        <w:ind w:left="909" w:hanging="682"/>
      </w:pPr>
      <w:rPr>
        <w:rFonts w:hint="default"/>
      </w:rPr>
    </w:lvl>
    <w:lvl w:ilvl="2" w:tplc="E158A63C">
      <w:numFmt w:val="bullet"/>
      <w:lvlText w:val="•"/>
      <w:lvlJc w:val="left"/>
      <w:pPr>
        <w:ind w:left="1598" w:hanging="682"/>
      </w:pPr>
      <w:rPr>
        <w:rFonts w:hint="default"/>
      </w:rPr>
    </w:lvl>
    <w:lvl w:ilvl="3" w:tplc="F132A110">
      <w:numFmt w:val="bullet"/>
      <w:lvlText w:val="•"/>
      <w:lvlJc w:val="left"/>
      <w:pPr>
        <w:ind w:left="2287" w:hanging="682"/>
      </w:pPr>
      <w:rPr>
        <w:rFonts w:hint="default"/>
      </w:rPr>
    </w:lvl>
    <w:lvl w:ilvl="4" w:tplc="6026ECD4">
      <w:numFmt w:val="bullet"/>
      <w:lvlText w:val="•"/>
      <w:lvlJc w:val="left"/>
      <w:pPr>
        <w:ind w:left="2976" w:hanging="682"/>
      </w:pPr>
      <w:rPr>
        <w:rFonts w:hint="default"/>
      </w:rPr>
    </w:lvl>
    <w:lvl w:ilvl="5" w:tplc="363AC46C">
      <w:numFmt w:val="bullet"/>
      <w:lvlText w:val="•"/>
      <w:lvlJc w:val="left"/>
      <w:pPr>
        <w:ind w:left="3665" w:hanging="682"/>
      </w:pPr>
      <w:rPr>
        <w:rFonts w:hint="default"/>
      </w:rPr>
    </w:lvl>
    <w:lvl w:ilvl="6" w:tplc="0C24008E">
      <w:numFmt w:val="bullet"/>
      <w:lvlText w:val="•"/>
      <w:lvlJc w:val="left"/>
      <w:pPr>
        <w:ind w:left="4354" w:hanging="682"/>
      </w:pPr>
      <w:rPr>
        <w:rFonts w:hint="default"/>
      </w:rPr>
    </w:lvl>
    <w:lvl w:ilvl="7" w:tplc="92D6C084">
      <w:numFmt w:val="bullet"/>
      <w:lvlText w:val="•"/>
      <w:lvlJc w:val="left"/>
      <w:pPr>
        <w:ind w:left="5043" w:hanging="682"/>
      </w:pPr>
      <w:rPr>
        <w:rFonts w:hint="default"/>
      </w:rPr>
    </w:lvl>
    <w:lvl w:ilvl="8" w:tplc="092668C0">
      <w:numFmt w:val="bullet"/>
      <w:lvlText w:val="•"/>
      <w:lvlJc w:val="left"/>
      <w:pPr>
        <w:ind w:left="5732" w:hanging="682"/>
      </w:pPr>
      <w:rPr>
        <w:rFonts w:hint="default"/>
      </w:rPr>
    </w:lvl>
  </w:abstractNum>
  <w:abstractNum w:abstractNumId="152">
    <w:nsid w:val="2BAA56E7"/>
    <w:multiLevelType w:val="hybridMultilevel"/>
    <w:tmpl w:val="FFFFFFFF"/>
    <w:lvl w:ilvl="0" w:tplc="25CA00C6">
      <w:start w:val="1"/>
      <w:numFmt w:val="decimal"/>
      <w:lvlText w:val="%1"/>
      <w:lvlJc w:val="left"/>
      <w:pPr>
        <w:ind w:left="938" w:hanging="152"/>
      </w:pPr>
      <w:rPr>
        <w:rFonts w:ascii="Times New Roman" w:eastAsia="Times New Roman" w:hAnsi="Times New Roman" w:cs="Times New Roman" w:hint="default"/>
        <w:b/>
        <w:bCs/>
        <w:w w:val="99"/>
        <w:sz w:val="20"/>
        <w:szCs w:val="20"/>
      </w:rPr>
    </w:lvl>
    <w:lvl w:ilvl="1" w:tplc="26609A08">
      <w:numFmt w:val="bullet"/>
      <w:lvlText w:val="•"/>
      <w:lvlJc w:val="left"/>
      <w:pPr>
        <w:ind w:left="1557" w:hanging="152"/>
      </w:pPr>
      <w:rPr>
        <w:rFonts w:hint="default"/>
      </w:rPr>
    </w:lvl>
    <w:lvl w:ilvl="2" w:tplc="AE08F8E8">
      <w:numFmt w:val="bullet"/>
      <w:lvlText w:val="•"/>
      <w:lvlJc w:val="left"/>
      <w:pPr>
        <w:ind w:left="2174" w:hanging="152"/>
      </w:pPr>
      <w:rPr>
        <w:rFonts w:hint="default"/>
      </w:rPr>
    </w:lvl>
    <w:lvl w:ilvl="3" w:tplc="665A12F2">
      <w:numFmt w:val="bullet"/>
      <w:lvlText w:val="•"/>
      <w:lvlJc w:val="left"/>
      <w:pPr>
        <w:ind w:left="2791" w:hanging="152"/>
      </w:pPr>
      <w:rPr>
        <w:rFonts w:hint="default"/>
      </w:rPr>
    </w:lvl>
    <w:lvl w:ilvl="4" w:tplc="188AB40A">
      <w:numFmt w:val="bullet"/>
      <w:lvlText w:val="•"/>
      <w:lvlJc w:val="left"/>
      <w:pPr>
        <w:ind w:left="3408" w:hanging="152"/>
      </w:pPr>
      <w:rPr>
        <w:rFonts w:hint="default"/>
      </w:rPr>
    </w:lvl>
    <w:lvl w:ilvl="5" w:tplc="8DC64C7E">
      <w:numFmt w:val="bullet"/>
      <w:lvlText w:val="•"/>
      <w:lvlJc w:val="left"/>
      <w:pPr>
        <w:ind w:left="4025" w:hanging="152"/>
      </w:pPr>
      <w:rPr>
        <w:rFonts w:hint="default"/>
      </w:rPr>
    </w:lvl>
    <w:lvl w:ilvl="6" w:tplc="E7043BE6">
      <w:numFmt w:val="bullet"/>
      <w:lvlText w:val="•"/>
      <w:lvlJc w:val="left"/>
      <w:pPr>
        <w:ind w:left="4642" w:hanging="152"/>
      </w:pPr>
      <w:rPr>
        <w:rFonts w:hint="default"/>
      </w:rPr>
    </w:lvl>
    <w:lvl w:ilvl="7" w:tplc="402AE6A0">
      <w:numFmt w:val="bullet"/>
      <w:lvlText w:val="•"/>
      <w:lvlJc w:val="left"/>
      <w:pPr>
        <w:ind w:left="5259" w:hanging="152"/>
      </w:pPr>
      <w:rPr>
        <w:rFonts w:hint="default"/>
      </w:rPr>
    </w:lvl>
    <w:lvl w:ilvl="8" w:tplc="4E209180">
      <w:numFmt w:val="bullet"/>
      <w:lvlText w:val="•"/>
      <w:lvlJc w:val="left"/>
      <w:pPr>
        <w:ind w:left="5876" w:hanging="152"/>
      </w:pPr>
      <w:rPr>
        <w:rFonts w:hint="default"/>
      </w:rPr>
    </w:lvl>
  </w:abstractNum>
  <w:abstractNum w:abstractNumId="153">
    <w:nsid w:val="2C2C554C"/>
    <w:multiLevelType w:val="hybridMultilevel"/>
    <w:tmpl w:val="FFFFFFFF"/>
    <w:lvl w:ilvl="0" w:tplc="2BFE058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58C0388E">
      <w:numFmt w:val="bullet"/>
      <w:lvlText w:val="•"/>
      <w:lvlJc w:val="left"/>
      <w:pPr>
        <w:ind w:left="909" w:hanging="682"/>
      </w:pPr>
      <w:rPr>
        <w:rFonts w:hint="default"/>
      </w:rPr>
    </w:lvl>
    <w:lvl w:ilvl="2" w:tplc="078CC00C">
      <w:numFmt w:val="bullet"/>
      <w:lvlText w:val="•"/>
      <w:lvlJc w:val="left"/>
      <w:pPr>
        <w:ind w:left="1598" w:hanging="682"/>
      </w:pPr>
      <w:rPr>
        <w:rFonts w:hint="default"/>
      </w:rPr>
    </w:lvl>
    <w:lvl w:ilvl="3" w:tplc="0332DB74">
      <w:numFmt w:val="bullet"/>
      <w:lvlText w:val="•"/>
      <w:lvlJc w:val="left"/>
      <w:pPr>
        <w:ind w:left="2287" w:hanging="682"/>
      </w:pPr>
      <w:rPr>
        <w:rFonts w:hint="default"/>
      </w:rPr>
    </w:lvl>
    <w:lvl w:ilvl="4" w:tplc="75FCCD6E">
      <w:numFmt w:val="bullet"/>
      <w:lvlText w:val="•"/>
      <w:lvlJc w:val="left"/>
      <w:pPr>
        <w:ind w:left="2976" w:hanging="682"/>
      </w:pPr>
      <w:rPr>
        <w:rFonts w:hint="default"/>
      </w:rPr>
    </w:lvl>
    <w:lvl w:ilvl="5" w:tplc="A6DE2362">
      <w:numFmt w:val="bullet"/>
      <w:lvlText w:val="•"/>
      <w:lvlJc w:val="left"/>
      <w:pPr>
        <w:ind w:left="3665" w:hanging="682"/>
      </w:pPr>
      <w:rPr>
        <w:rFonts w:hint="default"/>
      </w:rPr>
    </w:lvl>
    <w:lvl w:ilvl="6" w:tplc="B7A4B69C">
      <w:numFmt w:val="bullet"/>
      <w:lvlText w:val="•"/>
      <w:lvlJc w:val="left"/>
      <w:pPr>
        <w:ind w:left="4354" w:hanging="682"/>
      </w:pPr>
      <w:rPr>
        <w:rFonts w:hint="default"/>
      </w:rPr>
    </w:lvl>
    <w:lvl w:ilvl="7" w:tplc="104CAC02">
      <w:numFmt w:val="bullet"/>
      <w:lvlText w:val="•"/>
      <w:lvlJc w:val="left"/>
      <w:pPr>
        <w:ind w:left="5043" w:hanging="682"/>
      </w:pPr>
      <w:rPr>
        <w:rFonts w:hint="default"/>
      </w:rPr>
    </w:lvl>
    <w:lvl w:ilvl="8" w:tplc="5BC055BE">
      <w:numFmt w:val="bullet"/>
      <w:lvlText w:val="•"/>
      <w:lvlJc w:val="left"/>
      <w:pPr>
        <w:ind w:left="5732" w:hanging="682"/>
      </w:pPr>
      <w:rPr>
        <w:rFonts w:hint="default"/>
      </w:rPr>
    </w:lvl>
  </w:abstractNum>
  <w:abstractNum w:abstractNumId="154">
    <w:nsid w:val="2C9C0F1A"/>
    <w:multiLevelType w:val="hybridMultilevel"/>
    <w:tmpl w:val="FFFFFFFF"/>
    <w:lvl w:ilvl="0" w:tplc="F2F6849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F0E1E06">
      <w:numFmt w:val="bullet"/>
      <w:lvlText w:val="•"/>
      <w:lvlJc w:val="left"/>
      <w:pPr>
        <w:ind w:left="1341" w:hanging="682"/>
      </w:pPr>
      <w:rPr>
        <w:rFonts w:hint="default"/>
      </w:rPr>
    </w:lvl>
    <w:lvl w:ilvl="2" w:tplc="28385AEE">
      <w:numFmt w:val="bullet"/>
      <w:lvlText w:val="•"/>
      <w:lvlJc w:val="left"/>
      <w:pPr>
        <w:ind w:left="2062" w:hanging="682"/>
      </w:pPr>
      <w:rPr>
        <w:rFonts w:hint="default"/>
      </w:rPr>
    </w:lvl>
    <w:lvl w:ilvl="3" w:tplc="B1EE80E0">
      <w:numFmt w:val="bullet"/>
      <w:lvlText w:val="•"/>
      <w:lvlJc w:val="left"/>
      <w:pPr>
        <w:ind w:left="2783" w:hanging="682"/>
      </w:pPr>
      <w:rPr>
        <w:rFonts w:hint="default"/>
      </w:rPr>
    </w:lvl>
    <w:lvl w:ilvl="4" w:tplc="9D3233D4">
      <w:numFmt w:val="bullet"/>
      <w:lvlText w:val="•"/>
      <w:lvlJc w:val="left"/>
      <w:pPr>
        <w:ind w:left="3504" w:hanging="682"/>
      </w:pPr>
      <w:rPr>
        <w:rFonts w:hint="default"/>
      </w:rPr>
    </w:lvl>
    <w:lvl w:ilvl="5" w:tplc="9B0EE8BE">
      <w:numFmt w:val="bullet"/>
      <w:lvlText w:val="•"/>
      <w:lvlJc w:val="left"/>
      <w:pPr>
        <w:ind w:left="4225" w:hanging="682"/>
      </w:pPr>
      <w:rPr>
        <w:rFonts w:hint="default"/>
      </w:rPr>
    </w:lvl>
    <w:lvl w:ilvl="6" w:tplc="5B8437B8">
      <w:numFmt w:val="bullet"/>
      <w:lvlText w:val="•"/>
      <w:lvlJc w:val="left"/>
      <w:pPr>
        <w:ind w:left="4946" w:hanging="682"/>
      </w:pPr>
      <w:rPr>
        <w:rFonts w:hint="default"/>
      </w:rPr>
    </w:lvl>
    <w:lvl w:ilvl="7" w:tplc="195EB052">
      <w:numFmt w:val="bullet"/>
      <w:lvlText w:val="•"/>
      <w:lvlJc w:val="left"/>
      <w:pPr>
        <w:ind w:left="5667" w:hanging="682"/>
      </w:pPr>
      <w:rPr>
        <w:rFonts w:hint="default"/>
      </w:rPr>
    </w:lvl>
    <w:lvl w:ilvl="8" w:tplc="DD4E840C">
      <w:numFmt w:val="bullet"/>
      <w:lvlText w:val="•"/>
      <w:lvlJc w:val="left"/>
      <w:pPr>
        <w:ind w:left="6388" w:hanging="682"/>
      </w:pPr>
      <w:rPr>
        <w:rFonts w:hint="default"/>
      </w:rPr>
    </w:lvl>
  </w:abstractNum>
  <w:abstractNum w:abstractNumId="155">
    <w:nsid w:val="2CD929C9"/>
    <w:multiLevelType w:val="hybridMultilevel"/>
    <w:tmpl w:val="FFFFFFFF"/>
    <w:lvl w:ilvl="0" w:tplc="8416CA40">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73227886">
      <w:numFmt w:val="bullet"/>
      <w:lvlText w:val="•"/>
      <w:lvlJc w:val="left"/>
      <w:pPr>
        <w:ind w:left="909" w:hanging="682"/>
      </w:pPr>
      <w:rPr>
        <w:rFonts w:hint="default"/>
      </w:rPr>
    </w:lvl>
    <w:lvl w:ilvl="2" w:tplc="4E163640">
      <w:numFmt w:val="bullet"/>
      <w:lvlText w:val="•"/>
      <w:lvlJc w:val="left"/>
      <w:pPr>
        <w:ind w:left="1598" w:hanging="682"/>
      </w:pPr>
      <w:rPr>
        <w:rFonts w:hint="default"/>
      </w:rPr>
    </w:lvl>
    <w:lvl w:ilvl="3" w:tplc="8DCC6270">
      <w:numFmt w:val="bullet"/>
      <w:lvlText w:val="•"/>
      <w:lvlJc w:val="left"/>
      <w:pPr>
        <w:ind w:left="2287" w:hanging="682"/>
      </w:pPr>
      <w:rPr>
        <w:rFonts w:hint="default"/>
      </w:rPr>
    </w:lvl>
    <w:lvl w:ilvl="4" w:tplc="D34466D8">
      <w:numFmt w:val="bullet"/>
      <w:lvlText w:val="•"/>
      <w:lvlJc w:val="left"/>
      <w:pPr>
        <w:ind w:left="2976" w:hanging="682"/>
      </w:pPr>
      <w:rPr>
        <w:rFonts w:hint="default"/>
      </w:rPr>
    </w:lvl>
    <w:lvl w:ilvl="5" w:tplc="CB9A60FA">
      <w:numFmt w:val="bullet"/>
      <w:lvlText w:val="•"/>
      <w:lvlJc w:val="left"/>
      <w:pPr>
        <w:ind w:left="3665" w:hanging="682"/>
      </w:pPr>
      <w:rPr>
        <w:rFonts w:hint="default"/>
      </w:rPr>
    </w:lvl>
    <w:lvl w:ilvl="6" w:tplc="B002C8D6">
      <w:numFmt w:val="bullet"/>
      <w:lvlText w:val="•"/>
      <w:lvlJc w:val="left"/>
      <w:pPr>
        <w:ind w:left="4354" w:hanging="682"/>
      </w:pPr>
      <w:rPr>
        <w:rFonts w:hint="default"/>
      </w:rPr>
    </w:lvl>
    <w:lvl w:ilvl="7" w:tplc="74CA0082">
      <w:numFmt w:val="bullet"/>
      <w:lvlText w:val="•"/>
      <w:lvlJc w:val="left"/>
      <w:pPr>
        <w:ind w:left="5043" w:hanging="682"/>
      </w:pPr>
      <w:rPr>
        <w:rFonts w:hint="default"/>
      </w:rPr>
    </w:lvl>
    <w:lvl w:ilvl="8" w:tplc="D1624FD0">
      <w:numFmt w:val="bullet"/>
      <w:lvlText w:val="•"/>
      <w:lvlJc w:val="left"/>
      <w:pPr>
        <w:ind w:left="5732" w:hanging="682"/>
      </w:pPr>
      <w:rPr>
        <w:rFonts w:hint="default"/>
      </w:rPr>
    </w:lvl>
  </w:abstractNum>
  <w:abstractNum w:abstractNumId="156">
    <w:nsid w:val="2CDA5AF7"/>
    <w:multiLevelType w:val="hybridMultilevel"/>
    <w:tmpl w:val="FFFFFFFF"/>
    <w:lvl w:ilvl="0" w:tplc="EF3EDB2C">
      <w:start w:val="1"/>
      <w:numFmt w:val="decimal"/>
      <w:lvlText w:val="%1"/>
      <w:lvlJc w:val="left"/>
      <w:pPr>
        <w:ind w:left="938" w:hanging="152"/>
      </w:pPr>
      <w:rPr>
        <w:rFonts w:ascii="Times New Roman" w:eastAsia="Times New Roman" w:hAnsi="Times New Roman" w:cs="Times New Roman" w:hint="default"/>
        <w:b/>
        <w:bCs/>
        <w:w w:val="99"/>
        <w:sz w:val="20"/>
        <w:szCs w:val="20"/>
      </w:rPr>
    </w:lvl>
    <w:lvl w:ilvl="1" w:tplc="D924E75E">
      <w:numFmt w:val="bullet"/>
      <w:lvlText w:val="•"/>
      <w:lvlJc w:val="left"/>
      <w:pPr>
        <w:ind w:left="1557" w:hanging="152"/>
      </w:pPr>
      <w:rPr>
        <w:rFonts w:hint="default"/>
      </w:rPr>
    </w:lvl>
    <w:lvl w:ilvl="2" w:tplc="8BD0148C">
      <w:numFmt w:val="bullet"/>
      <w:lvlText w:val="•"/>
      <w:lvlJc w:val="left"/>
      <w:pPr>
        <w:ind w:left="2174" w:hanging="152"/>
      </w:pPr>
      <w:rPr>
        <w:rFonts w:hint="default"/>
      </w:rPr>
    </w:lvl>
    <w:lvl w:ilvl="3" w:tplc="9D0EAE90">
      <w:numFmt w:val="bullet"/>
      <w:lvlText w:val="•"/>
      <w:lvlJc w:val="left"/>
      <w:pPr>
        <w:ind w:left="2791" w:hanging="152"/>
      </w:pPr>
      <w:rPr>
        <w:rFonts w:hint="default"/>
      </w:rPr>
    </w:lvl>
    <w:lvl w:ilvl="4" w:tplc="5F4C396A">
      <w:numFmt w:val="bullet"/>
      <w:lvlText w:val="•"/>
      <w:lvlJc w:val="left"/>
      <w:pPr>
        <w:ind w:left="3408" w:hanging="152"/>
      </w:pPr>
      <w:rPr>
        <w:rFonts w:hint="default"/>
      </w:rPr>
    </w:lvl>
    <w:lvl w:ilvl="5" w:tplc="110A3274">
      <w:numFmt w:val="bullet"/>
      <w:lvlText w:val="•"/>
      <w:lvlJc w:val="left"/>
      <w:pPr>
        <w:ind w:left="4025" w:hanging="152"/>
      </w:pPr>
      <w:rPr>
        <w:rFonts w:hint="default"/>
      </w:rPr>
    </w:lvl>
    <w:lvl w:ilvl="6" w:tplc="F27C2606">
      <w:numFmt w:val="bullet"/>
      <w:lvlText w:val="•"/>
      <w:lvlJc w:val="left"/>
      <w:pPr>
        <w:ind w:left="4642" w:hanging="152"/>
      </w:pPr>
      <w:rPr>
        <w:rFonts w:hint="default"/>
      </w:rPr>
    </w:lvl>
    <w:lvl w:ilvl="7" w:tplc="1E424DD4">
      <w:numFmt w:val="bullet"/>
      <w:lvlText w:val="•"/>
      <w:lvlJc w:val="left"/>
      <w:pPr>
        <w:ind w:left="5259" w:hanging="152"/>
      </w:pPr>
      <w:rPr>
        <w:rFonts w:hint="default"/>
      </w:rPr>
    </w:lvl>
    <w:lvl w:ilvl="8" w:tplc="45F89AB4">
      <w:numFmt w:val="bullet"/>
      <w:lvlText w:val="•"/>
      <w:lvlJc w:val="left"/>
      <w:pPr>
        <w:ind w:left="5876" w:hanging="152"/>
      </w:pPr>
      <w:rPr>
        <w:rFonts w:hint="default"/>
      </w:rPr>
    </w:lvl>
  </w:abstractNum>
  <w:abstractNum w:abstractNumId="157">
    <w:nsid w:val="2D0F4147"/>
    <w:multiLevelType w:val="hybridMultilevel"/>
    <w:tmpl w:val="FFFFFFFF"/>
    <w:lvl w:ilvl="0" w:tplc="281053D0">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DAA473D8">
      <w:numFmt w:val="bullet"/>
      <w:lvlText w:val="•"/>
      <w:lvlJc w:val="left"/>
      <w:pPr>
        <w:ind w:left="909" w:hanging="682"/>
      </w:pPr>
      <w:rPr>
        <w:rFonts w:hint="default"/>
      </w:rPr>
    </w:lvl>
    <w:lvl w:ilvl="2" w:tplc="AB6A7D4A">
      <w:numFmt w:val="bullet"/>
      <w:lvlText w:val="•"/>
      <w:lvlJc w:val="left"/>
      <w:pPr>
        <w:ind w:left="1598" w:hanging="682"/>
      </w:pPr>
      <w:rPr>
        <w:rFonts w:hint="default"/>
      </w:rPr>
    </w:lvl>
    <w:lvl w:ilvl="3" w:tplc="F8F8CAF2">
      <w:numFmt w:val="bullet"/>
      <w:lvlText w:val="•"/>
      <w:lvlJc w:val="left"/>
      <w:pPr>
        <w:ind w:left="2287" w:hanging="682"/>
      </w:pPr>
      <w:rPr>
        <w:rFonts w:hint="default"/>
      </w:rPr>
    </w:lvl>
    <w:lvl w:ilvl="4" w:tplc="4116434A">
      <w:numFmt w:val="bullet"/>
      <w:lvlText w:val="•"/>
      <w:lvlJc w:val="left"/>
      <w:pPr>
        <w:ind w:left="2976" w:hanging="682"/>
      </w:pPr>
      <w:rPr>
        <w:rFonts w:hint="default"/>
      </w:rPr>
    </w:lvl>
    <w:lvl w:ilvl="5" w:tplc="D1CAE8AE">
      <w:numFmt w:val="bullet"/>
      <w:lvlText w:val="•"/>
      <w:lvlJc w:val="left"/>
      <w:pPr>
        <w:ind w:left="3665" w:hanging="682"/>
      </w:pPr>
      <w:rPr>
        <w:rFonts w:hint="default"/>
      </w:rPr>
    </w:lvl>
    <w:lvl w:ilvl="6" w:tplc="DB9A4902">
      <w:numFmt w:val="bullet"/>
      <w:lvlText w:val="•"/>
      <w:lvlJc w:val="left"/>
      <w:pPr>
        <w:ind w:left="4354" w:hanging="682"/>
      </w:pPr>
      <w:rPr>
        <w:rFonts w:hint="default"/>
      </w:rPr>
    </w:lvl>
    <w:lvl w:ilvl="7" w:tplc="5C9AD9E2">
      <w:numFmt w:val="bullet"/>
      <w:lvlText w:val="•"/>
      <w:lvlJc w:val="left"/>
      <w:pPr>
        <w:ind w:left="5043" w:hanging="682"/>
      </w:pPr>
      <w:rPr>
        <w:rFonts w:hint="default"/>
      </w:rPr>
    </w:lvl>
    <w:lvl w:ilvl="8" w:tplc="5EB00542">
      <w:numFmt w:val="bullet"/>
      <w:lvlText w:val="•"/>
      <w:lvlJc w:val="left"/>
      <w:pPr>
        <w:ind w:left="5732" w:hanging="682"/>
      </w:pPr>
      <w:rPr>
        <w:rFonts w:hint="default"/>
      </w:rPr>
    </w:lvl>
  </w:abstractNum>
  <w:abstractNum w:abstractNumId="158">
    <w:nsid w:val="2D2772E4"/>
    <w:multiLevelType w:val="hybridMultilevel"/>
    <w:tmpl w:val="FFFFFFFF"/>
    <w:lvl w:ilvl="0" w:tplc="E3BC301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AC0E2DD4">
      <w:numFmt w:val="bullet"/>
      <w:lvlText w:val="•"/>
      <w:lvlJc w:val="left"/>
      <w:pPr>
        <w:ind w:left="909" w:hanging="682"/>
      </w:pPr>
      <w:rPr>
        <w:rFonts w:hint="default"/>
      </w:rPr>
    </w:lvl>
    <w:lvl w:ilvl="2" w:tplc="7C926906">
      <w:numFmt w:val="bullet"/>
      <w:lvlText w:val="•"/>
      <w:lvlJc w:val="left"/>
      <w:pPr>
        <w:ind w:left="1598" w:hanging="682"/>
      </w:pPr>
      <w:rPr>
        <w:rFonts w:hint="default"/>
      </w:rPr>
    </w:lvl>
    <w:lvl w:ilvl="3" w:tplc="6E5071CA">
      <w:numFmt w:val="bullet"/>
      <w:lvlText w:val="•"/>
      <w:lvlJc w:val="left"/>
      <w:pPr>
        <w:ind w:left="2287" w:hanging="682"/>
      </w:pPr>
      <w:rPr>
        <w:rFonts w:hint="default"/>
      </w:rPr>
    </w:lvl>
    <w:lvl w:ilvl="4" w:tplc="C914A83E">
      <w:numFmt w:val="bullet"/>
      <w:lvlText w:val="•"/>
      <w:lvlJc w:val="left"/>
      <w:pPr>
        <w:ind w:left="2976" w:hanging="682"/>
      </w:pPr>
      <w:rPr>
        <w:rFonts w:hint="default"/>
      </w:rPr>
    </w:lvl>
    <w:lvl w:ilvl="5" w:tplc="CABC3F56">
      <w:numFmt w:val="bullet"/>
      <w:lvlText w:val="•"/>
      <w:lvlJc w:val="left"/>
      <w:pPr>
        <w:ind w:left="3665" w:hanging="682"/>
      </w:pPr>
      <w:rPr>
        <w:rFonts w:hint="default"/>
      </w:rPr>
    </w:lvl>
    <w:lvl w:ilvl="6" w:tplc="20C8DAB6">
      <w:numFmt w:val="bullet"/>
      <w:lvlText w:val="•"/>
      <w:lvlJc w:val="left"/>
      <w:pPr>
        <w:ind w:left="4354" w:hanging="682"/>
      </w:pPr>
      <w:rPr>
        <w:rFonts w:hint="default"/>
      </w:rPr>
    </w:lvl>
    <w:lvl w:ilvl="7" w:tplc="FEE65F0E">
      <w:numFmt w:val="bullet"/>
      <w:lvlText w:val="•"/>
      <w:lvlJc w:val="left"/>
      <w:pPr>
        <w:ind w:left="5043" w:hanging="682"/>
      </w:pPr>
      <w:rPr>
        <w:rFonts w:hint="default"/>
      </w:rPr>
    </w:lvl>
    <w:lvl w:ilvl="8" w:tplc="3940D1E8">
      <w:numFmt w:val="bullet"/>
      <w:lvlText w:val="•"/>
      <w:lvlJc w:val="left"/>
      <w:pPr>
        <w:ind w:left="5732" w:hanging="682"/>
      </w:pPr>
      <w:rPr>
        <w:rFonts w:hint="default"/>
      </w:rPr>
    </w:lvl>
  </w:abstractNum>
  <w:abstractNum w:abstractNumId="159">
    <w:nsid w:val="2D443AD0"/>
    <w:multiLevelType w:val="hybridMultilevel"/>
    <w:tmpl w:val="FFFFFFFF"/>
    <w:lvl w:ilvl="0" w:tplc="1B08447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46BE4B3A">
      <w:numFmt w:val="bullet"/>
      <w:lvlText w:val="•"/>
      <w:lvlJc w:val="left"/>
      <w:pPr>
        <w:ind w:left="909" w:hanging="682"/>
      </w:pPr>
      <w:rPr>
        <w:rFonts w:hint="default"/>
      </w:rPr>
    </w:lvl>
    <w:lvl w:ilvl="2" w:tplc="806C1414">
      <w:numFmt w:val="bullet"/>
      <w:lvlText w:val="•"/>
      <w:lvlJc w:val="left"/>
      <w:pPr>
        <w:ind w:left="1598" w:hanging="682"/>
      </w:pPr>
      <w:rPr>
        <w:rFonts w:hint="default"/>
      </w:rPr>
    </w:lvl>
    <w:lvl w:ilvl="3" w:tplc="8212556E">
      <w:numFmt w:val="bullet"/>
      <w:lvlText w:val="•"/>
      <w:lvlJc w:val="left"/>
      <w:pPr>
        <w:ind w:left="2287" w:hanging="682"/>
      </w:pPr>
      <w:rPr>
        <w:rFonts w:hint="default"/>
      </w:rPr>
    </w:lvl>
    <w:lvl w:ilvl="4" w:tplc="C9A43386">
      <w:numFmt w:val="bullet"/>
      <w:lvlText w:val="•"/>
      <w:lvlJc w:val="left"/>
      <w:pPr>
        <w:ind w:left="2976" w:hanging="682"/>
      </w:pPr>
      <w:rPr>
        <w:rFonts w:hint="default"/>
      </w:rPr>
    </w:lvl>
    <w:lvl w:ilvl="5" w:tplc="E81ACA32">
      <w:numFmt w:val="bullet"/>
      <w:lvlText w:val="•"/>
      <w:lvlJc w:val="left"/>
      <w:pPr>
        <w:ind w:left="3665" w:hanging="682"/>
      </w:pPr>
      <w:rPr>
        <w:rFonts w:hint="default"/>
      </w:rPr>
    </w:lvl>
    <w:lvl w:ilvl="6" w:tplc="93B29B6A">
      <w:numFmt w:val="bullet"/>
      <w:lvlText w:val="•"/>
      <w:lvlJc w:val="left"/>
      <w:pPr>
        <w:ind w:left="4354" w:hanging="682"/>
      </w:pPr>
      <w:rPr>
        <w:rFonts w:hint="default"/>
      </w:rPr>
    </w:lvl>
    <w:lvl w:ilvl="7" w:tplc="AE4897C2">
      <w:numFmt w:val="bullet"/>
      <w:lvlText w:val="•"/>
      <w:lvlJc w:val="left"/>
      <w:pPr>
        <w:ind w:left="5043" w:hanging="682"/>
      </w:pPr>
      <w:rPr>
        <w:rFonts w:hint="default"/>
      </w:rPr>
    </w:lvl>
    <w:lvl w:ilvl="8" w:tplc="622A7438">
      <w:numFmt w:val="bullet"/>
      <w:lvlText w:val="•"/>
      <w:lvlJc w:val="left"/>
      <w:pPr>
        <w:ind w:left="5732" w:hanging="682"/>
      </w:pPr>
      <w:rPr>
        <w:rFonts w:hint="default"/>
      </w:rPr>
    </w:lvl>
  </w:abstractNum>
  <w:abstractNum w:abstractNumId="160">
    <w:nsid w:val="2D653CD3"/>
    <w:multiLevelType w:val="multilevel"/>
    <w:tmpl w:val="ED7072F2"/>
    <w:lvl w:ilvl="0">
      <w:start w:val="3"/>
      <w:numFmt w:val="decimal"/>
      <w:lvlText w:val="%1"/>
      <w:lvlJc w:val="left"/>
      <w:pPr>
        <w:ind w:left="1891" w:hanging="708"/>
      </w:pPr>
      <w:rPr>
        <w:rFonts w:cs="Times New Roman" w:hint="default"/>
      </w:rPr>
    </w:lvl>
    <w:lvl w:ilvl="1">
      <w:start w:val="5"/>
      <w:numFmt w:val="decimal"/>
      <w:lvlText w:val="%1.%2"/>
      <w:lvlJc w:val="left"/>
      <w:pPr>
        <w:ind w:left="1891" w:hanging="708"/>
      </w:pPr>
      <w:rPr>
        <w:rFonts w:cs="Times New Roman" w:hint="default"/>
      </w:rPr>
    </w:lvl>
    <w:lvl w:ilvl="2">
      <w:start w:val="1"/>
      <w:numFmt w:val="decimal"/>
      <w:lvlText w:val="%1.%2.%3."/>
      <w:lvlJc w:val="left"/>
      <w:pPr>
        <w:ind w:left="1891" w:hanging="708"/>
      </w:pPr>
      <w:rPr>
        <w:rFonts w:ascii="Times New Roman" w:eastAsia="Times New Roman" w:hAnsi="Times New Roman" w:cs="Times New Roman" w:hint="default"/>
        <w:b/>
        <w:bCs/>
        <w:spacing w:val="0"/>
        <w:w w:val="99"/>
        <w:sz w:val="20"/>
        <w:szCs w:val="20"/>
      </w:rPr>
    </w:lvl>
    <w:lvl w:ilvl="3">
      <w:start w:val="1"/>
      <w:numFmt w:val="decimal"/>
      <w:lvlText w:val="%4)"/>
      <w:lvlJc w:val="left"/>
      <w:pPr>
        <w:ind w:left="619" w:hanging="682"/>
      </w:pPr>
      <w:rPr>
        <w:rFonts w:ascii="Times New Roman" w:eastAsia="Times New Roman" w:hAnsi="Times New Roman" w:cs="Times New Roman" w:hint="default"/>
        <w:spacing w:val="0"/>
        <w:w w:val="84"/>
        <w:position w:val="1"/>
        <w:sz w:val="20"/>
        <w:szCs w:val="20"/>
      </w:rPr>
    </w:lvl>
    <w:lvl w:ilvl="4">
      <w:numFmt w:val="bullet"/>
      <w:lvlText w:val="•"/>
      <w:lvlJc w:val="left"/>
      <w:pPr>
        <w:ind w:left="3817" w:hanging="682"/>
      </w:pPr>
      <w:rPr>
        <w:rFonts w:hint="default"/>
      </w:rPr>
    </w:lvl>
    <w:lvl w:ilvl="5">
      <w:numFmt w:val="bullet"/>
      <w:lvlText w:val="•"/>
      <w:lvlJc w:val="left"/>
      <w:pPr>
        <w:ind w:left="4456" w:hanging="682"/>
      </w:pPr>
      <w:rPr>
        <w:rFonts w:hint="default"/>
      </w:rPr>
    </w:lvl>
    <w:lvl w:ilvl="6">
      <w:numFmt w:val="bullet"/>
      <w:lvlText w:val="•"/>
      <w:lvlJc w:val="left"/>
      <w:pPr>
        <w:ind w:left="5095" w:hanging="682"/>
      </w:pPr>
      <w:rPr>
        <w:rFonts w:hint="default"/>
      </w:rPr>
    </w:lvl>
    <w:lvl w:ilvl="7">
      <w:numFmt w:val="bullet"/>
      <w:lvlText w:val="•"/>
      <w:lvlJc w:val="left"/>
      <w:pPr>
        <w:ind w:left="5734" w:hanging="682"/>
      </w:pPr>
      <w:rPr>
        <w:rFonts w:hint="default"/>
      </w:rPr>
    </w:lvl>
    <w:lvl w:ilvl="8">
      <w:numFmt w:val="bullet"/>
      <w:lvlText w:val="•"/>
      <w:lvlJc w:val="left"/>
      <w:pPr>
        <w:ind w:left="6373" w:hanging="682"/>
      </w:pPr>
      <w:rPr>
        <w:rFonts w:hint="default"/>
      </w:rPr>
    </w:lvl>
  </w:abstractNum>
  <w:abstractNum w:abstractNumId="161">
    <w:nsid w:val="2E2759F3"/>
    <w:multiLevelType w:val="hybridMultilevel"/>
    <w:tmpl w:val="FFFFFFFF"/>
    <w:lvl w:ilvl="0" w:tplc="259E86C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352C5BF2">
      <w:numFmt w:val="bullet"/>
      <w:lvlText w:val="•"/>
      <w:lvlJc w:val="left"/>
      <w:pPr>
        <w:ind w:left="909" w:hanging="682"/>
      </w:pPr>
      <w:rPr>
        <w:rFonts w:hint="default"/>
      </w:rPr>
    </w:lvl>
    <w:lvl w:ilvl="2" w:tplc="AC40B12A">
      <w:numFmt w:val="bullet"/>
      <w:lvlText w:val="•"/>
      <w:lvlJc w:val="left"/>
      <w:pPr>
        <w:ind w:left="1598" w:hanging="682"/>
      </w:pPr>
      <w:rPr>
        <w:rFonts w:hint="default"/>
      </w:rPr>
    </w:lvl>
    <w:lvl w:ilvl="3" w:tplc="1E0ABBEC">
      <w:numFmt w:val="bullet"/>
      <w:lvlText w:val="•"/>
      <w:lvlJc w:val="left"/>
      <w:pPr>
        <w:ind w:left="2287" w:hanging="682"/>
      </w:pPr>
      <w:rPr>
        <w:rFonts w:hint="default"/>
      </w:rPr>
    </w:lvl>
    <w:lvl w:ilvl="4" w:tplc="DFD82142">
      <w:numFmt w:val="bullet"/>
      <w:lvlText w:val="•"/>
      <w:lvlJc w:val="left"/>
      <w:pPr>
        <w:ind w:left="2976" w:hanging="682"/>
      </w:pPr>
      <w:rPr>
        <w:rFonts w:hint="default"/>
      </w:rPr>
    </w:lvl>
    <w:lvl w:ilvl="5" w:tplc="66F42178">
      <w:numFmt w:val="bullet"/>
      <w:lvlText w:val="•"/>
      <w:lvlJc w:val="left"/>
      <w:pPr>
        <w:ind w:left="3665" w:hanging="682"/>
      </w:pPr>
      <w:rPr>
        <w:rFonts w:hint="default"/>
      </w:rPr>
    </w:lvl>
    <w:lvl w:ilvl="6" w:tplc="46883B54">
      <w:numFmt w:val="bullet"/>
      <w:lvlText w:val="•"/>
      <w:lvlJc w:val="left"/>
      <w:pPr>
        <w:ind w:left="4354" w:hanging="682"/>
      </w:pPr>
      <w:rPr>
        <w:rFonts w:hint="default"/>
      </w:rPr>
    </w:lvl>
    <w:lvl w:ilvl="7" w:tplc="931AB37E">
      <w:numFmt w:val="bullet"/>
      <w:lvlText w:val="•"/>
      <w:lvlJc w:val="left"/>
      <w:pPr>
        <w:ind w:left="5043" w:hanging="682"/>
      </w:pPr>
      <w:rPr>
        <w:rFonts w:hint="default"/>
      </w:rPr>
    </w:lvl>
    <w:lvl w:ilvl="8" w:tplc="83D88066">
      <w:numFmt w:val="bullet"/>
      <w:lvlText w:val="•"/>
      <w:lvlJc w:val="left"/>
      <w:pPr>
        <w:ind w:left="5732" w:hanging="682"/>
      </w:pPr>
      <w:rPr>
        <w:rFonts w:hint="default"/>
      </w:rPr>
    </w:lvl>
  </w:abstractNum>
  <w:abstractNum w:abstractNumId="162">
    <w:nsid w:val="2E511860"/>
    <w:multiLevelType w:val="hybridMultilevel"/>
    <w:tmpl w:val="FFFFFFFF"/>
    <w:lvl w:ilvl="0" w:tplc="96C48668">
      <w:start w:val="1"/>
      <w:numFmt w:val="decimal"/>
      <w:lvlText w:val="%1"/>
      <w:lvlJc w:val="left"/>
      <w:pPr>
        <w:ind w:left="938" w:hanging="152"/>
      </w:pPr>
      <w:rPr>
        <w:rFonts w:ascii="Times New Roman" w:eastAsia="Times New Roman" w:hAnsi="Times New Roman" w:cs="Times New Roman" w:hint="default"/>
        <w:w w:val="99"/>
        <w:sz w:val="20"/>
        <w:szCs w:val="20"/>
      </w:rPr>
    </w:lvl>
    <w:lvl w:ilvl="1" w:tplc="ED6E3858">
      <w:numFmt w:val="bullet"/>
      <w:lvlText w:val="•"/>
      <w:lvlJc w:val="left"/>
      <w:pPr>
        <w:ind w:left="1557" w:hanging="152"/>
      </w:pPr>
      <w:rPr>
        <w:rFonts w:hint="default"/>
      </w:rPr>
    </w:lvl>
    <w:lvl w:ilvl="2" w:tplc="FC1C53C8">
      <w:numFmt w:val="bullet"/>
      <w:lvlText w:val="•"/>
      <w:lvlJc w:val="left"/>
      <w:pPr>
        <w:ind w:left="2174" w:hanging="152"/>
      </w:pPr>
      <w:rPr>
        <w:rFonts w:hint="default"/>
      </w:rPr>
    </w:lvl>
    <w:lvl w:ilvl="3" w:tplc="A9080D0E">
      <w:numFmt w:val="bullet"/>
      <w:lvlText w:val="•"/>
      <w:lvlJc w:val="left"/>
      <w:pPr>
        <w:ind w:left="2791" w:hanging="152"/>
      </w:pPr>
      <w:rPr>
        <w:rFonts w:hint="default"/>
      </w:rPr>
    </w:lvl>
    <w:lvl w:ilvl="4" w:tplc="20024308">
      <w:numFmt w:val="bullet"/>
      <w:lvlText w:val="•"/>
      <w:lvlJc w:val="left"/>
      <w:pPr>
        <w:ind w:left="3408" w:hanging="152"/>
      </w:pPr>
      <w:rPr>
        <w:rFonts w:hint="default"/>
      </w:rPr>
    </w:lvl>
    <w:lvl w:ilvl="5" w:tplc="EC668300">
      <w:numFmt w:val="bullet"/>
      <w:lvlText w:val="•"/>
      <w:lvlJc w:val="left"/>
      <w:pPr>
        <w:ind w:left="4025" w:hanging="152"/>
      </w:pPr>
      <w:rPr>
        <w:rFonts w:hint="default"/>
      </w:rPr>
    </w:lvl>
    <w:lvl w:ilvl="6" w:tplc="117ACDBC">
      <w:numFmt w:val="bullet"/>
      <w:lvlText w:val="•"/>
      <w:lvlJc w:val="left"/>
      <w:pPr>
        <w:ind w:left="4642" w:hanging="152"/>
      </w:pPr>
      <w:rPr>
        <w:rFonts w:hint="default"/>
      </w:rPr>
    </w:lvl>
    <w:lvl w:ilvl="7" w:tplc="4918896C">
      <w:numFmt w:val="bullet"/>
      <w:lvlText w:val="•"/>
      <w:lvlJc w:val="left"/>
      <w:pPr>
        <w:ind w:left="5259" w:hanging="152"/>
      </w:pPr>
      <w:rPr>
        <w:rFonts w:hint="default"/>
      </w:rPr>
    </w:lvl>
    <w:lvl w:ilvl="8" w:tplc="73BC6574">
      <w:numFmt w:val="bullet"/>
      <w:lvlText w:val="•"/>
      <w:lvlJc w:val="left"/>
      <w:pPr>
        <w:ind w:left="5876" w:hanging="152"/>
      </w:pPr>
      <w:rPr>
        <w:rFonts w:hint="default"/>
      </w:rPr>
    </w:lvl>
  </w:abstractNum>
  <w:abstractNum w:abstractNumId="163">
    <w:nsid w:val="2E74456C"/>
    <w:multiLevelType w:val="hybridMultilevel"/>
    <w:tmpl w:val="FFFFFFFF"/>
    <w:lvl w:ilvl="0" w:tplc="24D4252A">
      <w:start w:val="1"/>
      <w:numFmt w:val="decimal"/>
      <w:lvlText w:val="%1."/>
      <w:lvlJc w:val="left"/>
      <w:pPr>
        <w:ind w:left="619" w:hanging="682"/>
      </w:pPr>
      <w:rPr>
        <w:rFonts w:ascii="Times New Roman" w:eastAsia="Times New Roman" w:hAnsi="Times New Roman" w:cs="Times New Roman" w:hint="default"/>
        <w:i/>
        <w:spacing w:val="0"/>
        <w:w w:val="108"/>
        <w:sz w:val="20"/>
        <w:szCs w:val="20"/>
      </w:rPr>
    </w:lvl>
    <w:lvl w:ilvl="1" w:tplc="23D64148">
      <w:start w:val="1"/>
      <w:numFmt w:val="decimal"/>
      <w:lvlText w:val="%2."/>
      <w:lvlJc w:val="left"/>
      <w:pPr>
        <w:ind w:left="2535" w:hanging="201"/>
      </w:pPr>
      <w:rPr>
        <w:rFonts w:ascii="Times New Roman" w:eastAsia="Times New Roman" w:hAnsi="Times New Roman" w:cs="Times New Roman" w:hint="default"/>
        <w:b/>
        <w:bCs/>
        <w:spacing w:val="0"/>
        <w:w w:val="99"/>
        <w:sz w:val="20"/>
        <w:szCs w:val="20"/>
      </w:rPr>
    </w:lvl>
    <w:lvl w:ilvl="2" w:tplc="CE58B0A0">
      <w:numFmt w:val="bullet"/>
      <w:lvlText w:val="•"/>
      <w:lvlJc w:val="left"/>
      <w:pPr>
        <w:ind w:left="3127" w:hanging="201"/>
      </w:pPr>
      <w:rPr>
        <w:rFonts w:hint="default"/>
      </w:rPr>
    </w:lvl>
    <w:lvl w:ilvl="3" w:tplc="98128D66">
      <w:numFmt w:val="bullet"/>
      <w:lvlText w:val="•"/>
      <w:lvlJc w:val="left"/>
      <w:pPr>
        <w:ind w:left="3715" w:hanging="201"/>
      </w:pPr>
      <w:rPr>
        <w:rFonts w:hint="default"/>
      </w:rPr>
    </w:lvl>
    <w:lvl w:ilvl="4" w:tplc="103C248E">
      <w:numFmt w:val="bullet"/>
      <w:lvlText w:val="•"/>
      <w:lvlJc w:val="left"/>
      <w:pPr>
        <w:ind w:left="4303" w:hanging="201"/>
      </w:pPr>
      <w:rPr>
        <w:rFonts w:hint="default"/>
      </w:rPr>
    </w:lvl>
    <w:lvl w:ilvl="5" w:tplc="B894981E">
      <w:numFmt w:val="bullet"/>
      <w:lvlText w:val="•"/>
      <w:lvlJc w:val="left"/>
      <w:pPr>
        <w:ind w:left="4891" w:hanging="201"/>
      </w:pPr>
      <w:rPr>
        <w:rFonts w:hint="default"/>
      </w:rPr>
    </w:lvl>
    <w:lvl w:ilvl="6" w:tplc="2910ADB6">
      <w:numFmt w:val="bullet"/>
      <w:lvlText w:val="•"/>
      <w:lvlJc w:val="left"/>
      <w:pPr>
        <w:ind w:left="5479" w:hanging="201"/>
      </w:pPr>
      <w:rPr>
        <w:rFonts w:hint="default"/>
      </w:rPr>
    </w:lvl>
    <w:lvl w:ilvl="7" w:tplc="ADAC4048">
      <w:numFmt w:val="bullet"/>
      <w:lvlText w:val="•"/>
      <w:lvlJc w:val="left"/>
      <w:pPr>
        <w:ind w:left="6067" w:hanging="201"/>
      </w:pPr>
      <w:rPr>
        <w:rFonts w:hint="default"/>
      </w:rPr>
    </w:lvl>
    <w:lvl w:ilvl="8" w:tplc="9FAAB9B4">
      <w:numFmt w:val="bullet"/>
      <w:lvlText w:val="•"/>
      <w:lvlJc w:val="left"/>
      <w:pPr>
        <w:ind w:left="6655" w:hanging="201"/>
      </w:pPr>
      <w:rPr>
        <w:rFonts w:hint="default"/>
      </w:rPr>
    </w:lvl>
  </w:abstractNum>
  <w:abstractNum w:abstractNumId="164">
    <w:nsid w:val="2E8728CC"/>
    <w:multiLevelType w:val="hybridMultilevel"/>
    <w:tmpl w:val="FFFFFFFF"/>
    <w:lvl w:ilvl="0" w:tplc="B2227048">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02363410">
      <w:numFmt w:val="bullet"/>
      <w:lvlText w:val="•"/>
      <w:lvlJc w:val="left"/>
      <w:pPr>
        <w:ind w:left="909" w:hanging="682"/>
      </w:pPr>
      <w:rPr>
        <w:rFonts w:hint="default"/>
      </w:rPr>
    </w:lvl>
    <w:lvl w:ilvl="2" w:tplc="DA00EB6C">
      <w:numFmt w:val="bullet"/>
      <w:lvlText w:val="•"/>
      <w:lvlJc w:val="left"/>
      <w:pPr>
        <w:ind w:left="1598" w:hanging="682"/>
      </w:pPr>
      <w:rPr>
        <w:rFonts w:hint="default"/>
      </w:rPr>
    </w:lvl>
    <w:lvl w:ilvl="3" w:tplc="245A1DE4">
      <w:numFmt w:val="bullet"/>
      <w:lvlText w:val="•"/>
      <w:lvlJc w:val="left"/>
      <w:pPr>
        <w:ind w:left="2287" w:hanging="682"/>
      </w:pPr>
      <w:rPr>
        <w:rFonts w:hint="default"/>
      </w:rPr>
    </w:lvl>
    <w:lvl w:ilvl="4" w:tplc="0A441B30">
      <w:numFmt w:val="bullet"/>
      <w:lvlText w:val="•"/>
      <w:lvlJc w:val="left"/>
      <w:pPr>
        <w:ind w:left="2976" w:hanging="682"/>
      </w:pPr>
      <w:rPr>
        <w:rFonts w:hint="default"/>
      </w:rPr>
    </w:lvl>
    <w:lvl w:ilvl="5" w:tplc="6AAEFEEE">
      <w:numFmt w:val="bullet"/>
      <w:lvlText w:val="•"/>
      <w:lvlJc w:val="left"/>
      <w:pPr>
        <w:ind w:left="3665" w:hanging="682"/>
      </w:pPr>
      <w:rPr>
        <w:rFonts w:hint="default"/>
      </w:rPr>
    </w:lvl>
    <w:lvl w:ilvl="6" w:tplc="890E609A">
      <w:numFmt w:val="bullet"/>
      <w:lvlText w:val="•"/>
      <w:lvlJc w:val="left"/>
      <w:pPr>
        <w:ind w:left="4354" w:hanging="682"/>
      </w:pPr>
      <w:rPr>
        <w:rFonts w:hint="default"/>
      </w:rPr>
    </w:lvl>
    <w:lvl w:ilvl="7" w:tplc="81F4D788">
      <w:numFmt w:val="bullet"/>
      <w:lvlText w:val="•"/>
      <w:lvlJc w:val="left"/>
      <w:pPr>
        <w:ind w:left="5043" w:hanging="682"/>
      </w:pPr>
      <w:rPr>
        <w:rFonts w:hint="default"/>
      </w:rPr>
    </w:lvl>
    <w:lvl w:ilvl="8" w:tplc="0C882A56">
      <w:numFmt w:val="bullet"/>
      <w:lvlText w:val="•"/>
      <w:lvlJc w:val="left"/>
      <w:pPr>
        <w:ind w:left="5732" w:hanging="682"/>
      </w:pPr>
      <w:rPr>
        <w:rFonts w:hint="default"/>
      </w:rPr>
    </w:lvl>
  </w:abstractNum>
  <w:abstractNum w:abstractNumId="165">
    <w:nsid w:val="2E8A3113"/>
    <w:multiLevelType w:val="hybridMultilevel"/>
    <w:tmpl w:val="FFFFFFFF"/>
    <w:lvl w:ilvl="0" w:tplc="D8C8198C">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86389E3E">
      <w:numFmt w:val="bullet"/>
      <w:lvlText w:val="•"/>
      <w:lvlJc w:val="left"/>
      <w:pPr>
        <w:ind w:left="2025" w:hanging="682"/>
      </w:pPr>
      <w:rPr>
        <w:rFonts w:hint="default"/>
      </w:rPr>
    </w:lvl>
    <w:lvl w:ilvl="2" w:tplc="297831D2">
      <w:numFmt w:val="bullet"/>
      <w:lvlText w:val="•"/>
      <w:lvlJc w:val="left"/>
      <w:pPr>
        <w:ind w:left="2590" w:hanging="682"/>
      </w:pPr>
      <w:rPr>
        <w:rFonts w:hint="default"/>
      </w:rPr>
    </w:lvl>
    <w:lvl w:ilvl="3" w:tplc="AC3CE826">
      <w:numFmt w:val="bullet"/>
      <w:lvlText w:val="•"/>
      <w:lvlJc w:val="left"/>
      <w:pPr>
        <w:ind w:left="3155" w:hanging="682"/>
      </w:pPr>
      <w:rPr>
        <w:rFonts w:hint="default"/>
      </w:rPr>
    </w:lvl>
    <w:lvl w:ilvl="4" w:tplc="9D323902">
      <w:numFmt w:val="bullet"/>
      <w:lvlText w:val="•"/>
      <w:lvlJc w:val="left"/>
      <w:pPr>
        <w:ind w:left="3720" w:hanging="682"/>
      </w:pPr>
      <w:rPr>
        <w:rFonts w:hint="default"/>
      </w:rPr>
    </w:lvl>
    <w:lvl w:ilvl="5" w:tplc="683C3436">
      <w:numFmt w:val="bullet"/>
      <w:lvlText w:val="•"/>
      <w:lvlJc w:val="left"/>
      <w:pPr>
        <w:ind w:left="4285" w:hanging="682"/>
      </w:pPr>
      <w:rPr>
        <w:rFonts w:hint="default"/>
      </w:rPr>
    </w:lvl>
    <w:lvl w:ilvl="6" w:tplc="7AE8987E">
      <w:numFmt w:val="bullet"/>
      <w:lvlText w:val="•"/>
      <w:lvlJc w:val="left"/>
      <w:pPr>
        <w:ind w:left="4850" w:hanging="682"/>
      </w:pPr>
      <w:rPr>
        <w:rFonts w:hint="default"/>
      </w:rPr>
    </w:lvl>
    <w:lvl w:ilvl="7" w:tplc="BB6484FE">
      <w:numFmt w:val="bullet"/>
      <w:lvlText w:val="•"/>
      <w:lvlJc w:val="left"/>
      <w:pPr>
        <w:ind w:left="5415" w:hanging="682"/>
      </w:pPr>
      <w:rPr>
        <w:rFonts w:hint="default"/>
      </w:rPr>
    </w:lvl>
    <w:lvl w:ilvl="8" w:tplc="68725FA0">
      <w:numFmt w:val="bullet"/>
      <w:lvlText w:val="•"/>
      <w:lvlJc w:val="left"/>
      <w:pPr>
        <w:ind w:left="5980" w:hanging="682"/>
      </w:pPr>
      <w:rPr>
        <w:rFonts w:hint="default"/>
      </w:rPr>
    </w:lvl>
  </w:abstractNum>
  <w:abstractNum w:abstractNumId="166">
    <w:nsid w:val="2E965B58"/>
    <w:multiLevelType w:val="hybridMultilevel"/>
    <w:tmpl w:val="FFFFFFFF"/>
    <w:lvl w:ilvl="0" w:tplc="0E46EAA8">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EB20DDA6">
      <w:numFmt w:val="bullet"/>
      <w:lvlText w:val="•"/>
      <w:lvlJc w:val="left"/>
      <w:pPr>
        <w:ind w:left="909" w:hanging="682"/>
      </w:pPr>
      <w:rPr>
        <w:rFonts w:hint="default"/>
      </w:rPr>
    </w:lvl>
    <w:lvl w:ilvl="2" w:tplc="B63EEAEC">
      <w:numFmt w:val="bullet"/>
      <w:lvlText w:val="•"/>
      <w:lvlJc w:val="left"/>
      <w:pPr>
        <w:ind w:left="1598" w:hanging="682"/>
      </w:pPr>
      <w:rPr>
        <w:rFonts w:hint="default"/>
      </w:rPr>
    </w:lvl>
    <w:lvl w:ilvl="3" w:tplc="DF64798A">
      <w:numFmt w:val="bullet"/>
      <w:lvlText w:val="•"/>
      <w:lvlJc w:val="left"/>
      <w:pPr>
        <w:ind w:left="2287" w:hanging="682"/>
      </w:pPr>
      <w:rPr>
        <w:rFonts w:hint="default"/>
      </w:rPr>
    </w:lvl>
    <w:lvl w:ilvl="4" w:tplc="494407DE">
      <w:numFmt w:val="bullet"/>
      <w:lvlText w:val="•"/>
      <w:lvlJc w:val="left"/>
      <w:pPr>
        <w:ind w:left="2976" w:hanging="682"/>
      </w:pPr>
      <w:rPr>
        <w:rFonts w:hint="default"/>
      </w:rPr>
    </w:lvl>
    <w:lvl w:ilvl="5" w:tplc="15C43E28">
      <w:numFmt w:val="bullet"/>
      <w:lvlText w:val="•"/>
      <w:lvlJc w:val="left"/>
      <w:pPr>
        <w:ind w:left="3665" w:hanging="682"/>
      </w:pPr>
      <w:rPr>
        <w:rFonts w:hint="default"/>
      </w:rPr>
    </w:lvl>
    <w:lvl w:ilvl="6" w:tplc="FF589472">
      <w:numFmt w:val="bullet"/>
      <w:lvlText w:val="•"/>
      <w:lvlJc w:val="left"/>
      <w:pPr>
        <w:ind w:left="4354" w:hanging="682"/>
      </w:pPr>
      <w:rPr>
        <w:rFonts w:hint="default"/>
      </w:rPr>
    </w:lvl>
    <w:lvl w:ilvl="7" w:tplc="50A067E8">
      <w:numFmt w:val="bullet"/>
      <w:lvlText w:val="•"/>
      <w:lvlJc w:val="left"/>
      <w:pPr>
        <w:ind w:left="5043" w:hanging="682"/>
      </w:pPr>
      <w:rPr>
        <w:rFonts w:hint="default"/>
      </w:rPr>
    </w:lvl>
    <w:lvl w:ilvl="8" w:tplc="C734CEF2">
      <w:numFmt w:val="bullet"/>
      <w:lvlText w:val="•"/>
      <w:lvlJc w:val="left"/>
      <w:pPr>
        <w:ind w:left="5732" w:hanging="682"/>
      </w:pPr>
      <w:rPr>
        <w:rFonts w:hint="default"/>
      </w:rPr>
    </w:lvl>
  </w:abstractNum>
  <w:abstractNum w:abstractNumId="167">
    <w:nsid w:val="2ECF06C8"/>
    <w:multiLevelType w:val="hybridMultilevel"/>
    <w:tmpl w:val="FFFFFFFF"/>
    <w:lvl w:ilvl="0" w:tplc="B02E84C8">
      <w:start w:val="1"/>
      <w:numFmt w:val="decimal"/>
      <w:lvlText w:val="%1."/>
      <w:lvlJc w:val="left"/>
      <w:pPr>
        <w:ind w:left="1147" w:hanging="360"/>
      </w:pPr>
      <w:rPr>
        <w:rFonts w:ascii="Times New Roman" w:eastAsia="Times New Roman" w:hAnsi="Times New Roman" w:cs="Times New Roman" w:hint="default"/>
        <w:i/>
        <w:spacing w:val="0"/>
        <w:w w:val="111"/>
        <w:sz w:val="20"/>
        <w:szCs w:val="20"/>
      </w:rPr>
    </w:lvl>
    <w:lvl w:ilvl="1" w:tplc="85CAFE0C">
      <w:numFmt w:val="bullet"/>
      <w:lvlText w:val="•"/>
      <w:lvlJc w:val="left"/>
      <w:pPr>
        <w:ind w:left="1737" w:hanging="360"/>
      </w:pPr>
      <w:rPr>
        <w:rFonts w:hint="default"/>
      </w:rPr>
    </w:lvl>
    <w:lvl w:ilvl="2" w:tplc="DAB256A8">
      <w:numFmt w:val="bullet"/>
      <w:lvlText w:val="•"/>
      <w:lvlJc w:val="left"/>
      <w:pPr>
        <w:ind w:left="2334" w:hanging="360"/>
      </w:pPr>
      <w:rPr>
        <w:rFonts w:hint="default"/>
      </w:rPr>
    </w:lvl>
    <w:lvl w:ilvl="3" w:tplc="E070B696">
      <w:numFmt w:val="bullet"/>
      <w:lvlText w:val="•"/>
      <w:lvlJc w:val="left"/>
      <w:pPr>
        <w:ind w:left="2931" w:hanging="360"/>
      </w:pPr>
      <w:rPr>
        <w:rFonts w:hint="default"/>
      </w:rPr>
    </w:lvl>
    <w:lvl w:ilvl="4" w:tplc="39D290B8">
      <w:numFmt w:val="bullet"/>
      <w:lvlText w:val="•"/>
      <w:lvlJc w:val="left"/>
      <w:pPr>
        <w:ind w:left="3528" w:hanging="360"/>
      </w:pPr>
      <w:rPr>
        <w:rFonts w:hint="default"/>
      </w:rPr>
    </w:lvl>
    <w:lvl w:ilvl="5" w:tplc="7D3E23AE">
      <w:numFmt w:val="bullet"/>
      <w:lvlText w:val="•"/>
      <w:lvlJc w:val="left"/>
      <w:pPr>
        <w:ind w:left="4125" w:hanging="360"/>
      </w:pPr>
      <w:rPr>
        <w:rFonts w:hint="default"/>
      </w:rPr>
    </w:lvl>
    <w:lvl w:ilvl="6" w:tplc="383CCDC4">
      <w:numFmt w:val="bullet"/>
      <w:lvlText w:val="•"/>
      <w:lvlJc w:val="left"/>
      <w:pPr>
        <w:ind w:left="4722" w:hanging="360"/>
      </w:pPr>
      <w:rPr>
        <w:rFonts w:hint="default"/>
      </w:rPr>
    </w:lvl>
    <w:lvl w:ilvl="7" w:tplc="57B08EAA">
      <w:numFmt w:val="bullet"/>
      <w:lvlText w:val="•"/>
      <w:lvlJc w:val="left"/>
      <w:pPr>
        <w:ind w:left="5319" w:hanging="360"/>
      </w:pPr>
      <w:rPr>
        <w:rFonts w:hint="default"/>
      </w:rPr>
    </w:lvl>
    <w:lvl w:ilvl="8" w:tplc="B798F32A">
      <w:numFmt w:val="bullet"/>
      <w:lvlText w:val="•"/>
      <w:lvlJc w:val="left"/>
      <w:pPr>
        <w:ind w:left="5916" w:hanging="360"/>
      </w:pPr>
      <w:rPr>
        <w:rFonts w:hint="default"/>
      </w:rPr>
    </w:lvl>
  </w:abstractNum>
  <w:abstractNum w:abstractNumId="168">
    <w:nsid w:val="2EFE74C9"/>
    <w:multiLevelType w:val="hybridMultilevel"/>
    <w:tmpl w:val="FFFFFFFF"/>
    <w:lvl w:ilvl="0" w:tplc="0C7655DC">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4398AA24">
      <w:numFmt w:val="bullet"/>
      <w:lvlText w:val="•"/>
      <w:lvlJc w:val="left"/>
      <w:pPr>
        <w:ind w:left="1341" w:hanging="682"/>
      </w:pPr>
      <w:rPr>
        <w:rFonts w:hint="default"/>
      </w:rPr>
    </w:lvl>
    <w:lvl w:ilvl="2" w:tplc="B0649050">
      <w:numFmt w:val="bullet"/>
      <w:lvlText w:val="•"/>
      <w:lvlJc w:val="left"/>
      <w:pPr>
        <w:ind w:left="2062" w:hanging="682"/>
      </w:pPr>
      <w:rPr>
        <w:rFonts w:hint="default"/>
      </w:rPr>
    </w:lvl>
    <w:lvl w:ilvl="3" w:tplc="CB4241F0">
      <w:numFmt w:val="bullet"/>
      <w:lvlText w:val="•"/>
      <w:lvlJc w:val="left"/>
      <w:pPr>
        <w:ind w:left="2783" w:hanging="682"/>
      </w:pPr>
      <w:rPr>
        <w:rFonts w:hint="default"/>
      </w:rPr>
    </w:lvl>
    <w:lvl w:ilvl="4" w:tplc="0EE277BC">
      <w:numFmt w:val="bullet"/>
      <w:lvlText w:val="•"/>
      <w:lvlJc w:val="left"/>
      <w:pPr>
        <w:ind w:left="3504" w:hanging="682"/>
      </w:pPr>
      <w:rPr>
        <w:rFonts w:hint="default"/>
      </w:rPr>
    </w:lvl>
    <w:lvl w:ilvl="5" w:tplc="C4207FB0">
      <w:numFmt w:val="bullet"/>
      <w:lvlText w:val="•"/>
      <w:lvlJc w:val="left"/>
      <w:pPr>
        <w:ind w:left="4225" w:hanging="682"/>
      </w:pPr>
      <w:rPr>
        <w:rFonts w:hint="default"/>
      </w:rPr>
    </w:lvl>
    <w:lvl w:ilvl="6" w:tplc="F7926862">
      <w:numFmt w:val="bullet"/>
      <w:lvlText w:val="•"/>
      <w:lvlJc w:val="left"/>
      <w:pPr>
        <w:ind w:left="4946" w:hanging="682"/>
      </w:pPr>
      <w:rPr>
        <w:rFonts w:hint="default"/>
      </w:rPr>
    </w:lvl>
    <w:lvl w:ilvl="7" w:tplc="E6969BFE">
      <w:numFmt w:val="bullet"/>
      <w:lvlText w:val="•"/>
      <w:lvlJc w:val="left"/>
      <w:pPr>
        <w:ind w:left="5667" w:hanging="682"/>
      </w:pPr>
      <w:rPr>
        <w:rFonts w:hint="default"/>
      </w:rPr>
    </w:lvl>
    <w:lvl w:ilvl="8" w:tplc="0B82C7E0">
      <w:numFmt w:val="bullet"/>
      <w:lvlText w:val="•"/>
      <w:lvlJc w:val="left"/>
      <w:pPr>
        <w:ind w:left="6388" w:hanging="682"/>
      </w:pPr>
      <w:rPr>
        <w:rFonts w:hint="default"/>
      </w:rPr>
    </w:lvl>
  </w:abstractNum>
  <w:abstractNum w:abstractNumId="169">
    <w:nsid w:val="2F5F1D01"/>
    <w:multiLevelType w:val="hybridMultilevel"/>
    <w:tmpl w:val="FFFFFFFF"/>
    <w:lvl w:ilvl="0" w:tplc="C618414E">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DA347E5A">
      <w:numFmt w:val="bullet"/>
      <w:lvlText w:val="•"/>
      <w:lvlJc w:val="left"/>
      <w:pPr>
        <w:ind w:left="909" w:hanging="682"/>
      </w:pPr>
      <w:rPr>
        <w:rFonts w:hint="default"/>
      </w:rPr>
    </w:lvl>
    <w:lvl w:ilvl="2" w:tplc="E35031A8">
      <w:numFmt w:val="bullet"/>
      <w:lvlText w:val="•"/>
      <w:lvlJc w:val="left"/>
      <w:pPr>
        <w:ind w:left="1598" w:hanging="682"/>
      </w:pPr>
      <w:rPr>
        <w:rFonts w:hint="default"/>
      </w:rPr>
    </w:lvl>
    <w:lvl w:ilvl="3" w:tplc="4A947C14">
      <w:numFmt w:val="bullet"/>
      <w:lvlText w:val="•"/>
      <w:lvlJc w:val="left"/>
      <w:pPr>
        <w:ind w:left="2287" w:hanging="682"/>
      </w:pPr>
      <w:rPr>
        <w:rFonts w:hint="default"/>
      </w:rPr>
    </w:lvl>
    <w:lvl w:ilvl="4" w:tplc="ACB2DCB8">
      <w:numFmt w:val="bullet"/>
      <w:lvlText w:val="•"/>
      <w:lvlJc w:val="left"/>
      <w:pPr>
        <w:ind w:left="2976" w:hanging="682"/>
      </w:pPr>
      <w:rPr>
        <w:rFonts w:hint="default"/>
      </w:rPr>
    </w:lvl>
    <w:lvl w:ilvl="5" w:tplc="191E029C">
      <w:numFmt w:val="bullet"/>
      <w:lvlText w:val="•"/>
      <w:lvlJc w:val="left"/>
      <w:pPr>
        <w:ind w:left="3665" w:hanging="682"/>
      </w:pPr>
      <w:rPr>
        <w:rFonts w:hint="default"/>
      </w:rPr>
    </w:lvl>
    <w:lvl w:ilvl="6" w:tplc="80EC846C">
      <w:numFmt w:val="bullet"/>
      <w:lvlText w:val="•"/>
      <w:lvlJc w:val="left"/>
      <w:pPr>
        <w:ind w:left="4354" w:hanging="682"/>
      </w:pPr>
      <w:rPr>
        <w:rFonts w:hint="default"/>
      </w:rPr>
    </w:lvl>
    <w:lvl w:ilvl="7" w:tplc="9E129EA4">
      <w:numFmt w:val="bullet"/>
      <w:lvlText w:val="•"/>
      <w:lvlJc w:val="left"/>
      <w:pPr>
        <w:ind w:left="5043" w:hanging="682"/>
      </w:pPr>
      <w:rPr>
        <w:rFonts w:hint="default"/>
      </w:rPr>
    </w:lvl>
    <w:lvl w:ilvl="8" w:tplc="90101C10">
      <w:numFmt w:val="bullet"/>
      <w:lvlText w:val="•"/>
      <w:lvlJc w:val="left"/>
      <w:pPr>
        <w:ind w:left="5732" w:hanging="682"/>
      </w:pPr>
      <w:rPr>
        <w:rFonts w:hint="default"/>
      </w:rPr>
    </w:lvl>
  </w:abstractNum>
  <w:abstractNum w:abstractNumId="170">
    <w:nsid w:val="2FCE3783"/>
    <w:multiLevelType w:val="hybridMultilevel"/>
    <w:tmpl w:val="FFFFFFFF"/>
    <w:lvl w:ilvl="0" w:tplc="DA56C96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30DCB3DE">
      <w:numFmt w:val="bullet"/>
      <w:lvlText w:val="•"/>
      <w:lvlJc w:val="left"/>
      <w:pPr>
        <w:ind w:left="909" w:hanging="682"/>
      </w:pPr>
      <w:rPr>
        <w:rFonts w:hint="default"/>
      </w:rPr>
    </w:lvl>
    <w:lvl w:ilvl="2" w:tplc="FCD4ED9E">
      <w:numFmt w:val="bullet"/>
      <w:lvlText w:val="•"/>
      <w:lvlJc w:val="left"/>
      <w:pPr>
        <w:ind w:left="1598" w:hanging="682"/>
      </w:pPr>
      <w:rPr>
        <w:rFonts w:hint="default"/>
      </w:rPr>
    </w:lvl>
    <w:lvl w:ilvl="3" w:tplc="6DCA6B46">
      <w:numFmt w:val="bullet"/>
      <w:lvlText w:val="•"/>
      <w:lvlJc w:val="left"/>
      <w:pPr>
        <w:ind w:left="2287" w:hanging="682"/>
      </w:pPr>
      <w:rPr>
        <w:rFonts w:hint="default"/>
      </w:rPr>
    </w:lvl>
    <w:lvl w:ilvl="4" w:tplc="DF72B24A">
      <w:numFmt w:val="bullet"/>
      <w:lvlText w:val="•"/>
      <w:lvlJc w:val="left"/>
      <w:pPr>
        <w:ind w:left="2976" w:hanging="682"/>
      </w:pPr>
      <w:rPr>
        <w:rFonts w:hint="default"/>
      </w:rPr>
    </w:lvl>
    <w:lvl w:ilvl="5" w:tplc="4908076C">
      <w:numFmt w:val="bullet"/>
      <w:lvlText w:val="•"/>
      <w:lvlJc w:val="left"/>
      <w:pPr>
        <w:ind w:left="3665" w:hanging="682"/>
      </w:pPr>
      <w:rPr>
        <w:rFonts w:hint="default"/>
      </w:rPr>
    </w:lvl>
    <w:lvl w:ilvl="6" w:tplc="0E2049F8">
      <w:numFmt w:val="bullet"/>
      <w:lvlText w:val="•"/>
      <w:lvlJc w:val="left"/>
      <w:pPr>
        <w:ind w:left="4354" w:hanging="682"/>
      </w:pPr>
      <w:rPr>
        <w:rFonts w:hint="default"/>
      </w:rPr>
    </w:lvl>
    <w:lvl w:ilvl="7" w:tplc="1FB002F0">
      <w:numFmt w:val="bullet"/>
      <w:lvlText w:val="•"/>
      <w:lvlJc w:val="left"/>
      <w:pPr>
        <w:ind w:left="5043" w:hanging="682"/>
      </w:pPr>
      <w:rPr>
        <w:rFonts w:hint="default"/>
      </w:rPr>
    </w:lvl>
    <w:lvl w:ilvl="8" w:tplc="05781968">
      <w:numFmt w:val="bullet"/>
      <w:lvlText w:val="•"/>
      <w:lvlJc w:val="left"/>
      <w:pPr>
        <w:ind w:left="5732" w:hanging="682"/>
      </w:pPr>
      <w:rPr>
        <w:rFonts w:hint="default"/>
      </w:rPr>
    </w:lvl>
  </w:abstractNum>
  <w:abstractNum w:abstractNumId="171">
    <w:nsid w:val="30AC7D35"/>
    <w:multiLevelType w:val="hybridMultilevel"/>
    <w:tmpl w:val="FFFFFFFF"/>
    <w:lvl w:ilvl="0" w:tplc="3C68EFBA">
      <w:start w:val="2"/>
      <w:numFmt w:val="decimal"/>
      <w:lvlText w:val="%1"/>
      <w:lvlJc w:val="left"/>
      <w:pPr>
        <w:ind w:left="929" w:hanging="142"/>
      </w:pPr>
      <w:rPr>
        <w:rFonts w:cs="Times New Roman" w:hint="default"/>
        <w:w w:val="78"/>
      </w:rPr>
    </w:lvl>
    <w:lvl w:ilvl="1" w:tplc="3C6455BE">
      <w:numFmt w:val="bullet"/>
      <w:lvlText w:val="•"/>
      <w:lvlJc w:val="left"/>
      <w:pPr>
        <w:ind w:left="1539" w:hanging="142"/>
      </w:pPr>
      <w:rPr>
        <w:rFonts w:hint="default"/>
      </w:rPr>
    </w:lvl>
    <w:lvl w:ilvl="2" w:tplc="DD7C6C4A">
      <w:numFmt w:val="bullet"/>
      <w:lvlText w:val="•"/>
      <w:lvlJc w:val="left"/>
      <w:pPr>
        <w:ind w:left="2158" w:hanging="142"/>
      </w:pPr>
      <w:rPr>
        <w:rFonts w:hint="default"/>
      </w:rPr>
    </w:lvl>
    <w:lvl w:ilvl="3" w:tplc="AB7649A8">
      <w:numFmt w:val="bullet"/>
      <w:lvlText w:val="•"/>
      <w:lvlJc w:val="left"/>
      <w:pPr>
        <w:ind w:left="2777" w:hanging="142"/>
      </w:pPr>
      <w:rPr>
        <w:rFonts w:hint="default"/>
      </w:rPr>
    </w:lvl>
    <w:lvl w:ilvl="4" w:tplc="0CCA13B4">
      <w:numFmt w:val="bullet"/>
      <w:lvlText w:val="•"/>
      <w:lvlJc w:val="left"/>
      <w:pPr>
        <w:ind w:left="3396" w:hanging="142"/>
      </w:pPr>
      <w:rPr>
        <w:rFonts w:hint="default"/>
      </w:rPr>
    </w:lvl>
    <w:lvl w:ilvl="5" w:tplc="5AA01A7A">
      <w:numFmt w:val="bullet"/>
      <w:lvlText w:val="•"/>
      <w:lvlJc w:val="left"/>
      <w:pPr>
        <w:ind w:left="4015" w:hanging="142"/>
      </w:pPr>
      <w:rPr>
        <w:rFonts w:hint="default"/>
      </w:rPr>
    </w:lvl>
    <w:lvl w:ilvl="6" w:tplc="25883898">
      <w:numFmt w:val="bullet"/>
      <w:lvlText w:val="•"/>
      <w:lvlJc w:val="left"/>
      <w:pPr>
        <w:ind w:left="4634" w:hanging="142"/>
      </w:pPr>
      <w:rPr>
        <w:rFonts w:hint="default"/>
      </w:rPr>
    </w:lvl>
    <w:lvl w:ilvl="7" w:tplc="8C2AAA4A">
      <w:numFmt w:val="bullet"/>
      <w:lvlText w:val="•"/>
      <w:lvlJc w:val="left"/>
      <w:pPr>
        <w:ind w:left="5253" w:hanging="142"/>
      </w:pPr>
      <w:rPr>
        <w:rFonts w:hint="default"/>
      </w:rPr>
    </w:lvl>
    <w:lvl w:ilvl="8" w:tplc="8D30DBD4">
      <w:numFmt w:val="bullet"/>
      <w:lvlText w:val="•"/>
      <w:lvlJc w:val="left"/>
      <w:pPr>
        <w:ind w:left="5872" w:hanging="142"/>
      </w:pPr>
      <w:rPr>
        <w:rFonts w:hint="default"/>
      </w:rPr>
    </w:lvl>
  </w:abstractNum>
  <w:abstractNum w:abstractNumId="172">
    <w:nsid w:val="31DB5D71"/>
    <w:multiLevelType w:val="hybridMultilevel"/>
    <w:tmpl w:val="FFFFFFFF"/>
    <w:lvl w:ilvl="0" w:tplc="0CBABE7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92B8348E">
      <w:numFmt w:val="bullet"/>
      <w:lvlText w:val="•"/>
      <w:lvlJc w:val="left"/>
      <w:pPr>
        <w:ind w:left="909" w:hanging="682"/>
      </w:pPr>
      <w:rPr>
        <w:rFonts w:hint="default"/>
      </w:rPr>
    </w:lvl>
    <w:lvl w:ilvl="2" w:tplc="B2B422BE">
      <w:numFmt w:val="bullet"/>
      <w:lvlText w:val="•"/>
      <w:lvlJc w:val="left"/>
      <w:pPr>
        <w:ind w:left="1598" w:hanging="682"/>
      </w:pPr>
      <w:rPr>
        <w:rFonts w:hint="default"/>
      </w:rPr>
    </w:lvl>
    <w:lvl w:ilvl="3" w:tplc="441677A2">
      <w:numFmt w:val="bullet"/>
      <w:lvlText w:val="•"/>
      <w:lvlJc w:val="left"/>
      <w:pPr>
        <w:ind w:left="2287" w:hanging="682"/>
      </w:pPr>
      <w:rPr>
        <w:rFonts w:hint="default"/>
      </w:rPr>
    </w:lvl>
    <w:lvl w:ilvl="4" w:tplc="123CE0F8">
      <w:numFmt w:val="bullet"/>
      <w:lvlText w:val="•"/>
      <w:lvlJc w:val="left"/>
      <w:pPr>
        <w:ind w:left="2976" w:hanging="682"/>
      </w:pPr>
      <w:rPr>
        <w:rFonts w:hint="default"/>
      </w:rPr>
    </w:lvl>
    <w:lvl w:ilvl="5" w:tplc="145A2E8C">
      <w:numFmt w:val="bullet"/>
      <w:lvlText w:val="•"/>
      <w:lvlJc w:val="left"/>
      <w:pPr>
        <w:ind w:left="3665" w:hanging="682"/>
      </w:pPr>
      <w:rPr>
        <w:rFonts w:hint="default"/>
      </w:rPr>
    </w:lvl>
    <w:lvl w:ilvl="6" w:tplc="1222FA22">
      <w:numFmt w:val="bullet"/>
      <w:lvlText w:val="•"/>
      <w:lvlJc w:val="left"/>
      <w:pPr>
        <w:ind w:left="4354" w:hanging="682"/>
      </w:pPr>
      <w:rPr>
        <w:rFonts w:hint="default"/>
      </w:rPr>
    </w:lvl>
    <w:lvl w:ilvl="7" w:tplc="77242E2A">
      <w:numFmt w:val="bullet"/>
      <w:lvlText w:val="•"/>
      <w:lvlJc w:val="left"/>
      <w:pPr>
        <w:ind w:left="5043" w:hanging="682"/>
      </w:pPr>
      <w:rPr>
        <w:rFonts w:hint="default"/>
      </w:rPr>
    </w:lvl>
    <w:lvl w:ilvl="8" w:tplc="79AE8816">
      <w:numFmt w:val="bullet"/>
      <w:lvlText w:val="•"/>
      <w:lvlJc w:val="left"/>
      <w:pPr>
        <w:ind w:left="5732" w:hanging="682"/>
      </w:pPr>
      <w:rPr>
        <w:rFonts w:hint="default"/>
      </w:rPr>
    </w:lvl>
  </w:abstractNum>
  <w:abstractNum w:abstractNumId="173">
    <w:nsid w:val="32366C6D"/>
    <w:multiLevelType w:val="hybridMultilevel"/>
    <w:tmpl w:val="FFFFFFFF"/>
    <w:lvl w:ilvl="0" w:tplc="A388009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DD046402">
      <w:numFmt w:val="bullet"/>
      <w:lvlText w:val="•"/>
      <w:lvlJc w:val="left"/>
      <w:pPr>
        <w:ind w:left="909" w:hanging="682"/>
      </w:pPr>
      <w:rPr>
        <w:rFonts w:hint="default"/>
      </w:rPr>
    </w:lvl>
    <w:lvl w:ilvl="2" w:tplc="FF90FA94">
      <w:numFmt w:val="bullet"/>
      <w:lvlText w:val="•"/>
      <w:lvlJc w:val="left"/>
      <w:pPr>
        <w:ind w:left="1598" w:hanging="682"/>
      </w:pPr>
      <w:rPr>
        <w:rFonts w:hint="default"/>
      </w:rPr>
    </w:lvl>
    <w:lvl w:ilvl="3" w:tplc="9D402ECA">
      <w:numFmt w:val="bullet"/>
      <w:lvlText w:val="•"/>
      <w:lvlJc w:val="left"/>
      <w:pPr>
        <w:ind w:left="2287" w:hanging="682"/>
      </w:pPr>
      <w:rPr>
        <w:rFonts w:hint="default"/>
      </w:rPr>
    </w:lvl>
    <w:lvl w:ilvl="4" w:tplc="59F6B038">
      <w:numFmt w:val="bullet"/>
      <w:lvlText w:val="•"/>
      <w:lvlJc w:val="left"/>
      <w:pPr>
        <w:ind w:left="2976" w:hanging="682"/>
      </w:pPr>
      <w:rPr>
        <w:rFonts w:hint="default"/>
      </w:rPr>
    </w:lvl>
    <w:lvl w:ilvl="5" w:tplc="C35E7322">
      <w:numFmt w:val="bullet"/>
      <w:lvlText w:val="•"/>
      <w:lvlJc w:val="left"/>
      <w:pPr>
        <w:ind w:left="3665" w:hanging="682"/>
      </w:pPr>
      <w:rPr>
        <w:rFonts w:hint="default"/>
      </w:rPr>
    </w:lvl>
    <w:lvl w:ilvl="6" w:tplc="68FE2F7A">
      <w:numFmt w:val="bullet"/>
      <w:lvlText w:val="•"/>
      <w:lvlJc w:val="left"/>
      <w:pPr>
        <w:ind w:left="4354" w:hanging="682"/>
      </w:pPr>
      <w:rPr>
        <w:rFonts w:hint="default"/>
      </w:rPr>
    </w:lvl>
    <w:lvl w:ilvl="7" w:tplc="B20AD978">
      <w:numFmt w:val="bullet"/>
      <w:lvlText w:val="•"/>
      <w:lvlJc w:val="left"/>
      <w:pPr>
        <w:ind w:left="5043" w:hanging="682"/>
      </w:pPr>
      <w:rPr>
        <w:rFonts w:hint="default"/>
      </w:rPr>
    </w:lvl>
    <w:lvl w:ilvl="8" w:tplc="64347F34">
      <w:numFmt w:val="bullet"/>
      <w:lvlText w:val="•"/>
      <w:lvlJc w:val="left"/>
      <w:pPr>
        <w:ind w:left="5732" w:hanging="682"/>
      </w:pPr>
      <w:rPr>
        <w:rFonts w:hint="default"/>
      </w:rPr>
    </w:lvl>
  </w:abstractNum>
  <w:abstractNum w:abstractNumId="174">
    <w:nsid w:val="32510209"/>
    <w:multiLevelType w:val="hybridMultilevel"/>
    <w:tmpl w:val="FFFFFFFF"/>
    <w:lvl w:ilvl="0" w:tplc="6DC23164">
      <w:start w:val="1"/>
      <w:numFmt w:val="decimal"/>
      <w:lvlText w:val="%1."/>
      <w:lvlJc w:val="left"/>
      <w:pPr>
        <w:ind w:left="220" w:hanging="682"/>
      </w:pPr>
      <w:rPr>
        <w:rFonts w:ascii="Times New Roman" w:eastAsia="Times New Roman" w:hAnsi="Times New Roman" w:cs="Times New Roman" w:hint="default"/>
        <w:color w:val="221F1F"/>
        <w:spacing w:val="0"/>
        <w:w w:val="99"/>
        <w:sz w:val="20"/>
        <w:szCs w:val="20"/>
      </w:rPr>
    </w:lvl>
    <w:lvl w:ilvl="1" w:tplc="3BC8B6D6">
      <w:numFmt w:val="bullet"/>
      <w:lvlText w:val="•"/>
      <w:lvlJc w:val="left"/>
      <w:pPr>
        <w:ind w:left="909" w:hanging="682"/>
      </w:pPr>
      <w:rPr>
        <w:rFonts w:hint="default"/>
      </w:rPr>
    </w:lvl>
    <w:lvl w:ilvl="2" w:tplc="9E3628B2">
      <w:numFmt w:val="bullet"/>
      <w:lvlText w:val="•"/>
      <w:lvlJc w:val="left"/>
      <w:pPr>
        <w:ind w:left="1598" w:hanging="682"/>
      </w:pPr>
      <w:rPr>
        <w:rFonts w:hint="default"/>
      </w:rPr>
    </w:lvl>
    <w:lvl w:ilvl="3" w:tplc="9E8E565E">
      <w:numFmt w:val="bullet"/>
      <w:lvlText w:val="•"/>
      <w:lvlJc w:val="left"/>
      <w:pPr>
        <w:ind w:left="2287" w:hanging="682"/>
      </w:pPr>
      <w:rPr>
        <w:rFonts w:hint="default"/>
      </w:rPr>
    </w:lvl>
    <w:lvl w:ilvl="4" w:tplc="D0108E44">
      <w:numFmt w:val="bullet"/>
      <w:lvlText w:val="•"/>
      <w:lvlJc w:val="left"/>
      <w:pPr>
        <w:ind w:left="2976" w:hanging="682"/>
      </w:pPr>
      <w:rPr>
        <w:rFonts w:hint="default"/>
      </w:rPr>
    </w:lvl>
    <w:lvl w:ilvl="5" w:tplc="55808D86">
      <w:numFmt w:val="bullet"/>
      <w:lvlText w:val="•"/>
      <w:lvlJc w:val="left"/>
      <w:pPr>
        <w:ind w:left="3665" w:hanging="682"/>
      </w:pPr>
      <w:rPr>
        <w:rFonts w:hint="default"/>
      </w:rPr>
    </w:lvl>
    <w:lvl w:ilvl="6" w:tplc="BEDA5266">
      <w:numFmt w:val="bullet"/>
      <w:lvlText w:val="•"/>
      <w:lvlJc w:val="left"/>
      <w:pPr>
        <w:ind w:left="4354" w:hanging="682"/>
      </w:pPr>
      <w:rPr>
        <w:rFonts w:hint="default"/>
      </w:rPr>
    </w:lvl>
    <w:lvl w:ilvl="7" w:tplc="7F14AD22">
      <w:numFmt w:val="bullet"/>
      <w:lvlText w:val="•"/>
      <w:lvlJc w:val="left"/>
      <w:pPr>
        <w:ind w:left="5043" w:hanging="682"/>
      </w:pPr>
      <w:rPr>
        <w:rFonts w:hint="default"/>
      </w:rPr>
    </w:lvl>
    <w:lvl w:ilvl="8" w:tplc="91CCD8A8">
      <w:numFmt w:val="bullet"/>
      <w:lvlText w:val="•"/>
      <w:lvlJc w:val="left"/>
      <w:pPr>
        <w:ind w:left="5732" w:hanging="682"/>
      </w:pPr>
      <w:rPr>
        <w:rFonts w:hint="default"/>
      </w:rPr>
    </w:lvl>
  </w:abstractNum>
  <w:abstractNum w:abstractNumId="175">
    <w:nsid w:val="32854905"/>
    <w:multiLevelType w:val="hybridMultilevel"/>
    <w:tmpl w:val="FFFFFFFF"/>
    <w:lvl w:ilvl="0" w:tplc="0126543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55CE501C">
      <w:numFmt w:val="bullet"/>
      <w:lvlText w:val="•"/>
      <w:lvlJc w:val="left"/>
      <w:pPr>
        <w:ind w:left="909" w:hanging="682"/>
      </w:pPr>
      <w:rPr>
        <w:rFonts w:hint="default"/>
      </w:rPr>
    </w:lvl>
    <w:lvl w:ilvl="2" w:tplc="D9645830">
      <w:numFmt w:val="bullet"/>
      <w:lvlText w:val="•"/>
      <w:lvlJc w:val="left"/>
      <w:pPr>
        <w:ind w:left="1598" w:hanging="682"/>
      </w:pPr>
      <w:rPr>
        <w:rFonts w:hint="default"/>
      </w:rPr>
    </w:lvl>
    <w:lvl w:ilvl="3" w:tplc="7D2435C2">
      <w:numFmt w:val="bullet"/>
      <w:lvlText w:val="•"/>
      <w:lvlJc w:val="left"/>
      <w:pPr>
        <w:ind w:left="2287" w:hanging="682"/>
      </w:pPr>
      <w:rPr>
        <w:rFonts w:hint="default"/>
      </w:rPr>
    </w:lvl>
    <w:lvl w:ilvl="4" w:tplc="BF603E0E">
      <w:numFmt w:val="bullet"/>
      <w:lvlText w:val="•"/>
      <w:lvlJc w:val="left"/>
      <w:pPr>
        <w:ind w:left="2976" w:hanging="682"/>
      </w:pPr>
      <w:rPr>
        <w:rFonts w:hint="default"/>
      </w:rPr>
    </w:lvl>
    <w:lvl w:ilvl="5" w:tplc="08CA7EFE">
      <w:numFmt w:val="bullet"/>
      <w:lvlText w:val="•"/>
      <w:lvlJc w:val="left"/>
      <w:pPr>
        <w:ind w:left="3665" w:hanging="682"/>
      </w:pPr>
      <w:rPr>
        <w:rFonts w:hint="default"/>
      </w:rPr>
    </w:lvl>
    <w:lvl w:ilvl="6" w:tplc="6FB630EE">
      <w:numFmt w:val="bullet"/>
      <w:lvlText w:val="•"/>
      <w:lvlJc w:val="left"/>
      <w:pPr>
        <w:ind w:left="4354" w:hanging="682"/>
      </w:pPr>
      <w:rPr>
        <w:rFonts w:hint="default"/>
      </w:rPr>
    </w:lvl>
    <w:lvl w:ilvl="7" w:tplc="8138E086">
      <w:numFmt w:val="bullet"/>
      <w:lvlText w:val="•"/>
      <w:lvlJc w:val="left"/>
      <w:pPr>
        <w:ind w:left="5043" w:hanging="682"/>
      </w:pPr>
      <w:rPr>
        <w:rFonts w:hint="default"/>
      </w:rPr>
    </w:lvl>
    <w:lvl w:ilvl="8" w:tplc="310CFBFC">
      <w:numFmt w:val="bullet"/>
      <w:lvlText w:val="•"/>
      <w:lvlJc w:val="left"/>
      <w:pPr>
        <w:ind w:left="5732" w:hanging="682"/>
      </w:pPr>
      <w:rPr>
        <w:rFonts w:hint="default"/>
      </w:rPr>
    </w:lvl>
  </w:abstractNum>
  <w:abstractNum w:abstractNumId="176">
    <w:nsid w:val="32C87175"/>
    <w:multiLevelType w:val="hybridMultilevel"/>
    <w:tmpl w:val="FFFFFFFF"/>
    <w:lvl w:ilvl="0" w:tplc="BC20A088">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068A5FC2">
      <w:numFmt w:val="bullet"/>
      <w:lvlText w:val="•"/>
      <w:lvlJc w:val="left"/>
      <w:pPr>
        <w:ind w:left="909" w:hanging="682"/>
      </w:pPr>
      <w:rPr>
        <w:rFonts w:hint="default"/>
      </w:rPr>
    </w:lvl>
    <w:lvl w:ilvl="2" w:tplc="313E9C34">
      <w:numFmt w:val="bullet"/>
      <w:lvlText w:val="•"/>
      <w:lvlJc w:val="left"/>
      <w:pPr>
        <w:ind w:left="1598" w:hanging="682"/>
      </w:pPr>
      <w:rPr>
        <w:rFonts w:hint="default"/>
      </w:rPr>
    </w:lvl>
    <w:lvl w:ilvl="3" w:tplc="F490C042">
      <w:numFmt w:val="bullet"/>
      <w:lvlText w:val="•"/>
      <w:lvlJc w:val="left"/>
      <w:pPr>
        <w:ind w:left="2287" w:hanging="682"/>
      </w:pPr>
      <w:rPr>
        <w:rFonts w:hint="default"/>
      </w:rPr>
    </w:lvl>
    <w:lvl w:ilvl="4" w:tplc="347E42FC">
      <w:numFmt w:val="bullet"/>
      <w:lvlText w:val="•"/>
      <w:lvlJc w:val="left"/>
      <w:pPr>
        <w:ind w:left="2976" w:hanging="682"/>
      </w:pPr>
      <w:rPr>
        <w:rFonts w:hint="default"/>
      </w:rPr>
    </w:lvl>
    <w:lvl w:ilvl="5" w:tplc="45B0C46A">
      <w:numFmt w:val="bullet"/>
      <w:lvlText w:val="•"/>
      <w:lvlJc w:val="left"/>
      <w:pPr>
        <w:ind w:left="3665" w:hanging="682"/>
      </w:pPr>
      <w:rPr>
        <w:rFonts w:hint="default"/>
      </w:rPr>
    </w:lvl>
    <w:lvl w:ilvl="6" w:tplc="9B408D9C">
      <w:numFmt w:val="bullet"/>
      <w:lvlText w:val="•"/>
      <w:lvlJc w:val="left"/>
      <w:pPr>
        <w:ind w:left="4354" w:hanging="682"/>
      </w:pPr>
      <w:rPr>
        <w:rFonts w:hint="default"/>
      </w:rPr>
    </w:lvl>
    <w:lvl w:ilvl="7" w:tplc="052E27D4">
      <w:numFmt w:val="bullet"/>
      <w:lvlText w:val="•"/>
      <w:lvlJc w:val="left"/>
      <w:pPr>
        <w:ind w:left="5043" w:hanging="682"/>
      </w:pPr>
      <w:rPr>
        <w:rFonts w:hint="default"/>
      </w:rPr>
    </w:lvl>
    <w:lvl w:ilvl="8" w:tplc="54D24C90">
      <w:numFmt w:val="bullet"/>
      <w:lvlText w:val="•"/>
      <w:lvlJc w:val="left"/>
      <w:pPr>
        <w:ind w:left="5732" w:hanging="682"/>
      </w:pPr>
      <w:rPr>
        <w:rFonts w:hint="default"/>
      </w:rPr>
    </w:lvl>
  </w:abstractNum>
  <w:abstractNum w:abstractNumId="177">
    <w:nsid w:val="32F04E36"/>
    <w:multiLevelType w:val="hybridMultilevel"/>
    <w:tmpl w:val="FFFFFFFF"/>
    <w:lvl w:ilvl="0" w:tplc="68D429E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EC2E41E2">
      <w:numFmt w:val="bullet"/>
      <w:lvlText w:val="•"/>
      <w:lvlJc w:val="left"/>
      <w:pPr>
        <w:ind w:left="1341" w:hanging="682"/>
      </w:pPr>
      <w:rPr>
        <w:rFonts w:hint="default"/>
      </w:rPr>
    </w:lvl>
    <w:lvl w:ilvl="2" w:tplc="FCB686B2">
      <w:numFmt w:val="bullet"/>
      <w:lvlText w:val="•"/>
      <w:lvlJc w:val="left"/>
      <w:pPr>
        <w:ind w:left="2062" w:hanging="682"/>
      </w:pPr>
      <w:rPr>
        <w:rFonts w:hint="default"/>
      </w:rPr>
    </w:lvl>
    <w:lvl w:ilvl="3" w:tplc="DF3C9D50">
      <w:numFmt w:val="bullet"/>
      <w:lvlText w:val="•"/>
      <w:lvlJc w:val="left"/>
      <w:pPr>
        <w:ind w:left="2783" w:hanging="682"/>
      </w:pPr>
      <w:rPr>
        <w:rFonts w:hint="default"/>
      </w:rPr>
    </w:lvl>
    <w:lvl w:ilvl="4" w:tplc="82208F7E">
      <w:numFmt w:val="bullet"/>
      <w:lvlText w:val="•"/>
      <w:lvlJc w:val="left"/>
      <w:pPr>
        <w:ind w:left="3504" w:hanging="682"/>
      </w:pPr>
      <w:rPr>
        <w:rFonts w:hint="default"/>
      </w:rPr>
    </w:lvl>
    <w:lvl w:ilvl="5" w:tplc="7960BE54">
      <w:numFmt w:val="bullet"/>
      <w:lvlText w:val="•"/>
      <w:lvlJc w:val="left"/>
      <w:pPr>
        <w:ind w:left="4225" w:hanging="682"/>
      </w:pPr>
      <w:rPr>
        <w:rFonts w:hint="default"/>
      </w:rPr>
    </w:lvl>
    <w:lvl w:ilvl="6" w:tplc="0FCA0F38">
      <w:numFmt w:val="bullet"/>
      <w:lvlText w:val="•"/>
      <w:lvlJc w:val="left"/>
      <w:pPr>
        <w:ind w:left="4946" w:hanging="682"/>
      </w:pPr>
      <w:rPr>
        <w:rFonts w:hint="default"/>
      </w:rPr>
    </w:lvl>
    <w:lvl w:ilvl="7" w:tplc="4D5C15A6">
      <w:numFmt w:val="bullet"/>
      <w:lvlText w:val="•"/>
      <w:lvlJc w:val="left"/>
      <w:pPr>
        <w:ind w:left="5667" w:hanging="682"/>
      </w:pPr>
      <w:rPr>
        <w:rFonts w:hint="default"/>
      </w:rPr>
    </w:lvl>
    <w:lvl w:ilvl="8" w:tplc="F7D6780E">
      <w:numFmt w:val="bullet"/>
      <w:lvlText w:val="•"/>
      <w:lvlJc w:val="left"/>
      <w:pPr>
        <w:ind w:left="6388" w:hanging="682"/>
      </w:pPr>
      <w:rPr>
        <w:rFonts w:hint="default"/>
      </w:rPr>
    </w:lvl>
  </w:abstractNum>
  <w:abstractNum w:abstractNumId="178">
    <w:nsid w:val="33515D08"/>
    <w:multiLevelType w:val="hybridMultilevel"/>
    <w:tmpl w:val="FFFFFFFF"/>
    <w:lvl w:ilvl="0" w:tplc="A48AAD5C">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2788DADA">
      <w:numFmt w:val="bullet"/>
      <w:lvlText w:val="•"/>
      <w:lvlJc w:val="left"/>
      <w:pPr>
        <w:ind w:left="1341" w:hanging="682"/>
      </w:pPr>
      <w:rPr>
        <w:rFonts w:hint="default"/>
      </w:rPr>
    </w:lvl>
    <w:lvl w:ilvl="2" w:tplc="5C244276">
      <w:numFmt w:val="bullet"/>
      <w:lvlText w:val="•"/>
      <w:lvlJc w:val="left"/>
      <w:pPr>
        <w:ind w:left="2062" w:hanging="682"/>
      </w:pPr>
      <w:rPr>
        <w:rFonts w:hint="default"/>
      </w:rPr>
    </w:lvl>
    <w:lvl w:ilvl="3" w:tplc="168C7C72">
      <w:numFmt w:val="bullet"/>
      <w:lvlText w:val="•"/>
      <w:lvlJc w:val="left"/>
      <w:pPr>
        <w:ind w:left="2783" w:hanging="682"/>
      </w:pPr>
      <w:rPr>
        <w:rFonts w:hint="default"/>
      </w:rPr>
    </w:lvl>
    <w:lvl w:ilvl="4" w:tplc="B87C03CE">
      <w:numFmt w:val="bullet"/>
      <w:lvlText w:val="•"/>
      <w:lvlJc w:val="left"/>
      <w:pPr>
        <w:ind w:left="3504" w:hanging="682"/>
      </w:pPr>
      <w:rPr>
        <w:rFonts w:hint="default"/>
      </w:rPr>
    </w:lvl>
    <w:lvl w:ilvl="5" w:tplc="3FDA1C94">
      <w:numFmt w:val="bullet"/>
      <w:lvlText w:val="•"/>
      <w:lvlJc w:val="left"/>
      <w:pPr>
        <w:ind w:left="4225" w:hanging="682"/>
      </w:pPr>
      <w:rPr>
        <w:rFonts w:hint="default"/>
      </w:rPr>
    </w:lvl>
    <w:lvl w:ilvl="6" w:tplc="C4C8D6FE">
      <w:numFmt w:val="bullet"/>
      <w:lvlText w:val="•"/>
      <w:lvlJc w:val="left"/>
      <w:pPr>
        <w:ind w:left="4946" w:hanging="682"/>
      </w:pPr>
      <w:rPr>
        <w:rFonts w:hint="default"/>
      </w:rPr>
    </w:lvl>
    <w:lvl w:ilvl="7" w:tplc="90E634C4">
      <w:numFmt w:val="bullet"/>
      <w:lvlText w:val="•"/>
      <w:lvlJc w:val="left"/>
      <w:pPr>
        <w:ind w:left="5667" w:hanging="682"/>
      </w:pPr>
      <w:rPr>
        <w:rFonts w:hint="default"/>
      </w:rPr>
    </w:lvl>
    <w:lvl w:ilvl="8" w:tplc="AAD43628">
      <w:numFmt w:val="bullet"/>
      <w:lvlText w:val="•"/>
      <w:lvlJc w:val="left"/>
      <w:pPr>
        <w:ind w:left="6388" w:hanging="682"/>
      </w:pPr>
      <w:rPr>
        <w:rFonts w:hint="default"/>
      </w:rPr>
    </w:lvl>
  </w:abstractNum>
  <w:abstractNum w:abstractNumId="179">
    <w:nsid w:val="33853B08"/>
    <w:multiLevelType w:val="hybridMultilevel"/>
    <w:tmpl w:val="FFFFFFFF"/>
    <w:lvl w:ilvl="0" w:tplc="D7BE418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AC3018AC">
      <w:numFmt w:val="bullet"/>
      <w:lvlText w:val="•"/>
      <w:lvlJc w:val="left"/>
      <w:pPr>
        <w:ind w:left="909" w:hanging="682"/>
      </w:pPr>
      <w:rPr>
        <w:rFonts w:hint="default"/>
      </w:rPr>
    </w:lvl>
    <w:lvl w:ilvl="2" w:tplc="CC5A2B8C">
      <w:numFmt w:val="bullet"/>
      <w:lvlText w:val="•"/>
      <w:lvlJc w:val="left"/>
      <w:pPr>
        <w:ind w:left="1598" w:hanging="682"/>
      </w:pPr>
      <w:rPr>
        <w:rFonts w:hint="default"/>
      </w:rPr>
    </w:lvl>
    <w:lvl w:ilvl="3" w:tplc="0D3ACDAE">
      <w:numFmt w:val="bullet"/>
      <w:lvlText w:val="•"/>
      <w:lvlJc w:val="left"/>
      <w:pPr>
        <w:ind w:left="2287" w:hanging="682"/>
      </w:pPr>
      <w:rPr>
        <w:rFonts w:hint="default"/>
      </w:rPr>
    </w:lvl>
    <w:lvl w:ilvl="4" w:tplc="0248D71A">
      <w:numFmt w:val="bullet"/>
      <w:lvlText w:val="•"/>
      <w:lvlJc w:val="left"/>
      <w:pPr>
        <w:ind w:left="2976" w:hanging="682"/>
      </w:pPr>
      <w:rPr>
        <w:rFonts w:hint="default"/>
      </w:rPr>
    </w:lvl>
    <w:lvl w:ilvl="5" w:tplc="BDE45BE6">
      <w:numFmt w:val="bullet"/>
      <w:lvlText w:val="•"/>
      <w:lvlJc w:val="left"/>
      <w:pPr>
        <w:ind w:left="3665" w:hanging="682"/>
      </w:pPr>
      <w:rPr>
        <w:rFonts w:hint="default"/>
      </w:rPr>
    </w:lvl>
    <w:lvl w:ilvl="6" w:tplc="F028DC6A">
      <w:numFmt w:val="bullet"/>
      <w:lvlText w:val="•"/>
      <w:lvlJc w:val="left"/>
      <w:pPr>
        <w:ind w:left="4354" w:hanging="682"/>
      </w:pPr>
      <w:rPr>
        <w:rFonts w:hint="default"/>
      </w:rPr>
    </w:lvl>
    <w:lvl w:ilvl="7" w:tplc="53CAE55A">
      <w:numFmt w:val="bullet"/>
      <w:lvlText w:val="•"/>
      <w:lvlJc w:val="left"/>
      <w:pPr>
        <w:ind w:left="5043" w:hanging="682"/>
      </w:pPr>
      <w:rPr>
        <w:rFonts w:hint="default"/>
      </w:rPr>
    </w:lvl>
    <w:lvl w:ilvl="8" w:tplc="6218B3D4">
      <w:numFmt w:val="bullet"/>
      <w:lvlText w:val="•"/>
      <w:lvlJc w:val="left"/>
      <w:pPr>
        <w:ind w:left="5732" w:hanging="682"/>
      </w:pPr>
      <w:rPr>
        <w:rFonts w:hint="default"/>
      </w:rPr>
    </w:lvl>
  </w:abstractNum>
  <w:abstractNum w:abstractNumId="180">
    <w:nsid w:val="33D64F9F"/>
    <w:multiLevelType w:val="hybridMultilevel"/>
    <w:tmpl w:val="FFFFFFFF"/>
    <w:lvl w:ilvl="0" w:tplc="B7D4B9DC">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E06ADD3C">
      <w:numFmt w:val="bullet"/>
      <w:lvlText w:val="•"/>
      <w:lvlJc w:val="left"/>
      <w:pPr>
        <w:ind w:left="909" w:hanging="682"/>
      </w:pPr>
      <w:rPr>
        <w:rFonts w:hint="default"/>
      </w:rPr>
    </w:lvl>
    <w:lvl w:ilvl="2" w:tplc="BFF8427E">
      <w:numFmt w:val="bullet"/>
      <w:lvlText w:val="•"/>
      <w:lvlJc w:val="left"/>
      <w:pPr>
        <w:ind w:left="1598" w:hanging="682"/>
      </w:pPr>
      <w:rPr>
        <w:rFonts w:hint="default"/>
      </w:rPr>
    </w:lvl>
    <w:lvl w:ilvl="3" w:tplc="3E5A4B90">
      <w:numFmt w:val="bullet"/>
      <w:lvlText w:val="•"/>
      <w:lvlJc w:val="left"/>
      <w:pPr>
        <w:ind w:left="2287" w:hanging="682"/>
      </w:pPr>
      <w:rPr>
        <w:rFonts w:hint="default"/>
      </w:rPr>
    </w:lvl>
    <w:lvl w:ilvl="4" w:tplc="40FC4E84">
      <w:numFmt w:val="bullet"/>
      <w:lvlText w:val="•"/>
      <w:lvlJc w:val="left"/>
      <w:pPr>
        <w:ind w:left="2976" w:hanging="682"/>
      </w:pPr>
      <w:rPr>
        <w:rFonts w:hint="default"/>
      </w:rPr>
    </w:lvl>
    <w:lvl w:ilvl="5" w:tplc="7B76E7CE">
      <w:numFmt w:val="bullet"/>
      <w:lvlText w:val="•"/>
      <w:lvlJc w:val="left"/>
      <w:pPr>
        <w:ind w:left="3665" w:hanging="682"/>
      </w:pPr>
      <w:rPr>
        <w:rFonts w:hint="default"/>
      </w:rPr>
    </w:lvl>
    <w:lvl w:ilvl="6" w:tplc="47667826">
      <w:numFmt w:val="bullet"/>
      <w:lvlText w:val="•"/>
      <w:lvlJc w:val="left"/>
      <w:pPr>
        <w:ind w:left="4354" w:hanging="682"/>
      </w:pPr>
      <w:rPr>
        <w:rFonts w:hint="default"/>
      </w:rPr>
    </w:lvl>
    <w:lvl w:ilvl="7" w:tplc="BB485644">
      <w:numFmt w:val="bullet"/>
      <w:lvlText w:val="•"/>
      <w:lvlJc w:val="left"/>
      <w:pPr>
        <w:ind w:left="5043" w:hanging="682"/>
      </w:pPr>
      <w:rPr>
        <w:rFonts w:hint="default"/>
      </w:rPr>
    </w:lvl>
    <w:lvl w:ilvl="8" w:tplc="C02034CC">
      <w:numFmt w:val="bullet"/>
      <w:lvlText w:val="•"/>
      <w:lvlJc w:val="left"/>
      <w:pPr>
        <w:ind w:left="5732" w:hanging="682"/>
      </w:pPr>
      <w:rPr>
        <w:rFonts w:hint="default"/>
      </w:rPr>
    </w:lvl>
  </w:abstractNum>
  <w:abstractNum w:abstractNumId="181">
    <w:nsid w:val="34042EBE"/>
    <w:multiLevelType w:val="hybridMultilevel"/>
    <w:tmpl w:val="FFFFFFFF"/>
    <w:lvl w:ilvl="0" w:tplc="D890A0F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25E1286">
      <w:numFmt w:val="bullet"/>
      <w:lvlText w:val="•"/>
      <w:lvlJc w:val="left"/>
      <w:pPr>
        <w:ind w:left="1341" w:hanging="682"/>
      </w:pPr>
      <w:rPr>
        <w:rFonts w:hint="default"/>
      </w:rPr>
    </w:lvl>
    <w:lvl w:ilvl="2" w:tplc="253E00C0">
      <w:numFmt w:val="bullet"/>
      <w:lvlText w:val="•"/>
      <w:lvlJc w:val="left"/>
      <w:pPr>
        <w:ind w:left="2062" w:hanging="682"/>
      </w:pPr>
      <w:rPr>
        <w:rFonts w:hint="default"/>
      </w:rPr>
    </w:lvl>
    <w:lvl w:ilvl="3" w:tplc="21F66520">
      <w:numFmt w:val="bullet"/>
      <w:lvlText w:val="•"/>
      <w:lvlJc w:val="left"/>
      <w:pPr>
        <w:ind w:left="2783" w:hanging="682"/>
      </w:pPr>
      <w:rPr>
        <w:rFonts w:hint="default"/>
      </w:rPr>
    </w:lvl>
    <w:lvl w:ilvl="4" w:tplc="16B68674">
      <w:numFmt w:val="bullet"/>
      <w:lvlText w:val="•"/>
      <w:lvlJc w:val="left"/>
      <w:pPr>
        <w:ind w:left="3504" w:hanging="682"/>
      </w:pPr>
      <w:rPr>
        <w:rFonts w:hint="default"/>
      </w:rPr>
    </w:lvl>
    <w:lvl w:ilvl="5" w:tplc="99281D2C">
      <w:numFmt w:val="bullet"/>
      <w:lvlText w:val="•"/>
      <w:lvlJc w:val="left"/>
      <w:pPr>
        <w:ind w:left="4225" w:hanging="682"/>
      </w:pPr>
      <w:rPr>
        <w:rFonts w:hint="default"/>
      </w:rPr>
    </w:lvl>
    <w:lvl w:ilvl="6" w:tplc="86AACEFA">
      <w:numFmt w:val="bullet"/>
      <w:lvlText w:val="•"/>
      <w:lvlJc w:val="left"/>
      <w:pPr>
        <w:ind w:left="4946" w:hanging="682"/>
      </w:pPr>
      <w:rPr>
        <w:rFonts w:hint="default"/>
      </w:rPr>
    </w:lvl>
    <w:lvl w:ilvl="7" w:tplc="ECEA663E">
      <w:numFmt w:val="bullet"/>
      <w:lvlText w:val="•"/>
      <w:lvlJc w:val="left"/>
      <w:pPr>
        <w:ind w:left="5667" w:hanging="682"/>
      </w:pPr>
      <w:rPr>
        <w:rFonts w:hint="default"/>
      </w:rPr>
    </w:lvl>
    <w:lvl w:ilvl="8" w:tplc="E918BAA8">
      <w:numFmt w:val="bullet"/>
      <w:lvlText w:val="•"/>
      <w:lvlJc w:val="left"/>
      <w:pPr>
        <w:ind w:left="6388" w:hanging="682"/>
      </w:pPr>
      <w:rPr>
        <w:rFonts w:hint="default"/>
      </w:rPr>
    </w:lvl>
  </w:abstractNum>
  <w:abstractNum w:abstractNumId="182">
    <w:nsid w:val="34097E69"/>
    <w:multiLevelType w:val="hybridMultilevel"/>
    <w:tmpl w:val="FFFFFFFF"/>
    <w:lvl w:ilvl="0" w:tplc="CAD62AF6">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9B00FA04">
      <w:numFmt w:val="bullet"/>
      <w:lvlText w:val="•"/>
      <w:lvlJc w:val="left"/>
      <w:pPr>
        <w:ind w:left="2025" w:hanging="682"/>
      </w:pPr>
      <w:rPr>
        <w:rFonts w:hint="default"/>
      </w:rPr>
    </w:lvl>
    <w:lvl w:ilvl="2" w:tplc="01685D90">
      <w:numFmt w:val="bullet"/>
      <w:lvlText w:val="•"/>
      <w:lvlJc w:val="left"/>
      <w:pPr>
        <w:ind w:left="2590" w:hanging="682"/>
      </w:pPr>
      <w:rPr>
        <w:rFonts w:hint="default"/>
      </w:rPr>
    </w:lvl>
    <w:lvl w:ilvl="3" w:tplc="BEDA20C6">
      <w:numFmt w:val="bullet"/>
      <w:lvlText w:val="•"/>
      <w:lvlJc w:val="left"/>
      <w:pPr>
        <w:ind w:left="3155" w:hanging="682"/>
      </w:pPr>
      <w:rPr>
        <w:rFonts w:hint="default"/>
      </w:rPr>
    </w:lvl>
    <w:lvl w:ilvl="4" w:tplc="CB5ADB8C">
      <w:numFmt w:val="bullet"/>
      <w:lvlText w:val="•"/>
      <w:lvlJc w:val="left"/>
      <w:pPr>
        <w:ind w:left="3720" w:hanging="682"/>
      </w:pPr>
      <w:rPr>
        <w:rFonts w:hint="default"/>
      </w:rPr>
    </w:lvl>
    <w:lvl w:ilvl="5" w:tplc="17A229E2">
      <w:numFmt w:val="bullet"/>
      <w:lvlText w:val="•"/>
      <w:lvlJc w:val="left"/>
      <w:pPr>
        <w:ind w:left="4285" w:hanging="682"/>
      </w:pPr>
      <w:rPr>
        <w:rFonts w:hint="default"/>
      </w:rPr>
    </w:lvl>
    <w:lvl w:ilvl="6" w:tplc="34BA340C">
      <w:numFmt w:val="bullet"/>
      <w:lvlText w:val="•"/>
      <w:lvlJc w:val="left"/>
      <w:pPr>
        <w:ind w:left="4850" w:hanging="682"/>
      </w:pPr>
      <w:rPr>
        <w:rFonts w:hint="default"/>
      </w:rPr>
    </w:lvl>
    <w:lvl w:ilvl="7" w:tplc="11E860CE">
      <w:numFmt w:val="bullet"/>
      <w:lvlText w:val="•"/>
      <w:lvlJc w:val="left"/>
      <w:pPr>
        <w:ind w:left="5415" w:hanging="682"/>
      </w:pPr>
      <w:rPr>
        <w:rFonts w:hint="default"/>
      </w:rPr>
    </w:lvl>
    <w:lvl w:ilvl="8" w:tplc="166693C0">
      <w:numFmt w:val="bullet"/>
      <w:lvlText w:val="•"/>
      <w:lvlJc w:val="left"/>
      <w:pPr>
        <w:ind w:left="5980" w:hanging="682"/>
      </w:pPr>
      <w:rPr>
        <w:rFonts w:hint="default"/>
      </w:rPr>
    </w:lvl>
  </w:abstractNum>
  <w:abstractNum w:abstractNumId="183">
    <w:nsid w:val="34486D53"/>
    <w:multiLevelType w:val="hybridMultilevel"/>
    <w:tmpl w:val="FFFFFFFF"/>
    <w:lvl w:ilvl="0" w:tplc="D532934E">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997473D8">
      <w:numFmt w:val="bullet"/>
      <w:lvlText w:val="•"/>
      <w:lvlJc w:val="left"/>
      <w:pPr>
        <w:ind w:left="1341" w:hanging="682"/>
      </w:pPr>
      <w:rPr>
        <w:rFonts w:hint="default"/>
      </w:rPr>
    </w:lvl>
    <w:lvl w:ilvl="2" w:tplc="B8CA9C10">
      <w:numFmt w:val="bullet"/>
      <w:lvlText w:val="•"/>
      <w:lvlJc w:val="left"/>
      <w:pPr>
        <w:ind w:left="2062" w:hanging="682"/>
      </w:pPr>
      <w:rPr>
        <w:rFonts w:hint="default"/>
      </w:rPr>
    </w:lvl>
    <w:lvl w:ilvl="3" w:tplc="AA0870C0">
      <w:numFmt w:val="bullet"/>
      <w:lvlText w:val="•"/>
      <w:lvlJc w:val="left"/>
      <w:pPr>
        <w:ind w:left="2783" w:hanging="682"/>
      </w:pPr>
      <w:rPr>
        <w:rFonts w:hint="default"/>
      </w:rPr>
    </w:lvl>
    <w:lvl w:ilvl="4" w:tplc="F0688A9A">
      <w:numFmt w:val="bullet"/>
      <w:lvlText w:val="•"/>
      <w:lvlJc w:val="left"/>
      <w:pPr>
        <w:ind w:left="3504" w:hanging="682"/>
      </w:pPr>
      <w:rPr>
        <w:rFonts w:hint="default"/>
      </w:rPr>
    </w:lvl>
    <w:lvl w:ilvl="5" w:tplc="C5AC0972">
      <w:numFmt w:val="bullet"/>
      <w:lvlText w:val="•"/>
      <w:lvlJc w:val="left"/>
      <w:pPr>
        <w:ind w:left="4225" w:hanging="682"/>
      </w:pPr>
      <w:rPr>
        <w:rFonts w:hint="default"/>
      </w:rPr>
    </w:lvl>
    <w:lvl w:ilvl="6" w:tplc="A07E80A6">
      <w:numFmt w:val="bullet"/>
      <w:lvlText w:val="•"/>
      <w:lvlJc w:val="left"/>
      <w:pPr>
        <w:ind w:left="4946" w:hanging="682"/>
      </w:pPr>
      <w:rPr>
        <w:rFonts w:hint="default"/>
      </w:rPr>
    </w:lvl>
    <w:lvl w:ilvl="7" w:tplc="E820BD08">
      <w:numFmt w:val="bullet"/>
      <w:lvlText w:val="•"/>
      <w:lvlJc w:val="left"/>
      <w:pPr>
        <w:ind w:left="5667" w:hanging="682"/>
      </w:pPr>
      <w:rPr>
        <w:rFonts w:hint="default"/>
      </w:rPr>
    </w:lvl>
    <w:lvl w:ilvl="8" w:tplc="8D5C8522">
      <w:numFmt w:val="bullet"/>
      <w:lvlText w:val="•"/>
      <w:lvlJc w:val="left"/>
      <w:pPr>
        <w:ind w:left="6388" w:hanging="682"/>
      </w:pPr>
      <w:rPr>
        <w:rFonts w:hint="default"/>
      </w:rPr>
    </w:lvl>
  </w:abstractNum>
  <w:abstractNum w:abstractNumId="184">
    <w:nsid w:val="35263A39"/>
    <w:multiLevelType w:val="hybridMultilevel"/>
    <w:tmpl w:val="FFFFFFFF"/>
    <w:lvl w:ilvl="0" w:tplc="C1460D6E">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A0E85EE4">
      <w:numFmt w:val="bullet"/>
      <w:lvlText w:val="•"/>
      <w:lvlJc w:val="left"/>
      <w:pPr>
        <w:ind w:left="909" w:hanging="286"/>
      </w:pPr>
      <w:rPr>
        <w:rFonts w:hint="default"/>
      </w:rPr>
    </w:lvl>
    <w:lvl w:ilvl="2" w:tplc="E7BCC4DA">
      <w:numFmt w:val="bullet"/>
      <w:lvlText w:val="•"/>
      <w:lvlJc w:val="left"/>
      <w:pPr>
        <w:ind w:left="1598" w:hanging="286"/>
      </w:pPr>
      <w:rPr>
        <w:rFonts w:hint="default"/>
      </w:rPr>
    </w:lvl>
    <w:lvl w:ilvl="3" w:tplc="916450DA">
      <w:numFmt w:val="bullet"/>
      <w:lvlText w:val="•"/>
      <w:lvlJc w:val="left"/>
      <w:pPr>
        <w:ind w:left="2287" w:hanging="286"/>
      </w:pPr>
      <w:rPr>
        <w:rFonts w:hint="default"/>
      </w:rPr>
    </w:lvl>
    <w:lvl w:ilvl="4" w:tplc="0C488CA6">
      <w:numFmt w:val="bullet"/>
      <w:lvlText w:val="•"/>
      <w:lvlJc w:val="left"/>
      <w:pPr>
        <w:ind w:left="2976" w:hanging="286"/>
      </w:pPr>
      <w:rPr>
        <w:rFonts w:hint="default"/>
      </w:rPr>
    </w:lvl>
    <w:lvl w:ilvl="5" w:tplc="271012BC">
      <w:numFmt w:val="bullet"/>
      <w:lvlText w:val="•"/>
      <w:lvlJc w:val="left"/>
      <w:pPr>
        <w:ind w:left="3665" w:hanging="286"/>
      </w:pPr>
      <w:rPr>
        <w:rFonts w:hint="default"/>
      </w:rPr>
    </w:lvl>
    <w:lvl w:ilvl="6" w:tplc="FBA47438">
      <w:numFmt w:val="bullet"/>
      <w:lvlText w:val="•"/>
      <w:lvlJc w:val="left"/>
      <w:pPr>
        <w:ind w:left="4354" w:hanging="286"/>
      </w:pPr>
      <w:rPr>
        <w:rFonts w:hint="default"/>
      </w:rPr>
    </w:lvl>
    <w:lvl w:ilvl="7" w:tplc="F19A310A">
      <w:numFmt w:val="bullet"/>
      <w:lvlText w:val="•"/>
      <w:lvlJc w:val="left"/>
      <w:pPr>
        <w:ind w:left="5043" w:hanging="286"/>
      </w:pPr>
      <w:rPr>
        <w:rFonts w:hint="default"/>
      </w:rPr>
    </w:lvl>
    <w:lvl w:ilvl="8" w:tplc="BDE216CA">
      <w:numFmt w:val="bullet"/>
      <w:lvlText w:val="•"/>
      <w:lvlJc w:val="left"/>
      <w:pPr>
        <w:ind w:left="5732" w:hanging="286"/>
      </w:pPr>
      <w:rPr>
        <w:rFonts w:hint="default"/>
      </w:rPr>
    </w:lvl>
  </w:abstractNum>
  <w:abstractNum w:abstractNumId="185">
    <w:nsid w:val="3528723D"/>
    <w:multiLevelType w:val="multilevel"/>
    <w:tmpl w:val="189A29B2"/>
    <w:lvl w:ilvl="0">
      <w:start w:val="1"/>
      <w:numFmt w:val="decimal"/>
      <w:lvlText w:val="%1."/>
      <w:lvlJc w:val="left"/>
      <w:pPr>
        <w:ind w:left="660" w:hanging="440"/>
      </w:pPr>
      <w:rPr>
        <w:rFonts w:ascii="Times New Roman" w:eastAsia="Times New Roman" w:hAnsi="Times New Roman" w:cs="Times New Roman" w:hint="default"/>
        <w:i/>
        <w:spacing w:val="0"/>
        <w:w w:val="99"/>
        <w:sz w:val="20"/>
        <w:szCs w:val="20"/>
      </w:rPr>
    </w:lvl>
    <w:lvl w:ilvl="1">
      <w:start w:val="1"/>
      <w:numFmt w:val="decimal"/>
      <w:lvlText w:val="%1.%2."/>
      <w:lvlJc w:val="left"/>
      <w:pPr>
        <w:ind w:left="929" w:hanging="709"/>
      </w:pPr>
      <w:rPr>
        <w:rFonts w:ascii="Times New Roman" w:eastAsia="Times New Roman" w:hAnsi="Times New Roman" w:cs="Times New Roman" w:hint="default"/>
        <w:spacing w:val="0"/>
        <w:w w:val="99"/>
        <w:sz w:val="20"/>
        <w:szCs w:val="20"/>
      </w:rPr>
    </w:lvl>
    <w:lvl w:ilvl="2">
      <w:start w:val="1"/>
      <w:numFmt w:val="decimal"/>
      <w:lvlText w:val="%1.%2.%3."/>
      <w:lvlJc w:val="left"/>
      <w:pPr>
        <w:ind w:left="929" w:hanging="709"/>
      </w:pPr>
      <w:rPr>
        <w:rFonts w:ascii="Times New Roman" w:eastAsia="Times New Roman" w:hAnsi="Times New Roman" w:cs="Times New Roman" w:hint="default"/>
        <w:spacing w:val="0"/>
        <w:w w:val="99"/>
        <w:sz w:val="20"/>
        <w:szCs w:val="20"/>
      </w:rPr>
    </w:lvl>
    <w:lvl w:ilvl="3">
      <w:start w:val="1"/>
      <w:numFmt w:val="decimal"/>
      <w:lvlText w:val="%4."/>
      <w:lvlJc w:val="left"/>
      <w:pPr>
        <w:ind w:left="2981" w:hanging="192"/>
      </w:pPr>
      <w:rPr>
        <w:rFonts w:ascii="Times New Roman" w:eastAsia="Times New Roman" w:hAnsi="Times New Roman" w:cs="Times New Roman" w:hint="default"/>
        <w:b/>
        <w:bCs/>
        <w:spacing w:val="0"/>
        <w:w w:val="99"/>
        <w:sz w:val="20"/>
        <w:szCs w:val="20"/>
      </w:rPr>
    </w:lvl>
    <w:lvl w:ilvl="4">
      <w:numFmt w:val="bullet"/>
      <w:lvlText w:val="•"/>
      <w:lvlJc w:val="left"/>
      <w:pPr>
        <w:ind w:left="2980" w:hanging="192"/>
      </w:pPr>
      <w:rPr>
        <w:rFonts w:hint="default"/>
      </w:rPr>
    </w:lvl>
    <w:lvl w:ilvl="5">
      <w:numFmt w:val="bullet"/>
      <w:lvlText w:val="•"/>
      <w:lvlJc w:val="left"/>
      <w:pPr>
        <w:ind w:left="3668" w:hanging="192"/>
      </w:pPr>
      <w:rPr>
        <w:rFonts w:hint="default"/>
      </w:rPr>
    </w:lvl>
    <w:lvl w:ilvl="6">
      <w:numFmt w:val="bullet"/>
      <w:lvlText w:val="•"/>
      <w:lvlJc w:val="left"/>
      <w:pPr>
        <w:ind w:left="4357" w:hanging="192"/>
      </w:pPr>
      <w:rPr>
        <w:rFonts w:hint="default"/>
      </w:rPr>
    </w:lvl>
    <w:lvl w:ilvl="7">
      <w:numFmt w:val="bullet"/>
      <w:lvlText w:val="•"/>
      <w:lvlJc w:val="left"/>
      <w:pPr>
        <w:ind w:left="5045" w:hanging="192"/>
      </w:pPr>
      <w:rPr>
        <w:rFonts w:hint="default"/>
      </w:rPr>
    </w:lvl>
    <w:lvl w:ilvl="8">
      <w:numFmt w:val="bullet"/>
      <w:lvlText w:val="•"/>
      <w:lvlJc w:val="left"/>
      <w:pPr>
        <w:ind w:left="5734" w:hanging="192"/>
      </w:pPr>
      <w:rPr>
        <w:rFonts w:hint="default"/>
      </w:rPr>
    </w:lvl>
  </w:abstractNum>
  <w:abstractNum w:abstractNumId="186">
    <w:nsid w:val="35A2441D"/>
    <w:multiLevelType w:val="hybridMultilevel"/>
    <w:tmpl w:val="FFFFFFFF"/>
    <w:lvl w:ilvl="0" w:tplc="AAD8ADE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F572CE88">
      <w:numFmt w:val="bullet"/>
      <w:lvlText w:val="•"/>
      <w:lvlJc w:val="left"/>
      <w:pPr>
        <w:ind w:left="909" w:hanging="682"/>
      </w:pPr>
      <w:rPr>
        <w:rFonts w:hint="default"/>
      </w:rPr>
    </w:lvl>
    <w:lvl w:ilvl="2" w:tplc="F1B8AC3C">
      <w:numFmt w:val="bullet"/>
      <w:lvlText w:val="•"/>
      <w:lvlJc w:val="left"/>
      <w:pPr>
        <w:ind w:left="1598" w:hanging="682"/>
      </w:pPr>
      <w:rPr>
        <w:rFonts w:hint="default"/>
      </w:rPr>
    </w:lvl>
    <w:lvl w:ilvl="3" w:tplc="2EB42062">
      <w:numFmt w:val="bullet"/>
      <w:lvlText w:val="•"/>
      <w:lvlJc w:val="left"/>
      <w:pPr>
        <w:ind w:left="2287" w:hanging="682"/>
      </w:pPr>
      <w:rPr>
        <w:rFonts w:hint="default"/>
      </w:rPr>
    </w:lvl>
    <w:lvl w:ilvl="4" w:tplc="91D4EE1A">
      <w:numFmt w:val="bullet"/>
      <w:lvlText w:val="•"/>
      <w:lvlJc w:val="left"/>
      <w:pPr>
        <w:ind w:left="2976" w:hanging="682"/>
      </w:pPr>
      <w:rPr>
        <w:rFonts w:hint="default"/>
      </w:rPr>
    </w:lvl>
    <w:lvl w:ilvl="5" w:tplc="07FA535C">
      <w:numFmt w:val="bullet"/>
      <w:lvlText w:val="•"/>
      <w:lvlJc w:val="left"/>
      <w:pPr>
        <w:ind w:left="3665" w:hanging="682"/>
      </w:pPr>
      <w:rPr>
        <w:rFonts w:hint="default"/>
      </w:rPr>
    </w:lvl>
    <w:lvl w:ilvl="6" w:tplc="5712E94C">
      <w:numFmt w:val="bullet"/>
      <w:lvlText w:val="•"/>
      <w:lvlJc w:val="left"/>
      <w:pPr>
        <w:ind w:left="4354" w:hanging="682"/>
      </w:pPr>
      <w:rPr>
        <w:rFonts w:hint="default"/>
      </w:rPr>
    </w:lvl>
    <w:lvl w:ilvl="7" w:tplc="9454F340">
      <w:numFmt w:val="bullet"/>
      <w:lvlText w:val="•"/>
      <w:lvlJc w:val="left"/>
      <w:pPr>
        <w:ind w:left="5043" w:hanging="682"/>
      </w:pPr>
      <w:rPr>
        <w:rFonts w:hint="default"/>
      </w:rPr>
    </w:lvl>
    <w:lvl w:ilvl="8" w:tplc="67B05160">
      <w:numFmt w:val="bullet"/>
      <w:lvlText w:val="•"/>
      <w:lvlJc w:val="left"/>
      <w:pPr>
        <w:ind w:left="5732" w:hanging="682"/>
      </w:pPr>
      <w:rPr>
        <w:rFonts w:hint="default"/>
      </w:rPr>
    </w:lvl>
  </w:abstractNum>
  <w:abstractNum w:abstractNumId="187">
    <w:nsid w:val="36F80FBF"/>
    <w:multiLevelType w:val="hybridMultilevel"/>
    <w:tmpl w:val="FFFFFFFF"/>
    <w:lvl w:ilvl="0" w:tplc="79DC497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55EA80F4">
      <w:numFmt w:val="bullet"/>
      <w:lvlText w:val="•"/>
      <w:lvlJc w:val="left"/>
      <w:pPr>
        <w:ind w:left="1341" w:hanging="682"/>
      </w:pPr>
      <w:rPr>
        <w:rFonts w:hint="default"/>
      </w:rPr>
    </w:lvl>
    <w:lvl w:ilvl="2" w:tplc="A328B982">
      <w:numFmt w:val="bullet"/>
      <w:lvlText w:val="•"/>
      <w:lvlJc w:val="left"/>
      <w:pPr>
        <w:ind w:left="2062" w:hanging="682"/>
      </w:pPr>
      <w:rPr>
        <w:rFonts w:hint="default"/>
      </w:rPr>
    </w:lvl>
    <w:lvl w:ilvl="3" w:tplc="416A096C">
      <w:numFmt w:val="bullet"/>
      <w:lvlText w:val="•"/>
      <w:lvlJc w:val="left"/>
      <w:pPr>
        <w:ind w:left="2783" w:hanging="682"/>
      </w:pPr>
      <w:rPr>
        <w:rFonts w:hint="default"/>
      </w:rPr>
    </w:lvl>
    <w:lvl w:ilvl="4" w:tplc="BB727410">
      <w:numFmt w:val="bullet"/>
      <w:lvlText w:val="•"/>
      <w:lvlJc w:val="left"/>
      <w:pPr>
        <w:ind w:left="3504" w:hanging="682"/>
      </w:pPr>
      <w:rPr>
        <w:rFonts w:hint="default"/>
      </w:rPr>
    </w:lvl>
    <w:lvl w:ilvl="5" w:tplc="0DAAB060">
      <w:numFmt w:val="bullet"/>
      <w:lvlText w:val="•"/>
      <w:lvlJc w:val="left"/>
      <w:pPr>
        <w:ind w:left="4225" w:hanging="682"/>
      </w:pPr>
      <w:rPr>
        <w:rFonts w:hint="default"/>
      </w:rPr>
    </w:lvl>
    <w:lvl w:ilvl="6" w:tplc="EAAEA3D2">
      <w:numFmt w:val="bullet"/>
      <w:lvlText w:val="•"/>
      <w:lvlJc w:val="left"/>
      <w:pPr>
        <w:ind w:left="4946" w:hanging="682"/>
      </w:pPr>
      <w:rPr>
        <w:rFonts w:hint="default"/>
      </w:rPr>
    </w:lvl>
    <w:lvl w:ilvl="7" w:tplc="549412E6">
      <w:numFmt w:val="bullet"/>
      <w:lvlText w:val="•"/>
      <w:lvlJc w:val="left"/>
      <w:pPr>
        <w:ind w:left="5667" w:hanging="682"/>
      </w:pPr>
      <w:rPr>
        <w:rFonts w:hint="default"/>
      </w:rPr>
    </w:lvl>
    <w:lvl w:ilvl="8" w:tplc="86A04BDC">
      <w:numFmt w:val="bullet"/>
      <w:lvlText w:val="•"/>
      <w:lvlJc w:val="left"/>
      <w:pPr>
        <w:ind w:left="6388" w:hanging="682"/>
      </w:pPr>
      <w:rPr>
        <w:rFonts w:hint="default"/>
      </w:rPr>
    </w:lvl>
  </w:abstractNum>
  <w:abstractNum w:abstractNumId="188">
    <w:nsid w:val="372120EA"/>
    <w:multiLevelType w:val="hybridMultilevel"/>
    <w:tmpl w:val="FFFFFFFF"/>
    <w:lvl w:ilvl="0" w:tplc="AC80501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6D5A8398">
      <w:numFmt w:val="bullet"/>
      <w:lvlText w:val="•"/>
      <w:lvlJc w:val="left"/>
      <w:pPr>
        <w:ind w:left="909" w:hanging="682"/>
      </w:pPr>
      <w:rPr>
        <w:rFonts w:hint="default"/>
      </w:rPr>
    </w:lvl>
    <w:lvl w:ilvl="2" w:tplc="DB341328">
      <w:numFmt w:val="bullet"/>
      <w:lvlText w:val="•"/>
      <w:lvlJc w:val="left"/>
      <w:pPr>
        <w:ind w:left="1598" w:hanging="682"/>
      </w:pPr>
      <w:rPr>
        <w:rFonts w:hint="default"/>
      </w:rPr>
    </w:lvl>
    <w:lvl w:ilvl="3" w:tplc="21E8098A">
      <w:numFmt w:val="bullet"/>
      <w:lvlText w:val="•"/>
      <w:lvlJc w:val="left"/>
      <w:pPr>
        <w:ind w:left="2287" w:hanging="682"/>
      </w:pPr>
      <w:rPr>
        <w:rFonts w:hint="default"/>
      </w:rPr>
    </w:lvl>
    <w:lvl w:ilvl="4" w:tplc="3AE4A310">
      <w:numFmt w:val="bullet"/>
      <w:lvlText w:val="•"/>
      <w:lvlJc w:val="left"/>
      <w:pPr>
        <w:ind w:left="2976" w:hanging="682"/>
      </w:pPr>
      <w:rPr>
        <w:rFonts w:hint="default"/>
      </w:rPr>
    </w:lvl>
    <w:lvl w:ilvl="5" w:tplc="485666E0">
      <w:numFmt w:val="bullet"/>
      <w:lvlText w:val="•"/>
      <w:lvlJc w:val="left"/>
      <w:pPr>
        <w:ind w:left="3665" w:hanging="682"/>
      </w:pPr>
      <w:rPr>
        <w:rFonts w:hint="default"/>
      </w:rPr>
    </w:lvl>
    <w:lvl w:ilvl="6" w:tplc="005C068E">
      <w:numFmt w:val="bullet"/>
      <w:lvlText w:val="•"/>
      <w:lvlJc w:val="left"/>
      <w:pPr>
        <w:ind w:left="4354" w:hanging="682"/>
      </w:pPr>
      <w:rPr>
        <w:rFonts w:hint="default"/>
      </w:rPr>
    </w:lvl>
    <w:lvl w:ilvl="7" w:tplc="E2A22556">
      <w:numFmt w:val="bullet"/>
      <w:lvlText w:val="•"/>
      <w:lvlJc w:val="left"/>
      <w:pPr>
        <w:ind w:left="5043" w:hanging="682"/>
      </w:pPr>
      <w:rPr>
        <w:rFonts w:hint="default"/>
      </w:rPr>
    </w:lvl>
    <w:lvl w:ilvl="8" w:tplc="B3D6C8DE">
      <w:numFmt w:val="bullet"/>
      <w:lvlText w:val="•"/>
      <w:lvlJc w:val="left"/>
      <w:pPr>
        <w:ind w:left="5732" w:hanging="682"/>
      </w:pPr>
      <w:rPr>
        <w:rFonts w:hint="default"/>
      </w:rPr>
    </w:lvl>
  </w:abstractNum>
  <w:abstractNum w:abstractNumId="189">
    <w:nsid w:val="373D59E2"/>
    <w:multiLevelType w:val="hybridMultilevel"/>
    <w:tmpl w:val="FFFFFFFF"/>
    <w:lvl w:ilvl="0" w:tplc="0E74BBAA">
      <w:start w:val="1"/>
      <w:numFmt w:val="decimal"/>
      <w:lvlText w:val="%1)"/>
      <w:lvlJc w:val="left"/>
      <w:pPr>
        <w:ind w:left="619" w:hanging="682"/>
      </w:pPr>
      <w:rPr>
        <w:rFonts w:ascii="Times New Roman" w:eastAsia="Times New Roman" w:hAnsi="Times New Roman" w:cs="Times New Roman" w:hint="default"/>
        <w:w w:val="102"/>
        <w:sz w:val="20"/>
        <w:szCs w:val="20"/>
      </w:rPr>
    </w:lvl>
    <w:lvl w:ilvl="1" w:tplc="E54E658C">
      <w:numFmt w:val="bullet"/>
      <w:lvlText w:val="•"/>
      <w:lvlJc w:val="left"/>
      <w:pPr>
        <w:ind w:left="1341" w:hanging="682"/>
      </w:pPr>
      <w:rPr>
        <w:rFonts w:hint="default"/>
      </w:rPr>
    </w:lvl>
    <w:lvl w:ilvl="2" w:tplc="03064F86">
      <w:numFmt w:val="bullet"/>
      <w:lvlText w:val="•"/>
      <w:lvlJc w:val="left"/>
      <w:pPr>
        <w:ind w:left="2062" w:hanging="682"/>
      </w:pPr>
      <w:rPr>
        <w:rFonts w:hint="default"/>
      </w:rPr>
    </w:lvl>
    <w:lvl w:ilvl="3" w:tplc="4F828508">
      <w:numFmt w:val="bullet"/>
      <w:lvlText w:val="•"/>
      <w:lvlJc w:val="left"/>
      <w:pPr>
        <w:ind w:left="2783" w:hanging="682"/>
      </w:pPr>
      <w:rPr>
        <w:rFonts w:hint="default"/>
      </w:rPr>
    </w:lvl>
    <w:lvl w:ilvl="4" w:tplc="E30C0834">
      <w:numFmt w:val="bullet"/>
      <w:lvlText w:val="•"/>
      <w:lvlJc w:val="left"/>
      <w:pPr>
        <w:ind w:left="3504" w:hanging="682"/>
      </w:pPr>
      <w:rPr>
        <w:rFonts w:hint="default"/>
      </w:rPr>
    </w:lvl>
    <w:lvl w:ilvl="5" w:tplc="27369988">
      <w:numFmt w:val="bullet"/>
      <w:lvlText w:val="•"/>
      <w:lvlJc w:val="left"/>
      <w:pPr>
        <w:ind w:left="4225" w:hanging="682"/>
      </w:pPr>
      <w:rPr>
        <w:rFonts w:hint="default"/>
      </w:rPr>
    </w:lvl>
    <w:lvl w:ilvl="6" w:tplc="7CE6197A">
      <w:numFmt w:val="bullet"/>
      <w:lvlText w:val="•"/>
      <w:lvlJc w:val="left"/>
      <w:pPr>
        <w:ind w:left="4946" w:hanging="682"/>
      </w:pPr>
      <w:rPr>
        <w:rFonts w:hint="default"/>
      </w:rPr>
    </w:lvl>
    <w:lvl w:ilvl="7" w:tplc="CA4EB56A">
      <w:numFmt w:val="bullet"/>
      <w:lvlText w:val="•"/>
      <w:lvlJc w:val="left"/>
      <w:pPr>
        <w:ind w:left="5667" w:hanging="682"/>
      </w:pPr>
      <w:rPr>
        <w:rFonts w:hint="default"/>
      </w:rPr>
    </w:lvl>
    <w:lvl w:ilvl="8" w:tplc="501251F6">
      <w:numFmt w:val="bullet"/>
      <w:lvlText w:val="•"/>
      <w:lvlJc w:val="left"/>
      <w:pPr>
        <w:ind w:left="6388" w:hanging="682"/>
      </w:pPr>
      <w:rPr>
        <w:rFonts w:hint="default"/>
      </w:rPr>
    </w:lvl>
  </w:abstractNum>
  <w:abstractNum w:abstractNumId="190">
    <w:nsid w:val="373E7AC5"/>
    <w:multiLevelType w:val="hybridMultilevel"/>
    <w:tmpl w:val="FFFFFFFF"/>
    <w:lvl w:ilvl="0" w:tplc="6B3C4D4A">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9E72272E">
      <w:numFmt w:val="bullet"/>
      <w:lvlText w:val="•"/>
      <w:lvlJc w:val="left"/>
      <w:pPr>
        <w:ind w:left="2025" w:hanging="682"/>
      </w:pPr>
      <w:rPr>
        <w:rFonts w:hint="default"/>
      </w:rPr>
    </w:lvl>
    <w:lvl w:ilvl="2" w:tplc="9DB82BB0">
      <w:numFmt w:val="bullet"/>
      <w:lvlText w:val="•"/>
      <w:lvlJc w:val="left"/>
      <w:pPr>
        <w:ind w:left="2590" w:hanging="682"/>
      </w:pPr>
      <w:rPr>
        <w:rFonts w:hint="default"/>
      </w:rPr>
    </w:lvl>
    <w:lvl w:ilvl="3" w:tplc="871A60BE">
      <w:numFmt w:val="bullet"/>
      <w:lvlText w:val="•"/>
      <w:lvlJc w:val="left"/>
      <w:pPr>
        <w:ind w:left="3155" w:hanging="682"/>
      </w:pPr>
      <w:rPr>
        <w:rFonts w:hint="default"/>
      </w:rPr>
    </w:lvl>
    <w:lvl w:ilvl="4" w:tplc="BB261E82">
      <w:numFmt w:val="bullet"/>
      <w:lvlText w:val="•"/>
      <w:lvlJc w:val="left"/>
      <w:pPr>
        <w:ind w:left="3720" w:hanging="682"/>
      </w:pPr>
      <w:rPr>
        <w:rFonts w:hint="default"/>
      </w:rPr>
    </w:lvl>
    <w:lvl w:ilvl="5" w:tplc="DBDE6F50">
      <w:numFmt w:val="bullet"/>
      <w:lvlText w:val="•"/>
      <w:lvlJc w:val="left"/>
      <w:pPr>
        <w:ind w:left="4285" w:hanging="682"/>
      </w:pPr>
      <w:rPr>
        <w:rFonts w:hint="default"/>
      </w:rPr>
    </w:lvl>
    <w:lvl w:ilvl="6" w:tplc="C33EA82C">
      <w:numFmt w:val="bullet"/>
      <w:lvlText w:val="•"/>
      <w:lvlJc w:val="left"/>
      <w:pPr>
        <w:ind w:left="4850" w:hanging="682"/>
      </w:pPr>
      <w:rPr>
        <w:rFonts w:hint="default"/>
      </w:rPr>
    </w:lvl>
    <w:lvl w:ilvl="7" w:tplc="33A46D2E">
      <w:numFmt w:val="bullet"/>
      <w:lvlText w:val="•"/>
      <w:lvlJc w:val="left"/>
      <w:pPr>
        <w:ind w:left="5415" w:hanging="682"/>
      </w:pPr>
      <w:rPr>
        <w:rFonts w:hint="default"/>
      </w:rPr>
    </w:lvl>
    <w:lvl w:ilvl="8" w:tplc="0E2AD2C4">
      <w:numFmt w:val="bullet"/>
      <w:lvlText w:val="•"/>
      <w:lvlJc w:val="left"/>
      <w:pPr>
        <w:ind w:left="5980" w:hanging="682"/>
      </w:pPr>
      <w:rPr>
        <w:rFonts w:hint="default"/>
      </w:rPr>
    </w:lvl>
  </w:abstractNum>
  <w:abstractNum w:abstractNumId="191">
    <w:nsid w:val="373F191B"/>
    <w:multiLevelType w:val="hybridMultilevel"/>
    <w:tmpl w:val="FFFFFFFF"/>
    <w:lvl w:ilvl="0" w:tplc="88E6755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86EA4E1E">
      <w:numFmt w:val="bullet"/>
      <w:lvlText w:val="•"/>
      <w:lvlJc w:val="left"/>
      <w:pPr>
        <w:ind w:left="909" w:hanging="682"/>
      </w:pPr>
      <w:rPr>
        <w:rFonts w:hint="default"/>
      </w:rPr>
    </w:lvl>
    <w:lvl w:ilvl="2" w:tplc="3DB47202">
      <w:numFmt w:val="bullet"/>
      <w:lvlText w:val="•"/>
      <w:lvlJc w:val="left"/>
      <w:pPr>
        <w:ind w:left="1598" w:hanging="682"/>
      </w:pPr>
      <w:rPr>
        <w:rFonts w:hint="default"/>
      </w:rPr>
    </w:lvl>
    <w:lvl w:ilvl="3" w:tplc="19449986">
      <w:numFmt w:val="bullet"/>
      <w:lvlText w:val="•"/>
      <w:lvlJc w:val="left"/>
      <w:pPr>
        <w:ind w:left="2287" w:hanging="682"/>
      </w:pPr>
      <w:rPr>
        <w:rFonts w:hint="default"/>
      </w:rPr>
    </w:lvl>
    <w:lvl w:ilvl="4" w:tplc="518A9D60">
      <w:numFmt w:val="bullet"/>
      <w:lvlText w:val="•"/>
      <w:lvlJc w:val="left"/>
      <w:pPr>
        <w:ind w:left="2976" w:hanging="682"/>
      </w:pPr>
      <w:rPr>
        <w:rFonts w:hint="default"/>
      </w:rPr>
    </w:lvl>
    <w:lvl w:ilvl="5" w:tplc="0FD851AC">
      <w:numFmt w:val="bullet"/>
      <w:lvlText w:val="•"/>
      <w:lvlJc w:val="left"/>
      <w:pPr>
        <w:ind w:left="3665" w:hanging="682"/>
      </w:pPr>
      <w:rPr>
        <w:rFonts w:hint="default"/>
      </w:rPr>
    </w:lvl>
    <w:lvl w:ilvl="6" w:tplc="A4F027DE">
      <w:numFmt w:val="bullet"/>
      <w:lvlText w:val="•"/>
      <w:lvlJc w:val="left"/>
      <w:pPr>
        <w:ind w:left="4354" w:hanging="682"/>
      </w:pPr>
      <w:rPr>
        <w:rFonts w:hint="default"/>
      </w:rPr>
    </w:lvl>
    <w:lvl w:ilvl="7" w:tplc="B2B41CD8">
      <w:numFmt w:val="bullet"/>
      <w:lvlText w:val="•"/>
      <w:lvlJc w:val="left"/>
      <w:pPr>
        <w:ind w:left="5043" w:hanging="682"/>
      </w:pPr>
      <w:rPr>
        <w:rFonts w:hint="default"/>
      </w:rPr>
    </w:lvl>
    <w:lvl w:ilvl="8" w:tplc="DF0ED828">
      <w:numFmt w:val="bullet"/>
      <w:lvlText w:val="•"/>
      <w:lvlJc w:val="left"/>
      <w:pPr>
        <w:ind w:left="5732" w:hanging="682"/>
      </w:pPr>
      <w:rPr>
        <w:rFonts w:hint="default"/>
      </w:rPr>
    </w:lvl>
  </w:abstractNum>
  <w:abstractNum w:abstractNumId="192">
    <w:nsid w:val="37951409"/>
    <w:multiLevelType w:val="hybridMultilevel"/>
    <w:tmpl w:val="FFFFFFFF"/>
    <w:lvl w:ilvl="0" w:tplc="AADC5A86">
      <w:start w:val="1"/>
      <w:numFmt w:val="decimal"/>
      <w:lvlText w:val="%1)"/>
      <w:lvlJc w:val="left"/>
      <w:pPr>
        <w:ind w:left="849" w:hanging="682"/>
      </w:pPr>
      <w:rPr>
        <w:rFonts w:ascii="Times New Roman" w:eastAsia="Times New Roman" w:hAnsi="Times New Roman" w:cs="Times New Roman" w:hint="default"/>
        <w:color w:val="221F1F"/>
        <w:spacing w:val="0"/>
        <w:w w:val="84"/>
        <w:position w:val="1"/>
        <w:sz w:val="20"/>
        <w:szCs w:val="20"/>
      </w:rPr>
    </w:lvl>
    <w:lvl w:ilvl="1" w:tplc="6456D7FC">
      <w:numFmt w:val="bullet"/>
      <w:lvlText w:val="•"/>
      <w:lvlJc w:val="left"/>
      <w:pPr>
        <w:ind w:left="1405" w:hanging="682"/>
      </w:pPr>
      <w:rPr>
        <w:rFonts w:hint="default"/>
      </w:rPr>
    </w:lvl>
    <w:lvl w:ilvl="2" w:tplc="6C9026F2">
      <w:numFmt w:val="bullet"/>
      <w:lvlText w:val="•"/>
      <w:lvlJc w:val="left"/>
      <w:pPr>
        <w:ind w:left="1970" w:hanging="682"/>
      </w:pPr>
      <w:rPr>
        <w:rFonts w:hint="default"/>
      </w:rPr>
    </w:lvl>
    <w:lvl w:ilvl="3" w:tplc="9530DB90">
      <w:numFmt w:val="bullet"/>
      <w:lvlText w:val="•"/>
      <w:lvlJc w:val="left"/>
      <w:pPr>
        <w:ind w:left="2535" w:hanging="682"/>
      </w:pPr>
      <w:rPr>
        <w:rFonts w:hint="default"/>
      </w:rPr>
    </w:lvl>
    <w:lvl w:ilvl="4" w:tplc="B86A5624">
      <w:numFmt w:val="bullet"/>
      <w:lvlText w:val="•"/>
      <w:lvlJc w:val="left"/>
      <w:pPr>
        <w:ind w:left="3100" w:hanging="682"/>
      </w:pPr>
      <w:rPr>
        <w:rFonts w:hint="default"/>
      </w:rPr>
    </w:lvl>
    <w:lvl w:ilvl="5" w:tplc="1A7EB88C">
      <w:numFmt w:val="bullet"/>
      <w:lvlText w:val="•"/>
      <w:lvlJc w:val="left"/>
      <w:pPr>
        <w:ind w:left="3665" w:hanging="682"/>
      </w:pPr>
      <w:rPr>
        <w:rFonts w:hint="default"/>
      </w:rPr>
    </w:lvl>
    <w:lvl w:ilvl="6" w:tplc="71D4741C">
      <w:numFmt w:val="bullet"/>
      <w:lvlText w:val="•"/>
      <w:lvlJc w:val="left"/>
      <w:pPr>
        <w:ind w:left="4230" w:hanging="682"/>
      </w:pPr>
      <w:rPr>
        <w:rFonts w:hint="default"/>
      </w:rPr>
    </w:lvl>
    <w:lvl w:ilvl="7" w:tplc="DAC6807A">
      <w:numFmt w:val="bullet"/>
      <w:lvlText w:val="•"/>
      <w:lvlJc w:val="left"/>
      <w:pPr>
        <w:ind w:left="4796" w:hanging="682"/>
      </w:pPr>
      <w:rPr>
        <w:rFonts w:hint="default"/>
      </w:rPr>
    </w:lvl>
    <w:lvl w:ilvl="8" w:tplc="4AEE1708">
      <w:numFmt w:val="bullet"/>
      <w:lvlText w:val="•"/>
      <w:lvlJc w:val="left"/>
      <w:pPr>
        <w:ind w:left="5361" w:hanging="682"/>
      </w:pPr>
      <w:rPr>
        <w:rFonts w:hint="default"/>
      </w:rPr>
    </w:lvl>
  </w:abstractNum>
  <w:abstractNum w:abstractNumId="193">
    <w:nsid w:val="37B67FDC"/>
    <w:multiLevelType w:val="hybridMultilevel"/>
    <w:tmpl w:val="FFFFFFFF"/>
    <w:lvl w:ilvl="0" w:tplc="CA2C8C1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3383104">
      <w:numFmt w:val="bullet"/>
      <w:lvlText w:val="•"/>
      <w:lvlJc w:val="left"/>
      <w:pPr>
        <w:ind w:left="1341" w:hanging="682"/>
      </w:pPr>
      <w:rPr>
        <w:rFonts w:hint="default"/>
      </w:rPr>
    </w:lvl>
    <w:lvl w:ilvl="2" w:tplc="CE1A3666">
      <w:numFmt w:val="bullet"/>
      <w:lvlText w:val="•"/>
      <w:lvlJc w:val="left"/>
      <w:pPr>
        <w:ind w:left="2062" w:hanging="682"/>
      </w:pPr>
      <w:rPr>
        <w:rFonts w:hint="default"/>
      </w:rPr>
    </w:lvl>
    <w:lvl w:ilvl="3" w:tplc="643E267A">
      <w:numFmt w:val="bullet"/>
      <w:lvlText w:val="•"/>
      <w:lvlJc w:val="left"/>
      <w:pPr>
        <w:ind w:left="2783" w:hanging="682"/>
      </w:pPr>
      <w:rPr>
        <w:rFonts w:hint="default"/>
      </w:rPr>
    </w:lvl>
    <w:lvl w:ilvl="4" w:tplc="8AF431DE">
      <w:numFmt w:val="bullet"/>
      <w:lvlText w:val="•"/>
      <w:lvlJc w:val="left"/>
      <w:pPr>
        <w:ind w:left="3504" w:hanging="682"/>
      </w:pPr>
      <w:rPr>
        <w:rFonts w:hint="default"/>
      </w:rPr>
    </w:lvl>
    <w:lvl w:ilvl="5" w:tplc="7F78918C">
      <w:numFmt w:val="bullet"/>
      <w:lvlText w:val="•"/>
      <w:lvlJc w:val="left"/>
      <w:pPr>
        <w:ind w:left="4225" w:hanging="682"/>
      </w:pPr>
      <w:rPr>
        <w:rFonts w:hint="default"/>
      </w:rPr>
    </w:lvl>
    <w:lvl w:ilvl="6" w:tplc="1CE4D37A">
      <w:numFmt w:val="bullet"/>
      <w:lvlText w:val="•"/>
      <w:lvlJc w:val="left"/>
      <w:pPr>
        <w:ind w:left="4946" w:hanging="682"/>
      </w:pPr>
      <w:rPr>
        <w:rFonts w:hint="default"/>
      </w:rPr>
    </w:lvl>
    <w:lvl w:ilvl="7" w:tplc="85F8FA52">
      <w:numFmt w:val="bullet"/>
      <w:lvlText w:val="•"/>
      <w:lvlJc w:val="left"/>
      <w:pPr>
        <w:ind w:left="5667" w:hanging="682"/>
      </w:pPr>
      <w:rPr>
        <w:rFonts w:hint="default"/>
      </w:rPr>
    </w:lvl>
    <w:lvl w:ilvl="8" w:tplc="9E0A9538">
      <w:numFmt w:val="bullet"/>
      <w:lvlText w:val="•"/>
      <w:lvlJc w:val="left"/>
      <w:pPr>
        <w:ind w:left="6388" w:hanging="682"/>
      </w:pPr>
      <w:rPr>
        <w:rFonts w:hint="default"/>
      </w:rPr>
    </w:lvl>
  </w:abstractNum>
  <w:abstractNum w:abstractNumId="194">
    <w:nsid w:val="38584CF2"/>
    <w:multiLevelType w:val="multilevel"/>
    <w:tmpl w:val="F1AE3F50"/>
    <w:lvl w:ilvl="0">
      <w:start w:val="3"/>
      <w:numFmt w:val="decimal"/>
      <w:lvlText w:val="%1"/>
      <w:lvlJc w:val="left"/>
      <w:pPr>
        <w:ind w:left="3200" w:hanging="353"/>
      </w:pPr>
      <w:rPr>
        <w:rFonts w:cs="Times New Roman" w:hint="default"/>
      </w:rPr>
    </w:lvl>
    <w:lvl w:ilvl="1">
      <w:start w:val="1"/>
      <w:numFmt w:val="decimal"/>
      <w:lvlText w:val="%1.%2."/>
      <w:lvlJc w:val="left"/>
      <w:pPr>
        <w:ind w:left="3200" w:hanging="353"/>
      </w:pPr>
      <w:rPr>
        <w:rFonts w:cs="Times New Roman" w:hint="default"/>
        <w:spacing w:val="0"/>
        <w:w w:val="99"/>
      </w:rPr>
    </w:lvl>
    <w:lvl w:ilvl="2">
      <w:start w:val="1"/>
      <w:numFmt w:val="decimal"/>
      <w:lvlText w:val="%3)"/>
      <w:lvlJc w:val="left"/>
      <w:pPr>
        <w:ind w:left="1867" w:hanging="682"/>
      </w:pPr>
      <w:rPr>
        <w:rFonts w:ascii="Times New Roman" w:eastAsia="Times New Roman" w:hAnsi="Times New Roman" w:cs="Times New Roman" w:hint="default"/>
        <w:spacing w:val="0"/>
        <w:w w:val="99"/>
        <w:sz w:val="20"/>
        <w:szCs w:val="20"/>
      </w:rPr>
    </w:lvl>
    <w:lvl w:ilvl="3">
      <w:numFmt w:val="bullet"/>
      <w:lvlText w:val="•"/>
      <w:lvlJc w:val="left"/>
      <w:pPr>
        <w:ind w:left="4229" w:hanging="682"/>
      </w:pPr>
      <w:rPr>
        <w:rFonts w:hint="default"/>
      </w:rPr>
    </w:lvl>
    <w:lvl w:ilvl="4">
      <w:numFmt w:val="bullet"/>
      <w:lvlText w:val="•"/>
      <w:lvlJc w:val="left"/>
      <w:pPr>
        <w:ind w:left="4743" w:hanging="682"/>
      </w:pPr>
      <w:rPr>
        <w:rFonts w:hint="default"/>
      </w:rPr>
    </w:lvl>
    <w:lvl w:ilvl="5">
      <w:numFmt w:val="bullet"/>
      <w:lvlText w:val="•"/>
      <w:lvlJc w:val="left"/>
      <w:pPr>
        <w:ind w:left="5258" w:hanging="682"/>
      </w:pPr>
      <w:rPr>
        <w:rFonts w:hint="default"/>
      </w:rPr>
    </w:lvl>
    <w:lvl w:ilvl="6">
      <w:numFmt w:val="bullet"/>
      <w:lvlText w:val="•"/>
      <w:lvlJc w:val="left"/>
      <w:pPr>
        <w:ind w:left="5772" w:hanging="682"/>
      </w:pPr>
      <w:rPr>
        <w:rFonts w:hint="default"/>
      </w:rPr>
    </w:lvl>
    <w:lvl w:ilvl="7">
      <w:numFmt w:val="bullet"/>
      <w:lvlText w:val="•"/>
      <w:lvlJc w:val="left"/>
      <w:pPr>
        <w:ind w:left="6287" w:hanging="682"/>
      </w:pPr>
      <w:rPr>
        <w:rFonts w:hint="default"/>
      </w:rPr>
    </w:lvl>
    <w:lvl w:ilvl="8">
      <w:numFmt w:val="bullet"/>
      <w:lvlText w:val="•"/>
      <w:lvlJc w:val="left"/>
      <w:pPr>
        <w:ind w:left="6802" w:hanging="682"/>
      </w:pPr>
      <w:rPr>
        <w:rFonts w:hint="default"/>
      </w:rPr>
    </w:lvl>
  </w:abstractNum>
  <w:abstractNum w:abstractNumId="195">
    <w:nsid w:val="38EA23F6"/>
    <w:multiLevelType w:val="hybridMultilevel"/>
    <w:tmpl w:val="FFFFFFFF"/>
    <w:lvl w:ilvl="0" w:tplc="A07C32AA">
      <w:start w:val="1"/>
      <w:numFmt w:val="decimal"/>
      <w:lvlText w:val="%1)"/>
      <w:lvlJc w:val="left"/>
      <w:pPr>
        <w:ind w:left="1469" w:hanging="682"/>
      </w:pPr>
      <w:rPr>
        <w:rFonts w:ascii="Times New Roman" w:eastAsia="Times New Roman" w:hAnsi="Times New Roman" w:cs="Times New Roman" w:hint="default"/>
        <w:w w:val="93"/>
        <w:sz w:val="20"/>
        <w:szCs w:val="20"/>
      </w:rPr>
    </w:lvl>
    <w:lvl w:ilvl="1" w:tplc="2D824190">
      <w:numFmt w:val="bullet"/>
      <w:lvlText w:val="•"/>
      <w:lvlJc w:val="left"/>
      <w:pPr>
        <w:ind w:left="2025" w:hanging="682"/>
      </w:pPr>
      <w:rPr>
        <w:rFonts w:hint="default"/>
      </w:rPr>
    </w:lvl>
    <w:lvl w:ilvl="2" w:tplc="8ECCCCAC">
      <w:numFmt w:val="bullet"/>
      <w:lvlText w:val="•"/>
      <w:lvlJc w:val="left"/>
      <w:pPr>
        <w:ind w:left="2590" w:hanging="682"/>
      </w:pPr>
      <w:rPr>
        <w:rFonts w:hint="default"/>
      </w:rPr>
    </w:lvl>
    <w:lvl w:ilvl="3" w:tplc="8C762D02">
      <w:numFmt w:val="bullet"/>
      <w:lvlText w:val="•"/>
      <w:lvlJc w:val="left"/>
      <w:pPr>
        <w:ind w:left="3155" w:hanging="682"/>
      </w:pPr>
      <w:rPr>
        <w:rFonts w:hint="default"/>
      </w:rPr>
    </w:lvl>
    <w:lvl w:ilvl="4" w:tplc="2FD2090E">
      <w:numFmt w:val="bullet"/>
      <w:lvlText w:val="•"/>
      <w:lvlJc w:val="left"/>
      <w:pPr>
        <w:ind w:left="3720" w:hanging="682"/>
      </w:pPr>
      <w:rPr>
        <w:rFonts w:hint="default"/>
      </w:rPr>
    </w:lvl>
    <w:lvl w:ilvl="5" w:tplc="B6B6E952">
      <w:numFmt w:val="bullet"/>
      <w:lvlText w:val="•"/>
      <w:lvlJc w:val="left"/>
      <w:pPr>
        <w:ind w:left="4285" w:hanging="682"/>
      </w:pPr>
      <w:rPr>
        <w:rFonts w:hint="default"/>
      </w:rPr>
    </w:lvl>
    <w:lvl w:ilvl="6" w:tplc="744CED92">
      <w:numFmt w:val="bullet"/>
      <w:lvlText w:val="•"/>
      <w:lvlJc w:val="left"/>
      <w:pPr>
        <w:ind w:left="4850" w:hanging="682"/>
      </w:pPr>
      <w:rPr>
        <w:rFonts w:hint="default"/>
      </w:rPr>
    </w:lvl>
    <w:lvl w:ilvl="7" w:tplc="AE5C9B42">
      <w:numFmt w:val="bullet"/>
      <w:lvlText w:val="•"/>
      <w:lvlJc w:val="left"/>
      <w:pPr>
        <w:ind w:left="5415" w:hanging="682"/>
      </w:pPr>
      <w:rPr>
        <w:rFonts w:hint="default"/>
      </w:rPr>
    </w:lvl>
    <w:lvl w:ilvl="8" w:tplc="A41C3F50">
      <w:numFmt w:val="bullet"/>
      <w:lvlText w:val="•"/>
      <w:lvlJc w:val="left"/>
      <w:pPr>
        <w:ind w:left="5980" w:hanging="682"/>
      </w:pPr>
      <w:rPr>
        <w:rFonts w:hint="default"/>
      </w:rPr>
    </w:lvl>
  </w:abstractNum>
  <w:abstractNum w:abstractNumId="196">
    <w:nsid w:val="392D24EA"/>
    <w:multiLevelType w:val="hybridMultilevel"/>
    <w:tmpl w:val="FFFFFFFF"/>
    <w:lvl w:ilvl="0" w:tplc="D94A892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0F3847A6">
      <w:numFmt w:val="bullet"/>
      <w:lvlText w:val="•"/>
      <w:lvlJc w:val="left"/>
      <w:pPr>
        <w:ind w:left="909" w:hanging="682"/>
      </w:pPr>
      <w:rPr>
        <w:rFonts w:hint="default"/>
      </w:rPr>
    </w:lvl>
    <w:lvl w:ilvl="2" w:tplc="FE6E8B56">
      <w:numFmt w:val="bullet"/>
      <w:lvlText w:val="•"/>
      <w:lvlJc w:val="left"/>
      <w:pPr>
        <w:ind w:left="1598" w:hanging="682"/>
      </w:pPr>
      <w:rPr>
        <w:rFonts w:hint="default"/>
      </w:rPr>
    </w:lvl>
    <w:lvl w:ilvl="3" w:tplc="E34ED566">
      <w:numFmt w:val="bullet"/>
      <w:lvlText w:val="•"/>
      <w:lvlJc w:val="left"/>
      <w:pPr>
        <w:ind w:left="2287" w:hanging="682"/>
      </w:pPr>
      <w:rPr>
        <w:rFonts w:hint="default"/>
      </w:rPr>
    </w:lvl>
    <w:lvl w:ilvl="4" w:tplc="52667050">
      <w:numFmt w:val="bullet"/>
      <w:lvlText w:val="•"/>
      <w:lvlJc w:val="left"/>
      <w:pPr>
        <w:ind w:left="2976" w:hanging="682"/>
      </w:pPr>
      <w:rPr>
        <w:rFonts w:hint="default"/>
      </w:rPr>
    </w:lvl>
    <w:lvl w:ilvl="5" w:tplc="09B6F58C">
      <w:numFmt w:val="bullet"/>
      <w:lvlText w:val="•"/>
      <w:lvlJc w:val="left"/>
      <w:pPr>
        <w:ind w:left="3665" w:hanging="682"/>
      </w:pPr>
      <w:rPr>
        <w:rFonts w:hint="default"/>
      </w:rPr>
    </w:lvl>
    <w:lvl w:ilvl="6" w:tplc="883E4EAC">
      <w:numFmt w:val="bullet"/>
      <w:lvlText w:val="•"/>
      <w:lvlJc w:val="left"/>
      <w:pPr>
        <w:ind w:left="4354" w:hanging="682"/>
      </w:pPr>
      <w:rPr>
        <w:rFonts w:hint="default"/>
      </w:rPr>
    </w:lvl>
    <w:lvl w:ilvl="7" w:tplc="9990B124">
      <w:numFmt w:val="bullet"/>
      <w:lvlText w:val="•"/>
      <w:lvlJc w:val="left"/>
      <w:pPr>
        <w:ind w:left="5043" w:hanging="682"/>
      </w:pPr>
      <w:rPr>
        <w:rFonts w:hint="default"/>
      </w:rPr>
    </w:lvl>
    <w:lvl w:ilvl="8" w:tplc="2054901C">
      <w:numFmt w:val="bullet"/>
      <w:lvlText w:val="•"/>
      <w:lvlJc w:val="left"/>
      <w:pPr>
        <w:ind w:left="5732" w:hanging="682"/>
      </w:pPr>
      <w:rPr>
        <w:rFonts w:hint="default"/>
      </w:rPr>
    </w:lvl>
  </w:abstractNum>
  <w:abstractNum w:abstractNumId="197">
    <w:nsid w:val="39397C1E"/>
    <w:multiLevelType w:val="hybridMultilevel"/>
    <w:tmpl w:val="FFFFFFFF"/>
    <w:lvl w:ilvl="0" w:tplc="9B7209A0">
      <w:start w:val="1"/>
      <w:numFmt w:val="decimal"/>
      <w:lvlText w:val="%1"/>
      <w:lvlJc w:val="left"/>
      <w:pPr>
        <w:ind w:left="938" w:hanging="152"/>
      </w:pPr>
      <w:rPr>
        <w:rFonts w:ascii="Times New Roman" w:eastAsia="Times New Roman" w:hAnsi="Times New Roman" w:cs="Times New Roman" w:hint="default"/>
        <w:w w:val="99"/>
        <w:sz w:val="20"/>
        <w:szCs w:val="20"/>
      </w:rPr>
    </w:lvl>
    <w:lvl w:ilvl="1" w:tplc="B1023C32">
      <w:numFmt w:val="bullet"/>
      <w:lvlText w:val="•"/>
      <w:lvlJc w:val="left"/>
      <w:pPr>
        <w:ind w:left="1557" w:hanging="152"/>
      </w:pPr>
      <w:rPr>
        <w:rFonts w:hint="default"/>
      </w:rPr>
    </w:lvl>
    <w:lvl w:ilvl="2" w:tplc="B890F422">
      <w:numFmt w:val="bullet"/>
      <w:lvlText w:val="•"/>
      <w:lvlJc w:val="left"/>
      <w:pPr>
        <w:ind w:left="2174" w:hanging="152"/>
      </w:pPr>
      <w:rPr>
        <w:rFonts w:hint="default"/>
      </w:rPr>
    </w:lvl>
    <w:lvl w:ilvl="3" w:tplc="82767BF8">
      <w:numFmt w:val="bullet"/>
      <w:lvlText w:val="•"/>
      <w:lvlJc w:val="left"/>
      <w:pPr>
        <w:ind w:left="2791" w:hanging="152"/>
      </w:pPr>
      <w:rPr>
        <w:rFonts w:hint="default"/>
      </w:rPr>
    </w:lvl>
    <w:lvl w:ilvl="4" w:tplc="3F120810">
      <w:numFmt w:val="bullet"/>
      <w:lvlText w:val="•"/>
      <w:lvlJc w:val="left"/>
      <w:pPr>
        <w:ind w:left="3408" w:hanging="152"/>
      </w:pPr>
      <w:rPr>
        <w:rFonts w:hint="default"/>
      </w:rPr>
    </w:lvl>
    <w:lvl w:ilvl="5" w:tplc="A8AEAC72">
      <w:numFmt w:val="bullet"/>
      <w:lvlText w:val="•"/>
      <w:lvlJc w:val="left"/>
      <w:pPr>
        <w:ind w:left="4025" w:hanging="152"/>
      </w:pPr>
      <w:rPr>
        <w:rFonts w:hint="default"/>
      </w:rPr>
    </w:lvl>
    <w:lvl w:ilvl="6" w:tplc="0CDA55AC">
      <w:numFmt w:val="bullet"/>
      <w:lvlText w:val="•"/>
      <w:lvlJc w:val="left"/>
      <w:pPr>
        <w:ind w:left="4642" w:hanging="152"/>
      </w:pPr>
      <w:rPr>
        <w:rFonts w:hint="default"/>
      </w:rPr>
    </w:lvl>
    <w:lvl w:ilvl="7" w:tplc="027EF2A4">
      <w:numFmt w:val="bullet"/>
      <w:lvlText w:val="•"/>
      <w:lvlJc w:val="left"/>
      <w:pPr>
        <w:ind w:left="5259" w:hanging="152"/>
      </w:pPr>
      <w:rPr>
        <w:rFonts w:hint="default"/>
      </w:rPr>
    </w:lvl>
    <w:lvl w:ilvl="8" w:tplc="322C1A12">
      <w:numFmt w:val="bullet"/>
      <w:lvlText w:val="•"/>
      <w:lvlJc w:val="left"/>
      <w:pPr>
        <w:ind w:left="5876" w:hanging="152"/>
      </w:pPr>
      <w:rPr>
        <w:rFonts w:hint="default"/>
      </w:rPr>
    </w:lvl>
  </w:abstractNum>
  <w:abstractNum w:abstractNumId="198">
    <w:nsid w:val="39BA5970"/>
    <w:multiLevelType w:val="hybridMultilevel"/>
    <w:tmpl w:val="FFFFFFFF"/>
    <w:lvl w:ilvl="0" w:tplc="AB7EAC14">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19B47520">
      <w:numFmt w:val="bullet"/>
      <w:lvlText w:val="•"/>
      <w:lvlJc w:val="left"/>
      <w:pPr>
        <w:ind w:left="909" w:hanging="682"/>
      </w:pPr>
      <w:rPr>
        <w:rFonts w:hint="default"/>
      </w:rPr>
    </w:lvl>
    <w:lvl w:ilvl="2" w:tplc="E0CCA8C4">
      <w:numFmt w:val="bullet"/>
      <w:lvlText w:val="•"/>
      <w:lvlJc w:val="left"/>
      <w:pPr>
        <w:ind w:left="1598" w:hanging="682"/>
      </w:pPr>
      <w:rPr>
        <w:rFonts w:hint="default"/>
      </w:rPr>
    </w:lvl>
    <w:lvl w:ilvl="3" w:tplc="F478543A">
      <w:numFmt w:val="bullet"/>
      <w:lvlText w:val="•"/>
      <w:lvlJc w:val="left"/>
      <w:pPr>
        <w:ind w:left="2287" w:hanging="682"/>
      </w:pPr>
      <w:rPr>
        <w:rFonts w:hint="default"/>
      </w:rPr>
    </w:lvl>
    <w:lvl w:ilvl="4" w:tplc="982E8CBE">
      <w:numFmt w:val="bullet"/>
      <w:lvlText w:val="•"/>
      <w:lvlJc w:val="left"/>
      <w:pPr>
        <w:ind w:left="2976" w:hanging="682"/>
      </w:pPr>
      <w:rPr>
        <w:rFonts w:hint="default"/>
      </w:rPr>
    </w:lvl>
    <w:lvl w:ilvl="5" w:tplc="F2BCA4C2">
      <w:numFmt w:val="bullet"/>
      <w:lvlText w:val="•"/>
      <w:lvlJc w:val="left"/>
      <w:pPr>
        <w:ind w:left="3665" w:hanging="682"/>
      </w:pPr>
      <w:rPr>
        <w:rFonts w:hint="default"/>
      </w:rPr>
    </w:lvl>
    <w:lvl w:ilvl="6" w:tplc="1438F004">
      <w:numFmt w:val="bullet"/>
      <w:lvlText w:val="•"/>
      <w:lvlJc w:val="left"/>
      <w:pPr>
        <w:ind w:left="4354" w:hanging="682"/>
      </w:pPr>
      <w:rPr>
        <w:rFonts w:hint="default"/>
      </w:rPr>
    </w:lvl>
    <w:lvl w:ilvl="7" w:tplc="805A5F10">
      <w:numFmt w:val="bullet"/>
      <w:lvlText w:val="•"/>
      <w:lvlJc w:val="left"/>
      <w:pPr>
        <w:ind w:left="5043" w:hanging="682"/>
      </w:pPr>
      <w:rPr>
        <w:rFonts w:hint="default"/>
      </w:rPr>
    </w:lvl>
    <w:lvl w:ilvl="8" w:tplc="4D9A5BD6">
      <w:numFmt w:val="bullet"/>
      <w:lvlText w:val="•"/>
      <w:lvlJc w:val="left"/>
      <w:pPr>
        <w:ind w:left="5732" w:hanging="682"/>
      </w:pPr>
      <w:rPr>
        <w:rFonts w:hint="default"/>
      </w:rPr>
    </w:lvl>
  </w:abstractNum>
  <w:abstractNum w:abstractNumId="199">
    <w:nsid w:val="3A080C10"/>
    <w:multiLevelType w:val="hybridMultilevel"/>
    <w:tmpl w:val="FFFFFFFF"/>
    <w:lvl w:ilvl="0" w:tplc="F0EA0980">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BDD63A50">
      <w:numFmt w:val="bullet"/>
      <w:lvlText w:val="•"/>
      <w:lvlJc w:val="left"/>
      <w:pPr>
        <w:ind w:left="1341" w:hanging="682"/>
      </w:pPr>
      <w:rPr>
        <w:rFonts w:hint="default"/>
      </w:rPr>
    </w:lvl>
    <w:lvl w:ilvl="2" w:tplc="75AA74E4">
      <w:numFmt w:val="bullet"/>
      <w:lvlText w:val="•"/>
      <w:lvlJc w:val="left"/>
      <w:pPr>
        <w:ind w:left="2062" w:hanging="682"/>
      </w:pPr>
      <w:rPr>
        <w:rFonts w:hint="default"/>
      </w:rPr>
    </w:lvl>
    <w:lvl w:ilvl="3" w:tplc="C666E3E4">
      <w:numFmt w:val="bullet"/>
      <w:lvlText w:val="•"/>
      <w:lvlJc w:val="left"/>
      <w:pPr>
        <w:ind w:left="2783" w:hanging="682"/>
      </w:pPr>
      <w:rPr>
        <w:rFonts w:hint="default"/>
      </w:rPr>
    </w:lvl>
    <w:lvl w:ilvl="4" w:tplc="52C02970">
      <w:numFmt w:val="bullet"/>
      <w:lvlText w:val="•"/>
      <w:lvlJc w:val="left"/>
      <w:pPr>
        <w:ind w:left="3504" w:hanging="682"/>
      </w:pPr>
      <w:rPr>
        <w:rFonts w:hint="default"/>
      </w:rPr>
    </w:lvl>
    <w:lvl w:ilvl="5" w:tplc="F7007116">
      <w:numFmt w:val="bullet"/>
      <w:lvlText w:val="•"/>
      <w:lvlJc w:val="left"/>
      <w:pPr>
        <w:ind w:left="4225" w:hanging="682"/>
      </w:pPr>
      <w:rPr>
        <w:rFonts w:hint="default"/>
      </w:rPr>
    </w:lvl>
    <w:lvl w:ilvl="6" w:tplc="D3144248">
      <w:numFmt w:val="bullet"/>
      <w:lvlText w:val="•"/>
      <w:lvlJc w:val="left"/>
      <w:pPr>
        <w:ind w:left="4946" w:hanging="682"/>
      </w:pPr>
      <w:rPr>
        <w:rFonts w:hint="default"/>
      </w:rPr>
    </w:lvl>
    <w:lvl w:ilvl="7" w:tplc="30A6A580">
      <w:numFmt w:val="bullet"/>
      <w:lvlText w:val="•"/>
      <w:lvlJc w:val="left"/>
      <w:pPr>
        <w:ind w:left="5667" w:hanging="682"/>
      </w:pPr>
      <w:rPr>
        <w:rFonts w:hint="default"/>
      </w:rPr>
    </w:lvl>
    <w:lvl w:ilvl="8" w:tplc="B8180B62">
      <w:numFmt w:val="bullet"/>
      <w:lvlText w:val="•"/>
      <w:lvlJc w:val="left"/>
      <w:pPr>
        <w:ind w:left="6388" w:hanging="682"/>
      </w:pPr>
      <w:rPr>
        <w:rFonts w:hint="default"/>
      </w:rPr>
    </w:lvl>
  </w:abstractNum>
  <w:abstractNum w:abstractNumId="200">
    <w:nsid w:val="3A1460E0"/>
    <w:multiLevelType w:val="hybridMultilevel"/>
    <w:tmpl w:val="FFFFFFFF"/>
    <w:lvl w:ilvl="0" w:tplc="60DE7F40">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389C1FA8">
      <w:numFmt w:val="bullet"/>
      <w:lvlText w:val="•"/>
      <w:lvlJc w:val="left"/>
      <w:pPr>
        <w:ind w:left="909" w:hanging="682"/>
      </w:pPr>
      <w:rPr>
        <w:rFonts w:hint="default"/>
      </w:rPr>
    </w:lvl>
    <w:lvl w:ilvl="2" w:tplc="EBBE93EE">
      <w:numFmt w:val="bullet"/>
      <w:lvlText w:val="•"/>
      <w:lvlJc w:val="left"/>
      <w:pPr>
        <w:ind w:left="1598" w:hanging="682"/>
      </w:pPr>
      <w:rPr>
        <w:rFonts w:hint="default"/>
      </w:rPr>
    </w:lvl>
    <w:lvl w:ilvl="3" w:tplc="898076EE">
      <w:numFmt w:val="bullet"/>
      <w:lvlText w:val="•"/>
      <w:lvlJc w:val="left"/>
      <w:pPr>
        <w:ind w:left="2287" w:hanging="682"/>
      </w:pPr>
      <w:rPr>
        <w:rFonts w:hint="default"/>
      </w:rPr>
    </w:lvl>
    <w:lvl w:ilvl="4" w:tplc="09320556">
      <w:numFmt w:val="bullet"/>
      <w:lvlText w:val="•"/>
      <w:lvlJc w:val="left"/>
      <w:pPr>
        <w:ind w:left="2976" w:hanging="682"/>
      </w:pPr>
      <w:rPr>
        <w:rFonts w:hint="default"/>
      </w:rPr>
    </w:lvl>
    <w:lvl w:ilvl="5" w:tplc="F676BA10">
      <w:numFmt w:val="bullet"/>
      <w:lvlText w:val="•"/>
      <w:lvlJc w:val="left"/>
      <w:pPr>
        <w:ind w:left="3665" w:hanging="682"/>
      </w:pPr>
      <w:rPr>
        <w:rFonts w:hint="default"/>
      </w:rPr>
    </w:lvl>
    <w:lvl w:ilvl="6" w:tplc="741CC026">
      <w:numFmt w:val="bullet"/>
      <w:lvlText w:val="•"/>
      <w:lvlJc w:val="left"/>
      <w:pPr>
        <w:ind w:left="4354" w:hanging="682"/>
      </w:pPr>
      <w:rPr>
        <w:rFonts w:hint="default"/>
      </w:rPr>
    </w:lvl>
    <w:lvl w:ilvl="7" w:tplc="24CAE188">
      <w:numFmt w:val="bullet"/>
      <w:lvlText w:val="•"/>
      <w:lvlJc w:val="left"/>
      <w:pPr>
        <w:ind w:left="5043" w:hanging="682"/>
      </w:pPr>
      <w:rPr>
        <w:rFonts w:hint="default"/>
      </w:rPr>
    </w:lvl>
    <w:lvl w:ilvl="8" w:tplc="D95EAEE2">
      <w:numFmt w:val="bullet"/>
      <w:lvlText w:val="•"/>
      <w:lvlJc w:val="left"/>
      <w:pPr>
        <w:ind w:left="5732" w:hanging="682"/>
      </w:pPr>
      <w:rPr>
        <w:rFonts w:hint="default"/>
      </w:rPr>
    </w:lvl>
  </w:abstractNum>
  <w:abstractNum w:abstractNumId="201">
    <w:nsid w:val="3A256194"/>
    <w:multiLevelType w:val="hybridMultilevel"/>
    <w:tmpl w:val="FFFFFFFF"/>
    <w:lvl w:ilvl="0" w:tplc="4CCECDE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D2F82D9E">
      <w:numFmt w:val="bullet"/>
      <w:lvlText w:val="•"/>
      <w:lvlJc w:val="left"/>
      <w:pPr>
        <w:ind w:left="1341" w:hanging="682"/>
      </w:pPr>
      <w:rPr>
        <w:rFonts w:hint="default"/>
      </w:rPr>
    </w:lvl>
    <w:lvl w:ilvl="2" w:tplc="549A248A">
      <w:numFmt w:val="bullet"/>
      <w:lvlText w:val="•"/>
      <w:lvlJc w:val="left"/>
      <w:pPr>
        <w:ind w:left="2062" w:hanging="682"/>
      </w:pPr>
      <w:rPr>
        <w:rFonts w:hint="default"/>
      </w:rPr>
    </w:lvl>
    <w:lvl w:ilvl="3" w:tplc="12D286AE">
      <w:numFmt w:val="bullet"/>
      <w:lvlText w:val="•"/>
      <w:lvlJc w:val="left"/>
      <w:pPr>
        <w:ind w:left="2783" w:hanging="682"/>
      </w:pPr>
      <w:rPr>
        <w:rFonts w:hint="default"/>
      </w:rPr>
    </w:lvl>
    <w:lvl w:ilvl="4" w:tplc="63D44FE8">
      <w:numFmt w:val="bullet"/>
      <w:lvlText w:val="•"/>
      <w:lvlJc w:val="left"/>
      <w:pPr>
        <w:ind w:left="3504" w:hanging="682"/>
      </w:pPr>
      <w:rPr>
        <w:rFonts w:hint="default"/>
      </w:rPr>
    </w:lvl>
    <w:lvl w:ilvl="5" w:tplc="1158CFB2">
      <w:numFmt w:val="bullet"/>
      <w:lvlText w:val="•"/>
      <w:lvlJc w:val="left"/>
      <w:pPr>
        <w:ind w:left="4225" w:hanging="682"/>
      </w:pPr>
      <w:rPr>
        <w:rFonts w:hint="default"/>
      </w:rPr>
    </w:lvl>
    <w:lvl w:ilvl="6" w:tplc="9D14B8BE">
      <w:numFmt w:val="bullet"/>
      <w:lvlText w:val="•"/>
      <w:lvlJc w:val="left"/>
      <w:pPr>
        <w:ind w:left="4946" w:hanging="682"/>
      </w:pPr>
      <w:rPr>
        <w:rFonts w:hint="default"/>
      </w:rPr>
    </w:lvl>
    <w:lvl w:ilvl="7" w:tplc="D388AA2A">
      <w:numFmt w:val="bullet"/>
      <w:lvlText w:val="•"/>
      <w:lvlJc w:val="left"/>
      <w:pPr>
        <w:ind w:left="5667" w:hanging="682"/>
      </w:pPr>
      <w:rPr>
        <w:rFonts w:hint="default"/>
      </w:rPr>
    </w:lvl>
    <w:lvl w:ilvl="8" w:tplc="965A6CAA">
      <w:numFmt w:val="bullet"/>
      <w:lvlText w:val="•"/>
      <w:lvlJc w:val="left"/>
      <w:pPr>
        <w:ind w:left="6388" w:hanging="682"/>
      </w:pPr>
      <w:rPr>
        <w:rFonts w:hint="default"/>
      </w:rPr>
    </w:lvl>
  </w:abstractNum>
  <w:abstractNum w:abstractNumId="202">
    <w:nsid w:val="3A767833"/>
    <w:multiLevelType w:val="hybridMultilevel"/>
    <w:tmpl w:val="FFFFFFFF"/>
    <w:lvl w:ilvl="0" w:tplc="1674E952">
      <w:start w:val="1"/>
      <w:numFmt w:val="decimal"/>
      <w:lvlText w:val="%1"/>
      <w:lvlJc w:val="left"/>
      <w:pPr>
        <w:ind w:left="1337" w:hanging="152"/>
      </w:pPr>
      <w:rPr>
        <w:rFonts w:ascii="Times New Roman" w:eastAsia="Times New Roman" w:hAnsi="Times New Roman" w:cs="Times New Roman" w:hint="default"/>
        <w:b/>
        <w:bCs/>
        <w:w w:val="99"/>
        <w:sz w:val="20"/>
        <w:szCs w:val="20"/>
      </w:rPr>
    </w:lvl>
    <w:lvl w:ilvl="1" w:tplc="8582386C">
      <w:numFmt w:val="bullet"/>
      <w:lvlText w:val="•"/>
      <w:lvlJc w:val="left"/>
      <w:pPr>
        <w:ind w:left="1989" w:hanging="152"/>
      </w:pPr>
      <w:rPr>
        <w:rFonts w:hint="default"/>
      </w:rPr>
    </w:lvl>
    <w:lvl w:ilvl="2" w:tplc="1498832A">
      <w:numFmt w:val="bullet"/>
      <w:lvlText w:val="•"/>
      <w:lvlJc w:val="left"/>
      <w:pPr>
        <w:ind w:left="2638" w:hanging="152"/>
      </w:pPr>
      <w:rPr>
        <w:rFonts w:hint="default"/>
      </w:rPr>
    </w:lvl>
    <w:lvl w:ilvl="3" w:tplc="6DE4337C">
      <w:numFmt w:val="bullet"/>
      <w:lvlText w:val="•"/>
      <w:lvlJc w:val="left"/>
      <w:pPr>
        <w:ind w:left="3287" w:hanging="152"/>
      </w:pPr>
      <w:rPr>
        <w:rFonts w:hint="default"/>
      </w:rPr>
    </w:lvl>
    <w:lvl w:ilvl="4" w:tplc="783AC048">
      <w:numFmt w:val="bullet"/>
      <w:lvlText w:val="•"/>
      <w:lvlJc w:val="left"/>
      <w:pPr>
        <w:ind w:left="3936" w:hanging="152"/>
      </w:pPr>
      <w:rPr>
        <w:rFonts w:hint="default"/>
      </w:rPr>
    </w:lvl>
    <w:lvl w:ilvl="5" w:tplc="FB7A00B6">
      <w:numFmt w:val="bullet"/>
      <w:lvlText w:val="•"/>
      <w:lvlJc w:val="left"/>
      <w:pPr>
        <w:ind w:left="4585" w:hanging="152"/>
      </w:pPr>
      <w:rPr>
        <w:rFonts w:hint="default"/>
      </w:rPr>
    </w:lvl>
    <w:lvl w:ilvl="6" w:tplc="A7EC7BBE">
      <w:numFmt w:val="bullet"/>
      <w:lvlText w:val="•"/>
      <w:lvlJc w:val="left"/>
      <w:pPr>
        <w:ind w:left="5234" w:hanging="152"/>
      </w:pPr>
      <w:rPr>
        <w:rFonts w:hint="default"/>
      </w:rPr>
    </w:lvl>
    <w:lvl w:ilvl="7" w:tplc="86642F5A">
      <w:numFmt w:val="bullet"/>
      <w:lvlText w:val="•"/>
      <w:lvlJc w:val="left"/>
      <w:pPr>
        <w:ind w:left="5883" w:hanging="152"/>
      </w:pPr>
      <w:rPr>
        <w:rFonts w:hint="default"/>
      </w:rPr>
    </w:lvl>
    <w:lvl w:ilvl="8" w:tplc="DD64C47C">
      <w:numFmt w:val="bullet"/>
      <w:lvlText w:val="•"/>
      <w:lvlJc w:val="left"/>
      <w:pPr>
        <w:ind w:left="6532" w:hanging="152"/>
      </w:pPr>
      <w:rPr>
        <w:rFonts w:hint="default"/>
      </w:rPr>
    </w:lvl>
  </w:abstractNum>
  <w:abstractNum w:abstractNumId="203">
    <w:nsid w:val="3AF80F14"/>
    <w:multiLevelType w:val="hybridMultilevel"/>
    <w:tmpl w:val="FFFFFFFF"/>
    <w:lvl w:ilvl="0" w:tplc="4D6EF36A">
      <w:start w:val="1"/>
      <w:numFmt w:val="decimal"/>
      <w:lvlText w:val="%1)"/>
      <w:lvlJc w:val="left"/>
      <w:pPr>
        <w:ind w:left="1867" w:hanging="682"/>
      </w:pPr>
      <w:rPr>
        <w:rFonts w:ascii="Times New Roman" w:eastAsia="Times New Roman" w:hAnsi="Times New Roman" w:cs="Times New Roman" w:hint="default"/>
        <w:w w:val="102"/>
        <w:sz w:val="20"/>
        <w:szCs w:val="20"/>
      </w:rPr>
    </w:lvl>
    <w:lvl w:ilvl="1" w:tplc="BACC9CDE">
      <w:numFmt w:val="bullet"/>
      <w:lvlText w:val="•"/>
      <w:lvlJc w:val="left"/>
      <w:pPr>
        <w:ind w:left="2457" w:hanging="682"/>
      </w:pPr>
      <w:rPr>
        <w:rFonts w:hint="default"/>
      </w:rPr>
    </w:lvl>
    <w:lvl w:ilvl="2" w:tplc="5A3AD3B0">
      <w:numFmt w:val="bullet"/>
      <w:lvlText w:val="•"/>
      <w:lvlJc w:val="left"/>
      <w:pPr>
        <w:ind w:left="3054" w:hanging="682"/>
      </w:pPr>
      <w:rPr>
        <w:rFonts w:hint="default"/>
      </w:rPr>
    </w:lvl>
    <w:lvl w:ilvl="3" w:tplc="7D5A525A">
      <w:numFmt w:val="bullet"/>
      <w:lvlText w:val="•"/>
      <w:lvlJc w:val="left"/>
      <w:pPr>
        <w:ind w:left="3651" w:hanging="682"/>
      </w:pPr>
      <w:rPr>
        <w:rFonts w:hint="default"/>
      </w:rPr>
    </w:lvl>
    <w:lvl w:ilvl="4" w:tplc="BF500890">
      <w:numFmt w:val="bullet"/>
      <w:lvlText w:val="•"/>
      <w:lvlJc w:val="left"/>
      <w:pPr>
        <w:ind w:left="4248" w:hanging="682"/>
      </w:pPr>
      <w:rPr>
        <w:rFonts w:hint="default"/>
      </w:rPr>
    </w:lvl>
    <w:lvl w:ilvl="5" w:tplc="DBDAF144">
      <w:numFmt w:val="bullet"/>
      <w:lvlText w:val="•"/>
      <w:lvlJc w:val="left"/>
      <w:pPr>
        <w:ind w:left="4845" w:hanging="682"/>
      </w:pPr>
      <w:rPr>
        <w:rFonts w:hint="default"/>
      </w:rPr>
    </w:lvl>
    <w:lvl w:ilvl="6" w:tplc="5FC6AE30">
      <w:numFmt w:val="bullet"/>
      <w:lvlText w:val="•"/>
      <w:lvlJc w:val="left"/>
      <w:pPr>
        <w:ind w:left="5442" w:hanging="682"/>
      </w:pPr>
      <w:rPr>
        <w:rFonts w:hint="default"/>
      </w:rPr>
    </w:lvl>
    <w:lvl w:ilvl="7" w:tplc="D42A0500">
      <w:numFmt w:val="bullet"/>
      <w:lvlText w:val="•"/>
      <w:lvlJc w:val="left"/>
      <w:pPr>
        <w:ind w:left="6039" w:hanging="682"/>
      </w:pPr>
      <w:rPr>
        <w:rFonts w:hint="default"/>
      </w:rPr>
    </w:lvl>
    <w:lvl w:ilvl="8" w:tplc="3D5C41E6">
      <w:numFmt w:val="bullet"/>
      <w:lvlText w:val="•"/>
      <w:lvlJc w:val="left"/>
      <w:pPr>
        <w:ind w:left="6636" w:hanging="682"/>
      </w:pPr>
      <w:rPr>
        <w:rFonts w:hint="default"/>
      </w:rPr>
    </w:lvl>
  </w:abstractNum>
  <w:abstractNum w:abstractNumId="204">
    <w:nsid w:val="3B2237E5"/>
    <w:multiLevelType w:val="hybridMultilevel"/>
    <w:tmpl w:val="FFFFFFFF"/>
    <w:lvl w:ilvl="0" w:tplc="39D62E7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BE6B424">
      <w:numFmt w:val="bullet"/>
      <w:lvlText w:val="•"/>
      <w:lvlJc w:val="left"/>
      <w:pPr>
        <w:ind w:left="1323" w:hanging="682"/>
      </w:pPr>
      <w:rPr>
        <w:rFonts w:hint="default"/>
      </w:rPr>
    </w:lvl>
    <w:lvl w:ilvl="2" w:tplc="7FEAD538">
      <w:numFmt w:val="bullet"/>
      <w:lvlText w:val="•"/>
      <w:lvlJc w:val="left"/>
      <w:pPr>
        <w:ind w:left="2026" w:hanging="682"/>
      </w:pPr>
      <w:rPr>
        <w:rFonts w:hint="default"/>
      </w:rPr>
    </w:lvl>
    <w:lvl w:ilvl="3" w:tplc="81E2564C">
      <w:numFmt w:val="bullet"/>
      <w:lvlText w:val="•"/>
      <w:lvlJc w:val="left"/>
      <w:pPr>
        <w:ind w:left="2729" w:hanging="682"/>
      </w:pPr>
      <w:rPr>
        <w:rFonts w:hint="default"/>
      </w:rPr>
    </w:lvl>
    <w:lvl w:ilvl="4" w:tplc="0A70EAFE">
      <w:numFmt w:val="bullet"/>
      <w:lvlText w:val="•"/>
      <w:lvlJc w:val="left"/>
      <w:pPr>
        <w:ind w:left="3432" w:hanging="682"/>
      </w:pPr>
      <w:rPr>
        <w:rFonts w:hint="default"/>
      </w:rPr>
    </w:lvl>
    <w:lvl w:ilvl="5" w:tplc="9962C0AA">
      <w:numFmt w:val="bullet"/>
      <w:lvlText w:val="•"/>
      <w:lvlJc w:val="left"/>
      <w:pPr>
        <w:ind w:left="4135" w:hanging="682"/>
      </w:pPr>
      <w:rPr>
        <w:rFonts w:hint="default"/>
      </w:rPr>
    </w:lvl>
    <w:lvl w:ilvl="6" w:tplc="B844875E">
      <w:numFmt w:val="bullet"/>
      <w:lvlText w:val="•"/>
      <w:lvlJc w:val="left"/>
      <w:pPr>
        <w:ind w:left="4838" w:hanging="682"/>
      </w:pPr>
      <w:rPr>
        <w:rFonts w:hint="default"/>
      </w:rPr>
    </w:lvl>
    <w:lvl w:ilvl="7" w:tplc="BD5870A0">
      <w:numFmt w:val="bullet"/>
      <w:lvlText w:val="•"/>
      <w:lvlJc w:val="left"/>
      <w:pPr>
        <w:ind w:left="5541" w:hanging="682"/>
      </w:pPr>
      <w:rPr>
        <w:rFonts w:hint="default"/>
      </w:rPr>
    </w:lvl>
    <w:lvl w:ilvl="8" w:tplc="18BAFACC">
      <w:numFmt w:val="bullet"/>
      <w:lvlText w:val="•"/>
      <w:lvlJc w:val="left"/>
      <w:pPr>
        <w:ind w:left="6244" w:hanging="682"/>
      </w:pPr>
      <w:rPr>
        <w:rFonts w:hint="default"/>
      </w:rPr>
    </w:lvl>
  </w:abstractNum>
  <w:abstractNum w:abstractNumId="205">
    <w:nsid w:val="3B6F5131"/>
    <w:multiLevelType w:val="multilevel"/>
    <w:tmpl w:val="3F46F182"/>
    <w:lvl w:ilvl="0">
      <w:start w:val="2"/>
      <w:numFmt w:val="decimal"/>
      <w:lvlText w:val="%1"/>
      <w:lvlJc w:val="left"/>
      <w:pPr>
        <w:ind w:left="220" w:hanging="428"/>
      </w:pPr>
      <w:rPr>
        <w:rFonts w:cs="Times New Roman" w:hint="default"/>
      </w:rPr>
    </w:lvl>
    <w:lvl w:ilvl="1">
      <w:start w:val="2"/>
      <w:numFmt w:val="decimal"/>
      <w:lvlText w:val="%1.%2"/>
      <w:lvlJc w:val="left"/>
      <w:pPr>
        <w:ind w:left="220" w:hanging="428"/>
      </w:pPr>
      <w:rPr>
        <w:rFonts w:ascii="Times New Roman" w:eastAsia="Times New Roman" w:hAnsi="Times New Roman" w:cs="Times New Roman" w:hint="default"/>
        <w:spacing w:val="0"/>
        <w:w w:val="99"/>
        <w:sz w:val="20"/>
        <w:szCs w:val="20"/>
      </w:rPr>
    </w:lvl>
    <w:lvl w:ilvl="2">
      <w:start w:val="1"/>
      <w:numFmt w:val="decimal"/>
      <w:lvlText w:val="%1.%2.%3."/>
      <w:lvlJc w:val="left"/>
      <w:pPr>
        <w:ind w:left="220" w:hanging="709"/>
      </w:pPr>
      <w:rPr>
        <w:rFonts w:ascii="Times New Roman" w:eastAsia="Times New Roman" w:hAnsi="Times New Roman" w:cs="Times New Roman" w:hint="default"/>
        <w:spacing w:val="0"/>
        <w:w w:val="99"/>
        <w:sz w:val="20"/>
        <w:szCs w:val="20"/>
      </w:rPr>
    </w:lvl>
    <w:lvl w:ilvl="3">
      <w:numFmt w:val="bullet"/>
      <w:lvlText w:val="•"/>
      <w:lvlJc w:val="left"/>
      <w:pPr>
        <w:ind w:left="2287" w:hanging="709"/>
      </w:pPr>
      <w:rPr>
        <w:rFonts w:hint="default"/>
      </w:rPr>
    </w:lvl>
    <w:lvl w:ilvl="4">
      <w:numFmt w:val="bullet"/>
      <w:lvlText w:val="•"/>
      <w:lvlJc w:val="left"/>
      <w:pPr>
        <w:ind w:left="2976" w:hanging="709"/>
      </w:pPr>
      <w:rPr>
        <w:rFonts w:hint="default"/>
      </w:rPr>
    </w:lvl>
    <w:lvl w:ilvl="5">
      <w:numFmt w:val="bullet"/>
      <w:lvlText w:val="•"/>
      <w:lvlJc w:val="left"/>
      <w:pPr>
        <w:ind w:left="3665" w:hanging="709"/>
      </w:pPr>
      <w:rPr>
        <w:rFonts w:hint="default"/>
      </w:rPr>
    </w:lvl>
    <w:lvl w:ilvl="6">
      <w:numFmt w:val="bullet"/>
      <w:lvlText w:val="•"/>
      <w:lvlJc w:val="left"/>
      <w:pPr>
        <w:ind w:left="4354" w:hanging="709"/>
      </w:pPr>
      <w:rPr>
        <w:rFonts w:hint="default"/>
      </w:rPr>
    </w:lvl>
    <w:lvl w:ilvl="7">
      <w:numFmt w:val="bullet"/>
      <w:lvlText w:val="•"/>
      <w:lvlJc w:val="left"/>
      <w:pPr>
        <w:ind w:left="5043" w:hanging="709"/>
      </w:pPr>
      <w:rPr>
        <w:rFonts w:hint="default"/>
      </w:rPr>
    </w:lvl>
    <w:lvl w:ilvl="8">
      <w:numFmt w:val="bullet"/>
      <w:lvlText w:val="•"/>
      <w:lvlJc w:val="left"/>
      <w:pPr>
        <w:ind w:left="5732" w:hanging="709"/>
      </w:pPr>
      <w:rPr>
        <w:rFonts w:hint="default"/>
      </w:rPr>
    </w:lvl>
  </w:abstractNum>
  <w:abstractNum w:abstractNumId="206">
    <w:nsid w:val="3B7B2D77"/>
    <w:multiLevelType w:val="hybridMultilevel"/>
    <w:tmpl w:val="FFFFFFFF"/>
    <w:lvl w:ilvl="0" w:tplc="BB4E210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D4287C4">
      <w:numFmt w:val="bullet"/>
      <w:lvlText w:val="•"/>
      <w:lvlJc w:val="left"/>
      <w:pPr>
        <w:ind w:left="1341" w:hanging="682"/>
      </w:pPr>
      <w:rPr>
        <w:rFonts w:hint="default"/>
      </w:rPr>
    </w:lvl>
    <w:lvl w:ilvl="2" w:tplc="FEF0CDCC">
      <w:numFmt w:val="bullet"/>
      <w:lvlText w:val="•"/>
      <w:lvlJc w:val="left"/>
      <w:pPr>
        <w:ind w:left="2062" w:hanging="682"/>
      </w:pPr>
      <w:rPr>
        <w:rFonts w:hint="default"/>
      </w:rPr>
    </w:lvl>
    <w:lvl w:ilvl="3" w:tplc="954049CE">
      <w:numFmt w:val="bullet"/>
      <w:lvlText w:val="•"/>
      <w:lvlJc w:val="left"/>
      <w:pPr>
        <w:ind w:left="2783" w:hanging="682"/>
      </w:pPr>
      <w:rPr>
        <w:rFonts w:hint="default"/>
      </w:rPr>
    </w:lvl>
    <w:lvl w:ilvl="4" w:tplc="E87C5D8A">
      <w:numFmt w:val="bullet"/>
      <w:lvlText w:val="•"/>
      <w:lvlJc w:val="left"/>
      <w:pPr>
        <w:ind w:left="3504" w:hanging="682"/>
      </w:pPr>
      <w:rPr>
        <w:rFonts w:hint="default"/>
      </w:rPr>
    </w:lvl>
    <w:lvl w:ilvl="5" w:tplc="D6144AF2">
      <w:numFmt w:val="bullet"/>
      <w:lvlText w:val="•"/>
      <w:lvlJc w:val="left"/>
      <w:pPr>
        <w:ind w:left="4225" w:hanging="682"/>
      </w:pPr>
      <w:rPr>
        <w:rFonts w:hint="default"/>
      </w:rPr>
    </w:lvl>
    <w:lvl w:ilvl="6" w:tplc="8D0C99A8">
      <w:numFmt w:val="bullet"/>
      <w:lvlText w:val="•"/>
      <w:lvlJc w:val="left"/>
      <w:pPr>
        <w:ind w:left="4946" w:hanging="682"/>
      </w:pPr>
      <w:rPr>
        <w:rFonts w:hint="default"/>
      </w:rPr>
    </w:lvl>
    <w:lvl w:ilvl="7" w:tplc="5024F2B6">
      <w:numFmt w:val="bullet"/>
      <w:lvlText w:val="•"/>
      <w:lvlJc w:val="left"/>
      <w:pPr>
        <w:ind w:left="5667" w:hanging="682"/>
      </w:pPr>
      <w:rPr>
        <w:rFonts w:hint="default"/>
      </w:rPr>
    </w:lvl>
    <w:lvl w:ilvl="8" w:tplc="D2E0778A">
      <w:numFmt w:val="bullet"/>
      <w:lvlText w:val="•"/>
      <w:lvlJc w:val="left"/>
      <w:pPr>
        <w:ind w:left="6388" w:hanging="682"/>
      </w:pPr>
      <w:rPr>
        <w:rFonts w:hint="default"/>
      </w:rPr>
    </w:lvl>
  </w:abstractNum>
  <w:abstractNum w:abstractNumId="207">
    <w:nsid w:val="3BE6268F"/>
    <w:multiLevelType w:val="hybridMultilevel"/>
    <w:tmpl w:val="FFFFFFFF"/>
    <w:lvl w:ilvl="0" w:tplc="0D1092F2">
      <w:start w:val="1"/>
      <w:numFmt w:val="decimal"/>
      <w:lvlText w:val="%1."/>
      <w:lvlJc w:val="left"/>
      <w:pPr>
        <w:ind w:left="1867" w:hanging="682"/>
      </w:pPr>
      <w:rPr>
        <w:rFonts w:ascii="Times New Roman" w:eastAsia="Times New Roman" w:hAnsi="Times New Roman" w:cs="Times New Roman" w:hint="default"/>
        <w:b/>
        <w:bCs/>
        <w:spacing w:val="0"/>
        <w:w w:val="99"/>
        <w:sz w:val="20"/>
        <w:szCs w:val="20"/>
      </w:rPr>
    </w:lvl>
    <w:lvl w:ilvl="1" w:tplc="DEA4C988">
      <w:numFmt w:val="bullet"/>
      <w:lvlText w:val="•"/>
      <w:lvlJc w:val="left"/>
      <w:pPr>
        <w:ind w:left="2457" w:hanging="682"/>
      </w:pPr>
      <w:rPr>
        <w:rFonts w:hint="default"/>
      </w:rPr>
    </w:lvl>
    <w:lvl w:ilvl="2" w:tplc="1CB0FFFC">
      <w:numFmt w:val="bullet"/>
      <w:lvlText w:val="•"/>
      <w:lvlJc w:val="left"/>
      <w:pPr>
        <w:ind w:left="3054" w:hanging="682"/>
      </w:pPr>
      <w:rPr>
        <w:rFonts w:hint="default"/>
      </w:rPr>
    </w:lvl>
    <w:lvl w:ilvl="3" w:tplc="EE48D4F6">
      <w:numFmt w:val="bullet"/>
      <w:lvlText w:val="•"/>
      <w:lvlJc w:val="left"/>
      <w:pPr>
        <w:ind w:left="3651" w:hanging="682"/>
      </w:pPr>
      <w:rPr>
        <w:rFonts w:hint="default"/>
      </w:rPr>
    </w:lvl>
    <w:lvl w:ilvl="4" w:tplc="8EF6EF44">
      <w:numFmt w:val="bullet"/>
      <w:lvlText w:val="•"/>
      <w:lvlJc w:val="left"/>
      <w:pPr>
        <w:ind w:left="4248" w:hanging="682"/>
      </w:pPr>
      <w:rPr>
        <w:rFonts w:hint="default"/>
      </w:rPr>
    </w:lvl>
    <w:lvl w:ilvl="5" w:tplc="824032C6">
      <w:numFmt w:val="bullet"/>
      <w:lvlText w:val="•"/>
      <w:lvlJc w:val="left"/>
      <w:pPr>
        <w:ind w:left="4845" w:hanging="682"/>
      </w:pPr>
      <w:rPr>
        <w:rFonts w:hint="default"/>
      </w:rPr>
    </w:lvl>
    <w:lvl w:ilvl="6" w:tplc="1DD007E2">
      <w:numFmt w:val="bullet"/>
      <w:lvlText w:val="•"/>
      <w:lvlJc w:val="left"/>
      <w:pPr>
        <w:ind w:left="5442" w:hanging="682"/>
      </w:pPr>
      <w:rPr>
        <w:rFonts w:hint="default"/>
      </w:rPr>
    </w:lvl>
    <w:lvl w:ilvl="7" w:tplc="C2E20800">
      <w:numFmt w:val="bullet"/>
      <w:lvlText w:val="•"/>
      <w:lvlJc w:val="left"/>
      <w:pPr>
        <w:ind w:left="6039" w:hanging="682"/>
      </w:pPr>
      <w:rPr>
        <w:rFonts w:hint="default"/>
      </w:rPr>
    </w:lvl>
    <w:lvl w:ilvl="8" w:tplc="61683584">
      <w:numFmt w:val="bullet"/>
      <w:lvlText w:val="•"/>
      <w:lvlJc w:val="left"/>
      <w:pPr>
        <w:ind w:left="6636" w:hanging="682"/>
      </w:pPr>
      <w:rPr>
        <w:rFonts w:hint="default"/>
      </w:rPr>
    </w:lvl>
  </w:abstractNum>
  <w:abstractNum w:abstractNumId="208">
    <w:nsid w:val="3C2930FA"/>
    <w:multiLevelType w:val="hybridMultilevel"/>
    <w:tmpl w:val="FFFFFFFF"/>
    <w:lvl w:ilvl="0" w:tplc="30C671CE">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7916C610">
      <w:numFmt w:val="bullet"/>
      <w:lvlText w:val="•"/>
      <w:lvlJc w:val="left"/>
      <w:pPr>
        <w:ind w:left="2025" w:hanging="682"/>
      </w:pPr>
      <w:rPr>
        <w:rFonts w:hint="default"/>
      </w:rPr>
    </w:lvl>
    <w:lvl w:ilvl="2" w:tplc="D55E115A">
      <w:numFmt w:val="bullet"/>
      <w:lvlText w:val="•"/>
      <w:lvlJc w:val="left"/>
      <w:pPr>
        <w:ind w:left="2590" w:hanging="682"/>
      </w:pPr>
      <w:rPr>
        <w:rFonts w:hint="default"/>
      </w:rPr>
    </w:lvl>
    <w:lvl w:ilvl="3" w:tplc="E56887A0">
      <w:numFmt w:val="bullet"/>
      <w:lvlText w:val="•"/>
      <w:lvlJc w:val="left"/>
      <w:pPr>
        <w:ind w:left="3155" w:hanging="682"/>
      </w:pPr>
      <w:rPr>
        <w:rFonts w:hint="default"/>
      </w:rPr>
    </w:lvl>
    <w:lvl w:ilvl="4" w:tplc="A2F2CD26">
      <w:numFmt w:val="bullet"/>
      <w:lvlText w:val="•"/>
      <w:lvlJc w:val="left"/>
      <w:pPr>
        <w:ind w:left="3720" w:hanging="682"/>
      </w:pPr>
      <w:rPr>
        <w:rFonts w:hint="default"/>
      </w:rPr>
    </w:lvl>
    <w:lvl w:ilvl="5" w:tplc="C67AC44C">
      <w:numFmt w:val="bullet"/>
      <w:lvlText w:val="•"/>
      <w:lvlJc w:val="left"/>
      <w:pPr>
        <w:ind w:left="4285" w:hanging="682"/>
      </w:pPr>
      <w:rPr>
        <w:rFonts w:hint="default"/>
      </w:rPr>
    </w:lvl>
    <w:lvl w:ilvl="6" w:tplc="3E8C1358">
      <w:numFmt w:val="bullet"/>
      <w:lvlText w:val="•"/>
      <w:lvlJc w:val="left"/>
      <w:pPr>
        <w:ind w:left="4850" w:hanging="682"/>
      </w:pPr>
      <w:rPr>
        <w:rFonts w:hint="default"/>
      </w:rPr>
    </w:lvl>
    <w:lvl w:ilvl="7" w:tplc="5F0A93F2">
      <w:numFmt w:val="bullet"/>
      <w:lvlText w:val="•"/>
      <w:lvlJc w:val="left"/>
      <w:pPr>
        <w:ind w:left="5415" w:hanging="682"/>
      </w:pPr>
      <w:rPr>
        <w:rFonts w:hint="default"/>
      </w:rPr>
    </w:lvl>
    <w:lvl w:ilvl="8" w:tplc="1C380C50">
      <w:numFmt w:val="bullet"/>
      <w:lvlText w:val="•"/>
      <w:lvlJc w:val="left"/>
      <w:pPr>
        <w:ind w:left="5980" w:hanging="682"/>
      </w:pPr>
      <w:rPr>
        <w:rFonts w:hint="default"/>
      </w:rPr>
    </w:lvl>
  </w:abstractNum>
  <w:abstractNum w:abstractNumId="209">
    <w:nsid w:val="3C747EAB"/>
    <w:multiLevelType w:val="hybridMultilevel"/>
    <w:tmpl w:val="FFFFFFFF"/>
    <w:lvl w:ilvl="0" w:tplc="9A982D9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47444798">
      <w:numFmt w:val="bullet"/>
      <w:lvlText w:val="•"/>
      <w:lvlJc w:val="left"/>
      <w:pPr>
        <w:ind w:left="1341" w:hanging="682"/>
      </w:pPr>
      <w:rPr>
        <w:rFonts w:hint="default"/>
      </w:rPr>
    </w:lvl>
    <w:lvl w:ilvl="2" w:tplc="E15622FE">
      <w:numFmt w:val="bullet"/>
      <w:lvlText w:val="•"/>
      <w:lvlJc w:val="left"/>
      <w:pPr>
        <w:ind w:left="2062" w:hanging="682"/>
      </w:pPr>
      <w:rPr>
        <w:rFonts w:hint="default"/>
      </w:rPr>
    </w:lvl>
    <w:lvl w:ilvl="3" w:tplc="D070F1E4">
      <w:numFmt w:val="bullet"/>
      <w:lvlText w:val="•"/>
      <w:lvlJc w:val="left"/>
      <w:pPr>
        <w:ind w:left="2783" w:hanging="682"/>
      </w:pPr>
      <w:rPr>
        <w:rFonts w:hint="default"/>
      </w:rPr>
    </w:lvl>
    <w:lvl w:ilvl="4" w:tplc="3F44A29A">
      <w:numFmt w:val="bullet"/>
      <w:lvlText w:val="•"/>
      <w:lvlJc w:val="left"/>
      <w:pPr>
        <w:ind w:left="3504" w:hanging="682"/>
      </w:pPr>
      <w:rPr>
        <w:rFonts w:hint="default"/>
      </w:rPr>
    </w:lvl>
    <w:lvl w:ilvl="5" w:tplc="72EEB7EA">
      <w:numFmt w:val="bullet"/>
      <w:lvlText w:val="•"/>
      <w:lvlJc w:val="left"/>
      <w:pPr>
        <w:ind w:left="4225" w:hanging="682"/>
      </w:pPr>
      <w:rPr>
        <w:rFonts w:hint="default"/>
      </w:rPr>
    </w:lvl>
    <w:lvl w:ilvl="6" w:tplc="40EE6D8A">
      <w:numFmt w:val="bullet"/>
      <w:lvlText w:val="•"/>
      <w:lvlJc w:val="left"/>
      <w:pPr>
        <w:ind w:left="4946" w:hanging="682"/>
      </w:pPr>
      <w:rPr>
        <w:rFonts w:hint="default"/>
      </w:rPr>
    </w:lvl>
    <w:lvl w:ilvl="7" w:tplc="EA7C4D84">
      <w:numFmt w:val="bullet"/>
      <w:lvlText w:val="•"/>
      <w:lvlJc w:val="left"/>
      <w:pPr>
        <w:ind w:left="5667" w:hanging="682"/>
      </w:pPr>
      <w:rPr>
        <w:rFonts w:hint="default"/>
      </w:rPr>
    </w:lvl>
    <w:lvl w:ilvl="8" w:tplc="33049E4C">
      <w:numFmt w:val="bullet"/>
      <w:lvlText w:val="•"/>
      <w:lvlJc w:val="left"/>
      <w:pPr>
        <w:ind w:left="6388" w:hanging="682"/>
      </w:pPr>
      <w:rPr>
        <w:rFonts w:hint="default"/>
      </w:rPr>
    </w:lvl>
  </w:abstractNum>
  <w:abstractNum w:abstractNumId="210">
    <w:nsid w:val="3CEC6B44"/>
    <w:multiLevelType w:val="hybridMultilevel"/>
    <w:tmpl w:val="FFFFFFFF"/>
    <w:lvl w:ilvl="0" w:tplc="B6A43626">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D65036C0">
      <w:numFmt w:val="bullet"/>
      <w:lvlText w:val="•"/>
      <w:lvlJc w:val="left"/>
      <w:pPr>
        <w:ind w:left="1323" w:hanging="682"/>
      </w:pPr>
      <w:rPr>
        <w:rFonts w:hint="default"/>
      </w:rPr>
    </w:lvl>
    <w:lvl w:ilvl="2" w:tplc="D1BE1BE6">
      <w:numFmt w:val="bullet"/>
      <w:lvlText w:val="•"/>
      <w:lvlJc w:val="left"/>
      <w:pPr>
        <w:ind w:left="2026" w:hanging="682"/>
      </w:pPr>
      <w:rPr>
        <w:rFonts w:hint="default"/>
      </w:rPr>
    </w:lvl>
    <w:lvl w:ilvl="3" w:tplc="8D6041DA">
      <w:numFmt w:val="bullet"/>
      <w:lvlText w:val="•"/>
      <w:lvlJc w:val="left"/>
      <w:pPr>
        <w:ind w:left="2729" w:hanging="682"/>
      </w:pPr>
      <w:rPr>
        <w:rFonts w:hint="default"/>
      </w:rPr>
    </w:lvl>
    <w:lvl w:ilvl="4" w:tplc="A20E83BE">
      <w:numFmt w:val="bullet"/>
      <w:lvlText w:val="•"/>
      <w:lvlJc w:val="left"/>
      <w:pPr>
        <w:ind w:left="3432" w:hanging="682"/>
      </w:pPr>
      <w:rPr>
        <w:rFonts w:hint="default"/>
      </w:rPr>
    </w:lvl>
    <w:lvl w:ilvl="5" w:tplc="B4FCCF5A">
      <w:numFmt w:val="bullet"/>
      <w:lvlText w:val="•"/>
      <w:lvlJc w:val="left"/>
      <w:pPr>
        <w:ind w:left="4135" w:hanging="682"/>
      </w:pPr>
      <w:rPr>
        <w:rFonts w:hint="default"/>
      </w:rPr>
    </w:lvl>
    <w:lvl w:ilvl="6" w:tplc="66CABF32">
      <w:numFmt w:val="bullet"/>
      <w:lvlText w:val="•"/>
      <w:lvlJc w:val="left"/>
      <w:pPr>
        <w:ind w:left="4838" w:hanging="682"/>
      </w:pPr>
      <w:rPr>
        <w:rFonts w:hint="default"/>
      </w:rPr>
    </w:lvl>
    <w:lvl w:ilvl="7" w:tplc="9D321DB6">
      <w:numFmt w:val="bullet"/>
      <w:lvlText w:val="•"/>
      <w:lvlJc w:val="left"/>
      <w:pPr>
        <w:ind w:left="5541" w:hanging="682"/>
      </w:pPr>
      <w:rPr>
        <w:rFonts w:hint="default"/>
      </w:rPr>
    </w:lvl>
    <w:lvl w:ilvl="8" w:tplc="3B5803B8">
      <w:numFmt w:val="bullet"/>
      <w:lvlText w:val="•"/>
      <w:lvlJc w:val="left"/>
      <w:pPr>
        <w:ind w:left="6244" w:hanging="682"/>
      </w:pPr>
      <w:rPr>
        <w:rFonts w:hint="default"/>
      </w:rPr>
    </w:lvl>
  </w:abstractNum>
  <w:abstractNum w:abstractNumId="211">
    <w:nsid w:val="3D6C167A"/>
    <w:multiLevelType w:val="hybridMultilevel"/>
    <w:tmpl w:val="FFFFFFFF"/>
    <w:lvl w:ilvl="0" w:tplc="078CFB1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55C626C">
      <w:numFmt w:val="bullet"/>
      <w:lvlText w:val="•"/>
      <w:lvlJc w:val="left"/>
      <w:pPr>
        <w:ind w:left="1341" w:hanging="682"/>
      </w:pPr>
      <w:rPr>
        <w:rFonts w:hint="default"/>
      </w:rPr>
    </w:lvl>
    <w:lvl w:ilvl="2" w:tplc="426CB810">
      <w:numFmt w:val="bullet"/>
      <w:lvlText w:val="•"/>
      <w:lvlJc w:val="left"/>
      <w:pPr>
        <w:ind w:left="2062" w:hanging="682"/>
      </w:pPr>
      <w:rPr>
        <w:rFonts w:hint="default"/>
      </w:rPr>
    </w:lvl>
    <w:lvl w:ilvl="3" w:tplc="E69A4D58">
      <w:numFmt w:val="bullet"/>
      <w:lvlText w:val="•"/>
      <w:lvlJc w:val="left"/>
      <w:pPr>
        <w:ind w:left="2783" w:hanging="682"/>
      </w:pPr>
      <w:rPr>
        <w:rFonts w:hint="default"/>
      </w:rPr>
    </w:lvl>
    <w:lvl w:ilvl="4" w:tplc="B472FA32">
      <w:numFmt w:val="bullet"/>
      <w:lvlText w:val="•"/>
      <w:lvlJc w:val="left"/>
      <w:pPr>
        <w:ind w:left="3504" w:hanging="682"/>
      </w:pPr>
      <w:rPr>
        <w:rFonts w:hint="default"/>
      </w:rPr>
    </w:lvl>
    <w:lvl w:ilvl="5" w:tplc="0CFA4F5C">
      <w:numFmt w:val="bullet"/>
      <w:lvlText w:val="•"/>
      <w:lvlJc w:val="left"/>
      <w:pPr>
        <w:ind w:left="4225" w:hanging="682"/>
      </w:pPr>
      <w:rPr>
        <w:rFonts w:hint="default"/>
      </w:rPr>
    </w:lvl>
    <w:lvl w:ilvl="6" w:tplc="FABC8DBE">
      <w:numFmt w:val="bullet"/>
      <w:lvlText w:val="•"/>
      <w:lvlJc w:val="left"/>
      <w:pPr>
        <w:ind w:left="4946" w:hanging="682"/>
      </w:pPr>
      <w:rPr>
        <w:rFonts w:hint="default"/>
      </w:rPr>
    </w:lvl>
    <w:lvl w:ilvl="7" w:tplc="1668F71A">
      <w:numFmt w:val="bullet"/>
      <w:lvlText w:val="•"/>
      <w:lvlJc w:val="left"/>
      <w:pPr>
        <w:ind w:left="5667" w:hanging="682"/>
      </w:pPr>
      <w:rPr>
        <w:rFonts w:hint="default"/>
      </w:rPr>
    </w:lvl>
    <w:lvl w:ilvl="8" w:tplc="60949618">
      <w:numFmt w:val="bullet"/>
      <w:lvlText w:val="•"/>
      <w:lvlJc w:val="left"/>
      <w:pPr>
        <w:ind w:left="6388" w:hanging="682"/>
      </w:pPr>
      <w:rPr>
        <w:rFonts w:hint="default"/>
      </w:rPr>
    </w:lvl>
  </w:abstractNum>
  <w:abstractNum w:abstractNumId="212">
    <w:nsid w:val="3DAE0E56"/>
    <w:multiLevelType w:val="hybridMultilevel"/>
    <w:tmpl w:val="FFFFFFFF"/>
    <w:lvl w:ilvl="0" w:tplc="7348F72A">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A934E194">
      <w:numFmt w:val="bullet"/>
      <w:lvlText w:val="•"/>
      <w:lvlJc w:val="left"/>
      <w:pPr>
        <w:ind w:left="1341" w:hanging="682"/>
      </w:pPr>
      <w:rPr>
        <w:rFonts w:hint="default"/>
      </w:rPr>
    </w:lvl>
    <w:lvl w:ilvl="2" w:tplc="786420A8">
      <w:numFmt w:val="bullet"/>
      <w:lvlText w:val="•"/>
      <w:lvlJc w:val="left"/>
      <w:pPr>
        <w:ind w:left="2062" w:hanging="682"/>
      </w:pPr>
      <w:rPr>
        <w:rFonts w:hint="default"/>
      </w:rPr>
    </w:lvl>
    <w:lvl w:ilvl="3" w:tplc="4DCAA448">
      <w:numFmt w:val="bullet"/>
      <w:lvlText w:val="•"/>
      <w:lvlJc w:val="left"/>
      <w:pPr>
        <w:ind w:left="2783" w:hanging="682"/>
      </w:pPr>
      <w:rPr>
        <w:rFonts w:hint="default"/>
      </w:rPr>
    </w:lvl>
    <w:lvl w:ilvl="4" w:tplc="E4E83A7E">
      <w:numFmt w:val="bullet"/>
      <w:lvlText w:val="•"/>
      <w:lvlJc w:val="left"/>
      <w:pPr>
        <w:ind w:left="3504" w:hanging="682"/>
      </w:pPr>
      <w:rPr>
        <w:rFonts w:hint="default"/>
      </w:rPr>
    </w:lvl>
    <w:lvl w:ilvl="5" w:tplc="5860F064">
      <w:numFmt w:val="bullet"/>
      <w:lvlText w:val="•"/>
      <w:lvlJc w:val="left"/>
      <w:pPr>
        <w:ind w:left="4225" w:hanging="682"/>
      </w:pPr>
      <w:rPr>
        <w:rFonts w:hint="default"/>
      </w:rPr>
    </w:lvl>
    <w:lvl w:ilvl="6" w:tplc="EFC26696">
      <w:numFmt w:val="bullet"/>
      <w:lvlText w:val="•"/>
      <w:lvlJc w:val="left"/>
      <w:pPr>
        <w:ind w:left="4946" w:hanging="682"/>
      </w:pPr>
      <w:rPr>
        <w:rFonts w:hint="default"/>
      </w:rPr>
    </w:lvl>
    <w:lvl w:ilvl="7" w:tplc="05364494">
      <w:numFmt w:val="bullet"/>
      <w:lvlText w:val="•"/>
      <w:lvlJc w:val="left"/>
      <w:pPr>
        <w:ind w:left="5667" w:hanging="682"/>
      </w:pPr>
      <w:rPr>
        <w:rFonts w:hint="default"/>
      </w:rPr>
    </w:lvl>
    <w:lvl w:ilvl="8" w:tplc="50985CFC">
      <w:numFmt w:val="bullet"/>
      <w:lvlText w:val="•"/>
      <w:lvlJc w:val="left"/>
      <w:pPr>
        <w:ind w:left="6388" w:hanging="682"/>
      </w:pPr>
      <w:rPr>
        <w:rFonts w:hint="default"/>
      </w:rPr>
    </w:lvl>
  </w:abstractNum>
  <w:abstractNum w:abstractNumId="213">
    <w:nsid w:val="3DBF01E7"/>
    <w:multiLevelType w:val="hybridMultilevel"/>
    <w:tmpl w:val="FFFFFFFF"/>
    <w:lvl w:ilvl="0" w:tplc="304E67DC">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D3ACE9AE">
      <w:numFmt w:val="bullet"/>
      <w:lvlText w:val="•"/>
      <w:lvlJc w:val="left"/>
      <w:pPr>
        <w:ind w:left="909" w:hanging="682"/>
      </w:pPr>
      <w:rPr>
        <w:rFonts w:hint="default"/>
      </w:rPr>
    </w:lvl>
    <w:lvl w:ilvl="2" w:tplc="73BA44BE">
      <w:numFmt w:val="bullet"/>
      <w:lvlText w:val="•"/>
      <w:lvlJc w:val="left"/>
      <w:pPr>
        <w:ind w:left="1598" w:hanging="682"/>
      </w:pPr>
      <w:rPr>
        <w:rFonts w:hint="default"/>
      </w:rPr>
    </w:lvl>
    <w:lvl w:ilvl="3" w:tplc="AC00FE08">
      <w:numFmt w:val="bullet"/>
      <w:lvlText w:val="•"/>
      <w:lvlJc w:val="left"/>
      <w:pPr>
        <w:ind w:left="2287" w:hanging="682"/>
      </w:pPr>
      <w:rPr>
        <w:rFonts w:hint="default"/>
      </w:rPr>
    </w:lvl>
    <w:lvl w:ilvl="4" w:tplc="1DE43082">
      <w:numFmt w:val="bullet"/>
      <w:lvlText w:val="•"/>
      <w:lvlJc w:val="left"/>
      <w:pPr>
        <w:ind w:left="2976" w:hanging="682"/>
      </w:pPr>
      <w:rPr>
        <w:rFonts w:hint="default"/>
      </w:rPr>
    </w:lvl>
    <w:lvl w:ilvl="5" w:tplc="3C12F758">
      <w:numFmt w:val="bullet"/>
      <w:lvlText w:val="•"/>
      <w:lvlJc w:val="left"/>
      <w:pPr>
        <w:ind w:left="3665" w:hanging="682"/>
      </w:pPr>
      <w:rPr>
        <w:rFonts w:hint="default"/>
      </w:rPr>
    </w:lvl>
    <w:lvl w:ilvl="6" w:tplc="79B23D1E">
      <w:numFmt w:val="bullet"/>
      <w:lvlText w:val="•"/>
      <w:lvlJc w:val="left"/>
      <w:pPr>
        <w:ind w:left="4354" w:hanging="682"/>
      </w:pPr>
      <w:rPr>
        <w:rFonts w:hint="default"/>
      </w:rPr>
    </w:lvl>
    <w:lvl w:ilvl="7" w:tplc="05AA9E44">
      <w:numFmt w:val="bullet"/>
      <w:lvlText w:val="•"/>
      <w:lvlJc w:val="left"/>
      <w:pPr>
        <w:ind w:left="5043" w:hanging="682"/>
      </w:pPr>
      <w:rPr>
        <w:rFonts w:hint="default"/>
      </w:rPr>
    </w:lvl>
    <w:lvl w:ilvl="8" w:tplc="025CE0C6">
      <w:numFmt w:val="bullet"/>
      <w:lvlText w:val="•"/>
      <w:lvlJc w:val="left"/>
      <w:pPr>
        <w:ind w:left="5732" w:hanging="682"/>
      </w:pPr>
      <w:rPr>
        <w:rFonts w:hint="default"/>
      </w:rPr>
    </w:lvl>
  </w:abstractNum>
  <w:abstractNum w:abstractNumId="214">
    <w:nsid w:val="3E810FED"/>
    <w:multiLevelType w:val="hybridMultilevel"/>
    <w:tmpl w:val="FFFFFFFF"/>
    <w:lvl w:ilvl="0" w:tplc="4154945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4EBE572A">
      <w:numFmt w:val="bullet"/>
      <w:lvlText w:val="•"/>
      <w:lvlJc w:val="left"/>
      <w:pPr>
        <w:ind w:left="1341" w:hanging="682"/>
      </w:pPr>
      <w:rPr>
        <w:rFonts w:hint="default"/>
      </w:rPr>
    </w:lvl>
    <w:lvl w:ilvl="2" w:tplc="81A4FF7A">
      <w:numFmt w:val="bullet"/>
      <w:lvlText w:val="•"/>
      <w:lvlJc w:val="left"/>
      <w:pPr>
        <w:ind w:left="2062" w:hanging="682"/>
      </w:pPr>
      <w:rPr>
        <w:rFonts w:hint="default"/>
      </w:rPr>
    </w:lvl>
    <w:lvl w:ilvl="3" w:tplc="B6042F54">
      <w:numFmt w:val="bullet"/>
      <w:lvlText w:val="•"/>
      <w:lvlJc w:val="left"/>
      <w:pPr>
        <w:ind w:left="2783" w:hanging="682"/>
      </w:pPr>
      <w:rPr>
        <w:rFonts w:hint="default"/>
      </w:rPr>
    </w:lvl>
    <w:lvl w:ilvl="4" w:tplc="0BE81CD2">
      <w:numFmt w:val="bullet"/>
      <w:lvlText w:val="•"/>
      <w:lvlJc w:val="left"/>
      <w:pPr>
        <w:ind w:left="3504" w:hanging="682"/>
      </w:pPr>
      <w:rPr>
        <w:rFonts w:hint="default"/>
      </w:rPr>
    </w:lvl>
    <w:lvl w:ilvl="5" w:tplc="15B41698">
      <w:numFmt w:val="bullet"/>
      <w:lvlText w:val="•"/>
      <w:lvlJc w:val="left"/>
      <w:pPr>
        <w:ind w:left="4225" w:hanging="682"/>
      </w:pPr>
      <w:rPr>
        <w:rFonts w:hint="default"/>
      </w:rPr>
    </w:lvl>
    <w:lvl w:ilvl="6" w:tplc="2D86D3EA">
      <w:numFmt w:val="bullet"/>
      <w:lvlText w:val="•"/>
      <w:lvlJc w:val="left"/>
      <w:pPr>
        <w:ind w:left="4946" w:hanging="682"/>
      </w:pPr>
      <w:rPr>
        <w:rFonts w:hint="default"/>
      </w:rPr>
    </w:lvl>
    <w:lvl w:ilvl="7" w:tplc="5A362BBE">
      <w:numFmt w:val="bullet"/>
      <w:lvlText w:val="•"/>
      <w:lvlJc w:val="left"/>
      <w:pPr>
        <w:ind w:left="5667" w:hanging="682"/>
      </w:pPr>
      <w:rPr>
        <w:rFonts w:hint="default"/>
      </w:rPr>
    </w:lvl>
    <w:lvl w:ilvl="8" w:tplc="9330210E">
      <w:numFmt w:val="bullet"/>
      <w:lvlText w:val="•"/>
      <w:lvlJc w:val="left"/>
      <w:pPr>
        <w:ind w:left="6388" w:hanging="682"/>
      </w:pPr>
      <w:rPr>
        <w:rFonts w:hint="default"/>
      </w:rPr>
    </w:lvl>
  </w:abstractNum>
  <w:abstractNum w:abstractNumId="215">
    <w:nsid w:val="3EE065D8"/>
    <w:multiLevelType w:val="hybridMultilevel"/>
    <w:tmpl w:val="FFFFFFFF"/>
    <w:lvl w:ilvl="0" w:tplc="A706435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E1AAFB76">
      <w:numFmt w:val="bullet"/>
      <w:lvlText w:val="•"/>
      <w:lvlJc w:val="left"/>
      <w:pPr>
        <w:ind w:left="1341" w:hanging="682"/>
      </w:pPr>
      <w:rPr>
        <w:rFonts w:hint="default"/>
      </w:rPr>
    </w:lvl>
    <w:lvl w:ilvl="2" w:tplc="A15606CA">
      <w:numFmt w:val="bullet"/>
      <w:lvlText w:val="•"/>
      <w:lvlJc w:val="left"/>
      <w:pPr>
        <w:ind w:left="2062" w:hanging="682"/>
      </w:pPr>
      <w:rPr>
        <w:rFonts w:hint="default"/>
      </w:rPr>
    </w:lvl>
    <w:lvl w:ilvl="3" w:tplc="DF0EAAF4">
      <w:numFmt w:val="bullet"/>
      <w:lvlText w:val="•"/>
      <w:lvlJc w:val="left"/>
      <w:pPr>
        <w:ind w:left="2783" w:hanging="682"/>
      </w:pPr>
      <w:rPr>
        <w:rFonts w:hint="default"/>
      </w:rPr>
    </w:lvl>
    <w:lvl w:ilvl="4" w:tplc="DC706EDA">
      <w:numFmt w:val="bullet"/>
      <w:lvlText w:val="•"/>
      <w:lvlJc w:val="left"/>
      <w:pPr>
        <w:ind w:left="3504" w:hanging="682"/>
      </w:pPr>
      <w:rPr>
        <w:rFonts w:hint="default"/>
      </w:rPr>
    </w:lvl>
    <w:lvl w:ilvl="5" w:tplc="3B5822BC">
      <w:numFmt w:val="bullet"/>
      <w:lvlText w:val="•"/>
      <w:lvlJc w:val="left"/>
      <w:pPr>
        <w:ind w:left="4225" w:hanging="682"/>
      </w:pPr>
      <w:rPr>
        <w:rFonts w:hint="default"/>
      </w:rPr>
    </w:lvl>
    <w:lvl w:ilvl="6" w:tplc="F7704320">
      <w:numFmt w:val="bullet"/>
      <w:lvlText w:val="•"/>
      <w:lvlJc w:val="left"/>
      <w:pPr>
        <w:ind w:left="4946" w:hanging="682"/>
      </w:pPr>
      <w:rPr>
        <w:rFonts w:hint="default"/>
      </w:rPr>
    </w:lvl>
    <w:lvl w:ilvl="7" w:tplc="9FD2C710">
      <w:numFmt w:val="bullet"/>
      <w:lvlText w:val="•"/>
      <w:lvlJc w:val="left"/>
      <w:pPr>
        <w:ind w:left="5667" w:hanging="682"/>
      </w:pPr>
      <w:rPr>
        <w:rFonts w:hint="default"/>
      </w:rPr>
    </w:lvl>
    <w:lvl w:ilvl="8" w:tplc="63D2D846">
      <w:numFmt w:val="bullet"/>
      <w:lvlText w:val="•"/>
      <w:lvlJc w:val="left"/>
      <w:pPr>
        <w:ind w:left="6388" w:hanging="682"/>
      </w:pPr>
      <w:rPr>
        <w:rFonts w:hint="default"/>
      </w:rPr>
    </w:lvl>
  </w:abstractNum>
  <w:abstractNum w:abstractNumId="216">
    <w:nsid w:val="3F211E8C"/>
    <w:multiLevelType w:val="hybridMultilevel"/>
    <w:tmpl w:val="FFFFFFFF"/>
    <w:lvl w:ilvl="0" w:tplc="2772A3D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57EDCA4">
      <w:numFmt w:val="bullet"/>
      <w:lvlText w:val="•"/>
      <w:lvlJc w:val="left"/>
      <w:pPr>
        <w:ind w:left="1341" w:hanging="682"/>
      </w:pPr>
      <w:rPr>
        <w:rFonts w:hint="default"/>
      </w:rPr>
    </w:lvl>
    <w:lvl w:ilvl="2" w:tplc="0DFCC758">
      <w:numFmt w:val="bullet"/>
      <w:lvlText w:val="•"/>
      <w:lvlJc w:val="left"/>
      <w:pPr>
        <w:ind w:left="2062" w:hanging="682"/>
      </w:pPr>
      <w:rPr>
        <w:rFonts w:hint="default"/>
      </w:rPr>
    </w:lvl>
    <w:lvl w:ilvl="3" w:tplc="053E7C68">
      <w:numFmt w:val="bullet"/>
      <w:lvlText w:val="•"/>
      <w:lvlJc w:val="left"/>
      <w:pPr>
        <w:ind w:left="2783" w:hanging="682"/>
      </w:pPr>
      <w:rPr>
        <w:rFonts w:hint="default"/>
      </w:rPr>
    </w:lvl>
    <w:lvl w:ilvl="4" w:tplc="436E273A">
      <w:numFmt w:val="bullet"/>
      <w:lvlText w:val="•"/>
      <w:lvlJc w:val="left"/>
      <w:pPr>
        <w:ind w:left="3504" w:hanging="682"/>
      </w:pPr>
      <w:rPr>
        <w:rFonts w:hint="default"/>
      </w:rPr>
    </w:lvl>
    <w:lvl w:ilvl="5" w:tplc="2CD695EE">
      <w:numFmt w:val="bullet"/>
      <w:lvlText w:val="•"/>
      <w:lvlJc w:val="left"/>
      <w:pPr>
        <w:ind w:left="4225" w:hanging="682"/>
      </w:pPr>
      <w:rPr>
        <w:rFonts w:hint="default"/>
      </w:rPr>
    </w:lvl>
    <w:lvl w:ilvl="6" w:tplc="5D2E020C">
      <w:numFmt w:val="bullet"/>
      <w:lvlText w:val="•"/>
      <w:lvlJc w:val="left"/>
      <w:pPr>
        <w:ind w:left="4946" w:hanging="682"/>
      </w:pPr>
      <w:rPr>
        <w:rFonts w:hint="default"/>
      </w:rPr>
    </w:lvl>
    <w:lvl w:ilvl="7" w:tplc="CAB2A9B2">
      <w:numFmt w:val="bullet"/>
      <w:lvlText w:val="•"/>
      <w:lvlJc w:val="left"/>
      <w:pPr>
        <w:ind w:left="5667" w:hanging="682"/>
      </w:pPr>
      <w:rPr>
        <w:rFonts w:hint="default"/>
      </w:rPr>
    </w:lvl>
    <w:lvl w:ilvl="8" w:tplc="ADB483B0">
      <w:numFmt w:val="bullet"/>
      <w:lvlText w:val="•"/>
      <w:lvlJc w:val="left"/>
      <w:pPr>
        <w:ind w:left="6388" w:hanging="682"/>
      </w:pPr>
      <w:rPr>
        <w:rFonts w:hint="default"/>
      </w:rPr>
    </w:lvl>
  </w:abstractNum>
  <w:abstractNum w:abstractNumId="217">
    <w:nsid w:val="3F794864"/>
    <w:multiLevelType w:val="hybridMultilevel"/>
    <w:tmpl w:val="FFFFFFFF"/>
    <w:lvl w:ilvl="0" w:tplc="F11071F0">
      <w:start w:val="1"/>
      <w:numFmt w:val="decimal"/>
      <w:lvlText w:val="%1)"/>
      <w:lvlJc w:val="left"/>
      <w:pPr>
        <w:ind w:left="220" w:hanging="682"/>
      </w:pPr>
      <w:rPr>
        <w:rFonts w:cs="Times New Roman" w:hint="default"/>
        <w:spacing w:val="0"/>
        <w:w w:val="99"/>
      </w:rPr>
    </w:lvl>
    <w:lvl w:ilvl="1" w:tplc="783E7F84">
      <w:numFmt w:val="bullet"/>
      <w:lvlText w:val="•"/>
      <w:lvlJc w:val="left"/>
      <w:pPr>
        <w:ind w:left="909" w:hanging="682"/>
      </w:pPr>
      <w:rPr>
        <w:rFonts w:hint="default"/>
      </w:rPr>
    </w:lvl>
    <w:lvl w:ilvl="2" w:tplc="53545366">
      <w:numFmt w:val="bullet"/>
      <w:lvlText w:val="•"/>
      <w:lvlJc w:val="left"/>
      <w:pPr>
        <w:ind w:left="1598" w:hanging="682"/>
      </w:pPr>
      <w:rPr>
        <w:rFonts w:hint="default"/>
      </w:rPr>
    </w:lvl>
    <w:lvl w:ilvl="3" w:tplc="ED5EC006">
      <w:numFmt w:val="bullet"/>
      <w:lvlText w:val="•"/>
      <w:lvlJc w:val="left"/>
      <w:pPr>
        <w:ind w:left="2287" w:hanging="682"/>
      </w:pPr>
      <w:rPr>
        <w:rFonts w:hint="default"/>
      </w:rPr>
    </w:lvl>
    <w:lvl w:ilvl="4" w:tplc="3278A556">
      <w:numFmt w:val="bullet"/>
      <w:lvlText w:val="•"/>
      <w:lvlJc w:val="left"/>
      <w:pPr>
        <w:ind w:left="2976" w:hanging="682"/>
      </w:pPr>
      <w:rPr>
        <w:rFonts w:hint="default"/>
      </w:rPr>
    </w:lvl>
    <w:lvl w:ilvl="5" w:tplc="6C383A80">
      <w:numFmt w:val="bullet"/>
      <w:lvlText w:val="•"/>
      <w:lvlJc w:val="left"/>
      <w:pPr>
        <w:ind w:left="3665" w:hanging="682"/>
      </w:pPr>
      <w:rPr>
        <w:rFonts w:hint="default"/>
      </w:rPr>
    </w:lvl>
    <w:lvl w:ilvl="6" w:tplc="90E4035A">
      <w:numFmt w:val="bullet"/>
      <w:lvlText w:val="•"/>
      <w:lvlJc w:val="left"/>
      <w:pPr>
        <w:ind w:left="4354" w:hanging="682"/>
      </w:pPr>
      <w:rPr>
        <w:rFonts w:hint="default"/>
      </w:rPr>
    </w:lvl>
    <w:lvl w:ilvl="7" w:tplc="05FAAE84">
      <w:numFmt w:val="bullet"/>
      <w:lvlText w:val="•"/>
      <w:lvlJc w:val="left"/>
      <w:pPr>
        <w:ind w:left="5043" w:hanging="682"/>
      </w:pPr>
      <w:rPr>
        <w:rFonts w:hint="default"/>
      </w:rPr>
    </w:lvl>
    <w:lvl w:ilvl="8" w:tplc="7B3AD272">
      <w:numFmt w:val="bullet"/>
      <w:lvlText w:val="•"/>
      <w:lvlJc w:val="left"/>
      <w:pPr>
        <w:ind w:left="5732" w:hanging="682"/>
      </w:pPr>
      <w:rPr>
        <w:rFonts w:hint="default"/>
      </w:rPr>
    </w:lvl>
  </w:abstractNum>
  <w:abstractNum w:abstractNumId="218">
    <w:nsid w:val="3FE318DB"/>
    <w:multiLevelType w:val="hybridMultilevel"/>
    <w:tmpl w:val="FFFFFFFF"/>
    <w:lvl w:ilvl="0" w:tplc="7AAA6DE4">
      <w:start w:val="1"/>
      <w:numFmt w:val="decimal"/>
      <w:lvlText w:val="%1)"/>
      <w:lvlJc w:val="left"/>
      <w:pPr>
        <w:ind w:left="688" w:hanging="682"/>
      </w:pPr>
      <w:rPr>
        <w:rFonts w:ascii="Times New Roman" w:eastAsia="Times New Roman" w:hAnsi="Times New Roman" w:cs="Times New Roman" w:hint="default"/>
        <w:color w:val="221F1F"/>
        <w:spacing w:val="0"/>
        <w:w w:val="105"/>
        <w:sz w:val="20"/>
        <w:szCs w:val="20"/>
      </w:rPr>
    </w:lvl>
    <w:lvl w:ilvl="1" w:tplc="6220DB72">
      <w:numFmt w:val="bullet"/>
      <w:lvlText w:val="•"/>
      <w:lvlJc w:val="left"/>
      <w:pPr>
        <w:ind w:left="1245" w:hanging="682"/>
      </w:pPr>
      <w:rPr>
        <w:rFonts w:hint="default"/>
      </w:rPr>
    </w:lvl>
    <w:lvl w:ilvl="2" w:tplc="408A48AC">
      <w:numFmt w:val="bullet"/>
      <w:lvlText w:val="•"/>
      <w:lvlJc w:val="left"/>
      <w:pPr>
        <w:ind w:left="1810" w:hanging="682"/>
      </w:pPr>
      <w:rPr>
        <w:rFonts w:hint="default"/>
      </w:rPr>
    </w:lvl>
    <w:lvl w:ilvl="3" w:tplc="4C861A5A">
      <w:numFmt w:val="bullet"/>
      <w:lvlText w:val="•"/>
      <w:lvlJc w:val="left"/>
      <w:pPr>
        <w:ind w:left="2375" w:hanging="682"/>
      </w:pPr>
      <w:rPr>
        <w:rFonts w:hint="default"/>
      </w:rPr>
    </w:lvl>
    <w:lvl w:ilvl="4" w:tplc="61600C10">
      <w:numFmt w:val="bullet"/>
      <w:lvlText w:val="•"/>
      <w:lvlJc w:val="left"/>
      <w:pPr>
        <w:ind w:left="2940" w:hanging="682"/>
      </w:pPr>
      <w:rPr>
        <w:rFonts w:hint="default"/>
      </w:rPr>
    </w:lvl>
    <w:lvl w:ilvl="5" w:tplc="16DE93AC">
      <w:numFmt w:val="bullet"/>
      <w:lvlText w:val="•"/>
      <w:lvlJc w:val="left"/>
      <w:pPr>
        <w:ind w:left="3505" w:hanging="682"/>
      </w:pPr>
      <w:rPr>
        <w:rFonts w:hint="default"/>
      </w:rPr>
    </w:lvl>
    <w:lvl w:ilvl="6" w:tplc="9C420412">
      <w:numFmt w:val="bullet"/>
      <w:lvlText w:val="•"/>
      <w:lvlJc w:val="left"/>
      <w:pPr>
        <w:ind w:left="4070" w:hanging="682"/>
      </w:pPr>
      <w:rPr>
        <w:rFonts w:hint="default"/>
      </w:rPr>
    </w:lvl>
    <w:lvl w:ilvl="7" w:tplc="9420F320">
      <w:numFmt w:val="bullet"/>
      <w:lvlText w:val="•"/>
      <w:lvlJc w:val="left"/>
      <w:pPr>
        <w:ind w:left="4635" w:hanging="682"/>
      </w:pPr>
      <w:rPr>
        <w:rFonts w:hint="default"/>
      </w:rPr>
    </w:lvl>
    <w:lvl w:ilvl="8" w:tplc="A49CA794">
      <w:numFmt w:val="bullet"/>
      <w:lvlText w:val="•"/>
      <w:lvlJc w:val="left"/>
      <w:pPr>
        <w:ind w:left="5200" w:hanging="682"/>
      </w:pPr>
      <w:rPr>
        <w:rFonts w:hint="default"/>
      </w:rPr>
    </w:lvl>
  </w:abstractNum>
  <w:abstractNum w:abstractNumId="219">
    <w:nsid w:val="3FF023A9"/>
    <w:multiLevelType w:val="hybridMultilevel"/>
    <w:tmpl w:val="FFFFFFFF"/>
    <w:lvl w:ilvl="0" w:tplc="A06032AE">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AF7A6438">
      <w:numFmt w:val="bullet"/>
      <w:lvlText w:val="•"/>
      <w:lvlJc w:val="left"/>
      <w:pPr>
        <w:ind w:left="909" w:hanging="682"/>
      </w:pPr>
      <w:rPr>
        <w:rFonts w:hint="default"/>
      </w:rPr>
    </w:lvl>
    <w:lvl w:ilvl="2" w:tplc="56CC6954">
      <w:numFmt w:val="bullet"/>
      <w:lvlText w:val="•"/>
      <w:lvlJc w:val="left"/>
      <w:pPr>
        <w:ind w:left="1598" w:hanging="682"/>
      </w:pPr>
      <w:rPr>
        <w:rFonts w:hint="default"/>
      </w:rPr>
    </w:lvl>
    <w:lvl w:ilvl="3" w:tplc="1906763A">
      <w:numFmt w:val="bullet"/>
      <w:lvlText w:val="•"/>
      <w:lvlJc w:val="left"/>
      <w:pPr>
        <w:ind w:left="2287" w:hanging="682"/>
      </w:pPr>
      <w:rPr>
        <w:rFonts w:hint="default"/>
      </w:rPr>
    </w:lvl>
    <w:lvl w:ilvl="4" w:tplc="1CBEF6AE">
      <w:numFmt w:val="bullet"/>
      <w:lvlText w:val="•"/>
      <w:lvlJc w:val="left"/>
      <w:pPr>
        <w:ind w:left="2976" w:hanging="682"/>
      </w:pPr>
      <w:rPr>
        <w:rFonts w:hint="default"/>
      </w:rPr>
    </w:lvl>
    <w:lvl w:ilvl="5" w:tplc="F8BCF2E4">
      <w:numFmt w:val="bullet"/>
      <w:lvlText w:val="•"/>
      <w:lvlJc w:val="left"/>
      <w:pPr>
        <w:ind w:left="3665" w:hanging="682"/>
      </w:pPr>
      <w:rPr>
        <w:rFonts w:hint="default"/>
      </w:rPr>
    </w:lvl>
    <w:lvl w:ilvl="6" w:tplc="9DBCA2FC">
      <w:numFmt w:val="bullet"/>
      <w:lvlText w:val="•"/>
      <w:lvlJc w:val="left"/>
      <w:pPr>
        <w:ind w:left="4354" w:hanging="682"/>
      </w:pPr>
      <w:rPr>
        <w:rFonts w:hint="default"/>
      </w:rPr>
    </w:lvl>
    <w:lvl w:ilvl="7" w:tplc="234EB960">
      <w:numFmt w:val="bullet"/>
      <w:lvlText w:val="•"/>
      <w:lvlJc w:val="left"/>
      <w:pPr>
        <w:ind w:left="5043" w:hanging="682"/>
      </w:pPr>
      <w:rPr>
        <w:rFonts w:hint="default"/>
      </w:rPr>
    </w:lvl>
    <w:lvl w:ilvl="8" w:tplc="36641200">
      <w:numFmt w:val="bullet"/>
      <w:lvlText w:val="•"/>
      <w:lvlJc w:val="left"/>
      <w:pPr>
        <w:ind w:left="5732" w:hanging="682"/>
      </w:pPr>
      <w:rPr>
        <w:rFonts w:hint="default"/>
      </w:rPr>
    </w:lvl>
  </w:abstractNum>
  <w:abstractNum w:abstractNumId="220">
    <w:nsid w:val="3FF969CD"/>
    <w:multiLevelType w:val="hybridMultilevel"/>
    <w:tmpl w:val="FFFFFFFF"/>
    <w:lvl w:ilvl="0" w:tplc="731C8816">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2CD4306A">
      <w:numFmt w:val="bullet"/>
      <w:lvlText w:val="•"/>
      <w:lvlJc w:val="left"/>
      <w:pPr>
        <w:ind w:left="1341" w:hanging="682"/>
      </w:pPr>
      <w:rPr>
        <w:rFonts w:hint="default"/>
      </w:rPr>
    </w:lvl>
    <w:lvl w:ilvl="2" w:tplc="9B8CDEDC">
      <w:numFmt w:val="bullet"/>
      <w:lvlText w:val="•"/>
      <w:lvlJc w:val="left"/>
      <w:pPr>
        <w:ind w:left="2062" w:hanging="682"/>
      </w:pPr>
      <w:rPr>
        <w:rFonts w:hint="default"/>
      </w:rPr>
    </w:lvl>
    <w:lvl w:ilvl="3" w:tplc="5D5E6A42">
      <w:numFmt w:val="bullet"/>
      <w:lvlText w:val="•"/>
      <w:lvlJc w:val="left"/>
      <w:pPr>
        <w:ind w:left="2783" w:hanging="682"/>
      </w:pPr>
      <w:rPr>
        <w:rFonts w:hint="default"/>
      </w:rPr>
    </w:lvl>
    <w:lvl w:ilvl="4" w:tplc="C868C53E">
      <w:numFmt w:val="bullet"/>
      <w:lvlText w:val="•"/>
      <w:lvlJc w:val="left"/>
      <w:pPr>
        <w:ind w:left="3504" w:hanging="682"/>
      </w:pPr>
      <w:rPr>
        <w:rFonts w:hint="default"/>
      </w:rPr>
    </w:lvl>
    <w:lvl w:ilvl="5" w:tplc="66CAD0F6">
      <w:numFmt w:val="bullet"/>
      <w:lvlText w:val="•"/>
      <w:lvlJc w:val="left"/>
      <w:pPr>
        <w:ind w:left="4225" w:hanging="682"/>
      </w:pPr>
      <w:rPr>
        <w:rFonts w:hint="default"/>
      </w:rPr>
    </w:lvl>
    <w:lvl w:ilvl="6" w:tplc="079426D8">
      <w:numFmt w:val="bullet"/>
      <w:lvlText w:val="•"/>
      <w:lvlJc w:val="left"/>
      <w:pPr>
        <w:ind w:left="4946" w:hanging="682"/>
      </w:pPr>
      <w:rPr>
        <w:rFonts w:hint="default"/>
      </w:rPr>
    </w:lvl>
    <w:lvl w:ilvl="7" w:tplc="8EA601EE">
      <w:numFmt w:val="bullet"/>
      <w:lvlText w:val="•"/>
      <w:lvlJc w:val="left"/>
      <w:pPr>
        <w:ind w:left="5667" w:hanging="682"/>
      </w:pPr>
      <w:rPr>
        <w:rFonts w:hint="default"/>
      </w:rPr>
    </w:lvl>
    <w:lvl w:ilvl="8" w:tplc="63CAD4D6">
      <w:numFmt w:val="bullet"/>
      <w:lvlText w:val="•"/>
      <w:lvlJc w:val="left"/>
      <w:pPr>
        <w:ind w:left="6388" w:hanging="682"/>
      </w:pPr>
      <w:rPr>
        <w:rFonts w:hint="default"/>
      </w:rPr>
    </w:lvl>
  </w:abstractNum>
  <w:abstractNum w:abstractNumId="221">
    <w:nsid w:val="40136B64"/>
    <w:multiLevelType w:val="hybridMultilevel"/>
    <w:tmpl w:val="FFFFFFFF"/>
    <w:lvl w:ilvl="0" w:tplc="3964FF7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D9C010A">
      <w:numFmt w:val="bullet"/>
      <w:lvlText w:val="•"/>
      <w:lvlJc w:val="left"/>
      <w:pPr>
        <w:ind w:left="1341" w:hanging="682"/>
      </w:pPr>
      <w:rPr>
        <w:rFonts w:hint="default"/>
      </w:rPr>
    </w:lvl>
    <w:lvl w:ilvl="2" w:tplc="4FE69D0C">
      <w:numFmt w:val="bullet"/>
      <w:lvlText w:val="•"/>
      <w:lvlJc w:val="left"/>
      <w:pPr>
        <w:ind w:left="2062" w:hanging="682"/>
      </w:pPr>
      <w:rPr>
        <w:rFonts w:hint="default"/>
      </w:rPr>
    </w:lvl>
    <w:lvl w:ilvl="3" w:tplc="5CEE7CFE">
      <w:numFmt w:val="bullet"/>
      <w:lvlText w:val="•"/>
      <w:lvlJc w:val="left"/>
      <w:pPr>
        <w:ind w:left="2783" w:hanging="682"/>
      </w:pPr>
      <w:rPr>
        <w:rFonts w:hint="default"/>
      </w:rPr>
    </w:lvl>
    <w:lvl w:ilvl="4" w:tplc="7B260070">
      <w:numFmt w:val="bullet"/>
      <w:lvlText w:val="•"/>
      <w:lvlJc w:val="left"/>
      <w:pPr>
        <w:ind w:left="3504" w:hanging="682"/>
      </w:pPr>
      <w:rPr>
        <w:rFonts w:hint="default"/>
      </w:rPr>
    </w:lvl>
    <w:lvl w:ilvl="5" w:tplc="26A03F34">
      <w:numFmt w:val="bullet"/>
      <w:lvlText w:val="•"/>
      <w:lvlJc w:val="left"/>
      <w:pPr>
        <w:ind w:left="4225" w:hanging="682"/>
      </w:pPr>
      <w:rPr>
        <w:rFonts w:hint="default"/>
      </w:rPr>
    </w:lvl>
    <w:lvl w:ilvl="6" w:tplc="FB14E498">
      <w:numFmt w:val="bullet"/>
      <w:lvlText w:val="•"/>
      <w:lvlJc w:val="left"/>
      <w:pPr>
        <w:ind w:left="4946" w:hanging="682"/>
      </w:pPr>
      <w:rPr>
        <w:rFonts w:hint="default"/>
      </w:rPr>
    </w:lvl>
    <w:lvl w:ilvl="7" w:tplc="400EBE0E">
      <w:numFmt w:val="bullet"/>
      <w:lvlText w:val="•"/>
      <w:lvlJc w:val="left"/>
      <w:pPr>
        <w:ind w:left="5667" w:hanging="682"/>
      </w:pPr>
      <w:rPr>
        <w:rFonts w:hint="default"/>
      </w:rPr>
    </w:lvl>
    <w:lvl w:ilvl="8" w:tplc="A5D429B6">
      <w:numFmt w:val="bullet"/>
      <w:lvlText w:val="•"/>
      <w:lvlJc w:val="left"/>
      <w:pPr>
        <w:ind w:left="6388" w:hanging="682"/>
      </w:pPr>
      <w:rPr>
        <w:rFonts w:hint="default"/>
      </w:rPr>
    </w:lvl>
  </w:abstractNum>
  <w:abstractNum w:abstractNumId="222">
    <w:nsid w:val="407C2416"/>
    <w:multiLevelType w:val="multilevel"/>
    <w:tmpl w:val="A81AA194"/>
    <w:lvl w:ilvl="0">
      <w:start w:val="2"/>
      <w:numFmt w:val="decimal"/>
      <w:lvlText w:val="%1"/>
      <w:lvlJc w:val="left"/>
      <w:pPr>
        <w:ind w:left="2710" w:hanging="428"/>
      </w:pPr>
      <w:rPr>
        <w:rFonts w:cs="Times New Roman" w:hint="default"/>
      </w:rPr>
    </w:lvl>
    <w:lvl w:ilvl="1">
      <w:start w:val="1"/>
      <w:numFmt w:val="decimal"/>
      <w:lvlText w:val="%1.%2."/>
      <w:lvlJc w:val="left"/>
      <w:pPr>
        <w:ind w:left="2710" w:hanging="428"/>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3169" w:hanging="708"/>
      </w:pPr>
      <w:rPr>
        <w:rFonts w:ascii="Times New Roman" w:eastAsia="Times New Roman" w:hAnsi="Times New Roman" w:cs="Times New Roman" w:hint="default"/>
        <w:b/>
        <w:bCs/>
        <w:spacing w:val="0"/>
        <w:w w:val="99"/>
        <w:sz w:val="20"/>
        <w:szCs w:val="20"/>
      </w:rPr>
    </w:lvl>
    <w:lvl w:ilvl="3">
      <w:numFmt w:val="bullet"/>
      <w:lvlText w:val="•"/>
      <w:lvlJc w:val="left"/>
      <w:pPr>
        <w:ind w:left="4038" w:hanging="708"/>
      </w:pPr>
      <w:rPr>
        <w:rFonts w:hint="default"/>
      </w:rPr>
    </w:lvl>
    <w:lvl w:ilvl="4">
      <w:numFmt w:val="bullet"/>
      <w:lvlText w:val="•"/>
      <w:lvlJc w:val="left"/>
      <w:pPr>
        <w:ind w:left="4477" w:hanging="708"/>
      </w:pPr>
      <w:rPr>
        <w:rFonts w:hint="default"/>
      </w:rPr>
    </w:lvl>
    <w:lvl w:ilvl="5">
      <w:numFmt w:val="bullet"/>
      <w:lvlText w:val="•"/>
      <w:lvlJc w:val="left"/>
      <w:pPr>
        <w:ind w:left="4916" w:hanging="708"/>
      </w:pPr>
      <w:rPr>
        <w:rFonts w:hint="default"/>
      </w:rPr>
    </w:lvl>
    <w:lvl w:ilvl="6">
      <w:numFmt w:val="bullet"/>
      <w:lvlText w:val="•"/>
      <w:lvlJc w:val="left"/>
      <w:pPr>
        <w:ind w:left="5355" w:hanging="708"/>
      </w:pPr>
      <w:rPr>
        <w:rFonts w:hint="default"/>
      </w:rPr>
    </w:lvl>
    <w:lvl w:ilvl="7">
      <w:numFmt w:val="bullet"/>
      <w:lvlText w:val="•"/>
      <w:lvlJc w:val="left"/>
      <w:pPr>
        <w:ind w:left="5794" w:hanging="708"/>
      </w:pPr>
      <w:rPr>
        <w:rFonts w:hint="default"/>
      </w:rPr>
    </w:lvl>
    <w:lvl w:ilvl="8">
      <w:numFmt w:val="bullet"/>
      <w:lvlText w:val="•"/>
      <w:lvlJc w:val="left"/>
      <w:pPr>
        <w:ind w:left="6233" w:hanging="708"/>
      </w:pPr>
      <w:rPr>
        <w:rFonts w:hint="default"/>
      </w:rPr>
    </w:lvl>
  </w:abstractNum>
  <w:abstractNum w:abstractNumId="223">
    <w:nsid w:val="40ED1299"/>
    <w:multiLevelType w:val="hybridMultilevel"/>
    <w:tmpl w:val="FFFFFFFF"/>
    <w:lvl w:ilvl="0" w:tplc="4168C0C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D16182E">
      <w:start w:val="1"/>
      <w:numFmt w:val="decimal"/>
      <w:lvlText w:val="%2)"/>
      <w:lvlJc w:val="left"/>
      <w:pPr>
        <w:ind w:left="708" w:hanging="682"/>
      </w:pPr>
      <w:rPr>
        <w:rFonts w:ascii="Times New Roman" w:eastAsia="Times New Roman" w:hAnsi="Times New Roman" w:cs="Times New Roman" w:hint="default"/>
        <w:spacing w:val="0"/>
        <w:w w:val="84"/>
        <w:position w:val="1"/>
        <w:sz w:val="20"/>
        <w:szCs w:val="20"/>
      </w:rPr>
    </w:lvl>
    <w:lvl w:ilvl="2" w:tplc="E8DE2732">
      <w:numFmt w:val="bullet"/>
      <w:lvlText w:val="•"/>
      <w:lvlJc w:val="left"/>
      <w:pPr>
        <w:ind w:left="1472" w:hanging="682"/>
      </w:pPr>
      <w:rPr>
        <w:rFonts w:hint="default"/>
      </w:rPr>
    </w:lvl>
    <w:lvl w:ilvl="3" w:tplc="F1F032D4">
      <w:numFmt w:val="bullet"/>
      <w:lvlText w:val="•"/>
      <w:lvlJc w:val="left"/>
      <w:pPr>
        <w:ind w:left="2244" w:hanging="682"/>
      </w:pPr>
      <w:rPr>
        <w:rFonts w:hint="default"/>
      </w:rPr>
    </w:lvl>
    <w:lvl w:ilvl="4" w:tplc="6060A124">
      <w:numFmt w:val="bullet"/>
      <w:lvlText w:val="•"/>
      <w:lvlJc w:val="left"/>
      <w:pPr>
        <w:ind w:left="3017" w:hanging="682"/>
      </w:pPr>
      <w:rPr>
        <w:rFonts w:hint="default"/>
      </w:rPr>
    </w:lvl>
    <w:lvl w:ilvl="5" w:tplc="8DEC062A">
      <w:numFmt w:val="bullet"/>
      <w:lvlText w:val="•"/>
      <w:lvlJc w:val="left"/>
      <w:pPr>
        <w:ind w:left="3789" w:hanging="682"/>
      </w:pPr>
      <w:rPr>
        <w:rFonts w:hint="default"/>
      </w:rPr>
    </w:lvl>
    <w:lvl w:ilvl="6" w:tplc="B6DC9616">
      <w:numFmt w:val="bullet"/>
      <w:lvlText w:val="•"/>
      <w:lvlJc w:val="left"/>
      <w:pPr>
        <w:ind w:left="4561" w:hanging="682"/>
      </w:pPr>
      <w:rPr>
        <w:rFonts w:hint="default"/>
      </w:rPr>
    </w:lvl>
    <w:lvl w:ilvl="7" w:tplc="4C224518">
      <w:numFmt w:val="bullet"/>
      <w:lvlText w:val="•"/>
      <w:lvlJc w:val="left"/>
      <w:pPr>
        <w:ind w:left="5334" w:hanging="682"/>
      </w:pPr>
      <w:rPr>
        <w:rFonts w:hint="default"/>
      </w:rPr>
    </w:lvl>
    <w:lvl w:ilvl="8" w:tplc="1FFC702E">
      <w:numFmt w:val="bullet"/>
      <w:lvlText w:val="•"/>
      <w:lvlJc w:val="left"/>
      <w:pPr>
        <w:ind w:left="6106" w:hanging="682"/>
      </w:pPr>
      <w:rPr>
        <w:rFonts w:hint="default"/>
      </w:rPr>
    </w:lvl>
  </w:abstractNum>
  <w:abstractNum w:abstractNumId="224">
    <w:nsid w:val="40FB1C41"/>
    <w:multiLevelType w:val="hybridMultilevel"/>
    <w:tmpl w:val="FFFFFFFF"/>
    <w:lvl w:ilvl="0" w:tplc="3254164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0802A8EC">
      <w:numFmt w:val="bullet"/>
      <w:lvlText w:val="•"/>
      <w:lvlJc w:val="left"/>
      <w:pPr>
        <w:ind w:left="909" w:hanging="682"/>
      </w:pPr>
      <w:rPr>
        <w:rFonts w:hint="default"/>
      </w:rPr>
    </w:lvl>
    <w:lvl w:ilvl="2" w:tplc="F5E26206">
      <w:numFmt w:val="bullet"/>
      <w:lvlText w:val="•"/>
      <w:lvlJc w:val="left"/>
      <w:pPr>
        <w:ind w:left="1598" w:hanging="682"/>
      </w:pPr>
      <w:rPr>
        <w:rFonts w:hint="default"/>
      </w:rPr>
    </w:lvl>
    <w:lvl w:ilvl="3" w:tplc="F49E173C">
      <w:numFmt w:val="bullet"/>
      <w:lvlText w:val="•"/>
      <w:lvlJc w:val="left"/>
      <w:pPr>
        <w:ind w:left="2287" w:hanging="682"/>
      </w:pPr>
      <w:rPr>
        <w:rFonts w:hint="default"/>
      </w:rPr>
    </w:lvl>
    <w:lvl w:ilvl="4" w:tplc="9B62AF1E">
      <w:numFmt w:val="bullet"/>
      <w:lvlText w:val="•"/>
      <w:lvlJc w:val="left"/>
      <w:pPr>
        <w:ind w:left="2976" w:hanging="682"/>
      </w:pPr>
      <w:rPr>
        <w:rFonts w:hint="default"/>
      </w:rPr>
    </w:lvl>
    <w:lvl w:ilvl="5" w:tplc="7F1E41A8">
      <w:numFmt w:val="bullet"/>
      <w:lvlText w:val="•"/>
      <w:lvlJc w:val="left"/>
      <w:pPr>
        <w:ind w:left="3665" w:hanging="682"/>
      </w:pPr>
      <w:rPr>
        <w:rFonts w:hint="default"/>
      </w:rPr>
    </w:lvl>
    <w:lvl w:ilvl="6" w:tplc="53AEA9AC">
      <w:numFmt w:val="bullet"/>
      <w:lvlText w:val="•"/>
      <w:lvlJc w:val="left"/>
      <w:pPr>
        <w:ind w:left="4354" w:hanging="682"/>
      </w:pPr>
      <w:rPr>
        <w:rFonts w:hint="default"/>
      </w:rPr>
    </w:lvl>
    <w:lvl w:ilvl="7" w:tplc="B07E3DF8">
      <w:numFmt w:val="bullet"/>
      <w:lvlText w:val="•"/>
      <w:lvlJc w:val="left"/>
      <w:pPr>
        <w:ind w:left="5043" w:hanging="682"/>
      </w:pPr>
      <w:rPr>
        <w:rFonts w:hint="default"/>
      </w:rPr>
    </w:lvl>
    <w:lvl w:ilvl="8" w:tplc="DD0E2306">
      <w:numFmt w:val="bullet"/>
      <w:lvlText w:val="•"/>
      <w:lvlJc w:val="left"/>
      <w:pPr>
        <w:ind w:left="5732" w:hanging="682"/>
      </w:pPr>
      <w:rPr>
        <w:rFonts w:hint="default"/>
      </w:rPr>
    </w:lvl>
  </w:abstractNum>
  <w:abstractNum w:abstractNumId="225">
    <w:nsid w:val="41447D4A"/>
    <w:multiLevelType w:val="hybridMultilevel"/>
    <w:tmpl w:val="FFFFFFFF"/>
    <w:lvl w:ilvl="0" w:tplc="929A81A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E1FAE636">
      <w:numFmt w:val="bullet"/>
      <w:lvlText w:val="•"/>
      <w:lvlJc w:val="left"/>
      <w:pPr>
        <w:ind w:left="909" w:hanging="682"/>
      </w:pPr>
      <w:rPr>
        <w:rFonts w:hint="default"/>
      </w:rPr>
    </w:lvl>
    <w:lvl w:ilvl="2" w:tplc="4628BE30">
      <w:numFmt w:val="bullet"/>
      <w:lvlText w:val="•"/>
      <w:lvlJc w:val="left"/>
      <w:pPr>
        <w:ind w:left="1598" w:hanging="682"/>
      </w:pPr>
      <w:rPr>
        <w:rFonts w:hint="default"/>
      </w:rPr>
    </w:lvl>
    <w:lvl w:ilvl="3" w:tplc="E3247C2E">
      <w:numFmt w:val="bullet"/>
      <w:lvlText w:val="•"/>
      <w:lvlJc w:val="left"/>
      <w:pPr>
        <w:ind w:left="2287" w:hanging="682"/>
      </w:pPr>
      <w:rPr>
        <w:rFonts w:hint="default"/>
      </w:rPr>
    </w:lvl>
    <w:lvl w:ilvl="4" w:tplc="95B861E8">
      <w:numFmt w:val="bullet"/>
      <w:lvlText w:val="•"/>
      <w:lvlJc w:val="left"/>
      <w:pPr>
        <w:ind w:left="2976" w:hanging="682"/>
      </w:pPr>
      <w:rPr>
        <w:rFonts w:hint="default"/>
      </w:rPr>
    </w:lvl>
    <w:lvl w:ilvl="5" w:tplc="7F160270">
      <w:numFmt w:val="bullet"/>
      <w:lvlText w:val="•"/>
      <w:lvlJc w:val="left"/>
      <w:pPr>
        <w:ind w:left="3665" w:hanging="682"/>
      </w:pPr>
      <w:rPr>
        <w:rFonts w:hint="default"/>
      </w:rPr>
    </w:lvl>
    <w:lvl w:ilvl="6" w:tplc="D1F2D88A">
      <w:numFmt w:val="bullet"/>
      <w:lvlText w:val="•"/>
      <w:lvlJc w:val="left"/>
      <w:pPr>
        <w:ind w:left="4354" w:hanging="682"/>
      </w:pPr>
      <w:rPr>
        <w:rFonts w:hint="default"/>
      </w:rPr>
    </w:lvl>
    <w:lvl w:ilvl="7" w:tplc="B0EE522A">
      <w:numFmt w:val="bullet"/>
      <w:lvlText w:val="•"/>
      <w:lvlJc w:val="left"/>
      <w:pPr>
        <w:ind w:left="5043" w:hanging="682"/>
      </w:pPr>
      <w:rPr>
        <w:rFonts w:hint="default"/>
      </w:rPr>
    </w:lvl>
    <w:lvl w:ilvl="8" w:tplc="761A28BA">
      <w:numFmt w:val="bullet"/>
      <w:lvlText w:val="•"/>
      <w:lvlJc w:val="left"/>
      <w:pPr>
        <w:ind w:left="5732" w:hanging="682"/>
      </w:pPr>
      <w:rPr>
        <w:rFonts w:hint="default"/>
      </w:rPr>
    </w:lvl>
  </w:abstractNum>
  <w:abstractNum w:abstractNumId="226">
    <w:nsid w:val="425A2F10"/>
    <w:multiLevelType w:val="hybridMultilevel"/>
    <w:tmpl w:val="FFFFFFFF"/>
    <w:lvl w:ilvl="0" w:tplc="763075B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3F0E6D3C">
      <w:numFmt w:val="bullet"/>
      <w:lvlText w:val="•"/>
      <w:lvlJc w:val="left"/>
      <w:pPr>
        <w:ind w:left="1341" w:hanging="682"/>
      </w:pPr>
      <w:rPr>
        <w:rFonts w:hint="default"/>
      </w:rPr>
    </w:lvl>
    <w:lvl w:ilvl="2" w:tplc="F8C66798">
      <w:numFmt w:val="bullet"/>
      <w:lvlText w:val="•"/>
      <w:lvlJc w:val="left"/>
      <w:pPr>
        <w:ind w:left="2062" w:hanging="682"/>
      </w:pPr>
      <w:rPr>
        <w:rFonts w:hint="default"/>
      </w:rPr>
    </w:lvl>
    <w:lvl w:ilvl="3" w:tplc="B1D83FA2">
      <w:numFmt w:val="bullet"/>
      <w:lvlText w:val="•"/>
      <w:lvlJc w:val="left"/>
      <w:pPr>
        <w:ind w:left="2783" w:hanging="682"/>
      </w:pPr>
      <w:rPr>
        <w:rFonts w:hint="default"/>
      </w:rPr>
    </w:lvl>
    <w:lvl w:ilvl="4" w:tplc="9232EE20">
      <w:numFmt w:val="bullet"/>
      <w:lvlText w:val="•"/>
      <w:lvlJc w:val="left"/>
      <w:pPr>
        <w:ind w:left="3504" w:hanging="682"/>
      </w:pPr>
      <w:rPr>
        <w:rFonts w:hint="default"/>
      </w:rPr>
    </w:lvl>
    <w:lvl w:ilvl="5" w:tplc="0A468E98">
      <w:numFmt w:val="bullet"/>
      <w:lvlText w:val="•"/>
      <w:lvlJc w:val="left"/>
      <w:pPr>
        <w:ind w:left="4225" w:hanging="682"/>
      </w:pPr>
      <w:rPr>
        <w:rFonts w:hint="default"/>
      </w:rPr>
    </w:lvl>
    <w:lvl w:ilvl="6" w:tplc="E86AD5E2">
      <w:numFmt w:val="bullet"/>
      <w:lvlText w:val="•"/>
      <w:lvlJc w:val="left"/>
      <w:pPr>
        <w:ind w:left="4946" w:hanging="682"/>
      </w:pPr>
      <w:rPr>
        <w:rFonts w:hint="default"/>
      </w:rPr>
    </w:lvl>
    <w:lvl w:ilvl="7" w:tplc="ECC6FE80">
      <w:numFmt w:val="bullet"/>
      <w:lvlText w:val="•"/>
      <w:lvlJc w:val="left"/>
      <w:pPr>
        <w:ind w:left="5667" w:hanging="682"/>
      </w:pPr>
      <w:rPr>
        <w:rFonts w:hint="default"/>
      </w:rPr>
    </w:lvl>
    <w:lvl w:ilvl="8" w:tplc="3758B5FA">
      <w:numFmt w:val="bullet"/>
      <w:lvlText w:val="•"/>
      <w:lvlJc w:val="left"/>
      <w:pPr>
        <w:ind w:left="6388" w:hanging="682"/>
      </w:pPr>
      <w:rPr>
        <w:rFonts w:hint="default"/>
      </w:rPr>
    </w:lvl>
  </w:abstractNum>
  <w:abstractNum w:abstractNumId="227">
    <w:nsid w:val="436823D3"/>
    <w:multiLevelType w:val="hybridMultilevel"/>
    <w:tmpl w:val="FFFFFFFF"/>
    <w:lvl w:ilvl="0" w:tplc="41BC195C">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61BE13E4">
      <w:numFmt w:val="bullet"/>
      <w:lvlText w:val="•"/>
      <w:lvlJc w:val="left"/>
      <w:pPr>
        <w:ind w:left="909" w:hanging="286"/>
      </w:pPr>
      <w:rPr>
        <w:rFonts w:hint="default"/>
      </w:rPr>
    </w:lvl>
    <w:lvl w:ilvl="2" w:tplc="599E73DC">
      <w:numFmt w:val="bullet"/>
      <w:lvlText w:val="•"/>
      <w:lvlJc w:val="left"/>
      <w:pPr>
        <w:ind w:left="1598" w:hanging="286"/>
      </w:pPr>
      <w:rPr>
        <w:rFonts w:hint="default"/>
      </w:rPr>
    </w:lvl>
    <w:lvl w:ilvl="3" w:tplc="24E61216">
      <w:numFmt w:val="bullet"/>
      <w:lvlText w:val="•"/>
      <w:lvlJc w:val="left"/>
      <w:pPr>
        <w:ind w:left="2287" w:hanging="286"/>
      </w:pPr>
      <w:rPr>
        <w:rFonts w:hint="default"/>
      </w:rPr>
    </w:lvl>
    <w:lvl w:ilvl="4" w:tplc="3E48BECC">
      <w:numFmt w:val="bullet"/>
      <w:lvlText w:val="•"/>
      <w:lvlJc w:val="left"/>
      <w:pPr>
        <w:ind w:left="2976" w:hanging="286"/>
      </w:pPr>
      <w:rPr>
        <w:rFonts w:hint="default"/>
      </w:rPr>
    </w:lvl>
    <w:lvl w:ilvl="5" w:tplc="1E88C2C4">
      <w:numFmt w:val="bullet"/>
      <w:lvlText w:val="•"/>
      <w:lvlJc w:val="left"/>
      <w:pPr>
        <w:ind w:left="3665" w:hanging="286"/>
      </w:pPr>
      <w:rPr>
        <w:rFonts w:hint="default"/>
      </w:rPr>
    </w:lvl>
    <w:lvl w:ilvl="6" w:tplc="76A2B826">
      <w:numFmt w:val="bullet"/>
      <w:lvlText w:val="•"/>
      <w:lvlJc w:val="left"/>
      <w:pPr>
        <w:ind w:left="4354" w:hanging="286"/>
      </w:pPr>
      <w:rPr>
        <w:rFonts w:hint="default"/>
      </w:rPr>
    </w:lvl>
    <w:lvl w:ilvl="7" w:tplc="3328CE96">
      <w:numFmt w:val="bullet"/>
      <w:lvlText w:val="•"/>
      <w:lvlJc w:val="left"/>
      <w:pPr>
        <w:ind w:left="5043" w:hanging="286"/>
      </w:pPr>
      <w:rPr>
        <w:rFonts w:hint="default"/>
      </w:rPr>
    </w:lvl>
    <w:lvl w:ilvl="8" w:tplc="D76A790A">
      <w:numFmt w:val="bullet"/>
      <w:lvlText w:val="•"/>
      <w:lvlJc w:val="left"/>
      <w:pPr>
        <w:ind w:left="5732" w:hanging="286"/>
      </w:pPr>
      <w:rPr>
        <w:rFonts w:hint="default"/>
      </w:rPr>
    </w:lvl>
  </w:abstractNum>
  <w:abstractNum w:abstractNumId="228">
    <w:nsid w:val="43887803"/>
    <w:multiLevelType w:val="hybridMultilevel"/>
    <w:tmpl w:val="FFFFFFFF"/>
    <w:lvl w:ilvl="0" w:tplc="950C78B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B27EFA14">
      <w:numFmt w:val="bullet"/>
      <w:lvlText w:val="•"/>
      <w:lvlJc w:val="left"/>
      <w:pPr>
        <w:ind w:left="1341" w:hanging="682"/>
      </w:pPr>
      <w:rPr>
        <w:rFonts w:hint="default"/>
      </w:rPr>
    </w:lvl>
    <w:lvl w:ilvl="2" w:tplc="5D46D272">
      <w:numFmt w:val="bullet"/>
      <w:lvlText w:val="•"/>
      <w:lvlJc w:val="left"/>
      <w:pPr>
        <w:ind w:left="2062" w:hanging="682"/>
      </w:pPr>
      <w:rPr>
        <w:rFonts w:hint="default"/>
      </w:rPr>
    </w:lvl>
    <w:lvl w:ilvl="3" w:tplc="096822F0">
      <w:numFmt w:val="bullet"/>
      <w:lvlText w:val="•"/>
      <w:lvlJc w:val="left"/>
      <w:pPr>
        <w:ind w:left="2783" w:hanging="682"/>
      </w:pPr>
      <w:rPr>
        <w:rFonts w:hint="default"/>
      </w:rPr>
    </w:lvl>
    <w:lvl w:ilvl="4" w:tplc="A74A3A8E">
      <w:numFmt w:val="bullet"/>
      <w:lvlText w:val="•"/>
      <w:lvlJc w:val="left"/>
      <w:pPr>
        <w:ind w:left="3504" w:hanging="682"/>
      </w:pPr>
      <w:rPr>
        <w:rFonts w:hint="default"/>
      </w:rPr>
    </w:lvl>
    <w:lvl w:ilvl="5" w:tplc="CE16CB64">
      <w:numFmt w:val="bullet"/>
      <w:lvlText w:val="•"/>
      <w:lvlJc w:val="left"/>
      <w:pPr>
        <w:ind w:left="4225" w:hanging="682"/>
      </w:pPr>
      <w:rPr>
        <w:rFonts w:hint="default"/>
      </w:rPr>
    </w:lvl>
    <w:lvl w:ilvl="6" w:tplc="6DACD52E">
      <w:numFmt w:val="bullet"/>
      <w:lvlText w:val="•"/>
      <w:lvlJc w:val="left"/>
      <w:pPr>
        <w:ind w:left="4946" w:hanging="682"/>
      </w:pPr>
      <w:rPr>
        <w:rFonts w:hint="default"/>
      </w:rPr>
    </w:lvl>
    <w:lvl w:ilvl="7" w:tplc="F300E31C">
      <w:numFmt w:val="bullet"/>
      <w:lvlText w:val="•"/>
      <w:lvlJc w:val="left"/>
      <w:pPr>
        <w:ind w:left="5667" w:hanging="682"/>
      </w:pPr>
      <w:rPr>
        <w:rFonts w:hint="default"/>
      </w:rPr>
    </w:lvl>
    <w:lvl w:ilvl="8" w:tplc="38268FEA">
      <w:numFmt w:val="bullet"/>
      <w:lvlText w:val="•"/>
      <w:lvlJc w:val="left"/>
      <w:pPr>
        <w:ind w:left="6388" w:hanging="682"/>
      </w:pPr>
      <w:rPr>
        <w:rFonts w:hint="default"/>
      </w:rPr>
    </w:lvl>
  </w:abstractNum>
  <w:abstractNum w:abstractNumId="229">
    <w:nsid w:val="439A1BDE"/>
    <w:multiLevelType w:val="hybridMultilevel"/>
    <w:tmpl w:val="FFFFFFFF"/>
    <w:lvl w:ilvl="0" w:tplc="A8A0AABA">
      <w:start w:val="1"/>
      <w:numFmt w:val="decimal"/>
      <w:lvlText w:val="%1)"/>
      <w:lvlJc w:val="left"/>
      <w:pPr>
        <w:ind w:left="1469" w:hanging="682"/>
      </w:pPr>
      <w:rPr>
        <w:rFonts w:ascii="Times New Roman" w:eastAsia="Times New Roman" w:hAnsi="Times New Roman" w:cs="Times New Roman" w:hint="default"/>
        <w:color w:val="221F1F"/>
        <w:spacing w:val="0"/>
        <w:w w:val="99"/>
        <w:sz w:val="20"/>
        <w:szCs w:val="20"/>
      </w:rPr>
    </w:lvl>
    <w:lvl w:ilvl="1" w:tplc="154A175C">
      <w:numFmt w:val="bullet"/>
      <w:lvlText w:val="•"/>
      <w:lvlJc w:val="left"/>
      <w:pPr>
        <w:ind w:left="2025" w:hanging="682"/>
      </w:pPr>
      <w:rPr>
        <w:rFonts w:hint="default"/>
      </w:rPr>
    </w:lvl>
    <w:lvl w:ilvl="2" w:tplc="9E2EF18C">
      <w:numFmt w:val="bullet"/>
      <w:lvlText w:val="•"/>
      <w:lvlJc w:val="left"/>
      <w:pPr>
        <w:ind w:left="2590" w:hanging="682"/>
      </w:pPr>
      <w:rPr>
        <w:rFonts w:hint="default"/>
      </w:rPr>
    </w:lvl>
    <w:lvl w:ilvl="3" w:tplc="4A889374">
      <w:numFmt w:val="bullet"/>
      <w:lvlText w:val="•"/>
      <w:lvlJc w:val="left"/>
      <w:pPr>
        <w:ind w:left="3155" w:hanging="682"/>
      </w:pPr>
      <w:rPr>
        <w:rFonts w:hint="default"/>
      </w:rPr>
    </w:lvl>
    <w:lvl w:ilvl="4" w:tplc="3E3AA038">
      <w:numFmt w:val="bullet"/>
      <w:lvlText w:val="•"/>
      <w:lvlJc w:val="left"/>
      <w:pPr>
        <w:ind w:left="3720" w:hanging="682"/>
      </w:pPr>
      <w:rPr>
        <w:rFonts w:hint="default"/>
      </w:rPr>
    </w:lvl>
    <w:lvl w:ilvl="5" w:tplc="365CBDE4">
      <w:numFmt w:val="bullet"/>
      <w:lvlText w:val="•"/>
      <w:lvlJc w:val="left"/>
      <w:pPr>
        <w:ind w:left="4285" w:hanging="682"/>
      </w:pPr>
      <w:rPr>
        <w:rFonts w:hint="default"/>
      </w:rPr>
    </w:lvl>
    <w:lvl w:ilvl="6" w:tplc="4350B250">
      <w:numFmt w:val="bullet"/>
      <w:lvlText w:val="•"/>
      <w:lvlJc w:val="left"/>
      <w:pPr>
        <w:ind w:left="4850" w:hanging="682"/>
      </w:pPr>
      <w:rPr>
        <w:rFonts w:hint="default"/>
      </w:rPr>
    </w:lvl>
    <w:lvl w:ilvl="7" w:tplc="2222EF22">
      <w:numFmt w:val="bullet"/>
      <w:lvlText w:val="•"/>
      <w:lvlJc w:val="left"/>
      <w:pPr>
        <w:ind w:left="5415" w:hanging="682"/>
      </w:pPr>
      <w:rPr>
        <w:rFonts w:hint="default"/>
      </w:rPr>
    </w:lvl>
    <w:lvl w:ilvl="8" w:tplc="860A9ED6">
      <w:numFmt w:val="bullet"/>
      <w:lvlText w:val="•"/>
      <w:lvlJc w:val="left"/>
      <w:pPr>
        <w:ind w:left="5980" w:hanging="682"/>
      </w:pPr>
      <w:rPr>
        <w:rFonts w:hint="default"/>
      </w:rPr>
    </w:lvl>
  </w:abstractNum>
  <w:abstractNum w:abstractNumId="230">
    <w:nsid w:val="446A5BA4"/>
    <w:multiLevelType w:val="hybridMultilevel"/>
    <w:tmpl w:val="FFFFFFFF"/>
    <w:lvl w:ilvl="0" w:tplc="E98AD4C0">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6A6C0D50">
      <w:numFmt w:val="bullet"/>
      <w:lvlText w:val="•"/>
      <w:lvlJc w:val="left"/>
      <w:pPr>
        <w:ind w:left="1341" w:hanging="682"/>
      </w:pPr>
      <w:rPr>
        <w:rFonts w:hint="default"/>
      </w:rPr>
    </w:lvl>
    <w:lvl w:ilvl="2" w:tplc="225C6948">
      <w:numFmt w:val="bullet"/>
      <w:lvlText w:val="•"/>
      <w:lvlJc w:val="left"/>
      <w:pPr>
        <w:ind w:left="2062" w:hanging="682"/>
      </w:pPr>
      <w:rPr>
        <w:rFonts w:hint="default"/>
      </w:rPr>
    </w:lvl>
    <w:lvl w:ilvl="3" w:tplc="742E957C">
      <w:numFmt w:val="bullet"/>
      <w:lvlText w:val="•"/>
      <w:lvlJc w:val="left"/>
      <w:pPr>
        <w:ind w:left="2783" w:hanging="682"/>
      </w:pPr>
      <w:rPr>
        <w:rFonts w:hint="default"/>
      </w:rPr>
    </w:lvl>
    <w:lvl w:ilvl="4" w:tplc="5832C848">
      <w:numFmt w:val="bullet"/>
      <w:lvlText w:val="•"/>
      <w:lvlJc w:val="left"/>
      <w:pPr>
        <w:ind w:left="3504" w:hanging="682"/>
      </w:pPr>
      <w:rPr>
        <w:rFonts w:hint="default"/>
      </w:rPr>
    </w:lvl>
    <w:lvl w:ilvl="5" w:tplc="F2764D80">
      <w:numFmt w:val="bullet"/>
      <w:lvlText w:val="•"/>
      <w:lvlJc w:val="left"/>
      <w:pPr>
        <w:ind w:left="4225" w:hanging="682"/>
      </w:pPr>
      <w:rPr>
        <w:rFonts w:hint="default"/>
      </w:rPr>
    </w:lvl>
    <w:lvl w:ilvl="6" w:tplc="84F2D814">
      <w:numFmt w:val="bullet"/>
      <w:lvlText w:val="•"/>
      <w:lvlJc w:val="left"/>
      <w:pPr>
        <w:ind w:left="4946" w:hanging="682"/>
      </w:pPr>
      <w:rPr>
        <w:rFonts w:hint="default"/>
      </w:rPr>
    </w:lvl>
    <w:lvl w:ilvl="7" w:tplc="02DE4440">
      <w:numFmt w:val="bullet"/>
      <w:lvlText w:val="•"/>
      <w:lvlJc w:val="left"/>
      <w:pPr>
        <w:ind w:left="5667" w:hanging="682"/>
      </w:pPr>
      <w:rPr>
        <w:rFonts w:hint="default"/>
      </w:rPr>
    </w:lvl>
    <w:lvl w:ilvl="8" w:tplc="B8B6B38E">
      <w:numFmt w:val="bullet"/>
      <w:lvlText w:val="•"/>
      <w:lvlJc w:val="left"/>
      <w:pPr>
        <w:ind w:left="6388" w:hanging="682"/>
      </w:pPr>
      <w:rPr>
        <w:rFonts w:hint="default"/>
      </w:rPr>
    </w:lvl>
  </w:abstractNum>
  <w:abstractNum w:abstractNumId="231">
    <w:nsid w:val="44D023BA"/>
    <w:multiLevelType w:val="hybridMultilevel"/>
    <w:tmpl w:val="FFFFFFFF"/>
    <w:lvl w:ilvl="0" w:tplc="A8B22A0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EB86E6C">
      <w:numFmt w:val="bullet"/>
      <w:lvlText w:val="•"/>
      <w:lvlJc w:val="left"/>
      <w:pPr>
        <w:ind w:left="1323" w:hanging="682"/>
      </w:pPr>
      <w:rPr>
        <w:rFonts w:hint="default"/>
      </w:rPr>
    </w:lvl>
    <w:lvl w:ilvl="2" w:tplc="B57C04AE">
      <w:numFmt w:val="bullet"/>
      <w:lvlText w:val="•"/>
      <w:lvlJc w:val="left"/>
      <w:pPr>
        <w:ind w:left="2026" w:hanging="682"/>
      </w:pPr>
      <w:rPr>
        <w:rFonts w:hint="default"/>
      </w:rPr>
    </w:lvl>
    <w:lvl w:ilvl="3" w:tplc="C82A69A4">
      <w:numFmt w:val="bullet"/>
      <w:lvlText w:val="•"/>
      <w:lvlJc w:val="left"/>
      <w:pPr>
        <w:ind w:left="2729" w:hanging="682"/>
      </w:pPr>
      <w:rPr>
        <w:rFonts w:hint="default"/>
      </w:rPr>
    </w:lvl>
    <w:lvl w:ilvl="4" w:tplc="3C1C4ED8">
      <w:numFmt w:val="bullet"/>
      <w:lvlText w:val="•"/>
      <w:lvlJc w:val="left"/>
      <w:pPr>
        <w:ind w:left="3432" w:hanging="682"/>
      </w:pPr>
      <w:rPr>
        <w:rFonts w:hint="default"/>
      </w:rPr>
    </w:lvl>
    <w:lvl w:ilvl="5" w:tplc="4E56BCB4">
      <w:numFmt w:val="bullet"/>
      <w:lvlText w:val="•"/>
      <w:lvlJc w:val="left"/>
      <w:pPr>
        <w:ind w:left="4135" w:hanging="682"/>
      </w:pPr>
      <w:rPr>
        <w:rFonts w:hint="default"/>
      </w:rPr>
    </w:lvl>
    <w:lvl w:ilvl="6" w:tplc="DE40C6A0">
      <w:numFmt w:val="bullet"/>
      <w:lvlText w:val="•"/>
      <w:lvlJc w:val="left"/>
      <w:pPr>
        <w:ind w:left="4838" w:hanging="682"/>
      </w:pPr>
      <w:rPr>
        <w:rFonts w:hint="default"/>
      </w:rPr>
    </w:lvl>
    <w:lvl w:ilvl="7" w:tplc="95BA7356">
      <w:numFmt w:val="bullet"/>
      <w:lvlText w:val="•"/>
      <w:lvlJc w:val="left"/>
      <w:pPr>
        <w:ind w:left="5541" w:hanging="682"/>
      </w:pPr>
      <w:rPr>
        <w:rFonts w:hint="default"/>
      </w:rPr>
    </w:lvl>
    <w:lvl w:ilvl="8" w:tplc="3A64731C">
      <w:numFmt w:val="bullet"/>
      <w:lvlText w:val="•"/>
      <w:lvlJc w:val="left"/>
      <w:pPr>
        <w:ind w:left="6244" w:hanging="682"/>
      </w:pPr>
      <w:rPr>
        <w:rFonts w:hint="default"/>
      </w:rPr>
    </w:lvl>
  </w:abstractNum>
  <w:abstractNum w:abstractNumId="232">
    <w:nsid w:val="451F01E8"/>
    <w:multiLevelType w:val="hybridMultilevel"/>
    <w:tmpl w:val="FFFFFFFF"/>
    <w:lvl w:ilvl="0" w:tplc="8800FED6">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188ABD80">
      <w:numFmt w:val="bullet"/>
      <w:lvlText w:val="•"/>
      <w:lvlJc w:val="left"/>
      <w:pPr>
        <w:ind w:left="2025" w:hanging="682"/>
      </w:pPr>
      <w:rPr>
        <w:rFonts w:hint="default"/>
      </w:rPr>
    </w:lvl>
    <w:lvl w:ilvl="2" w:tplc="6568E468">
      <w:numFmt w:val="bullet"/>
      <w:lvlText w:val="•"/>
      <w:lvlJc w:val="left"/>
      <w:pPr>
        <w:ind w:left="2590" w:hanging="682"/>
      </w:pPr>
      <w:rPr>
        <w:rFonts w:hint="default"/>
      </w:rPr>
    </w:lvl>
    <w:lvl w:ilvl="3" w:tplc="0EF0790A">
      <w:numFmt w:val="bullet"/>
      <w:lvlText w:val="•"/>
      <w:lvlJc w:val="left"/>
      <w:pPr>
        <w:ind w:left="3155" w:hanging="682"/>
      </w:pPr>
      <w:rPr>
        <w:rFonts w:hint="default"/>
      </w:rPr>
    </w:lvl>
    <w:lvl w:ilvl="4" w:tplc="E4AC1A5C">
      <w:numFmt w:val="bullet"/>
      <w:lvlText w:val="•"/>
      <w:lvlJc w:val="left"/>
      <w:pPr>
        <w:ind w:left="3720" w:hanging="682"/>
      </w:pPr>
      <w:rPr>
        <w:rFonts w:hint="default"/>
      </w:rPr>
    </w:lvl>
    <w:lvl w:ilvl="5" w:tplc="C5ACF8B4">
      <w:numFmt w:val="bullet"/>
      <w:lvlText w:val="•"/>
      <w:lvlJc w:val="left"/>
      <w:pPr>
        <w:ind w:left="4285" w:hanging="682"/>
      </w:pPr>
      <w:rPr>
        <w:rFonts w:hint="default"/>
      </w:rPr>
    </w:lvl>
    <w:lvl w:ilvl="6" w:tplc="A7F84092">
      <w:numFmt w:val="bullet"/>
      <w:lvlText w:val="•"/>
      <w:lvlJc w:val="left"/>
      <w:pPr>
        <w:ind w:left="4850" w:hanging="682"/>
      </w:pPr>
      <w:rPr>
        <w:rFonts w:hint="default"/>
      </w:rPr>
    </w:lvl>
    <w:lvl w:ilvl="7" w:tplc="84E234FE">
      <w:numFmt w:val="bullet"/>
      <w:lvlText w:val="•"/>
      <w:lvlJc w:val="left"/>
      <w:pPr>
        <w:ind w:left="5415" w:hanging="682"/>
      </w:pPr>
      <w:rPr>
        <w:rFonts w:hint="default"/>
      </w:rPr>
    </w:lvl>
    <w:lvl w:ilvl="8" w:tplc="52DA10A6">
      <w:numFmt w:val="bullet"/>
      <w:lvlText w:val="•"/>
      <w:lvlJc w:val="left"/>
      <w:pPr>
        <w:ind w:left="5980" w:hanging="682"/>
      </w:pPr>
      <w:rPr>
        <w:rFonts w:hint="default"/>
      </w:rPr>
    </w:lvl>
  </w:abstractNum>
  <w:abstractNum w:abstractNumId="233">
    <w:nsid w:val="45661857"/>
    <w:multiLevelType w:val="hybridMultilevel"/>
    <w:tmpl w:val="FFFFFFFF"/>
    <w:lvl w:ilvl="0" w:tplc="FA08C568">
      <w:start w:val="1"/>
      <w:numFmt w:val="decimal"/>
      <w:lvlText w:val="%1)"/>
      <w:lvlJc w:val="left"/>
      <w:pPr>
        <w:ind w:left="1956" w:hanging="682"/>
      </w:pPr>
      <w:rPr>
        <w:rFonts w:ascii="Times New Roman" w:eastAsia="Times New Roman" w:hAnsi="Times New Roman" w:cs="Times New Roman" w:hint="default"/>
        <w:spacing w:val="0"/>
        <w:w w:val="84"/>
        <w:position w:val="1"/>
        <w:sz w:val="20"/>
        <w:szCs w:val="20"/>
      </w:rPr>
    </w:lvl>
    <w:lvl w:ilvl="1" w:tplc="D7F21862">
      <w:numFmt w:val="bullet"/>
      <w:lvlText w:val="•"/>
      <w:lvlJc w:val="left"/>
      <w:pPr>
        <w:ind w:left="2529" w:hanging="682"/>
      </w:pPr>
      <w:rPr>
        <w:rFonts w:hint="default"/>
      </w:rPr>
    </w:lvl>
    <w:lvl w:ilvl="2" w:tplc="D97E4F3C">
      <w:numFmt w:val="bullet"/>
      <w:lvlText w:val="•"/>
      <w:lvlJc w:val="left"/>
      <w:pPr>
        <w:ind w:left="3098" w:hanging="682"/>
      </w:pPr>
      <w:rPr>
        <w:rFonts w:hint="default"/>
      </w:rPr>
    </w:lvl>
    <w:lvl w:ilvl="3" w:tplc="28B89BDE">
      <w:numFmt w:val="bullet"/>
      <w:lvlText w:val="•"/>
      <w:lvlJc w:val="left"/>
      <w:pPr>
        <w:ind w:left="3667" w:hanging="682"/>
      </w:pPr>
      <w:rPr>
        <w:rFonts w:hint="default"/>
      </w:rPr>
    </w:lvl>
    <w:lvl w:ilvl="4" w:tplc="36720FB0">
      <w:numFmt w:val="bullet"/>
      <w:lvlText w:val="•"/>
      <w:lvlJc w:val="left"/>
      <w:pPr>
        <w:ind w:left="4236" w:hanging="682"/>
      </w:pPr>
      <w:rPr>
        <w:rFonts w:hint="default"/>
      </w:rPr>
    </w:lvl>
    <w:lvl w:ilvl="5" w:tplc="41245F82">
      <w:numFmt w:val="bullet"/>
      <w:lvlText w:val="•"/>
      <w:lvlJc w:val="left"/>
      <w:pPr>
        <w:ind w:left="4805" w:hanging="682"/>
      </w:pPr>
      <w:rPr>
        <w:rFonts w:hint="default"/>
      </w:rPr>
    </w:lvl>
    <w:lvl w:ilvl="6" w:tplc="75FA5BFE">
      <w:numFmt w:val="bullet"/>
      <w:lvlText w:val="•"/>
      <w:lvlJc w:val="left"/>
      <w:pPr>
        <w:ind w:left="5374" w:hanging="682"/>
      </w:pPr>
      <w:rPr>
        <w:rFonts w:hint="default"/>
      </w:rPr>
    </w:lvl>
    <w:lvl w:ilvl="7" w:tplc="B82AAB86">
      <w:numFmt w:val="bullet"/>
      <w:lvlText w:val="•"/>
      <w:lvlJc w:val="left"/>
      <w:pPr>
        <w:ind w:left="5943" w:hanging="682"/>
      </w:pPr>
      <w:rPr>
        <w:rFonts w:hint="default"/>
      </w:rPr>
    </w:lvl>
    <w:lvl w:ilvl="8" w:tplc="E0F82128">
      <w:numFmt w:val="bullet"/>
      <w:lvlText w:val="•"/>
      <w:lvlJc w:val="left"/>
      <w:pPr>
        <w:ind w:left="6512" w:hanging="682"/>
      </w:pPr>
      <w:rPr>
        <w:rFonts w:hint="default"/>
      </w:rPr>
    </w:lvl>
  </w:abstractNum>
  <w:abstractNum w:abstractNumId="234">
    <w:nsid w:val="45923555"/>
    <w:multiLevelType w:val="hybridMultilevel"/>
    <w:tmpl w:val="FFFFFFFF"/>
    <w:lvl w:ilvl="0" w:tplc="6B0C2DF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CDD28E68">
      <w:numFmt w:val="bullet"/>
      <w:lvlText w:val="•"/>
      <w:lvlJc w:val="left"/>
      <w:pPr>
        <w:ind w:left="909" w:hanging="682"/>
      </w:pPr>
      <w:rPr>
        <w:rFonts w:hint="default"/>
      </w:rPr>
    </w:lvl>
    <w:lvl w:ilvl="2" w:tplc="AED82CF0">
      <w:numFmt w:val="bullet"/>
      <w:lvlText w:val="•"/>
      <w:lvlJc w:val="left"/>
      <w:pPr>
        <w:ind w:left="1598" w:hanging="682"/>
      </w:pPr>
      <w:rPr>
        <w:rFonts w:hint="default"/>
      </w:rPr>
    </w:lvl>
    <w:lvl w:ilvl="3" w:tplc="7F38FAA4">
      <w:numFmt w:val="bullet"/>
      <w:lvlText w:val="•"/>
      <w:lvlJc w:val="left"/>
      <w:pPr>
        <w:ind w:left="2287" w:hanging="682"/>
      </w:pPr>
      <w:rPr>
        <w:rFonts w:hint="default"/>
      </w:rPr>
    </w:lvl>
    <w:lvl w:ilvl="4" w:tplc="FC9EE926">
      <w:numFmt w:val="bullet"/>
      <w:lvlText w:val="•"/>
      <w:lvlJc w:val="left"/>
      <w:pPr>
        <w:ind w:left="2976" w:hanging="682"/>
      </w:pPr>
      <w:rPr>
        <w:rFonts w:hint="default"/>
      </w:rPr>
    </w:lvl>
    <w:lvl w:ilvl="5" w:tplc="115EABE6">
      <w:numFmt w:val="bullet"/>
      <w:lvlText w:val="•"/>
      <w:lvlJc w:val="left"/>
      <w:pPr>
        <w:ind w:left="3665" w:hanging="682"/>
      </w:pPr>
      <w:rPr>
        <w:rFonts w:hint="default"/>
      </w:rPr>
    </w:lvl>
    <w:lvl w:ilvl="6" w:tplc="2A7E7696">
      <w:numFmt w:val="bullet"/>
      <w:lvlText w:val="•"/>
      <w:lvlJc w:val="left"/>
      <w:pPr>
        <w:ind w:left="4354" w:hanging="682"/>
      </w:pPr>
      <w:rPr>
        <w:rFonts w:hint="default"/>
      </w:rPr>
    </w:lvl>
    <w:lvl w:ilvl="7" w:tplc="E7BE2618">
      <w:numFmt w:val="bullet"/>
      <w:lvlText w:val="•"/>
      <w:lvlJc w:val="left"/>
      <w:pPr>
        <w:ind w:left="5043" w:hanging="682"/>
      </w:pPr>
      <w:rPr>
        <w:rFonts w:hint="default"/>
      </w:rPr>
    </w:lvl>
    <w:lvl w:ilvl="8" w:tplc="EA0A0026">
      <w:numFmt w:val="bullet"/>
      <w:lvlText w:val="•"/>
      <w:lvlJc w:val="left"/>
      <w:pPr>
        <w:ind w:left="5732" w:hanging="682"/>
      </w:pPr>
      <w:rPr>
        <w:rFonts w:hint="default"/>
      </w:rPr>
    </w:lvl>
  </w:abstractNum>
  <w:abstractNum w:abstractNumId="235">
    <w:nsid w:val="45D07391"/>
    <w:multiLevelType w:val="hybridMultilevel"/>
    <w:tmpl w:val="FFFFFFFF"/>
    <w:lvl w:ilvl="0" w:tplc="B8343BE0">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93B6370C">
      <w:numFmt w:val="bullet"/>
      <w:lvlText w:val="•"/>
      <w:lvlJc w:val="left"/>
      <w:pPr>
        <w:ind w:left="909" w:hanging="682"/>
      </w:pPr>
      <w:rPr>
        <w:rFonts w:hint="default"/>
      </w:rPr>
    </w:lvl>
    <w:lvl w:ilvl="2" w:tplc="3CACEFCA">
      <w:numFmt w:val="bullet"/>
      <w:lvlText w:val="•"/>
      <w:lvlJc w:val="left"/>
      <w:pPr>
        <w:ind w:left="1598" w:hanging="682"/>
      </w:pPr>
      <w:rPr>
        <w:rFonts w:hint="default"/>
      </w:rPr>
    </w:lvl>
    <w:lvl w:ilvl="3" w:tplc="C786D6A4">
      <w:numFmt w:val="bullet"/>
      <w:lvlText w:val="•"/>
      <w:lvlJc w:val="left"/>
      <w:pPr>
        <w:ind w:left="2287" w:hanging="682"/>
      </w:pPr>
      <w:rPr>
        <w:rFonts w:hint="default"/>
      </w:rPr>
    </w:lvl>
    <w:lvl w:ilvl="4" w:tplc="CF5215B6">
      <w:numFmt w:val="bullet"/>
      <w:lvlText w:val="•"/>
      <w:lvlJc w:val="left"/>
      <w:pPr>
        <w:ind w:left="2976" w:hanging="682"/>
      </w:pPr>
      <w:rPr>
        <w:rFonts w:hint="default"/>
      </w:rPr>
    </w:lvl>
    <w:lvl w:ilvl="5" w:tplc="27D686BA">
      <w:numFmt w:val="bullet"/>
      <w:lvlText w:val="•"/>
      <w:lvlJc w:val="left"/>
      <w:pPr>
        <w:ind w:left="3665" w:hanging="682"/>
      </w:pPr>
      <w:rPr>
        <w:rFonts w:hint="default"/>
      </w:rPr>
    </w:lvl>
    <w:lvl w:ilvl="6" w:tplc="1CE275BE">
      <w:numFmt w:val="bullet"/>
      <w:lvlText w:val="•"/>
      <w:lvlJc w:val="left"/>
      <w:pPr>
        <w:ind w:left="4354" w:hanging="682"/>
      </w:pPr>
      <w:rPr>
        <w:rFonts w:hint="default"/>
      </w:rPr>
    </w:lvl>
    <w:lvl w:ilvl="7" w:tplc="6172C29E">
      <w:numFmt w:val="bullet"/>
      <w:lvlText w:val="•"/>
      <w:lvlJc w:val="left"/>
      <w:pPr>
        <w:ind w:left="5043" w:hanging="682"/>
      </w:pPr>
      <w:rPr>
        <w:rFonts w:hint="default"/>
      </w:rPr>
    </w:lvl>
    <w:lvl w:ilvl="8" w:tplc="BB44CAE4">
      <w:numFmt w:val="bullet"/>
      <w:lvlText w:val="•"/>
      <w:lvlJc w:val="left"/>
      <w:pPr>
        <w:ind w:left="5732" w:hanging="682"/>
      </w:pPr>
      <w:rPr>
        <w:rFonts w:hint="default"/>
      </w:rPr>
    </w:lvl>
  </w:abstractNum>
  <w:abstractNum w:abstractNumId="236">
    <w:nsid w:val="460C7136"/>
    <w:multiLevelType w:val="multilevel"/>
    <w:tmpl w:val="42DC6D38"/>
    <w:lvl w:ilvl="0">
      <w:start w:val="3"/>
      <w:numFmt w:val="decimal"/>
      <w:lvlText w:val="%1"/>
      <w:lvlJc w:val="left"/>
      <w:pPr>
        <w:ind w:left="736" w:hanging="564"/>
      </w:pPr>
      <w:rPr>
        <w:rFonts w:cs="Times New Roman" w:hint="default"/>
      </w:rPr>
    </w:lvl>
    <w:lvl w:ilvl="1">
      <w:start w:val="5"/>
      <w:numFmt w:val="decimal"/>
      <w:lvlText w:val="%1.%2"/>
      <w:lvlJc w:val="left"/>
      <w:pPr>
        <w:ind w:left="736" w:hanging="564"/>
      </w:pPr>
      <w:rPr>
        <w:rFonts w:cs="Times New Roman" w:hint="default"/>
      </w:rPr>
    </w:lvl>
    <w:lvl w:ilvl="2">
      <w:start w:val="1"/>
      <w:numFmt w:val="decimal"/>
      <w:lvlText w:val="%1.%2.%3."/>
      <w:lvlJc w:val="left"/>
      <w:pPr>
        <w:ind w:left="736" w:hanging="564"/>
      </w:pPr>
      <w:rPr>
        <w:rFonts w:ascii="Times New Roman" w:eastAsia="Times New Roman" w:hAnsi="Times New Roman" w:cs="Times New Roman" w:hint="default"/>
        <w:b/>
        <w:bCs/>
        <w:spacing w:val="-13"/>
        <w:w w:val="105"/>
        <w:sz w:val="22"/>
        <w:szCs w:val="22"/>
      </w:rPr>
    </w:lvl>
    <w:lvl w:ilvl="3">
      <w:start w:val="1"/>
      <w:numFmt w:val="decimal"/>
      <w:lvlText w:val="%4)"/>
      <w:lvlJc w:val="left"/>
      <w:pPr>
        <w:ind w:left="619" w:hanging="682"/>
      </w:pPr>
      <w:rPr>
        <w:rFonts w:ascii="Times New Roman" w:eastAsia="Times New Roman" w:hAnsi="Times New Roman" w:cs="Times New Roman" w:hint="default"/>
        <w:spacing w:val="0"/>
        <w:w w:val="84"/>
        <w:position w:val="1"/>
        <w:sz w:val="20"/>
        <w:szCs w:val="20"/>
      </w:rPr>
    </w:lvl>
    <w:lvl w:ilvl="4">
      <w:numFmt w:val="bullet"/>
      <w:lvlText w:val="•"/>
      <w:lvlJc w:val="left"/>
      <w:pPr>
        <w:ind w:left="2687" w:hanging="682"/>
      </w:pPr>
      <w:rPr>
        <w:rFonts w:hint="default"/>
      </w:rPr>
    </w:lvl>
    <w:lvl w:ilvl="5">
      <w:numFmt w:val="bullet"/>
      <w:lvlText w:val="•"/>
      <w:lvlJc w:val="left"/>
      <w:pPr>
        <w:ind w:left="3514" w:hanging="682"/>
      </w:pPr>
      <w:rPr>
        <w:rFonts w:hint="default"/>
      </w:rPr>
    </w:lvl>
    <w:lvl w:ilvl="6">
      <w:numFmt w:val="bullet"/>
      <w:lvlText w:val="•"/>
      <w:lvlJc w:val="left"/>
      <w:pPr>
        <w:ind w:left="4341" w:hanging="682"/>
      </w:pPr>
      <w:rPr>
        <w:rFonts w:hint="default"/>
      </w:rPr>
    </w:lvl>
    <w:lvl w:ilvl="7">
      <w:numFmt w:val="bullet"/>
      <w:lvlText w:val="•"/>
      <w:lvlJc w:val="left"/>
      <w:pPr>
        <w:ind w:left="5169" w:hanging="682"/>
      </w:pPr>
      <w:rPr>
        <w:rFonts w:hint="default"/>
      </w:rPr>
    </w:lvl>
    <w:lvl w:ilvl="8">
      <w:numFmt w:val="bullet"/>
      <w:lvlText w:val="•"/>
      <w:lvlJc w:val="left"/>
      <w:pPr>
        <w:ind w:left="5996" w:hanging="682"/>
      </w:pPr>
      <w:rPr>
        <w:rFonts w:hint="default"/>
      </w:rPr>
    </w:lvl>
  </w:abstractNum>
  <w:abstractNum w:abstractNumId="237">
    <w:nsid w:val="466D0655"/>
    <w:multiLevelType w:val="hybridMultilevel"/>
    <w:tmpl w:val="FFFFFFFF"/>
    <w:lvl w:ilvl="0" w:tplc="128AAD9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AFEA4532">
      <w:numFmt w:val="bullet"/>
      <w:lvlText w:val="•"/>
      <w:lvlJc w:val="left"/>
      <w:pPr>
        <w:ind w:left="1341" w:hanging="682"/>
      </w:pPr>
      <w:rPr>
        <w:rFonts w:hint="default"/>
      </w:rPr>
    </w:lvl>
    <w:lvl w:ilvl="2" w:tplc="0AE06F8C">
      <w:numFmt w:val="bullet"/>
      <w:lvlText w:val="•"/>
      <w:lvlJc w:val="left"/>
      <w:pPr>
        <w:ind w:left="2062" w:hanging="682"/>
      </w:pPr>
      <w:rPr>
        <w:rFonts w:hint="default"/>
      </w:rPr>
    </w:lvl>
    <w:lvl w:ilvl="3" w:tplc="BC301368">
      <w:numFmt w:val="bullet"/>
      <w:lvlText w:val="•"/>
      <w:lvlJc w:val="left"/>
      <w:pPr>
        <w:ind w:left="2783" w:hanging="682"/>
      </w:pPr>
      <w:rPr>
        <w:rFonts w:hint="default"/>
      </w:rPr>
    </w:lvl>
    <w:lvl w:ilvl="4" w:tplc="BA0288F8">
      <w:numFmt w:val="bullet"/>
      <w:lvlText w:val="•"/>
      <w:lvlJc w:val="left"/>
      <w:pPr>
        <w:ind w:left="3504" w:hanging="682"/>
      </w:pPr>
      <w:rPr>
        <w:rFonts w:hint="default"/>
      </w:rPr>
    </w:lvl>
    <w:lvl w:ilvl="5" w:tplc="296EAC78">
      <w:numFmt w:val="bullet"/>
      <w:lvlText w:val="•"/>
      <w:lvlJc w:val="left"/>
      <w:pPr>
        <w:ind w:left="4225" w:hanging="682"/>
      </w:pPr>
      <w:rPr>
        <w:rFonts w:hint="default"/>
      </w:rPr>
    </w:lvl>
    <w:lvl w:ilvl="6" w:tplc="22300F6A">
      <w:numFmt w:val="bullet"/>
      <w:lvlText w:val="•"/>
      <w:lvlJc w:val="left"/>
      <w:pPr>
        <w:ind w:left="4946" w:hanging="682"/>
      </w:pPr>
      <w:rPr>
        <w:rFonts w:hint="default"/>
      </w:rPr>
    </w:lvl>
    <w:lvl w:ilvl="7" w:tplc="ABD0DA30">
      <w:numFmt w:val="bullet"/>
      <w:lvlText w:val="•"/>
      <w:lvlJc w:val="left"/>
      <w:pPr>
        <w:ind w:left="5667" w:hanging="682"/>
      </w:pPr>
      <w:rPr>
        <w:rFonts w:hint="default"/>
      </w:rPr>
    </w:lvl>
    <w:lvl w:ilvl="8" w:tplc="19C027BE">
      <w:numFmt w:val="bullet"/>
      <w:lvlText w:val="•"/>
      <w:lvlJc w:val="left"/>
      <w:pPr>
        <w:ind w:left="6388" w:hanging="682"/>
      </w:pPr>
      <w:rPr>
        <w:rFonts w:hint="default"/>
      </w:rPr>
    </w:lvl>
  </w:abstractNum>
  <w:abstractNum w:abstractNumId="238">
    <w:nsid w:val="4710780E"/>
    <w:multiLevelType w:val="hybridMultilevel"/>
    <w:tmpl w:val="FFFFFFFF"/>
    <w:lvl w:ilvl="0" w:tplc="F2B8143C">
      <w:start w:val="1"/>
      <w:numFmt w:val="decimal"/>
      <w:lvlText w:val="%1)"/>
      <w:lvlJc w:val="left"/>
      <w:pPr>
        <w:ind w:left="619" w:hanging="682"/>
      </w:pPr>
      <w:rPr>
        <w:rFonts w:ascii="Times New Roman" w:eastAsia="Times New Roman" w:hAnsi="Times New Roman" w:cs="Times New Roman" w:hint="default"/>
        <w:w w:val="102"/>
        <w:sz w:val="20"/>
        <w:szCs w:val="20"/>
      </w:rPr>
    </w:lvl>
    <w:lvl w:ilvl="1" w:tplc="A42492C4">
      <w:numFmt w:val="bullet"/>
      <w:lvlText w:val="•"/>
      <w:lvlJc w:val="left"/>
      <w:pPr>
        <w:ind w:left="1341" w:hanging="682"/>
      </w:pPr>
      <w:rPr>
        <w:rFonts w:hint="default"/>
      </w:rPr>
    </w:lvl>
    <w:lvl w:ilvl="2" w:tplc="F0B4B748">
      <w:numFmt w:val="bullet"/>
      <w:lvlText w:val="•"/>
      <w:lvlJc w:val="left"/>
      <w:pPr>
        <w:ind w:left="2062" w:hanging="682"/>
      </w:pPr>
      <w:rPr>
        <w:rFonts w:hint="default"/>
      </w:rPr>
    </w:lvl>
    <w:lvl w:ilvl="3" w:tplc="DA966F48">
      <w:numFmt w:val="bullet"/>
      <w:lvlText w:val="•"/>
      <w:lvlJc w:val="left"/>
      <w:pPr>
        <w:ind w:left="2783" w:hanging="682"/>
      </w:pPr>
      <w:rPr>
        <w:rFonts w:hint="default"/>
      </w:rPr>
    </w:lvl>
    <w:lvl w:ilvl="4" w:tplc="BB0EBF0C">
      <w:numFmt w:val="bullet"/>
      <w:lvlText w:val="•"/>
      <w:lvlJc w:val="left"/>
      <w:pPr>
        <w:ind w:left="3504" w:hanging="682"/>
      </w:pPr>
      <w:rPr>
        <w:rFonts w:hint="default"/>
      </w:rPr>
    </w:lvl>
    <w:lvl w:ilvl="5" w:tplc="BCEEAF3C">
      <w:numFmt w:val="bullet"/>
      <w:lvlText w:val="•"/>
      <w:lvlJc w:val="left"/>
      <w:pPr>
        <w:ind w:left="4225" w:hanging="682"/>
      </w:pPr>
      <w:rPr>
        <w:rFonts w:hint="default"/>
      </w:rPr>
    </w:lvl>
    <w:lvl w:ilvl="6" w:tplc="2166C55C">
      <w:numFmt w:val="bullet"/>
      <w:lvlText w:val="•"/>
      <w:lvlJc w:val="left"/>
      <w:pPr>
        <w:ind w:left="4946" w:hanging="682"/>
      </w:pPr>
      <w:rPr>
        <w:rFonts w:hint="default"/>
      </w:rPr>
    </w:lvl>
    <w:lvl w:ilvl="7" w:tplc="06623ADC">
      <w:numFmt w:val="bullet"/>
      <w:lvlText w:val="•"/>
      <w:lvlJc w:val="left"/>
      <w:pPr>
        <w:ind w:left="5667" w:hanging="682"/>
      </w:pPr>
      <w:rPr>
        <w:rFonts w:hint="default"/>
      </w:rPr>
    </w:lvl>
    <w:lvl w:ilvl="8" w:tplc="6F545804">
      <w:numFmt w:val="bullet"/>
      <w:lvlText w:val="•"/>
      <w:lvlJc w:val="left"/>
      <w:pPr>
        <w:ind w:left="6388" w:hanging="682"/>
      </w:pPr>
      <w:rPr>
        <w:rFonts w:hint="default"/>
      </w:rPr>
    </w:lvl>
  </w:abstractNum>
  <w:abstractNum w:abstractNumId="239">
    <w:nsid w:val="473A34D6"/>
    <w:multiLevelType w:val="hybridMultilevel"/>
    <w:tmpl w:val="FFFFFFFF"/>
    <w:lvl w:ilvl="0" w:tplc="59348346">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A928F8C6">
      <w:numFmt w:val="bullet"/>
      <w:lvlText w:val="•"/>
      <w:lvlJc w:val="left"/>
      <w:pPr>
        <w:ind w:left="1323" w:hanging="682"/>
      </w:pPr>
      <w:rPr>
        <w:rFonts w:hint="default"/>
      </w:rPr>
    </w:lvl>
    <w:lvl w:ilvl="2" w:tplc="90F2371A">
      <w:numFmt w:val="bullet"/>
      <w:lvlText w:val="•"/>
      <w:lvlJc w:val="left"/>
      <w:pPr>
        <w:ind w:left="2026" w:hanging="682"/>
      </w:pPr>
      <w:rPr>
        <w:rFonts w:hint="default"/>
      </w:rPr>
    </w:lvl>
    <w:lvl w:ilvl="3" w:tplc="452AB810">
      <w:numFmt w:val="bullet"/>
      <w:lvlText w:val="•"/>
      <w:lvlJc w:val="left"/>
      <w:pPr>
        <w:ind w:left="2729" w:hanging="682"/>
      </w:pPr>
      <w:rPr>
        <w:rFonts w:hint="default"/>
      </w:rPr>
    </w:lvl>
    <w:lvl w:ilvl="4" w:tplc="DD70AE3E">
      <w:numFmt w:val="bullet"/>
      <w:lvlText w:val="•"/>
      <w:lvlJc w:val="left"/>
      <w:pPr>
        <w:ind w:left="3432" w:hanging="682"/>
      </w:pPr>
      <w:rPr>
        <w:rFonts w:hint="default"/>
      </w:rPr>
    </w:lvl>
    <w:lvl w:ilvl="5" w:tplc="364EADBC">
      <w:numFmt w:val="bullet"/>
      <w:lvlText w:val="•"/>
      <w:lvlJc w:val="left"/>
      <w:pPr>
        <w:ind w:left="4135" w:hanging="682"/>
      </w:pPr>
      <w:rPr>
        <w:rFonts w:hint="default"/>
      </w:rPr>
    </w:lvl>
    <w:lvl w:ilvl="6" w:tplc="7458F14A">
      <w:numFmt w:val="bullet"/>
      <w:lvlText w:val="•"/>
      <w:lvlJc w:val="left"/>
      <w:pPr>
        <w:ind w:left="4838" w:hanging="682"/>
      </w:pPr>
      <w:rPr>
        <w:rFonts w:hint="default"/>
      </w:rPr>
    </w:lvl>
    <w:lvl w:ilvl="7" w:tplc="3AB824B8">
      <w:numFmt w:val="bullet"/>
      <w:lvlText w:val="•"/>
      <w:lvlJc w:val="left"/>
      <w:pPr>
        <w:ind w:left="5541" w:hanging="682"/>
      </w:pPr>
      <w:rPr>
        <w:rFonts w:hint="default"/>
      </w:rPr>
    </w:lvl>
    <w:lvl w:ilvl="8" w:tplc="EAB602E4">
      <w:numFmt w:val="bullet"/>
      <w:lvlText w:val="•"/>
      <w:lvlJc w:val="left"/>
      <w:pPr>
        <w:ind w:left="6244" w:hanging="682"/>
      </w:pPr>
      <w:rPr>
        <w:rFonts w:hint="default"/>
      </w:rPr>
    </w:lvl>
  </w:abstractNum>
  <w:abstractNum w:abstractNumId="240">
    <w:nsid w:val="47733772"/>
    <w:multiLevelType w:val="hybridMultilevel"/>
    <w:tmpl w:val="FFFFFFFF"/>
    <w:lvl w:ilvl="0" w:tplc="814260C0">
      <w:start w:val="3"/>
      <w:numFmt w:val="decimal"/>
      <w:lvlText w:val="%1"/>
      <w:lvlJc w:val="left"/>
      <w:pPr>
        <w:ind w:left="938" w:hanging="152"/>
      </w:pPr>
      <w:rPr>
        <w:rFonts w:ascii="Times New Roman" w:eastAsia="Times New Roman" w:hAnsi="Times New Roman" w:cs="Times New Roman" w:hint="default"/>
        <w:b/>
        <w:bCs/>
        <w:w w:val="99"/>
        <w:sz w:val="20"/>
        <w:szCs w:val="20"/>
      </w:rPr>
    </w:lvl>
    <w:lvl w:ilvl="1" w:tplc="3F0C1AAE">
      <w:numFmt w:val="bullet"/>
      <w:lvlText w:val="•"/>
      <w:lvlJc w:val="left"/>
      <w:pPr>
        <w:ind w:left="1557" w:hanging="152"/>
      </w:pPr>
      <w:rPr>
        <w:rFonts w:hint="default"/>
      </w:rPr>
    </w:lvl>
    <w:lvl w:ilvl="2" w:tplc="F13E974A">
      <w:numFmt w:val="bullet"/>
      <w:lvlText w:val="•"/>
      <w:lvlJc w:val="left"/>
      <w:pPr>
        <w:ind w:left="2174" w:hanging="152"/>
      </w:pPr>
      <w:rPr>
        <w:rFonts w:hint="default"/>
      </w:rPr>
    </w:lvl>
    <w:lvl w:ilvl="3" w:tplc="726C0CBE">
      <w:numFmt w:val="bullet"/>
      <w:lvlText w:val="•"/>
      <w:lvlJc w:val="left"/>
      <w:pPr>
        <w:ind w:left="2791" w:hanging="152"/>
      </w:pPr>
      <w:rPr>
        <w:rFonts w:hint="default"/>
      </w:rPr>
    </w:lvl>
    <w:lvl w:ilvl="4" w:tplc="2D80EECC">
      <w:numFmt w:val="bullet"/>
      <w:lvlText w:val="•"/>
      <w:lvlJc w:val="left"/>
      <w:pPr>
        <w:ind w:left="3408" w:hanging="152"/>
      </w:pPr>
      <w:rPr>
        <w:rFonts w:hint="default"/>
      </w:rPr>
    </w:lvl>
    <w:lvl w:ilvl="5" w:tplc="A7D2CDF6">
      <w:numFmt w:val="bullet"/>
      <w:lvlText w:val="•"/>
      <w:lvlJc w:val="left"/>
      <w:pPr>
        <w:ind w:left="4025" w:hanging="152"/>
      </w:pPr>
      <w:rPr>
        <w:rFonts w:hint="default"/>
      </w:rPr>
    </w:lvl>
    <w:lvl w:ilvl="6" w:tplc="D81C6D0E">
      <w:numFmt w:val="bullet"/>
      <w:lvlText w:val="•"/>
      <w:lvlJc w:val="left"/>
      <w:pPr>
        <w:ind w:left="4642" w:hanging="152"/>
      </w:pPr>
      <w:rPr>
        <w:rFonts w:hint="default"/>
      </w:rPr>
    </w:lvl>
    <w:lvl w:ilvl="7" w:tplc="0D56FFBE">
      <w:numFmt w:val="bullet"/>
      <w:lvlText w:val="•"/>
      <w:lvlJc w:val="left"/>
      <w:pPr>
        <w:ind w:left="5259" w:hanging="152"/>
      </w:pPr>
      <w:rPr>
        <w:rFonts w:hint="default"/>
      </w:rPr>
    </w:lvl>
    <w:lvl w:ilvl="8" w:tplc="B0C62668">
      <w:numFmt w:val="bullet"/>
      <w:lvlText w:val="•"/>
      <w:lvlJc w:val="left"/>
      <w:pPr>
        <w:ind w:left="5876" w:hanging="152"/>
      </w:pPr>
      <w:rPr>
        <w:rFonts w:hint="default"/>
      </w:rPr>
    </w:lvl>
  </w:abstractNum>
  <w:abstractNum w:abstractNumId="241">
    <w:nsid w:val="47A662BA"/>
    <w:multiLevelType w:val="hybridMultilevel"/>
    <w:tmpl w:val="FFFFFFFF"/>
    <w:lvl w:ilvl="0" w:tplc="93661B88">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B9F43DC4">
      <w:numFmt w:val="bullet"/>
      <w:lvlText w:val="•"/>
      <w:lvlJc w:val="left"/>
      <w:pPr>
        <w:ind w:left="909" w:hanging="682"/>
      </w:pPr>
      <w:rPr>
        <w:rFonts w:hint="default"/>
      </w:rPr>
    </w:lvl>
    <w:lvl w:ilvl="2" w:tplc="0CAEBF44">
      <w:numFmt w:val="bullet"/>
      <w:lvlText w:val="•"/>
      <w:lvlJc w:val="left"/>
      <w:pPr>
        <w:ind w:left="1598" w:hanging="682"/>
      </w:pPr>
      <w:rPr>
        <w:rFonts w:hint="default"/>
      </w:rPr>
    </w:lvl>
    <w:lvl w:ilvl="3" w:tplc="0A8C2198">
      <w:numFmt w:val="bullet"/>
      <w:lvlText w:val="•"/>
      <w:lvlJc w:val="left"/>
      <w:pPr>
        <w:ind w:left="2287" w:hanging="682"/>
      </w:pPr>
      <w:rPr>
        <w:rFonts w:hint="default"/>
      </w:rPr>
    </w:lvl>
    <w:lvl w:ilvl="4" w:tplc="0F185ECA">
      <w:numFmt w:val="bullet"/>
      <w:lvlText w:val="•"/>
      <w:lvlJc w:val="left"/>
      <w:pPr>
        <w:ind w:left="2976" w:hanging="682"/>
      </w:pPr>
      <w:rPr>
        <w:rFonts w:hint="default"/>
      </w:rPr>
    </w:lvl>
    <w:lvl w:ilvl="5" w:tplc="F13C0A06">
      <w:numFmt w:val="bullet"/>
      <w:lvlText w:val="•"/>
      <w:lvlJc w:val="left"/>
      <w:pPr>
        <w:ind w:left="3665" w:hanging="682"/>
      </w:pPr>
      <w:rPr>
        <w:rFonts w:hint="default"/>
      </w:rPr>
    </w:lvl>
    <w:lvl w:ilvl="6" w:tplc="D20A843C">
      <w:numFmt w:val="bullet"/>
      <w:lvlText w:val="•"/>
      <w:lvlJc w:val="left"/>
      <w:pPr>
        <w:ind w:left="4354" w:hanging="682"/>
      </w:pPr>
      <w:rPr>
        <w:rFonts w:hint="default"/>
      </w:rPr>
    </w:lvl>
    <w:lvl w:ilvl="7" w:tplc="552A7C5C">
      <w:numFmt w:val="bullet"/>
      <w:lvlText w:val="•"/>
      <w:lvlJc w:val="left"/>
      <w:pPr>
        <w:ind w:left="5043" w:hanging="682"/>
      </w:pPr>
      <w:rPr>
        <w:rFonts w:hint="default"/>
      </w:rPr>
    </w:lvl>
    <w:lvl w:ilvl="8" w:tplc="73F01CB0">
      <w:numFmt w:val="bullet"/>
      <w:lvlText w:val="•"/>
      <w:lvlJc w:val="left"/>
      <w:pPr>
        <w:ind w:left="5732" w:hanging="682"/>
      </w:pPr>
      <w:rPr>
        <w:rFonts w:hint="default"/>
      </w:rPr>
    </w:lvl>
  </w:abstractNum>
  <w:abstractNum w:abstractNumId="242">
    <w:nsid w:val="484E1E80"/>
    <w:multiLevelType w:val="hybridMultilevel"/>
    <w:tmpl w:val="FFFFFFFF"/>
    <w:lvl w:ilvl="0" w:tplc="7EAE7646">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C71E743A">
      <w:numFmt w:val="bullet"/>
      <w:lvlText w:val="•"/>
      <w:lvlJc w:val="left"/>
      <w:pPr>
        <w:ind w:left="2025" w:hanging="682"/>
      </w:pPr>
      <w:rPr>
        <w:rFonts w:hint="default"/>
      </w:rPr>
    </w:lvl>
    <w:lvl w:ilvl="2" w:tplc="5986EA08">
      <w:numFmt w:val="bullet"/>
      <w:lvlText w:val="•"/>
      <w:lvlJc w:val="left"/>
      <w:pPr>
        <w:ind w:left="2590" w:hanging="682"/>
      </w:pPr>
      <w:rPr>
        <w:rFonts w:hint="default"/>
      </w:rPr>
    </w:lvl>
    <w:lvl w:ilvl="3" w:tplc="CF8A6352">
      <w:numFmt w:val="bullet"/>
      <w:lvlText w:val="•"/>
      <w:lvlJc w:val="left"/>
      <w:pPr>
        <w:ind w:left="3155" w:hanging="682"/>
      </w:pPr>
      <w:rPr>
        <w:rFonts w:hint="default"/>
      </w:rPr>
    </w:lvl>
    <w:lvl w:ilvl="4" w:tplc="BD6452FC">
      <w:numFmt w:val="bullet"/>
      <w:lvlText w:val="•"/>
      <w:lvlJc w:val="left"/>
      <w:pPr>
        <w:ind w:left="3720" w:hanging="682"/>
      </w:pPr>
      <w:rPr>
        <w:rFonts w:hint="default"/>
      </w:rPr>
    </w:lvl>
    <w:lvl w:ilvl="5" w:tplc="1D2692E6">
      <w:numFmt w:val="bullet"/>
      <w:lvlText w:val="•"/>
      <w:lvlJc w:val="left"/>
      <w:pPr>
        <w:ind w:left="4285" w:hanging="682"/>
      </w:pPr>
      <w:rPr>
        <w:rFonts w:hint="default"/>
      </w:rPr>
    </w:lvl>
    <w:lvl w:ilvl="6" w:tplc="1550E388">
      <w:numFmt w:val="bullet"/>
      <w:lvlText w:val="•"/>
      <w:lvlJc w:val="left"/>
      <w:pPr>
        <w:ind w:left="4850" w:hanging="682"/>
      </w:pPr>
      <w:rPr>
        <w:rFonts w:hint="default"/>
      </w:rPr>
    </w:lvl>
    <w:lvl w:ilvl="7" w:tplc="6784A88E">
      <w:numFmt w:val="bullet"/>
      <w:lvlText w:val="•"/>
      <w:lvlJc w:val="left"/>
      <w:pPr>
        <w:ind w:left="5415" w:hanging="682"/>
      </w:pPr>
      <w:rPr>
        <w:rFonts w:hint="default"/>
      </w:rPr>
    </w:lvl>
    <w:lvl w:ilvl="8" w:tplc="C2A6F814">
      <w:numFmt w:val="bullet"/>
      <w:lvlText w:val="•"/>
      <w:lvlJc w:val="left"/>
      <w:pPr>
        <w:ind w:left="5980" w:hanging="682"/>
      </w:pPr>
      <w:rPr>
        <w:rFonts w:hint="default"/>
      </w:rPr>
    </w:lvl>
  </w:abstractNum>
  <w:abstractNum w:abstractNumId="243">
    <w:nsid w:val="487B6D00"/>
    <w:multiLevelType w:val="hybridMultilevel"/>
    <w:tmpl w:val="FFFFFFFF"/>
    <w:lvl w:ilvl="0" w:tplc="CF3E094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D2E053CA">
      <w:numFmt w:val="bullet"/>
      <w:lvlText w:val="•"/>
      <w:lvlJc w:val="left"/>
      <w:pPr>
        <w:ind w:left="1341" w:hanging="682"/>
      </w:pPr>
      <w:rPr>
        <w:rFonts w:hint="default"/>
      </w:rPr>
    </w:lvl>
    <w:lvl w:ilvl="2" w:tplc="E5E8B922">
      <w:numFmt w:val="bullet"/>
      <w:lvlText w:val="•"/>
      <w:lvlJc w:val="left"/>
      <w:pPr>
        <w:ind w:left="2062" w:hanging="682"/>
      </w:pPr>
      <w:rPr>
        <w:rFonts w:hint="default"/>
      </w:rPr>
    </w:lvl>
    <w:lvl w:ilvl="3" w:tplc="06987482">
      <w:numFmt w:val="bullet"/>
      <w:lvlText w:val="•"/>
      <w:lvlJc w:val="left"/>
      <w:pPr>
        <w:ind w:left="2783" w:hanging="682"/>
      </w:pPr>
      <w:rPr>
        <w:rFonts w:hint="default"/>
      </w:rPr>
    </w:lvl>
    <w:lvl w:ilvl="4" w:tplc="07E4FD48">
      <w:numFmt w:val="bullet"/>
      <w:lvlText w:val="•"/>
      <w:lvlJc w:val="left"/>
      <w:pPr>
        <w:ind w:left="3504" w:hanging="682"/>
      </w:pPr>
      <w:rPr>
        <w:rFonts w:hint="default"/>
      </w:rPr>
    </w:lvl>
    <w:lvl w:ilvl="5" w:tplc="696CB412">
      <w:numFmt w:val="bullet"/>
      <w:lvlText w:val="•"/>
      <w:lvlJc w:val="left"/>
      <w:pPr>
        <w:ind w:left="4225" w:hanging="682"/>
      </w:pPr>
      <w:rPr>
        <w:rFonts w:hint="default"/>
      </w:rPr>
    </w:lvl>
    <w:lvl w:ilvl="6" w:tplc="C70E1452">
      <w:numFmt w:val="bullet"/>
      <w:lvlText w:val="•"/>
      <w:lvlJc w:val="left"/>
      <w:pPr>
        <w:ind w:left="4946" w:hanging="682"/>
      </w:pPr>
      <w:rPr>
        <w:rFonts w:hint="default"/>
      </w:rPr>
    </w:lvl>
    <w:lvl w:ilvl="7" w:tplc="069E2E6C">
      <w:numFmt w:val="bullet"/>
      <w:lvlText w:val="•"/>
      <w:lvlJc w:val="left"/>
      <w:pPr>
        <w:ind w:left="5667" w:hanging="682"/>
      </w:pPr>
      <w:rPr>
        <w:rFonts w:hint="default"/>
      </w:rPr>
    </w:lvl>
    <w:lvl w:ilvl="8" w:tplc="4A3AE9A4">
      <w:numFmt w:val="bullet"/>
      <w:lvlText w:val="•"/>
      <w:lvlJc w:val="left"/>
      <w:pPr>
        <w:ind w:left="6388" w:hanging="682"/>
      </w:pPr>
      <w:rPr>
        <w:rFonts w:hint="default"/>
      </w:rPr>
    </w:lvl>
  </w:abstractNum>
  <w:abstractNum w:abstractNumId="244">
    <w:nsid w:val="48CD3429"/>
    <w:multiLevelType w:val="hybridMultilevel"/>
    <w:tmpl w:val="FFFFFFFF"/>
    <w:lvl w:ilvl="0" w:tplc="95FEBF9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1EE4246">
      <w:numFmt w:val="bullet"/>
      <w:lvlText w:val="•"/>
      <w:lvlJc w:val="left"/>
      <w:pPr>
        <w:ind w:left="1341" w:hanging="682"/>
      </w:pPr>
      <w:rPr>
        <w:rFonts w:hint="default"/>
      </w:rPr>
    </w:lvl>
    <w:lvl w:ilvl="2" w:tplc="F5904DFC">
      <w:numFmt w:val="bullet"/>
      <w:lvlText w:val="•"/>
      <w:lvlJc w:val="left"/>
      <w:pPr>
        <w:ind w:left="2062" w:hanging="682"/>
      </w:pPr>
      <w:rPr>
        <w:rFonts w:hint="default"/>
      </w:rPr>
    </w:lvl>
    <w:lvl w:ilvl="3" w:tplc="2280F65C">
      <w:numFmt w:val="bullet"/>
      <w:lvlText w:val="•"/>
      <w:lvlJc w:val="left"/>
      <w:pPr>
        <w:ind w:left="2783" w:hanging="682"/>
      </w:pPr>
      <w:rPr>
        <w:rFonts w:hint="default"/>
      </w:rPr>
    </w:lvl>
    <w:lvl w:ilvl="4" w:tplc="EE4A4D46">
      <w:numFmt w:val="bullet"/>
      <w:lvlText w:val="•"/>
      <w:lvlJc w:val="left"/>
      <w:pPr>
        <w:ind w:left="3504" w:hanging="682"/>
      </w:pPr>
      <w:rPr>
        <w:rFonts w:hint="default"/>
      </w:rPr>
    </w:lvl>
    <w:lvl w:ilvl="5" w:tplc="EA96425C">
      <w:numFmt w:val="bullet"/>
      <w:lvlText w:val="•"/>
      <w:lvlJc w:val="left"/>
      <w:pPr>
        <w:ind w:left="4225" w:hanging="682"/>
      </w:pPr>
      <w:rPr>
        <w:rFonts w:hint="default"/>
      </w:rPr>
    </w:lvl>
    <w:lvl w:ilvl="6" w:tplc="36BC5472">
      <w:numFmt w:val="bullet"/>
      <w:lvlText w:val="•"/>
      <w:lvlJc w:val="left"/>
      <w:pPr>
        <w:ind w:left="4946" w:hanging="682"/>
      </w:pPr>
      <w:rPr>
        <w:rFonts w:hint="default"/>
      </w:rPr>
    </w:lvl>
    <w:lvl w:ilvl="7" w:tplc="1FFA2356">
      <w:numFmt w:val="bullet"/>
      <w:lvlText w:val="•"/>
      <w:lvlJc w:val="left"/>
      <w:pPr>
        <w:ind w:left="5667" w:hanging="682"/>
      </w:pPr>
      <w:rPr>
        <w:rFonts w:hint="default"/>
      </w:rPr>
    </w:lvl>
    <w:lvl w:ilvl="8" w:tplc="048CCE40">
      <w:numFmt w:val="bullet"/>
      <w:lvlText w:val="•"/>
      <w:lvlJc w:val="left"/>
      <w:pPr>
        <w:ind w:left="6388" w:hanging="682"/>
      </w:pPr>
      <w:rPr>
        <w:rFonts w:hint="default"/>
      </w:rPr>
    </w:lvl>
  </w:abstractNum>
  <w:abstractNum w:abstractNumId="245">
    <w:nsid w:val="4A41609A"/>
    <w:multiLevelType w:val="hybridMultilevel"/>
    <w:tmpl w:val="FFFFFFFF"/>
    <w:lvl w:ilvl="0" w:tplc="9F9C997C">
      <w:numFmt w:val="bullet"/>
      <w:lvlText w:val="■"/>
      <w:lvlJc w:val="left"/>
      <w:pPr>
        <w:ind w:left="220" w:hanging="142"/>
      </w:pPr>
      <w:rPr>
        <w:rFonts w:ascii="Arial" w:eastAsia="Times New Roman" w:hAnsi="Arial" w:hint="default"/>
        <w:color w:val="221F1F"/>
        <w:w w:val="81"/>
        <w:position w:val="1"/>
        <w:sz w:val="14"/>
      </w:rPr>
    </w:lvl>
    <w:lvl w:ilvl="1" w:tplc="9EC46B7E">
      <w:numFmt w:val="bullet"/>
      <w:lvlText w:val="•"/>
      <w:lvlJc w:val="left"/>
      <w:pPr>
        <w:ind w:left="909" w:hanging="142"/>
      </w:pPr>
      <w:rPr>
        <w:rFonts w:hint="default"/>
      </w:rPr>
    </w:lvl>
    <w:lvl w:ilvl="2" w:tplc="25CC73DC">
      <w:numFmt w:val="bullet"/>
      <w:lvlText w:val="•"/>
      <w:lvlJc w:val="left"/>
      <w:pPr>
        <w:ind w:left="1598" w:hanging="142"/>
      </w:pPr>
      <w:rPr>
        <w:rFonts w:hint="default"/>
      </w:rPr>
    </w:lvl>
    <w:lvl w:ilvl="3" w:tplc="48B005B0">
      <w:numFmt w:val="bullet"/>
      <w:lvlText w:val="•"/>
      <w:lvlJc w:val="left"/>
      <w:pPr>
        <w:ind w:left="2287" w:hanging="142"/>
      </w:pPr>
      <w:rPr>
        <w:rFonts w:hint="default"/>
      </w:rPr>
    </w:lvl>
    <w:lvl w:ilvl="4" w:tplc="75C80A24">
      <w:numFmt w:val="bullet"/>
      <w:lvlText w:val="•"/>
      <w:lvlJc w:val="left"/>
      <w:pPr>
        <w:ind w:left="2976" w:hanging="142"/>
      </w:pPr>
      <w:rPr>
        <w:rFonts w:hint="default"/>
      </w:rPr>
    </w:lvl>
    <w:lvl w:ilvl="5" w:tplc="50788CCA">
      <w:numFmt w:val="bullet"/>
      <w:lvlText w:val="•"/>
      <w:lvlJc w:val="left"/>
      <w:pPr>
        <w:ind w:left="3665" w:hanging="142"/>
      </w:pPr>
      <w:rPr>
        <w:rFonts w:hint="default"/>
      </w:rPr>
    </w:lvl>
    <w:lvl w:ilvl="6" w:tplc="C608C8DA">
      <w:numFmt w:val="bullet"/>
      <w:lvlText w:val="•"/>
      <w:lvlJc w:val="left"/>
      <w:pPr>
        <w:ind w:left="4354" w:hanging="142"/>
      </w:pPr>
      <w:rPr>
        <w:rFonts w:hint="default"/>
      </w:rPr>
    </w:lvl>
    <w:lvl w:ilvl="7" w:tplc="D390C6D4">
      <w:numFmt w:val="bullet"/>
      <w:lvlText w:val="•"/>
      <w:lvlJc w:val="left"/>
      <w:pPr>
        <w:ind w:left="5043" w:hanging="142"/>
      </w:pPr>
      <w:rPr>
        <w:rFonts w:hint="default"/>
      </w:rPr>
    </w:lvl>
    <w:lvl w:ilvl="8" w:tplc="2C9E2582">
      <w:numFmt w:val="bullet"/>
      <w:lvlText w:val="•"/>
      <w:lvlJc w:val="left"/>
      <w:pPr>
        <w:ind w:left="5732" w:hanging="142"/>
      </w:pPr>
      <w:rPr>
        <w:rFonts w:hint="default"/>
      </w:rPr>
    </w:lvl>
  </w:abstractNum>
  <w:abstractNum w:abstractNumId="246">
    <w:nsid w:val="4A5F558A"/>
    <w:multiLevelType w:val="hybridMultilevel"/>
    <w:tmpl w:val="FFFFFFFF"/>
    <w:lvl w:ilvl="0" w:tplc="B52017B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E0BC10C8">
      <w:numFmt w:val="bullet"/>
      <w:lvlText w:val="•"/>
      <w:lvlJc w:val="left"/>
      <w:pPr>
        <w:ind w:left="909" w:hanging="682"/>
      </w:pPr>
      <w:rPr>
        <w:rFonts w:hint="default"/>
      </w:rPr>
    </w:lvl>
    <w:lvl w:ilvl="2" w:tplc="0F0C7C08">
      <w:numFmt w:val="bullet"/>
      <w:lvlText w:val="•"/>
      <w:lvlJc w:val="left"/>
      <w:pPr>
        <w:ind w:left="1598" w:hanging="682"/>
      </w:pPr>
      <w:rPr>
        <w:rFonts w:hint="default"/>
      </w:rPr>
    </w:lvl>
    <w:lvl w:ilvl="3" w:tplc="C2DAB568">
      <w:numFmt w:val="bullet"/>
      <w:lvlText w:val="•"/>
      <w:lvlJc w:val="left"/>
      <w:pPr>
        <w:ind w:left="2287" w:hanging="682"/>
      </w:pPr>
      <w:rPr>
        <w:rFonts w:hint="default"/>
      </w:rPr>
    </w:lvl>
    <w:lvl w:ilvl="4" w:tplc="C7D4A872">
      <w:numFmt w:val="bullet"/>
      <w:lvlText w:val="•"/>
      <w:lvlJc w:val="left"/>
      <w:pPr>
        <w:ind w:left="2976" w:hanging="682"/>
      </w:pPr>
      <w:rPr>
        <w:rFonts w:hint="default"/>
      </w:rPr>
    </w:lvl>
    <w:lvl w:ilvl="5" w:tplc="C7D49264">
      <w:numFmt w:val="bullet"/>
      <w:lvlText w:val="•"/>
      <w:lvlJc w:val="left"/>
      <w:pPr>
        <w:ind w:left="3665" w:hanging="682"/>
      </w:pPr>
      <w:rPr>
        <w:rFonts w:hint="default"/>
      </w:rPr>
    </w:lvl>
    <w:lvl w:ilvl="6" w:tplc="782C8C90">
      <w:numFmt w:val="bullet"/>
      <w:lvlText w:val="•"/>
      <w:lvlJc w:val="left"/>
      <w:pPr>
        <w:ind w:left="4354" w:hanging="682"/>
      </w:pPr>
      <w:rPr>
        <w:rFonts w:hint="default"/>
      </w:rPr>
    </w:lvl>
    <w:lvl w:ilvl="7" w:tplc="0AFE1DF2">
      <w:numFmt w:val="bullet"/>
      <w:lvlText w:val="•"/>
      <w:lvlJc w:val="left"/>
      <w:pPr>
        <w:ind w:left="5043" w:hanging="682"/>
      </w:pPr>
      <w:rPr>
        <w:rFonts w:hint="default"/>
      </w:rPr>
    </w:lvl>
    <w:lvl w:ilvl="8" w:tplc="4B7060FC">
      <w:numFmt w:val="bullet"/>
      <w:lvlText w:val="•"/>
      <w:lvlJc w:val="left"/>
      <w:pPr>
        <w:ind w:left="5732" w:hanging="682"/>
      </w:pPr>
      <w:rPr>
        <w:rFonts w:hint="default"/>
      </w:rPr>
    </w:lvl>
  </w:abstractNum>
  <w:abstractNum w:abstractNumId="247">
    <w:nsid w:val="4A630D55"/>
    <w:multiLevelType w:val="hybridMultilevel"/>
    <w:tmpl w:val="FFFFFFFF"/>
    <w:lvl w:ilvl="0" w:tplc="70DC13D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C93CAABC">
      <w:numFmt w:val="bullet"/>
      <w:lvlText w:val="•"/>
      <w:lvlJc w:val="left"/>
      <w:pPr>
        <w:ind w:left="909" w:hanging="682"/>
      </w:pPr>
      <w:rPr>
        <w:rFonts w:hint="default"/>
      </w:rPr>
    </w:lvl>
    <w:lvl w:ilvl="2" w:tplc="9BE2BF0A">
      <w:numFmt w:val="bullet"/>
      <w:lvlText w:val="•"/>
      <w:lvlJc w:val="left"/>
      <w:pPr>
        <w:ind w:left="1598" w:hanging="682"/>
      </w:pPr>
      <w:rPr>
        <w:rFonts w:hint="default"/>
      </w:rPr>
    </w:lvl>
    <w:lvl w:ilvl="3" w:tplc="8F9AA5AC">
      <w:numFmt w:val="bullet"/>
      <w:lvlText w:val="•"/>
      <w:lvlJc w:val="left"/>
      <w:pPr>
        <w:ind w:left="2287" w:hanging="682"/>
      </w:pPr>
      <w:rPr>
        <w:rFonts w:hint="default"/>
      </w:rPr>
    </w:lvl>
    <w:lvl w:ilvl="4" w:tplc="5656A24E">
      <w:numFmt w:val="bullet"/>
      <w:lvlText w:val="•"/>
      <w:lvlJc w:val="left"/>
      <w:pPr>
        <w:ind w:left="2976" w:hanging="682"/>
      </w:pPr>
      <w:rPr>
        <w:rFonts w:hint="default"/>
      </w:rPr>
    </w:lvl>
    <w:lvl w:ilvl="5" w:tplc="F2C89010">
      <w:numFmt w:val="bullet"/>
      <w:lvlText w:val="•"/>
      <w:lvlJc w:val="left"/>
      <w:pPr>
        <w:ind w:left="3665" w:hanging="682"/>
      </w:pPr>
      <w:rPr>
        <w:rFonts w:hint="default"/>
      </w:rPr>
    </w:lvl>
    <w:lvl w:ilvl="6" w:tplc="4B0EB842">
      <w:numFmt w:val="bullet"/>
      <w:lvlText w:val="•"/>
      <w:lvlJc w:val="left"/>
      <w:pPr>
        <w:ind w:left="4354" w:hanging="682"/>
      </w:pPr>
      <w:rPr>
        <w:rFonts w:hint="default"/>
      </w:rPr>
    </w:lvl>
    <w:lvl w:ilvl="7" w:tplc="2B443CC6">
      <w:numFmt w:val="bullet"/>
      <w:lvlText w:val="•"/>
      <w:lvlJc w:val="left"/>
      <w:pPr>
        <w:ind w:left="5043" w:hanging="682"/>
      </w:pPr>
      <w:rPr>
        <w:rFonts w:hint="default"/>
      </w:rPr>
    </w:lvl>
    <w:lvl w:ilvl="8" w:tplc="01B25326">
      <w:numFmt w:val="bullet"/>
      <w:lvlText w:val="•"/>
      <w:lvlJc w:val="left"/>
      <w:pPr>
        <w:ind w:left="5732" w:hanging="682"/>
      </w:pPr>
      <w:rPr>
        <w:rFonts w:hint="default"/>
      </w:rPr>
    </w:lvl>
  </w:abstractNum>
  <w:abstractNum w:abstractNumId="248">
    <w:nsid w:val="4A753218"/>
    <w:multiLevelType w:val="hybridMultilevel"/>
    <w:tmpl w:val="FFFFFFFF"/>
    <w:lvl w:ilvl="0" w:tplc="12E8958E">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E55469DC">
      <w:numFmt w:val="bullet"/>
      <w:lvlText w:val="•"/>
      <w:lvlJc w:val="left"/>
      <w:pPr>
        <w:ind w:left="909" w:hanging="286"/>
      </w:pPr>
      <w:rPr>
        <w:rFonts w:hint="default"/>
      </w:rPr>
    </w:lvl>
    <w:lvl w:ilvl="2" w:tplc="9E1058F6">
      <w:numFmt w:val="bullet"/>
      <w:lvlText w:val="•"/>
      <w:lvlJc w:val="left"/>
      <w:pPr>
        <w:ind w:left="1598" w:hanging="286"/>
      </w:pPr>
      <w:rPr>
        <w:rFonts w:hint="default"/>
      </w:rPr>
    </w:lvl>
    <w:lvl w:ilvl="3" w:tplc="2F809552">
      <w:numFmt w:val="bullet"/>
      <w:lvlText w:val="•"/>
      <w:lvlJc w:val="left"/>
      <w:pPr>
        <w:ind w:left="2287" w:hanging="286"/>
      </w:pPr>
      <w:rPr>
        <w:rFonts w:hint="default"/>
      </w:rPr>
    </w:lvl>
    <w:lvl w:ilvl="4" w:tplc="0C965006">
      <w:numFmt w:val="bullet"/>
      <w:lvlText w:val="•"/>
      <w:lvlJc w:val="left"/>
      <w:pPr>
        <w:ind w:left="2976" w:hanging="286"/>
      </w:pPr>
      <w:rPr>
        <w:rFonts w:hint="default"/>
      </w:rPr>
    </w:lvl>
    <w:lvl w:ilvl="5" w:tplc="65DAFBF0">
      <w:numFmt w:val="bullet"/>
      <w:lvlText w:val="•"/>
      <w:lvlJc w:val="left"/>
      <w:pPr>
        <w:ind w:left="3665" w:hanging="286"/>
      </w:pPr>
      <w:rPr>
        <w:rFonts w:hint="default"/>
      </w:rPr>
    </w:lvl>
    <w:lvl w:ilvl="6" w:tplc="D916DF02">
      <w:numFmt w:val="bullet"/>
      <w:lvlText w:val="•"/>
      <w:lvlJc w:val="left"/>
      <w:pPr>
        <w:ind w:left="4354" w:hanging="286"/>
      </w:pPr>
      <w:rPr>
        <w:rFonts w:hint="default"/>
      </w:rPr>
    </w:lvl>
    <w:lvl w:ilvl="7" w:tplc="F96410C2">
      <w:numFmt w:val="bullet"/>
      <w:lvlText w:val="•"/>
      <w:lvlJc w:val="left"/>
      <w:pPr>
        <w:ind w:left="5043" w:hanging="286"/>
      </w:pPr>
      <w:rPr>
        <w:rFonts w:hint="default"/>
      </w:rPr>
    </w:lvl>
    <w:lvl w:ilvl="8" w:tplc="313402F4">
      <w:numFmt w:val="bullet"/>
      <w:lvlText w:val="•"/>
      <w:lvlJc w:val="left"/>
      <w:pPr>
        <w:ind w:left="5732" w:hanging="286"/>
      </w:pPr>
      <w:rPr>
        <w:rFonts w:hint="default"/>
      </w:rPr>
    </w:lvl>
  </w:abstractNum>
  <w:abstractNum w:abstractNumId="249">
    <w:nsid w:val="4B176362"/>
    <w:multiLevelType w:val="hybridMultilevel"/>
    <w:tmpl w:val="FFFFFFFF"/>
    <w:lvl w:ilvl="0" w:tplc="E0C0A53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7500F42A">
      <w:numFmt w:val="bullet"/>
      <w:lvlText w:val="•"/>
      <w:lvlJc w:val="left"/>
      <w:pPr>
        <w:ind w:left="909" w:hanging="682"/>
      </w:pPr>
      <w:rPr>
        <w:rFonts w:hint="default"/>
      </w:rPr>
    </w:lvl>
    <w:lvl w:ilvl="2" w:tplc="73E47BB0">
      <w:numFmt w:val="bullet"/>
      <w:lvlText w:val="•"/>
      <w:lvlJc w:val="left"/>
      <w:pPr>
        <w:ind w:left="1598" w:hanging="682"/>
      </w:pPr>
      <w:rPr>
        <w:rFonts w:hint="default"/>
      </w:rPr>
    </w:lvl>
    <w:lvl w:ilvl="3" w:tplc="806AEF66">
      <w:numFmt w:val="bullet"/>
      <w:lvlText w:val="•"/>
      <w:lvlJc w:val="left"/>
      <w:pPr>
        <w:ind w:left="2287" w:hanging="682"/>
      </w:pPr>
      <w:rPr>
        <w:rFonts w:hint="default"/>
      </w:rPr>
    </w:lvl>
    <w:lvl w:ilvl="4" w:tplc="9CA60402">
      <w:numFmt w:val="bullet"/>
      <w:lvlText w:val="•"/>
      <w:lvlJc w:val="left"/>
      <w:pPr>
        <w:ind w:left="2976" w:hanging="682"/>
      </w:pPr>
      <w:rPr>
        <w:rFonts w:hint="default"/>
      </w:rPr>
    </w:lvl>
    <w:lvl w:ilvl="5" w:tplc="1550E6E8">
      <w:numFmt w:val="bullet"/>
      <w:lvlText w:val="•"/>
      <w:lvlJc w:val="left"/>
      <w:pPr>
        <w:ind w:left="3665" w:hanging="682"/>
      </w:pPr>
      <w:rPr>
        <w:rFonts w:hint="default"/>
      </w:rPr>
    </w:lvl>
    <w:lvl w:ilvl="6" w:tplc="FA1A7264">
      <w:numFmt w:val="bullet"/>
      <w:lvlText w:val="•"/>
      <w:lvlJc w:val="left"/>
      <w:pPr>
        <w:ind w:left="4354" w:hanging="682"/>
      </w:pPr>
      <w:rPr>
        <w:rFonts w:hint="default"/>
      </w:rPr>
    </w:lvl>
    <w:lvl w:ilvl="7" w:tplc="F6C0BA46">
      <w:numFmt w:val="bullet"/>
      <w:lvlText w:val="•"/>
      <w:lvlJc w:val="left"/>
      <w:pPr>
        <w:ind w:left="5043" w:hanging="682"/>
      </w:pPr>
      <w:rPr>
        <w:rFonts w:hint="default"/>
      </w:rPr>
    </w:lvl>
    <w:lvl w:ilvl="8" w:tplc="A28084A0">
      <w:numFmt w:val="bullet"/>
      <w:lvlText w:val="•"/>
      <w:lvlJc w:val="left"/>
      <w:pPr>
        <w:ind w:left="5732" w:hanging="682"/>
      </w:pPr>
      <w:rPr>
        <w:rFonts w:hint="default"/>
      </w:rPr>
    </w:lvl>
  </w:abstractNum>
  <w:abstractNum w:abstractNumId="250">
    <w:nsid w:val="4B5E074D"/>
    <w:multiLevelType w:val="hybridMultilevel"/>
    <w:tmpl w:val="FFFFFFFF"/>
    <w:lvl w:ilvl="0" w:tplc="9D9E5B14">
      <w:start w:val="1"/>
      <w:numFmt w:val="decimal"/>
      <w:lvlText w:val="%1."/>
      <w:lvlJc w:val="left"/>
      <w:pPr>
        <w:ind w:left="1867" w:hanging="682"/>
      </w:pPr>
      <w:rPr>
        <w:rFonts w:ascii="Times New Roman" w:eastAsia="Times New Roman" w:hAnsi="Times New Roman" w:cs="Times New Roman" w:hint="default"/>
        <w:w w:val="102"/>
        <w:sz w:val="20"/>
        <w:szCs w:val="20"/>
      </w:rPr>
    </w:lvl>
    <w:lvl w:ilvl="1" w:tplc="8BCECEDC">
      <w:numFmt w:val="bullet"/>
      <w:lvlText w:val="•"/>
      <w:lvlJc w:val="left"/>
      <w:pPr>
        <w:ind w:left="2457" w:hanging="682"/>
      </w:pPr>
      <w:rPr>
        <w:rFonts w:hint="default"/>
      </w:rPr>
    </w:lvl>
    <w:lvl w:ilvl="2" w:tplc="49EC58CC">
      <w:numFmt w:val="bullet"/>
      <w:lvlText w:val="•"/>
      <w:lvlJc w:val="left"/>
      <w:pPr>
        <w:ind w:left="3054" w:hanging="682"/>
      </w:pPr>
      <w:rPr>
        <w:rFonts w:hint="default"/>
      </w:rPr>
    </w:lvl>
    <w:lvl w:ilvl="3" w:tplc="EBD885E8">
      <w:numFmt w:val="bullet"/>
      <w:lvlText w:val="•"/>
      <w:lvlJc w:val="left"/>
      <w:pPr>
        <w:ind w:left="3651" w:hanging="682"/>
      </w:pPr>
      <w:rPr>
        <w:rFonts w:hint="default"/>
      </w:rPr>
    </w:lvl>
    <w:lvl w:ilvl="4" w:tplc="AC32A878">
      <w:numFmt w:val="bullet"/>
      <w:lvlText w:val="•"/>
      <w:lvlJc w:val="left"/>
      <w:pPr>
        <w:ind w:left="4248" w:hanging="682"/>
      </w:pPr>
      <w:rPr>
        <w:rFonts w:hint="default"/>
      </w:rPr>
    </w:lvl>
    <w:lvl w:ilvl="5" w:tplc="B656ABF2">
      <w:numFmt w:val="bullet"/>
      <w:lvlText w:val="•"/>
      <w:lvlJc w:val="left"/>
      <w:pPr>
        <w:ind w:left="4845" w:hanging="682"/>
      </w:pPr>
      <w:rPr>
        <w:rFonts w:hint="default"/>
      </w:rPr>
    </w:lvl>
    <w:lvl w:ilvl="6" w:tplc="0910F31A">
      <w:numFmt w:val="bullet"/>
      <w:lvlText w:val="•"/>
      <w:lvlJc w:val="left"/>
      <w:pPr>
        <w:ind w:left="5442" w:hanging="682"/>
      </w:pPr>
      <w:rPr>
        <w:rFonts w:hint="default"/>
      </w:rPr>
    </w:lvl>
    <w:lvl w:ilvl="7" w:tplc="E72AFD26">
      <w:numFmt w:val="bullet"/>
      <w:lvlText w:val="•"/>
      <w:lvlJc w:val="left"/>
      <w:pPr>
        <w:ind w:left="6039" w:hanging="682"/>
      </w:pPr>
      <w:rPr>
        <w:rFonts w:hint="default"/>
      </w:rPr>
    </w:lvl>
    <w:lvl w:ilvl="8" w:tplc="242E7172">
      <w:numFmt w:val="bullet"/>
      <w:lvlText w:val="•"/>
      <w:lvlJc w:val="left"/>
      <w:pPr>
        <w:ind w:left="6636" w:hanging="682"/>
      </w:pPr>
      <w:rPr>
        <w:rFonts w:hint="default"/>
      </w:rPr>
    </w:lvl>
  </w:abstractNum>
  <w:abstractNum w:abstractNumId="251">
    <w:nsid w:val="4B677D0F"/>
    <w:multiLevelType w:val="hybridMultilevel"/>
    <w:tmpl w:val="FFFFFFFF"/>
    <w:lvl w:ilvl="0" w:tplc="F0A69DF0">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96E682FA">
      <w:numFmt w:val="bullet"/>
      <w:lvlText w:val="•"/>
      <w:lvlJc w:val="left"/>
      <w:pPr>
        <w:ind w:left="909" w:hanging="682"/>
      </w:pPr>
      <w:rPr>
        <w:rFonts w:hint="default"/>
      </w:rPr>
    </w:lvl>
    <w:lvl w:ilvl="2" w:tplc="4614E838">
      <w:numFmt w:val="bullet"/>
      <w:lvlText w:val="•"/>
      <w:lvlJc w:val="left"/>
      <w:pPr>
        <w:ind w:left="1598" w:hanging="682"/>
      </w:pPr>
      <w:rPr>
        <w:rFonts w:hint="default"/>
      </w:rPr>
    </w:lvl>
    <w:lvl w:ilvl="3" w:tplc="50FE80E6">
      <w:numFmt w:val="bullet"/>
      <w:lvlText w:val="•"/>
      <w:lvlJc w:val="left"/>
      <w:pPr>
        <w:ind w:left="2287" w:hanging="682"/>
      </w:pPr>
      <w:rPr>
        <w:rFonts w:hint="default"/>
      </w:rPr>
    </w:lvl>
    <w:lvl w:ilvl="4" w:tplc="5998B4A8">
      <w:numFmt w:val="bullet"/>
      <w:lvlText w:val="•"/>
      <w:lvlJc w:val="left"/>
      <w:pPr>
        <w:ind w:left="2976" w:hanging="682"/>
      </w:pPr>
      <w:rPr>
        <w:rFonts w:hint="default"/>
      </w:rPr>
    </w:lvl>
    <w:lvl w:ilvl="5" w:tplc="292E1726">
      <w:numFmt w:val="bullet"/>
      <w:lvlText w:val="•"/>
      <w:lvlJc w:val="left"/>
      <w:pPr>
        <w:ind w:left="3665" w:hanging="682"/>
      </w:pPr>
      <w:rPr>
        <w:rFonts w:hint="default"/>
      </w:rPr>
    </w:lvl>
    <w:lvl w:ilvl="6" w:tplc="671639E0">
      <w:numFmt w:val="bullet"/>
      <w:lvlText w:val="•"/>
      <w:lvlJc w:val="left"/>
      <w:pPr>
        <w:ind w:left="4354" w:hanging="682"/>
      </w:pPr>
      <w:rPr>
        <w:rFonts w:hint="default"/>
      </w:rPr>
    </w:lvl>
    <w:lvl w:ilvl="7" w:tplc="D6B68702">
      <w:numFmt w:val="bullet"/>
      <w:lvlText w:val="•"/>
      <w:lvlJc w:val="left"/>
      <w:pPr>
        <w:ind w:left="5043" w:hanging="682"/>
      </w:pPr>
      <w:rPr>
        <w:rFonts w:hint="default"/>
      </w:rPr>
    </w:lvl>
    <w:lvl w:ilvl="8" w:tplc="C8785EDE">
      <w:numFmt w:val="bullet"/>
      <w:lvlText w:val="•"/>
      <w:lvlJc w:val="left"/>
      <w:pPr>
        <w:ind w:left="5732" w:hanging="682"/>
      </w:pPr>
      <w:rPr>
        <w:rFonts w:hint="default"/>
      </w:rPr>
    </w:lvl>
  </w:abstractNum>
  <w:abstractNum w:abstractNumId="252">
    <w:nsid w:val="4BE43BAD"/>
    <w:multiLevelType w:val="hybridMultilevel"/>
    <w:tmpl w:val="FFFFFFFF"/>
    <w:lvl w:ilvl="0" w:tplc="499EA4B8">
      <w:start w:val="1"/>
      <w:numFmt w:val="decimal"/>
      <w:lvlText w:val="%1."/>
      <w:lvlJc w:val="left"/>
      <w:pPr>
        <w:ind w:left="1867" w:hanging="682"/>
      </w:pPr>
      <w:rPr>
        <w:rFonts w:ascii="Times New Roman" w:eastAsia="Times New Roman" w:hAnsi="Times New Roman" w:cs="Times New Roman" w:hint="default"/>
        <w:b/>
        <w:bCs/>
        <w:spacing w:val="0"/>
        <w:w w:val="99"/>
        <w:sz w:val="20"/>
        <w:szCs w:val="20"/>
      </w:rPr>
    </w:lvl>
    <w:lvl w:ilvl="1" w:tplc="97426E38">
      <w:numFmt w:val="bullet"/>
      <w:lvlText w:val="•"/>
      <w:lvlJc w:val="left"/>
      <w:pPr>
        <w:ind w:left="2457" w:hanging="682"/>
      </w:pPr>
      <w:rPr>
        <w:rFonts w:hint="default"/>
      </w:rPr>
    </w:lvl>
    <w:lvl w:ilvl="2" w:tplc="D81097BC">
      <w:numFmt w:val="bullet"/>
      <w:lvlText w:val="•"/>
      <w:lvlJc w:val="left"/>
      <w:pPr>
        <w:ind w:left="3054" w:hanging="682"/>
      </w:pPr>
      <w:rPr>
        <w:rFonts w:hint="default"/>
      </w:rPr>
    </w:lvl>
    <w:lvl w:ilvl="3" w:tplc="8FBEDEDC">
      <w:numFmt w:val="bullet"/>
      <w:lvlText w:val="•"/>
      <w:lvlJc w:val="left"/>
      <w:pPr>
        <w:ind w:left="3651" w:hanging="682"/>
      </w:pPr>
      <w:rPr>
        <w:rFonts w:hint="default"/>
      </w:rPr>
    </w:lvl>
    <w:lvl w:ilvl="4" w:tplc="478C48CA">
      <w:numFmt w:val="bullet"/>
      <w:lvlText w:val="•"/>
      <w:lvlJc w:val="left"/>
      <w:pPr>
        <w:ind w:left="4248" w:hanging="682"/>
      </w:pPr>
      <w:rPr>
        <w:rFonts w:hint="default"/>
      </w:rPr>
    </w:lvl>
    <w:lvl w:ilvl="5" w:tplc="D0E6BC7A">
      <w:numFmt w:val="bullet"/>
      <w:lvlText w:val="•"/>
      <w:lvlJc w:val="left"/>
      <w:pPr>
        <w:ind w:left="4845" w:hanging="682"/>
      </w:pPr>
      <w:rPr>
        <w:rFonts w:hint="default"/>
      </w:rPr>
    </w:lvl>
    <w:lvl w:ilvl="6" w:tplc="4ADA07B6">
      <w:numFmt w:val="bullet"/>
      <w:lvlText w:val="•"/>
      <w:lvlJc w:val="left"/>
      <w:pPr>
        <w:ind w:left="5442" w:hanging="682"/>
      </w:pPr>
      <w:rPr>
        <w:rFonts w:hint="default"/>
      </w:rPr>
    </w:lvl>
    <w:lvl w:ilvl="7" w:tplc="1F240720">
      <w:numFmt w:val="bullet"/>
      <w:lvlText w:val="•"/>
      <w:lvlJc w:val="left"/>
      <w:pPr>
        <w:ind w:left="6039" w:hanging="682"/>
      </w:pPr>
      <w:rPr>
        <w:rFonts w:hint="default"/>
      </w:rPr>
    </w:lvl>
    <w:lvl w:ilvl="8" w:tplc="A53434CA">
      <w:numFmt w:val="bullet"/>
      <w:lvlText w:val="•"/>
      <w:lvlJc w:val="left"/>
      <w:pPr>
        <w:ind w:left="6636" w:hanging="682"/>
      </w:pPr>
      <w:rPr>
        <w:rFonts w:hint="default"/>
      </w:rPr>
    </w:lvl>
  </w:abstractNum>
  <w:abstractNum w:abstractNumId="253">
    <w:nsid w:val="4D1E3598"/>
    <w:multiLevelType w:val="hybridMultilevel"/>
    <w:tmpl w:val="FFFFFFFF"/>
    <w:lvl w:ilvl="0" w:tplc="7F60FDB4">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669CFF70">
      <w:numFmt w:val="bullet"/>
      <w:lvlText w:val="•"/>
      <w:lvlJc w:val="left"/>
      <w:pPr>
        <w:ind w:left="909" w:hanging="682"/>
      </w:pPr>
      <w:rPr>
        <w:rFonts w:hint="default"/>
      </w:rPr>
    </w:lvl>
    <w:lvl w:ilvl="2" w:tplc="1C42673C">
      <w:numFmt w:val="bullet"/>
      <w:lvlText w:val="•"/>
      <w:lvlJc w:val="left"/>
      <w:pPr>
        <w:ind w:left="1598" w:hanging="682"/>
      </w:pPr>
      <w:rPr>
        <w:rFonts w:hint="default"/>
      </w:rPr>
    </w:lvl>
    <w:lvl w:ilvl="3" w:tplc="C846ACB0">
      <w:numFmt w:val="bullet"/>
      <w:lvlText w:val="•"/>
      <w:lvlJc w:val="left"/>
      <w:pPr>
        <w:ind w:left="2287" w:hanging="682"/>
      </w:pPr>
      <w:rPr>
        <w:rFonts w:hint="default"/>
      </w:rPr>
    </w:lvl>
    <w:lvl w:ilvl="4" w:tplc="61E60B6A">
      <w:numFmt w:val="bullet"/>
      <w:lvlText w:val="•"/>
      <w:lvlJc w:val="left"/>
      <w:pPr>
        <w:ind w:left="2976" w:hanging="682"/>
      </w:pPr>
      <w:rPr>
        <w:rFonts w:hint="default"/>
      </w:rPr>
    </w:lvl>
    <w:lvl w:ilvl="5" w:tplc="47B2CEF6">
      <w:numFmt w:val="bullet"/>
      <w:lvlText w:val="•"/>
      <w:lvlJc w:val="left"/>
      <w:pPr>
        <w:ind w:left="3665" w:hanging="682"/>
      </w:pPr>
      <w:rPr>
        <w:rFonts w:hint="default"/>
      </w:rPr>
    </w:lvl>
    <w:lvl w:ilvl="6" w:tplc="356851F6">
      <w:numFmt w:val="bullet"/>
      <w:lvlText w:val="•"/>
      <w:lvlJc w:val="left"/>
      <w:pPr>
        <w:ind w:left="4354" w:hanging="682"/>
      </w:pPr>
      <w:rPr>
        <w:rFonts w:hint="default"/>
      </w:rPr>
    </w:lvl>
    <w:lvl w:ilvl="7" w:tplc="BAB8D1FE">
      <w:numFmt w:val="bullet"/>
      <w:lvlText w:val="•"/>
      <w:lvlJc w:val="left"/>
      <w:pPr>
        <w:ind w:left="5043" w:hanging="682"/>
      </w:pPr>
      <w:rPr>
        <w:rFonts w:hint="default"/>
      </w:rPr>
    </w:lvl>
    <w:lvl w:ilvl="8" w:tplc="830E4E0A">
      <w:numFmt w:val="bullet"/>
      <w:lvlText w:val="•"/>
      <w:lvlJc w:val="left"/>
      <w:pPr>
        <w:ind w:left="5732" w:hanging="682"/>
      </w:pPr>
      <w:rPr>
        <w:rFonts w:hint="default"/>
      </w:rPr>
    </w:lvl>
  </w:abstractNum>
  <w:abstractNum w:abstractNumId="254">
    <w:nsid w:val="4D533C6E"/>
    <w:multiLevelType w:val="hybridMultilevel"/>
    <w:tmpl w:val="FFFFFFFF"/>
    <w:lvl w:ilvl="0" w:tplc="061E0EB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B0FC2BAE">
      <w:numFmt w:val="bullet"/>
      <w:lvlText w:val="•"/>
      <w:lvlJc w:val="left"/>
      <w:pPr>
        <w:ind w:left="1323" w:hanging="682"/>
      </w:pPr>
      <w:rPr>
        <w:rFonts w:hint="default"/>
      </w:rPr>
    </w:lvl>
    <w:lvl w:ilvl="2" w:tplc="2E4A54D2">
      <w:numFmt w:val="bullet"/>
      <w:lvlText w:val="•"/>
      <w:lvlJc w:val="left"/>
      <w:pPr>
        <w:ind w:left="2026" w:hanging="682"/>
      </w:pPr>
      <w:rPr>
        <w:rFonts w:hint="default"/>
      </w:rPr>
    </w:lvl>
    <w:lvl w:ilvl="3" w:tplc="64C8A39C">
      <w:numFmt w:val="bullet"/>
      <w:lvlText w:val="•"/>
      <w:lvlJc w:val="left"/>
      <w:pPr>
        <w:ind w:left="2729" w:hanging="682"/>
      </w:pPr>
      <w:rPr>
        <w:rFonts w:hint="default"/>
      </w:rPr>
    </w:lvl>
    <w:lvl w:ilvl="4" w:tplc="46E894B0">
      <w:numFmt w:val="bullet"/>
      <w:lvlText w:val="•"/>
      <w:lvlJc w:val="left"/>
      <w:pPr>
        <w:ind w:left="3432" w:hanging="682"/>
      </w:pPr>
      <w:rPr>
        <w:rFonts w:hint="default"/>
      </w:rPr>
    </w:lvl>
    <w:lvl w:ilvl="5" w:tplc="B4D87B08">
      <w:numFmt w:val="bullet"/>
      <w:lvlText w:val="•"/>
      <w:lvlJc w:val="left"/>
      <w:pPr>
        <w:ind w:left="4135" w:hanging="682"/>
      </w:pPr>
      <w:rPr>
        <w:rFonts w:hint="default"/>
      </w:rPr>
    </w:lvl>
    <w:lvl w:ilvl="6" w:tplc="7C763A68">
      <w:numFmt w:val="bullet"/>
      <w:lvlText w:val="•"/>
      <w:lvlJc w:val="left"/>
      <w:pPr>
        <w:ind w:left="4838" w:hanging="682"/>
      </w:pPr>
      <w:rPr>
        <w:rFonts w:hint="default"/>
      </w:rPr>
    </w:lvl>
    <w:lvl w:ilvl="7" w:tplc="16809AD8">
      <w:numFmt w:val="bullet"/>
      <w:lvlText w:val="•"/>
      <w:lvlJc w:val="left"/>
      <w:pPr>
        <w:ind w:left="5541" w:hanging="682"/>
      </w:pPr>
      <w:rPr>
        <w:rFonts w:hint="default"/>
      </w:rPr>
    </w:lvl>
    <w:lvl w:ilvl="8" w:tplc="F49EE352">
      <w:numFmt w:val="bullet"/>
      <w:lvlText w:val="•"/>
      <w:lvlJc w:val="left"/>
      <w:pPr>
        <w:ind w:left="6244" w:hanging="682"/>
      </w:pPr>
      <w:rPr>
        <w:rFonts w:hint="default"/>
      </w:rPr>
    </w:lvl>
  </w:abstractNum>
  <w:abstractNum w:abstractNumId="255">
    <w:nsid w:val="4D5A476E"/>
    <w:multiLevelType w:val="hybridMultilevel"/>
    <w:tmpl w:val="FFFFFFFF"/>
    <w:lvl w:ilvl="0" w:tplc="35A8F86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CFCF85E">
      <w:numFmt w:val="bullet"/>
      <w:lvlText w:val="•"/>
      <w:lvlJc w:val="left"/>
      <w:pPr>
        <w:ind w:left="1341" w:hanging="682"/>
      </w:pPr>
      <w:rPr>
        <w:rFonts w:hint="default"/>
      </w:rPr>
    </w:lvl>
    <w:lvl w:ilvl="2" w:tplc="D36EAD34">
      <w:numFmt w:val="bullet"/>
      <w:lvlText w:val="•"/>
      <w:lvlJc w:val="left"/>
      <w:pPr>
        <w:ind w:left="2062" w:hanging="682"/>
      </w:pPr>
      <w:rPr>
        <w:rFonts w:hint="default"/>
      </w:rPr>
    </w:lvl>
    <w:lvl w:ilvl="3" w:tplc="2CECA524">
      <w:numFmt w:val="bullet"/>
      <w:lvlText w:val="•"/>
      <w:lvlJc w:val="left"/>
      <w:pPr>
        <w:ind w:left="2783" w:hanging="682"/>
      </w:pPr>
      <w:rPr>
        <w:rFonts w:hint="default"/>
      </w:rPr>
    </w:lvl>
    <w:lvl w:ilvl="4" w:tplc="CAF25B7C">
      <w:numFmt w:val="bullet"/>
      <w:lvlText w:val="•"/>
      <w:lvlJc w:val="left"/>
      <w:pPr>
        <w:ind w:left="3504" w:hanging="682"/>
      </w:pPr>
      <w:rPr>
        <w:rFonts w:hint="default"/>
      </w:rPr>
    </w:lvl>
    <w:lvl w:ilvl="5" w:tplc="24DEBC32">
      <w:numFmt w:val="bullet"/>
      <w:lvlText w:val="•"/>
      <w:lvlJc w:val="left"/>
      <w:pPr>
        <w:ind w:left="4225" w:hanging="682"/>
      </w:pPr>
      <w:rPr>
        <w:rFonts w:hint="default"/>
      </w:rPr>
    </w:lvl>
    <w:lvl w:ilvl="6" w:tplc="3D5A1ED6">
      <w:numFmt w:val="bullet"/>
      <w:lvlText w:val="•"/>
      <w:lvlJc w:val="left"/>
      <w:pPr>
        <w:ind w:left="4946" w:hanging="682"/>
      </w:pPr>
      <w:rPr>
        <w:rFonts w:hint="default"/>
      </w:rPr>
    </w:lvl>
    <w:lvl w:ilvl="7" w:tplc="749AA7FC">
      <w:numFmt w:val="bullet"/>
      <w:lvlText w:val="•"/>
      <w:lvlJc w:val="left"/>
      <w:pPr>
        <w:ind w:left="5667" w:hanging="682"/>
      </w:pPr>
      <w:rPr>
        <w:rFonts w:hint="default"/>
      </w:rPr>
    </w:lvl>
    <w:lvl w:ilvl="8" w:tplc="F8A42DCA">
      <w:numFmt w:val="bullet"/>
      <w:lvlText w:val="•"/>
      <w:lvlJc w:val="left"/>
      <w:pPr>
        <w:ind w:left="6388" w:hanging="682"/>
      </w:pPr>
      <w:rPr>
        <w:rFonts w:hint="default"/>
      </w:rPr>
    </w:lvl>
  </w:abstractNum>
  <w:abstractNum w:abstractNumId="256">
    <w:nsid w:val="4D6A1AEF"/>
    <w:multiLevelType w:val="hybridMultilevel"/>
    <w:tmpl w:val="FFFFFFFF"/>
    <w:lvl w:ilvl="0" w:tplc="147AFDC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690CEE2">
      <w:numFmt w:val="bullet"/>
      <w:lvlText w:val="•"/>
      <w:lvlJc w:val="left"/>
      <w:pPr>
        <w:ind w:left="1341" w:hanging="682"/>
      </w:pPr>
      <w:rPr>
        <w:rFonts w:hint="default"/>
      </w:rPr>
    </w:lvl>
    <w:lvl w:ilvl="2" w:tplc="6D500E56">
      <w:numFmt w:val="bullet"/>
      <w:lvlText w:val="•"/>
      <w:lvlJc w:val="left"/>
      <w:pPr>
        <w:ind w:left="2062" w:hanging="682"/>
      </w:pPr>
      <w:rPr>
        <w:rFonts w:hint="default"/>
      </w:rPr>
    </w:lvl>
    <w:lvl w:ilvl="3" w:tplc="36B2CECA">
      <w:numFmt w:val="bullet"/>
      <w:lvlText w:val="•"/>
      <w:lvlJc w:val="left"/>
      <w:pPr>
        <w:ind w:left="2783" w:hanging="682"/>
      </w:pPr>
      <w:rPr>
        <w:rFonts w:hint="default"/>
      </w:rPr>
    </w:lvl>
    <w:lvl w:ilvl="4" w:tplc="A3A686E2">
      <w:numFmt w:val="bullet"/>
      <w:lvlText w:val="•"/>
      <w:lvlJc w:val="left"/>
      <w:pPr>
        <w:ind w:left="3504" w:hanging="682"/>
      </w:pPr>
      <w:rPr>
        <w:rFonts w:hint="default"/>
      </w:rPr>
    </w:lvl>
    <w:lvl w:ilvl="5" w:tplc="1A965A5E">
      <w:numFmt w:val="bullet"/>
      <w:lvlText w:val="•"/>
      <w:lvlJc w:val="left"/>
      <w:pPr>
        <w:ind w:left="4225" w:hanging="682"/>
      </w:pPr>
      <w:rPr>
        <w:rFonts w:hint="default"/>
      </w:rPr>
    </w:lvl>
    <w:lvl w:ilvl="6" w:tplc="4EA8FFF8">
      <w:numFmt w:val="bullet"/>
      <w:lvlText w:val="•"/>
      <w:lvlJc w:val="left"/>
      <w:pPr>
        <w:ind w:left="4946" w:hanging="682"/>
      </w:pPr>
      <w:rPr>
        <w:rFonts w:hint="default"/>
      </w:rPr>
    </w:lvl>
    <w:lvl w:ilvl="7" w:tplc="85A6A6FA">
      <w:numFmt w:val="bullet"/>
      <w:lvlText w:val="•"/>
      <w:lvlJc w:val="left"/>
      <w:pPr>
        <w:ind w:left="5667" w:hanging="682"/>
      </w:pPr>
      <w:rPr>
        <w:rFonts w:hint="default"/>
      </w:rPr>
    </w:lvl>
    <w:lvl w:ilvl="8" w:tplc="3F0AF174">
      <w:numFmt w:val="bullet"/>
      <w:lvlText w:val="•"/>
      <w:lvlJc w:val="left"/>
      <w:pPr>
        <w:ind w:left="6388" w:hanging="682"/>
      </w:pPr>
      <w:rPr>
        <w:rFonts w:hint="default"/>
      </w:rPr>
    </w:lvl>
  </w:abstractNum>
  <w:abstractNum w:abstractNumId="257">
    <w:nsid w:val="4D964556"/>
    <w:multiLevelType w:val="hybridMultilevel"/>
    <w:tmpl w:val="FFFFFFFF"/>
    <w:lvl w:ilvl="0" w:tplc="6EDA2F34">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4E407236">
      <w:numFmt w:val="bullet"/>
      <w:lvlText w:val="•"/>
      <w:lvlJc w:val="left"/>
      <w:pPr>
        <w:ind w:left="909" w:hanging="682"/>
      </w:pPr>
      <w:rPr>
        <w:rFonts w:hint="default"/>
      </w:rPr>
    </w:lvl>
    <w:lvl w:ilvl="2" w:tplc="F84ACBAA">
      <w:numFmt w:val="bullet"/>
      <w:lvlText w:val="•"/>
      <w:lvlJc w:val="left"/>
      <w:pPr>
        <w:ind w:left="1598" w:hanging="682"/>
      </w:pPr>
      <w:rPr>
        <w:rFonts w:hint="default"/>
      </w:rPr>
    </w:lvl>
    <w:lvl w:ilvl="3" w:tplc="DE38B1BE">
      <w:numFmt w:val="bullet"/>
      <w:lvlText w:val="•"/>
      <w:lvlJc w:val="left"/>
      <w:pPr>
        <w:ind w:left="2287" w:hanging="682"/>
      </w:pPr>
      <w:rPr>
        <w:rFonts w:hint="default"/>
      </w:rPr>
    </w:lvl>
    <w:lvl w:ilvl="4" w:tplc="33E415F2">
      <w:numFmt w:val="bullet"/>
      <w:lvlText w:val="•"/>
      <w:lvlJc w:val="left"/>
      <w:pPr>
        <w:ind w:left="2976" w:hanging="682"/>
      </w:pPr>
      <w:rPr>
        <w:rFonts w:hint="default"/>
      </w:rPr>
    </w:lvl>
    <w:lvl w:ilvl="5" w:tplc="61D48752">
      <w:numFmt w:val="bullet"/>
      <w:lvlText w:val="•"/>
      <w:lvlJc w:val="left"/>
      <w:pPr>
        <w:ind w:left="3665" w:hanging="682"/>
      </w:pPr>
      <w:rPr>
        <w:rFonts w:hint="default"/>
      </w:rPr>
    </w:lvl>
    <w:lvl w:ilvl="6" w:tplc="BD7CD0E8">
      <w:numFmt w:val="bullet"/>
      <w:lvlText w:val="•"/>
      <w:lvlJc w:val="left"/>
      <w:pPr>
        <w:ind w:left="4354" w:hanging="682"/>
      </w:pPr>
      <w:rPr>
        <w:rFonts w:hint="default"/>
      </w:rPr>
    </w:lvl>
    <w:lvl w:ilvl="7" w:tplc="D598E8AC">
      <w:numFmt w:val="bullet"/>
      <w:lvlText w:val="•"/>
      <w:lvlJc w:val="left"/>
      <w:pPr>
        <w:ind w:left="5043" w:hanging="682"/>
      </w:pPr>
      <w:rPr>
        <w:rFonts w:hint="default"/>
      </w:rPr>
    </w:lvl>
    <w:lvl w:ilvl="8" w:tplc="987A25A0">
      <w:numFmt w:val="bullet"/>
      <w:lvlText w:val="•"/>
      <w:lvlJc w:val="left"/>
      <w:pPr>
        <w:ind w:left="5732" w:hanging="682"/>
      </w:pPr>
      <w:rPr>
        <w:rFonts w:hint="default"/>
      </w:rPr>
    </w:lvl>
  </w:abstractNum>
  <w:abstractNum w:abstractNumId="258">
    <w:nsid w:val="4E502628"/>
    <w:multiLevelType w:val="hybridMultilevel"/>
    <w:tmpl w:val="FFFFFFFF"/>
    <w:lvl w:ilvl="0" w:tplc="2482E8DA">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B2AE306C">
      <w:numFmt w:val="bullet"/>
      <w:lvlText w:val="•"/>
      <w:lvlJc w:val="left"/>
      <w:pPr>
        <w:ind w:left="909" w:hanging="682"/>
      </w:pPr>
      <w:rPr>
        <w:rFonts w:hint="default"/>
      </w:rPr>
    </w:lvl>
    <w:lvl w:ilvl="2" w:tplc="2A8CBCA6">
      <w:numFmt w:val="bullet"/>
      <w:lvlText w:val="•"/>
      <w:lvlJc w:val="left"/>
      <w:pPr>
        <w:ind w:left="1598" w:hanging="682"/>
      </w:pPr>
      <w:rPr>
        <w:rFonts w:hint="default"/>
      </w:rPr>
    </w:lvl>
    <w:lvl w:ilvl="3" w:tplc="BA92E5DE">
      <w:numFmt w:val="bullet"/>
      <w:lvlText w:val="•"/>
      <w:lvlJc w:val="left"/>
      <w:pPr>
        <w:ind w:left="2287" w:hanging="682"/>
      </w:pPr>
      <w:rPr>
        <w:rFonts w:hint="default"/>
      </w:rPr>
    </w:lvl>
    <w:lvl w:ilvl="4" w:tplc="331E8182">
      <w:numFmt w:val="bullet"/>
      <w:lvlText w:val="•"/>
      <w:lvlJc w:val="left"/>
      <w:pPr>
        <w:ind w:left="2976" w:hanging="682"/>
      </w:pPr>
      <w:rPr>
        <w:rFonts w:hint="default"/>
      </w:rPr>
    </w:lvl>
    <w:lvl w:ilvl="5" w:tplc="CFD6C466">
      <w:numFmt w:val="bullet"/>
      <w:lvlText w:val="•"/>
      <w:lvlJc w:val="left"/>
      <w:pPr>
        <w:ind w:left="3665" w:hanging="682"/>
      </w:pPr>
      <w:rPr>
        <w:rFonts w:hint="default"/>
      </w:rPr>
    </w:lvl>
    <w:lvl w:ilvl="6" w:tplc="08805BB8">
      <w:numFmt w:val="bullet"/>
      <w:lvlText w:val="•"/>
      <w:lvlJc w:val="left"/>
      <w:pPr>
        <w:ind w:left="4354" w:hanging="682"/>
      </w:pPr>
      <w:rPr>
        <w:rFonts w:hint="default"/>
      </w:rPr>
    </w:lvl>
    <w:lvl w:ilvl="7" w:tplc="1B10A870">
      <w:numFmt w:val="bullet"/>
      <w:lvlText w:val="•"/>
      <w:lvlJc w:val="left"/>
      <w:pPr>
        <w:ind w:left="5043" w:hanging="682"/>
      </w:pPr>
      <w:rPr>
        <w:rFonts w:hint="default"/>
      </w:rPr>
    </w:lvl>
    <w:lvl w:ilvl="8" w:tplc="6CAA5408">
      <w:numFmt w:val="bullet"/>
      <w:lvlText w:val="•"/>
      <w:lvlJc w:val="left"/>
      <w:pPr>
        <w:ind w:left="5732" w:hanging="682"/>
      </w:pPr>
      <w:rPr>
        <w:rFonts w:hint="default"/>
      </w:rPr>
    </w:lvl>
  </w:abstractNum>
  <w:abstractNum w:abstractNumId="259">
    <w:nsid w:val="4F010D20"/>
    <w:multiLevelType w:val="hybridMultilevel"/>
    <w:tmpl w:val="FFFFFFFF"/>
    <w:lvl w:ilvl="0" w:tplc="76D06D38">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6CC65164">
      <w:numFmt w:val="bullet"/>
      <w:lvlText w:val="•"/>
      <w:lvlJc w:val="left"/>
      <w:pPr>
        <w:ind w:left="2025" w:hanging="682"/>
      </w:pPr>
      <w:rPr>
        <w:rFonts w:hint="default"/>
      </w:rPr>
    </w:lvl>
    <w:lvl w:ilvl="2" w:tplc="E0EC7F8E">
      <w:numFmt w:val="bullet"/>
      <w:lvlText w:val="•"/>
      <w:lvlJc w:val="left"/>
      <w:pPr>
        <w:ind w:left="2590" w:hanging="682"/>
      </w:pPr>
      <w:rPr>
        <w:rFonts w:hint="default"/>
      </w:rPr>
    </w:lvl>
    <w:lvl w:ilvl="3" w:tplc="E9A4D9DA">
      <w:numFmt w:val="bullet"/>
      <w:lvlText w:val="•"/>
      <w:lvlJc w:val="left"/>
      <w:pPr>
        <w:ind w:left="3155" w:hanging="682"/>
      </w:pPr>
      <w:rPr>
        <w:rFonts w:hint="default"/>
      </w:rPr>
    </w:lvl>
    <w:lvl w:ilvl="4" w:tplc="F816115C">
      <w:numFmt w:val="bullet"/>
      <w:lvlText w:val="•"/>
      <w:lvlJc w:val="left"/>
      <w:pPr>
        <w:ind w:left="3720" w:hanging="682"/>
      </w:pPr>
      <w:rPr>
        <w:rFonts w:hint="default"/>
      </w:rPr>
    </w:lvl>
    <w:lvl w:ilvl="5" w:tplc="6BB46682">
      <w:numFmt w:val="bullet"/>
      <w:lvlText w:val="•"/>
      <w:lvlJc w:val="left"/>
      <w:pPr>
        <w:ind w:left="4285" w:hanging="682"/>
      </w:pPr>
      <w:rPr>
        <w:rFonts w:hint="default"/>
      </w:rPr>
    </w:lvl>
    <w:lvl w:ilvl="6" w:tplc="0CB61FDC">
      <w:numFmt w:val="bullet"/>
      <w:lvlText w:val="•"/>
      <w:lvlJc w:val="left"/>
      <w:pPr>
        <w:ind w:left="4850" w:hanging="682"/>
      </w:pPr>
      <w:rPr>
        <w:rFonts w:hint="default"/>
      </w:rPr>
    </w:lvl>
    <w:lvl w:ilvl="7" w:tplc="858E0078">
      <w:numFmt w:val="bullet"/>
      <w:lvlText w:val="•"/>
      <w:lvlJc w:val="left"/>
      <w:pPr>
        <w:ind w:left="5415" w:hanging="682"/>
      </w:pPr>
      <w:rPr>
        <w:rFonts w:hint="default"/>
      </w:rPr>
    </w:lvl>
    <w:lvl w:ilvl="8" w:tplc="5DFAD1F0">
      <w:numFmt w:val="bullet"/>
      <w:lvlText w:val="•"/>
      <w:lvlJc w:val="left"/>
      <w:pPr>
        <w:ind w:left="5980" w:hanging="682"/>
      </w:pPr>
      <w:rPr>
        <w:rFonts w:hint="default"/>
      </w:rPr>
    </w:lvl>
  </w:abstractNum>
  <w:abstractNum w:abstractNumId="260">
    <w:nsid w:val="4F331B95"/>
    <w:multiLevelType w:val="hybridMultilevel"/>
    <w:tmpl w:val="FFFFFFFF"/>
    <w:lvl w:ilvl="0" w:tplc="A8A2CF4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CACA271A">
      <w:numFmt w:val="bullet"/>
      <w:lvlText w:val="•"/>
      <w:lvlJc w:val="left"/>
      <w:pPr>
        <w:ind w:left="909" w:hanging="682"/>
      </w:pPr>
      <w:rPr>
        <w:rFonts w:hint="default"/>
      </w:rPr>
    </w:lvl>
    <w:lvl w:ilvl="2" w:tplc="70DC3C8C">
      <w:numFmt w:val="bullet"/>
      <w:lvlText w:val="•"/>
      <w:lvlJc w:val="left"/>
      <w:pPr>
        <w:ind w:left="1598" w:hanging="682"/>
      </w:pPr>
      <w:rPr>
        <w:rFonts w:hint="default"/>
      </w:rPr>
    </w:lvl>
    <w:lvl w:ilvl="3" w:tplc="0FD25AA2">
      <w:numFmt w:val="bullet"/>
      <w:lvlText w:val="•"/>
      <w:lvlJc w:val="left"/>
      <w:pPr>
        <w:ind w:left="2287" w:hanging="682"/>
      </w:pPr>
      <w:rPr>
        <w:rFonts w:hint="default"/>
      </w:rPr>
    </w:lvl>
    <w:lvl w:ilvl="4" w:tplc="90907480">
      <w:numFmt w:val="bullet"/>
      <w:lvlText w:val="•"/>
      <w:lvlJc w:val="left"/>
      <w:pPr>
        <w:ind w:left="2976" w:hanging="682"/>
      </w:pPr>
      <w:rPr>
        <w:rFonts w:hint="default"/>
      </w:rPr>
    </w:lvl>
    <w:lvl w:ilvl="5" w:tplc="E88C08FE">
      <w:numFmt w:val="bullet"/>
      <w:lvlText w:val="•"/>
      <w:lvlJc w:val="left"/>
      <w:pPr>
        <w:ind w:left="3665" w:hanging="682"/>
      </w:pPr>
      <w:rPr>
        <w:rFonts w:hint="default"/>
      </w:rPr>
    </w:lvl>
    <w:lvl w:ilvl="6" w:tplc="4EEC3AE4">
      <w:numFmt w:val="bullet"/>
      <w:lvlText w:val="•"/>
      <w:lvlJc w:val="left"/>
      <w:pPr>
        <w:ind w:left="4354" w:hanging="682"/>
      </w:pPr>
      <w:rPr>
        <w:rFonts w:hint="default"/>
      </w:rPr>
    </w:lvl>
    <w:lvl w:ilvl="7" w:tplc="AFC23530">
      <w:numFmt w:val="bullet"/>
      <w:lvlText w:val="•"/>
      <w:lvlJc w:val="left"/>
      <w:pPr>
        <w:ind w:left="5043" w:hanging="682"/>
      </w:pPr>
      <w:rPr>
        <w:rFonts w:hint="default"/>
      </w:rPr>
    </w:lvl>
    <w:lvl w:ilvl="8" w:tplc="BB867E66">
      <w:numFmt w:val="bullet"/>
      <w:lvlText w:val="•"/>
      <w:lvlJc w:val="left"/>
      <w:pPr>
        <w:ind w:left="5732" w:hanging="682"/>
      </w:pPr>
      <w:rPr>
        <w:rFonts w:hint="default"/>
      </w:rPr>
    </w:lvl>
  </w:abstractNum>
  <w:abstractNum w:abstractNumId="261">
    <w:nsid w:val="4F7E48E9"/>
    <w:multiLevelType w:val="hybridMultilevel"/>
    <w:tmpl w:val="FFFFFFFF"/>
    <w:lvl w:ilvl="0" w:tplc="D068D994">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A8486D5A">
      <w:numFmt w:val="bullet"/>
      <w:lvlText w:val="•"/>
      <w:lvlJc w:val="left"/>
      <w:pPr>
        <w:ind w:left="909" w:hanging="682"/>
      </w:pPr>
      <w:rPr>
        <w:rFonts w:hint="default"/>
      </w:rPr>
    </w:lvl>
    <w:lvl w:ilvl="2" w:tplc="AF18D4DC">
      <w:numFmt w:val="bullet"/>
      <w:lvlText w:val="•"/>
      <w:lvlJc w:val="left"/>
      <w:pPr>
        <w:ind w:left="1598" w:hanging="682"/>
      </w:pPr>
      <w:rPr>
        <w:rFonts w:hint="default"/>
      </w:rPr>
    </w:lvl>
    <w:lvl w:ilvl="3" w:tplc="B83A3710">
      <w:numFmt w:val="bullet"/>
      <w:lvlText w:val="•"/>
      <w:lvlJc w:val="left"/>
      <w:pPr>
        <w:ind w:left="2287" w:hanging="682"/>
      </w:pPr>
      <w:rPr>
        <w:rFonts w:hint="default"/>
      </w:rPr>
    </w:lvl>
    <w:lvl w:ilvl="4" w:tplc="C8422BD8">
      <w:numFmt w:val="bullet"/>
      <w:lvlText w:val="•"/>
      <w:lvlJc w:val="left"/>
      <w:pPr>
        <w:ind w:left="2976" w:hanging="682"/>
      </w:pPr>
      <w:rPr>
        <w:rFonts w:hint="default"/>
      </w:rPr>
    </w:lvl>
    <w:lvl w:ilvl="5" w:tplc="57CA6500">
      <w:numFmt w:val="bullet"/>
      <w:lvlText w:val="•"/>
      <w:lvlJc w:val="left"/>
      <w:pPr>
        <w:ind w:left="3665" w:hanging="682"/>
      </w:pPr>
      <w:rPr>
        <w:rFonts w:hint="default"/>
      </w:rPr>
    </w:lvl>
    <w:lvl w:ilvl="6" w:tplc="0E043114">
      <w:numFmt w:val="bullet"/>
      <w:lvlText w:val="•"/>
      <w:lvlJc w:val="left"/>
      <w:pPr>
        <w:ind w:left="4354" w:hanging="682"/>
      </w:pPr>
      <w:rPr>
        <w:rFonts w:hint="default"/>
      </w:rPr>
    </w:lvl>
    <w:lvl w:ilvl="7" w:tplc="440C11A4">
      <w:numFmt w:val="bullet"/>
      <w:lvlText w:val="•"/>
      <w:lvlJc w:val="left"/>
      <w:pPr>
        <w:ind w:left="5043" w:hanging="682"/>
      </w:pPr>
      <w:rPr>
        <w:rFonts w:hint="default"/>
      </w:rPr>
    </w:lvl>
    <w:lvl w:ilvl="8" w:tplc="42F06520">
      <w:numFmt w:val="bullet"/>
      <w:lvlText w:val="•"/>
      <w:lvlJc w:val="left"/>
      <w:pPr>
        <w:ind w:left="5732" w:hanging="682"/>
      </w:pPr>
      <w:rPr>
        <w:rFonts w:hint="default"/>
      </w:rPr>
    </w:lvl>
  </w:abstractNum>
  <w:abstractNum w:abstractNumId="262">
    <w:nsid w:val="4F7E68B6"/>
    <w:multiLevelType w:val="hybridMultilevel"/>
    <w:tmpl w:val="FFFFFFFF"/>
    <w:lvl w:ilvl="0" w:tplc="B5AC1A4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EEB2AF62">
      <w:numFmt w:val="bullet"/>
      <w:lvlText w:val="•"/>
      <w:lvlJc w:val="left"/>
      <w:pPr>
        <w:ind w:left="1341" w:hanging="682"/>
      </w:pPr>
      <w:rPr>
        <w:rFonts w:hint="default"/>
      </w:rPr>
    </w:lvl>
    <w:lvl w:ilvl="2" w:tplc="BCAA4698">
      <w:numFmt w:val="bullet"/>
      <w:lvlText w:val="•"/>
      <w:lvlJc w:val="left"/>
      <w:pPr>
        <w:ind w:left="2062" w:hanging="682"/>
      </w:pPr>
      <w:rPr>
        <w:rFonts w:hint="default"/>
      </w:rPr>
    </w:lvl>
    <w:lvl w:ilvl="3" w:tplc="B7E8CD20">
      <w:numFmt w:val="bullet"/>
      <w:lvlText w:val="•"/>
      <w:lvlJc w:val="left"/>
      <w:pPr>
        <w:ind w:left="2783" w:hanging="682"/>
      </w:pPr>
      <w:rPr>
        <w:rFonts w:hint="default"/>
      </w:rPr>
    </w:lvl>
    <w:lvl w:ilvl="4" w:tplc="C422DD36">
      <w:numFmt w:val="bullet"/>
      <w:lvlText w:val="•"/>
      <w:lvlJc w:val="left"/>
      <w:pPr>
        <w:ind w:left="3504" w:hanging="682"/>
      </w:pPr>
      <w:rPr>
        <w:rFonts w:hint="default"/>
      </w:rPr>
    </w:lvl>
    <w:lvl w:ilvl="5" w:tplc="EC923FFE">
      <w:numFmt w:val="bullet"/>
      <w:lvlText w:val="•"/>
      <w:lvlJc w:val="left"/>
      <w:pPr>
        <w:ind w:left="4225" w:hanging="682"/>
      </w:pPr>
      <w:rPr>
        <w:rFonts w:hint="default"/>
      </w:rPr>
    </w:lvl>
    <w:lvl w:ilvl="6" w:tplc="72663052">
      <w:numFmt w:val="bullet"/>
      <w:lvlText w:val="•"/>
      <w:lvlJc w:val="left"/>
      <w:pPr>
        <w:ind w:left="4946" w:hanging="682"/>
      </w:pPr>
      <w:rPr>
        <w:rFonts w:hint="default"/>
      </w:rPr>
    </w:lvl>
    <w:lvl w:ilvl="7" w:tplc="33B03988">
      <w:numFmt w:val="bullet"/>
      <w:lvlText w:val="•"/>
      <w:lvlJc w:val="left"/>
      <w:pPr>
        <w:ind w:left="5667" w:hanging="682"/>
      </w:pPr>
      <w:rPr>
        <w:rFonts w:hint="default"/>
      </w:rPr>
    </w:lvl>
    <w:lvl w:ilvl="8" w:tplc="6256DCE8">
      <w:numFmt w:val="bullet"/>
      <w:lvlText w:val="•"/>
      <w:lvlJc w:val="left"/>
      <w:pPr>
        <w:ind w:left="6388" w:hanging="682"/>
      </w:pPr>
      <w:rPr>
        <w:rFonts w:hint="default"/>
      </w:rPr>
    </w:lvl>
  </w:abstractNum>
  <w:abstractNum w:abstractNumId="263">
    <w:nsid w:val="4FCA36A8"/>
    <w:multiLevelType w:val="hybridMultilevel"/>
    <w:tmpl w:val="FFFFFFFF"/>
    <w:lvl w:ilvl="0" w:tplc="050E22BE">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2E225B20">
      <w:numFmt w:val="bullet"/>
      <w:lvlText w:val="•"/>
      <w:lvlJc w:val="left"/>
      <w:pPr>
        <w:ind w:left="909" w:hanging="682"/>
      </w:pPr>
      <w:rPr>
        <w:rFonts w:hint="default"/>
      </w:rPr>
    </w:lvl>
    <w:lvl w:ilvl="2" w:tplc="6434883A">
      <w:numFmt w:val="bullet"/>
      <w:lvlText w:val="•"/>
      <w:lvlJc w:val="left"/>
      <w:pPr>
        <w:ind w:left="1598" w:hanging="682"/>
      </w:pPr>
      <w:rPr>
        <w:rFonts w:hint="default"/>
      </w:rPr>
    </w:lvl>
    <w:lvl w:ilvl="3" w:tplc="BE6EFDB2">
      <w:numFmt w:val="bullet"/>
      <w:lvlText w:val="•"/>
      <w:lvlJc w:val="left"/>
      <w:pPr>
        <w:ind w:left="2287" w:hanging="682"/>
      </w:pPr>
      <w:rPr>
        <w:rFonts w:hint="default"/>
      </w:rPr>
    </w:lvl>
    <w:lvl w:ilvl="4" w:tplc="23C46FBE">
      <w:numFmt w:val="bullet"/>
      <w:lvlText w:val="•"/>
      <w:lvlJc w:val="left"/>
      <w:pPr>
        <w:ind w:left="2976" w:hanging="682"/>
      </w:pPr>
      <w:rPr>
        <w:rFonts w:hint="default"/>
      </w:rPr>
    </w:lvl>
    <w:lvl w:ilvl="5" w:tplc="4B5C92F4">
      <w:numFmt w:val="bullet"/>
      <w:lvlText w:val="•"/>
      <w:lvlJc w:val="left"/>
      <w:pPr>
        <w:ind w:left="3665" w:hanging="682"/>
      </w:pPr>
      <w:rPr>
        <w:rFonts w:hint="default"/>
      </w:rPr>
    </w:lvl>
    <w:lvl w:ilvl="6" w:tplc="25C695AA">
      <w:numFmt w:val="bullet"/>
      <w:lvlText w:val="•"/>
      <w:lvlJc w:val="left"/>
      <w:pPr>
        <w:ind w:left="4354" w:hanging="682"/>
      </w:pPr>
      <w:rPr>
        <w:rFonts w:hint="default"/>
      </w:rPr>
    </w:lvl>
    <w:lvl w:ilvl="7" w:tplc="1E06314E">
      <w:numFmt w:val="bullet"/>
      <w:lvlText w:val="•"/>
      <w:lvlJc w:val="left"/>
      <w:pPr>
        <w:ind w:left="5043" w:hanging="682"/>
      </w:pPr>
      <w:rPr>
        <w:rFonts w:hint="default"/>
      </w:rPr>
    </w:lvl>
    <w:lvl w:ilvl="8" w:tplc="C87A6972">
      <w:numFmt w:val="bullet"/>
      <w:lvlText w:val="•"/>
      <w:lvlJc w:val="left"/>
      <w:pPr>
        <w:ind w:left="5732" w:hanging="682"/>
      </w:pPr>
      <w:rPr>
        <w:rFonts w:hint="default"/>
      </w:rPr>
    </w:lvl>
  </w:abstractNum>
  <w:abstractNum w:abstractNumId="264">
    <w:nsid w:val="4FD42F94"/>
    <w:multiLevelType w:val="hybridMultilevel"/>
    <w:tmpl w:val="FFFFFFFF"/>
    <w:lvl w:ilvl="0" w:tplc="EBD4C56C">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6582C752">
      <w:numFmt w:val="bullet"/>
      <w:lvlText w:val="•"/>
      <w:lvlJc w:val="left"/>
      <w:pPr>
        <w:ind w:left="909" w:hanging="286"/>
      </w:pPr>
      <w:rPr>
        <w:rFonts w:hint="default"/>
      </w:rPr>
    </w:lvl>
    <w:lvl w:ilvl="2" w:tplc="4B962190">
      <w:numFmt w:val="bullet"/>
      <w:lvlText w:val="•"/>
      <w:lvlJc w:val="left"/>
      <w:pPr>
        <w:ind w:left="1598" w:hanging="286"/>
      </w:pPr>
      <w:rPr>
        <w:rFonts w:hint="default"/>
      </w:rPr>
    </w:lvl>
    <w:lvl w:ilvl="3" w:tplc="D44AC2AE">
      <w:numFmt w:val="bullet"/>
      <w:lvlText w:val="•"/>
      <w:lvlJc w:val="left"/>
      <w:pPr>
        <w:ind w:left="2287" w:hanging="286"/>
      </w:pPr>
      <w:rPr>
        <w:rFonts w:hint="default"/>
      </w:rPr>
    </w:lvl>
    <w:lvl w:ilvl="4" w:tplc="2C06295A">
      <w:numFmt w:val="bullet"/>
      <w:lvlText w:val="•"/>
      <w:lvlJc w:val="left"/>
      <w:pPr>
        <w:ind w:left="2976" w:hanging="286"/>
      </w:pPr>
      <w:rPr>
        <w:rFonts w:hint="default"/>
      </w:rPr>
    </w:lvl>
    <w:lvl w:ilvl="5" w:tplc="A82E74DC">
      <w:numFmt w:val="bullet"/>
      <w:lvlText w:val="•"/>
      <w:lvlJc w:val="left"/>
      <w:pPr>
        <w:ind w:left="3665" w:hanging="286"/>
      </w:pPr>
      <w:rPr>
        <w:rFonts w:hint="default"/>
      </w:rPr>
    </w:lvl>
    <w:lvl w:ilvl="6" w:tplc="806E81EC">
      <w:numFmt w:val="bullet"/>
      <w:lvlText w:val="•"/>
      <w:lvlJc w:val="left"/>
      <w:pPr>
        <w:ind w:left="4354" w:hanging="286"/>
      </w:pPr>
      <w:rPr>
        <w:rFonts w:hint="default"/>
      </w:rPr>
    </w:lvl>
    <w:lvl w:ilvl="7" w:tplc="DC8C9EA8">
      <w:numFmt w:val="bullet"/>
      <w:lvlText w:val="•"/>
      <w:lvlJc w:val="left"/>
      <w:pPr>
        <w:ind w:left="5043" w:hanging="286"/>
      </w:pPr>
      <w:rPr>
        <w:rFonts w:hint="default"/>
      </w:rPr>
    </w:lvl>
    <w:lvl w:ilvl="8" w:tplc="21309EBE">
      <w:numFmt w:val="bullet"/>
      <w:lvlText w:val="•"/>
      <w:lvlJc w:val="left"/>
      <w:pPr>
        <w:ind w:left="5732" w:hanging="286"/>
      </w:pPr>
      <w:rPr>
        <w:rFonts w:hint="default"/>
      </w:rPr>
    </w:lvl>
  </w:abstractNum>
  <w:abstractNum w:abstractNumId="265">
    <w:nsid w:val="503E20F2"/>
    <w:multiLevelType w:val="hybridMultilevel"/>
    <w:tmpl w:val="FFFFFFFF"/>
    <w:lvl w:ilvl="0" w:tplc="59E89B24">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2E84CED2">
      <w:numFmt w:val="bullet"/>
      <w:lvlText w:val="•"/>
      <w:lvlJc w:val="left"/>
      <w:pPr>
        <w:ind w:left="909" w:hanging="682"/>
      </w:pPr>
      <w:rPr>
        <w:rFonts w:hint="default"/>
      </w:rPr>
    </w:lvl>
    <w:lvl w:ilvl="2" w:tplc="FF7CE7A4">
      <w:numFmt w:val="bullet"/>
      <w:lvlText w:val="•"/>
      <w:lvlJc w:val="left"/>
      <w:pPr>
        <w:ind w:left="1598" w:hanging="682"/>
      </w:pPr>
      <w:rPr>
        <w:rFonts w:hint="default"/>
      </w:rPr>
    </w:lvl>
    <w:lvl w:ilvl="3" w:tplc="38D474A8">
      <w:numFmt w:val="bullet"/>
      <w:lvlText w:val="•"/>
      <w:lvlJc w:val="left"/>
      <w:pPr>
        <w:ind w:left="2287" w:hanging="682"/>
      </w:pPr>
      <w:rPr>
        <w:rFonts w:hint="default"/>
      </w:rPr>
    </w:lvl>
    <w:lvl w:ilvl="4" w:tplc="CC02F466">
      <w:numFmt w:val="bullet"/>
      <w:lvlText w:val="•"/>
      <w:lvlJc w:val="left"/>
      <w:pPr>
        <w:ind w:left="2976" w:hanging="682"/>
      </w:pPr>
      <w:rPr>
        <w:rFonts w:hint="default"/>
      </w:rPr>
    </w:lvl>
    <w:lvl w:ilvl="5" w:tplc="A4A86074">
      <w:numFmt w:val="bullet"/>
      <w:lvlText w:val="•"/>
      <w:lvlJc w:val="left"/>
      <w:pPr>
        <w:ind w:left="3665" w:hanging="682"/>
      </w:pPr>
      <w:rPr>
        <w:rFonts w:hint="default"/>
      </w:rPr>
    </w:lvl>
    <w:lvl w:ilvl="6" w:tplc="D9BA4CA2">
      <w:numFmt w:val="bullet"/>
      <w:lvlText w:val="•"/>
      <w:lvlJc w:val="left"/>
      <w:pPr>
        <w:ind w:left="4354" w:hanging="682"/>
      </w:pPr>
      <w:rPr>
        <w:rFonts w:hint="default"/>
      </w:rPr>
    </w:lvl>
    <w:lvl w:ilvl="7" w:tplc="6A9EC6FC">
      <w:numFmt w:val="bullet"/>
      <w:lvlText w:val="•"/>
      <w:lvlJc w:val="left"/>
      <w:pPr>
        <w:ind w:left="5043" w:hanging="682"/>
      </w:pPr>
      <w:rPr>
        <w:rFonts w:hint="default"/>
      </w:rPr>
    </w:lvl>
    <w:lvl w:ilvl="8" w:tplc="2826C1C8">
      <w:numFmt w:val="bullet"/>
      <w:lvlText w:val="•"/>
      <w:lvlJc w:val="left"/>
      <w:pPr>
        <w:ind w:left="5732" w:hanging="682"/>
      </w:pPr>
      <w:rPr>
        <w:rFonts w:hint="default"/>
      </w:rPr>
    </w:lvl>
  </w:abstractNum>
  <w:abstractNum w:abstractNumId="266">
    <w:nsid w:val="50632A0A"/>
    <w:multiLevelType w:val="hybridMultilevel"/>
    <w:tmpl w:val="FFFFFFFF"/>
    <w:lvl w:ilvl="0" w:tplc="0E44C3C6">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22882524">
      <w:numFmt w:val="bullet"/>
      <w:lvlText w:val="•"/>
      <w:lvlJc w:val="left"/>
      <w:pPr>
        <w:ind w:left="909" w:hanging="286"/>
      </w:pPr>
      <w:rPr>
        <w:rFonts w:hint="default"/>
      </w:rPr>
    </w:lvl>
    <w:lvl w:ilvl="2" w:tplc="61600D14">
      <w:numFmt w:val="bullet"/>
      <w:lvlText w:val="•"/>
      <w:lvlJc w:val="left"/>
      <w:pPr>
        <w:ind w:left="1598" w:hanging="286"/>
      </w:pPr>
      <w:rPr>
        <w:rFonts w:hint="default"/>
      </w:rPr>
    </w:lvl>
    <w:lvl w:ilvl="3" w:tplc="1FCC52A0">
      <w:numFmt w:val="bullet"/>
      <w:lvlText w:val="•"/>
      <w:lvlJc w:val="left"/>
      <w:pPr>
        <w:ind w:left="2287" w:hanging="286"/>
      </w:pPr>
      <w:rPr>
        <w:rFonts w:hint="default"/>
      </w:rPr>
    </w:lvl>
    <w:lvl w:ilvl="4" w:tplc="2ADCAEF8">
      <w:numFmt w:val="bullet"/>
      <w:lvlText w:val="•"/>
      <w:lvlJc w:val="left"/>
      <w:pPr>
        <w:ind w:left="2976" w:hanging="286"/>
      </w:pPr>
      <w:rPr>
        <w:rFonts w:hint="default"/>
      </w:rPr>
    </w:lvl>
    <w:lvl w:ilvl="5" w:tplc="12EEAAD0">
      <w:numFmt w:val="bullet"/>
      <w:lvlText w:val="•"/>
      <w:lvlJc w:val="left"/>
      <w:pPr>
        <w:ind w:left="3665" w:hanging="286"/>
      </w:pPr>
      <w:rPr>
        <w:rFonts w:hint="default"/>
      </w:rPr>
    </w:lvl>
    <w:lvl w:ilvl="6" w:tplc="91141762">
      <w:numFmt w:val="bullet"/>
      <w:lvlText w:val="•"/>
      <w:lvlJc w:val="left"/>
      <w:pPr>
        <w:ind w:left="4354" w:hanging="286"/>
      </w:pPr>
      <w:rPr>
        <w:rFonts w:hint="default"/>
      </w:rPr>
    </w:lvl>
    <w:lvl w:ilvl="7" w:tplc="48D20C2C">
      <w:numFmt w:val="bullet"/>
      <w:lvlText w:val="•"/>
      <w:lvlJc w:val="left"/>
      <w:pPr>
        <w:ind w:left="5043" w:hanging="286"/>
      </w:pPr>
      <w:rPr>
        <w:rFonts w:hint="default"/>
      </w:rPr>
    </w:lvl>
    <w:lvl w:ilvl="8" w:tplc="314A32D8">
      <w:numFmt w:val="bullet"/>
      <w:lvlText w:val="•"/>
      <w:lvlJc w:val="left"/>
      <w:pPr>
        <w:ind w:left="5732" w:hanging="286"/>
      </w:pPr>
      <w:rPr>
        <w:rFonts w:hint="default"/>
      </w:rPr>
    </w:lvl>
  </w:abstractNum>
  <w:abstractNum w:abstractNumId="267">
    <w:nsid w:val="50F20F15"/>
    <w:multiLevelType w:val="hybridMultilevel"/>
    <w:tmpl w:val="FFFFFFFF"/>
    <w:lvl w:ilvl="0" w:tplc="A9E2CB7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2FFC38BA">
      <w:numFmt w:val="bullet"/>
      <w:lvlText w:val="•"/>
      <w:lvlJc w:val="left"/>
      <w:pPr>
        <w:ind w:left="909" w:hanging="682"/>
      </w:pPr>
      <w:rPr>
        <w:rFonts w:hint="default"/>
      </w:rPr>
    </w:lvl>
    <w:lvl w:ilvl="2" w:tplc="B42478EC">
      <w:numFmt w:val="bullet"/>
      <w:lvlText w:val="•"/>
      <w:lvlJc w:val="left"/>
      <w:pPr>
        <w:ind w:left="1598" w:hanging="682"/>
      </w:pPr>
      <w:rPr>
        <w:rFonts w:hint="default"/>
      </w:rPr>
    </w:lvl>
    <w:lvl w:ilvl="3" w:tplc="83C80502">
      <w:numFmt w:val="bullet"/>
      <w:lvlText w:val="•"/>
      <w:lvlJc w:val="left"/>
      <w:pPr>
        <w:ind w:left="2287" w:hanging="682"/>
      </w:pPr>
      <w:rPr>
        <w:rFonts w:hint="default"/>
      </w:rPr>
    </w:lvl>
    <w:lvl w:ilvl="4" w:tplc="60285230">
      <w:numFmt w:val="bullet"/>
      <w:lvlText w:val="•"/>
      <w:lvlJc w:val="left"/>
      <w:pPr>
        <w:ind w:left="2976" w:hanging="682"/>
      </w:pPr>
      <w:rPr>
        <w:rFonts w:hint="default"/>
      </w:rPr>
    </w:lvl>
    <w:lvl w:ilvl="5" w:tplc="73529222">
      <w:numFmt w:val="bullet"/>
      <w:lvlText w:val="•"/>
      <w:lvlJc w:val="left"/>
      <w:pPr>
        <w:ind w:left="3665" w:hanging="682"/>
      </w:pPr>
      <w:rPr>
        <w:rFonts w:hint="default"/>
      </w:rPr>
    </w:lvl>
    <w:lvl w:ilvl="6" w:tplc="8B70D664">
      <w:numFmt w:val="bullet"/>
      <w:lvlText w:val="•"/>
      <w:lvlJc w:val="left"/>
      <w:pPr>
        <w:ind w:left="4354" w:hanging="682"/>
      </w:pPr>
      <w:rPr>
        <w:rFonts w:hint="default"/>
      </w:rPr>
    </w:lvl>
    <w:lvl w:ilvl="7" w:tplc="489854A0">
      <w:numFmt w:val="bullet"/>
      <w:lvlText w:val="•"/>
      <w:lvlJc w:val="left"/>
      <w:pPr>
        <w:ind w:left="5043" w:hanging="682"/>
      </w:pPr>
      <w:rPr>
        <w:rFonts w:hint="default"/>
      </w:rPr>
    </w:lvl>
    <w:lvl w:ilvl="8" w:tplc="F2E84834">
      <w:numFmt w:val="bullet"/>
      <w:lvlText w:val="•"/>
      <w:lvlJc w:val="left"/>
      <w:pPr>
        <w:ind w:left="5732" w:hanging="682"/>
      </w:pPr>
      <w:rPr>
        <w:rFonts w:hint="default"/>
      </w:rPr>
    </w:lvl>
  </w:abstractNum>
  <w:abstractNum w:abstractNumId="268">
    <w:nsid w:val="50F34903"/>
    <w:multiLevelType w:val="hybridMultilevel"/>
    <w:tmpl w:val="FFFFFFFF"/>
    <w:lvl w:ilvl="0" w:tplc="7FAA12C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70D6324E">
      <w:numFmt w:val="bullet"/>
      <w:lvlText w:val="•"/>
      <w:lvlJc w:val="left"/>
      <w:pPr>
        <w:ind w:left="909" w:hanging="682"/>
      </w:pPr>
      <w:rPr>
        <w:rFonts w:hint="default"/>
      </w:rPr>
    </w:lvl>
    <w:lvl w:ilvl="2" w:tplc="3B72D8FE">
      <w:numFmt w:val="bullet"/>
      <w:lvlText w:val="•"/>
      <w:lvlJc w:val="left"/>
      <w:pPr>
        <w:ind w:left="1598" w:hanging="682"/>
      </w:pPr>
      <w:rPr>
        <w:rFonts w:hint="default"/>
      </w:rPr>
    </w:lvl>
    <w:lvl w:ilvl="3" w:tplc="4A3AEE4E">
      <w:numFmt w:val="bullet"/>
      <w:lvlText w:val="•"/>
      <w:lvlJc w:val="left"/>
      <w:pPr>
        <w:ind w:left="2287" w:hanging="682"/>
      </w:pPr>
      <w:rPr>
        <w:rFonts w:hint="default"/>
      </w:rPr>
    </w:lvl>
    <w:lvl w:ilvl="4" w:tplc="A80C57A6">
      <w:numFmt w:val="bullet"/>
      <w:lvlText w:val="•"/>
      <w:lvlJc w:val="left"/>
      <w:pPr>
        <w:ind w:left="2976" w:hanging="682"/>
      </w:pPr>
      <w:rPr>
        <w:rFonts w:hint="default"/>
      </w:rPr>
    </w:lvl>
    <w:lvl w:ilvl="5" w:tplc="0366B77E">
      <w:numFmt w:val="bullet"/>
      <w:lvlText w:val="•"/>
      <w:lvlJc w:val="left"/>
      <w:pPr>
        <w:ind w:left="3665" w:hanging="682"/>
      </w:pPr>
      <w:rPr>
        <w:rFonts w:hint="default"/>
      </w:rPr>
    </w:lvl>
    <w:lvl w:ilvl="6" w:tplc="12C42BE0">
      <w:numFmt w:val="bullet"/>
      <w:lvlText w:val="•"/>
      <w:lvlJc w:val="left"/>
      <w:pPr>
        <w:ind w:left="4354" w:hanging="682"/>
      </w:pPr>
      <w:rPr>
        <w:rFonts w:hint="default"/>
      </w:rPr>
    </w:lvl>
    <w:lvl w:ilvl="7" w:tplc="A022ACEC">
      <w:numFmt w:val="bullet"/>
      <w:lvlText w:val="•"/>
      <w:lvlJc w:val="left"/>
      <w:pPr>
        <w:ind w:left="5043" w:hanging="682"/>
      </w:pPr>
      <w:rPr>
        <w:rFonts w:hint="default"/>
      </w:rPr>
    </w:lvl>
    <w:lvl w:ilvl="8" w:tplc="6526E664">
      <w:numFmt w:val="bullet"/>
      <w:lvlText w:val="•"/>
      <w:lvlJc w:val="left"/>
      <w:pPr>
        <w:ind w:left="5732" w:hanging="682"/>
      </w:pPr>
      <w:rPr>
        <w:rFonts w:hint="default"/>
      </w:rPr>
    </w:lvl>
  </w:abstractNum>
  <w:abstractNum w:abstractNumId="269">
    <w:nsid w:val="5143349F"/>
    <w:multiLevelType w:val="multilevel"/>
    <w:tmpl w:val="6EAAFD52"/>
    <w:lvl w:ilvl="0">
      <w:start w:val="1"/>
      <w:numFmt w:val="decimal"/>
      <w:lvlText w:val="%1."/>
      <w:lvlJc w:val="left"/>
      <w:pPr>
        <w:ind w:left="619" w:hanging="300"/>
      </w:pPr>
      <w:rPr>
        <w:rFonts w:ascii="Times New Roman" w:eastAsia="Times New Roman" w:hAnsi="Times New Roman" w:cs="Times New Roman" w:hint="default"/>
        <w:b/>
        <w:bCs/>
        <w:i/>
        <w:spacing w:val="0"/>
        <w:w w:val="99"/>
        <w:sz w:val="20"/>
        <w:szCs w:val="20"/>
      </w:rPr>
    </w:lvl>
    <w:lvl w:ilvl="1">
      <w:start w:val="3"/>
      <w:numFmt w:val="decimal"/>
      <w:lvlText w:val="%2."/>
      <w:lvlJc w:val="left"/>
      <w:pPr>
        <w:ind w:left="1497" w:hanging="201"/>
      </w:pPr>
      <w:rPr>
        <w:rFonts w:ascii="Times New Roman" w:eastAsia="Times New Roman" w:hAnsi="Times New Roman" w:cs="Times New Roman" w:hint="default"/>
        <w:b/>
        <w:bCs/>
        <w:spacing w:val="0"/>
        <w:w w:val="99"/>
        <w:sz w:val="20"/>
        <w:szCs w:val="20"/>
      </w:rPr>
    </w:lvl>
    <w:lvl w:ilvl="2">
      <w:start w:val="1"/>
      <w:numFmt w:val="decimal"/>
      <w:lvlText w:val="%2.%3."/>
      <w:lvlJc w:val="left"/>
      <w:pPr>
        <w:ind w:left="2181" w:hanging="352"/>
      </w:pPr>
      <w:rPr>
        <w:rFonts w:ascii="Times New Roman" w:eastAsia="Times New Roman" w:hAnsi="Times New Roman" w:cs="Times New Roman" w:hint="default"/>
        <w:b/>
        <w:bCs/>
        <w:spacing w:val="0"/>
        <w:w w:val="99"/>
        <w:sz w:val="20"/>
        <w:szCs w:val="20"/>
      </w:rPr>
    </w:lvl>
    <w:lvl w:ilvl="3">
      <w:numFmt w:val="bullet"/>
      <w:lvlText w:val="•"/>
      <w:lvlJc w:val="left"/>
      <w:pPr>
        <w:ind w:left="2886" w:hanging="352"/>
      </w:pPr>
      <w:rPr>
        <w:rFonts w:hint="default"/>
      </w:rPr>
    </w:lvl>
    <w:lvl w:ilvl="4">
      <w:numFmt w:val="bullet"/>
      <w:lvlText w:val="•"/>
      <w:lvlJc w:val="left"/>
      <w:pPr>
        <w:ind w:left="3592" w:hanging="352"/>
      </w:pPr>
      <w:rPr>
        <w:rFonts w:hint="default"/>
      </w:rPr>
    </w:lvl>
    <w:lvl w:ilvl="5">
      <w:numFmt w:val="bullet"/>
      <w:lvlText w:val="•"/>
      <w:lvlJc w:val="left"/>
      <w:pPr>
        <w:ind w:left="4299" w:hanging="352"/>
      </w:pPr>
      <w:rPr>
        <w:rFonts w:hint="default"/>
      </w:rPr>
    </w:lvl>
    <w:lvl w:ilvl="6">
      <w:numFmt w:val="bullet"/>
      <w:lvlText w:val="•"/>
      <w:lvlJc w:val="left"/>
      <w:pPr>
        <w:ind w:left="5005" w:hanging="352"/>
      </w:pPr>
      <w:rPr>
        <w:rFonts w:hint="default"/>
      </w:rPr>
    </w:lvl>
    <w:lvl w:ilvl="7">
      <w:numFmt w:val="bullet"/>
      <w:lvlText w:val="•"/>
      <w:lvlJc w:val="left"/>
      <w:pPr>
        <w:ind w:left="5712" w:hanging="352"/>
      </w:pPr>
      <w:rPr>
        <w:rFonts w:hint="default"/>
      </w:rPr>
    </w:lvl>
    <w:lvl w:ilvl="8">
      <w:numFmt w:val="bullet"/>
      <w:lvlText w:val="•"/>
      <w:lvlJc w:val="left"/>
      <w:pPr>
        <w:ind w:left="6418" w:hanging="352"/>
      </w:pPr>
      <w:rPr>
        <w:rFonts w:hint="default"/>
      </w:rPr>
    </w:lvl>
  </w:abstractNum>
  <w:abstractNum w:abstractNumId="270">
    <w:nsid w:val="51805EEF"/>
    <w:multiLevelType w:val="hybridMultilevel"/>
    <w:tmpl w:val="FFFFFFFF"/>
    <w:lvl w:ilvl="0" w:tplc="A94C69A6">
      <w:start w:val="1"/>
      <w:numFmt w:val="decimal"/>
      <w:lvlText w:val="%1."/>
      <w:lvlJc w:val="left"/>
      <w:pPr>
        <w:ind w:left="1147" w:hanging="360"/>
      </w:pPr>
      <w:rPr>
        <w:rFonts w:cs="Times New Roman" w:hint="default"/>
        <w:i/>
        <w:spacing w:val="0"/>
        <w:w w:val="111"/>
      </w:rPr>
    </w:lvl>
    <w:lvl w:ilvl="1" w:tplc="9E9E8956">
      <w:numFmt w:val="bullet"/>
      <w:lvlText w:val="•"/>
      <w:lvlJc w:val="left"/>
      <w:pPr>
        <w:ind w:left="1737" w:hanging="360"/>
      </w:pPr>
      <w:rPr>
        <w:rFonts w:hint="default"/>
      </w:rPr>
    </w:lvl>
    <w:lvl w:ilvl="2" w:tplc="18D2A4E2">
      <w:numFmt w:val="bullet"/>
      <w:lvlText w:val="•"/>
      <w:lvlJc w:val="left"/>
      <w:pPr>
        <w:ind w:left="2334" w:hanging="360"/>
      </w:pPr>
      <w:rPr>
        <w:rFonts w:hint="default"/>
      </w:rPr>
    </w:lvl>
    <w:lvl w:ilvl="3" w:tplc="EBDE380A">
      <w:numFmt w:val="bullet"/>
      <w:lvlText w:val="•"/>
      <w:lvlJc w:val="left"/>
      <w:pPr>
        <w:ind w:left="2931" w:hanging="360"/>
      </w:pPr>
      <w:rPr>
        <w:rFonts w:hint="default"/>
      </w:rPr>
    </w:lvl>
    <w:lvl w:ilvl="4" w:tplc="65ACE506">
      <w:numFmt w:val="bullet"/>
      <w:lvlText w:val="•"/>
      <w:lvlJc w:val="left"/>
      <w:pPr>
        <w:ind w:left="3528" w:hanging="360"/>
      </w:pPr>
      <w:rPr>
        <w:rFonts w:hint="default"/>
      </w:rPr>
    </w:lvl>
    <w:lvl w:ilvl="5" w:tplc="C5246F98">
      <w:numFmt w:val="bullet"/>
      <w:lvlText w:val="•"/>
      <w:lvlJc w:val="left"/>
      <w:pPr>
        <w:ind w:left="4125" w:hanging="360"/>
      </w:pPr>
      <w:rPr>
        <w:rFonts w:hint="default"/>
      </w:rPr>
    </w:lvl>
    <w:lvl w:ilvl="6" w:tplc="80607298">
      <w:numFmt w:val="bullet"/>
      <w:lvlText w:val="•"/>
      <w:lvlJc w:val="left"/>
      <w:pPr>
        <w:ind w:left="4722" w:hanging="360"/>
      </w:pPr>
      <w:rPr>
        <w:rFonts w:hint="default"/>
      </w:rPr>
    </w:lvl>
    <w:lvl w:ilvl="7" w:tplc="AA6A3788">
      <w:numFmt w:val="bullet"/>
      <w:lvlText w:val="•"/>
      <w:lvlJc w:val="left"/>
      <w:pPr>
        <w:ind w:left="5319" w:hanging="360"/>
      </w:pPr>
      <w:rPr>
        <w:rFonts w:hint="default"/>
      </w:rPr>
    </w:lvl>
    <w:lvl w:ilvl="8" w:tplc="A9800B5E">
      <w:numFmt w:val="bullet"/>
      <w:lvlText w:val="•"/>
      <w:lvlJc w:val="left"/>
      <w:pPr>
        <w:ind w:left="5916" w:hanging="360"/>
      </w:pPr>
      <w:rPr>
        <w:rFonts w:hint="default"/>
      </w:rPr>
    </w:lvl>
  </w:abstractNum>
  <w:abstractNum w:abstractNumId="271">
    <w:nsid w:val="51CE1B85"/>
    <w:multiLevelType w:val="hybridMultilevel"/>
    <w:tmpl w:val="FFFFFFFF"/>
    <w:lvl w:ilvl="0" w:tplc="FD78A6C0">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B246B19C">
      <w:numFmt w:val="bullet"/>
      <w:lvlText w:val="•"/>
      <w:lvlJc w:val="left"/>
      <w:pPr>
        <w:ind w:left="909" w:hanging="682"/>
      </w:pPr>
      <w:rPr>
        <w:rFonts w:hint="default"/>
      </w:rPr>
    </w:lvl>
    <w:lvl w:ilvl="2" w:tplc="48E28CE2">
      <w:numFmt w:val="bullet"/>
      <w:lvlText w:val="•"/>
      <w:lvlJc w:val="left"/>
      <w:pPr>
        <w:ind w:left="1598" w:hanging="682"/>
      </w:pPr>
      <w:rPr>
        <w:rFonts w:hint="default"/>
      </w:rPr>
    </w:lvl>
    <w:lvl w:ilvl="3" w:tplc="3A58D560">
      <w:numFmt w:val="bullet"/>
      <w:lvlText w:val="•"/>
      <w:lvlJc w:val="left"/>
      <w:pPr>
        <w:ind w:left="2287" w:hanging="682"/>
      </w:pPr>
      <w:rPr>
        <w:rFonts w:hint="default"/>
      </w:rPr>
    </w:lvl>
    <w:lvl w:ilvl="4" w:tplc="724AEE28">
      <w:numFmt w:val="bullet"/>
      <w:lvlText w:val="•"/>
      <w:lvlJc w:val="left"/>
      <w:pPr>
        <w:ind w:left="2976" w:hanging="682"/>
      </w:pPr>
      <w:rPr>
        <w:rFonts w:hint="default"/>
      </w:rPr>
    </w:lvl>
    <w:lvl w:ilvl="5" w:tplc="2110ECE4">
      <w:numFmt w:val="bullet"/>
      <w:lvlText w:val="•"/>
      <w:lvlJc w:val="left"/>
      <w:pPr>
        <w:ind w:left="3665" w:hanging="682"/>
      </w:pPr>
      <w:rPr>
        <w:rFonts w:hint="default"/>
      </w:rPr>
    </w:lvl>
    <w:lvl w:ilvl="6" w:tplc="988477F4">
      <w:numFmt w:val="bullet"/>
      <w:lvlText w:val="•"/>
      <w:lvlJc w:val="left"/>
      <w:pPr>
        <w:ind w:left="4354" w:hanging="682"/>
      </w:pPr>
      <w:rPr>
        <w:rFonts w:hint="default"/>
      </w:rPr>
    </w:lvl>
    <w:lvl w:ilvl="7" w:tplc="4D58904A">
      <w:numFmt w:val="bullet"/>
      <w:lvlText w:val="•"/>
      <w:lvlJc w:val="left"/>
      <w:pPr>
        <w:ind w:left="5043" w:hanging="682"/>
      </w:pPr>
      <w:rPr>
        <w:rFonts w:hint="default"/>
      </w:rPr>
    </w:lvl>
    <w:lvl w:ilvl="8" w:tplc="F70AC28C">
      <w:numFmt w:val="bullet"/>
      <w:lvlText w:val="•"/>
      <w:lvlJc w:val="left"/>
      <w:pPr>
        <w:ind w:left="5732" w:hanging="682"/>
      </w:pPr>
      <w:rPr>
        <w:rFonts w:hint="default"/>
      </w:rPr>
    </w:lvl>
  </w:abstractNum>
  <w:abstractNum w:abstractNumId="272">
    <w:nsid w:val="51EA5171"/>
    <w:multiLevelType w:val="hybridMultilevel"/>
    <w:tmpl w:val="FFFFFFFF"/>
    <w:lvl w:ilvl="0" w:tplc="3000F22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D9852FE">
      <w:numFmt w:val="bullet"/>
      <w:lvlText w:val="•"/>
      <w:lvlJc w:val="left"/>
      <w:pPr>
        <w:ind w:left="1341" w:hanging="682"/>
      </w:pPr>
      <w:rPr>
        <w:rFonts w:hint="default"/>
      </w:rPr>
    </w:lvl>
    <w:lvl w:ilvl="2" w:tplc="68CCF256">
      <w:numFmt w:val="bullet"/>
      <w:lvlText w:val="•"/>
      <w:lvlJc w:val="left"/>
      <w:pPr>
        <w:ind w:left="2062" w:hanging="682"/>
      </w:pPr>
      <w:rPr>
        <w:rFonts w:hint="default"/>
      </w:rPr>
    </w:lvl>
    <w:lvl w:ilvl="3" w:tplc="6A2CAA1A">
      <w:numFmt w:val="bullet"/>
      <w:lvlText w:val="•"/>
      <w:lvlJc w:val="left"/>
      <w:pPr>
        <w:ind w:left="2783" w:hanging="682"/>
      </w:pPr>
      <w:rPr>
        <w:rFonts w:hint="default"/>
      </w:rPr>
    </w:lvl>
    <w:lvl w:ilvl="4" w:tplc="538474EA">
      <w:numFmt w:val="bullet"/>
      <w:lvlText w:val="•"/>
      <w:lvlJc w:val="left"/>
      <w:pPr>
        <w:ind w:left="3504" w:hanging="682"/>
      </w:pPr>
      <w:rPr>
        <w:rFonts w:hint="default"/>
      </w:rPr>
    </w:lvl>
    <w:lvl w:ilvl="5" w:tplc="B112B55C">
      <w:numFmt w:val="bullet"/>
      <w:lvlText w:val="•"/>
      <w:lvlJc w:val="left"/>
      <w:pPr>
        <w:ind w:left="4225" w:hanging="682"/>
      </w:pPr>
      <w:rPr>
        <w:rFonts w:hint="default"/>
      </w:rPr>
    </w:lvl>
    <w:lvl w:ilvl="6" w:tplc="FFF025D0">
      <w:numFmt w:val="bullet"/>
      <w:lvlText w:val="•"/>
      <w:lvlJc w:val="left"/>
      <w:pPr>
        <w:ind w:left="4946" w:hanging="682"/>
      </w:pPr>
      <w:rPr>
        <w:rFonts w:hint="default"/>
      </w:rPr>
    </w:lvl>
    <w:lvl w:ilvl="7" w:tplc="187828C4">
      <w:numFmt w:val="bullet"/>
      <w:lvlText w:val="•"/>
      <w:lvlJc w:val="left"/>
      <w:pPr>
        <w:ind w:left="5667" w:hanging="682"/>
      </w:pPr>
      <w:rPr>
        <w:rFonts w:hint="default"/>
      </w:rPr>
    </w:lvl>
    <w:lvl w:ilvl="8" w:tplc="2ACC41C2">
      <w:numFmt w:val="bullet"/>
      <w:lvlText w:val="•"/>
      <w:lvlJc w:val="left"/>
      <w:pPr>
        <w:ind w:left="6388" w:hanging="682"/>
      </w:pPr>
      <w:rPr>
        <w:rFonts w:hint="default"/>
      </w:rPr>
    </w:lvl>
  </w:abstractNum>
  <w:abstractNum w:abstractNumId="273">
    <w:nsid w:val="52530DD7"/>
    <w:multiLevelType w:val="hybridMultilevel"/>
    <w:tmpl w:val="FFFFFFFF"/>
    <w:lvl w:ilvl="0" w:tplc="5E66EE6C">
      <w:start w:val="1"/>
      <w:numFmt w:val="decimal"/>
      <w:lvlText w:val="%1)"/>
      <w:lvlJc w:val="left"/>
      <w:pPr>
        <w:ind w:left="619" w:hanging="682"/>
      </w:pPr>
      <w:rPr>
        <w:rFonts w:cs="Times New Roman" w:hint="default"/>
        <w:spacing w:val="0"/>
        <w:w w:val="99"/>
      </w:rPr>
    </w:lvl>
    <w:lvl w:ilvl="1" w:tplc="3FE237CA">
      <w:numFmt w:val="bullet"/>
      <w:lvlText w:val="•"/>
      <w:lvlJc w:val="left"/>
      <w:pPr>
        <w:ind w:left="1341" w:hanging="682"/>
      </w:pPr>
      <w:rPr>
        <w:rFonts w:hint="default"/>
      </w:rPr>
    </w:lvl>
    <w:lvl w:ilvl="2" w:tplc="A48C26A4">
      <w:numFmt w:val="bullet"/>
      <w:lvlText w:val="•"/>
      <w:lvlJc w:val="left"/>
      <w:pPr>
        <w:ind w:left="2062" w:hanging="682"/>
      </w:pPr>
      <w:rPr>
        <w:rFonts w:hint="default"/>
      </w:rPr>
    </w:lvl>
    <w:lvl w:ilvl="3" w:tplc="E9EA7D5C">
      <w:numFmt w:val="bullet"/>
      <w:lvlText w:val="•"/>
      <w:lvlJc w:val="left"/>
      <w:pPr>
        <w:ind w:left="2783" w:hanging="682"/>
      </w:pPr>
      <w:rPr>
        <w:rFonts w:hint="default"/>
      </w:rPr>
    </w:lvl>
    <w:lvl w:ilvl="4" w:tplc="D36ECC62">
      <w:numFmt w:val="bullet"/>
      <w:lvlText w:val="•"/>
      <w:lvlJc w:val="left"/>
      <w:pPr>
        <w:ind w:left="3504" w:hanging="682"/>
      </w:pPr>
      <w:rPr>
        <w:rFonts w:hint="default"/>
      </w:rPr>
    </w:lvl>
    <w:lvl w:ilvl="5" w:tplc="4E5203B8">
      <w:numFmt w:val="bullet"/>
      <w:lvlText w:val="•"/>
      <w:lvlJc w:val="left"/>
      <w:pPr>
        <w:ind w:left="4225" w:hanging="682"/>
      </w:pPr>
      <w:rPr>
        <w:rFonts w:hint="default"/>
      </w:rPr>
    </w:lvl>
    <w:lvl w:ilvl="6" w:tplc="2C566842">
      <w:numFmt w:val="bullet"/>
      <w:lvlText w:val="•"/>
      <w:lvlJc w:val="left"/>
      <w:pPr>
        <w:ind w:left="4946" w:hanging="682"/>
      </w:pPr>
      <w:rPr>
        <w:rFonts w:hint="default"/>
      </w:rPr>
    </w:lvl>
    <w:lvl w:ilvl="7" w:tplc="2C24CAD4">
      <w:numFmt w:val="bullet"/>
      <w:lvlText w:val="•"/>
      <w:lvlJc w:val="left"/>
      <w:pPr>
        <w:ind w:left="5667" w:hanging="682"/>
      </w:pPr>
      <w:rPr>
        <w:rFonts w:hint="default"/>
      </w:rPr>
    </w:lvl>
    <w:lvl w:ilvl="8" w:tplc="C7C685E6">
      <w:numFmt w:val="bullet"/>
      <w:lvlText w:val="•"/>
      <w:lvlJc w:val="left"/>
      <w:pPr>
        <w:ind w:left="6388" w:hanging="682"/>
      </w:pPr>
      <w:rPr>
        <w:rFonts w:hint="default"/>
      </w:rPr>
    </w:lvl>
  </w:abstractNum>
  <w:abstractNum w:abstractNumId="274">
    <w:nsid w:val="53424247"/>
    <w:multiLevelType w:val="hybridMultilevel"/>
    <w:tmpl w:val="FFFFFFFF"/>
    <w:lvl w:ilvl="0" w:tplc="BAEEE130">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6AFA59DA">
      <w:numFmt w:val="bullet"/>
      <w:lvlText w:val="•"/>
      <w:lvlJc w:val="left"/>
      <w:pPr>
        <w:ind w:left="909" w:hanging="682"/>
      </w:pPr>
      <w:rPr>
        <w:rFonts w:hint="default"/>
      </w:rPr>
    </w:lvl>
    <w:lvl w:ilvl="2" w:tplc="757A539A">
      <w:numFmt w:val="bullet"/>
      <w:lvlText w:val="•"/>
      <w:lvlJc w:val="left"/>
      <w:pPr>
        <w:ind w:left="1598" w:hanging="682"/>
      </w:pPr>
      <w:rPr>
        <w:rFonts w:hint="default"/>
      </w:rPr>
    </w:lvl>
    <w:lvl w:ilvl="3" w:tplc="951A98C6">
      <w:numFmt w:val="bullet"/>
      <w:lvlText w:val="•"/>
      <w:lvlJc w:val="left"/>
      <w:pPr>
        <w:ind w:left="2287" w:hanging="682"/>
      </w:pPr>
      <w:rPr>
        <w:rFonts w:hint="default"/>
      </w:rPr>
    </w:lvl>
    <w:lvl w:ilvl="4" w:tplc="4F54BC28">
      <w:numFmt w:val="bullet"/>
      <w:lvlText w:val="•"/>
      <w:lvlJc w:val="left"/>
      <w:pPr>
        <w:ind w:left="2976" w:hanging="682"/>
      </w:pPr>
      <w:rPr>
        <w:rFonts w:hint="default"/>
      </w:rPr>
    </w:lvl>
    <w:lvl w:ilvl="5" w:tplc="C498723E">
      <w:numFmt w:val="bullet"/>
      <w:lvlText w:val="•"/>
      <w:lvlJc w:val="left"/>
      <w:pPr>
        <w:ind w:left="3665" w:hanging="682"/>
      </w:pPr>
      <w:rPr>
        <w:rFonts w:hint="default"/>
      </w:rPr>
    </w:lvl>
    <w:lvl w:ilvl="6" w:tplc="2B62A23C">
      <w:numFmt w:val="bullet"/>
      <w:lvlText w:val="•"/>
      <w:lvlJc w:val="left"/>
      <w:pPr>
        <w:ind w:left="4354" w:hanging="682"/>
      </w:pPr>
      <w:rPr>
        <w:rFonts w:hint="default"/>
      </w:rPr>
    </w:lvl>
    <w:lvl w:ilvl="7" w:tplc="5E52CF6C">
      <w:numFmt w:val="bullet"/>
      <w:lvlText w:val="•"/>
      <w:lvlJc w:val="left"/>
      <w:pPr>
        <w:ind w:left="5043" w:hanging="682"/>
      </w:pPr>
      <w:rPr>
        <w:rFonts w:hint="default"/>
      </w:rPr>
    </w:lvl>
    <w:lvl w:ilvl="8" w:tplc="DDF81500">
      <w:numFmt w:val="bullet"/>
      <w:lvlText w:val="•"/>
      <w:lvlJc w:val="left"/>
      <w:pPr>
        <w:ind w:left="5732" w:hanging="682"/>
      </w:pPr>
      <w:rPr>
        <w:rFonts w:hint="default"/>
      </w:rPr>
    </w:lvl>
  </w:abstractNum>
  <w:abstractNum w:abstractNumId="275">
    <w:nsid w:val="53965919"/>
    <w:multiLevelType w:val="hybridMultilevel"/>
    <w:tmpl w:val="FFFFFFFF"/>
    <w:lvl w:ilvl="0" w:tplc="AF943A98">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69D8F6CA">
      <w:numFmt w:val="bullet"/>
      <w:lvlText w:val="•"/>
      <w:lvlJc w:val="left"/>
      <w:pPr>
        <w:ind w:left="2025" w:hanging="682"/>
      </w:pPr>
      <w:rPr>
        <w:rFonts w:hint="default"/>
      </w:rPr>
    </w:lvl>
    <w:lvl w:ilvl="2" w:tplc="30045DA0">
      <w:numFmt w:val="bullet"/>
      <w:lvlText w:val="•"/>
      <w:lvlJc w:val="left"/>
      <w:pPr>
        <w:ind w:left="2590" w:hanging="682"/>
      </w:pPr>
      <w:rPr>
        <w:rFonts w:hint="default"/>
      </w:rPr>
    </w:lvl>
    <w:lvl w:ilvl="3" w:tplc="246222D4">
      <w:numFmt w:val="bullet"/>
      <w:lvlText w:val="•"/>
      <w:lvlJc w:val="left"/>
      <w:pPr>
        <w:ind w:left="3155" w:hanging="682"/>
      </w:pPr>
      <w:rPr>
        <w:rFonts w:hint="default"/>
      </w:rPr>
    </w:lvl>
    <w:lvl w:ilvl="4" w:tplc="61BE2104">
      <w:numFmt w:val="bullet"/>
      <w:lvlText w:val="•"/>
      <w:lvlJc w:val="left"/>
      <w:pPr>
        <w:ind w:left="3720" w:hanging="682"/>
      </w:pPr>
      <w:rPr>
        <w:rFonts w:hint="default"/>
      </w:rPr>
    </w:lvl>
    <w:lvl w:ilvl="5" w:tplc="0CF6B67A">
      <w:numFmt w:val="bullet"/>
      <w:lvlText w:val="•"/>
      <w:lvlJc w:val="left"/>
      <w:pPr>
        <w:ind w:left="4285" w:hanging="682"/>
      </w:pPr>
      <w:rPr>
        <w:rFonts w:hint="default"/>
      </w:rPr>
    </w:lvl>
    <w:lvl w:ilvl="6" w:tplc="FF003EA8">
      <w:numFmt w:val="bullet"/>
      <w:lvlText w:val="•"/>
      <w:lvlJc w:val="left"/>
      <w:pPr>
        <w:ind w:left="4850" w:hanging="682"/>
      </w:pPr>
      <w:rPr>
        <w:rFonts w:hint="default"/>
      </w:rPr>
    </w:lvl>
    <w:lvl w:ilvl="7" w:tplc="29EA3AE4">
      <w:numFmt w:val="bullet"/>
      <w:lvlText w:val="•"/>
      <w:lvlJc w:val="left"/>
      <w:pPr>
        <w:ind w:left="5415" w:hanging="682"/>
      </w:pPr>
      <w:rPr>
        <w:rFonts w:hint="default"/>
      </w:rPr>
    </w:lvl>
    <w:lvl w:ilvl="8" w:tplc="C58E8548">
      <w:numFmt w:val="bullet"/>
      <w:lvlText w:val="•"/>
      <w:lvlJc w:val="left"/>
      <w:pPr>
        <w:ind w:left="5980" w:hanging="682"/>
      </w:pPr>
      <w:rPr>
        <w:rFonts w:hint="default"/>
      </w:rPr>
    </w:lvl>
  </w:abstractNum>
  <w:abstractNum w:abstractNumId="276">
    <w:nsid w:val="53DE35C9"/>
    <w:multiLevelType w:val="hybridMultilevel"/>
    <w:tmpl w:val="FFFFFFFF"/>
    <w:lvl w:ilvl="0" w:tplc="254C3CEC">
      <w:start w:val="1"/>
      <w:numFmt w:val="decimal"/>
      <w:lvlText w:val="%1"/>
      <w:lvlJc w:val="left"/>
      <w:pPr>
        <w:ind w:left="1337" w:hanging="152"/>
      </w:pPr>
      <w:rPr>
        <w:rFonts w:ascii="Times New Roman" w:eastAsia="Times New Roman" w:hAnsi="Times New Roman" w:cs="Times New Roman" w:hint="default"/>
        <w:w w:val="99"/>
        <w:sz w:val="20"/>
        <w:szCs w:val="20"/>
      </w:rPr>
    </w:lvl>
    <w:lvl w:ilvl="1" w:tplc="730E72E6">
      <w:numFmt w:val="bullet"/>
      <w:lvlText w:val="•"/>
      <w:lvlJc w:val="left"/>
      <w:pPr>
        <w:ind w:left="1989" w:hanging="152"/>
      </w:pPr>
      <w:rPr>
        <w:rFonts w:hint="default"/>
      </w:rPr>
    </w:lvl>
    <w:lvl w:ilvl="2" w:tplc="74009F12">
      <w:numFmt w:val="bullet"/>
      <w:lvlText w:val="•"/>
      <w:lvlJc w:val="left"/>
      <w:pPr>
        <w:ind w:left="2638" w:hanging="152"/>
      </w:pPr>
      <w:rPr>
        <w:rFonts w:hint="default"/>
      </w:rPr>
    </w:lvl>
    <w:lvl w:ilvl="3" w:tplc="058668D2">
      <w:numFmt w:val="bullet"/>
      <w:lvlText w:val="•"/>
      <w:lvlJc w:val="left"/>
      <w:pPr>
        <w:ind w:left="3287" w:hanging="152"/>
      </w:pPr>
      <w:rPr>
        <w:rFonts w:hint="default"/>
      </w:rPr>
    </w:lvl>
    <w:lvl w:ilvl="4" w:tplc="9746E1A2">
      <w:numFmt w:val="bullet"/>
      <w:lvlText w:val="•"/>
      <w:lvlJc w:val="left"/>
      <w:pPr>
        <w:ind w:left="3936" w:hanging="152"/>
      </w:pPr>
      <w:rPr>
        <w:rFonts w:hint="default"/>
      </w:rPr>
    </w:lvl>
    <w:lvl w:ilvl="5" w:tplc="8634042C">
      <w:numFmt w:val="bullet"/>
      <w:lvlText w:val="•"/>
      <w:lvlJc w:val="left"/>
      <w:pPr>
        <w:ind w:left="4585" w:hanging="152"/>
      </w:pPr>
      <w:rPr>
        <w:rFonts w:hint="default"/>
      </w:rPr>
    </w:lvl>
    <w:lvl w:ilvl="6" w:tplc="7A4AF12E">
      <w:numFmt w:val="bullet"/>
      <w:lvlText w:val="•"/>
      <w:lvlJc w:val="left"/>
      <w:pPr>
        <w:ind w:left="5234" w:hanging="152"/>
      </w:pPr>
      <w:rPr>
        <w:rFonts w:hint="default"/>
      </w:rPr>
    </w:lvl>
    <w:lvl w:ilvl="7" w:tplc="341680FA">
      <w:numFmt w:val="bullet"/>
      <w:lvlText w:val="•"/>
      <w:lvlJc w:val="left"/>
      <w:pPr>
        <w:ind w:left="5883" w:hanging="152"/>
      </w:pPr>
      <w:rPr>
        <w:rFonts w:hint="default"/>
      </w:rPr>
    </w:lvl>
    <w:lvl w:ilvl="8" w:tplc="7A96730A">
      <w:numFmt w:val="bullet"/>
      <w:lvlText w:val="•"/>
      <w:lvlJc w:val="left"/>
      <w:pPr>
        <w:ind w:left="6532" w:hanging="152"/>
      </w:pPr>
      <w:rPr>
        <w:rFonts w:hint="default"/>
      </w:rPr>
    </w:lvl>
  </w:abstractNum>
  <w:abstractNum w:abstractNumId="277">
    <w:nsid w:val="54697571"/>
    <w:multiLevelType w:val="hybridMultilevel"/>
    <w:tmpl w:val="FFFFFFFF"/>
    <w:lvl w:ilvl="0" w:tplc="8D98A6A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74D228A0">
      <w:numFmt w:val="bullet"/>
      <w:lvlText w:val="•"/>
      <w:lvlJc w:val="left"/>
      <w:pPr>
        <w:ind w:left="909" w:hanging="682"/>
      </w:pPr>
      <w:rPr>
        <w:rFonts w:hint="default"/>
      </w:rPr>
    </w:lvl>
    <w:lvl w:ilvl="2" w:tplc="E3BC6726">
      <w:numFmt w:val="bullet"/>
      <w:lvlText w:val="•"/>
      <w:lvlJc w:val="left"/>
      <w:pPr>
        <w:ind w:left="1598" w:hanging="682"/>
      </w:pPr>
      <w:rPr>
        <w:rFonts w:hint="default"/>
      </w:rPr>
    </w:lvl>
    <w:lvl w:ilvl="3" w:tplc="8AFED330">
      <w:numFmt w:val="bullet"/>
      <w:lvlText w:val="•"/>
      <w:lvlJc w:val="left"/>
      <w:pPr>
        <w:ind w:left="2287" w:hanging="682"/>
      </w:pPr>
      <w:rPr>
        <w:rFonts w:hint="default"/>
      </w:rPr>
    </w:lvl>
    <w:lvl w:ilvl="4" w:tplc="71789B16">
      <w:numFmt w:val="bullet"/>
      <w:lvlText w:val="•"/>
      <w:lvlJc w:val="left"/>
      <w:pPr>
        <w:ind w:left="2976" w:hanging="682"/>
      </w:pPr>
      <w:rPr>
        <w:rFonts w:hint="default"/>
      </w:rPr>
    </w:lvl>
    <w:lvl w:ilvl="5" w:tplc="1E40E3CC">
      <w:numFmt w:val="bullet"/>
      <w:lvlText w:val="•"/>
      <w:lvlJc w:val="left"/>
      <w:pPr>
        <w:ind w:left="3665" w:hanging="682"/>
      </w:pPr>
      <w:rPr>
        <w:rFonts w:hint="default"/>
      </w:rPr>
    </w:lvl>
    <w:lvl w:ilvl="6" w:tplc="9314E590">
      <w:numFmt w:val="bullet"/>
      <w:lvlText w:val="•"/>
      <w:lvlJc w:val="left"/>
      <w:pPr>
        <w:ind w:left="4354" w:hanging="682"/>
      </w:pPr>
      <w:rPr>
        <w:rFonts w:hint="default"/>
      </w:rPr>
    </w:lvl>
    <w:lvl w:ilvl="7" w:tplc="7A848230">
      <w:numFmt w:val="bullet"/>
      <w:lvlText w:val="•"/>
      <w:lvlJc w:val="left"/>
      <w:pPr>
        <w:ind w:left="5043" w:hanging="682"/>
      </w:pPr>
      <w:rPr>
        <w:rFonts w:hint="default"/>
      </w:rPr>
    </w:lvl>
    <w:lvl w:ilvl="8" w:tplc="D2CEC218">
      <w:numFmt w:val="bullet"/>
      <w:lvlText w:val="•"/>
      <w:lvlJc w:val="left"/>
      <w:pPr>
        <w:ind w:left="5732" w:hanging="682"/>
      </w:pPr>
      <w:rPr>
        <w:rFonts w:hint="default"/>
      </w:rPr>
    </w:lvl>
  </w:abstractNum>
  <w:abstractNum w:abstractNumId="278">
    <w:nsid w:val="54F20119"/>
    <w:multiLevelType w:val="hybridMultilevel"/>
    <w:tmpl w:val="FFFFFFFF"/>
    <w:lvl w:ilvl="0" w:tplc="A286A03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DC4AB870">
      <w:numFmt w:val="bullet"/>
      <w:lvlText w:val="•"/>
      <w:lvlJc w:val="left"/>
      <w:pPr>
        <w:ind w:left="1341" w:hanging="682"/>
      </w:pPr>
      <w:rPr>
        <w:rFonts w:hint="default"/>
      </w:rPr>
    </w:lvl>
    <w:lvl w:ilvl="2" w:tplc="28D6E35E">
      <w:numFmt w:val="bullet"/>
      <w:lvlText w:val="•"/>
      <w:lvlJc w:val="left"/>
      <w:pPr>
        <w:ind w:left="2062" w:hanging="682"/>
      </w:pPr>
      <w:rPr>
        <w:rFonts w:hint="default"/>
      </w:rPr>
    </w:lvl>
    <w:lvl w:ilvl="3" w:tplc="24BED8C8">
      <w:numFmt w:val="bullet"/>
      <w:lvlText w:val="•"/>
      <w:lvlJc w:val="left"/>
      <w:pPr>
        <w:ind w:left="2783" w:hanging="682"/>
      </w:pPr>
      <w:rPr>
        <w:rFonts w:hint="default"/>
      </w:rPr>
    </w:lvl>
    <w:lvl w:ilvl="4" w:tplc="27AA27E2">
      <w:numFmt w:val="bullet"/>
      <w:lvlText w:val="•"/>
      <w:lvlJc w:val="left"/>
      <w:pPr>
        <w:ind w:left="3504" w:hanging="682"/>
      </w:pPr>
      <w:rPr>
        <w:rFonts w:hint="default"/>
      </w:rPr>
    </w:lvl>
    <w:lvl w:ilvl="5" w:tplc="58B4707A">
      <w:numFmt w:val="bullet"/>
      <w:lvlText w:val="•"/>
      <w:lvlJc w:val="left"/>
      <w:pPr>
        <w:ind w:left="4225" w:hanging="682"/>
      </w:pPr>
      <w:rPr>
        <w:rFonts w:hint="default"/>
      </w:rPr>
    </w:lvl>
    <w:lvl w:ilvl="6" w:tplc="50BCB30A">
      <w:numFmt w:val="bullet"/>
      <w:lvlText w:val="•"/>
      <w:lvlJc w:val="left"/>
      <w:pPr>
        <w:ind w:left="4946" w:hanging="682"/>
      </w:pPr>
      <w:rPr>
        <w:rFonts w:hint="default"/>
      </w:rPr>
    </w:lvl>
    <w:lvl w:ilvl="7" w:tplc="2CEA52C2">
      <w:numFmt w:val="bullet"/>
      <w:lvlText w:val="•"/>
      <w:lvlJc w:val="left"/>
      <w:pPr>
        <w:ind w:left="5667" w:hanging="682"/>
      </w:pPr>
      <w:rPr>
        <w:rFonts w:hint="default"/>
      </w:rPr>
    </w:lvl>
    <w:lvl w:ilvl="8" w:tplc="77C416BA">
      <w:numFmt w:val="bullet"/>
      <w:lvlText w:val="•"/>
      <w:lvlJc w:val="left"/>
      <w:pPr>
        <w:ind w:left="6388" w:hanging="682"/>
      </w:pPr>
      <w:rPr>
        <w:rFonts w:hint="default"/>
      </w:rPr>
    </w:lvl>
  </w:abstractNum>
  <w:abstractNum w:abstractNumId="279">
    <w:nsid w:val="5533491E"/>
    <w:multiLevelType w:val="hybridMultilevel"/>
    <w:tmpl w:val="FFFFFFFF"/>
    <w:lvl w:ilvl="0" w:tplc="9410B9AC">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ABA8F7A0">
      <w:numFmt w:val="bullet"/>
      <w:lvlText w:val="•"/>
      <w:lvlJc w:val="left"/>
      <w:pPr>
        <w:ind w:left="909" w:hanging="682"/>
      </w:pPr>
      <w:rPr>
        <w:rFonts w:hint="default"/>
      </w:rPr>
    </w:lvl>
    <w:lvl w:ilvl="2" w:tplc="3B3CEB58">
      <w:numFmt w:val="bullet"/>
      <w:lvlText w:val="•"/>
      <w:lvlJc w:val="left"/>
      <w:pPr>
        <w:ind w:left="1598" w:hanging="682"/>
      </w:pPr>
      <w:rPr>
        <w:rFonts w:hint="default"/>
      </w:rPr>
    </w:lvl>
    <w:lvl w:ilvl="3" w:tplc="3D2897B2">
      <w:numFmt w:val="bullet"/>
      <w:lvlText w:val="•"/>
      <w:lvlJc w:val="left"/>
      <w:pPr>
        <w:ind w:left="2287" w:hanging="682"/>
      </w:pPr>
      <w:rPr>
        <w:rFonts w:hint="default"/>
      </w:rPr>
    </w:lvl>
    <w:lvl w:ilvl="4" w:tplc="F042B3EC">
      <w:numFmt w:val="bullet"/>
      <w:lvlText w:val="•"/>
      <w:lvlJc w:val="left"/>
      <w:pPr>
        <w:ind w:left="2976" w:hanging="682"/>
      </w:pPr>
      <w:rPr>
        <w:rFonts w:hint="default"/>
      </w:rPr>
    </w:lvl>
    <w:lvl w:ilvl="5" w:tplc="FAA67BF0">
      <w:numFmt w:val="bullet"/>
      <w:lvlText w:val="•"/>
      <w:lvlJc w:val="left"/>
      <w:pPr>
        <w:ind w:left="3665" w:hanging="682"/>
      </w:pPr>
      <w:rPr>
        <w:rFonts w:hint="default"/>
      </w:rPr>
    </w:lvl>
    <w:lvl w:ilvl="6" w:tplc="4A90EAAC">
      <w:numFmt w:val="bullet"/>
      <w:lvlText w:val="•"/>
      <w:lvlJc w:val="left"/>
      <w:pPr>
        <w:ind w:left="4354" w:hanging="682"/>
      </w:pPr>
      <w:rPr>
        <w:rFonts w:hint="default"/>
      </w:rPr>
    </w:lvl>
    <w:lvl w:ilvl="7" w:tplc="616CF37A">
      <w:numFmt w:val="bullet"/>
      <w:lvlText w:val="•"/>
      <w:lvlJc w:val="left"/>
      <w:pPr>
        <w:ind w:left="5043" w:hanging="682"/>
      </w:pPr>
      <w:rPr>
        <w:rFonts w:hint="default"/>
      </w:rPr>
    </w:lvl>
    <w:lvl w:ilvl="8" w:tplc="36468262">
      <w:numFmt w:val="bullet"/>
      <w:lvlText w:val="•"/>
      <w:lvlJc w:val="left"/>
      <w:pPr>
        <w:ind w:left="5732" w:hanging="682"/>
      </w:pPr>
      <w:rPr>
        <w:rFonts w:hint="default"/>
      </w:rPr>
    </w:lvl>
  </w:abstractNum>
  <w:abstractNum w:abstractNumId="280">
    <w:nsid w:val="55457B26"/>
    <w:multiLevelType w:val="hybridMultilevel"/>
    <w:tmpl w:val="FFFFFFFF"/>
    <w:lvl w:ilvl="0" w:tplc="8C8EA78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D51A034E">
      <w:numFmt w:val="bullet"/>
      <w:lvlText w:val="•"/>
      <w:lvlJc w:val="left"/>
      <w:pPr>
        <w:ind w:left="909" w:hanging="682"/>
      </w:pPr>
      <w:rPr>
        <w:rFonts w:hint="default"/>
      </w:rPr>
    </w:lvl>
    <w:lvl w:ilvl="2" w:tplc="273C707E">
      <w:numFmt w:val="bullet"/>
      <w:lvlText w:val="•"/>
      <w:lvlJc w:val="left"/>
      <w:pPr>
        <w:ind w:left="1598" w:hanging="682"/>
      </w:pPr>
      <w:rPr>
        <w:rFonts w:hint="default"/>
      </w:rPr>
    </w:lvl>
    <w:lvl w:ilvl="3" w:tplc="15E69862">
      <w:numFmt w:val="bullet"/>
      <w:lvlText w:val="•"/>
      <w:lvlJc w:val="left"/>
      <w:pPr>
        <w:ind w:left="2287" w:hanging="682"/>
      </w:pPr>
      <w:rPr>
        <w:rFonts w:hint="default"/>
      </w:rPr>
    </w:lvl>
    <w:lvl w:ilvl="4" w:tplc="874AC2FC">
      <w:numFmt w:val="bullet"/>
      <w:lvlText w:val="•"/>
      <w:lvlJc w:val="left"/>
      <w:pPr>
        <w:ind w:left="2976" w:hanging="682"/>
      </w:pPr>
      <w:rPr>
        <w:rFonts w:hint="default"/>
      </w:rPr>
    </w:lvl>
    <w:lvl w:ilvl="5" w:tplc="B71648F6">
      <w:numFmt w:val="bullet"/>
      <w:lvlText w:val="•"/>
      <w:lvlJc w:val="left"/>
      <w:pPr>
        <w:ind w:left="3665" w:hanging="682"/>
      </w:pPr>
      <w:rPr>
        <w:rFonts w:hint="default"/>
      </w:rPr>
    </w:lvl>
    <w:lvl w:ilvl="6" w:tplc="5770D0E0">
      <w:numFmt w:val="bullet"/>
      <w:lvlText w:val="•"/>
      <w:lvlJc w:val="left"/>
      <w:pPr>
        <w:ind w:left="4354" w:hanging="682"/>
      </w:pPr>
      <w:rPr>
        <w:rFonts w:hint="default"/>
      </w:rPr>
    </w:lvl>
    <w:lvl w:ilvl="7" w:tplc="BC00CD8C">
      <w:numFmt w:val="bullet"/>
      <w:lvlText w:val="•"/>
      <w:lvlJc w:val="left"/>
      <w:pPr>
        <w:ind w:left="5043" w:hanging="682"/>
      </w:pPr>
      <w:rPr>
        <w:rFonts w:hint="default"/>
      </w:rPr>
    </w:lvl>
    <w:lvl w:ilvl="8" w:tplc="0C743454">
      <w:numFmt w:val="bullet"/>
      <w:lvlText w:val="•"/>
      <w:lvlJc w:val="left"/>
      <w:pPr>
        <w:ind w:left="5732" w:hanging="682"/>
      </w:pPr>
      <w:rPr>
        <w:rFonts w:hint="default"/>
      </w:rPr>
    </w:lvl>
  </w:abstractNum>
  <w:abstractNum w:abstractNumId="281">
    <w:nsid w:val="55AE29E5"/>
    <w:multiLevelType w:val="multilevel"/>
    <w:tmpl w:val="C6EC068C"/>
    <w:lvl w:ilvl="0">
      <w:start w:val="1"/>
      <w:numFmt w:val="decimal"/>
      <w:lvlText w:val="%1"/>
      <w:lvlJc w:val="left"/>
      <w:pPr>
        <w:ind w:left="2705" w:hanging="683"/>
      </w:pPr>
      <w:rPr>
        <w:rFonts w:cs="Times New Roman" w:hint="default"/>
      </w:rPr>
    </w:lvl>
    <w:lvl w:ilvl="1">
      <w:start w:val="1"/>
      <w:numFmt w:val="decimal"/>
      <w:lvlText w:val="%1.%2."/>
      <w:lvlJc w:val="left"/>
      <w:pPr>
        <w:ind w:left="2705" w:hanging="683"/>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3070" w:hanging="708"/>
      </w:pPr>
      <w:rPr>
        <w:rFonts w:ascii="Times New Roman" w:eastAsia="Times New Roman" w:hAnsi="Times New Roman" w:cs="Times New Roman" w:hint="default"/>
        <w:b/>
        <w:bCs/>
        <w:spacing w:val="0"/>
        <w:w w:val="99"/>
        <w:sz w:val="20"/>
        <w:szCs w:val="20"/>
      </w:rPr>
    </w:lvl>
    <w:lvl w:ilvl="3">
      <w:numFmt w:val="bullet"/>
      <w:lvlText w:val="•"/>
      <w:lvlJc w:val="left"/>
      <w:pPr>
        <w:ind w:left="3975" w:hanging="708"/>
      </w:pPr>
      <w:rPr>
        <w:rFonts w:hint="default"/>
      </w:rPr>
    </w:lvl>
    <w:lvl w:ilvl="4">
      <w:numFmt w:val="bullet"/>
      <w:lvlText w:val="•"/>
      <w:lvlJc w:val="left"/>
      <w:pPr>
        <w:ind w:left="4423" w:hanging="708"/>
      </w:pPr>
      <w:rPr>
        <w:rFonts w:hint="default"/>
      </w:rPr>
    </w:lvl>
    <w:lvl w:ilvl="5">
      <w:numFmt w:val="bullet"/>
      <w:lvlText w:val="•"/>
      <w:lvlJc w:val="left"/>
      <w:pPr>
        <w:ind w:left="4871" w:hanging="708"/>
      </w:pPr>
      <w:rPr>
        <w:rFonts w:hint="default"/>
      </w:rPr>
    </w:lvl>
    <w:lvl w:ilvl="6">
      <w:numFmt w:val="bullet"/>
      <w:lvlText w:val="•"/>
      <w:lvlJc w:val="left"/>
      <w:pPr>
        <w:ind w:left="5319" w:hanging="708"/>
      </w:pPr>
      <w:rPr>
        <w:rFonts w:hint="default"/>
      </w:rPr>
    </w:lvl>
    <w:lvl w:ilvl="7">
      <w:numFmt w:val="bullet"/>
      <w:lvlText w:val="•"/>
      <w:lvlJc w:val="left"/>
      <w:pPr>
        <w:ind w:left="5767" w:hanging="708"/>
      </w:pPr>
      <w:rPr>
        <w:rFonts w:hint="default"/>
      </w:rPr>
    </w:lvl>
    <w:lvl w:ilvl="8">
      <w:numFmt w:val="bullet"/>
      <w:lvlText w:val="•"/>
      <w:lvlJc w:val="left"/>
      <w:pPr>
        <w:ind w:left="6215" w:hanging="708"/>
      </w:pPr>
      <w:rPr>
        <w:rFonts w:hint="default"/>
      </w:rPr>
    </w:lvl>
  </w:abstractNum>
  <w:abstractNum w:abstractNumId="282">
    <w:nsid w:val="56BB0BE9"/>
    <w:multiLevelType w:val="multilevel"/>
    <w:tmpl w:val="A5C03C7A"/>
    <w:lvl w:ilvl="0">
      <w:start w:val="2"/>
      <w:numFmt w:val="decimal"/>
      <w:lvlText w:val="%1"/>
      <w:lvlJc w:val="left"/>
      <w:pPr>
        <w:ind w:left="1188" w:hanging="709"/>
      </w:pPr>
      <w:rPr>
        <w:rFonts w:cs="Times New Roman" w:hint="default"/>
      </w:rPr>
    </w:lvl>
    <w:lvl w:ilvl="1">
      <w:start w:val="1"/>
      <w:numFmt w:val="decimal"/>
      <w:lvlText w:val="%1.%2"/>
      <w:lvlJc w:val="left"/>
      <w:pPr>
        <w:ind w:left="1188" w:hanging="709"/>
      </w:pPr>
      <w:rPr>
        <w:rFonts w:cs="Times New Roman" w:hint="default"/>
      </w:rPr>
    </w:lvl>
    <w:lvl w:ilvl="2">
      <w:start w:val="2"/>
      <w:numFmt w:val="decimal"/>
      <w:lvlText w:val="%1.%2.%3."/>
      <w:lvlJc w:val="left"/>
      <w:pPr>
        <w:ind w:left="1188" w:hanging="709"/>
      </w:pPr>
      <w:rPr>
        <w:rFonts w:ascii="Times New Roman" w:eastAsia="Times New Roman" w:hAnsi="Times New Roman" w:cs="Times New Roman" w:hint="default"/>
        <w:b/>
        <w:bCs/>
        <w:spacing w:val="0"/>
        <w:w w:val="99"/>
        <w:sz w:val="20"/>
        <w:szCs w:val="20"/>
      </w:rPr>
    </w:lvl>
    <w:lvl w:ilvl="3">
      <w:start w:val="1"/>
      <w:numFmt w:val="decimal"/>
      <w:lvlText w:val="%4)"/>
      <w:lvlJc w:val="left"/>
      <w:pPr>
        <w:ind w:left="619" w:hanging="682"/>
      </w:pPr>
      <w:rPr>
        <w:rFonts w:ascii="Times New Roman" w:eastAsia="Times New Roman" w:hAnsi="Times New Roman" w:cs="Times New Roman" w:hint="default"/>
        <w:spacing w:val="0"/>
        <w:w w:val="99"/>
        <w:sz w:val="20"/>
        <w:szCs w:val="20"/>
      </w:rPr>
    </w:lvl>
    <w:lvl w:ilvl="4">
      <w:numFmt w:val="bullet"/>
      <w:lvlText w:val="•"/>
      <w:lvlJc w:val="left"/>
      <w:pPr>
        <w:ind w:left="3397" w:hanging="682"/>
      </w:pPr>
      <w:rPr>
        <w:rFonts w:hint="default"/>
      </w:rPr>
    </w:lvl>
    <w:lvl w:ilvl="5">
      <w:numFmt w:val="bullet"/>
      <w:lvlText w:val="•"/>
      <w:lvlJc w:val="left"/>
      <w:pPr>
        <w:ind w:left="4136" w:hanging="682"/>
      </w:pPr>
      <w:rPr>
        <w:rFonts w:hint="default"/>
      </w:rPr>
    </w:lvl>
    <w:lvl w:ilvl="6">
      <w:numFmt w:val="bullet"/>
      <w:lvlText w:val="•"/>
      <w:lvlJc w:val="left"/>
      <w:pPr>
        <w:ind w:left="4875" w:hanging="682"/>
      </w:pPr>
      <w:rPr>
        <w:rFonts w:hint="default"/>
      </w:rPr>
    </w:lvl>
    <w:lvl w:ilvl="7">
      <w:numFmt w:val="bullet"/>
      <w:lvlText w:val="•"/>
      <w:lvlJc w:val="left"/>
      <w:pPr>
        <w:ind w:left="5614" w:hanging="682"/>
      </w:pPr>
      <w:rPr>
        <w:rFonts w:hint="default"/>
      </w:rPr>
    </w:lvl>
    <w:lvl w:ilvl="8">
      <w:numFmt w:val="bullet"/>
      <w:lvlText w:val="•"/>
      <w:lvlJc w:val="left"/>
      <w:pPr>
        <w:ind w:left="6353" w:hanging="682"/>
      </w:pPr>
      <w:rPr>
        <w:rFonts w:hint="default"/>
      </w:rPr>
    </w:lvl>
  </w:abstractNum>
  <w:abstractNum w:abstractNumId="283">
    <w:nsid w:val="56C804A8"/>
    <w:multiLevelType w:val="hybridMultilevel"/>
    <w:tmpl w:val="FFFFFFFF"/>
    <w:lvl w:ilvl="0" w:tplc="7FF0790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6DCE0960">
      <w:numFmt w:val="bullet"/>
      <w:lvlText w:val="•"/>
      <w:lvlJc w:val="left"/>
      <w:pPr>
        <w:ind w:left="909" w:hanging="682"/>
      </w:pPr>
      <w:rPr>
        <w:rFonts w:hint="default"/>
      </w:rPr>
    </w:lvl>
    <w:lvl w:ilvl="2" w:tplc="EEBAD38A">
      <w:numFmt w:val="bullet"/>
      <w:lvlText w:val="•"/>
      <w:lvlJc w:val="left"/>
      <w:pPr>
        <w:ind w:left="1598" w:hanging="682"/>
      </w:pPr>
      <w:rPr>
        <w:rFonts w:hint="default"/>
      </w:rPr>
    </w:lvl>
    <w:lvl w:ilvl="3" w:tplc="CB74B62E">
      <w:numFmt w:val="bullet"/>
      <w:lvlText w:val="•"/>
      <w:lvlJc w:val="left"/>
      <w:pPr>
        <w:ind w:left="2287" w:hanging="682"/>
      </w:pPr>
      <w:rPr>
        <w:rFonts w:hint="default"/>
      </w:rPr>
    </w:lvl>
    <w:lvl w:ilvl="4" w:tplc="75DA8DFE">
      <w:numFmt w:val="bullet"/>
      <w:lvlText w:val="•"/>
      <w:lvlJc w:val="left"/>
      <w:pPr>
        <w:ind w:left="2976" w:hanging="682"/>
      </w:pPr>
      <w:rPr>
        <w:rFonts w:hint="default"/>
      </w:rPr>
    </w:lvl>
    <w:lvl w:ilvl="5" w:tplc="D9C62738">
      <w:numFmt w:val="bullet"/>
      <w:lvlText w:val="•"/>
      <w:lvlJc w:val="left"/>
      <w:pPr>
        <w:ind w:left="3665" w:hanging="682"/>
      </w:pPr>
      <w:rPr>
        <w:rFonts w:hint="default"/>
      </w:rPr>
    </w:lvl>
    <w:lvl w:ilvl="6" w:tplc="19A06F92">
      <w:numFmt w:val="bullet"/>
      <w:lvlText w:val="•"/>
      <w:lvlJc w:val="left"/>
      <w:pPr>
        <w:ind w:left="4354" w:hanging="682"/>
      </w:pPr>
      <w:rPr>
        <w:rFonts w:hint="default"/>
      </w:rPr>
    </w:lvl>
    <w:lvl w:ilvl="7" w:tplc="BB821462">
      <w:numFmt w:val="bullet"/>
      <w:lvlText w:val="•"/>
      <w:lvlJc w:val="left"/>
      <w:pPr>
        <w:ind w:left="5043" w:hanging="682"/>
      </w:pPr>
      <w:rPr>
        <w:rFonts w:hint="default"/>
      </w:rPr>
    </w:lvl>
    <w:lvl w:ilvl="8" w:tplc="50E6DFD8">
      <w:numFmt w:val="bullet"/>
      <w:lvlText w:val="•"/>
      <w:lvlJc w:val="left"/>
      <w:pPr>
        <w:ind w:left="5732" w:hanging="682"/>
      </w:pPr>
      <w:rPr>
        <w:rFonts w:hint="default"/>
      </w:rPr>
    </w:lvl>
  </w:abstractNum>
  <w:abstractNum w:abstractNumId="284">
    <w:nsid w:val="572C6A20"/>
    <w:multiLevelType w:val="hybridMultilevel"/>
    <w:tmpl w:val="FFFFFFFF"/>
    <w:lvl w:ilvl="0" w:tplc="2BFE3730">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B1268906">
      <w:numFmt w:val="bullet"/>
      <w:lvlText w:val="•"/>
      <w:lvlJc w:val="left"/>
      <w:pPr>
        <w:ind w:left="909" w:hanging="682"/>
      </w:pPr>
      <w:rPr>
        <w:rFonts w:hint="default"/>
      </w:rPr>
    </w:lvl>
    <w:lvl w:ilvl="2" w:tplc="1B42F3F8">
      <w:numFmt w:val="bullet"/>
      <w:lvlText w:val="•"/>
      <w:lvlJc w:val="left"/>
      <w:pPr>
        <w:ind w:left="1598" w:hanging="682"/>
      </w:pPr>
      <w:rPr>
        <w:rFonts w:hint="default"/>
      </w:rPr>
    </w:lvl>
    <w:lvl w:ilvl="3" w:tplc="1AC66EE8">
      <w:numFmt w:val="bullet"/>
      <w:lvlText w:val="•"/>
      <w:lvlJc w:val="left"/>
      <w:pPr>
        <w:ind w:left="2287" w:hanging="682"/>
      </w:pPr>
      <w:rPr>
        <w:rFonts w:hint="default"/>
      </w:rPr>
    </w:lvl>
    <w:lvl w:ilvl="4" w:tplc="475C2910">
      <w:numFmt w:val="bullet"/>
      <w:lvlText w:val="•"/>
      <w:lvlJc w:val="left"/>
      <w:pPr>
        <w:ind w:left="2976" w:hanging="682"/>
      </w:pPr>
      <w:rPr>
        <w:rFonts w:hint="default"/>
      </w:rPr>
    </w:lvl>
    <w:lvl w:ilvl="5" w:tplc="AF58498C">
      <w:numFmt w:val="bullet"/>
      <w:lvlText w:val="•"/>
      <w:lvlJc w:val="left"/>
      <w:pPr>
        <w:ind w:left="3665" w:hanging="682"/>
      </w:pPr>
      <w:rPr>
        <w:rFonts w:hint="default"/>
      </w:rPr>
    </w:lvl>
    <w:lvl w:ilvl="6" w:tplc="E302763C">
      <w:numFmt w:val="bullet"/>
      <w:lvlText w:val="•"/>
      <w:lvlJc w:val="left"/>
      <w:pPr>
        <w:ind w:left="4354" w:hanging="682"/>
      </w:pPr>
      <w:rPr>
        <w:rFonts w:hint="default"/>
      </w:rPr>
    </w:lvl>
    <w:lvl w:ilvl="7" w:tplc="53205A50">
      <w:numFmt w:val="bullet"/>
      <w:lvlText w:val="•"/>
      <w:lvlJc w:val="left"/>
      <w:pPr>
        <w:ind w:left="5043" w:hanging="682"/>
      </w:pPr>
      <w:rPr>
        <w:rFonts w:hint="default"/>
      </w:rPr>
    </w:lvl>
    <w:lvl w:ilvl="8" w:tplc="2B2A4852">
      <w:numFmt w:val="bullet"/>
      <w:lvlText w:val="•"/>
      <w:lvlJc w:val="left"/>
      <w:pPr>
        <w:ind w:left="5732" w:hanging="682"/>
      </w:pPr>
      <w:rPr>
        <w:rFonts w:hint="default"/>
      </w:rPr>
    </w:lvl>
  </w:abstractNum>
  <w:abstractNum w:abstractNumId="285">
    <w:nsid w:val="573C6883"/>
    <w:multiLevelType w:val="hybridMultilevel"/>
    <w:tmpl w:val="FFFFFFFF"/>
    <w:lvl w:ilvl="0" w:tplc="56D0EC5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40A08524">
      <w:numFmt w:val="bullet"/>
      <w:lvlText w:val="•"/>
      <w:lvlJc w:val="left"/>
      <w:pPr>
        <w:ind w:left="1341" w:hanging="682"/>
      </w:pPr>
      <w:rPr>
        <w:rFonts w:hint="default"/>
      </w:rPr>
    </w:lvl>
    <w:lvl w:ilvl="2" w:tplc="24949312">
      <w:numFmt w:val="bullet"/>
      <w:lvlText w:val="•"/>
      <w:lvlJc w:val="left"/>
      <w:pPr>
        <w:ind w:left="2062" w:hanging="682"/>
      </w:pPr>
      <w:rPr>
        <w:rFonts w:hint="default"/>
      </w:rPr>
    </w:lvl>
    <w:lvl w:ilvl="3" w:tplc="A91048AE">
      <w:numFmt w:val="bullet"/>
      <w:lvlText w:val="•"/>
      <w:lvlJc w:val="left"/>
      <w:pPr>
        <w:ind w:left="2783" w:hanging="682"/>
      </w:pPr>
      <w:rPr>
        <w:rFonts w:hint="default"/>
      </w:rPr>
    </w:lvl>
    <w:lvl w:ilvl="4" w:tplc="C812109E">
      <w:numFmt w:val="bullet"/>
      <w:lvlText w:val="•"/>
      <w:lvlJc w:val="left"/>
      <w:pPr>
        <w:ind w:left="3504" w:hanging="682"/>
      </w:pPr>
      <w:rPr>
        <w:rFonts w:hint="default"/>
      </w:rPr>
    </w:lvl>
    <w:lvl w:ilvl="5" w:tplc="C1602AB0">
      <w:numFmt w:val="bullet"/>
      <w:lvlText w:val="•"/>
      <w:lvlJc w:val="left"/>
      <w:pPr>
        <w:ind w:left="4225" w:hanging="682"/>
      </w:pPr>
      <w:rPr>
        <w:rFonts w:hint="default"/>
      </w:rPr>
    </w:lvl>
    <w:lvl w:ilvl="6" w:tplc="2458B3C6">
      <w:numFmt w:val="bullet"/>
      <w:lvlText w:val="•"/>
      <w:lvlJc w:val="left"/>
      <w:pPr>
        <w:ind w:left="4946" w:hanging="682"/>
      </w:pPr>
      <w:rPr>
        <w:rFonts w:hint="default"/>
      </w:rPr>
    </w:lvl>
    <w:lvl w:ilvl="7" w:tplc="671C1294">
      <w:numFmt w:val="bullet"/>
      <w:lvlText w:val="•"/>
      <w:lvlJc w:val="left"/>
      <w:pPr>
        <w:ind w:left="5667" w:hanging="682"/>
      </w:pPr>
      <w:rPr>
        <w:rFonts w:hint="default"/>
      </w:rPr>
    </w:lvl>
    <w:lvl w:ilvl="8" w:tplc="36DA9104">
      <w:numFmt w:val="bullet"/>
      <w:lvlText w:val="•"/>
      <w:lvlJc w:val="left"/>
      <w:pPr>
        <w:ind w:left="6388" w:hanging="682"/>
      </w:pPr>
      <w:rPr>
        <w:rFonts w:hint="default"/>
      </w:rPr>
    </w:lvl>
  </w:abstractNum>
  <w:abstractNum w:abstractNumId="286">
    <w:nsid w:val="57715659"/>
    <w:multiLevelType w:val="hybridMultilevel"/>
    <w:tmpl w:val="FFFFFFFF"/>
    <w:lvl w:ilvl="0" w:tplc="CDF2354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8CA64A98">
      <w:numFmt w:val="bullet"/>
      <w:lvlText w:val="•"/>
      <w:lvlJc w:val="left"/>
      <w:pPr>
        <w:ind w:left="909" w:hanging="682"/>
      </w:pPr>
      <w:rPr>
        <w:rFonts w:hint="default"/>
      </w:rPr>
    </w:lvl>
    <w:lvl w:ilvl="2" w:tplc="2DE4EE7E">
      <w:numFmt w:val="bullet"/>
      <w:lvlText w:val="•"/>
      <w:lvlJc w:val="left"/>
      <w:pPr>
        <w:ind w:left="1598" w:hanging="682"/>
      </w:pPr>
      <w:rPr>
        <w:rFonts w:hint="default"/>
      </w:rPr>
    </w:lvl>
    <w:lvl w:ilvl="3" w:tplc="E1E84562">
      <w:numFmt w:val="bullet"/>
      <w:lvlText w:val="•"/>
      <w:lvlJc w:val="left"/>
      <w:pPr>
        <w:ind w:left="2287" w:hanging="682"/>
      </w:pPr>
      <w:rPr>
        <w:rFonts w:hint="default"/>
      </w:rPr>
    </w:lvl>
    <w:lvl w:ilvl="4" w:tplc="12907E44">
      <w:numFmt w:val="bullet"/>
      <w:lvlText w:val="•"/>
      <w:lvlJc w:val="left"/>
      <w:pPr>
        <w:ind w:left="2976" w:hanging="682"/>
      </w:pPr>
      <w:rPr>
        <w:rFonts w:hint="default"/>
      </w:rPr>
    </w:lvl>
    <w:lvl w:ilvl="5" w:tplc="54DAACA4">
      <w:numFmt w:val="bullet"/>
      <w:lvlText w:val="•"/>
      <w:lvlJc w:val="left"/>
      <w:pPr>
        <w:ind w:left="3665" w:hanging="682"/>
      </w:pPr>
      <w:rPr>
        <w:rFonts w:hint="default"/>
      </w:rPr>
    </w:lvl>
    <w:lvl w:ilvl="6" w:tplc="96AE1DBA">
      <w:numFmt w:val="bullet"/>
      <w:lvlText w:val="•"/>
      <w:lvlJc w:val="left"/>
      <w:pPr>
        <w:ind w:left="4354" w:hanging="682"/>
      </w:pPr>
      <w:rPr>
        <w:rFonts w:hint="default"/>
      </w:rPr>
    </w:lvl>
    <w:lvl w:ilvl="7" w:tplc="DC006526">
      <w:numFmt w:val="bullet"/>
      <w:lvlText w:val="•"/>
      <w:lvlJc w:val="left"/>
      <w:pPr>
        <w:ind w:left="5043" w:hanging="682"/>
      </w:pPr>
      <w:rPr>
        <w:rFonts w:hint="default"/>
      </w:rPr>
    </w:lvl>
    <w:lvl w:ilvl="8" w:tplc="E8CA0C56">
      <w:numFmt w:val="bullet"/>
      <w:lvlText w:val="•"/>
      <w:lvlJc w:val="left"/>
      <w:pPr>
        <w:ind w:left="5732" w:hanging="682"/>
      </w:pPr>
      <w:rPr>
        <w:rFonts w:hint="default"/>
      </w:rPr>
    </w:lvl>
  </w:abstractNum>
  <w:abstractNum w:abstractNumId="287">
    <w:nsid w:val="57F46F42"/>
    <w:multiLevelType w:val="hybridMultilevel"/>
    <w:tmpl w:val="FFFFFFFF"/>
    <w:lvl w:ilvl="0" w:tplc="16C298C0">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7344875E">
      <w:numFmt w:val="bullet"/>
      <w:lvlText w:val="•"/>
      <w:lvlJc w:val="left"/>
      <w:pPr>
        <w:ind w:left="2025" w:hanging="682"/>
      </w:pPr>
      <w:rPr>
        <w:rFonts w:hint="default"/>
      </w:rPr>
    </w:lvl>
    <w:lvl w:ilvl="2" w:tplc="BC70ACB2">
      <w:numFmt w:val="bullet"/>
      <w:lvlText w:val="•"/>
      <w:lvlJc w:val="left"/>
      <w:pPr>
        <w:ind w:left="2590" w:hanging="682"/>
      </w:pPr>
      <w:rPr>
        <w:rFonts w:hint="default"/>
      </w:rPr>
    </w:lvl>
    <w:lvl w:ilvl="3" w:tplc="94027FBC">
      <w:numFmt w:val="bullet"/>
      <w:lvlText w:val="•"/>
      <w:lvlJc w:val="left"/>
      <w:pPr>
        <w:ind w:left="3155" w:hanging="682"/>
      </w:pPr>
      <w:rPr>
        <w:rFonts w:hint="default"/>
      </w:rPr>
    </w:lvl>
    <w:lvl w:ilvl="4" w:tplc="C2BC42AC">
      <w:numFmt w:val="bullet"/>
      <w:lvlText w:val="•"/>
      <w:lvlJc w:val="left"/>
      <w:pPr>
        <w:ind w:left="3720" w:hanging="682"/>
      </w:pPr>
      <w:rPr>
        <w:rFonts w:hint="default"/>
      </w:rPr>
    </w:lvl>
    <w:lvl w:ilvl="5" w:tplc="151C4FF6">
      <w:numFmt w:val="bullet"/>
      <w:lvlText w:val="•"/>
      <w:lvlJc w:val="left"/>
      <w:pPr>
        <w:ind w:left="4285" w:hanging="682"/>
      </w:pPr>
      <w:rPr>
        <w:rFonts w:hint="default"/>
      </w:rPr>
    </w:lvl>
    <w:lvl w:ilvl="6" w:tplc="214CBE22">
      <w:numFmt w:val="bullet"/>
      <w:lvlText w:val="•"/>
      <w:lvlJc w:val="left"/>
      <w:pPr>
        <w:ind w:left="4850" w:hanging="682"/>
      </w:pPr>
      <w:rPr>
        <w:rFonts w:hint="default"/>
      </w:rPr>
    </w:lvl>
    <w:lvl w:ilvl="7" w:tplc="D54AEE96">
      <w:numFmt w:val="bullet"/>
      <w:lvlText w:val="•"/>
      <w:lvlJc w:val="left"/>
      <w:pPr>
        <w:ind w:left="5415" w:hanging="682"/>
      </w:pPr>
      <w:rPr>
        <w:rFonts w:hint="default"/>
      </w:rPr>
    </w:lvl>
    <w:lvl w:ilvl="8" w:tplc="B8065AC6">
      <w:numFmt w:val="bullet"/>
      <w:lvlText w:val="•"/>
      <w:lvlJc w:val="left"/>
      <w:pPr>
        <w:ind w:left="5980" w:hanging="682"/>
      </w:pPr>
      <w:rPr>
        <w:rFonts w:hint="default"/>
      </w:rPr>
    </w:lvl>
  </w:abstractNum>
  <w:abstractNum w:abstractNumId="288">
    <w:nsid w:val="584349F1"/>
    <w:multiLevelType w:val="hybridMultilevel"/>
    <w:tmpl w:val="FFFFFFFF"/>
    <w:lvl w:ilvl="0" w:tplc="D7C0A144">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42704772">
      <w:numFmt w:val="bullet"/>
      <w:lvlText w:val="•"/>
      <w:lvlJc w:val="left"/>
      <w:pPr>
        <w:ind w:left="909" w:hanging="682"/>
      </w:pPr>
      <w:rPr>
        <w:rFonts w:hint="default"/>
      </w:rPr>
    </w:lvl>
    <w:lvl w:ilvl="2" w:tplc="324C0078">
      <w:numFmt w:val="bullet"/>
      <w:lvlText w:val="•"/>
      <w:lvlJc w:val="left"/>
      <w:pPr>
        <w:ind w:left="1598" w:hanging="682"/>
      </w:pPr>
      <w:rPr>
        <w:rFonts w:hint="default"/>
      </w:rPr>
    </w:lvl>
    <w:lvl w:ilvl="3" w:tplc="736A2804">
      <w:numFmt w:val="bullet"/>
      <w:lvlText w:val="•"/>
      <w:lvlJc w:val="left"/>
      <w:pPr>
        <w:ind w:left="2287" w:hanging="682"/>
      </w:pPr>
      <w:rPr>
        <w:rFonts w:hint="default"/>
      </w:rPr>
    </w:lvl>
    <w:lvl w:ilvl="4" w:tplc="9D78967E">
      <w:numFmt w:val="bullet"/>
      <w:lvlText w:val="•"/>
      <w:lvlJc w:val="left"/>
      <w:pPr>
        <w:ind w:left="2976" w:hanging="682"/>
      </w:pPr>
      <w:rPr>
        <w:rFonts w:hint="default"/>
      </w:rPr>
    </w:lvl>
    <w:lvl w:ilvl="5" w:tplc="FEA46AAC">
      <w:numFmt w:val="bullet"/>
      <w:lvlText w:val="•"/>
      <w:lvlJc w:val="left"/>
      <w:pPr>
        <w:ind w:left="3665" w:hanging="682"/>
      </w:pPr>
      <w:rPr>
        <w:rFonts w:hint="default"/>
      </w:rPr>
    </w:lvl>
    <w:lvl w:ilvl="6" w:tplc="A28A1F10">
      <w:numFmt w:val="bullet"/>
      <w:lvlText w:val="•"/>
      <w:lvlJc w:val="left"/>
      <w:pPr>
        <w:ind w:left="4354" w:hanging="682"/>
      </w:pPr>
      <w:rPr>
        <w:rFonts w:hint="default"/>
      </w:rPr>
    </w:lvl>
    <w:lvl w:ilvl="7" w:tplc="FDEAA75C">
      <w:numFmt w:val="bullet"/>
      <w:lvlText w:val="•"/>
      <w:lvlJc w:val="left"/>
      <w:pPr>
        <w:ind w:left="5043" w:hanging="682"/>
      </w:pPr>
      <w:rPr>
        <w:rFonts w:hint="default"/>
      </w:rPr>
    </w:lvl>
    <w:lvl w:ilvl="8" w:tplc="F1ECAA16">
      <w:numFmt w:val="bullet"/>
      <w:lvlText w:val="•"/>
      <w:lvlJc w:val="left"/>
      <w:pPr>
        <w:ind w:left="5732" w:hanging="682"/>
      </w:pPr>
      <w:rPr>
        <w:rFonts w:hint="default"/>
      </w:rPr>
    </w:lvl>
  </w:abstractNum>
  <w:abstractNum w:abstractNumId="289">
    <w:nsid w:val="59235A14"/>
    <w:multiLevelType w:val="hybridMultilevel"/>
    <w:tmpl w:val="FFFFFFFF"/>
    <w:lvl w:ilvl="0" w:tplc="1B480F8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0862FF58">
      <w:numFmt w:val="bullet"/>
      <w:lvlText w:val="•"/>
      <w:lvlJc w:val="left"/>
      <w:pPr>
        <w:ind w:left="909" w:hanging="682"/>
      </w:pPr>
      <w:rPr>
        <w:rFonts w:hint="default"/>
      </w:rPr>
    </w:lvl>
    <w:lvl w:ilvl="2" w:tplc="700271F6">
      <w:numFmt w:val="bullet"/>
      <w:lvlText w:val="•"/>
      <w:lvlJc w:val="left"/>
      <w:pPr>
        <w:ind w:left="1598" w:hanging="682"/>
      </w:pPr>
      <w:rPr>
        <w:rFonts w:hint="default"/>
      </w:rPr>
    </w:lvl>
    <w:lvl w:ilvl="3" w:tplc="4ECC5BC6">
      <w:numFmt w:val="bullet"/>
      <w:lvlText w:val="•"/>
      <w:lvlJc w:val="left"/>
      <w:pPr>
        <w:ind w:left="2287" w:hanging="682"/>
      </w:pPr>
      <w:rPr>
        <w:rFonts w:hint="default"/>
      </w:rPr>
    </w:lvl>
    <w:lvl w:ilvl="4" w:tplc="26CA614C">
      <w:numFmt w:val="bullet"/>
      <w:lvlText w:val="•"/>
      <w:lvlJc w:val="left"/>
      <w:pPr>
        <w:ind w:left="2976" w:hanging="682"/>
      </w:pPr>
      <w:rPr>
        <w:rFonts w:hint="default"/>
      </w:rPr>
    </w:lvl>
    <w:lvl w:ilvl="5" w:tplc="1A187B60">
      <w:numFmt w:val="bullet"/>
      <w:lvlText w:val="•"/>
      <w:lvlJc w:val="left"/>
      <w:pPr>
        <w:ind w:left="3665" w:hanging="682"/>
      </w:pPr>
      <w:rPr>
        <w:rFonts w:hint="default"/>
      </w:rPr>
    </w:lvl>
    <w:lvl w:ilvl="6" w:tplc="7E8427DC">
      <w:numFmt w:val="bullet"/>
      <w:lvlText w:val="•"/>
      <w:lvlJc w:val="left"/>
      <w:pPr>
        <w:ind w:left="4354" w:hanging="682"/>
      </w:pPr>
      <w:rPr>
        <w:rFonts w:hint="default"/>
      </w:rPr>
    </w:lvl>
    <w:lvl w:ilvl="7" w:tplc="AB0EC880">
      <w:numFmt w:val="bullet"/>
      <w:lvlText w:val="•"/>
      <w:lvlJc w:val="left"/>
      <w:pPr>
        <w:ind w:left="5043" w:hanging="682"/>
      </w:pPr>
      <w:rPr>
        <w:rFonts w:hint="default"/>
      </w:rPr>
    </w:lvl>
    <w:lvl w:ilvl="8" w:tplc="6CE86B5C">
      <w:numFmt w:val="bullet"/>
      <w:lvlText w:val="•"/>
      <w:lvlJc w:val="left"/>
      <w:pPr>
        <w:ind w:left="5732" w:hanging="682"/>
      </w:pPr>
      <w:rPr>
        <w:rFonts w:hint="default"/>
      </w:rPr>
    </w:lvl>
  </w:abstractNum>
  <w:abstractNum w:abstractNumId="290">
    <w:nsid w:val="595A28F6"/>
    <w:multiLevelType w:val="hybridMultilevel"/>
    <w:tmpl w:val="FFFFFFFF"/>
    <w:lvl w:ilvl="0" w:tplc="26D63F48">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34EA6C12">
      <w:numFmt w:val="bullet"/>
      <w:lvlText w:val="•"/>
      <w:lvlJc w:val="left"/>
      <w:pPr>
        <w:ind w:left="909" w:hanging="682"/>
      </w:pPr>
      <w:rPr>
        <w:rFonts w:hint="default"/>
      </w:rPr>
    </w:lvl>
    <w:lvl w:ilvl="2" w:tplc="45204ACE">
      <w:numFmt w:val="bullet"/>
      <w:lvlText w:val="•"/>
      <w:lvlJc w:val="left"/>
      <w:pPr>
        <w:ind w:left="1598" w:hanging="682"/>
      </w:pPr>
      <w:rPr>
        <w:rFonts w:hint="default"/>
      </w:rPr>
    </w:lvl>
    <w:lvl w:ilvl="3" w:tplc="336037AC">
      <w:numFmt w:val="bullet"/>
      <w:lvlText w:val="•"/>
      <w:lvlJc w:val="left"/>
      <w:pPr>
        <w:ind w:left="2287" w:hanging="682"/>
      </w:pPr>
      <w:rPr>
        <w:rFonts w:hint="default"/>
      </w:rPr>
    </w:lvl>
    <w:lvl w:ilvl="4" w:tplc="29D6562A">
      <w:numFmt w:val="bullet"/>
      <w:lvlText w:val="•"/>
      <w:lvlJc w:val="left"/>
      <w:pPr>
        <w:ind w:left="2976" w:hanging="682"/>
      </w:pPr>
      <w:rPr>
        <w:rFonts w:hint="default"/>
      </w:rPr>
    </w:lvl>
    <w:lvl w:ilvl="5" w:tplc="F58C99E0">
      <w:numFmt w:val="bullet"/>
      <w:lvlText w:val="•"/>
      <w:lvlJc w:val="left"/>
      <w:pPr>
        <w:ind w:left="3665" w:hanging="682"/>
      </w:pPr>
      <w:rPr>
        <w:rFonts w:hint="default"/>
      </w:rPr>
    </w:lvl>
    <w:lvl w:ilvl="6" w:tplc="B470E2F2">
      <w:numFmt w:val="bullet"/>
      <w:lvlText w:val="•"/>
      <w:lvlJc w:val="left"/>
      <w:pPr>
        <w:ind w:left="4354" w:hanging="682"/>
      </w:pPr>
      <w:rPr>
        <w:rFonts w:hint="default"/>
      </w:rPr>
    </w:lvl>
    <w:lvl w:ilvl="7" w:tplc="1A28F2D0">
      <w:numFmt w:val="bullet"/>
      <w:lvlText w:val="•"/>
      <w:lvlJc w:val="left"/>
      <w:pPr>
        <w:ind w:left="5043" w:hanging="682"/>
      </w:pPr>
      <w:rPr>
        <w:rFonts w:hint="default"/>
      </w:rPr>
    </w:lvl>
    <w:lvl w:ilvl="8" w:tplc="B024F848">
      <w:numFmt w:val="bullet"/>
      <w:lvlText w:val="•"/>
      <w:lvlJc w:val="left"/>
      <w:pPr>
        <w:ind w:left="5732" w:hanging="682"/>
      </w:pPr>
      <w:rPr>
        <w:rFonts w:hint="default"/>
      </w:rPr>
    </w:lvl>
  </w:abstractNum>
  <w:abstractNum w:abstractNumId="291">
    <w:nsid w:val="595F5893"/>
    <w:multiLevelType w:val="hybridMultilevel"/>
    <w:tmpl w:val="FFFFFFFF"/>
    <w:lvl w:ilvl="0" w:tplc="A5263C88">
      <w:start w:val="1"/>
      <w:numFmt w:val="decimal"/>
      <w:lvlText w:val="%1"/>
      <w:lvlJc w:val="left"/>
      <w:pPr>
        <w:ind w:left="938" w:hanging="152"/>
      </w:pPr>
      <w:rPr>
        <w:rFonts w:ascii="Times New Roman" w:eastAsia="Times New Roman" w:hAnsi="Times New Roman" w:cs="Times New Roman" w:hint="default"/>
        <w:w w:val="99"/>
        <w:sz w:val="20"/>
        <w:szCs w:val="20"/>
      </w:rPr>
    </w:lvl>
    <w:lvl w:ilvl="1" w:tplc="93386CA2">
      <w:numFmt w:val="bullet"/>
      <w:lvlText w:val="•"/>
      <w:lvlJc w:val="left"/>
      <w:pPr>
        <w:ind w:left="1557" w:hanging="152"/>
      </w:pPr>
      <w:rPr>
        <w:rFonts w:hint="default"/>
      </w:rPr>
    </w:lvl>
    <w:lvl w:ilvl="2" w:tplc="FFC4C74E">
      <w:numFmt w:val="bullet"/>
      <w:lvlText w:val="•"/>
      <w:lvlJc w:val="left"/>
      <w:pPr>
        <w:ind w:left="2174" w:hanging="152"/>
      </w:pPr>
      <w:rPr>
        <w:rFonts w:hint="default"/>
      </w:rPr>
    </w:lvl>
    <w:lvl w:ilvl="3" w:tplc="85C69A6A">
      <w:numFmt w:val="bullet"/>
      <w:lvlText w:val="•"/>
      <w:lvlJc w:val="left"/>
      <w:pPr>
        <w:ind w:left="2791" w:hanging="152"/>
      </w:pPr>
      <w:rPr>
        <w:rFonts w:hint="default"/>
      </w:rPr>
    </w:lvl>
    <w:lvl w:ilvl="4" w:tplc="5102542E">
      <w:numFmt w:val="bullet"/>
      <w:lvlText w:val="•"/>
      <w:lvlJc w:val="left"/>
      <w:pPr>
        <w:ind w:left="3408" w:hanging="152"/>
      </w:pPr>
      <w:rPr>
        <w:rFonts w:hint="default"/>
      </w:rPr>
    </w:lvl>
    <w:lvl w:ilvl="5" w:tplc="E4BCBD08">
      <w:numFmt w:val="bullet"/>
      <w:lvlText w:val="•"/>
      <w:lvlJc w:val="left"/>
      <w:pPr>
        <w:ind w:left="4025" w:hanging="152"/>
      </w:pPr>
      <w:rPr>
        <w:rFonts w:hint="default"/>
      </w:rPr>
    </w:lvl>
    <w:lvl w:ilvl="6" w:tplc="6C3A8D1C">
      <w:numFmt w:val="bullet"/>
      <w:lvlText w:val="•"/>
      <w:lvlJc w:val="left"/>
      <w:pPr>
        <w:ind w:left="4642" w:hanging="152"/>
      </w:pPr>
      <w:rPr>
        <w:rFonts w:hint="default"/>
      </w:rPr>
    </w:lvl>
    <w:lvl w:ilvl="7" w:tplc="0F6CEC8C">
      <w:numFmt w:val="bullet"/>
      <w:lvlText w:val="•"/>
      <w:lvlJc w:val="left"/>
      <w:pPr>
        <w:ind w:left="5259" w:hanging="152"/>
      </w:pPr>
      <w:rPr>
        <w:rFonts w:hint="default"/>
      </w:rPr>
    </w:lvl>
    <w:lvl w:ilvl="8" w:tplc="415CE494">
      <w:numFmt w:val="bullet"/>
      <w:lvlText w:val="•"/>
      <w:lvlJc w:val="left"/>
      <w:pPr>
        <w:ind w:left="5876" w:hanging="152"/>
      </w:pPr>
      <w:rPr>
        <w:rFonts w:hint="default"/>
      </w:rPr>
    </w:lvl>
  </w:abstractNum>
  <w:abstractNum w:abstractNumId="292">
    <w:nsid w:val="59612248"/>
    <w:multiLevelType w:val="multilevel"/>
    <w:tmpl w:val="805A9DD4"/>
    <w:lvl w:ilvl="0">
      <w:start w:val="2"/>
      <w:numFmt w:val="decimal"/>
      <w:lvlText w:val="%1"/>
      <w:lvlJc w:val="left"/>
      <w:pPr>
        <w:ind w:left="310" w:hanging="524"/>
      </w:pPr>
      <w:rPr>
        <w:rFonts w:cs="Times New Roman" w:hint="default"/>
      </w:rPr>
    </w:lvl>
    <w:lvl w:ilvl="1">
      <w:start w:val="2"/>
      <w:numFmt w:val="decimal"/>
      <w:lvlText w:val="%1.%2."/>
      <w:lvlJc w:val="left"/>
      <w:pPr>
        <w:ind w:left="310" w:hanging="524"/>
      </w:pPr>
      <w:rPr>
        <w:rFonts w:ascii="Georgia" w:eastAsia="Times New Roman" w:hAnsi="Georgia" w:cs="Georgia" w:hint="default"/>
        <w:spacing w:val="0"/>
        <w:w w:val="111"/>
        <w:sz w:val="18"/>
        <w:szCs w:val="18"/>
      </w:rPr>
    </w:lvl>
    <w:lvl w:ilvl="2">
      <w:numFmt w:val="bullet"/>
      <w:lvlText w:val="•"/>
      <w:lvlJc w:val="left"/>
      <w:pPr>
        <w:ind w:left="898" w:hanging="524"/>
      </w:pPr>
      <w:rPr>
        <w:rFonts w:hint="default"/>
      </w:rPr>
    </w:lvl>
    <w:lvl w:ilvl="3">
      <w:numFmt w:val="bullet"/>
      <w:lvlText w:val="•"/>
      <w:lvlJc w:val="left"/>
      <w:pPr>
        <w:ind w:left="1187" w:hanging="524"/>
      </w:pPr>
      <w:rPr>
        <w:rFonts w:hint="default"/>
      </w:rPr>
    </w:lvl>
    <w:lvl w:ilvl="4">
      <w:numFmt w:val="bullet"/>
      <w:lvlText w:val="•"/>
      <w:lvlJc w:val="left"/>
      <w:pPr>
        <w:ind w:left="1476" w:hanging="524"/>
      </w:pPr>
      <w:rPr>
        <w:rFonts w:hint="default"/>
      </w:rPr>
    </w:lvl>
    <w:lvl w:ilvl="5">
      <w:numFmt w:val="bullet"/>
      <w:lvlText w:val="•"/>
      <w:lvlJc w:val="left"/>
      <w:pPr>
        <w:ind w:left="1765" w:hanging="524"/>
      </w:pPr>
      <w:rPr>
        <w:rFonts w:hint="default"/>
      </w:rPr>
    </w:lvl>
    <w:lvl w:ilvl="6">
      <w:numFmt w:val="bullet"/>
      <w:lvlText w:val="•"/>
      <w:lvlJc w:val="left"/>
      <w:pPr>
        <w:ind w:left="2054" w:hanging="524"/>
      </w:pPr>
      <w:rPr>
        <w:rFonts w:hint="default"/>
      </w:rPr>
    </w:lvl>
    <w:lvl w:ilvl="7">
      <w:numFmt w:val="bullet"/>
      <w:lvlText w:val="•"/>
      <w:lvlJc w:val="left"/>
      <w:pPr>
        <w:ind w:left="2343" w:hanging="524"/>
      </w:pPr>
      <w:rPr>
        <w:rFonts w:hint="default"/>
      </w:rPr>
    </w:lvl>
    <w:lvl w:ilvl="8">
      <w:numFmt w:val="bullet"/>
      <w:lvlText w:val="•"/>
      <w:lvlJc w:val="left"/>
      <w:pPr>
        <w:ind w:left="2632" w:hanging="524"/>
      </w:pPr>
      <w:rPr>
        <w:rFonts w:hint="default"/>
      </w:rPr>
    </w:lvl>
  </w:abstractNum>
  <w:abstractNum w:abstractNumId="293">
    <w:nsid w:val="59C936A7"/>
    <w:multiLevelType w:val="hybridMultilevel"/>
    <w:tmpl w:val="FFFFFFFF"/>
    <w:lvl w:ilvl="0" w:tplc="C9FEAF1C">
      <w:start w:val="1"/>
      <w:numFmt w:val="decimal"/>
      <w:lvlText w:val="%1)"/>
      <w:lvlJc w:val="left"/>
      <w:pPr>
        <w:ind w:left="619" w:hanging="682"/>
      </w:pPr>
      <w:rPr>
        <w:rFonts w:ascii="Times New Roman" w:eastAsia="Times New Roman" w:hAnsi="Times New Roman" w:cs="Times New Roman" w:hint="default"/>
        <w:w w:val="93"/>
        <w:sz w:val="20"/>
        <w:szCs w:val="20"/>
      </w:rPr>
    </w:lvl>
    <w:lvl w:ilvl="1" w:tplc="5704C04E">
      <w:numFmt w:val="bullet"/>
      <w:lvlText w:val="•"/>
      <w:lvlJc w:val="left"/>
      <w:pPr>
        <w:ind w:left="1323" w:hanging="682"/>
      </w:pPr>
      <w:rPr>
        <w:rFonts w:hint="default"/>
      </w:rPr>
    </w:lvl>
    <w:lvl w:ilvl="2" w:tplc="F894F7CA">
      <w:numFmt w:val="bullet"/>
      <w:lvlText w:val="•"/>
      <w:lvlJc w:val="left"/>
      <w:pPr>
        <w:ind w:left="2026" w:hanging="682"/>
      </w:pPr>
      <w:rPr>
        <w:rFonts w:hint="default"/>
      </w:rPr>
    </w:lvl>
    <w:lvl w:ilvl="3" w:tplc="9356C64C">
      <w:numFmt w:val="bullet"/>
      <w:lvlText w:val="•"/>
      <w:lvlJc w:val="left"/>
      <w:pPr>
        <w:ind w:left="2729" w:hanging="682"/>
      </w:pPr>
      <w:rPr>
        <w:rFonts w:hint="default"/>
      </w:rPr>
    </w:lvl>
    <w:lvl w:ilvl="4" w:tplc="0150CEB4">
      <w:numFmt w:val="bullet"/>
      <w:lvlText w:val="•"/>
      <w:lvlJc w:val="left"/>
      <w:pPr>
        <w:ind w:left="3432" w:hanging="682"/>
      </w:pPr>
      <w:rPr>
        <w:rFonts w:hint="default"/>
      </w:rPr>
    </w:lvl>
    <w:lvl w:ilvl="5" w:tplc="629C8AF4">
      <w:numFmt w:val="bullet"/>
      <w:lvlText w:val="•"/>
      <w:lvlJc w:val="left"/>
      <w:pPr>
        <w:ind w:left="4135" w:hanging="682"/>
      </w:pPr>
      <w:rPr>
        <w:rFonts w:hint="default"/>
      </w:rPr>
    </w:lvl>
    <w:lvl w:ilvl="6" w:tplc="5184B53A">
      <w:numFmt w:val="bullet"/>
      <w:lvlText w:val="•"/>
      <w:lvlJc w:val="left"/>
      <w:pPr>
        <w:ind w:left="4838" w:hanging="682"/>
      </w:pPr>
      <w:rPr>
        <w:rFonts w:hint="default"/>
      </w:rPr>
    </w:lvl>
    <w:lvl w:ilvl="7" w:tplc="2488EC00">
      <w:numFmt w:val="bullet"/>
      <w:lvlText w:val="•"/>
      <w:lvlJc w:val="left"/>
      <w:pPr>
        <w:ind w:left="5541" w:hanging="682"/>
      </w:pPr>
      <w:rPr>
        <w:rFonts w:hint="default"/>
      </w:rPr>
    </w:lvl>
    <w:lvl w:ilvl="8" w:tplc="66986D34">
      <w:numFmt w:val="bullet"/>
      <w:lvlText w:val="•"/>
      <w:lvlJc w:val="left"/>
      <w:pPr>
        <w:ind w:left="6244" w:hanging="682"/>
      </w:pPr>
      <w:rPr>
        <w:rFonts w:hint="default"/>
      </w:rPr>
    </w:lvl>
  </w:abstractNum>
  <w:abstractNum w:abstractNumId="294">
    <w:nsid w:val="5A6E65F1"/>
    <w:multiLevelType w:val="hybridMultilevel"/>
    <w:tmpl w:val="FFFFFFFF"/>
    <w:lvl w:ilvl="0" w:tplc="1A5A617A">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F3AE19C2">
      <w:numFmt w:val="bullet"/>
      <w:lvlText w:val="•"/>
      <w:lvlJc w:val="left"/>
      <w:pPr>
        <w:ind w:left="909" w:hanging="682"/>
      </w:pPr>
      <w:rPr>
        <w:rFonts w:hint="default"/>
      </w:rPr>
    </w:lvl>
    <w:lvl w:ilvl="2" w:tplc="8436A618">
      <w:numFmt w:val="bullet"/>
      <w:lvlText w:val="•"/>
      <w:lvlJc w:val="left"/>
      <w:pPr>
        <w:ind w:left="1598" w:hanging="682"/>
      </w:pPr>
      <w:rPr>
        <w:rFonts w:hint="default"/>
      </w:rPr>
    </w:lvl>
    <w:lvl w:ilvl="3" w:tplc="5ACE00E8">
      <w:numFmt w:val="bullet"/>
      <w:lvlText w:val="•"/>
      <w:lvlJc w:val="left"/>
      <w:pPr>
        <w:ind w:left="2287" w:hanging="682"/>
      </w:pPr>
      <w:rPr>
        <w:rFonts w:hint="default"/>
      </w:rPr>
    </w:lvl>
    <w:lvl w:ilvl="4" w:tplc="21A8974C">
      <w:numFmt w:val="bullet"/>
      <w:lvlText w:val="•"/>
      <w:lvlJc w:val="left"/>
      <w:pPr>
        <w:ind w:left="2976" w:hanging="682"/>
      </w:pPr>
      <w:rPr>
        <w:rFonts w:hint="default"/>
      </w:rPr>
    </w:lvl>
    <w:lvl w:ilvl="5" w:tplc="B192E38A">
      <w:numFmt w:val="bullet"/>
      <w:lvlText w:val="•"/>
      <w:lvlJc w:val="left"/>
      <w:pPr>
        <w:ind w:left="3665" w:hanging="682"/>
      </w:pPr>
      <w:rPr>
        <w:rFonts w:hint="default"/>
      </w:rPr>
    </w:lvl>
    <w:lvl w:ilvl="6" w:tplc="BF6C35EA">
      <w:numFmt w:val="bullet"/>
      <w:lvlText w:val="•"/>
      <w:lvlJc w:val="left"/>
      <w:pPr>
        <w:ind w:left="4354" w:hanging="682"/>
      </w:pPr>
      <w:rPr>
        <w:rFonts w:hint="default"/>
      </w:rPr>
    </w:lvl>
    <w:lvl w:ilvl="7" w:tplc="D39A6C1E">
      <w:numFmt w:val="bullet"/>
      <w:lvlText w:val="•"/>
      <w:lvlJc w:val="left"/>
      <w:pPr>
        <w:ind w:left="5043" w:hanging="682"/>
      </w:pPr>
      <w:rPr>
        <w:rFonts w:hint="default"/>
      </w:rPr>
    </w:lvl>
    <w:lvl w:ilvl="8" w:tplc="24E6155C">
      <w:numFmt w:val="bullet"/>
      <w:lvlText w:val="•"/>
      <w:lvlJc w:val="left"/>
      <w:pPr>
        <w:ind w:left="5732" w:hanging="682"/>
      </w:pPr>
      <w:rPr>
        <w:rFonts w:hint="default"/>
      </w:rPr>
    </w:lvl>
  </w:abstractNum>
  <w:abstractNum w:abstractNumId="295">
    <w:nsid w:val="5AC75255"/>
    <w:multiLevelType w:val="hybridMultilevel"/>
    <w:tmpl w:val="FFFFFFFF"/>
    <w:lvl w:ilvl="0" w:tplc="89C4BA12">
      <w:start w:val="1"/>
      <w:numFmt w:val="decimal"/>
      <w:lvlText w:val="%1)"/>
      <w:lvlJc w:val="left"/>
      <w:pPr>
        <w:ind w:left="739" w:hanging="682"/>
      </w:pPr>
      <w:rPr>
        <w:rFonts w:ascii="Times New Roman" w:eastAsia="Times New Roman" w:hAnsi="Times New Roman" w:cs="Times New Roman" w:hint="default"/>
        <w:color w:val="221F1F"/>
        <w:spacing w:val="0"/>
        <w:w w:val="84"/>
        <w:position w:val="1"/>
        <w:sz w:val="20"/>
        <w:szCs w:val="20"/>
      </w:rPr>
    </w:lvl>
    <w:lvl w:ilvl="1" w:tplc="C78A7C82">
      <w:numFmt w:val="bullet"/>
      <w:lvlText w:val="•"/>
      <w:lvlJc w:val="left"/>
      <w:pPr>
        <w:ind w:left="1304" w:hanging="682"/>
      </w:pPr>
      <w:rPr>
        <w:rFonts w:hint="default"/>
      </w:rPr>
    </w:lvl>
    <w:lvl w:ilvl="2" w:tplc="28EE8EBC">
      <w:numFmt w:val="bullet"/>
      <w:lvlText w:val="•"/>
      <w:lvlJc w:val="left"/>
      <w:pPr>
        <w:ind w:left="1868" w:hanging="682"/>
      </w:pPr>
      <w:rPr>
        <w:rFonts w:hint="default"/>
      </w:rPr>
    </w:lvl>
    <w:lvl w:ilvl="3" w:tplc="3B3011C8">
      <w:numFmt w:val="bullet"/>
      <w:lvlText w:val="•"/>
      <w:lvlJc w:val="left"/>
      <w:pPr>
        <w:ind w:left="2432" w:hanging="682"/>
      </w:pPr>
      <w:rPr>
        <w:rFonts w:hint="default"/>
      </w:rPr>
    </w:lvl>
    <w:lvl w:ilvl="4" w:tplc="95008EEC">
      <w:numFmt w:val="bullet"/>
      <w:lvlText w:val="•"/>
      <w:lvlJc w:val="left"/>
      <w:pPr>
        <w:ind w:left="2996" w:hanging="682"/>
      </w:pPr>
      <w:rPr>
        <w:rFonts w:hint="default"/>
      </w:rPr>
    </w:lvl>
    <w:lvl w:ilvl="5" w:tplc="629088DE">
      <w:numFmt w:val="bullet"/>
      <w:lvlText w:val="•"/>
      <w:lvlJc w:val="left"/>
      <w:pPr>
        <w:ind w:left="3560" w:hanging="682"/>
      </w:pPr>
      <w:rPr>
        <w:rFonts w:hint="default"/>
      </w:rPr>
    </w:lvl>
    <w:lvl w:ilvl="6" w:tplc="2340C128">
      <w:numFmt w:val="bullet"/>
      <w:lvlText w:val="•"/>
      <w:lvlJc w:val="left"/>
      <w:pPr>
        <w:ind w:left="4124" w:hanging="682"/>
      </w:pPr>
      <w:rPr>
        <w:rFonts w:hint="default"/>
      </w:rPr>
    </w:lvl>
    <w:lvl w:ilvl="7" w:tplc="D2547076">
      <w:numFmt w:val="bullet"/>
      <w:lvlText w:val="•"/>
      <w:lvlJc w:val="left"/>
      <w:pPr>
        <w:ind w:left="4688" w:hanging="682"/>
      </w:pPr>
      <w:rPr>
        <w:rFonts w:hint="default"/>
      </w:rPr>
    </w:lvl>
    <w:lvl w:ilvl="8" w:tplc="F676973E">
      <w:numFmt w:val="bullet"/>
      <w:lvlText w:val="•"/>
      <w:lvlJc w:val="left"/>
      <w:pPr>
        <w:ind w:left="5252" w:hanging="682"/>
      </w:pPr>
      <w:rPr>
        <w:rFonts w:hint="default"/>
      </w:rPr>
    </w:lvl>
  </w:abstractNum>
  <w:abstractNum w:abstractNumId="296">
    <w:nsid w:val="5B3415AE"/>
    <w:multiLevelType w:val="hybridMultilevel"/>
    <w:tmpl w:val="FFFFFFFF"/>
    <w:lvl w:ilvl="0" w:tplc="E5C09204">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47DAED08">
      <w:numFmt w:val="bullet"/>
      <w:lvlText w:val="•"/>
      <w:lvlJc w:val="left"/>
      <w:pPr>
        <w:ind w:left="2025" w:hanging="682"/>
      </w:pPr>
      <w:rPr>
        <w:rFonts w:hint="default"/>
      </w:rPr>
    </w:lvl>
    <w:lvl w:ilvl="2" w:tplc="D2EAF66A">
      <w:numFmt w:val="bullet"/>
      <w:lvlText w:val="•"/>
      <w:lvlJc w:val="left"/>
      <w:pPr>
        <w:ind w:left="2590" w:hanging="682"/>
      </w:pPr>
      <w:rPr>
        <w:rFonts w:hint="default"/>
      </w:rPr>
    </w:lvl>
    <w:lvl w:ilvl="3" w:tplc="D0E0BF1C">
      <w:numFmt w:val="bullet"/>
      <w:lvlText w:val="•"/>
      <w:lvlJc w:val="left"/>
      <w:pPr>
        <w:ind w:left="3155" w:hanging="682"/>
      </w:pPr>
      <w:rPr>
        <w:rFonts w:hint="default"/>
      </w:rPr>
    </w:lvl>
    <w:lvl w:ilvl="4" w:tplc="3EDAC232">
      <w:numFmt w:val="bullet"/>
      <w:lvlText w:val="•"/>
      <w:lvlJc w:val="left"/>
      <w:pPr>
        <w:ind w:left="3720" w:hanging="682"/>
      </w:pPr>
      <w:rPr>
        <w:rFonts w:hint="default"/>
      </w:rPr>
    </w:lvl>
    <w:lvl w:ilvl="5" w:tplc="936616AA">
      <w:numFmt w:val="bullet"/>
      <w:lvlText w:val="•"/>
      <w:lvlJc w:val="left"/>
      <w:pPr>
        <w:ind w:left="4285" w:hanging="682"/>
      </w:pPr>
      <w:rPr>
        <w:rFonts w:hint="default"/>
      </w:rPr>
    </w:lvl>
    <w:lvl w:ilvl="6" w:tplc="CB90E882">
      <w:numFmt w:val="bullet"/>
      <w:lvlText w:val="•"/>
      <w:lvlJc w:val="left"/>
      <w:pPr>
        <w:ind w:left="4850" w:hanging="682"/>
      </w:pPr>
      <w:rPr>
        <w:rFonts w:hint="default"/>
      </w:rPr>
    </w:lvl>
    <w:lvl w:ilvl="7" w:tplc="885A80DC">
      <w:numFmt w:val="bullet"/>
      <w:lvlText w:val="•"/>
      <w:lvlJc w:val="left"/>
      <w:pPr>
        <w:ind w:left="5415" w:hanging="682"/>
      </w:pPr>
      <w:rPr>
        <w:rFonts w:hint="default"/>
      </w:rPr>
    </w:lvl>
    <w:lvl w:ilvl="8" w:tplc="F2BA5900">
      <w:numFmt w:val="bullet"/>
      <w:lvlText w:val="•"/>
      <w:lvlJc w:val="left"/>
      <w:pPr>
        <w:ind w:left="5980" w:hanging="682"/>
      </w:pPr>
      <w:rPr>
        <w:rFonts w:hint="default"/>
      </w:rPr>
    </w:lvl>
  </w:abstractNum>
  <w:abstractNum w:abstractNumId="297">
    <w:nsid w:val="5B702B5B"/>
    <w:multiLevelType w:val="hybridMultilevel"/>
    <w:tmpl w:val="FFFFFFFF"/>
    <w:lvl w:ilvl="0" w:tplc="1012FA42">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62EC6B92">
      <w:numFmt w:val="bullet"/>
      <w:lvlText w:val="•"/>
      <w:lvlJc w:val="left"/>
      <w:pPr>
        <w:ind w:left="1341" w:hanging="682"/>
      </w:pPr>
      <w:rPr>
        <w:rFonts w:hint="default"/>
      </w:rPr>
    </w:lvl>
    <w:lvl w:ilvl="2" w:tplc="1D2EEA5A">
      <w:numFmt w:val="bullet"/>
      <w:lvlText w:val="•"/>
      <w:lvlJc w:val="left"/>
      <w:pPr>
        <w:ind w:left="2062" w:hanging="682"/>
      </w:pPr>
      <w:rPr>
        <w:rFonts w:hint="default"/>
      </w:rPr>
    </w:lvl>
    <w:lvl w:ilvl="3" w:tplc="42E60038">
      <w:numFmt w:val="bullet"/>
      <w:lvlText w:val="•"/>
      <w:lvlJc w:val="left"/>
      <w:pPr>
        <w:ind w:left="2783" w:hanging="682"/>
      </w:pPr>
      <w:rPr>
        <w:rFonts w:hint="default"/>
      </w:rPr>
    </w:lvl>
    <w:lvl w:ilvl="4" w:tplc="DCEE519C">
      <w:numFmt w:val="bullet"/>
      <w:lvlText w:val="•"/>
      <w:lvlJc w:val="left"/>
      <w:pPr>
        <w:ind w:left="3504" w:hanging="682"/>
      </w:pPr>
      <w:rPr>
        <w:rFonts w:hint="default"/>
      </w:rPr>
    </w:lvl>
    <w:lvl w:ilvl="5" w:tplc="2C087D0E">
      <w:numFmt w:val="bullet"/>
      <w:lvlText w:val="•"/>
      <w:lvlJc w:val="left"/>
      <w:pPr>
        <w:ind w:left="4225" w:hanging="682"/>
      </w:pPr>
      <w:rPr>
        <w:rFonts w:hint="default"/>
      </w:rPr>
    </w:lvl>
    <w:lvl w:ilvl="6" w:tplc="F31AB302">
      <w:numFmt w:val="bullet"/>
      <w:lvlText w:val="•"/>
      <w:lvlJc w:val="left"/>
      <w:pPr>
        <w:ind w:left="4946" w:hanging="682"/>
      </w:pPr>
      <w:rPr>
        <w:rFonts w:hint="default"/>
      </w:rPr>
    </w:lvl>
    <w:lvl w:ilvl="7" w:tplc="026EB8BE">
      <w:numFmt w:val="bullet"/>
      <w:lvlText w:val="•"/>
      <w:lvlJc w:val="left"/>
      <w:pPr>
        <w:ind w:left="5667" w:hanging="682"/>
      </w:pPr>
      <w:rPr>
        <w:rFonts w:hint="default"/>
      </w:rPr>
    </w:lvl>
    <w:lvl w:ilvl="8" w:tplc="0966F708">
      <w:numFmt w:val="bullet"/>
      <w:lvlText w:val="•"/>
      <w:lvlJc w:val="left"/>
      <w:pPr>
        <w:ind w:left="6388" w:hanging="682"/>
      </w:pPr>
      <w:rPr>
        <w:rFonts w:hint="default"/>
      </w:rPr>
    </w:lvl>
  </w:abstractNum>
  <w:abstractNum w:abstractNumId="298">
    <w:nsid w:val="5B8A12FB"/>
    <w:multiLevelType w:val="hybridMultilevel"/>
    <w:tmpl w:val="FFFFFFFF"/>
    <w:lvl w:ilvl="0" w:tplc="BD6A2D08">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FEB8738E">
      <w:numFmt w:val="bullet"/>
      <w:lvlText w:val="•"/>
      <w:lvlJc w:val="left"/>
      <w:pPr>
        <w:ind w:left="1341" w:hanging="682"/>
      </w:pPr>
      <w:rPr>
        <w:rFonts w:hint="default"/>
      </w:rPr>
    </w:lvl>
    <w:lvl w:ilvl="2" w:tplc="7F5EC96A">
      <w:numFmt w:val="bullet"/>
      <w:lvlText w:val="•"/>
      <w:lvlJc w:val="left"/>
      <w:pPr>
        <w:ind w:left="2062" w:hanging="682"/>
      </w:pPr>
      <w:rPr>
        <w:rFonts w:hint="default"/>
      </w:rPr>
    </w:lvl>
    <w:lvl w:ilvl="3" w:tplc="87C297B2">
      <w:numFmt w:val="bullet"/>
      <w:lvlText w:val="•"/>
      <w:lvlJc w:val="left"/>
      <w:pPr>
        <w:ind w:left="2783" w:hanging="682"/>
      </w:pPr>
      <w:rPr>
        <w:rFonts w:hint="default"/>
      </w:rPr>
    </w:lvl>
    <w:lvl w:ilvl="4" w:tplc="2F785618">
      <w:numFmt w:val="bullet"/>
      <w:lvlText w:val="•"/>
      <w:lvlJc w:val="left"/>
      <w:pPr>
        <w:ind w:left="3504" w:hanging="682"/>
      </w:pPr>
      <w:rPr>
        <w:rFonts w:hint="default"/>
      </w:rPr>
    </w:lvl>
    <w:lvl w:ilvl="5" w:tplc="7346E546">
      <w:numFmt w:val="bullet"/>
      <w:lvlText w:val="•"/>
      <w:lvlJc w:val="left"/>
      <w:pPr>
        <w:ind w:left="4225" w:hanging="682"/>
      </w:pPr>
      <w:rPr>
        <w:rFonts w:hint="default"/>
      </w:rPr>
    </w:lvl>
    <w:lvl w:ilvl="6" w:tplc="584CAD4C">
      <w:numFmt w:val="bullet"/>
      <w:lvlText w:val="•"/>
      <w:lvlJc w:val="left"/>
      <w:pPr>
        <w:ind w:left="4946" w:hanging="682"/>
      </w:pPr>
      <w:rPr>
        <w:rFonts w:hint="default"/>
      </w:rPr>
    </w:lvl>
    <w:lvl w:ilvl="7" w:tplc="BB2029D4">
      <w:numFmt w:val="bullet"/>
      <w:lvlText w:val="•"/>
      <w:lvlJc w:val="left"/>
      <w:pPr>
        <w:ind w:left="5667" w:hanging="682"/>
      </w:pPr>
      <w:rPr>
        <w:rFonts w:hint="default"/>
      </w:rPr>
    </w:lvl>
    <w:lvl w:ilvl="8" w:tplc="29341950">
      <w:numFmt w:val="bullet"/>
      <w:lvlText w:val="•"/>
      <w:lvlJc w:val="left"/>
      <w:pPr>
        <w:ind w:left="6388" w:hanging="682"/>
      </w:pPr>
      <w:rPr>
        <w:rFonts w:hint="default"/>
      </w:rPr>
    </w:lvl>
  </w:abstractNum>
  <w:abstractNum w:abstractNumId="299">
    <w:nsid w:val="5C00489E"/>
    <w:multiLevelType w:val="hybridMultilevel"/>
    <w:tmpl w:val="FFFFFFFF"/>
    <w:lvl w:ilvl="0" w:tplc="17880020">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0EDEA668">
      <w:numFmt w:val="bullet"/>
      <w:lvlText w:val="•"/>
      <w:lvlJc w:val="left"/>
      <w:pPr>
        <w:ind w:left="909" w:hanging="682"/>
      </w:pPr>
      <w:rPr>
        <w:rFonts w:hint="default"/>
      </w:rPr>
    </w:lvl>
    <w:lvl w:ilvl="2" w:tplc="8D125A7C">
      <w:numFmt w:val="bullet"/>
      <w:lvlText w:val="•"/>
      <w:lvlJc w:val="left"/>
      <w:pPr>
        <w:ind w:left="1598" w:hanging="682"/>
      </w:pPr>
      <w:rPr>
        <w:rFonts w:hint="default"/>
      </w:rPr>
    </w:lvl>
    <w:lvl w:ilvl="3" w:tplc="A1CEC75A">
      <w:numFmt w:val="bullet"/>
      <w:lvlText w:val="•"/>
      <w:lvlJc w:val="left"/>
      <w:pPr>
        <w:ind w:left="2287" w:hanging="682"/>
      </w:pPr>
      <w:rPr>
        <w:rFonts w:hint="default"/>
      </w:rPr>
    </w:lvl>
    <w:lvl w:ilvl="4" w:tplc="441654E8">
      <w:numFmt w:val="bullet"/>
      <w:lvlText w:val="•"/>
      <w:lvlJc w:val="left"/>
      <w:pPr>
        <w:ind w:left="2976" w:hanging="682"/>
      </w:pPr>
      <w:rPr>
        <w:rFonts w:hint="default"/>
      </w:rPr>
    </w:lvl>
    <w:lvl w:ilvl="5" w:tplc="B90CBB38">
      <w:numFmt w:val="bullet"/>
      <w:lvlText w:val="•"/>
      <w:lvlJc w:val="left"/>
      <w:pPr>
        <w:ind w:left="3665" w:hanging="682"/>
      </w:pPr>
      <w:rPr>
        <w:rFonts w:hint="default"/>
      </w:rPr>
    </w:lvl>
    <w:lvl w:ilvl="6" w:tplc="FE6E7084">
      <w:numFmt w:val="bullet"/>
      <w:lvlText w:val="•"/>
      <w:lvlJc w:val="left"/>
      <w:pPr>
        <w:ind w:left="4354" w:hanging="682"/>
      </w:pPr>
      <w:rPr>
        <w:rFonts w:hint="default"/>
      </w:rPr>
    </w:lvl>
    <w:lvl w:ilvl="7" w:tplc="F8CA1C82">
      <w:numFmt w:val="bullet"/>
      <w:lvlText w:val="•"/>
      <w:lvlJc w:val="left"/>
      <w:pPr>
        <w:ind w:left="5043" w:hanging="682"/>
      </w:pPr>
      <w:rPr>
        <w:rFonts w:hint="default"/>
      </w:rPr>
    </w:lvl>
    <w:lvl w:ilvl="8" w:tplc="FCB8A57A">
      <w:numFmt w:val="bullet"/>
      <w:lvlText w:val="•"/>
      <w:lvlJc w:val="left"/>
      <w:pPr>
        <w:ind w:left="5732" w:hanging="682"/>
      </w:pPr>
      <w:rPr>
        <w:rFonts w:hint="default"/>
      </w:rPr>
    </w:lvl>
  </w:abstractNum>
  <w:abstractNum w:abstractNumId="300">
    <w:nsid w:val="5C3649EE"/>
    <w:multiLevelType w:val="hybridMultilevel"/>
    <w:tmpl w:val="FFFFFFFF"/>
    <w:lvl w:ilvl="0" w:tplc="018219C8">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783E785E">
      <w:numFmt w:val="bullet"/>
      <w:lvlText w:val="•"/>
      <w:lvlJc w:val="left"/>
      <w:pPr>
        <w:ind w:left="909" w:hanging="682"/>
      </w:pPr>
      <w:rPr>
        <w:rFonts w:hint="default"/>
      </w:rPr>
    </w:lvl>
    <w:lvl w:ilvl="2" w:tplc="0BF2B90A">
      <w:numFmt w:val="bullet"/>
      <w:lvlText w:val="•"/>
      <w:lvlJc w:val="left"/>
      <w:pPr>
        <w:ind w:left="1598" w:hanging="682"/>
      </w:pPr>
      <w:rPr>
        <w:rFonts w:hint="default"/>
      </w:rPr>
    </w:lvl>
    <w:lvl w:ilvl="3" w:tplc="38A0DB00">
      <w:numFmt w:val="bullet"/>
      <w:lvlText w:val="•"/>
      <w:lvlJc w:val="left"/>
      <w:pPr>
        <w:ind w:left="2287" w:hanging="682"/>
      </w:pPr>
      <w:rPr>
        <w:rFonts w:hint="default"/>
      </w:rPr>
    </w:lvl>
    <w:lvl w:ilvl="4" w:tplc="0E2C0E2E">
      <w:numFmt w:val="bullet"/>
      <w:lvlText w:val="•"/>
      <w:lvlJc w:val="left"/>
      <w:pPr>
        <w:ind w:left="2976" w:hanging="682"/>
      </w:pPr>
      <w:rPr>
        <w:rFonts w:hint="default"/>
      </w:rPr>
    </w:lvl>
    <w:lvl w:ilvl="5" w:tplc="5B90253C">
      <w:numFmt w:val="bullet"/>
      <w:lvlText w:val="•"/>
      <w:lvlJc w:val="left"/>
      <w:pPr>
        <w:ind w:left="3665" w:hanging="682"/>
      </w:pPr>
      <w:rPr>
        <w:rFonts w:hint="default"/>
      </w:rPr>
    </w:lvl>
    <w:lvl w:ilvl="6" w:tplc="E8DA79D0">
      <w:numFmt w:val="bullet"/>
      <w:lvlText w:val="•"/>
      <w:lvlJc w:val="left"/>
      <w:pPr>
        <w:ind w:left="4354" w:hanging="682"/>
      </w:pPr>
      <w:rPr>
        <w:rFonts w:hint="default"/>
      </w:rPr>
    </w:lvl>
    <w:lvl w:ilvl="7" w:tplc="C76054BC">
      <w:numFmt w:val="bullet"/>
      <w:lvlText w:val="•"/>
      <w:lvlJc w:val="left"/>
      <w:pPr>
        <w:ind w:left="5043" w:hanging="682"/>
      </w:pPr>
      <w:rPr>
        <w:rFonts w:hint="default"/>
      </w:rPr>
    </w:lvl>
    <w:lvl w:ilvl="8" w:tplc="3DFEBA52">
      <w:numFmt w:val="bullet"/>
      <w:lvlText w:val="•"/>
      <w:lvlJc w:val="left"/>
      <w:pPr>
        <w:ind w:left="5732" w:hanging="682"/>
      </w:pPr>
      <w:rPr>
        <w:rFonts w:hint="default"/>
      </w:rPr>
    </w:lvl>
  </w:abstractNum>
  <w:abstractNum w:abstractNumId="301">
    <w:nsid w:val="5C486E55"/>
    <w:multiLevelType w:val="multilevel"/>
    <w:tmpl w:val="5D109306"/>
    <w:lvl w:ilvl="0">
      <w:start w:val="1"/>
      <w:numFmt w:val="decimal"/>
      <w:lvlText w:val="%1"/>
      <w:lvlJc w:val="left"/>
      <w:pPr>
        <w:ind w:left="454" w:hanging="708"/>
      </w:pPr>
      <w:rPr>
        <w:rFonts w:cs="Times New Roman" w:hint="default"/>
      </w:rPr>
    </w:lvl>
    <w:lvl w:ilvl="1">
      <w:start w:val="3"/>
      <w:numFmt w:val="decimal"/>
      <w:lvlText w:val="%1.%2"/>
      <w:lvlJc w:val="left"/>
      <w:pPr>
        <w:ind w:left="454" w:hanging="708"/>
      </w:pPr>
      <w:rPr>
        <w:rFonts w:cs="Times New Roman" w:hint="default"/>
      </w:rPr>
    </w:lvl>
    <w:lvl w:ilvl="2">
      <w:start w:val="2"/>
      <w:numFmt w:val="decimal"/>
      <w:lvlText w:val="%1.%2.%3"/>
      <w:lvlJc w:val="left"/>
      <w:pPr>
        <w:ind w:left="454" w:hanging="708"/>
      </w:pPr>
      <w:rPr>
        <w:rFonts w:cs="Times New Roman" w:hint="default"/>
      </w:rPr>
    </w:lvl>
    <w:lvl w:ilvl="3">
      <w:start w:val="1"/>
      <w:numFmt w:val="decimal"/>
      <w:lvlText w:val="%1.%2.%3.%4."/>
      <w:lvlJc w:val="left"/>
      <w:pPr>
        <w:ind w:left="454" w:hanging="708"/>
      </w:pPr>
      <w:rPr>
        <w:rFonts w:ascii="Georgia" w:eastAsia="Times New Roman" w:hAnsi="Georgia" w:cs="Georgia" w:hint="default"/>
        <w:spacing w:val="0"/>
        <w:w w:val="113"/>
        <w:sz w:val="18"/>
        <w:szCs w:val="18"/>
      </w:rPr>
    </w:lvl>
    <w:lvl w:ilvl="4">
      <w:numFmt w:val="bullet"/>
      <w:lvlText w:val="•"/>
      <w:lvlJc w:val="left"/>
      <w:pPr>
        <w:ind w:left="1560" w:hanging="708"/>
      </w:pPr>
      <w:rPr>
        <w:rFonts w:hint="default"/>
      </w:rPr>
    </w:lvl>
    <w:lvl w:ilvl="5">
      <w:numFmt w:val="bullet"/>
      <w:lvlText w:val="•"/>
      <w:lvlJc w:val="left"/>
      <w:pPr>
        <w:ind w:left="1835" w:hanging="708"/>
      </w:pPr>
      <w:rPr>
        <w:rFonts w:hint="default"/>
      </w:rPr>
    </w:lvl>
    <w:lvl w:ilvl="6">
      <w:numFmt w:val="bullet"/>
      <w:lvlText w:val="•"/>
      <w:lvlJc w:val="left"/>
      <w:pPr>
        <w:ind w:left="2110" w:hanging="708"/>
      </w:pPr>
      <w:rPr>
        <w:rFonts w:hint="default"/>
      </w:rPr>
    </w:lvl>
    <w:lvl w:ilvl="7">
      <w:numFmt w:val="bullet"/>
      <w:lvlText w:val="•"/>
      <w:lvlJc w:val="left"/>
      <w:pPr>
        <w:ind w:left="2385" w:hanging="708"/>
      </w:pPr>
      <w:rPr>
        <w:rFonts w:hint="default"/>
      </w:rPr>
    </w:lvl>
    <w:lvl w:ilvl="8">
      <w:numFmt w:val="bullet"/>
      <w:lvlText w:val="•"/>
      <w:lvlJc w:val="left"/>
      <w:pPr>
        <w:ind w:left="2660" w:hanging="708"/>
      </w:pPr>
      <w:rPr>
        <w:rFonts w:hint="default"/>
      </w:rPr>
    </w:lvl>
  </w:abstractNum>
  <w:abstractNum w:abstractNumId="302">
    <w:nsid w:val="5DEF55B7"/>
    <w:multiLevelType w:val="hybridMultilevel"/>
    <w:tmpl w:val="FFFFFFFF"/>
    <w:lvl w:ilvl="0" w:tplc="236C34B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D9BA4D16">
      <w:numFmt w:val="bullet"/>
      <w:lvlText w:val="•"/>
      <w:lvlJc w:val="left"/>
      <w:pPr>
        <w:ind w:left="909" w:hanging="682"/>
      </w:pPr>
      <w:rPr>
        <w:rFonts w:hint="default"/>
      </w:rPr>
    </w:lvl>
    <w:lvl w:ilvl="2" w:tplc="B72E0118">
      <w:numFmt w:val="bullet"/>
      <w:lvlText w:val="•"/>
      <w:lvlJc w:val="left"/>
      <w:pPr>
        <w:ind w:left="1598" w:hanging="682"/>
      </w:pPr>
      <w:rPr>
        <w:rFonts w:hint="default"/>
      </w:rPr>
    </w:lvl>
    <w:lvl w:ilvl="3" w:tplc="57829066">
      <w:numFmt w:val="bullet"/>
      <w:lvlText w:val="•"/>
      <w:lvlJc w:val="left"/>
      <w:pPr>
        <w:ind w:left="2287" w:hanging="682"/>
      </w:pPr>
      <w:rPr>
        <w:rFonts w:hint="default"/>
      </w:rPr>
    </w:lvl>
    <w:lvl w:ilvl="4" w:tplc="20EA14DC">
      <w:numFmt w:val="bullet"/>
      <w:lvlText w:val="•"/>
      <w:lvlJc w:val="left"/>
      <w:pPr>
        <w:ind w:left="2976" w:hanging="682"/>
      </w:pPr>
      <w:rPr>
        <w:rFonts w:hint="default"/>
      </w:rPr>
    </w:lvl>
    <w:lvl w:ilvl="5" w:tplc="B3A2EA3C">
      <w:numFmt w:val="bullet"/>
      <w:lvlText w:val="•"/>
      <w:lvlJc w:val="left"/>
      <w:pPr>
        <w:ind w:left="3665" w:hanging="682"/>
      </w:pPr>
      <w:rPr>
        <w:rFonts w:hint="default"/>
      </w:rPr>
    </w:lvl>
    <w:lvl w:ilvl="6" w:tplc="8E5E4372">
      <w:numFmt w:val="bullet"/>
      <w:lvlText w:val="•"/>
      <w:lvlJc w:val="left"/>
      <w:pPr>
        <w:ind w:left="4354" w:hanging="682"/>
      </w:pPr>
      <w:rPr>
        <w:rFonts w:hint="default"/>
      </w:rPr>
    </w:lvl>
    <w:lvl w:ilvl="7" w:tplc="DC7C134A">
      <w:numFmt w:val="bullet"/>
      <w:lvlText w:val="•"/>
      <w:lvlJc w:val="left"/>
      <w:pPr>
        <w:ind w:left="5043" w:hanging="682"/>
      </w:pPr>
      <w:rPr>
        <w:rFonts w:hint="default"/>
      </w:rPr>
    </w:lvl>
    <w:lvl w:ilvl="8" w:tplc="497442F0">
      <w:numFmt w:val="bullet"/>
      <w:lvlText w:val="•"/>
      <w:lvlJc w:val="left"/>
      <w:pPr>
        <w:ind w:left="5732" w:hanging="682"/>
      </w:pPr>
      <w:rPr>
        <w:rFonts w:hint="default"/>
      </w:rPr>
    </w:lvl>
  </w:abstractNum>
  <w:abstractNum w:abstractNumId="303">
    <w:nsid w:val="5F4B787E"/>
    <w:multiLevelType w:val="hybridMultilevel"/>
    <w:tmpl w:val="FFFFFFFF"/>
    <w:lvl w:ilvl="0" w:tplc="9F3E7D6E">
      <w:start w:val="1"/>
      <w:numFmt w:val="decimal"/>
      <w:lvlText w:val="%1."/>
      <w:lvlJc w:val="left"/>
      <w:pPr>
        <w:ind w:left="220" w:hanging="341"/>
      </w:pPr>
      <w:rPr>
        <w:rFonts w:ascii="Times New Roman" w:eastAsia="Times New Roman" w:hAnsi="Times New Roman" w:cs="Times New Roman" w:hint="default"/>
        <w:spacing w:val="0"/>
        <w:w w:val="99"/>
        <w:sz w:val="20"/>
        <w:szCs w:val="20"/>
      </w:rPr>
    </w:lvl>
    <w:lvl w:ilvl="1" w:tplc="4B7E7456">
      <w:numFmt w:val="bullet"/>
      <w:lvlText w:val="•"/>
      <w:lvlJc w:val="left"/>
      <w:pPr>
        <w:ind w:left="2240" w:hanging="341"/>
      </w:pPr>
      <w:rPr>
        <w:rFonts w:hint="default"/>
      </w:rPr>
    </w:lvl>
    <w:lvl w:ilvl="2" w:tplc="6DAE32A4">
      <w:numFmt w:val="bullet"/>
      <w:lvlText w:val="•"/>
      <w:lvlJc w:val="left"/>
      <w:pPr>
        <w:ind w:left="2781" w:hanging="341"/>
      </w:pPr>
      <w:rPr>
        <w:rFonts w:hint="default"/>
      </w:rPr>
    </w:lvl>
    <w:lvl w:ilvl="3" w:tplc="3C6414EE">
      <w:numFmt w:val="bullet"/>
      <w:lvlText w:val="•"/>
      <w:lvlJc w:val="left"/>
      <w:pPr>
        <w:ind w:left="3322" w:hanging="341"/>
      </w:pPr>
      <w:rPr>
        <w:rFonts w:hint="default"/>
      </w:rPr>
    </w:lvl>
    <w:lvl w:ilvl="4" w:tplc="6916F056">
      <w:numFmt w:val="bullet"/>
      <w:lvlText w:val="•"/>
      <w:lvlJc w:val="left"/>
      <w:pPr>
        <w:ind w:left="3863" w:hanging="341"/>
      </w:pPr>
      <w:rPr>
        <w:rFonts w:hint="default"/>
      </w:rPr>
    </w:lvl>
    <w:lvl w:ilvl="5" w:tplc="C6CABCB2">
      <w:numFmt w:val="bullet"/>
      <w:lvlText w:val="•"/>
      <w:lvlJc w:val="left"/>
      <w:pPr>
        <w:ind w:left="4404" w:hanging="341"/>
      </w:pPr>
      <w:rPr>
        <w:rFonts w:hint="default"/>
      </w:rPr>
    </w:lvl>
    <w:lvl w:ilvl="6" w:tplc="A66ACDCC">
      <w:numFmt w:val="bullet"/>
      <w:lvlText w:val="•"/>
      <w:lvlJc w:val="left"/>
      <w:pPr>
        <w:ind w:left="4946" w:hanging="341"/>
      </w:pPr>
      <w:rPr>
        <w:rFonts w:hint="default"/>
      </w:rPr>
    </w:lvl>
    <w:lvl w:ilvl="7" w:tplc="A4CE032C">
      <w:numFmt w:val="bullet"/>
      <w:lvlText w:val="•"/>
      <w:lvlJc w:val="left"/>
      <w:pPr>
        <w:ind w:left="5487" w:hanging="341"/>
      </w:pPr>
      <w:rPr>
        <w:rFonts w:hint="default"/>
      </w:rPr>
    </w:lvl>
    <w:lvl w:ilvl="8" w:tplc="2F7AA042">
      <w:numFmt w:val="bullet"/>
      <w:lvlText w:val="•"/>
      <w:lvlJc w:val="left"/>
      <w:pPr>
        <w:ind w:left="6028" w:hanging="341"/>
      </w:pPr>
      <w:rPr>
        <w:rFonts w:hint="default"/>
      </w:rPr>
    </w:lvl>
  </w:abstractNum>
  <w:abstractNum w:abstractNumId="304">
    <w:nsid w:val="5F8D0062"/>
    <w:multiLevelType w:val="hybridMultilevel"/>
    <w:tmpl w:val="FFFFFFFF"/>
    <w:lvl w:ilvl="0" w:tplc="9A763F10">
      <w:start w:val="1"/>
      <w:numFmt w:val="decimal"/>
      <w:lvlText w:val="%1)"/>
      <w:lvlJc w:val="left"/>
      <w:pPr>
        <w:ind w:left="220" w:hanging="286"/>
      </w:pPr>
      <w:rPr>
        <w:rFonts w:ascii="Times New Roman" w:eastAsia="Times New Roman" w:hAnsi="Times New Roman" w:cs="Times New Roman" w:hint="default"/>
        <w:color w:val="221F1F"/>
        <w:w w:val="102"/>
        <w:sz w:val="20"/>
        <w:szCs w:val="20"/>
      </w:rPr>
    </w:lvl>
    <w:lvl w:ilvl="1" w:tplc="A47238BE">
      <w:numFmt w:val="bullet"/>
      <w:lvlText w:val="•"/>
      <w:lvlJc w:val="left"/>
      <w:pPr>
        <w:ind w:left="3300" w:hanging="286"/>
      </w:pPr>
      <w:rPr>
        <w:rFonts w:hint="default"/>
      </w:rPr>
    </w:lvl>
    <w:lvl w:ilvl="2" w:tplc="579C550C">
      <w:numFmt w:val="bullet"/>
      <w:lvlText w:val="•"/>
      <w:lvlJc w:val="left"/>
      <w:pPr>
        <w:ind w:left="3723" w:hanging="286"/>
      </w:pPr>
      <w:rPr>
        <w:rFonts w:hint="default"/>
      </w:rPr>
    </w:lvl>
    <w:lvl w:ilvl="3" w:tplc="091858AA">
      <w:numFmt w:val="bullet"/>
      <w:lvlText w:val="•"/>
      <w:lvlJc w:val="left"/>
      <w:pPr>
        <w:ind w:left="4146" w:hanging="286"/>
      </w:pPr>
      <w:rPr>
        <w:rFonts w:hint="default"/>
      </w:rPr>
    </w:lvl>
    <w:lvl w:ilvl="4" w:tplc="D390B724">
      <w:numFmt w:val="bullet"/>
      <w:lvlText w:val="•"/>
      <w:lvlJc w:val="left"/>
      <w:pPr>
        <w:ind w:left="4570" w:hanging="286"/>
      </w:pPr>
      <w:rPr>
        <w:rFonts w:hint="default"/>
      </w:rPr>
    </w:lvl>
    <w:lvl w:ilvl="5" w:tplc="725A458C">
      <w:numFmt w:val="bullet"/>
      <w:lvlText w:val="•"/>
      <w:lvlJc w:val="left"/>
      <w:pPr>
        <w:ind w:left="4993" w:hanging="286"/>
      </w:pPr>
      <w:rPr>
        <w:rFonts w:hint="default"/>
      </w:rPr>
    </w:lvl>
    <w:lvl w:ilvl="6" w:tplc="6A7EF2D2">
      <w:numFmt w:val="bullet"/>
      <w:lvlText w:val="•"/>
      <w:lvlJc w:val="left"/>
      <w:pPr>
        <w:ind w:left="5417" w:hanging="286"/>
      </w:pPr>
      <w:rPr>
        <w:rFonts w:hint="default"/>
      </w:rPr>
    </w:lvl>
    <w:lvl w:ilvl="7" w:tplc="E6E20CDE">
      <w:numFmt w:val="bullet"/>
      <w:lvlText w:val="•"/>
      <w:lvlJc w:val="left"/>
      <w:pPr>
        <w:ind w:left="5840" w:hanging="286"/>
      </w:pPr>
      <w:rPr>
        <w:rFonts w:hint="default"/>
      </w:rPr>
    </w:lvl>
    <w:lvl w:ilvl="8" w:tplc="115C6868">
      <w:numFmt w:val="bullet"/>
      <w:lvlText w:val="•"/>
      <w:lvlJc w:val="left"/>
      <w:pPr>
        <w:ind w:left="6264" w:hanging="286"/>
      </w:pPr>
      <w:rPr>
        <w:rFonts w:hint="default"/>
      </w:rPr>
    </w:lvl>
  </w:abstractNum>
  <w:abstractNum w:abstractNumId="305">
    <w:nsid w:val="5FE2282F"/>
    <w:multiLevelType w:val="hybridMultilevel"/>
    <w:tmpl w:val="FFFFFFFF"/>
    <w:lvl w:ilvl="0" w:tplc="BA587AA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F83CA9E8">
      <w:numFmt w:val="bullet"/>
      <w:lvlText w:val="•"/>
      <w:lvlJc w:val="left"/>
      <w:pPr>
        <w:ind w:left="909" w:hanging="682"/>
      </w:pPr>
      <w:rPr>
        <w:rFonts w:hint="default"/>
      </w:rPr>
    </w:lvl>
    <w:lvl w:ilvl="2" w:tplc="9FBA4340">
      <w:numFmt w:val="bullet"/>
      <w:lvlText w:val="•"/>
      <w:lvlJc w:val="left"/>
      <w:pPr>
        <w:ind w:left="1598" w:hanging="682"/>
      </w:pPr>
      <w:rPr>
        <w:rFonts w:hint="default"/>
      </w:rPr>
    </w:lvl>
    <w:lvl w:ilvl="3" w:tplc="6AC4474E">
      <w:numFmt w:val="bullet"/>
      <w:lvlText w:val="•"/>
      <w:lvlJc w:val="left"/>
      <w:pPr>
        <w:ind w:left="2287" w:hanging="682"/>
      </w:pPr>
      <w:rPr>
        <w:rFonts w:hint="default"/>
      </w:rPr>
    </w:lvl>
    <w:lvl w:ilvl="4" w:tplc="F57EADD2">
      <w:numFmt w:val="bullet"/>
      <w:lvlText w:val="•"/>
      <w:lvlJc w:val="left"/>
      <w:pPr>
        <w:ind w:left="2976" w:hanging="682"/>
      </w:pPr>
      <w:rPr>
        <w:rFonts w:hint="default"/>
      </w:rPr>
    </w:lvl>
    <w:lvl w:ilvl="5" w:tplc="037056C8">
      <w:numFmt w:val="bullet"/>
      <w:lvlText w:val="•"/>
      <w:lvlJc w:val="left"/>
      <w:pPr>
        <w:ind w:left="3665" w:hanging="682"/>
      </w:pPr>
      <w:rPr>
        <w:rFonts w:hint="default"/>
      </w:rPr>
    </w:lvl>
    <w:lvl w:ilvl="6" w:tplc="A9E8C3AA">
      <w:numFmt w:val="bullet"/>
      <w:lvlText w:val="•"/>
      <w:lvlJc w:val="left"/>
      <w:pPr>
        <w:ind w:left="4354" w:hanging="682"/>
      </w:pPr>
      <w:rPr>
        <w:rFonts w:hint="default"/>
      </w:rPr>
    </w:lvl>
    <w:lvl w:ilvl="7" w:tplc="C6A41B92">
      <w:numFmt w:val="bullet"/>
      <w:lvlText w:val="•"/>
      <w:lvlJc w:val="left"/>
      <w:pPr>
        <w:ind w:left="5043" w:hanging="682"/>
      </w:pPr>
      <w:rPr>
        <w:rFonts w:hint="default"/>
      </w:rPr>
    </w:lvl>
    <w:lvl w:ilvl="8" w:tplc="302A4764">
      <w:numFmt w:val="bullet"/>
      <w:lvlText w:val="•"/>
      <w:lvlJc w:val="left"/>
      <w:pPr>
        <w:ind w:left="5732" w:hanging="682"/>
      </w:pPr>
      <w:rPr>
        <w:rFonts w:hint="default"/>
      </w:rPr>
    </w:lvl>
  </w:abstractNum>
  <w:abstractNum w:abstractNumId="306">
    <w:nsid w:val="60BC4E83"/>
    <w:multiLevelType w:val="hybridMultilevel"/>
    <w:tmpl w:val="FFFFFFFF"/>
    <w:lvl w:ilvl="0" w:tplc="9BD00FF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99E1DD8">
      <w:numFmt w:val="bullet"/>
      <w:lvlText w:val="•"/>
      <w:lvlJc w:val="left"/>
      <w:pPr>
        <w:ind w:left="1341" w:hanging="682"/>
      </w:pPr>
      <w:rPr>
        <w:rFonts w:hint="default"/>
      </w:rPr>
    </w:lvl>
    <w:lvl w:ilvl="2" w:tplc="4F82A60E">
      <w:numFmt w:val="bullet"/>
      <w:lvlText w:val="•"/>
      <w:lvlJc w:val="left"/>
      <w:pPr>
        <w:ind w:left="2062" w:hanging="682"/>
      </w:pPr>
      <w:rPr>
        <w:rFonts w:hint="default"/>
      </w:rPr>
    </w:lvl>
    <w:lvl w:ilvl="3" w:tplc="029EE31E">
      <w:numFmt w:val="bullet"/>
      <w:lvlText w:val="•"/>
      <w:lvlJc w:val="left"/>
      <w:pPr>
        <w:ind w:left="2783" w:hanging="682"/>
      </w:pPr>
      <w:rPr>
        <w:rFonts w:hint="default"/>
      </w:rPr>
    </w:lvl>
    <w:lvl w:ilvl="4" w:tplc="74D8F27A">
      <w:numFmt w:val="bullet"/>
      <w:lvlText w:val="•"/>
      <w:lvlJc w:val="left"/>
      <w:pPr>
        <w:ind w:left="3504" w:hanging="682"/>
      </w:pPr>
      <w:rPr>
        <w:rFonts w:hint="default"/>
      </w:rPr>
    </w:lvl>
    <w:lvl w:ilvl="5" w:tplc="D5C0D5C2">
      <w:numFmt w:val="bullet"/>
      <w:lvlText w:val="•"/>
      <w:lvlJc w:val="left"/>
      <w:pPr>
        <w:ind w:left="4225" w:hanging="682"/>
      </w:pPr>
      <w:rPr>
        <w:rFonts w:hint="default"/>
      </w:rPr>
    </w:lvl>
    <w:lvl w:ilvl="6" w:tplc="180E3716">
      <w:numFmt w:val="bullet"/>
      <w:lvlText w:val="•"/>
      <w:lvlJc w:val="left"/>
      <w:pPr>
        <w:ind w:left="4946" w:hanging="682"/>
      </w:pPr>
      <w:rPr>
        <w:rFonts w:hint="default"/>
      </w:rPr>
    </w:lvl>
    <w:lvl w:ilvl="7" w:tplc="B58A0656">
      <w:numFmt w:val="bullet"/>
      <w:lvlText w:val="•"/>
      <w:lvlJc w:val="left"/>
      <w:pPr>
        <w:ind w:left="5667" w:hanging="682"/>
      </w:pPr>
      <w:rPr>
        <w:rFonts w:hint="default"/>
      </w:rPr>
    </w:lvl>
    <w:lvl w:ilvl="8" w:tplc="7FE852AC">
      <w:numFmt w:val="bullet"/>
      <w:lvlText w:val="•"/>
      <w:lvlJc w:val="left"/>
      <w:pPr>
        <w:ind w:left="6388" w:hanging="682"/>
      </w:pPr>
      <w:rPr>
        <w:rFonts w:hint="default"/>
      </w:rPr>
    </w:lvl>
  </w:abstractNum>
  <w:abstractNum w:abstractNumId="307">
    <w:nsid w:val="60CB257D"/>
    <w:multiLevelType w:val="hybridMultilevel"/>
    <w:tmpl w:val="FFFFFFFF"/>
    <w:lvl w:ilvl="0" w:tplc="BA00298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58AE6078">
      <w:numFmt w:val="bullet"/>
      <w:lvlText w:val="•"/>
      <w:lvlJc w:val="left"/>
      <w:pPr>
        <w:ind w:left="909" w:hanging="682"/>
      </w:pPr>
      <w:rPr>
        <w:rFonts w:hint="default"/>
      </w:rPr>
    </w:lvl>
    <w:lvl w:ilvl="2" w:tplc="7774075E">
      <w:numFmt w:val="bullet"/>
      <w:lvlText w:val="•"/>
      <w:lvlJc w:val="left"/>
      <w:pPr>
        <w:ind w:left="1598" w:hanging="682"/>
      </w:pPr>
      <w:rPr>
        <w:rFonts w:hint="default"/>
      </w:rPr>
    </w:lvl>
    <w:lvl w:ilvl="3" w:tplc="DF041D26">
      <w:numFmt w:val="bullet"/>
      <w:lvlText w:val="•"/>
      <w:lvlJc w:val="left"/>
      <w:pPr>
        <w:ind w:left="2287" w:hanging="682"/>
      </w:pPr>
      <w:rPr>
        <w:rFonts w:hint="default"/>
      </w:rPr>
    </w:lvl>
    <w:lvl w:ilvl="4" w:tplc="ADECE4B2">
      <w:numFmt w:val="bullet"/>
      <w:lvlText w:val="•"/>
      <w:lvlJc w:val="left"/>
      <w:pPr>
        <w:ind w:left="2976" w:hanging="682"/>
      </w:pPr>
      <w:rPr>
        <w:rFonts w:hint="default"/>
      </w:rPr>
    </w:lvl>
    <w:lvl w:ilvl="5" w:tplc="47FE4AF8">
      <w:numFmt w:val="bullet"/>
      <w:lvlText w:val="•"/>
      <w:lvlJc w:val="left"/>
      <w:pPr>
        <w:ind w:left="3665" w:hanging="682"/>
      </w:pPr>
      <w:rPr>
        <w:rFonts w:hint="default"/>
      </w:rPr>
    </w:lvl>
    <w:lvl w:ilvl="6" w:tplc="6BAAD352">
      <w:numFmt w:val="bullet"/>
      <w:lvlText w:val="•"/>
      <w:lvlJc w:val="left"/>
      <w:pPr>
        <w:ind w:left="4354" w:hanging="682"/>
      </w:pPr>
      <w:rPr>
        <w:rFonts w:hint="default"/>
      </w:rPr>
    </w:lvl>
    <w:lvl w:ilvl="7" w:tplc="8F92728C">
      <w:numFmt w:val="bullet"/>
      <w:lvlText w:val="•"/>
      <w:lvlJc w:val="left"/>
      <w:pPr>
        <w:ind w:left="5043" w:hanging="682"/>
      </w:pPr>
      <w:rPr>
        <w:rFonts w:hint="default"/>
      </w:rPr>
    </w:lvl>
    <w:lvl w:ilvl="8" w:tplc="FCFC1BBA">
      <w:numFmt w:val="bullet"/>
      <w:lvlText w:val="•"/>
      <w:lvlJc w:val="left"/>
      <w:pPr>
        <w:ind w:left="5732" w:hanging="682"/>
      </w:pPr>
      <w:rPr>
        <w:rFonts w:hint="default"/>
      </w:rPr>
    </w:lvl>
  </w:abstractNum>
  <w:abstractNum w:abstractNumId="308">
    <w:nsid w:val="61183111"/>
    <w:multiLevelType w:val="hybridMultilevel"/>
    <w:tmpl w:val="FFFFFFFF"/>
    <w:lvl w:ilvl="0" w:tplc="1EAE699E">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587E465E">
      <w:numFmt w:val="bullet"/>
      <w:lvlText w:val="•"/>
      <w:lvlJc w:val="left"/>
      <w:pPr>
        <w:ind w:left="909" w:hanging="682"/>
      </w:pPr>
      <w:rPr>
        <w:rFonts w:hint="default"/>
      </w:rPr>
    </w:lvl>
    <w:lvl w:ilvl="2" w:tplc="E42050BC">
      <w:numFmt w:val="bullet"/>
      <w:lvlText w:val="•"/>
      <w:lvlJc w:val="left"/>
      <w:pPr>
        <w:ind w:left="1598" w:hanging="682"/>
      </w:pPr>
      <w:rPr>
        <w:rFonts w:hint="default"/>
      </w:rPr>
    </w:lvl>
    <w:lvl w:ilvl="3" w:tplc="B65A0D44">
      <w:numFmt w:val="bullet"/>
      <w:lvlText w:val="•"/>
      <w:lvlJc w:val="left"/>
      <w:pPr>
        <w:ind w:left="2287" w:hanging="682"/>
      </w:pPr>
      <w:rPr>
        <w:rFonts w:hint="default"/>
      </w:rPr>
    </w:lvl>
    <w:lvl w:ilvl="4" w:tplc="49A255D0">
      <w:numFmt w:val="bullet"/>
      <w:lvlText w:val="•"/>
      <w:lvlJc w:val="left"/>
      <w:pPr>
        <w:ind w:left="2976" w:hanging="682"/>
      </w:pPr>
      <w:rPr>
        <w:rFonts w:hint="default"/>
      </w:rPr>
    </w:lvl>
    <w:lvl w:ilvl="5" w:tplc="68D2D9CA">
      <w:numFmt w:val="bullet"/>
      <w:lvlText w:val="•"/>
      <w:lvlJc w:val="left"/>
      <w:pPr>
        <w:ind w:left="3665" w:hanging="682"/>
      </w:pPr>
      <w:rPr>
        <w:rFonts w:hint="default"/>
      </w:rPr>
    </w:lvl>
    <w:lvl w:ilvl="6" w:tplc="A612815E">
      <w:numFmt w:val="bullet"/>
      <w:lvlText w:val="•"/>
      <w:lvlJc w:val="left"/>
      <w:pPr>
        <w:ind w:left="4354" w:hanging="682"/>
      </w:pPr>
      <w:rPr>
        <w:rFonts w:hint="default"/>
      </w:rPr>
    </w:lvl>
    <w:lvl w:ilvl="7" w:tplc="6E8EA634">
      <w:numFmt w:val="bullet"/>
      <w:lvlText w:val="•"/>
      <w:lvlJc w:val="left"/>
      <w:pPr>
        <w:ind w:left="5043" w:hanging="682"/>
      </w:pPr>
      <w:rPr>
        <w:rFonts w:hint="default"/>
      </w:rPr>
    </w:lvl>
    <w:lvl w:ilvl="8" w:tplc="C5AA99A8">
      <w:numFmt w:val="bullet"/>
      <w:lvlText w:val="•"/>
      <w:lvlJc w:val="left"/>
      <w:pPr>
        <w:ind w:left="5732" w:hanging="682"/>
      </w:pPr>
      <w:rPr>
        <w:rFonts w:hint="default"/>
      </w:rPr>
    </w:lvl>
  </w:abstractNum>
  <w:abstractNum w:abstractNumId="309">
    <w:nsid w:val="615B1C03"/>
    <w:multiLevelType w:val="hybridMultilevel"/>
    <w:tmpl w:val="FFFFFFFF"/>
    <w:lvl w:ilvl="0" w:tplc="9D240E70">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460A5CB4">
      <w:numFmt w:val="bullet"/>
      <w:lvlText w:val="•"/>
      <w:lvlJc w:val="left"/>
      <w:pPr>
        <w:ind w:left="2025" w:hanging="682"/>
      </w:pPr>
      <w:rPr>
        <w:rFonts w:hint="default"/>
      </w:rPr>
    </w:lvl>
    <w:lvl w:ilvl="2" w:tplc="D7767754">
      <w:numFmt w:val="bullet"/>
      <w:lvlText w:val="•"/>
      <w:lvlJc w:val="left"/>
      <w:pPr>
        <w:ind w:left="2590" w:hanging="682"/>
      </w:pPr>
      <w:rPr>
        <w:rFonts w:hint="default"/>
      </w:rPr>
    </w:lvl>
    <w:lvl w:ilvl="3" w:tplc="59243EA4">
      <w:numFmt w:val="bullet"/>
      <w:lvlText w:val="•"/>
      <w:lvlJc w:val="left"/>
      <w:pPr>
        <w:ind w:left="3155" w:hanging="682"/>
      </w:pPr>
      <w:rPr>
        <w:rFonts w:hint="default"/>
      </w:rPr>
    </w:lvl>
    <w:lvl w:ilvl="4" w:tplc="7CB0CC90">
      <w:numFmt w:val="bullet"/>
      <w:lvlText w:val="•"/>
      <w:lvlJc w:val="left"/>
      <w:pPr>
        <w:ind w:left="3720" w:hanging="682"/>
      </w:pPr>
      <w:rPr>
        <w:rFonts w:hint="default"/>
      </w:rPr>
    </w:lvl>
    <w:lvl w:ilvl="5" w:tplc="5570FE4C">
      <w:numFmt w:val="bullet"/>
      <w:lvlText w:val="•"/>
      <w:lvlJc w:val="left"/>
      <w:pPr>
        <w:ind w:left="4285" w:hanging="682"/>
      </w:pPr>
      <w:rPr>
        <w:rFonts w:hint="default"/>
      </w:rPr>
    </w:lvl>
    <w:lvl w:ilvl="6" w:tplc="6A56F050">
      <w:numFmt w:val="bullet"/>
      <w:lvlText w:val="•"/>
      <w:lvlJc w:val="left"/>
      <w:pPr>
        <w:ind w:left="4850" w:hanging="682"/>
      </w:pPr>
      <w:rPr>
        <w:rFonts w:hint="default"/>
      </w:rPr>
    </w:lvl>
    <w:lvl w:ilvl="7" w:tplc="CDDAD042">
      <w:numFmt w:val="bullet"/>
      <w:lvlText w:val="•"/>
      <w:lvlJc w:val="left"/>
      <w:pPr>
        <w:ind w:left="5415" w:hanging="682"/>
      </w:pPr>
      <w:rPr>
        <w:rFonts w:hint="default"/>
      </w:rPr>
    </w:lvl>
    <w:lvl w:ilvl="8" w:tplc="280E2208">
      <w:numFmt w:val="bullet"/>
      <w:lvlText w:val="•"/>
      <w:lvlJc w:val="left"/>
      <w:pPr>
        <w:ind w:left="5980" w:hanging="682"/>
      </w:pPr>
      <w:rPr>
        <w:rFonts w:hint="default"/>
      </w:rPr>
    </w:lvl>
  </w:abstractNum>
  <w:abstractNum w:abstractNumId="310">
    <w:nsid w:val="626B5FA0"/>
    <w:multiLevelType w:val="hybridMultilevel"/>
    <w:tmpl w:val="FFFFFFFF"/>
    <w:lvl w:ilvl="0" w:tplc="AFCE068A">
      <w:start w:val="1"/>
      <w:numFmt w:val="decimal"/>
      <w:lvlText w:val="%1)"/>
      <w:lvlJc w:val="left"/>
      <w:pPr>
        <w:ind w:left="644" w:hanging="682"/>
      </w:pPr>
      <w:rPr>
        <w:rFonts w:ascii="Times New Roman" w:eastAsia="Times New Roman" w:hAnsi="Times New Roman" w:cs="Times New Roman" w:hint="default"/>
        <w:w w:val="93"/>
        <w:sz w:val="20"/>
        <w:szCs w:val="20"/>
      </w:rPr>
    </w:lvl>
    <w:lvl w:ilvl="1" w:tplc="19B0D0D8">
      <w:numFmt w:val="bullet"/>
      <w:lvlText w:val="•"/>
      <w:lvlJc w:val="left"/>
      <w:pPr>
        <w:ind w:left="1204" w:hanging="682"/>
      </w:pPr>
      <w:rPr>
        <w:rFonts w:hint="default"/>
      </w:rPr>
    </w:lvl>
    <w:lvl w:ilvl="2" w:tplc="90F46726">
      <w:numFmt w:val="bullet"/>
      <w:lvlText w:val="•"/>
      <w:lvlJc w:val="left"/>
      <w:pPr>
        <w:ind w:left="1769" w:hanging="682"/>
      </w:pPr>
      <w:rPr>
        <w:rFonts w:hint="default"/>
      </w:rPr>
    </w:lvl>
    <w:lvl w:ilvl="3" w:tplc="B96E62C8">
      <w:numFmt w:val="bullet"/>
      <w:lvlText w:val="•"/>
      <w:lvlJc w:val="left"/>
      <w:pPr>
        <w:ind w:left="2334" w:hanging="682"/>
      </w:pPr>
      <w:rPr>
        <w:rFonts w:hint="default"/>
      </w:rPr>
    </w:lvl>
    <w:lvl w:ilvl="4" w:tplc="ECAC00F0">
      <w:numFmt w:val="bullet"/>
      <w:lvlText w:val="•"/>
      <w:lvlJc w:val="left"/>
      <w:pPr>
        <w:ind w:left="2898" w:hanging="682"/>
      </w:pPr>
      <w:rPr>
        <w:rFonts w:hint="default"/>
      </w:rPr>
    </w:lvl>
    <w:lvl w:ilvl="5" w:tplc="3D62398C">
      <w:numFmt w:val="bullet"/>
      <w:lvlText w:val="•"/>
      <w:lvlJc w:val="left"/>
      <w:pPr>
        <w:ind w:left="3463" w:hanging="682"/>
      </w:pPr>
      <w:rPr>
        <w:rFonts w:hint="default"/>
      </w:rPr>
    </w:lvl>
    <w:lvl w:ilvl="6" w:tplc="00B6A826">
      <w:numFmt w:val="bullet"/>
      <w:lvlText w:val="•"/>
      <w:lvlJc w:val="left"/>
      <w:pPr>
        <w:ind w:left="4028" w:hanging="682"/>
      </w:pPr>
      <w:rPr>
        <w:rFonts w:hint="default"/>
      </w:rPr>
    </w:lvl>
    <w:lvl w:ilvl="7" w:tplc="46860BA6">
      <w:numFmt w:val="bullet"/>
      <w:lvlText w:val="•"/>
      <w:lvlJc w:val="left"/>
      <w:pPr>
        <w:ind w:left="4592" w:hanging="682"/>
      </w:pPr>
      <w:rPr>
        <w:rFonts w:hint="default"/>
      </w:rPr>
    </w:lvl>
    <w:lvl w:ilvl="8" w:tplc="292282FC">
      <w:numFmt w:val="bullet"/>
      <w:lvlText w:val="•"/>
      <w:lvlJc w:val="left"/>
      <w:pPr>
        <w:ind w:left="5157" w:hanging="682"/>
      </w:pPr>
      <w:rPr>
        <w:rFonts w:hint="default"/>
      </w:rPr>
    </w:lvl>
  </w:abstractNum>
  <w:abstractNum w:abstractNumId="311">
    <w:nsid w:val="62EF39B0"/>
    <w:multiLevelType w:val="hybridMultilevel"/>
    <w:tmpl w:val="FFFFFFFF"/>
    <w:lvl w:ilvl="0" w:tplc="8B92F85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28BE84C8">
      <w:numFmt w:val="bullet"/>
      <w:lvlText w:val="•"/>
      <w:lvlJc w:val="left"/>
      <w:pPr>
        <w:ind w:left="909" w:hanging="682"/>
      </w:pPr>
      <w:rPr>
        <w:rFonts w:hint="default"/>
      </w:rPr>
    </w:lvl>
    <w:lvl w:ilvl="2" w:tplc="8DFC96EE">
      <w:numFmt w:val="bullet"/>
      <w:lvlText w:val="•"/>
      <w:lvlJc w:val="left"/>
      <w:pPr>
        <w:ind w:left="1598" w:hanging="682"/>
      </w:pPr>
      <w:rPr>
        <w:rFonts w:hint="default"/>
      </w:rPr>
    </w:lvl>
    <w:lvl w:ilvl="3" w:tplc="BA54A564">
      <w:numFmt w:val="bullet"/>
      <w:lvlText w:val="•"/>
      <w:lvlJc w:val="left"/>
      <w:pPr>
        <w:ind w:left="2287" w:hanging="682"/>
      </w:pPr>
      <w:rPr>
        <w:rFonts w:hint="default"/>
      </w:rPr>
    </w:lvl>
    <w:lvl w:ilvl="4" w:tplc="8B5AA398">
      <w:numFmt w:val="bullet"/>
      <w:lvlText w:val="•"/>
      <w:lvlJc w:val="left"/>
      <w:pPr>
        <w:ind w:left="2976" w:hanging="682"/>
      </w:pPr>
      <w:rPr>
        <w:rFonts w:hint="default"/>
      </w:rPr>
    </w:lvl>
    <w:lvl w:ilvl="5" w:tplc="A67C61CA">
      <w:numFmt w:val="bullet"/>
      <w:lvlText w:val="•"/>
      <w:lvlJc w:val="left"/>
      <w:pPr>
        <w:ind w:left="3665" w:hanging="682"/>
      </w:pPr>
      <w:rPr>
        <w:rFonts w:hint="default"/>
      </w:rPr>
    </w:lvl>
    <w:lvl w:ilvl="6" w:tplc="D5F47F9C">
      <w:numFmt w:val="bullet"/>
      <w:lvlText w:val="•"/>
      <w:lvlJc w:val="left"/>
      <w:pPr>
        <w:ind w:left="4354" w:hanging="682"/>
      </w:pPr>
      <w:rPr>
        <w:rFonts w:hint="default"/>
      </w:rPr>
    </w:lvl>
    <w:lvl w:ilvl="7" w:tplc="1E0868F8">
      <w:numFmt w:val="bullet"/>
      <w:lvlText w:val="•"/>
      <w:lvlJc w:val="left"/>
      <w:pPr>
        <w:ind w:left="5043" w:hanging="682"/>
      </w:pPr>
      <w:rPr>
        <w:rFonts w:hint="default"/>
      </w:rPr>
    </w:lvl>
    <w:lvl w:ilvl="8" w:tplc="7B1E9518">
      <w:numFmt w:val="bullet"/>
      <w:lvlText w:val="•"/>
      <w:lvlJc w:val="left"/>
      <w:pPr>
        <w:ind w:left="5732" w:hanging="682"/>
      </w:pPr>
      <w:rPr>
        <w:rFonts w:hint="default"/>
      </w:rPr>
    </w:lvl>
  </w:abstractNum>
  <w:abstractNum w:abstractNumId="312">
    <w:nsid w:val="6365726D"/>
    <w:multiLevelType w:val="hybridMultilevel"/>
    <w:tmpl w:val="FFFFFFFF"/>
    <w:lvl w:ilvl="0" w:tplc="2BEC6C8C">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8DBC0A7E">
      <w:numFmt w:val="bullet"/>
      <w:lvlText w:val="•"/>
      <w:lvlJc w:val="left"/>
      <w:pPr>
        <w:ind w:left="909" w:hanging="682"/>
      </w:pPr>
      <w:rPr>
        <w:rFonts w:hint="default"/>
      </w:rPr>
    </w:lvl>
    <w:lvl w:ilvl="2" w:tplc="EEAE0DAE">
      <w:numFmt w:val="bullet"/>
      <w:lvlText w:val="•"/>
      <w:lvlJc w:val="left"/>
      <w:pPr>
        <w:ind w:left="1598" w:hanging="682"/>
      </w:pPr>
      <w:rPr>
        <w:rFonts w:hint="default"/>
      </w:rPr>
    </w:lvl>
    <w:lvl w:ilvl="3" w:tplc="39BEA9B6">
      <w:numFmt w:val="bullet"/>
      <w:lvlText w:val="•"/>
      <w:lvlJc w:val="left"/>
      <w:pPr>
        <w:ind w:left="2287" w:hanging="682"/>
      </w:pPr>
      <w:rPr>
        <w:rFonts w:hint="default"/>
      </w:rPr>
    </w:lvl>
    <w:lvl w:ilvl="4" w:tplc="5CC8C27C">
      <w:numFmt w:val="bullet"/>
      <w:lvlText w:val="•"/>
      <w:lvlJc w:val="left"/>
      <w:pPr>
        <w:ind w:left="2976" w:hanging="682"/>
      </w:pPr>
      <w:rPr>
        <w:rFonts w:hint="default"/>
      </w:rPr>
    </w:lvl>
    <w:lvl w:ilvl="5" w:tplc="C1FA1624">
      <w:numFmt w:val="bullet"/>
      <w:lvlText w:val="•"/>
      <w:lvlJc w:val="left"/>
      <w:pPr>
        <w:ind w:left="3665" w:hanging="682"/>
      </w:pPr>
      <w:rPr>
        <w:rFonts w:hint="default"/>
      </w:rPr>
    </w:lvl>
    <w:lvl w:ilvl="6" w:tplc="E1AC436C">
      <w:numFmt w:val="bullet"/>
      <w:lvlText w:val="•"/>
      <w:lvlJc w:val="left"/>
      <w:pPr>
        <w:ind w:left="4354" w:hanging="682"/>
      </w:pPr>
      <w:rPr>
        <w:rFonts w:hint="default"/>
      </w:rPr>
    </w:lvl>
    <w:lvl w:ilvl="7" w:tplc="F5FC90AC">
      <w:numFmt w:val="bullet"/>
      <w:lvlText w:val="•"/>
      <w:lvlJc w:val="left"/>
      <w:pPr>
        <w:ind w:left="5043" w:hanging="682"/>
      </w:pPr>
      <w:rPr>
        <w:rFonts w:hint="default"/>
      </w:rPr>
    </w:lvl>
    <w:lvl w:ilvl="8" w:tplc="7C08DF1A">
      <w:numFmt w:val="bullet"/>
      <w:lvlText w:val="•"/>
      <w:lvlJc w:val="left"/>
      <w:pPr>
        <w:ind w:left="5732" w:hanging="682"/>
      </w:pPr>
      <w:rPr>
        <w:rFonts w:hint="default"/>
      </w:rPr>
    </w:lvl>
  </w:abstractNum>
  <w:abstractNum w:abstractNumId="313">
    <w:nsid w:val="63A278BF"/>
    <w:multiLevelType w:val="hybridMultilevel"/>
    <w:tmpl w:val="FFFFFFFF"/>
    <w:lvl w:ilvl="0" w:tplc="F8489894">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DF00B622">
      <w:numFmt w:val="bullet"/>
      <w:lvlText w:val="•"/>
      <w:lvlJc w:val="left"/>
      <w:pPr>
        <w:ind w:left="909" w:hanging="286"/>
      </w:pPr>
      <w:rPr>
        <w:rFonts w:hint="default"/>
      </w:rPr>
    </w:lvl>
    <w:lvl w:ilvl="2" w:tplc="AB8A758E">
      <w:numFmt w:val="bullet"/>
      <w:lvlText w:val="•"/>
      <w:lvlJc w:val="left"/>
      <w:pPr>
        <w:ind w:left="1598" w:hanging="286"/>
      </w:pPr>
      <w:rPr>
        <w:rFonts w:hint="default"/>
      </w:rPr>
    </w:lvl>
    <w:lvl w:ilvl="3" w:tplc="2EF01626">
      <w:numFmt w:val="bullet"/>
      <w:lvlText w:val="•"/>
      <w:lvlJc w:val="left"/>
      <w:pPr>
        <w:ind w:left="2287" w:hanging="286"/>
      </w:pPr>
      <w:rPr>
        <w:rFonts w:hint="default"/>
      </w:rPr>
    </w:lvl>
    <w:lvl w:ilvl="4" w:tplc="0A166C8A">
      <w:numFmt w:val="bullet"/>
      <w:lvlText w:val="•"/>
      <w:lvlJc w:val="left"/>
      <w:pPr>
        <w:ind w:left="2976" w:hanging="286"/>
      </w:pPr>
      <w:rPr>
        <w:rFonts w:hint="default"/>
      </w:rPr>
    </w:lvl>
    <w:lvl w:ilvl="5" w:tplc="8B8ABCF0">
      <w:numFmt w:val="bullet"/>
      <w:lvlText w:val="•"/>
      <w:lvlJc w:val="left"/>
      <w:pPr>
        <w:ind w:left="3665" w:hanging="286"/>
      </w:pPr>
      <w:rPr>
        <w:rFonts w:hint="default"/>
      </w:rPr>
    </w:lvl>
    <w:lvl w:ilvl="6" w:tplc="DCF41BA8">
      <w:numFmt w:val="bullet"/>
      <w:lvlText w:val="•"/>
      <w:lvlJc w:val="left"/>
      <w:pPr>
        <w:ind w:left="4354" w:hanging="286"/>
      </w:pPr>
      <w:rPr>
        <w:rFonts w:hint="default"/>
      </w:rPr>
    </w:lvl>
    <w:lvl w:ilvl="7" w:tplc="6A2C7D18">
      <w:numFmt w:val="bullet"/>
      <w:lvlText w:val="•"/>
      <w:lvlJc w:val="left"/>
      <w:pPr>
        <w:ind w:left="5043" w:hanging="286"/>
      </w:pPr>
      <w:rPr>
        <w:rFonts w:hint="default"/>
      </w:rPr>
    </w:lvl>
    <w:lvl w:ilvl="8" w:tplc="60EE2870">
      <w:numFmt w:val="bullet"/>
      <w:lvlText w:val="•"/>
      <w:lvlJc w:val="left"/>
      <w:pPr>
        <w:ind w:left="5732" w:hanging="286"/>
      </w:pPr>
      <w:rPr>
        <w:rFonts w:hint="default"/>
      </w:rPr>
    </w:lvl>
  </w:abstractNum>
  <w:abstractNum w:abstractNumId="314">
    <w:nsid w:val="63D120FE"/>
    <w:multiLevelType w:val="hybridMultilevel"/>
    <w:tmpl w:val="FFFFFFFF"/>
    <w:lvl w:ilvl="0" w:tplc="F4DAE11A">
      <w:start w:val="1"/>
      <w:numFmt w:val="decimal"/>
      <w:lvlText w:val="%1)"/>
      <w:lvlJc w:val="left"/>
      <w:pPr>
        <w:ind w:left="619" w:hanging="682"/>
      </w:pPr>
      <w:rPr>
        <w:rFonts w:ascii="Times New Roman" w:eastAsia="Times New Roman" w:hAnsi="Times New Roman" w:cs="Times New Roman" w:hint="default"/>
        <w:w w:val="93"/>
        <w:sz w:val="20"/>
        <w:szCs w:val="20"/>
      </w:rPr>
    </w:lvl>
    <w:lvl w:ilvl="1" w:tplc="681680CE">
      <w:numFmt w:val="bullet"/>
      <w:lvlText w:val="•"/>
      <w:lvlJc w:val="left"/>
      <w:pPr>
        <w:ind w:left="1323" w:hanging="682"/>
      </w:pPr>
      <w:rPr>
        <w:rFonts w:hint="default"/>
      </w:rPr>
    </w:lvl>
    <w:lvl w:ilvl="2" w:tplc="C85E3270">
      <w:numFmt w:val="bullet"/>
      <w:lvlText w:val="•"/>
      <w:lvlJc w:val="left"/>
      <w:pPr>
        <w:ind w:left="2026" w:hanging="682"/>
      </w:pPr>
      <w:rPr>
        <w:rFonts w:hint="default"/>
      </w:rPr>
    </w:lvl>
    <w:lvl w:ilvl="3" w:tplc="7E12FD02">
      <w:numFmt w:val="bullet"/>
      <w:lvlText w:val="•"/>
      <w:lvlJc w:val="left"/>
      <w:pPr>
        <w:ind w:left="2729" w:hanging="682"/>
      </w:pPr>
      <w:rPr>
        <w:rFonts w:hint="default"/>
      </w:rPr>
    </w:lvl>
    <w:lvl w:ilvl="4" w:tplc="F2D8D438">
      <w:numFmt w:val="bullet"/>
      <w:lvlText w:val="•"/>
      <w:lvlJc w:val="left"/>
      <w:pPr>
        <w:ind w:left="3432" w:hanging="682"/>
      </w:pPr>
      <w:rPr>
        <w:rFonts w:hint="default"/>
      </w:rPr>
    </w:lvl>
    <w:lvl w:ilvl="5" w:tplc="1DD829E4">
      <w:numFmt w:val="bullet"/>
      <w:lvlText w:val="•"/>
      <w:lvlJc w:val="left"/>
      <w:pPr>
        <w:ind w:left="4135" w:hanging="682"/>
      </w:pPr>
      <w:rPr>
        <w:rFonts w:hint="default"/>
      </w:rPr>
    </w:lvl>
    <w:lvl w:ilvl="6" w:tplc="6E961430">
      <w:numFmt w:val="bullet"/>
      <w:lvlText w:val="•"/>
      <w:lvlJc w:val="left"/>
      <w:pPr>
        <w:ind w:left="4838" w:hanging="682"/>
      </w:pPr>
      <w:rPr>
        <w:rFonts w:hint="default"/>
      </w:rPr>
    </w:lvl>
    <w:lvl w:ilvl="7" w:tplc="EA461A5A">
      <w:numFmt w:val="bullet"/>
      <w:lvlText w:val="•"/>
      <w:lvlJc w:val="left"/>
      <w:pPr>
        <w:ind w:left="5541" w:hanging="682"/>
      </w:pPr>
      <w:rPr>
        <w:rFonts w:hint="default"/>
      </w:rPr>
    </w:lvl>
    <w:lvl w:ilvl="8" w:tplc="795E83B6">
      <w:numFmt w:val="bullet"/>
      <w:lvlText w:val="•"/>
      <w:lvlJc w:val="left"/>
      <w:pPr>
        <w:ind w:left="6244" w:hanging="682"/>
      </w:pPr>
      <w:rPr>
        <w:rFonts w:hint="default"/>
      </w:rPr>
    </w:lvl>
  </w:abstractNum>
  <w:abstractNum w:abstractNumId="315">
    <w:nsid w:val="64387C2F"/>
    <w:multiLevelType w:val="hybridMultilevel"/>
    <w:tmpl w:val="FFFFFFFF"/>
    <w:lvl w:ilvl="0" w:tplc="D4869B0A">
      <w:start w:val="1"/>
      <w:numFmt w:val="decimal"/>
      <w:lvlText w:val="%1"/>
      <w:lvlJc w:val="left"/>
      <w:pPr>
        <w:ind w:left="1330" w:hanging="144"/>
      </w:pPr>
      <w:rPr>
        <w:rFonts w:ascii="Times New Roman" w:eastAsia="Times New Roman" w:hAnsi="Times New Roman" w:cs="Times New Roman" w:hint="default"/>
        <w:b/>
        <w:bCs/>
        <w:w w:val="93"/>
        <w:sz w:val="20"/>
        <w:szCs w:val="20"/>
      </w:rPr>
    </w:lvl>
    <w:lvl w:ilvl="1" w:tplc="50F66CF2">
      <w:numFmt w:val="bullet"/>
      <w:lvlText w:val="•"/>
      <w:lvlJc w:val="left"/>
      <w:pPr>
        <w:ind w:left="1989" w:hanging="144"/>
      </w:pPr>
      <w:rPr>
        <w:rFonts w:hint="default"/>
      </w:rPr>
    </w:lvl>
    <w:lvl w:ilvl="2" w:tplc="E01AC2E6">
      <w:numFmt w:val="bullet"/>
      <w:lvlText w:val="•"/>
      <w:lvlJc w:val="left"/>
      <w:pPr>
        <w:ind w:left="2638" w:hanging="144"/>
      </w:pPr>
      <w:rPr>
        <w:rFonts w:hint="default"/>
      </w:rPr>
    </w:lvl>
    <w:lvl w:ilvl="3" w:tplc="703ABADE">
      <w:numFmt w:val="bullet"/>
      <w:lvlText w:val="•"/>
      <w:lvlJc w:val="left"/>
      <w:pPr>
        <w:ind w:left="3287" w:hanging="144"/>
      </w:pPr>
      <w:rPr>
        <w:rFonts w:hint="default"/>
      </w:rPr>
    </w:lvl>
    <w:lvl w:ilvl="4" w:tplc="82D6CF3A">
      <w:numFmt w:val="bullet"/>
      <w:lvlText w:val="•"/>
      <w:lvlJc w:val="left"/>
      <w:pPr>
        <w:ind w:left="3936" w:hanging="144"/>
      </w:pPr>
      <w:rPr>
        <w:rFonts w:hint="default"/>
      </w:rPr>
    </w:lvl>
    <w:lvl w:ilvl="5" w:tplc="9CCCEC52">
      <w:numFmt w:val="bullet"/>
      <w:lvlText w:val="•"/>
      <w:lvlJc w:val="left"/>
      <w:pPr>
        <w:ind w:left="4585" w:hanging="144"/>
      </w:pPr>
      <w:rPr>
        <w:rFonts w:hint="default"/>
      </w:rPr>
    </w:lvl>
    <w:lvl w:ilvl="6" w:tplc="9D4050C2">
      <w:numFmt w:val="bullet"/>
      <w:lvlText w:val="•"/>
      <w:lvlJc w:val="left"/>
      <w:pPr>
        <w:ind w:left="5234" w:hanging="144"/>
      </w:pPr>
      <w:rPr>
        <w:rFonts w:hint="default"/>
      </w:rPr>
    </w:lvl>
    <w:lvl w:ilvl="7" w:tplc="B8ECA946">
      <w:numFmt w:val="bullet"/>
      <w:lvlText w:val="•"/>
      <w:lvlJc w:val="left"/>
      <w:pPr>
        <w:ind w:left="5883" w:hanging="144"/>
      </w:pPr>
      <w:rPr>
        <w:rFonts w:hint="default"/>
      </w:rPr>
    </w:lvl>
    <w:lvl w:ilvl="8" w:tplc="6F548D8E">
      <w:numFmt w:val="bullet"/>
      <w:lvlText w:val="•"/>
      <w:lvlJc w:val="left"/>
      <w:pPr>
        <w:ind w:left="6532" w:hanging="144"/>
      </w:pPr>
      <w:rPr>
        <w:rFonts w:hint="default"/>
      </w:rPr>
    </w:lvl>
  </w:abstractNum>
  <w:abstractNum w:abstractNumId="316">
    <w:nsid w:val="652F7B4D"/>
    <w:multiLevelType w:val="hybridMultilevel"/>
    <w:tmpl w:val="FFFFFFFF"/>
    <w:lvl w:ilvl="0" w:tplc="3E9C6C0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0A84A840">
      <w:numFmt w:val="bullet"/>
      <w:lvlText w:val="•"/>
      <w:lvlJc w:val="left"/>
      <w:pPr>
        <w:ind w:left="909" w:hanging="682"/>
      </w:pPr>
      <w:rPr>
        <w:rFonts w:hint="default"/>
      </w:rPr>
    </w:lvl>
    <w:lvl w:ilvl="2" w:tplc="312006AC">
      <w:numFmt w:val="bullet"/>
      <w:lvlText w:val="•"/>
      <w:lvlJc w:val="left"/>
      <w:pPr>
        <w:ind w:left="1598" w:hanging="682"/>
      </w:pPr>
      <w:rPr>
        <w:rFonts w:hint="default"/>
      </w:rPr>
    </w:lvl>
    <w:lvl w:ilvl="3" w:tplc="4E0EC8AA">
      <w:numFmt w:val="bullet"/>
      <w:lvlText w:val="•"/>
      <w:lvlJc w:val="left"/>
      <w:pPr>
        <w:ind w:left="2287" w:hanging="682"/>
      </w:pPr>
      <w:rPr>
        <w:rFonts w:hint="default"/>
      </w:rPr>
    </w:lvl>
    <w:lvl w:ilvl="4" w:tplc="9E828C9C">
      <w:numFmt w:val="bullet"/>
      <w:lvlText w:val="•"/>
      <w:lvlJc w:val="left"/>
      <w:pPr>
        <w:ind w:left="2976" w:hanging="682"/>
      </w:pPr>
      <w:rPr>
        <w:rFonts w:hint="default"/>
      </w:rPr>
    </w:lvl>
    <w:lvl w:ilvl="5" w:tplc="A678BDB2">
      <w:numFmt w:val="bullet"/>
      <w:lvlText w:val="•"/>
      <w:lvlJc w:val="left"/>
      <w:pPr>
        <w:ind w:left="3665" w:hanging="682"/>
      </w:pPr>
      <w:rPr>
        <w:rFonts w:hint="default"/>
      </w:rPr>
    </w:lvl>
    <w:lvl w:ilvl="6" w:tplc="D3446E20">
      <w:numFmt w:val="bullet"/>
      <w:lvlText w:val="•"/>
      <w:lvlJc w:val="left"/>
      <w:pPr>
        <w:ind w:left="4354" w:hanging="682"/>
      </w:pPr>
      <w:rPr>
        <w:rFonts w:hint="default"/>
      </w:rPr>
    </w:lvl>
    <w:lvl w:ilvl="7" w:tplc="1F009A52">
      <w:numFmt w:val="bullet"/>
      <w:lvlText w:val="•"/>
      <w:lvlJc w:val="left"/>
      <w:pPr>
        <w:ind w:left="5043" w:hanging="682"/>
      </w:pPr>
      <w:rPr>
        <w:rFonts w:hint="default"/>
      </w:rPr>
    </w:lvl>
    <w:lvl w:ilvl="8" w:tplc="DE366654">
      <w:numFmt w:val="bullet"/>
      <w:lvlText w:val="•"/>
      <w:lvlJc w:val="left"/>
      <w:pPr>
        <w:ind w:left="5732" w:hanging="682"/>
      </w:pPr>
      <w:rPr>
        <w:rFonts w:hint="default"/>
      </w:rPr>
    </w:lvl>
  </w:abstractNum>
  <w:abstractNum w:abstractNumId="317">
    <w:nsid w:val="657C1A93"/>
    <w:multiLevelType w:val="hybridMultilevel"/>
    <w:tmpl w:val="FFFFFFFF"/>
    <w:lvl w:ilvl="0" w:tplc="7E6C5326">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6CB00834">
      <w:numFmt w:val="bullet"/>
      <w:lvlText w:val="•"/>
      <w:lvlJc w:val="left"/>
      <w:pPr>
        <w:ind w:left="909" w:hanging="682"/>
      </w:pPr>
      <w:rPr>
        <w:rFonts w:hint="default"/>
      </w:rPr>
    </w:lvl>
    <w:lvl w:ilvl="2" w:tplc="12EC682C">
      <w:numFmt w:val="bullet"/>
      <w:lvlText w:val="•"/>
      <w:lvlJc w:val="left"/>
      <w:pPr>
        <w:ind w:left="1598" w:hanging="682"/>
      </w:pPr>
      <w:rPr>
        <w:rFonts w:hint="default"/>
      </w:rPr>
    </w:lvl>
    <w:lvl w:ilvl="3" w:tplc="F7CACBA6">
      <w:numFmt w:val="bullet"/>
      <w:lvlText w:val="•"/>
      <w:lvlJc w:val="left"/>
      <w:pPr>
        <w:ind w:left="2287" w:hanging="682"/>
      </w:pPr>
      <w:rPr>
        <w:rFonts w:hint="default"/>
      </w:rPr>
    </w:lvl>
    <w:lvl w:ilvl="4" w:tplc="4566CCCC">
      <w:numFmt w:val="bullet"/>
      <w:lvlText w:val="•"/>
      <w:lvlJc w:val="left"/>
      <w:pPr>
        <w:ind w:left="2976" w:hanging="682"/>
      </w:pPr>
      <w:rPr>
        <w:rFonts w:hint="default"/>
      </w:rPr>
    </w:lvl>
    <w:lvl w:ilvl="5" w:tplc="390AC340">
      <w:numFmt w:val="bullet"/>
      <w:lvlText w:val="•"/>
      <w:lvlJc w:val="left"/>
      <w:pPr>
        <w:ind w:left="3665" w:hanging="682"/>
      </w:pPr>
      <w:rPr>
        <w:rFonts w:hint="default"/>
      </w:rPr>
    </w:lvl>
    <w:lvl w:ilvl="6" w:tplc="18889082">
      <w:numFmt w:val="bullet"/>
      <w:lvlText w:val="•"/>
      <w:lvlJc w:val="left"/>
      <w:pPr>
        <w:ind w:left="4354" w:hanging="682"/>
      </w:pPr>
      <w:rPr>
        <w:rFonts w:hint="default"/>
      </w:rPr>
    </w:lvl>
    <w:lvl w:ilvl="7" w:tplc="6AC0D11A">
      <w:numFmt w:val="bullet"/>
      <w:lvlText w:val="•"/>
      <w:lvlJc w:val="left"/>
      <w:pPr>
        <w:ind w:left="5043" w:hanging="682"/>
      </w:pPr>
      <w:rPr>
        <w:rFonts w:hint="default"/>
      </w:rPr>
    </w:lvl>
    <w:lvl w:ilvl="8" w:tplc="74A8C852">
      <w:numFmt w:val="bullet"/>
      <w:lvlText w:val="•"/>
      <w:lvlJc w:val="left"/>
      <w:pPr>
        <w:ind w:left="5732" w:hanging="682"/>
      </w:pPr>
      <w:rPr>
        <w:rFonts w:hint="default"/>
      </w:rPr>
    </w:lvl>
  </w:abstractNum>
  <w:abstractNum w:abstractNumId="318">
    <w:nsid w:val="658F6F5B"/>
    <w:multiLevelType w:val="hybridMultilevel"/>
    <w:tmpl w:val="FFFFFFFF"/>
    <w:lvl w:ilvl="0" w:tplc="A952546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6A2229D6">
      <w:numFmt w:val="bullet"/>
      <w:lvlText w:val="•"/>
      <w:lvlJc w:val="left"/>
      <w:pPr>
        <w:ind w:left="909" w:hanging="682"/>
      </w:pPr>
      <w:rPr>
        <w:rFonts w:hint="default"/>
      </w:rPr>
    </w:lvl>
    <w:lvl w:ilvl="2" w:tplc="7092FEE6">
      <w:numFmt w:val="bullet"/>
      <w:lvlText w:val="•"/>
      <w:lvlJc w:val="left"/>
      <w:pPr>
        <w:ind w:left="1598" w:hanging="682"/>
      </w:pPr>
      <w:rPr>
        <w:rFonts w:hint="default"/>
      </w:rPr>
    </w:lvl>
    <w:lvl w:ilvl="3" w:tplc="4684AAFA">
      <w:numFmt w:val="bullet"/>
      <w:lvlText w:val="•"/>
      <w:lvlJc w:val="left"/>
      <w:pPr>
        <w:ind w:left="2287" w:hanging="682"/>
      </w:pPr>
      <w:rPr>
        <w:rFonts w:hint="default"/>
      </w:rPr>
    </w:lvl>
    <w:lvl w:ilvl="4" w:tplc="DB98D92E">
      <w:numFmt w:val="bullet"/>
      <w:lvlText w:val="•"/>
      <w:lvlJc w:val="left"/>
      <w:pPr>
        <w:ind w:left="2976" w:hanging="682"/>
      </w:pPr>
      <w:rPr>
        <w:rFonts w:hint="default"/>
      </w:rPr>
    </w:lvl>
    <w:lvl w:ilvl="5" w:tplc="35EE439E">
      <w:numFmt w:val="bullet"/>
      <w:lvlText w:val="•"/>
      <w:lvlJc w:val="left"/>
      <w:pPr>
        <w:ind w:left="3665" w:hanging="682"/>
      </w:pPr>
      <w:rPr>
        <w:rFonts w:hint="default"/>
      </w:rPr>
    </w:lvl>
    <w:lvl w:ilvl="6" w:tplc="50AC6C84">
      <w:numFmt w:val="bullet"/>
      <w:lvlText w:val="•"/>
      <w:lvlJc w:val="left"/>
      <w:pPr>
        <w:ind w:left="4354" w:hanging="682"/>
      </w:pPr>
      <w:rPr>
        <w:rFonts w:hint="default"/>
      </w:rPr>
    </w:lvl>
    <w:lvl w:ilvl="7" w:tplc="5CF80BF0">
      <w:numFmt w:val="bullet"/>
      <w:lvlText w:val="•"/>
      <w:lvlJc w:val="left"/>
      <w:pPr>
        <w:ind w:left="5043" w:hanging="682"/>
      </w:pPr>
      <w:rPr>
        <w:rFonts w:hint="default"/>
      </w:rPr>
    </w:lvl>
    <w:lvl w:ilvl="8" w:tplc="6C06A78C">
      <w:numFmt w:val="bullet"/>
      <w:lvlText w:val="•"/>
      <w:lvlJc w:val="left"/>
      <w:pPr>
        <w:ind w:left="5732" w:hanging="682"/>
      </w:pPr>
      <w:rPr>
        <w:rFonts w:hint="default"/>
      </w:rPr>
    </w:lvl>
  </w:abstractNum>
  <w:abstractNum w:abstractNumId="319">
    <w:nsid w:val="674A4C90"/>
    <w:multiLevelType w:val="hybridMultilevel"/>
    <w:tmpl w:val="FFFFFFFF"/>
    <w:lvl w:ilvl="0" w:tplc="D7B85DE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31CA8AF6">
      <w:numFmt w:val="bullet"/>
      <w:lvlText w:val="•"/>
      <w:lvlJc w:val="left"/>
      <w:pPr>
        <w:ind w:left="909" w:hanging="682"/>
      </w:pPr>
      <w:rPr>
        <w:rFonts w:hint="default"/>
      </w:rPr>
    </w:lvl>
    <w:lvl w:ilvl="2" w:tplc="89FA9F62">
      <w:numFmt w:val="bullet"/>
      <w:lvlText w:val="•"/>
      <w:lvlJc w:val="left"/>
      <w:pPr>
        <w:ind w:left="1598" w:hanging="682"/>
      </w:pPr>
      <w:rPr>
        <w:rFonts w:hint="default"/>
      </w:rPr>
    </w:lvl>
    <w:lvl w:ilvl="3" w:tplc="F552EFEE">
      <w:numFmt w:val="bullet"/>
      <w:lvlText w:val="•"/>
      <w:lvlJc w:val="left"/>
      <w:pPr>
        <w:ind w:left="2287" w:hanging="682"/>
      </w:pPr>
      <w:rPr>
        <w:rFonts w:hint="default"/>
      </w:rPr>
    </w:lvl>
    <w:lvl w:ilvl="4" w:tplc="28DA7E9E">
      <w:numFmt w:val="bullet"/>
      <w:lvlText w:val="•"/>
      <w:lvlJc w:val="left"/>
      <w:pPr>
        <w:ind w:left="2976" w:hanging="682"/>
      </w:pPr>
      <w:rPr>
        <w:rFonts w:hint="default"/>
      </w:rPr>
    </w:lvl>
    <w:lvl w:ilvl="5" w:tplc="E43ECB8A">
      <w:numFmt w:val="bullet"/>
      <w:lvlText w:val="•"/>
      <w:lvlJc w:val="left"/>
      <w:pPr>
        <w:ind w:left="3665" w:hanging="682"/>
      </w:pPr>
      <w:rPr>
        <w:rFonts w:hint="default"/>
      </w:rPr>
    </w:lvl>
    <w:lvl w:ilvl="6" w:tplc="074650CA">
      <w:numFmt w:val="bullet"/>
      <w:lvlText w:val="•"/>
      <w:lvlJc w:val="left"/>
      <w:pPr>
        <w:ind w:left="4354" w:hanging="682"/>
      </w:pPr>
      <w:rPr>
        <w:rFonts w:hint="default"/>
      </w:rPr>
    </w:lvl>
    <w:lvl w:ilvl="7" w:tplc="B8228CAA">
      <w:numFmt w:val="bullet"/>
      <w:lvlText w:val="•"/>
      <w:lvlJc w:val="left"/>
      <w:pPr>
        <w:ind w:left="5043" w:hanging="682"/>
      </w:pPr>
      <w:rPr>
        <w:rFonts w:hint="default"/>
      </w:rPr>
    </w:lvl>
    <w:lvl w:ilvl="8" w:tplc="C56A093A">
      <w:numFmt w:val="bullet"/>
      <w:lvlText w:val="•"/>
      <w:lvlJc w:val="left"/>
      <w:pPr>
        <w:ind w:left="5732" w:hanging="682"/>
      </w:pPr>
      <w:rPr>
        <w:rFonts w:hint="default"/>
      </w:rPr>
    </w:lvl>
  </w:abstractNum>
  <w:abstractNum w:abstractNumId="320">
    <w:nsid w:val="675148C2"/>
    <w:multiLevelType w:val="hybridMultilevel"/>
    <w:tmpl w:val="FFFFFFFF"/>
    <w:lvl w:ilvl="0" w:tplc="02A84CD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B0623CBC">
      <w:numFmt w:val="bullet"/>
      <w:lvlText w:val="•"/>
      <w:lvlJc w:val="left"/>
      <w:pPr>
        <w:ind w:left="909" w:hanging="682"/>
      </w:pPr>
      <w:rPr>
        <w:rFonts w:hint="default"/>
      </w:rPr>
    </w:lvl>
    <w:lvl w:ilvl="2" w:tplc="5C22F1B6">
      <w:numFmt w:val="bullet"/>
      <w:lvlText w:val="•"/>
      <w:lvlJc w:val="left"/>
      <w:pPr>
        <w:ind w:left="1598" w:hanging="682"/>
      </w:pPr>
      <w:rPr>
        <w:rFonts w:hint="default"/>
      </w:rPr>
    </w:lvl>
    <w:lvl w:ilvl="3" w:tplc="90DCD226">
      <w:numFmt w:val="bullet"/>
      <w:lvlText w:val="•"/>
      <w:lvlJc w:val="left"/>
      <w:pPr>
        <w:ind w:left="2287" w:hanging="682"/>
      </w:pPr>
      <w:rPr>
        <w:rFonts w:hint="default"/>
      </w:rPr>
    </w:lvl>
    <w:lvl w:ilvl="4" w:tplc="877649C6">
      <w:numFmt w:val="bullet"/>
      <w:lvlText w:val="•"/>
      <w:lvlJc w:val="left"/>
      <w:pPr>
        <w:ind w:left="2976" w:hanging="682"/>
      </w:pPr>
      <w:rPr>
        <w:rFonts w:hint="default"/>
      </w:rPr>
    </w:lvl>
    <w:lvl w:ilvl="5" w:tplc="A7B0BB2E">
      <w:numFmt w:val="bullet"/>
      <w:lvlText w:val="•"/>
      <w:lvlJc w:val="left"/>
      <w:pPr>
        <w:ind w:left="3665" w:hanging="682"/>
      </w:pPr>
      <w:rPr>
        <w:rFonts w:hint="default"/>
      </w:rPr>
    </w:lvl>
    <w:lvl w:ilvl="6" w:tplc="4F164F76">
      <w:numFmt w:val="bullet"/>
      <w:lvlText w:val="•"/>
      <w:lvlJc w:val="left"/>
      <w:pPr>
        <w:ind w:left="4354" w:hanging="682"/>
      </w:pPr>
      <w:rPr>
        <w:rFonts w:hint="default"/>
      </w:rPr>
    </w:lvl>
    <w:lvl w:ilvl="7" w:tplc="D10EA352">
      <w:numFmt w:val="bullet"/>
      <w:lvlText w:val="•"/>
      <w:lvlJc w:val="left"/>
      <w:pPr>
        <w:ind w:left="5043" w:hanging="682"/>
      </w:pPr>
      <w:rPr>
        <w:rFonts w:hint="default"/>
      </w:rPr>
    </w:lvl>
    <w:lvl w:ilvl="8" w:tplc="1C2884BC">
      <w:numFmt w:val="bullet"/>
      <w:lvlText w:val="•"/>
      <w:lvlJc w:val="left"/>
      <w:pPr>
        <w:ind w:left="5732" w:hanging="682"/>
      </w:pPr>
      <w:rPr>
        <w:rFonts w:hint="default"/>
      </w:rPr>
    </w:lvl>
  </w:abstractNum>
  <w:abstractNum w:abstractNumId="321">
    <w:nsid w:val="67BC5965"/>
    <w:multiLevelType w:val="hybridMultilevel"/>
    <w:tmpl w:val="FFFFFFFF"/>
    <w:lvl w:ilvl="0" w:tplc="963A9738">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E0BA037A">
      <w:numFmt w:val="bullet"/>
      <w:lvlText w:val="•"/>
      <w:lvlJc w:val="left"/>
      <w:pPr>
        <w:ind w:left="909" w:hanging="682"/>
      </w:pPr>
      <w:rPr>
        <w:rFonts w:hint="default"/>
      </w:rPr>
    </w:lvl>
    <w:lvl w:ilvl="2" w:tplc="C002A1E8">
      <w:numFmt w:val="bullet"/>
      <w:lvlText w:val="•"/>
      <w:lvlJc w:val="left"/>
      <w:pPr>
        <w:ind w:left="1598" w:hanging="682"/>
      </w:pPr>
      <w:rPr>
        <w:rFonts w:hint="default"/>
      </w:rPr>
    </w:lvl>
    <w:lvl w:ilvl="3" w:tplc="C9BCBCB6">
      <w:numFmt w:val="bullet"/>
      <w:lvlText w:val="•"/>
      <w:lvlJc w:val="left"/>
      <w:pPr>
        <w:ind w:left="2287" w:hanging="682"/>
      </w:pPr>
      <w:rPr>
        <w:rFonts w:hint="default"/>
      </w:rPr>
    </w:lvl>
    <w:lvl w:ilvl="4" w:tplc="2FF08628">
      <w:numFmt w:val="bullet"/>
      <w:lvlText w:val="•"/>
      <w:lvlJc w:val="left"/>
      <w:pPr>
        <w:ind w:left="2976" w:hanging="682"/>
      </w:pPr>
      <w:rPr>
        <w:rFonts w:hint="default"/>
      </w:rPr>
    </w:lvl>
    <w:lvl w:ilvl="5" w:tplc="24042226">
      <w:numFmt w:val="bullet"/>
      <w:lvlText w:val="•"/>
      <w:lvlJc w:val="left"/>
      <w:pPr>
        <w:ind w:left="3665" w:hanging="682"/>
      </w:pPr>
      <w:rPr>
        <w:rFonts w:hint="default"/>
      </w:rPr>
    </w:lvl>
    <w:lvl w:ilvl="6" w:tplc="532AD28E">
      <w:numFmt w:val="bullet"/>
      <w:lvlText w:val="•"/>
      <w:lvlJc w:val="left"/>
      <w:pPr>
        <w:ind w:left="4354" w:hanging="682"/>
      </w:pPr>
      <w:rPr>
        <w:rFonts w:hint="default"/>
      </w:rPr>
    </w:lvl>
    <w:lvl w:ilvl="7" w:tplc="3FBEBD30">
      <w:numFmt w:val="bullet"/>
      <w:lvlText w:val="•"/>
      <w:lvlJc w:val="left"/>
      <w:pPr>
        <w:ind w:left="5043" w:hanging="682"/>
      </w:pPr>
      <w:rPr>
        <w:rFonts w:hint="default"/>
      </w:rPr>
    </w:lvl>
    <w:lvl w:ilvl="8" w:tplc="8F0C2204">
      <w:numFmt w:val="bullet"/>
      <w:lvlText w:val="•"/>
      <w:lvlJc w:val="left"/>
      <w:pPr>
        <w:ind w:left="5732" w:hanging="682"/>
      </w:pPr>
      <w:rPr>
        <w:rFonts w:hint="default"/>
      </w:rPr>
    </w:lvl>
  </w:abstractNum>
  <w:abstractNum w:abstractNumId="322">
    <w:nsid w:val="67D52FD2"/>
    <w:multiLevelType w:val="hybridMultilevel"/>
    <w:tmpl w:val="FFFFFFFF"/>
    <w:lvl w:ilvl="0" w:tplc="7DB2883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1DEEAC22">
      <w:numFmt w:val="bullet"/>
      <w:lvlText w:val="•"/>
      <w:lvlJc w:val="left"/>
      <w:pPr>
        <w:ind w:left="1341" w:hanging="682"/>
      </w:pPr>
      <w:rPr>
        <w:rFonts w:hint="default"/>
      </w:rPr>
    </w:lvl>
    <w:lvl w:ilvl="2" w:tplc="08E21926">
      <w:numFmt w:val="bullet"/>
      <w:lvlText w:val="•"/>
      <w:lvlJc w:val="left"/>
      <w:pPr>
        <w:ind w:left="2062" w:hanging="682"/>
      </w:pPr>
      <w:rPr>
        <w:rFonts w:hint="default"/>
      </w:rPr>
    </w:lvl>
    <w:lvl w:ilvl="3" w:tplc="4C282846">
      <w:numFmt w:val="bullet"/>
      <w:lvlText w:val="•"/>
      <w:lvlJc w:val="left"/>
      <w:pPr>
        <w:ind w:left="2783" w:hanging="682"/>
      </w:pPr>
      <w:rPr>
        <w:rFonts w:hint="default"/>
      </w:rPr>
    </w:lvl>
    <w:lvl w:ilvl="4" w:tplc="59D230BA">
      <w:numFmt w:val="bullet"/>
      <w:lvlText w:val="•"/>
      <w:lvlJc w:val="left"/>
      <w:pPr>
        <w:ind w:left="3504" w:hanging="682"/>
      </w:pPr>
      <w:rPr>
        <w:rFonts w:hint="default"/>
      </w:rPr>
    </w:lvl>
    <w:lvl w:ilvl="5" w:tplc="CB680EB4">
      <w:numFmt w:val="bullet"/>
      <w:lvlText w:val="•"/>
      <w:lvlJc w:val="left"/>
      <w:pPr>
        <w:ind w:left="4225" w:hanging="682"/>
      </w:pPr>
      <w:rPr>
        <w:rFonts w:hint="default"/>
      </w:rPr>
    </w:lvl>
    <w:lvl w:ilvl="6" w:tplc="5204E546">
      <w:numFmt w:val="bullet"/>
      <w:lvlText w:val="•"/>
      <w:lvlJc w:val="left"/>
      <w:pPr>
        <w:ind w:left="4946" w:hanging="682"/>
      </w:pPr>
      <w:rPr>
        <w:rFonts w:hint="default"/>
      </w:rPr>
    </w:lvl>
    <w:lvl w:ilvl="7" w:tplc="62442BFA">
      <w:numFmt w:val="bullet"/>
      <w:lvlText w:val="•"/>
      <w:lvlJc w:val="left"/>
      <w:pPr>
        <w:ind w:left="5667" w:hanging="682"/>
      </w:pPr>
      <w:rPr>
        <w:rFonts w:hint="default"/>
      </w:rPr>
    </w:lvl>
    <w:lvl w:ilvl="8" w:tplc="8368C3E4">
      <w:numFmt w:val="bullet"/>
      <w:lvlText w:val="•"/>
      <w:lvlJc w:val="left"/>
      <w:pPr>
        <w:ind w:left="6388" w:hanging="682"/>
      </w:pPr>
      <w:rPr>
        <w:rFonts w:hint="default"/>
      </w:rPr>
    </w:lvl>
  </w:abstractNum>
  <w:abstractNum w:abstractNumId="323">
    <w:nsid w:val="67E345A2"/>
    <w:multiLevelType w:val="hybridMultilevel"/>
    <w:tmpl w:val="FFFFFFFF"/>
    <w:lvl w:ilvl="0" w:tplc="17FEC95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C1E628BC">
      <w:numFmt w:val="bullet"/>
      <w:lvlText w:val="•"/>
      <w:lvlJc w:val="left"/>
      <w:pPr>
        <w:ind w:left="909" w:hanging="682"/>
      </w:pPr>
      <w:rPr>
        <w:rFonts w:hint="default"/>
      </w:rPr>
    </w:lvl>
    <w:lvl w:ilvl="2" w:tplc="299EEF3E">
      <w:numFmt w:val="bullet"/>
      <w:lvlText w:val="•"/>
      <w:lvlJc w:val="left"/>
      <w:pPr>
        <w:ind w:left="1598" w:hanging="682"/>
      </w:pPr>
      <w:rPr>
        <w:rFonts w:hint="default"/>
      </w:rPr>
    </w:lvl>
    <w:lvl w:ilvl="3" w:tplc="BC1E7804">
      <w:numFmt w:val="bullet"/>
      <w:lvlText w:val="•"/>
      <w:lvlJc w:val="left"/>
      <w:pPr>
        <w:ind w:left="2287" w:hanging="682"/>
      </w:pPr>
      <w:rPr>
        <w:rFonts w:hint="default"/>
      </w:rPr>
    </w:lvl>
    <w:lvl w:ilvl="4" w:tplc="AA948904">
      <w:numFmt w:val="bullet"/>
      <w:lvlText w:val="•"/>
      <w:lvlJc w:val="left"/>
      <w:pPr>
        <w:ind w:left="2976" w:hanging="682"/>
      </w:pPr>
      <w:rPr>
        <w:rFonts w:hint="default"/>
      </w:rPr>
    </w:lvl>
    <w:lvl w:ilvl="5" w:tplc="C9C2C534">
      <w:numFmt w:val="bullet"/>
      <w:lvlText w:val="•"/>
      <w:lvlJc w:val="left"/>
      <w:pPr>
        <w:ind w:left="3665" w:hanging="682"/>
      </w:pPr>
      <w:rPr>
        <w:rFonts w:hint="default"/>
      </w:rPr>
    </w:lvl>
    <w:lvl w:ilvl="6" w:tplc="F350EBF2">
      <w:numFmt w:val="bullet"/>
      <w:lvlText w:val="•"/>
      <w:lvlJc w:val="left"/>
      <w:pPr>
        <w:ind w:left="4354" w:hanging="682"/>
      </w:pPr>
      <w:rPr>
        <w:rFonts w:hint="default"/>
      </w:rPr>
    </w:lvl>
    <w:lvl w:ilvl="7" w:tplc="489ABB78">
      <w:numFmt w:val="bullet"/>
      <w:lvlText w:val="•"/>
      <w:lvlJc w:val="left"/>
      <w:pPr>
        <w:ind w:left="5043" w:hanging="682"/>
      </w:pPr>
      <w:rPr>
        <w:rFonts w:hint="default"/>
      </w:rPr>
    </w:lvl>
    <w:lvl w:ilvl="8" w:tplc="85FC7ED6">
      <w:numFmt w:val="bullet"/>
      <w:lvlText w:val="•"/>
      <w:lvlJc w:val="left"/>
      <w:pPr>
        <w:ind w:left="5732" w:hanging="682"/>
      </w:pPr>
      <w:rPr>
        <w:rFonts w:hint="default"/>
      </w:rPr>
    </w:lvl>
  </w:abstractNum>
  <w:abstractNum w:abstractNumId="324">
    <w:nsid w:val="67E91492"/>
    <w:multiLevelType w:val="hybridMultilevel"/>
    <w:tmpl w:val="FFFFFFFF"/>
    <w:lvl w:ilvl="0" w:tplc="ACCC82F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06E27B8A">
      <w:numFmt w:val="bullet"/>
      <w:lvlText w:val="•"/>
      <w:lvlJc w:val="left"/>
      <w:pPr>
        <w:ind w:left="909" w:hanging="682"/>
      </w:pPr>
      <w:rPr>
        <w:rFonts w:hint="default"/>
      </w:rPr>
    </w:lvl>
    <w:lvl w:ilvl="2" w:tplc="FEB877AE">
      <w:numFmt w:val="bullet"/>
      <w:lvlText w:val="•"/>
      <w:lvlJc w:val="left"/>
      <w:pPr>
        <w:ind w:left="1598" w:hanging="682"/>
      </w:pPr>
      <w:rPr>
        <w:rFonts w:hint="default"/>
      </w:rPr>
    </w:lvl>
    <w:lvl w:ilvl="3" w:tplc="C8725DEE">
      <w:numFmt w:val="bullet"/>
      <w:lvlText w:val="•"/>
      <w:lvlJc w:val="left"/>
      <w:pPr>
        <w:ind w:left="2287" w:hanging="682"/>
      </w:pPr>
      <w:rPr>
        <w:rFonts w:hint="default"/>
      </w:rPr>
    </w:lvl>
    <w:lvl w:ilvl="4" w:tplc="0E5AFD98">
      <w:numFmt w:val="bullet"/>
      <w:lvlText w:val="•"/>
      <w:lvlJc w:val="left"/>
      <w:pPr>
        <w:ind w:left="2976" w:hanging="682"/>
      </w:pPr>
      <w:rPr>
        <w:rFonts w:hint="default"/>
      </w:rPr>
    </w:lvl>
    <w:lvl w:ilvl="5" w:tplc="61CC267E">
      <w:numFmt w:val="bullet"/>
      <w:lvlText w:val="•"/>
      <w:lvlJc w:val="left"/>
      <w:pPr>
        <w:ind w:left="3665" w:hanging="682"/>
      </w:pPr>
      <w:rPr>
        <w:rFonts w:hint="default"/>
      </w:rPr>
    </w:lvl>
    <w:lvl w:ilvl="6" w:tplc="0CE29632">
      <w:numFmt w:val="bullet"/>
      <w:lvlText w:val="•"/>
      <w:lvlJc w:val="left"/>
      <w:pPr>
        <w:ind w:left="4354" w:hanging="682"/>
      </w:pPr>
      <w:rPr>
        <w:rFonts w:hint="default"/>
      </w:rPr>
    </w:lvl>
    <w:lvl w:ilvl="7" w:tplc="7E1A12C6">
      <w:numFmt w:val="bullet"/>
      <w:lvlText w:val="•"/>
      <w:lvlJc w:val="left"/>
      <w:pPr>
        <w:ind w:left="5043" w:hanging="682"/>
      </w:pPr>
      <w:rPr>
        <w:rFonts w:hint="default"/>
      </w:rPr>
    </w:lvl>
    <w:lvl w:ilvl="8" w:tplc="7712663A">
      <w:numFmt w:val="bullet"/>
      <w:lvlText w:val="•"/>
      <w:lvlJc w:val="left"/>
      <w:pPr>
        <w:ind w:left="5732" w:hanging="682"/>
      </w:pPr>
      <w:rPr>
        <w:rFonts w:hint="default"/>
      </w:rPr>
    </w:lvl>
  </w:abstractNum>
  <w:abstractNum w:abstractNumId="325">
    <w:nsid w:val="680B3827"/>
    <w:multiLevelType w:val="hybridMultilevel"/>
    <w:tmpl w:val="FFFFFFFF"/>
    <w:lvl w:ilvl="0" w:tplc="C8B0A40E">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53A8A9A8">
      <w:numFmt w:val="bullet"/>
      <w:lvlText w:val="•"/>
      <w:lvlJc w:val="left"/>
      <w:pPr>
        <w:ind w:left="909" w:hanging="682"/>
      </w:pPr>
      <w:rPr>
        <w:rFonts w:hint="default"/>
      </w:rPr>
    </w:lvl>
    <w:lvl w:ilvl="2" w:tplc="12F0EA38">
      <w:numFmt w:val="bullet"/>
      <w:lvlText w:val="•"/>
      <w:lvlJc w:val="left"/>
      <w:pPr>
        <w:ind w:left="1598" w:hanging="682"/>
      </w:pPr>
      <w:rPr>
        <w:rFonts w:hint="default"/>
      </w:rPr>
    </w:lvl>
    <w:lvl w:ilvl="3" w:tplc="01184F20">
      <w:numFmt w:val="bullet"/>
      <w:lvlText w:val="•"/>
      <w:lvlJc w:val="left"/>
      <w:pPr>
        <w:ind w:left="2287" w:hanging="682"/>
      </w:pPr>
      <w:rPr>
        <w:rFonts w:hint="default"/>
      </w:rPr>
    </w:lvl>
    <w:lvl w:ilvl="4" w:tplc="F3B8A376">
      <w:numFmt w:val="bullet"/>
      <w:lvlText w:val="•"/>
      <w:lvlJc w:val="left"/>
      <w:pPr>
        <w:ind w:left="2976" w:hanging="682"/>
      </w:pPr>
      <w:rPr>
        <w:rFonts w:hint="default"/>
      </w:rPr>
    </w:lvl>
    <w:lvl w:ilvl="5" w:tplc="56961DAA">
      <w:numFmt w:val="bullet"/>
      <w:lvlText w:val="•"/>
      <w:lvlJc w:val="left"/>
      <w:pPr>
        <w:ind w:left="3665" w:hanging="682"/>
      </w:pPr>
      <w:rPr>
        <w:rFonts w:hint="default"/>
      </w:rPr>
    </w:lvl>
    <w:lvl w:ilvl="6" w:tplc="6B925422">
      <w:numFmt w:val="bullet"/>
      <w:lvlText w:val="•"/>
      <w:lvlJc w:val="left"/>
      <w:pPr>
        <w:ind w:left="4354" w:hanging="682"/>
      </w:pPr>
      <w:rPr>
        <w:rFonts w:hint="default"/>
      </w:rPr>
    </w:lvl>
    <w:lvl w:ilvl="7" w:tplc="23FCF9D6">
      <w:numFmt w:val="bullet"/>
      <w:lvlText w:val="•"/>
      <w:lvlJc w:val="left"/>
      <w:pPr>
        <w:ind w:left="5043" w:hanging="682"/>
      </w:pPr>
      <w:rPr>
        <w:rFonts w:hint="default"/>
      </w:rPr>
    </w:lvl>
    <w:lvl w:ilvl="8" w:tplc="1B26EFD8">
      <w:numFmt w:val="bullet"/>
      <w:lvlText w:val="•"/>
      <w:lvlJc w:val="left"/>
      <w:pPr>
        <w:ind w:left="5732" w:hanging="682"/>
      </w:pPr>
      <w:rPr>
        <w:rFonts w:hint="default"/>
      </w:rPr>
    </w:lvl>
  </w:abstractNum>
  <w:abstractNum w:abstractNumId="326">
    <w:nsid w:val="681B1799"/>
    <w:multiLevelType w:val="hybridMultilevel"/>
    <w:tmpl w:val="FFFFFFFF"/>
    <w:lvl w:ilvl="0" w:tplc="1FE4D802">
      <w:start w:val="1"/>
      <w:numFmt w:val="decimal"/>
      <w:lvlText w:val="%1)"/>
      <w:lvlJc w:val="left"/>
      <w:pPr>
        <w:ind w:left="220" w:hanging="286"/>
      </w:pPr>
      <w:rPr>
        <w:rFonts w:ascii="Times New Roman" w:eastAsia="Times New Roman" w:hAnsi="Times New Roman" w:cs="Times New Roman" w:hint="default"/>
        <w:color w:val="221F1F"/>
        <w:spacing w:val="0"/>
        <w:w w:val="105"/>
        <w:sz w:val="20"/>
        <w:szCs w:val="20"/>
      </w:rPr>
    </w:lvl>
    <w:lvl w:ilvl="1" w:tplc="3DFC652E">
      <w:numFmt w:val="bullet"/>
      <w:lvlText w:val="•"/>
      <w:lvlJc w:val="left"/>
      <w:pPr>
        <w:ind w:left="909" w:hanging="286"/>
      </w:pPr>
      <w:rPr>
        <w:rFonts w:hint="default"/>
      </w:rPr>
    </w:lvl>
    <w:lvl w:ilvl="2" w:tplc="32427C3E">
      <w:numFmt w:val="bullet"/>
      <w:lvlText w:val="•"/>
      <w:lvlJc w:val="left"/>
      <w:pPr>
        <w:ind w:left="1598" w:hanging="286"/>
      </w:pPr>
      <w:rPr>
        <w:rFonts w:hint="default"/>
      </w:rPr>
    </w:lvl>
    <w:lvl w:ilvl="3" w:tplc="D92AC66A">
      <w:numFmt w:val="bullet"/>
      <w:lvlText w:val="•"/>
      <w:lvlJc w:val="left"/>
      <w:pPr>
        <w:ind w:left="2287" w:hanging="286"/>
      </w:pPr>
      <w:rPr>
        <w:rFonts w:hint="default"/>
      </w:rPr>
    </w:lvl>
    <w:lvl w:ilvl="4" w:tplc="4AF62564">
      <w:numFmt w:val="bullet"/>
      <w:lvlText w:val="•"/>
      <w:lvlJc w:val="left"/>
      <w:pPr>
        <w:ind w:left="2976" w:hanging="286"/>
      </w:pPr>
      <w:rPr>
        <w:rFonts w:hint="default"/>
      </w:rPr>
    </w:lvl>
    <w:lvl w:ilvl="5" w:tplc="E0EEBB3A">
      <w:numFmt w:val="bullet"/>
      <w:lvlText w:val="•"/>
      <w:lvlJc w:val="left"/>
      <w:pPr>
        <w:ind w:left="3665" w:hanging="286"/>
      </w:pPr>
      <w:rPr>
        <w:rFonts w:hint="default"/>
      </w:rPr>
    </w:lvl>
    <w:lvl w:ilvl="6" w:tplc="4E7C420C">
      <w:numFmt w:val="bullet"/>
      <w:lvlText w:val="•"/>
      <w:lvlJc w:val="left"/>
      <w:pPr>
        <w:ind w:left="4354" w:hanging="286"/>
      </w:pPr>
      <w:rPr>
        <w:rFonts w:hint="default"/>
      </w:rPr>
    </w:lvl>
    <w:lvl w:ilvl="7" w:tplc="4C9EBA72">
      <w:numFmt w:val="bullet"/>
      <w:lvlText w:val="•"/>
      <w:lvlJc w:val="left"/>
      <w:pPr>
        <w:ind w:left="5043" w:hanging="286"/>
      </w:pPr>
      <w:rPr>
        <w:rFonts w:hint="default"/>
      </w:rPr>
    </w:lvl>
    <w:lvl w:ilvl="8" w:tplc="1CCC152C">
      <w:numFmt w:val="bullet"/>
      <w:lvlText w:val="•"/>
      <w:lvlJc w:val="left"/>
      <w:pPr>
        <w:ind w:left="5732" w:hanging="286"/>
      </w:pPr>
      <w:rPr>
        <w:rFonts w:hint="default"/>
      </w:rPr>
    </w:lvl>
  </w:abstractNum>
  <w:abstractNum w:abstractNumId="327">
    <w:nsid w:val="68234473"/>
    <w:multiLevelType w:val="hybridMultilevel"/>
    <w:tmpl w:val="FFFFFFFF"/>
    <w:lvl w:ilvl="0" w:tplc="6F9E6E3E">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E1DAFC32">
      <w:numFmt w:val="bullet"/>
      <w:lvlText w:val="•"/>
      <w:lvlJc w:val="left"/>
      <w:pPr>
        <w:ind w:left="1341" w:hanging="682"/>
      </w:pPr>
      <w:rPr>
        <w:rFonts w:hint="default"/>
      </w:rPr>
    </w:lvl>
    <w:lvl w:ilvl="2" w:tplc="CD66676E">
      <w:numFmt w:val="bullet"/>
      <w:lvlText w:val="•"/>
      <w:lvlJc w:val="left"/>
      <w:pPr>
        <w:ind w:left="2062" w:hanging="682"/>
      </w:pPr>
      <w:rPr>
        <w:rFonts w:hint="default"/>
      </w:rPr>
    </w:lvl>
    <w:lvl w:ilvl="3" w:tplc="7D4E9060">
      <w:numFmt w:val="bullet"/>
      <w:lvlText w:val="•"/>
      <w:lvlJc w:val="left"/>
      <w:pPr>
        <w:ind w:left="2783" w:hanging="682"/>
      </w:pPr>
      <w:rPr>
        <w:rFonts w:hint="default"/>
      </w:rPr>
    </w:lvl>
    <w:lvl w:ilvl="4" w:tplc="34FAD844">
      <w:numFmt w:val="bullet"/>
      <w:lvlText w:val="•"/>
      <w:lvlJc w:val="left"/>
      <w:pPr>
        <w:ind w:left="3504" w:hanging="682"/>
      </w:pPr>
      <w:rPr>
        <w:rFonts w:hint="default"/>
      </w:rPr>
    </w:lvl>
    <w:lvl w:ilvl="5" w:tplc="5D6A3F9E">
      <w:numFmt w:val="bullet"/>
      <w:lvlText w:val="•"/>
      <w:lvlJc w:val="left"/>
      <w:pPr>
        <w:ind w:left="4225" w:hanging="682"/>
      </w:pPr>
      <w:rPr>
        <w:rFonts w:hint="default"/>
      </w:rPr>
    </w:lvl>
    <w:lvl w:ilvl="6" w:tplc="0B028EE0">
      <w:numFmt w:val="bullet"/>
      <w:lvlText w:val="•"/>
      <w:lvlJc w:val="left"/>
      <w:pPr>
        <w:ind w:left="4946" w:hanging="682"/>
      </w:pPr>
      <w:rPr>
        <w:rFonts w:hint="default"/>
      </w:rPr>
    </w:lvl>
    <w:lvl w:ilvl="7" w:tplc="9284422A">
      <w:numFmt w:val="bullet"/>
      <w:lvlText w:val="•"/>
      <w:lvlJc w:val="left"/>
      <w:pPr>
        <w:ind w:left="5667" w:hanging="682"/>
      </w:pPr>
      <w:rPr>
        <w:rFonts w:hint="default"/>
      </w:rPr>
    </w:lvl>
    <w:lvl w:ilvl="8" w:tplc="C046EEFE">
      <w:numFmt w:val="bullet"/>
      <w:lvlText w:val="•"/>
      <w:lvlJc w:val="left"/>
      <w:pPr>
        <w:ind w:left="6388" w:hanging="682"/>
      </w:pPr>
      <w:rPr>
        <w:rFonts w:hint="default"/>
      </w:rPr>
    </w:lvl>
  </w:abstractNum>
  <w:abstractNum w:abstractNumId="328">
    <w:nsid w:val="68473D79"/>
    <w:multiLevelType w:val="hybridMultilevel"/>
    <w:tmpl w:val="FFFFFFFF"/>
    <w:lvl w:ilvl="0" w:tplc="FFCE49F2">
      <w:start w:val="1"/>
      <w:numFmt w:val="decimal"/>
      <w:lvlText w:val="%1."/>
      <w:lvlJc w:val="left"/>
      <w:pPr>
        <w:ind w:left="220" w:hanging="682"/>
      </w:pPr>
      <w:rPr>
        <w:rFonts w:ascii="Times New Roman" w:eastAsia="Times New Roman" w:hAnsi="Times New Roman" w:cs="Times New Roman" w:hint="default"/>
        <w:w w:val="93"/>
        <w:sz w:val="20"/>
        <w:szCs w:val="20"/>
      </w:rPr>
    </w:lvl>
    <w:lvl w:ilvl="1" w:tplc="3EB8663C">
      <w:numFmt w:val="bullet"/>
      <w:lvlText w:val="•"/>
      <w:lvlJc w:val="left"/>
      <w:pPr>
        <w:ind w:left="909" w:hanging="682"/>
      </w:pPr>
      <w:rPr>
        <w:rFonts w:hint="default"/>
      </w:rPr>
    </w:lvl>
    <w:lvl w:ilvl="2" w:tplc="9438A6DC">
      <w:numFmt w:val="bullet"/>
      <w:lvlText w:val="•"/>
      <w:lvlJc w:val="left"/>
      <w:pPr>
        <w:ind w:left="1598" w:hanging="682"/>
      </w:pPr>
      <w:rPr>
        <w:rFonts w:hint="default"/>
      </w:rPr>
    </w:lvl>
    <w:lvl w:ilvl="3" w:tplc="AF82AA48">
      <w:numFmt w:val="bullet"/>
      <w:lvlText w:val="•"/>
      <w:lvlJc w:val="left"/>
      <w:pPr>
        <w:ind w:left="2287" w:hanging="682"/>
      </w:pPr>
      <w:rPr>
        <w:rFonts w:hint="default"/>
      </w:rPr>
    </w:lvl>
    <w:lvl w:ilvl="4" w:tplc="22EE8CF8">
      <w:numFmt w:val="bullet"/>
      <w:lvlText w:val="•"/>
      <w:lvlJc w:val="left"/>
      <w:pPr>
        <w:ind w:left="2976" w:hanging="682"/>
      </w:pPr>
      <w:rPr>
        <w:rFonts w:hint="default"/>
      </w:rPr>
    </w:lvl>
    <w:lvl w:ilvl="5" w:tplc="9F620560">
      <w:numFmt w:val="bullet"/>
      <w:lvlText w:val="•"/>
      <w:lvlJc w:val="left"/>
      <w:pPr>
        <w:ind w:left="3665" w:hanging="682"/>
      </w:pPr>
      <w:rPr>
        <w:rFonts w:hint="default"/>
      </w:rPr>
    </w:lvl>
    <w:lvl w:ilvl="6" w:tplc="6D2A7352">
      <w:numFmt w:val="bullet"/>
      <w:lvlText w:val="•"/>
      <w:lvlJc w:val="left"/>
      <w:pPr>
        <w:ind w:left="4354" w:hanging="682"/>
      </w:pPr>
      <w:rPr>
        <w:rFonts w:hint="default"/>
      </w:rPr>
    </w:lvl>
    <w:lvl w:ilvl="7" w:tplc="8C5AF6DA">
      <w:numFmt w:val="bullet"/>
      <w:lvlText w:val="•"/>
      <w:lvlJc w:val="left"/>
      <w:pPr>
        <w:ind w:left="5043" w:hanging="682"/>
      </w:pPr>
      <w:rPr>
        <w:rFonts w:hint="default"/>
      </w:rPr>
    </w:lvl>
    <w:lvl w:ilvl="8" w:tplc="A4C46692">
      <w:numFmt w:val="bullet"/>
      <w:lvlText w:val="•"/>
      <w:lvlJc w:val="left"/>
      <w:pPr>
        <w:ind w:left="5732" w:hanging="682"/>
      </w:pPr>
      <w:rPr>
        <w:rFonts w:hint="default"/>
      </w:rPr>
    </w:lvl>
  </w:abstractNum>
  <w:abstractNum w:abstractNumId="329">
    <w:nsid w:val="684A1B2E"/>
    <w:multiLevelType w:val="hybridMultilevel"/>
    <w:tmpl w:val="FFFFFFFF"/>
    <w:lvl w:ilvl="0" w:tplc="F5463FFA">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AA80A14E">
      <w:numFmt w:val="bullet"/>
      <w:lvlText w:val="•"/>
      <w:lvlJc w:val="left"/>
      <w:pPr>
        <w:ind w:left="1341" w:hanging="682"/>
      </w:pPr>
      <w:rPr>
        <w:rFonts w:hint="default"/>
      </w:rPr>
    </w:lvl>
    <w:lvl w:ilvl="2" w:tplc="B16AB26A">
      <w:numFmt w:val="bullet"/>
      <w:lvlText w:val="•"/>
      <w:lvlJc w:val="left"/>
      <w:pPr>
        <w:ind w:left="2062" w:hanging="682"/>
      </w:pPr>
      <w:rPr>
        <w:rFonts w:hint="default"/>
      </w:rPr>
    </w:lvl>
    <w:lvl w:ilvl="3" w:tplc="33D29000">
      <w:numFmt w:val="bullet"/>
      <w:lvlText w:val="•"/>
      <w:lvlJc w:val="left"/>
      <w:pPr>
        <w:ind w:left="2783" w:hanging="682"/>
      </w:pPr>
      <w:rPr>
        <w:rFonts w:hint="default"/>
      </w:rPr>
    </w:lvl>
    <w:lvl w:ilvl="4" w:tplc="B9FC9FF4">
      <w:numFmt w:val="bullet"/>
      <w:lvlText w:val="•"/>
      <w:lvlJc w:val="left"/>
      <w:pPr>
        <w:ind w:left="3504" w:hanging="682"/>
      </w:pPr>
      <w:rPr>
        <w:rFonts w:hint="default"/>
      </w:rPr>
    </w:lvl>
    <w:lvl w:ilvl="5" w:tplc="D4D81A16">
      <w:numFmt w:val="bullet"/>
      <w:lvlText w:val="•"/>
      <w:lvlJc w:val="left"/>
      <w:pPr>
        <w:ind w:left="4225" w:hanging="682"/>
      </w:pPr>
      <w:rPr>
        <w:rFonts w:hint="default"/>
      </w:rPr>
    </w:lvl>
    <w:lvl w:ilvl="6" w:tplc="2A486632">
      <w:numFmt w:val="bullet"/>
      <w:lvlText w:val="•"/>
      <w:lvlJc w:val="left"/>
      <w:pPr>
        <w:ind w:left="4946" w:hanging="682"/>
      </w:pPr>
      <w:rPr>
        <w:rFonts w:hint="default"/>
      </w:rPr>
    </w:lvl>
    <w:lvl w:ilvl="7" w:tplc="12E2CBE8">
      <w:numFmt w:val="bullet"/>
      <w:lvlText w:val="•"/>
      <w:lvlJc w:val="left"/>
      <w:pPr>
        <w:ind w:left="5667" w:hanging="682"/>
      </w:pPr>
      <w:rPr>
        <w:rFonts w:hint="default"/>
      </w:rPr>
    </w:lvl>
    <w:lvl w:ilvl="8" w:tplc="2F72ABF2">
      <w:numFmt w:val="bullet"/>
      <w:lvlText w:val="•"/>
      <w:lvlJc w:val="left"/>
      <w:pPr>
        <w:ind w:left="6388" w:hanging="682"/>
      </w:pPr>
      <w:rPr>
        <w:rFonts w:hint="default"/>
      </w:rPr>
    </w:lvl>
  </w:abstractNum>
  <w:abstractNum w:abstractNumId="330">
    <w:nsid w:val="68956493"/>
    <w:multiLevelType w:val="hybridMultilevel"/>
    <w:tmpl w:val="FFFFFFFF"/>
    <w:lvl w:ilvl="0" w:tplc="6BA62CA6">
      <w:start w:val="1"/>
      <w:numFmt w:val="decimal"/>
      <w:lvlText w:val="%1)"/>
      <w:lvlJc w:val="left"/>
      <w:pPr>
        <w:ind w:left="708" w:hanging="682"/>
      </w:pPr>
      <w:rPr>
        <w:rFonts w:ascii="Times New Roman" w:eastAsia="Times New Roman" w:hAnsi="Times New Roman" w:cs="Times New Roman" w:hint="default"/>
        <w:spacing w:val="0"/>
        <w:w w:val="84"/>
        <w:position w:val="1"/>
        <w:sz w:val="20"/>
        <w:szCs w:val="20"/>
      </w:rPr>
    </w:lvl>
    <w:lvl w:ilvl="1" w:tplc="59383CB2">
      <w:numFmt w:val="bullet"/>
      <w:lvlText w:val="•"/>
      <w:lvlJc w:val="left"/>
      <w:pPr>
        <w:ind w:left="1395" w:hanging="682"/>
      </w:pPr>
      <w:rPr>
        <w:rFonts w:hint="default"/>
      </w:rPr>
    </w:lvl>
    <w:lvl w:ilvl="2" w:tplc="DB2487FE">
      <w:numFmt w:val="bullet"/>
      <w:lvlText w:val="•"/>
      <w:lvlJc w:val="left"/>
      <w:pPr>
        <w:ind w:left="2090" w:hanging="682"/>
      </w:pPr>
      <w:rPr>
        <w:rFonts w:hint="default"/>
      </w:rPr>
    </w:lvl>
    <w:lvl w:ilvl="3" w:tplc="88EC2AC6">
      <w:numFmt w:val="bullet"/>
      <w:lvlText w:val="•"/>
      <w:lvlJc w:val="left"/>
      <w:pPr>
        <w:ind w:left="2785" w:hanging="682"/>
      </w:pPr>
      <w:rPr>
        <w:rFonts w:hint="default"/>
      </w:rPr>
    </w:lvl>
    <w:lvl w:ilvl="4" w:tplc="35B24EC6">
      <w:numFmt w:val="bullet"/>
      <w:lvlText w:val="•"/>
      <w:lvlJc w:val="left"/>
      <w:pPr>
        <w:ind w:left="3480" w:hanging="682"/>
      </w:pPr>
      <w:rPr>
        <w:rFonts w:hint="default"/>
      </w:rPr>
    </w:lvl>
    <w:lvl w:ilvl="5" w:tplc="583ED188">
      <w:numFmt w:val="bullet"/>
      <w:lvlText w:val="•"/>
      <w:lvlJc w:val="left"/>
      <w:pPr>
        <w:ind w:left="4175" w:hanging="682"/>
      </w:pPr>
      <w:rPr>
        <w:rFonts w:hint="default"/>
      </w:rPr>
    </w:lvl>
    <w:lvl w:ilvl="6" w:tplc="EADA385C">
      <w:numFmt w:val="bullet"/>
      <w:lvlText w:val="•"/>
      <w:lvlJc w:val="left"/>
      <w:pPr>
        <w:ind w:left="4870" w:hanging="682"/>
      </w:pPr>
      <w:rPr>
        <w:rFonts w:hint="default"/>
      </w:rPr>
    </w:lvl>
    <w:lvl w:ilvl="7" w:tplc="9D622A7C">
      <w:numFmt w:val="bullet"/>
      <w:lvlText w:val="•"/>
      <w:lvlJc w:val="left"/>
      <w:pPr>
        <w:ind w:left="5565" w:hanging="682"/>
      </w:pPr>
      <w:rPr>
        <w:rFonts w:hint="default"/>
      </w:rPr>
    </w:lvl>
    <w:lvl w:ilvl="8" w:tplc="539031AC">
      <w:numFmt w:val="bullet"/>
      <w:lvlText w:val="•"/>
      <w:lvlJc w:val="left"/>
      <w:pPr>
        <w:ind w:left="6260" w:hanging="682"/>
      </w:pPr>
      <w:rPr>
        <w:rFonts w:hint="default"/>
      </w:rPr>
    </w:lvl>
  </w:abstractNum>
  <w:abstractNum w:abstractNumId="331">
    <w:nsid w:val="68F429B7"/>
    <w:multiLevelType w:val="hybridMultilevel"/>
    <w:tmpl w:val="FFFFFFFF"/>
    <w:lvl w:ilvl="0" w:tplc="2E36380C">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A26481A8">
      <w:numFmt w:val="bullet"/>
      <w:lvlText w:val="•"/>
      <w:lvlJc w:val="left"/>
      <w:pPr>
        <w:ind w:left="909" w:hanging="682"/>
      </w:pPr>
      <w:rPr>
        <w:rFonts w:hint="default"/>
      </w:rPr>
    </w:lvl>
    <w:lvl w:ilvl="2" w:tplc="6F128824">
      <w:numFmt w:val="bullet"/>
      <w:lvlText w:val="•"/>
      <w:lvlJc w:val="left"/>
      <w:pPr>
        <w:ind w:left="1598" w:hanging="682"/>
      </w:pPr>
      <w:rPr>
        <w:rFonts w:hint="default"/>
      </w:rPr>
    </w:lvl>
    <w:lvl w:ilvl="3" w:tplc="3BB88FC4">
      <w:numFmt w:val="bullet"/>
      <w:lvlText w:val="•"/>
      <w:lvlJc w:val="left"/>
      <w:pPr>
        <w:ind w:left="2287" w:hanging="682"/>
      </w:pPr>
      <w:rPr>
        <w:rFonts w:hint="default"/>
      </w:rPr>
    </w:lvl>
    <w:lvl w:ilvl="4" w:tplc="D3CCE25E">
      <w:numFmt w:val="bullet"/>
      <w:lvlText w:val="•"/>
      <w:lvlJc w:val="left"/>
      <w:pPr>
        <w:ind w:left="2976" w:hanging="682"/>
      </w:pPr>
      <w:rPr>
        <w:rFonts w:hint="default"/>
      </w:rPr>
    </w:lvl>
    <w:lvl w:ilvl="5" w:tplc="F484147A">
      <w:numFmt w:val="bullet"/>
      <w:lvlText w:val="•"/>
      <w:lvlJc w:val="left"/>
      <w:pPr>
        <w:ind w:left="3665" w:hanging="682"/>
      </w:pPr>
      <w:rPr>
        <w:rFonts w:hint="default"/>
      </w:rPr>
    </w:lvl>
    <w:lvl w:ilvl="6" w:tplc="EBC6C7B2">
      <w:numFmt w:val="bullet"/>
      <w:lvlText w:val="•"/>
      <w:lvlJc w:val="left"/>
      <w:pPr>
        <w:ind w:left="4354" w:hanging="682"/>
      </w:pPr>
      <w:rPr>
        <w:rFonts w:hint="default"/>
      </w:rPr>
    </w:lvl>
    <w:lvl w:ilvl="7" w:tplc="986AB8C8">
      <w:numFmt w:val="bullet"/>
      <w:lvlText w:val="•"/>
      <w:lvlJc w:val="left"/>
      <w:pPr>
        <w:ind w:left="5043" w:hanging="682"/>
      </w:pPr>
      <w:rPr>
        <w:rFonts w:hint="default"/>
      </w:rPr>
    </w:lvl>
    <w:lvl w:ilvl="8" w:tplc="89BC6A22">
      <w:numFmt w:val="bullet"/>
      <w:lvlText w:val="•"/>
      <w:lvlJc w:val="left"/>
      <w:pPr>
        <w:ind w:left="5732" w:hanging="682"/>
      </w:pPr>
      <w:rPr>
        <w:rFonts w:hint="default"/>
      </w:rPr>
    </w:lvl>
  </w:abstractNum>
  <w:abstractNum w:abstractNumId="332">
    <w:nsid w:val="6967607C"/>
    <w:multiLevelType w:val="hybridMultilevel"/>
    <w:tmpl w:val="FFFFFFFF"/>
    <w:lvl w:ilvl="0" w:tplc="8DE0721C">
      <w:start w:val="1"/>
      <w:numFmt w:val="decimal"/>
      <w:lvlText w:val="%1)"/>
      <w:lvlJc w:val="left"/>
      <w:pPr>
        <w:ind w:left="1867" w:hanging="682"/>
      </w:pPr>
      <w:rPr>
        <w:rFonts w:ascii="Times New Roman" w:eastAsia="Times New Roman" w:hAnsi="Times New Roman" w:cs="Times New Roman" w:hint="default"/>
        <w:spacing w:val="0"/>
        <w:w w:val="84"/>
        <w:position w:val="1"/>
        <w:sz w:val="20"/>
        <w:szCs w:val="20"/>
      </w:rPr>
    </w:lvl>
    <w:lvl w:ilvl="1" w:tplc="2376ED40">
      <w:numFmt w:val="bullet"/>
      <w:lvlText w:val="•"/>
      <w:lvlJc w:val="left"/>
      <w:pPr>
        <w:ind w:left="2439" w:hanging="682"/>
      </w:pPr>
      <w:rPr>
        <w:rFonts w:hint="default"/>
      </w:rPr>
    </w:lvl>
    <w:lvl w:ilvl="2" w:tplc="458ECF32">
      <w:numFmt w:val="bullet"/>
      <w:lvlText w:val="•"/>
      <w:lvlJc w:val="left"/>
      <w:pPr>
        <w:ind w:left="3018" w:hanging="682"/>
      </w:pPr>
      <w:rPr>
        <w:rFonts w:hint="default"/>
      </w:rPr>
    </w:lvl>
    <w:lvl w:ilvl="3" w:tplc="2ED880FC">
      <w:numFmt w:val="bullet"/>
      <w:lvlText w:val="•"/>
      <w:lvlJc w:val="left"/>
      <w:pPr>
        <w:ind w:left="3597" w:hanging="682"/>
      </w:pPr>
      <w:rPr>
        <w:rFonts w:hint="default"/>
      </w:rPr>
    </w:lvl>
    <w:lvl w:ilvl="4" w:tplc="AEF0A502">
      <w:numFmt w:val="bullet"/>
      <w:lvlText w:val="•"/>
      <w:lvlJc w:val="left"/>
      <w:pPr>
        <w:ind w:left="4176" w:hanging="682"/>
      </w:pPr>
      <w:rPr>
        <w:rFonts w:hint="default"/>
      </w:rPr>
    </w:lvl>
    <w:lvl w:ilvl="5" w:tplc="AD02A8D8">
      <w:numFmt w:val="bullet"/>
      <w:lvlText w:val="•"/>
      <w:lvlJc w:val="left"/>
      <w:pPr>
        <w:ind w:left="4755" w:hanging="682"/>
      </w:pPr>
      <w:rPr>
        <w:rFonts w:hint="default"/>
      </w:rPr>
    </w:lvl>
    <w:lvl w:ilvl="6" w:tplc="D1EE1E2A">
      <w:numFmt w:val="bullet"/>
      <w:lvlText w:val="•"/>
      <w:lvlJc w:val="left"/>
      <w:pPr>
        <w:ind w:left="5334" w:hanging="682"/>
      </w:pPr>
      <w:rPr>
        <w:rFonts w:hint="default"/>
      </w:rPr>
    </w:lvl>
    <w:lvl w:ilvl="7" w:tplc="84401736">
      <w:numFmt w:val="bullet"/>
      <w:lvlText w:val="•"/>
      <w:lvlJc w:val="left"/>
      <w:pPr>
        <w:ind w:left="5913" w:hanging="682"/>
      </w:pPr>
      <w:rPr>
        <w:rFonts w:hint="default"/>
      </w:rPr>
    </w:lvl>
    <w:lvl w:ilvl="8" w:tplc="E80E0A38">
      <w:numFmt w:val="bullet"/>
      <w:lvlText w:val="•"/>
      <w:lvlJc w:val="left"/>
      <w:pPr>
        <w:ind w:left="6492" w:hanging="682"/>
      </w:pPr>
      <w:rPr>
        <w:rFonts w:hint="default"/>
      </w:rPr>
    </w:lvl>
  </w:abstractNum>
  <w:abstractNum w:abstractNumId="333">
    <w:nsid w:val="6A1C1216"/>
    <w:multiLevelType w:val="hybridMultilevel"/>
    <w:tmpl w:val="FFFFFFFF"/>
    <w:lvl w:ilvl="0" w:tplc="106C621C">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3A145EA2">
      <w:numFmt w:val="bullet"/>
      <w:lvlText w:val="•"/>
      <w:lvlJc w:val="left"/>
      <w:pPr>
        <w:ind w:left="909" w:hanging="682"/>
      </w:pPr>
      <w:rPr>
        <w:rFonts w:hint="default"/>
      </w:rPr>
    </w:lvl>
    <w:lvl w:ilvl="2" w:tplc="F3E066F4">
      <w:numFmt w:val="bullet"/>
      <w:lvlText w:val="•"/>
      <w:lvlJc w:val="left"/>
      <w:pPr>
        <w:ind w:left="1598" w:hanging="682"/>
      </w:pPr>
      <w:rPr>
        <w:rFonts w:hint="default"/>
      </w:rPr>
    </w:lvl>
    <w:lvl w:ilvl="3" w:tplc="35A2F0B8">
      <w:numFmt w:val="bullet"/>
      <w:lvlText w:val="•"/>
      <w:lvlJc w:val="left"/>
      <w:pPr>
        <w:ind w:left="2287" w:hanging="682"/>
      </w:pPr>
      <w:rPr>
        <w:rFonts w:hint="default"/>
      </w:rPr>
    </w:lvl>
    <w:lvl w:ilvl="4" w:tplc="7996E4FC">
      <w:numFmt w:val="bullet"/>
      <w:lvlText w:val="•"/>
      <w:lvlJc w:val="left"/>
      <w:pPr>
        <w:ind w:left="2976" w:hanging="682"/>
      </w:pPr>
      <w:rPr>
        <w:rFonts w:hint="default"/>
      </w:rPr>
    </w:lvl>
    <w:lvl w:ilvl="5" w:tplc="4FECA35E">
      <w:numFmt w:val="bullet"/>
      <w:lvlText w:val="•"/>
      <w:lvlJc w:val="left"/>
      <w:pPr>
        <w:ind w:left="3665" w:hanging="682"/>
      </w:pPr>
      <w:rPr>
        <w:rFonts w:hint="default"/>
      </w:rPr>
    </w:lvl>
    <w:lvl w:ilvl="6" w:tplc="F148FC6A">
      <w:numFmt w:val="bullet"/>
      <w:lvlText w:val="•"/>
      <w:lvlJc w:val="left"/>
      <w:pPr>
        <w:ind w:left="4354" w:hanging="682"/>
      </w:pPr>
      <w:rPr>
        <w:rFonts w:hint="default"/>
      </w:rPr>
    </w:lvl>
    <w:lvl w:ilvl="7" w:tplc="302C788E">
      <w:numFmt w:val="bullet"/>
      <w:lvlText w:val="•"/>
      <w:lvlJc w:val="left"/>
      <w:pPr>
        <w:ind w:left="5043" w:hanging="682"/>
      </w:pPr>
      <w:rPr>
        <w:rFonts w:hint="default"/>
      </w:rPr>
    </w:lvl>
    <w:lvl w:ilvl="8" w:tplc="7E98F57C">
      <w:numFmt w:val="bullet"/>
      <w:lvlText w:val="•"/>
      <w:lvlJc w:val="left"/>
      <w:pPr>
        <w:ind w:left="5732" w:hanging="682"/>
      </w:pPr>
      <w:rPr>
        <w:rFonts w:hint="default"/>
      </w:rPr>
    </w:lvl>
  </w:abstractNum>
  <w:abstractNum w:abstractNumId="334">
    <w:nsid w:val="6A620F9E"/>
    <w:multiLevelType w:val="hybridMultilevel"/>
    <w:tmpl w:val="FFFFFFFF"/>
    <w:lvl w:ilvl="0" w:tplc="84623F1A">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F90F5BA">
      <w:numFmt w:val="bullet"/>
      <w:lvlText w:val="•"/>
      <w:lvlJc w:val="left"/>
      <w:pPr>
        <w:ind w:left="1341" w:hanging="682"/>
      </w:pPr>
      <w:rPr>
        <w:rFonts w:hint="default"/>
      </w:rPr>
    </w:lvl>
    <w:lvl w:ilvl="2" w:tplc="7A1C2030">
      <w:numFmt w:val="bullet"/>
      <w:lvlText w:val="•"/>
      <w:lvlJc w:val="left"/>
      <w:pPr>
        <w:ind w:left="2062" w:hanging="682"/>
      </w:pPr>
      <w:rPr>
        <w:rFonts w:hint="default"/>
      </w:rPr>
    </w:lvl>
    <w:lvl w:ilvl="3" w:tplc="3F4CB636">
      <w:numFmt w:val="bullet"/>
      <w:lvlText w:val="•"/>
      <w:lvlJc w:val="left"/>
      <w:pPr>
        <w:ind w:left="2783" w:hanging="682"/>
      </w:pPr>
      <w:rPr>
        <w:rFonts w:hint="default"/>
      </w:rPr>
    </w:lvl>
    <w:lvl w:ilvl="4" w:tplc="DFFEB66E">
      <w:numFmt w:val="bullet"/>
      <w:lvlText w:val="•"/>
      <w:lvlJc w:val="left"/>
      <w:pPr>
        <w:ind w:left="3504" w:hanging="682"/>
      </w:pPr>
      <w:rPr>
        <w:rFonts w:hint="default"/>
      </w:rPr>
    </w:lvl>
    <w:lvl w:ilvl="5" w:tplc="46AE1936">
      <w:numFmt w:val="bullet"/>
      <w:lvlText w:val="•"/>
      <w:lvlJc w:val="left"/>
      <w:pPr>
        <w:ind w:left="4225" w:hanging="682"/>
      </w:pPr>
      <w:rPr>
        <w:rFonts w:hint="default"/>
      </w:rPr>
    </w:lvl>
    <w:lvl w:ilvl="6" w:tplc="92900B36">
      <w:numFmt w:val="bullet"/>
      <w:lvlText w:val="•"/>
      <w:lvlJc w:val="left"/>
      <w:pPr>
        <w:ind w:left="4946" w:hanging="682"/>
      </w:pPr>
      <w:rPr>
        <w:rFonts w:hint="default"/>
      </w:rPr>
    </w:lvl>
    <w:lvl w:ilvl="7" w:tplc="571066C8">
      <w:numFmt w:val="bullet"/>
      <w:lvlText w:val="•"/>
      <w:lvlJc w:val="left"/>
      <w:pPr>
        <w:ind w:left="5667" w:hanging="682"/>
      </w:pPr>
      <w:rPr>
        <w:rFonts w:hint="default"/>
      </w:rPr>
    </w:lvl>
    <w:lvl w:ilvl="8" w:tplc="7B865232">
      <w:numFmt w:val="bullet"/>
      <w:lvlText w:val="•"/>
      <w:lvlJc w:val="left"/>
      <w:pPr>
        <w:ind w:left="6388" w:hanging="682"/>
      </w:pPr>
      <w:rPr>
        <w:rFonts w:hint="default"/>
      </w:rPr>
    </w:lvl>
  </w:abstractNum>
  <w:abstractNum w:abstractNumId="335">
    <w:nsid w:val="6A657386"/>
    <w:multiLevelType w:val="hybridMultilevel"/>
    <w:tmpl w:val="FFFFFFFF"/>
    <w:lvl w:ilvl="0" w:tplc="602253F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9282246E">
      <w:numFmt w:val="bullet"/>
      <w:lvlText w:val="•"/>
      <w:lvlJc w:val="left"/>
      <w:pPr>
        <w:ind w:left="1341" w:hanging="682"/>
      </w:pPr>
      <w:rPr>
        <w:rFonts w:hint="default"/>
      </w:rPr>
    </w:lvl>
    <w:lvl w:ilvl="2" w:tplc="D6C4AD38">
      <w:numFmt w:val="bullet"/>
      <w:lvlText w:val="•"/>
      <w:lvlJc w:val="left"/>
      <w:pPr>
        <w:ind w:left="2062" w:hanging="682"/>
      </w:pPr>
      <w:rPr>
        <w:rFonts w:hint="default"/>
      </w:rPr>
    </w:lvl>
    <w:lvl w:ilvl="3" w:tplc="AFD4EFE6">
      <w:numFmt w:val="bullet"/>
      <w:lvlText w:val="•"/>
      <w:lvlJc w:val="left"/>
      <w:pPr>
        <w:ind w:left="2783" w:hanging="682"/>
      </w:pPr>
      <w:rPr>
        <w:rFonts w:hint="default"/>
      </w:rPr>
    </w:lvl>
    <w:lvl w:ilvl="4" w:tplc="DC5A1AE6">
      <w:numFmt w:val="bullet"/>
      <w:lvlText w:val="•"/>
      <w:lvlJc w:val="left"/>
      <w:pPr>
        <w:ind w:left="3504" w:hanging="682"/>
      </w:pPr>
      <w:rPr>
        <w:rFonts w:hint="default"/>
      </w:rPr>
    </w:lvl>
    <w:lvl w:ilvl="5" w:tplc="4AF4CB88">
      <w:numFmt w:val="bullet"/>
      <w:lvlText w:val="•"/>
      <w:lvlJc w:val="left"/>
      <w:pPr>
        <w:ind w:left="4225" w:hanging="682"/>
      </w:pPr>
      <w:rPr>
        <w:rFonts w:hint="default"/>
      </w:rPr>
    </w:lvl>
    <w:lvl w:ilvl="6" w:tplc="ABFA2898">
      <w:numFmt w:val="bullet"/>
      <w:lvlText w:val="•"/>
      <w:lvlJc w:val="left"/>
      <w:pPr>
        <w:ind w:left="4946" w:hanging="682"/>
      </w:pPr>
      <w:rPr>
        <w:rFonts w:hint="default"/>
      </w:rPr>
    </w:lvl>
    <w:lvl w:ilvl="7" w:tplc="B65EAD9A">
      <w:numFmt w:val="bullet"/>
      <w:lvlText w:val="•"/>
      <w:lvlJc w:val="left"/>
      <w:pPr>
        <w:ind w:left="5667" w:hanging="682"/>
      </w:pPr>
      <w:rPr>
        <w:rFonts w:hint="default"/>
      </w:rPr>
    </w:lvl>
    <w:lvl w:ilvl="8" w:tplc="99E2F698">
      <w:numFmt w:val="bullet"/>
      <w:lvlText w:val="•"/>
      <w:lvlJc w:val="left"/>
      <w:pPr>
        <w:ind w:left="6388" w:hanging="682"/>
      </w:pPr>
      <w:rPr>
        <w:rFonts w:hint="default"/>
      </w:rPr>
    </w:lvl>
  </w:abstractNum>
  <w:abstractNum w:abstractNumId="336">
    <w:nsid w:val="6A8072A1"/>
    <w:multiLevelType w:val="hybridMultilevel"/>
    <w:tmpl w:val="FFFFFFFF"/>
    <w:lvl w:ilvl="0" w:tplc="B90E0348">
      <w:start w:val="1"/>
      <w:numFmt w:val="decimal"/>
      <w:lvlText w:val="%1"/>
      <w:lvlJc w:val="left"/>
      <w:pPr>
        <w:ind w:left="220" w:hanging="222"/>
      </w:pPr>
      <w:rPr>
        <w:rFonts w:ascii="Times New Roman" w:eastAsia="Times New Roman" w:hAnsi="Times New Roman" w:cs="Times New Roman" w:hint="default"/>
        <w:w w:val="99"/>
        <w:position w:val="8"/>
        <w:sz w:val="14"/>
        <w:szCs w:val="14"/>
      </w:rPr>
    </w:lvl>
    <w:lvl w:ilvl="1" w:tplc="3754E644">
      <w:start w:val="1"/>
      <w:numFmt w:val="decimal"/>
      <w:lvlText w:val="%2)"/>
      <w:lvlJc w:val="left"/>
      <w:pPr>
        <w:ind w:left="220" w:hanging="286"/>
      </w:pPr>
      <w:rPr>
        <w:rFonts w:ascii="Times New Roman" w:eastAsia="Times New Roman" w:hAnsi="Times New Roman" w:cs="Times New Roman" w:hint="default"/>
        <w:color w:val="221F1F"/>
        <w:spacing w:val="0"/>
        <w:w w:val="105"/>
        <w:sz w:val="20"/>
        <w:szCs w:val="20"/>
      </w:rPr>
    </w:lvl>
    <w:lvl w:ilvl="2" w:tplc="5B6A75D8">
      <w:numFmt w:val="bullet"/>
      <w:lvlText w:val="•"/>
      <w:lvlJc w:val="left"/>
      <w:pPr>
        <w:ind w:left="1598" w:hanging="286"/>
      </w:pPr>
      <w:rPr>
        <w:rFonts w:hint="default"/>
      </w:rPr>
    </w:lvl>
    <w:lvl w:ilvl="3" w:tplc="7AAEF8FE">
      <w:numFmt w:val="bullet"/>
      <w:lvlText w:val="•"/>
      <w:lvlJc w:val="left"/>
      <w:pPr>
        <w:ind w:left="2287" w:hanging="286"/>
      </w:pPr>
      <w:rPr>
        <w:rFonts w:hint="default"/>
      </w:rPr>
    </w:lvl>
    <w:lvl w:ilvl="4" w:tplc="C2061990">
      <w:numFmt w:val="bullet"/>
      <w:lvlText w:val="•"/>
      <w:lvlJc w:val="left"/>
      <w:pPr>
        <w:ind w:left="2976" w:hanging="286"/>
      </w:pPr>
      <w:rPr>
        <w:rFonts w:hint="default"/>
      </w:rPr>
    </w:lvl>
    <w:lvl w:ilvl="5" w:tplc="29645698">
      <w:numFmt w:val="bullet"/>
      <w:lvlText w:val="•"/>
      <w:lvlJc w:val="left"/>
      <w:pPr>
        <w:ind w:left="3665" w:hanging="286"/>
      </w:pPr>
      <w:rPr>
        <w:rFonts w:hint="default"/>
      </w:rPr>
    </w:lvl>
    <w:lvl w:ilvl="6" w:tplc="7DDA7F8A">
      <w:numFmt w:val="bullet"/>
      <w:lvlText w:val="•"/>
      <w:lvlJc w:val="left"/>
      <w:pPr>
        <w:ind w:left="4354" w:hanging="286"/>
      </w:pPr>
      <w:rPr>
        <w:rFonts w:hint="default"/>
      </w:rPr>
    </w:lvl>
    <w:lvl w:ilvl="7" w:tplc="3E024042">
      <w:numFmt w:val="bullet"/>
      <w:lvlText w:val="•"/>
      <w:lvlJc w:val="left"/>
      <w:pPr>
        <w:ind w:left="5043" w:hanging="286"/>
      </w:pPr>
      <w:rPr>
        <w:rFonts w:hint="default"/>
      </w:rPr>
    </w:lvl>
    <w:lvl w:ilvl="8" w:tplc="A9AE2BC4">
      <w:numFmt w:val="bullet"/>
      <w:lvlText w:val="•"/>
      <w:lvlJc w:val="left"/>
      <w:pPr>
        <w:ind w:left="5732" w:hanging="286"/>
      </w:pPr>
      <w:rPr>
        <w:rFonts w:hint="default"/>
      </w:rPr>
    </w:lvl>
  </w:abstractNum>
  <w:abstractNum w:abstractNumId="337">
    <w:nsid w:val="6AE8178F"/>
    <w:multiLevelType w:val="hybridMultilevel"/>
    <w:tmpl w:val="FFFFFFFF"/>
    <w:lvl w:ilvl="0" w:tplc="EE84EF2C">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22740E7A">
      <w:numFmt w:val="bullet"/>
      <w:lvlText w:val="•"/>
      <w:lvlJc w:val="left"/>
      <w:pPr>
        <w:ind w:left="909" w:hanging="682"/>
      </w:pPr>
      <w:rPr>
        <w:rFonts w:hint="default"/>
      </w:rPr>
    </w:lvl>
    <w:lvl w:ilvl="2" w:tplc="CBC4D0A2">
      <w:numFmt w:val="bullet"/>
      <w:lvlText w:val="•"/>
      <w:lvlJc w:val="left"/>
      <w:pPr>
        <w:ind w:left="1598" w:hanging="682"/>
      </w:pPr>
      <w:rPr>
        <w:rFonts w:hint="default"/>
      </w:rPr>
    </w:lvl>
    <w:lvl w:ilvl="3" w:tplc="7F44EDAC">
      <w:numFmt w:val="bullet"/>
      <w:lvlText w:val="•"/>
      <w:lvlJc w:val="left"/>
      <w:pPr>
        <w:ind w:left="2287" w:hanging="682"/>
      </w:pPr>
      <w:rPr>
        <w:rFonts w:hint="default"/>
      </w:rPr>
    </w:lvl>
    <w:lvl w:ilvl="4" w:tplc="60982C22">
      <w:numFmt w:val="bullet"/>
      <w:lvlText w:val="•"/>
      <w:lvlJc w:val="left"/>
      <w:pPr>
        <w:ind w:left="2976" w:hanging="682"/>
      </w:pPr>
      <w:rPr>
        <w:rFonts w:hint="default"/>
      </w:rPr>
    </w:lvl>
    <w:lvl w:ilvl="5" w:tplc="7EF606CC">
      <w:numFmt w:val="bullet"/>
      <w:lvlText w:val="•"/>
      <w:lvlJc w:val="left"/>
      <w:pPr>
        <w:ind w:left="3665" w:hanging="682"/>
      </w:pPr>
      <w:rPr>
        <w:rFonts w:hint="default"/>
      </w:rPr>
    </w:lvl>
    <w:lvl w:ilvl="6" w:tplc="33DCEEA4">
      <w:numFmt w:val="bullet"/>
      <w:lvlText w:val="•"/>
      <w:lvlJc w:val="left"/>
      <w:pPr>
        <w:ind w:left="4354" w:hanging="682"/>
      </w:pPr>
      <w:rPr>
        <w:rFonts w:hint="default"/>
      </w:rPr>
    </w:lvl>
    <w:lvl w:ilvl="7" w:tplc="CE902188">
      <w:numFmt w:val="bullet"/>
      <w:lvlText w:val="•"/>
      <w:lvlJc w:val="left"/>
      <w:pPr>
        <w:ind w:left="5043" w:hanging="682"/>
      </w:pPr>
      <w:rPr>
        <w:rFonts w:hint="default"/>
      </w:rPr>
    </w:lvl>
    <w:lvl w:ilvl="8" w:tplc="E95032BA">
      <w:numFmt w:val="bullet"/>
      <w:lvlText w:val="•"/>
      <w:lvlJc w:val="left"/>
      <w:pPr>
        <w:ind w:left="5732" w:hanging="682"/>
      </w:pPr>
      <w:rPr>
        <w:rFonts w:hint="default"/>
      </w:rPr>
    </w:lvl>
  </w:abstractNum>
  <w:abstractNum w:abstractNumId="338">
    <w:nsid w:val="6AED5B3C"/>
    <w:multiLevelType w:val="hybridMultilevel"/>
    <w:tmpl w:val="FFFFFFFF"/>
    <w:lvl w:ilvl="0" w:tplc="938AADEE">
      <w:start w:val="3"/>
      <w:numFmt w:val="decimal"/>
      <w:lvlText w:val="%1"/>
      <w:lvlJc w:val="left"/>
      <w:pPr>
        <w:ind w:left="938" w:hanging="152"/>
      </w:pPr>
      <w:rPr>
        <w:rFonts w:ascii="Times New Roman" w:eastAsia="Times New Roman" w:hAnsi="Times New Roman" w:cs="Times New Roman" w:hint="default"/>
        <w:w w:val="99"/>
        <w:sz w:val="20"/>
        <w:szCs w:val="20"/>
      </w:rPr>
    </w:lvl>
    <w:lvl w:ilvl="1" w:tplc="0DE66DB2">
      <w:numFmt w:val="bullet"/>
      <w:lvlText w:val="•"/>
      <w:lvlJc w:val="left"/>
      <w:pPr>
        <w:ind w:left="1557" w:hanging="152"/>
      </w:pPr>
      <w:rPr>
        <w:rFonts w:hint="default"/>
      </w:rPr>
    </w:lvl>
    <w:lvl w:ilvl="2" w:tplc="E22C731E">
      <w:numFmt w:val="bullet"/>
      <w:lvlText w:val="•"/>
      <w:lvlJc w:val="left"/>
      <w:pPr>
        <w:ind w:left="2174" w:hanging="152"/>
      </w:pPr>
      <w:rPr>
        <w:rFonts w:hint="default"/>
      </w:rPr>
    </w:lvl>
    <w:lvl w:ilvl="3" w:tplc="C02ABF4E">
      <w:numFmt w:val="bullet"/>
      <w:lvlText w:val="•"/>
      <w:lvlJc w:val="left"/>
      <w:pPr>
        <w:ind w:left="2791" w:hanging="152"/>
      </w:pPr>
      <w:rPr>
        <w:rFonts w:hint="default"/>
      </w:rPr>
    </w:lvl>
    <w:lvl w:ilvl="4" w:tplc="93E2DE5C">
      <w:numFmt w:val="bullet"/>
      <w:lvlText w:val="•"/>
      <w:lvlJc w:val="left"/>
      <w:pPr>
        <w:ind w:left="3408" w:hanging="152"/>
      </w:pPr>
      <w:rPr>
        <w:rFonts w:hint="default"/>
      </w:rPr>
    </w:lvl>
    <w:lvl w:ilvl="5" w:tplc="2206917A">
      <w:numFmt w:val="bullet"/>
      <w:lvlText w:val="•"/>
      <w:lvlJc w:val="left"/>
      <w:pPr>
        <w:ind w:left="4025" w:hanging="152"/>
      </w:pPr>
      <w:rPr>
        <w:rFonts w:hint="default"/>
      </w:rPr>
    </w:lvl>
    <w:lvl w:ilvl="6" w:tplc="A18E5BC8">
      <w:numFmt w:val="bullet"/>
      <w:lvlText w:val="•"/>
      <w:lvlJc w:val="left"/>
      <w:pPr>
        <w:ind w:left="4642" w:hanging="152"/>
      </w:pPr>
      <w:rPr>
        <w:rFonts w:hint="default"/>
      </w:rPr>
    </w:lvl>
    <w:lvl w:ilvl="7" w:tplc="797AB498">
      <w:numFmt w:val="bullet"/>
      <w:lvlText w:val="•"/>
      <w:lvlJc w:val="left"/>
      <w:pPr>
        <w:ind w:left="5259" w:hanging="152"/>
      </w:pPr>
      <w:rPr>
        <w:rFonts w:hint="default"/>
      </w:rPr>
    </w:lvl>
    <w:lvl w:ilvl="8" w:tplc="D56C4C70">
      <w:numFmt w:val="bullet"/>
      <w:lvlText w:val="•"/>
      <w:lvlJc w:val="left"/>
      <w:pPr>
        <w:ind w:left="5876" w:hanging="152"/>
      </w:pPr>
      <w:rPr>
        <w:rFonts w:hint="default"/>
      </w:rPr>
    </w:lvl>
  </w:abstractNum>
  <w:abstractNum w:abstractNumId="339">
    <w:nsid w:val="6B2B1065"/>
    <w:multiLevelType w:val="hybridMultilevel"/>
    <w:tmpl w:val="FFFFFFFF"/>
    <w:lvl w:ilvl="0" w:tplc="3FB8EC7C">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D37491A2">
      <w:numFmt w:val="bullet"/>
      <w:lvlText w:val="•"/>
      <w:lvlJc w:val="left"/>
      <w:pPr>
        <w:ind w:left="2025" w:hanging="682"/>
      </w:pPr>
      <w:rPr>
        <w:rFonts w:hint="default"/>
      </w:rPr>
    </w:lvl>
    <w:lvl w:ilvl="2" w:tplc="60AE8BE6">
      <w:numFmt w:val="bullet"/>
      <w:lvlText w:val="•"/>
      <w:lvlJc w:val="left"/>
      <w:pPr>
        <w:ind w:left="2590" w:hanging="682"/>
      </w:pPr>
      <w:rPr>
        <w:rFonts w:hint="default"/>
      </w:rPr>
    </w:lvl>
    <w:lvl w:ilvl="3" w:tplc="6046E932">
      <w:numFmt w:val="bullet"/>
      <w:lvlText w:val="•"/>
      <w:lvlJc w:val="left"/>
      <w:pPr>
        <w:ind w:left="3155" w:hanging="682"/>
      </w:pPr>
      <w:rPr>
        <w:rFonts w:hint="default"/>
      </w:rPr>
    </w:lvl>
    <w:lvl w:ilvl="4" w:tplc="D896723E">
      <w:numFmt w:val="bullet"/>
      <w:lvlText w:val="•"/>
      <w:lvlJc w:val="left"/>
      <w:pPr>
        <w:ind w:left="3720" w:hanging="682"/>
      </w:pPr>
      <w:rPr>
        <w:rFonts w:hint="default"/>
      </w:rPr>
    </w:lvl>
    <w:lvl w:ilvl="5" w:tplc="26E0D2D6">
      <w:numFmt w:val="bullet"/>
      <w:lvlText w:val="•"/>
      <w:lvlJc w:val="left"/>
      <w:pPr>
        <w:ind w:left="4285" w:hanging="682"/>
      </w:pPr>
      <w:rPr>
        <w:rFonts w:hint="default"/>
      </w:rPr>
    </w:lvl>
    <w:lvl w:ilvl="6" w:tplc="F9E8036A">
      <w:numFmt w:val="bullet"/>
      <w:lvlText w:val="•"/>
      <w:lvlJc w:val="left"/>
      <w:pPr>
        <w:ind w:left="4850" w:hanging="682"/>
      </w:pPr>
      <w:rPr>
        <w:rFonts w:hint="default"/>
      </w:rPr>
    </w:lvl>
    <w:lvl w:ilvl="7" w:tplc="6B143A04">
      <w:numFmt w:val="bullet"/>
      <w:lvlText w:val="•"/>
      <w:lvlJc w:val="left"/>
      <w:pPr>
        <w:ind w:left="5415" w:hanging="682"/>
      </w:pPr>
      <w:rPr>
        <w:rFonts w:hint="default"/>
      </w:rPr>
    </w:lvl>
    <w:lvl w:ilvl="8" w:tplc="2D78B4C6">
      <w:numFmt w:val="bullet"/>
      <w:lvlText w:val="•"/>
      <w:lvlJc w:val="left"/>
      <w:pPr>
        <w:ind w:left="5980" w:hanging="682"/>
      </w:pPr>
      <w:rPr>
        <w:rFonts w:hint="default"/>
      </w:rPr>
    </w:lvl>
  </w:abstractNum>
  <w:abstractNum w:abstractNumId="340">
    <w:nsid w:val="6B68355B"/>
    <w:multiLevelType w:val="hybridMultilevel"/>
    <w:tmpl w:val="FFFFFFFF"/>
    <w:lvl w:ilvl="0" w:tplc="4412D6A2">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BC266ED8">
      <w:numFmt w:val="bullet"/>
      <w:lvlText w:val="•"/>
      <w:lvlJc w:val="left"/>
      <w:pPr>
        <w:ind w:left="909" w:hanging="682"/>
      </w:pPr>
      <w:rPr>
        <w:rFonts w:hint="default"/>
      </w:rPr>
    </w:lvl>
    <w:lvl w:ilvl="2" w:tplc="C450BFC8">
      <w:numFmt w:val="bullet"/>
      <w:lvlText w:val="•"/>
      <w:lvlJc w:val="left"/>
      <w:pPr>
        <w:ind w:left="1598" w:hanging="682"/>
      </w:pPr>
      <w:rPr>
        <w:rFonts w:hint="default"/>
      </w:rPr>
    </w:lvl>
    <w:lvl w:ilvl="3" w:tplc="EAF8B9BA">
      <w:numFmt w:val="bullet"/>
      <w:lvlText w:val="•"/>
      <w:lvlJc w:val="left"/>
      <w:pPr>
        <w:ind w:left="2287" w:hanging="682"/>
      </w:pPr>
      <w:rPr>
        <w:rFonts w:hint="default"/>
      </w:rPr>
    </w:lvl>
    <w:lvl w:ilvl="4" w:tplc="C794FBB6">
      <w:numFmt w:val="bullet"/>
      <w:lvlText w:val="•"/>
      <w:lvlJc w:val="left"/>
      <w:pPr>
        <w:ind w:left="2976" w:hanging="682"/>
      </w:pPr>
      <w:rPr>
        <w:rFonts w:hint="default"/>
      </w:rPr>
    </w:lvl>
    <w:lvl w:ilvl="5" w:tplc="183C1D6C">
      <w:numFmt w:val="bullet"/>
      <w:lvlText w:val="•"/>
      <w:lvlJc w:val="left"/>
      <w:pPr>
        <w:ind w:left="3665" w:hanging="682"/>
      </w:pPr>
      <w:rPr>
        <w:rFonts w:hint="default"/>
      </w:rPr>
    </w:lvl>
    <w:lvl w:ilvl="6" w:tplc="11A8C86E">
      <w:numFmt w:val="bullet"/>
      <w:lvlText w:val="•"/>
      <w:lvlJc w:val="left"/>
      <w:pPr>
        <w:ind w:left="4354" w:hanging="682"/>
      </w:pPr>
      <w:rPr>
        <w:rFonts w:hint="default"/>
      </w:rPr>
    </w:lvl>
    <w:lvl w:ilvl="7" w:tplc="E00AA1DE">
      <w:numFmt w:val="bullet"/>
      <w:lvlText w:val="•"/>
      <w:lvlJc w:val="left"/>
      <w:pPr>
        <w:ind w:left="5043" w:hanging="682"/>
      </w:pPr>
      <w:rPr>
        <w:rFonts w:hint="default"/>
      </w:rPr>
    </w:lvl>
    <w:lvl w:ilvl="8" w:tplc="30A80562">
      <w:numFmt w:val="bullet"/>
      <w:lvlText w:val="•"/>
      <w:lvlJc w:val="left"/>
      <w:pPr>
        <w:ind w:left="5732" w:hanging="682"/>
      </w:pPr>
      <w:rPr>
        <w:rFonts w:hint="default"/>
      </w:rPr>
    </w:lvl>
  </w:abstractNum>
  <w:abstractNum w:abstractNumId="341">
    <w:nsid w:val="6B8054CC"/>
    <w:multiLevelType w:val="hybridMultilevel"/>
    <w:tmpl w:val="FFFFFFFF"/>
    <w:lvl w:ilvl="0" w:tplc="B11AC7D2">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3572BC62">
      <w:numFmt w:val="bullet"/>
      <w:lvlText w:val="•"/>
      <w:lvlJc w:val="left"/>
      <w:pPr>
        <w:ind w:left="1341" w:hanging="682"/>
      </w:pPr>
      <w:rPr>
        <w:rFonts w:hint="default"/>
      </w:rPr>
    </w:lvl>
    <w:lvl w:ilvl="2" w:tplc="6FD81AB6">
      <w:numFmt w:val="bullet"/>
      <w:lvlText w:val="•"/>
      <w:lvlJc w:val="left"/>
      <w:pPr>
        <w:ind w:left="2062" w:hanging="682"/>
      </w:pPr>
      <w:rPr>
        <w:rFonts w:hint="default"/>
      </w:rPr>
    </w:lvl>
    <w:lvl w:ilvl="3" w:tplc="1FC065D8">
      <w:numFmt w:val="bullet"/>
      <w:lvlText w:val="•"/>
      <w:lvlJc w:val="left"/>
      <w:pPr>
        <w:ind w:left="2783" w:hanging="682"/>
      </w:pPr>
      <w:rPr>
        <w:rFonts w:hint="default"/>
      </w:rPr>
    </w:lvl>
    <w:lvl w:ilvl="4" w:tplc="66343A0A">
      <w:numFmt w:val="bullet"/>
      <w:lvlText w:val="•"/>
      <w:lvlJc w:val="left"/>
      <w:pPr>
        <w:ind w:left="3504" w:hanging="682"/>
      </w:pPr>
      <w:rPr>
        <w:rFonts w:hint="default"/>
      </w:rPr>
    </w:lvl>
    <w:lvl w:ilvl="5" w:tplc="E7567AB0">
      <w:numFmt w:val="bullet"/>
      <w:lvlText w:val="•"/>
      <w:lvlJc w:val="left"/>
      <w:pPr>
        <w:ind w:left="4225" w:hanging="682"/>
      </w:pPr>
      <w:rPr>
        <w:rFonts w:hint="default"/>
      </w:rPr>
    </w:lvl>
    <w:lvl w:ilvl="6" w:tplc="4BBCD0DA">
      <w:numFmt w:val="bullet"/>
      <w:lvlText w:val="•"/>
      <w:lvlJc w:val="left"/>
      <w:pPr>
        <w:ind w:left="4946" w:hanging="682"/>
      </w:pPr>
      <w:rPr>
        <w:rFonts w:hint="default"/>
      </w:rPr>
    </w:lvl>
    <w:lvl w:ilvl="7" w:tplc="ED80DD5A">
      <w:numFmt w:val="bullet"/>
      <w:lvlText w:val="•"/>
      <w:lvlJc w:val="left"/>
      <w:pPr>
        <w:ind w:left="5667" w:hanging="682"/>
      </w:pPr>
      <w:rPr>
        <w:rFonts w:hint="default"/>
      </w:rPr>
    </w:lvl>
    <w:lvl w:ilvl="8" w:tplc="88968D5C">
      <w:numFmt w:val="bullet"/>
      <w:lvlText w:val="•"/>
      <w:lvlJc w:val="left"/>
      <w:pPr>
        <w:ind w:left="6388" w:hanging="682"/>
      </w:pPr>
      <w:rPr>
        <w:rFonts w:hint="default"/>
      </w:rPr>
    </w:lvl>
  </w:abstractNum>
  <w:abstractNum w:abstractNumId="342">
    <w:nsid w:val="6BA14637"/>
    <w:multiLevelType w:val="hybridMultilevel"/>
    <w:tmpl w:val="FFFFFFFF"/>
    <w:lvl w:ilvl="0" w:tplc="E20695D2">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2AD488A8">
      <w:numFmt w:val="bullet"/>
      <w:lvlText w:val="•"/>
      <w:lvlJc w:val="left"/>
      <w:pPr>
        <w:ind w:left="909" w:hanging="682"/>
      </w:pPr>
      <w:rPr>
        <w:rFonts w:hint="default"/>
      </w:rPr>
    </w:lvl>
    <w:lvl w:ilvl="2" w:tplc="33CC8790">
      <w:numFmt w:val="bullet"/>
      <w:lvlText w:val="•"/>
      <w:lvlJc w:val="left"/>
      <w:pPr>
        <w:ind w:left="1598" w:hanging="682"/>
      </w:pPr>
      <w:rPr>
        <w:rFonts w:hint="default"/>
      </w:rPr>
    </w:lvl>
    <w:lvl w:ilvl="3" w:tplc="43928D40">
      <w:numFmt w:val="bullet"/>
      <w:lvlText w:val="•"/>
      <w:lvlJc w:val="left"/>
      <w:pPr>
        <w:ind w:left="2287" w:hanging="682"/>
      </w:pPr>
      <w:rPr>
        <w:rFonts w:hint="default"/>
      </w:rPr>
    </w:lvl>
    <w:lvl w:ilvl="4" w:tplc="702493A6">
      <w:numFmt w:val="bullet"/>
      <w:lvlText w:val="•"/>
      <w:lvlJc w:val="left"/>
      <w:pPr>
        <w:ind w:left="2976" w:hanging="682"/>
      </w:pPr>
      <w:rPr>
        <w:rFonts w:hint="default"/>
      </w:rPr>
    </w:lvl>
    <w:lvl w:ilvl="5" w:tplc="CC6CC4AC">
      <w:numFmt w:val="bullet"/>
      <w:lvlText w:val="•"/>
      <w:lvlJc w:val="left"/>
      <w:pPr>
        <w:ind w:left="3665" w:hanging="682"/>
      </w:pPr>
      <w:rPr>
        <w:rFonts w:hint="default"/>
      </w:rPr>
    </w:lvl>
    <w:lvl w:ilvl="6" w:tplc="74346734">
      <w:numFmt w:val="bullet"/>
      <w:lvlText w:val="•"/>
      <w:lvlJc w:val="left"/>
      <w:pPr>
        <w:ind w:left="4354" w:hanging="682"/>
      </w:pPr>
      <w:rPr>
        <w:rFonts w:hint="default"/>
      </w:rPr>
    </w:lvl>
    <w:lvl w:ilvl="7" w:tplc="AFCCB39A">
      <w:numFmt w:val="bullet"/>
      <w:lvlText w:val="•"/>
      <w:lvlJc w:val="left"/>
      <w:pPr>
        <w:ind w:left="5043" w:hanging="682"/>
      </w:pPr>
      <w:rPr>
        <w:rFonts w:hint="default"/>
      </w:rPr>
    </w:lvl>
    <w:lvl w:ilvl="8" w:tplc="87985CB0">
      <w:numFmt w:val="bullet"/>
      <w:lvlText w:val="•"/>
      <w:lvlJc w:val="left"/>
      <w:pPr>
        <w:ind w:left="5732" w:hanging="682"/>
      </w:pPr>
      <w:rPr>
        <w:rFonts w:hint="default"/>
      </w:rPr>
    </w:lvl>
  </w:abstractNum>
  <w:abstractNum w:abstractNumId="343">
    <w:nsid w:val="6BD63C99"/>
    <w:multiLevelType w:val="hybridMultilevel"/>
    <w:tmpl w:val="FFFFFFFF"/>
    <w:lvl w:ilvl="0" w:tplc="CFD6D3D4">
      <w:start w:val="1"/>
      <w:numFmt w:val="decimal"/>
      <w:lvlText w:val="%1."/>
      <w:lvlJc w:val="left"/>
      <w:pPr>
        <w:ind w:left="1147" w:hanging="360"/>
      </w:pPr>
      <w:rPr>
        <w:rFonts w:ascii="Times New Roman" w:eastAsia="Times New Roman" w:hAnsi="Times New Roman" w:cs="Times New Roman" w:hint="default"/>
        <w:i/>
        <w:spacing w:val="0"/>
        <w:w w:val="117"/>
        <w:sz w:val="20"/>
        <w:szCs w:val="20"/>
      </w:rPr>
    </w:lvl>
    <w:lvl w:ilvl="1" w:tplc="E506A532">
      <w:numFmt w:val="bullet"/>
      <w:lvlText w:val="•"/>
      <w:lvlJc w:val="left"/>
      <w:pPr>
        <w:ind w:left="1737" w:hanging="360"/>
      </w:pPr>
      <w:rPr>
        <w:rFonts w:hint="default"/>
      </w:rPr>
    </w:lvl>
    <w:lvl w:ilvl="2" w:tplc="155E0764">
      <w:numFmt w:val="bullet"/>
      <w:lvlText w:val="•"/>
      <w:lvlJc w:val="left"/>
      <w:pPr>
        <w:ind w:left="2334" w:hanging="360"/>
      </w:pPr>
      <w:rPr>
        <w:rFonts w:hint="default"/>
      </w:rPr>
    </w:lvl>
    <w:lvl w:ilvl="3" w:tplc="F480941E">
      <w:numFmt w:val="bullet"/>
      <w:lvlText w:val="•"/>
      <w:lvlJc w:val="left"/>
      <w:pPr>
        <w:ind w:left="2931" w:hanging="360"/>
      </w:pPr>
      <w:rPr>
        <w:rFonts w:hint="default"/>
      </w:rPr>
    </w:lvl>
    <w:lvl w:ilvl="4" w:tplc="AD6C89D6">
      <w:numFmt w:val="bullet"/>
      <w:lvlText w:val="•"/>
      <w:lvlJc w:val="left"/>
      <w:pPr>
        <w:ind w:left="3528" w:hanging="360"/>
      </w:pPr>
      <w:rPr>
        <w:rFonts w:hint="default"/>
      </w:rPr>
    </w:lvl>
    <w:lvl w:ilvl="5" w:tplc="587877C8">
      <w:numFmt w:val="bullet"/>
      <w:lvlText w:val="•"/>
      <w:lvlJc w:val="left"/>
      <w:pPr>
        <w:ind w:left="4125" w:hanging="360"/>
      </w:pPr>
      <w:rPr>
        <w:rFonts w:hint="default"/>
      </w:rPr>
    </w:lvl>
    <w:lvl w:ilvl="6" w:tplc="8DEE8132">
      <w:numFmt w:val="bullet"/>
      <w:lvlText w:val="•"/>
      <w:lvlJc w:val="left"/>
      <w:pPr>
        <w:ind w:left="4722" w:hanging="360"/>
      </w:pPr>
      <w:rPr>
        <w:rFonts w:hint="default"/>
      </w:rPr>
    </w:lvl>
    <w:lvl w:ilvl="7" w:tplc="D8165F1C">
      <w:numFmt w:val="bullet"/>
      <w:lvlText w:val="•"/>
      <w:lvlJc w:val="left"/>
      <w:pPr>
        <w:ind w:left="5319" w:hanging="360"/>
      </w:pPr>
      <w:rPr>
        <w:rFonts w:hint="default"/>
      </w:rPr>
    </w:lvl>
    <w:lvl w:ilvl="8" w:tplc="339C3046">
      <w:numFmt w:val="bullet"/>
      <w:lvlText w:val="•"/>
      <w:lvlJc w:val="left"/>
      <w:pPr>
        <w:ind w:left="5916" w:hanging="360"/>
      </w:pPr>
      <w:rPr>
        <w:rFonts w:hint="default"/>
      </w:rPr>
    </w:lvl>
  </w:abstractNum>
  <w:abstractNum w:abstractNumId="344">
    <w:nsid w:val="6C304E29"/>
    <w:multiLevelType w:val="hybridMultilevel"/>
    <w:tmpl w:val="FFFFFFFF"/>
    <w:lvl w:ilvl="0" w:tplc="815AD9B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6742D97C">
      <w:numFmt w:val="bullet"/>
      <w:lvlText w:val="•"/>
      <w:lvlJc w:val="left"/>
      <w:pPr>
        <w:ind w:left="1341" w:hanging="682"/>
      </w:pPr>
      <w:rPr>
        <w:rFonts w:hint="default"/>
      </w:rPr>
    </w:lvl>
    <w:lvl w:ilvl="2" w:tplc="0DF851E2">
      <w:numFmt w:val="bullet"/>
      <w:lvlText w:val="•"/>
      <w:lvlJc w:val="left"/>
      <w:pPr>
        <w:ind w:left="2062" w:hanging="682"/>
      </w:pPr>
      <w:rPr>
        <w:rFonts w:hint="default"/>
      </w:rPr>
    </w:lvl>
    <w:lvl w:ilvl="3" w:tplc="C5F8509E">
      <w:numFmt w:val="bullet"/>
      <w:lvlText w:val="•"/>
      <w:lvlJc w:val="left"/>
      <w:pPr>
        <w:ind w:left="2783" w:hanging="682"/>
      </w:pPr>
      <w:rPr>
        <w:rFonts w:hint="default"/>
      </w:rPr>
    </w:lvl>
    <w:lvl w:ilvl="4" w:tplc="370C269E">
      <w:numFmt w:val="bullet"/>
      <w:lvlText w:val="•"/>
      <w:lvlJc w:val="left"/>
      <w:pPr>
        <w:ind w:left="3504" w:hanging="682"/>
      </w:pPr>
      <w:rPr>
        <w:rFonts w:hint="default"/>
      </w:rPr>
    </w:lvl>
    <w:lvl w:ilvl="5" w:tplc="06624656">
      <w:numFmt w:val="bullet"/>
      <w:lvlText w:val="•"/>
      <w:lvlJc w:val="left"/>
      <w:pPr>
        <w:ind w:left="4225" w:hanging="682"/>
      </w:pPr>
      <w:rPr>
        <w:rFonts w:hint="default"/>
      </w:rPr>
    </w:lvl>
    <w:lvl w:ilvl="6" w:tplc="B9F225D6">
      <w:numFmt w:val="bullet"/>
      <w:lvlText w:val="•"/>
      <w:lvlJc w:val="left"/>
      <w:pPr>
        <w:ind w:left="4946" w:hanging="682"/>
      </w:pPr>
      <w:rPr>
        <w:rFonts w:hint="default"/>
      </w:rPr>
    </w:lvl>
    <w:lvl w:ilvl="7" w:tplc="E968E29E">
      <w:numFmt w:val="bullet"/>
      <w:lvlText w:val="•"/>
      <w:lvlJc w:val="left"/>
      <w:pPr>
        <w:ind w:left="5667" w:hanging="682"/>
      </w:pPr>
      <w:rPr>
        <w:rFonts w:hint="default"/>
      </w:rPr>
    </w:lvl>
    <w:lvl w:ilvl="8" w:tplc="4B8CCB6C">
      <w:numFmt w:val="bullet"/>
      <w:lvlText w:val="•"/>
      <w:lvlJc w:val="left"/>
      <w:pPr>
        <w:ind w:left="6388" w:hanging="682"/>
      </w:pPr>
      <w:rPr>
        <w:rFonts w:hint="default"/>
      </w:rPr>
    </w:lvl>
  </w:abstractNum>
  <w:abstractNum w:abstractNumId="345">
    <w:nsid w:val="6C7D4645"/>
    <w:multiLevelType w:val="hybridMultilevel"/>
    <w:tmpl w:val="FFFFFFFF"/>
    <w:lvl w:ilvl="0" w:tplc="F6E41F6A">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8BDE6216">
      <w:numFmt w:val="bullet"/>
      <w:lvlText w:val="•"/>
      <w:lvlJc w:val="left"/>
      <w:pPr>
        <w:ind w:left="2025" w:hanging="682"/>
      </w:pPr>
      <w:rPr>
        <w:rFonts w:hint="default"/>
      </w:rPr>
    </w:lvl>
    <w:lvl w:ilvl="2" w:tplc="58E601E8">
      <w:numFmt w:val="bullet"/>
      <w:lvlText w:val="•"/>
      <w:lvlJc w:val="left"/>
      <w:pPr>
        <w:ind w:left="2590" w:hanging="682"/>
      </w:pPr>
      <w:rPr>
        <w:rFonts w:hint="default"/>
      </w:rPr>
    </w:lvl>
    <w:lvl w:ilvl="3" w:tplc="99D28B8C">
      <w:numFmt w:val="bullet"/>
      <w:lvlText w:val="•"/>
      <w:lvlJc w:val="left"/>
      <w:pPr>
        <w:ind w:left="3155" w:hanging="682"/>
      </w:pPr>
      <w:rPr>
        <w:rFonts w:hint="default"/>
      </w:rPr>
    </w:lvl>
    <w:lvl w:ilvl="4" w:tplc="DFF09C80">
      <w:numFmt w:val="bullet"/>
      <w:lvlText w:val="•"/>
      <w:lvlJc w:val="left"/>
      <w:pPr>
        <w:ind w:left="3720" w:hanging="682"/>
      </w:pPr>
      <w:rPr>
        <w:rFonts w:hint="default"/>
      </w:rPr>
    </w:lvl>
    <w:lvl w:ilvl="5" w:tplc="5ABC35B8">
      <w:numFmt w:val="bullet"/>
      <w:lvlText w:val="•"/>
      <w:lvlJc w:val="left"/>
      <w:pPr>
        <w:ind w:left="4285" w:hanging="682"/>
      </w:pPr>
      <w:rPr>
        <w:rFonts w:hint="default"/>
      </w:rPr>
    </w:lvl>
    <w:lvl w:ilvl="6" w:tplc="3B546280">
      <w:numFmt w:val="bullet"/>
      <w:lvlText w:val="•"/>
      <w:lvlJc w:val="left"/>
      <w:pPr>
        <w:ind w:left="4850" w:hanging="682"/>
      </w:pPr>
      <w:rPr>
        <w:rFonts w:hint="default"/>
      </w:rPr>
    </w:lvl>
    <w:lvl w:ilvl="7" w:tplc="5C525386">
      <w:numFmt w:val="bullet"/>
      <w:lvlText w:val="•"/>
      <w:lvlJc w:val="left"/>
      <w:pPr>
        <w:ind w:left="5415" w:hanging="682"/>
      </w:pPr>
      <w:rPr>
        <w:rFonts w:hint="default"/>
      </w:rPr>
    </w:lvl>
    <w:lvl w:ilvl="8" w:tplc="9780A434">
      <w:numFmt w:val="bullet"/>
      <w:lvlText w:val="•"/>
      <w:lvlJc w:val="left"/>
      <w:pPr>
        <w:ind w:left="5980" w:hanging="682"/>
      </w:pPr>
      <w:rPr>
        <w:rFonts w:hint="default"/>
      </w:rPr>
    </w:lvl>
  </w:abstractNum>
  <w:abstractNum w:abstractNumId="346">
    <w:nsid w:val="6CC8040D"/>
    <w:multiLevelType w:val="hybridMultilevel"/>
    <w:tmpl w:val="FFFFFFFF"/>
    <w:lvl w:ilvl="0" w:tplc="3E9A18BA">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01C8BC2C">
      <w:numFmt w:val="bullet"/>
      <w:lvlText w:val="•"/>
      <w:lvlJc w:val="left"/>
      <w:pPr>
        <w:ind w:left="2025" w:hanging="682"/>
      </w:pPr>
      <w:rPr>
        <w:rFonts w:hint="default"/>
      </w:rPr>
    </w:lvl>
    <w:lvl w:ilvl="2" w:tplc="84541560">
      <w:numFmt w:val="bullet"/>
      <w:lvlText w:val="•"/>
      <w:lvlJc w:val="left"/>
      <w:pPr>
        <w:ind w:left="2590" w:hanging="682"/>
      </w:pPr>
      <w:rPr>
        <w:rFonts w:hint="default"/>
      </w:rPr>
    </w:lvl>
    <w:lvl w:ilvl="3" w:tplc="8222E1EE">
      <w:numFmt w:val="bullet"/>
      <w:lvlText w:val="•"/>
      <w:lvlJc w:val="left"/>
      <w:pPr>
        <w:ind w:left="3155" w:hanging="682"/>
      </w:pPr>
      <w:rPr>
        <w:rFonts w:hint="default"/>
      </w:rPr>
    </w:lvl>
    <w:lvl w:ilvl="4" w:tplc="0B702944">
      <w:numFmt w:val="bullet"/>
      <w:lvlText w:val="•"/>
      <w:lvlJc w:val="left"/>
      <w:pPr>
        <w:ind w:left="3720" w:hanging="682"/>
      </w:pPr>
      <w:rPr>
        <w:rFonts w:hint="default"/>
      </w:rPr>
    </w:lvl>
    <w:lvl w:ilvl="5" w:tplc="A11427CA">
      <w:numFmt w:val="bullet"/>
      <w:lvlText w:val="•"/>
      <w:lvlJc w:val="left"/>
      <w:pPr>
        <w:ind w:left="4285" w:hanging="682"/>
      </w:pPr>
      <w:rPr>
        <w:rFonts w:hint="default"/>
      </w:rPr>
    </w:lvl>
    <w:lvl w:ilvl="6" w:tplc="C1E866E2">
      <w:numFmt w:val="bullet"/>
      <w:lvlText w:val="•"/>
      <w:lvlJc w:val="left"/>
      <w:pPr>
        <w:ind w:left="4850" w:hanging="682"/>
      </w:pPr>
      <w:rPr>
        <w:rFonts w:hint="default"/>
      </w:rPr>
    </w:lvl>
    <w:lvl w:ilvl="7" w:tplc="6B88AEE2">
      <w:numFmt w:val="bullet"/>
      <w:lvlText w:val="•"/>
      <w:lvlJc w:val="left"/>
      <w:pPr>
        <w:ind w:left="5415" w:hanging="682"/>
      </w:pPr>
      <w:rPr>
        <w:rFonts w:hint="default"/>
      </w:rPr>
    </w:lvl>
    <w:lvl w:ilvl="8" w:tplc="AC360CEA">
      <w:numFmt w:val="bullet"/>
      <w:lvlText w:val="•"/>
      <w:lvlJc w:val="left"/>
      <w:pPr>
        <w:ind w:left="5980" w:hanging="682"/>
      </w:pPr>
      <w:rPr>
        <w:rFonts w:hint="default"/>
      </w:rPr>
    </w:lvl>
  </w:abstractNum>
  <w:abstractNum w:abstractNumId="347">
    <w:nsid w:val="6CE00B14"/>
    <w:multiLevelType w:val="hybridMultilevel"/>
    <w:tmpl w:val="FFFFFFFF"/>
    <w:lvl w:ilvl="0" w:tplc="4DA40BA4">
      <w:start w:val="1"/>
      <w:numFmt w:val="decimal"/>
      <w:lvlText w:val="%1)"/>
      <w:lvlJc w:val="left"/>
      <w:pPr>
        <w:ind w:left="1469" w:hanging="682"/>
      </w:pPr>
      <w:rPr>
        <w:rFonts w:ascii="Times New Roman" w:eastAsia="Times New Roman" w:hAnsi="Times New Roman" w:cs="Times New Roman" w:hint="default"/>
        <w:color w:val="221F1F"/>
        <w:spacing w:val="0"/>
        <w:w w:val="84"/>
        <w:position w:val="1"/>
        <w:sz w:val="20"/>
        <w:szCs w:val="20"/>
      </w:rPr>
    </w:lvl>
    <w:lvl w:ilvl="1" w:tplc="1200D4AC">
      <w:numFmt w:val="bullet"/>
      <w:lvlText w:val="•"/>
      <w:lvlJc w:val="left"/>
      <w:pPr>
        <w:ind w:left="2025" w:hanging="682"/>
      </w:pPr>
      <w:rPr>
        <w:rFonts w:hint="default"/>
      </w:rPr>
    </w:lvl>
    <w:lvl w:ilvl="2" w:tplc="5B6A7FBE">
      <w:numFmt w:val="bullet"/>
      <w:lvlText w:val="•"/>
      <w:lvlJc w:val="left"/>
      <w:pPr>
        <w:ind w:left="2590" w:hanging="682"/>
      </w:pPr>
      <w:rPr>
        <w:rFonts w:hint="default"/>
      </w:rPr>
    </w:lvl>
    <w:lvl w:ilvl="3" w:tplc="42066456">
      <w:numFmt w:val="bullet"/>
      <w:lvlText w:val="•"/>
      <w:lvlJc w:val="left"/>
      <w:pPr>
        <w:ind w:left="3155" w:hanging="682"/>
      </w:pPr>
      <w:rPr>
        <w:rFonts w:hint="default"/>
      </w:rPr>
    </w:lvl>
    <w:lvl w:ilvl="4" w:tplc="8E060566">
      <w:numFmt w:val="bullet"/>
      <w:lvlText w:val="•"/>
      <w:lvlJc w:val="left"/>
      <w:pPr>
        <w:ind w:left="3720" w:hanging="682"/>
      </w:pPr>
      <w:rPr>
        <w:rFonts w:hint="default"/>
      </w:rPr>
    </w:lvl>
    <w:lvl w:ilvl="5" w:tplc="82601F3A">
      <w:numFmt w:val="bullet"/>
      <w:lvlText w:val="•"/>
      <w:lvlJc w:val="left"/>
      <w:pPr>
        <w:ind w:left="4285" w:hanging="682"/>
      </w:pPr>
      <w:rPr>
        <w:rFonts w:hint="default"/>
      </w:rPr>
    </w:lvl>
    <w:lvl w:ilvl="6" w:tplc="5FD85D12">
      <w:numFmt w:val="bullet"/>
      <w:lvlText w:val="•"/>
      <w:lvlJc w:val="left"/>
      <w:pPr>
        <w:ind w:left="4850" w:hanging="682"/>
      </w:pPr>
      <w:rPr>
        <w:rFonts w:hint="default"/>
      </w:rPr>
    </w:lvl>
    <w:lvl w:ilvl="7" w:tplc="182CC772">
      <w:numFmt w:val="bullet"/>
      <w:lvlText w:val="•"/>
      <w:lvlJc w:val="left"/>
      <w:pPr>
        <w:ind w:left="5415" w:hanging="682"/>
      </w:pPr>
      <w:rPr>
        <w:rFonts w:hint="default"/>
      </w:rPr>
    </w:lvl>
    <w:lvl w:ilvl="8" w:tplc="D444CE4A">
      <w:numFmt w:val="bullet"/>
      <w:lvlText w:val="•"/>
      <w:lvlJc w:val="left"/>
      <w:pPr>
        <w:ind w:left="5980" w:hanging="682"/>
      </w:pPr>
      <w:rPr>
        <w:rFonts w:hint="default"/>
      </w:rPr>
    </w:lvl>
  </w:abstractNum>
  <w:abstractNum w:abstractNumId="348">
    <w:nsid w:val="6D2579FE"/>
    <w:multiLevelType w:val="hybridMultilevel"/>
    <w:tmpl w:val="FFFFFFFF"/>
    <w:lvl w:ilvl="0" w:tplc="AF48F2AC">
      <w:start w:val="1"/>
      <w:numFmt w:val="decimal"/>
      <w:lvlText w:val="%1)"/>
      <w:lvlJc w:val="left"/>
      <w:pPr>
        <w:ind w:left="902" w:hanging="682"/>
      </w:pPr>
      <w:rPr>
        <w:rFonts w:ascii="Times New Roman" w:eastAsia="Times New Roman" w:hAnsi="Times New Roman" w:cs="Times New Roman" w:hint="default"/>
        <w:color w:val="221F1F"/>
        <w:spacing w:val="0"/>
        <w:w w:val="84"/>
        <w:position w:val="1"/>
        <w:sz w:val="20"/>
        <w:szCs w:val="20"/>
      </w:rPr>
    </w:lvl>
    <w:lvl w:ilvl="1" w:tplc="3E943A9E">
      <w:numFmt w:val="bullet"/>
      <w:lvlText w:val="•"/>
      <w:lvlJc w:val="left"/>
      <w:pPr>
        <w:ind w:left="1464" w:hanging="682"/>
      </w:pPr>
      <w:rPr>
        <w:rFonts w:hint="default"/>
      </w:rPr>
    </w:lvl>
    <w:lvl w:ilvl="2" w:tplc="1EACF986">
      <w:numFmt w:val="bullet"/>
      <w:lvlText w:val="•"/>
      <w:lvlJc w:val="left"/>
      <w:pPr>
        <w:ind w:left="2028" w:hanging="682"/>
      </w:pPr>
      <w:rPr>
        <w:rFonts w:hint="default"/>
      </w:rPr>
    </w:lvl>
    <w:lvl w:ilvl="3" w:tplc="1DE061A6">
      <w:numFmt w:val="bullet"/>
      <w:lvlText w:val="•"/>
      <w:lvlJc w:val="left"/>
      <w:pPr>
        <w:ind w:left="2593" w:hanging="682"/>
      </w:pPr>
      <w:rPr>
        <w:rFonts w:hint="default"/>
      </w:rPr>
    </w:lvl>
    <w:lvl w:ilvl="4" w:tplc="B088C35C">
      <w:numFmt w:val="bullet"/>
      <w:lvlText w:val="•"/>
      <w:lvlJc w:val="left"/>
      <w:pPr>
        <w:ind w:left="3157" w:hanging="682"/>
      </w:pPr>
      <w:rPr>
        <w:rFonts w:hint="default"/>
      </w:rPr>
    </w:lvl>
    <w:lvl w:ilvl="5" w:tplc="25547662">
      <w:numFmt w:val="bullet"/>
      <w:lvlText w:val="•"/>
      <w:lvlJc w:val="left"/>
      <w:pPr>
        <w:ind w:left="3722" w:hanging="682"/>
      </w:pPr>
      <w:rPr>
        <w:rFonts w:hint="default"/>
      </w:rPr>
    </w:lvl>
    <w:lvl w:ilvl="6" w:tplc="F16E8BF2">
      <w:numFmt w:val="bullet"/>
      <w:lvlText w:val="•"/>
      <w:lvlJc w:val="left"/>
      <w:pPr>
        <w:ind w:left="4286" w:hanging="682"/>
      </w:pPr>
      <w:rPr>
        <w:rFonts w:hint="default"/>
      </w:rPr>
    </w:lvl>
    <w:lvl w:ilvl="7" w:tplc="332471A0">
      <w:numFmt w:val="bullet"/>
      <w:lvlText w:val="•"/>
      <w:lvlJc w:val="left"/>
      <w:pPr>
        <w:ind w:left="4851" w:hanging="682"/>
      </w:pPr>
      <w:rPr>
        <w:rFonts w:hint="default"/>
      </w:rPr>
    </w:lvl>
    <w:lvl w:ilvl="8" w:tplc="97040FF0">
      <w:numFmt w:val="bullet"/>
      <w:lvlText w:val="•"/>
      <w:lvlJc w:val="left"/>
      <w:pPr>
        <w:ind w:left="5415" w:hanging="682"/>
      </w:pPr>
      <w:rPr>
        <w:rFonts w:hint="default"/>
      </w:rPr>
    </w:lvl>
  </w:abstractNum>
  <w:abstractNum w:abstractNumId="349">
    <w:nsid w:val="6D3006F7"/>
    <w:multiLevelType w:val="hybridMultilevel"/>
    <w:tmpl w:val="FFFFFFFF"/>
    <w:lvl w:ilvl="0" w:tplc="B2AC24A2">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D82C8D38">
      <w:numFmt w:val="bullet"/>
      <w:lvlText w:val="•"/>
      <w:lvlJc w:val="left"/>
      <w:pPr>
        <w:ind w:left="1341" w:hanging="682"/>
      </w:pPr>
      <w:rPr>
        <w:rFonts w:hint="default"/>
      </w:rPr>
    </w:lvl>
    <w:lvl w:ilvl="2" w:tplc="27041AD0">
      <w:numFmt w:val="bullet"/>
      <w:lvlText w:val="•"/>
      <w:lvlJc w:val="left"/>
      <w:pPr>
        <w:ind w:left="2062" w:hanging="682"/>
      </w:pPr>
      <w:rPr>
        <w:rFonts w:hint="default"/>
      </w:rPr>
    </w:lvl>
    <w:lvl w:ilvl="3" w:tplc="19E02B02">
      <w:numFmt w:val="bullet"/>
      <w:lvlText w:val="•"/>
      <w:lvlJc w:val="left"/>
      <w:pPr>
        <w:ind w:left="2783" w:hanging="682"/>
      </w:pPr>
      <w:rPr>
        <w:rFonts w:hint="default"/>
      </w:rPr>
    </w:lvl>
    <w:lvl w:ilvl="4" w:tplc="7464C3CA">
      <w:numFmt w:val="bullet"/>
      <w:lvlText w:val="•"/>
      <w:lvlJc w:val="left"/>
      <w:pPr>
        <w:ind w:left="3504" w:hanging="682"/>
      </w:pPr>
      <w:rPr>
        <w:rFonts w:hint="default"/>
      </w:rPr>
    </w:lvl>
    <w:lvl w:ilvl="5" w:tplc="B8D668F2">
      <w:numFmt w:val="bullet"/>
      <w:lvlText w:val="•"/>
      <w:lvlJc w:val="left"/>
      <w:pPr>
        <w:ind w:left="4225" w:hanging="682"/>
      </w:pPr>
      <w:rPr>
        <w:rFonts w:hint="default"/>
      </w:rPr>
    </w:lvl>
    <w:lvl w:ilvl="6" w:tplc="8B2ECFCC">
      <w:numFmt w:val="bullet"/>
      <w:lvlText w:val="•"/>
      <w:lvlJc w:val="left"/>
      <w:pPr>
        <w:ind w:left="4946" w:hanging="682"/>
      </w:pPr>
      <w:rPr>
        <w:rFonts w:hint="default"/>
      </w:rPr>
    </w:lvl>
    <w:lvl w:ilvl="7" w:tplc="6A9EBA32">
      <w:numFmt w:val="bullet"/>
      <w:lvlText w:val="•"/>
      <w:lvlJc w:val="left"/>
      <w:pPr>
        <w:ind w:left="5667" w:hanging="682"/>
      </w:pPr>
      <w:rPr>
        <w:rFonts w:hint="default"/>
      </w:rPr>
    </w:lvl>
    <w:lvl w:ilvl="8" w:tplc="80E68628">
      <w:numFmt w:val="bullet"/>
      <w:lvlText w:val="•"/>
      <w:lvlJc w:val="left"/>
      <w:pPr>
        <w:ind w:left="6388" w:hanging="682"/>
      </w:pPr>
      <w:rPr>
        <w:rFonts w:hint="default"/>
      </w:rPr>
    </w:lvl>
  </w:abstractNum>
  <w:abstractNum w:abstractNumId="350">
    <w:nsid w:val="6D9C3F4E"/>
    <w:multiLevelType w:val="hybridMultilevel"/>
    <w:tmpl w:val="FFFFFFFF"/>
    <w:lvl w:ilvl="0" w:tplc="C726945E">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71880502">
      <w:numFmt w:val="bullet"/>
      <w:lvlText w:val="•"/>
      <w:lvlJc w:val="left"/>
      <w:pPr>
        <w:ind w:left="909" w:hanging="682"/>
      </w:pPr>
      <w:rPr>
        <w:rFonts w:hint="default"/>
      </w:rPr>
    </w:lvl>
    <w:lvl w:ilvl="2" w:tplc="5B5EC0D2">
      <w:numFmt w:val="bullet"/>
      <w:lvlText w:val="•"/>
      <w:lvlJc w:val="left"/>
      <w:pPr>
        <w:ind w:left="1598" w:hanging="682"/>
      </w:pPr>
      <w:rPr>
        <w:rFonts w:hint="default"/>
      </w:rPr>
    </w:lvl>
    <w:lvl w:ilvl="3" w:tplc="CDB4F69E">
      <w:numFmt w:val="bullet"/>
      <w:lvlText w:val="•"/>
      <w:lvlJc w:val="left"/>
      <w:pPr>
        <w:ind w:left="2287" w:hanging="682"/>
      </w:pPr>
      <w:rPr>
        <w:rFonts w:hint="default"/>
      </w:rPr>
    </w:lvl>
    <w:lvl w:ilvl="4" w:tplc="BB4835D8">
      <w:numFmt w:val="bullet"/>
      <w:lvlText w:val="•"/>
      <w:lvlJc w:val="left"/>
      <w:pPr>
        <w:ind w:left="2976" w:hanging="682"/>
      </w:pPr>
      <w:rPr>
        <w:rFonts w:hint="default"/>
      </w:rPr>
    </w:lvl>
    <w:lvl w:ilvl="5" w:tplc="15ACB4D6">
      <w:numFmt w:val="bullet"/>
      <w:lvlText w:val="•"/>
      <w:lvlJc w:val="left"/>
      <w:pPr>
        <w:ind w:left="3665" w:hanging="682"/>
      </w:pPr>
      <w:rPr>
        <w:rFonts w:hint="default"/>
      </w:rPr>
    </w:lvl>
    <w:lvl w:ilvl="6" w:tplc="19067214">
      <w:numFmt w:val="bullet"/>
      <w:lvlText w:val="•"/>
      <w:lvlJc w:val="left"/>
      <w:pPr>
        <w:ind w:left="4354" w:hanging="682"/>
      </w:pPr>
      <w:rPr>
        <w:rFonts w:hint="default"/>
      </w:rPr>
    </w:lvl>
    <w:lvl w:ilvl="7" w:tplc="FEEC2B02">
      <w:numFmt w:val="bullet"/>
      <w:lvlText w:val="•"/>
      <w:lvlJc w:val="left"/>
      <w:pPr>
        <w:ind w:left="5043" w:hanging="682"/>
      </w:pPr>
      <w:rPr>
        <w:rFonts w:hint="default"/>
      </w:rPr>
    </w:lvl>
    <w:lvl w:ilvl="8" w:tplc="5C5E0182">
      <w:numFmt w:val="bullet"/>
      <w:lvlText w:val="•"/>
      <w:lvlJc w:val="left"/>
      <w:pPr>
        <w:ind w:left="5732" w:hanging="682"/>
      </w:pPr>
      <w:rPr>
        <w:rFonts w:hint="default"/>
      </w:rPr>
    </w:lvl>
  </w:abstractNum>
  <w:abstractNum w:abstractNumId="351">
    <w:nsid w:val="6DDD0832"/>
    <w:multiLevelType w:val="hybridMultilevel"/>
    <w:tmpl w:val="FFFFFFFF"/>
    <w:lvl w:ilvl="0" w:tplc="52E4539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38383EA6">
      <w:numFmt w:val="bullet"/>
      <w:lvlText w:val="•"/>
      <w:lvlJc w:val="left"/>
      <w:pPr>
        <w:ind w:left="1341" w:hanging="682"/>
      </w:pPr>
      <w:rPr>
        <w:rFonts w:hint="default"/>
      </w:rPr>
    </w:lvl>
    <w:lvl w:ilvl="2" w:tplc="F8B03866">
      <w:numFmt w:val="bullet"/>
      <w:lvlText w:val="•"/>
      <w:lvlJc w:val="left"/>
      <w:pPr>
        <w:ind w:left="2062" w:hanging="682"/>
      </w:pPr>
      <w:rPr>
        <w:rFonts w:hint="default"/>
      </w:rPr>
    </w:lvl>
    <w:lvl w:ilvl="3" w:tplc="140C58F2">
      <w:numFmt w:val="bullet"/>
      <w:lvlText w:val="•"/>
      <w:lvlJc w:val="left"/>
      <w:pPr>
        <w:ind w:left="2783" w:hanging="682"/>
      </w:pPr>
      <w:rPr>
        <w:rFonts w:hint="default"/>
      </w:rPr>
    </w:lvl>
    <w:lvl w:ilvl="4" w:tplc="D4EE6F3E">
      <w:numFmt w:val="bullet"/>
      <w:lvlText w:val="•"/>
      <w:lvlJc w:val="left"/>
      <w:pPr>
        <w:ind w:left="3504" w:hanging="682"/>
      </w:pPr>
      <w:rPr>
        <w:rFonts w:hint="default"/>
      </w:rPr>
    </w:lvl>
    <w:lvl w:ilvl="5" w:tplc="19EE3020">
      <w:numFmt w:val="bullet"/>
      <w:lvlText w:val="•"/>
      <w:lvlJc w:val="left"/>
      <w:pPr>
        <w:ind w:left="4225" w:hanging="682"/>
      </w:pPr>
      <w:rPr>
        <w:rFonts w:hint="default"/>
      </w:rPr>
    </w:lvl>
    <w:lvl w:ilvl="6" w:tplc="C3507116">
      <w:numFmt w:val="bullet"/>
      <w:lvlText w:val="•"/>
      <w:lvlJc w:val="left"/>
      <w:pPr>
        <w:ind w:left="4946" w:hanging="682"/>
      </w:pPr>
      <w:rPr>
        <w:rFonts w:hint="default"/>
      </w:rPr>
    </w:lvl>
    <w:lvl w:ilvl="7" w:tplc="B3CC143E">
      <w:numFmt w:val="bullet"/>
      <w:lvlText w:val="•"/>
      <w:lvlJc w:val="left"/>
      <w:pPr>
        <w:ind w:left="5667" w:hanging="682"/>
      </w:pPr>
      <w:rPr>
        <w:rFonts w:hint="default"/>
      </w:rPr>
    </w:lvl>
    <w:lvl w:ilvl="8" w:tplc="049ADD0A">
      <w:numFmt w:val="bullet"/>
      <w:lvlText w:val="•"/>
      <w:lvlJc w:val="left"/>
      <w:pPr>
        <w:ind w:left="6388" w:hanging="682"/>
      </w:pPr>
      <w:rPr>
        <w:rFonts w:hint="default"/>
      </w:rPr>
    </w:lvl>
  </w:abstractNum>
  <w:abstractNum w:abstractNumId="352">
    <w:nsid w:val="6E370026"/>
    <w:multiLevelType w:val="hybridMultilevel"/>
    <w:tmpl w:val="FFFFFFFF"/>
    <w:lvl w:ilvl="0" w:tplc="E4FEAA9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803C1AAA">
      <w:numFmt w:val="bullet"/>
      <w:lvlText w:val="•"/>
      <w:lvlJc w:val="left"/>
      <w:pPr>
        <w:ind w:left="1341" w:hanging="682"/>
      </w:pPr>
      <w:rPr>
        <w:rFonts w:hint="default"/>
      </w:rPr>
    </w:lvl>
    <w:lvl w:ilvl="2" w:tplc="6BC02DF4">
      <w:numFmt w:val="bullet"/>
      <w:lvlText w:val="•"/>
      <w:lvlJc w:val="left"/>
      <w:pPr>
        <w:ind w:left="2062" w:hanging="682"/>
      </w:pPr>
      <w:rPr>
        <w:rFonts w:hint="default"/>
      </w:rPr>
    </w:lvl>
    <w:lvl w:ilvl="3" w:tplc="35345C4C">
      <w:numFmt w:val="bullet"/>
      <w:lvlText w:val="•"/>
      <w:lvlJc w:val="left"/>
      <w:pPr>
        <w:ind w:left="2783" w:hanging="682"/>
      </w:pPr>
      <w:rPr>
        <w:rFonts w:hint="default"/>
      </w:rPr>
    </w:lvl>
    <w:lvl w:ilvl="4" w:tplc="2926078C">
      <w:numFmt w:val="bullet"/>
      <w:lvlText w:val="•"/>
      <w:lvlJc w:val="left"/>
      <w:pPr>
        <w:ind w:left="3504" w:hanging="682"/>
      </w:pPr>
      <w:rPr>
        <w:rFonts w:hint="default"/>
      </w:rPr>
    </w:lvl>
    <w:lvl w:ilvl="5" w:tplc="F00A4546">
      <w:numFmt w:val="bullet"/>
      <w:lvlText w:val="•"/>
      <w:lvlJc w:val="left"/>
      <w:pPr>
        <w:ind w:left="4225" w:hanging="682"/>
      </w:pPr>
      <w:rPr>
        <w:rFonts w:hint="default"/>
      </w:rPr>
    </w:lvl>
    <w:lvl w:ilvl="6" w:tplc="22CE7C02">
      <w:numFmt w:val="bullet"/>
      <w:lvlText w:val="•"/>
      <w:lvlJc w:val="left"/>
      <w:pPr>
        <w:ind w:left="4946" w:hanging="682"/>
      </w:pPr>
      <w:rPr>
        <w:rFonts w:hint="default"/>
      </w:rPr>
    </w:lvl>
    <w:lvl w:ilvl="7" w:tplc="C714EA66">
      <w:numFmt w:val="bullet"/>
      <w:lvlText w:val="•"/>
      <w:lvlJc w:val="left"/>
      <w:pPr>
        <w:ind w:left="5667" w:hanging="682"/>
      </w:pPr>
      <w:rPr>
        <w:rFonts w:hint="default"/>
      </w:rPr>
    </w:lvl>
    <w:lvl w:ilvl="8" w:tplc="0C1CF668">
      <w:numFmt w:val="bullet"/>
      <w:lvlText w:val="•"/>
      <w:lvlJc w:val="left"/>
      <w:pPr>
        <w:ind w:left="6388" w:hanging="682"/>
      </w:pPr>
      <w:rPr>
        <w:rFonts w:hint="default"/>
      </w:rPr>
    </w:lvl>
  </w:abstractNum>
  <w:abstractNum w:abstractNumId="353">
    <w:nsid w:val="6E4066D3"/>
    <w:multiLevelType w:val="hybridMultilevel"/>
    <w:tmpl w:val="FFFFFFFF"/>
    <w:lvl w:ilvl="0" w:tplc="0E2A9F7C">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C0786A30">
      <w:numFmt w:val="bullet"/>
      <w:lvlText w:val="•"/>
      <w:lvlJc w:val="left"/>
      <w:pPr>
        <w:ind w:left="1341" w:hanging="682"/>
      </w:pPr>
      <w:rPr>
        <w:rFonts w:hint="default"/>
      </w:rPr>
    </w:lvl>
    <w:lvl w:ilvl="2" w:tplc="37842F5E">
      <w:numFmt w:val="bullet"/>
      <w:lvlText w:val="•"/>
      <w:lvlJc w:val="left"/>
      <w:pPr>
        <w:ind w:left="2062" w:hanging="682"/>
      </w:pPr>
      <w:rPr>
        <w:rFonts w:hint="default"/>
      </w:rPr>
    </w:lvl>
    <w:lvl w:ilvl="3" w:tplc="7108AD1E">
      <w:numFmt w:val="bullet"/>
      <w:lvlText w:val="•"/>
      <w:lvlJc w:val="left"/>
      <w:pPr>
        <w:ind w:left="2783" w:hanging="682"/>
      </w:pPr>
      <w:rPr>
        <w:rFonts w:hint="default"/>
      </w:rPr>
    </w:lvl>
    <w:lvl w:ilvl="4" w:tplc="C8201D82">
      <w:numFmt w:val="bullet"/>
      <w:lvlText w:val="•"/>
      <w:lvlJc w:val="left"/>
      <w:pPr>
        <w:ind w:left="3504" w:hanging="682"/>
      </w:pPr>
      <w:rPr>
        <w:rFonts w:hint="default"/>
      </w:rPr>
    </w:lvl>
    <w:lvl w:ilvl="5" w:tplc="8EF48982">
      <w:numFmt w:val="bullet"/>
      <w:lvlText w:val="•"/>
      <w:lvlJc w:val="left"/>
      <w:pPr>
        <w:ind w:left="4225" w:hanging="682"/>
      </w:pPr>
      <w:rPr>
        <w:rFonts w:hint="default"/>
      </w:rPr>
    </w:lvl>
    <w:lvl w:ilvl="6" w:tplc="B96A9C48">
      <w:numFmt w:val="bullet"/>
      <w:lvlText w:val="•"/>
      <w:lvlJc w:val="left"/>
      <w:pPr>
        <w:ind w:left="4946" w:hanging="682"/>
      </w:pPr>
      <w:rPr>
        <w:rFonts w:hint="default"/>
      </w:rPr>
    </w:lvl>
    <w:lvl w:ilvl="7" w:tplc="E3968536">
      <w:numFmt w:val="bullet"/>
      <w:lvlText w:val="•"/>
      <w:lvlJc w:val="left"/>
      <w:pPr>
        <w:ind w:left="5667" w:hanging="682"/>
      </w:pPr>
      <w:rPr>
        <w:rFonts w:hint="default"/>
      </w:rPr>
    </w:lvl>
    <w:lvl w:ilvl="8" w:tplc="D8DE4570">
      <w:numFmt w:val="bullet"/>
      <w:lvlText w:val="•"/>
      <w:lvlJc w:val="left"/>
      <w:pPr>
        <w:ind w:left="6388" w:hanging="682"/>
      </w:pPr>
      <w:rPr>
        <w:rFonts w:hint="default"/>
      </w:rPr>
    </w:lvl>
  </w:abstractNum>
  <w:abstractNum w:abstractNumId="354">
    <w:nsid w:val="6E4A5A5C"/>
    <w:multiLevelType w:val="hybridMultilevel"/>
    <w:tmpl w:val="FFFFFFFF"/>
    <w:lvl w:ilvl="0" w:tplc="92F42C68">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ECB2162E">
      <w:numFmt w:val="bullet"/>
      <w:lvlText w:val="•"/>
      <w:lvlJc w:val="left"/>
      <w:pPr>
        <w:ind w:left="909" w:hanging="682"/>
      </w:pPr>
      <w:rPr>
        <w:rFonts w:hint="default"/>
      </w:rPr>
    </w:lvl>
    <w:lvl w:ilvl="2" w:tplc="6856103A">
      <w:numFmt w:val="bullet"/>
      <w:lvlText w:val="•"/>
      <w:lvlJc w:val="left"/>
      <w:pPr>
        <w:ind w:left="1598" w:hanging="682"/>
      </w:pPr>
      <w:rPr>
        <w:rFonts w:hint="default"/>
      </w:rPr>
    </w:lvl>
    <w:lvl w:ilvl="3" w:tplc="C2D26410">
      <w:numFmt w:val="bullet"/>
      <w:lvlText w:val="•"/>
      <w:lvlJc w:val="left"/>
      <w:pPr>
        <w:ind w:left="2287" w:hanging="682"/>
      </w:pPr>
      <w:rPr>
        <w:rFonts w:hint="default"/>
      </w:rPr>
    </w:lvl>
    <w:lvl w:ilvl="4" w:tplc="415829B8">
      <w:numFmt w:val="bullet"/>
      <w:lvlText w:val="•"/>
      <w:lvlJc w:val="left"/>
      <w:pPr>
        <w:ind w:left="2976" w:hanging="682"/>
      </w:pPr>
      <w:rPr>
        <w:rFonts w:hint="default"/>
      </w:rPr>
    </w:lvl>
    <w:lvl w:ilvl="5" w:tplc="E332A17C">
      <w:numFmt w:val="bullet"/>
      <w:lvlText w:val="•"/>
      <w:lvlJc w:val="left"/>
      <w:pPr>
        <w:ind w:left="3665" w:hanging="682"/>
      </w:pPr>
      <w:rPr>
        <w:rFonts w:hint="default"/>
      </w:rPr>
    </w:lvl>
    <w:lvl w:ilvl="6" w:tplc="AD5C2166">
      <w:numFmt w:val="bullet"/>
      <w:lvlText w:val="•"/>
      <w:lvlJc w:val="left"/>
      <w:pPr>
        <w:ind w:left="4354" w:hanging="682"/>
      </w:pPr>
      <w:rPr>
        <w:rFonts w:hint="default"/>
      </w:rPr>
    </w:lvl>
    <w:lvl w:ilvl="7" w:tplc="8BD0447E">
      <w:numFmt w:val="bullet"/>
      <w:lvlText w:val="•"/>
      <w:lvlJc w:val="left"/>
      <w:pPr>
        <w:ind w:left="5043" w:hanging="682"/>
      </w:pPr>
      <w:rPr>
        <w:rFonts w:hint="default"/>
      </w:rPr>
    </w:lvl>
    <w:lvl w:ilvl="8" w:tplc="034E21B4">
      <w:numFmt w:val="bullet"/>
      <w:lvlText w:val="•"/>
      <w:lvlJc w:val="left"/>
      <w:pPr>
        <w:ind w:left="5732" w:hanging="682"/>
      </w:pPr>
      <w:rPr>
        <w:rFonts w:hint="default"/>
      </w:rPr>
    </w:lvl>
  </w:abstractNum>
  <w:abstractNum w:abstractNumId="355">
    <w:nsid w:val="6F254083"/>
    <w:multiLevelType w:val="hybridMultilevel"/>
    <w:tmpl w:val="FFFFFFFF"/>
    <w:lvl w:ilvl="0" w:tplc="253E1C1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32E0A5C">
      <w:numFmt w:val="bullet"/>
      <w:lvlText w:val="•"/>
      <w:lvlJc w:val="left"/>
      <w:pPr>
        <w:ind w:left="1341" w:hanging="682"/>
      </w:pPr>
      <w:rPr>
        <w:rFonts w:hint="default"/>
      </w:rPr>
    </w:lvl>
    <w:lvl w:ilvl="2" w:tplc="E8F80566">
      <w:numFmt w:val="bullet"/>
      <w:lvlText w:val="•"/>
      <w:lvlJc w:val="left"/>
      <w:pPr>
        <w:ind w:left="2062" w:hanging="682"/>
      </w:pPr>
      <w:rPr>
        <w:rFonts w:hint="default"/>
      </w:rPr>
    </w:lvl>
    <w:lvl w:ilvl="3" w:tplc="7980C794">
      <w:numFmt w:val="bullet"/>
      <w:lvlText w:val="•"/>
      <w:lvlJc w:val="left"/>
      <w:pPr>
        <w:ind w:left="2783" w:hanging="682"/>
      </w:pPr>
      <w:rPr>
        <w:rFonts w:hint="default"/>
      </w:rPr>
    </w:lvl>
    <w:lvl w:ilvl="4" w:tplc="08C007E2">
      <w:numFmt w:val="bullet"/>
      <w:lvlText w:val="•"/>
      <w:lvlJc w:val="left"/>
      <w:pPr>
        <w:ind w:left="3504" w:hanging="682"/>
      </w:pPr>
      <w:rPr>
        <w:rFonts w:hint="default"/>
      </w:rPr>
    </w:lvl>
    <w:lvl w:ilvl="5" w:tplc="CD50351C">
      <w:numFmt w:val="bullet"/>
      <w:lvlText w:val="•"/>
      <w:lvlJc w:val="left"/>
      <w:pPr>
        <w:ind w:left="4225" w:hanging="682"/>
      </w:pPr>
      <w:rPr>
        <w:rFonts w:hint="default"/>
      </w:rPr>
    </w:lvl>
    <w:lvl w:ilvl="6" w:tplc="E928492A">
      <w:numFmt w:val="bullet"/>
      <w:lvlText w:val="•"/>
      <w:lvlJc w:val="left"/>
      <w:pPr>
        <w:ind w:left="4946" w:hanging="682"/>
      </w:pPr>
      <w:rPr>
        <w:rFonts w:hint="default"/>
      </w:rPr>
    </w:lvl>
    <w:lvl w:ilvl="7" w:tplc="2DE28D08">
      <w:numFmt w:val="bullet"/>
      <w:lvlText w:val="•"/>
      <w:lvlJc w:val="left"/>
      <w:pPr>
        <w:ind w:left="5667" w:hanging="682"/>
      </w:pPr>
      <w:rPr>
        <w:rFonts w:hint="default"/>
      </w:rPr>
    </w:lvl>
    <w:lvl w:ilvl="8" w:tplc="CF00B768">
      <w:numFmt w:val="bullet"/>
      <w:lvlText w:val="•"/>
      <w:lvlJc w:val="left"/>
      <w:pPr>
        <w:ind w:left="6388" w:hanging="682"/>
      </w:pPr>
      <w:rPr>
        <w:rFonts w:hint="default"/>
      </w:rPr>
    </w:lvl>
  </w:abstractNum>
  <w:abstractNum w:abstractNumId="356">
    <w:nsid w:val="6FA37D4D"/>
    <w:multiLevelType w:val="hybridMultilevel"/>
    <w:tmpl w:val="FFFFFFFF"/>
    <w:lvl w:ilvl="0" w:tplc="900CAB2C">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4FFA8352">
      <w:numFmt w:val="bullet"/>
      <w:lvlText w:val="•"/>
      <w:lvlJc w:val="left"/>
      <w:pPr>
        <w:ind w:left="909" w:hanging="682"/>
      </w:pPr>
      <w:rPr>
        <w:rFonts w:hint="default"/>
      </w:rPr>
    </w:lvl>
    <w:lvl w:ilvl="2" w:tplc="40880C8A">
      <w:numFmt w:val="bullet"/>
      <w:lvlText w:val="•"/>
      <w:lvlJc w:val="left"/>
      <w:pPr>
        <w:ind w:left="1598" w:hanging="682"/>
      </w:pPr>
      <w:rPr>
        <w:rFonts w:hint="default"/>
      </w:rPr>
    </w:lvl>
    <w:lvl w:ilvl="3" w:tplc="8C2AB1A0">
      <w:numFmt w:val="bullet"/>
      <w:lvlText w:val="•"/>
      <w:lvlJc w:val="left"/>
      <w:pPr>
        <w:ind w:left="2287" w:hanging="682"/>
      </w:pPr>
      <w:rPr>
        <w:rFonts w:hint="default"/>
      </w:rPr>
    </w:lvl>
    <w:lvl w:ilvl="4" w:tplc="FB520A3E">
      <w:numFmt w:val="bullet"/>
      <w:lvlText w:val="•"/>
      <w:lvlJc w:val="left"/>
      <w:pPr>
        <w:ind w:left="2976" w:hanging="682"/>
      </w:pPr>
      <w:rPr>
        <w:rFonts w:hint="default"/>
      </w:rPr>
    </w:lvl>
    <w:lvl w:ilvl="5" w:tplc="5210C47A">
      <w:numFmt w:val="bullet"/>
      <w:lvlText w:val="•"/>
      <w:lvlJc w:val="left"/>
      <w:pPr>
        <w:ind w:left="3665" w:hanging="682"/>
      </w:pPr>
      <w:rPr>
        <w:rFonts w:hint="default"/>
      </w:rPr>
    </w:lvl>
    <w:lvl w:ilvl="6" w:tplc="24E24BEC">
      <w:numFmt w:val="bullet"/>
      <w:lvlText w:val="•"/>
      <w:lvlJc w:val="left"/>
      <w:pPr>
        <w:ind w:left="4354" w:hanging="682"/>
      </w:pPr>
      <w:rPr>
        <w:rFonts w:hint="default"/>
      </w:rPr>
    </w:lvl>
    <w:lvl w:ilvl="7" w:tplc="32E030E8">
      <w:numFmt w:val="bullet"/>
      <w:lvlText w:val="•"/>
      <w:lvlJc w:val="left"/>
      <w:pPr>
        <w:ind w:left="5043" w:hanging="682"/>
      </w:pPr>
      <w:rPr>
        <w:rFonts w:hint="default"/>
      </w:rPr>
    </w:lvl>
    <w:lvl w:ilvl="8" w:tplc="7F8479C4">
      <w:numFmt w:val="bullet"/>
      <w:lvlText w:val="•"/>
      <w:lvlJc w:val="left"/>
      <w:pPr>
        <w:ind w:left="5732" w:hanging="682"/>
      </w:pPr>
      <w:rPr>
        <w:rFonts w:hint="default"/>
      </w:rPr>
    </w:lvl>
  </w:abstractNum>
  <w:abstractNum w:abstractNumId="357">
    <w:nsid w:val="6FAB4D18"/>
    <w:multiLevelType w:val="hybridMultilevel"/>
    <w:tmpl w:val="FFFFFFFF"/>
    <w:lvl w:ilvl="0" w:tplc="917A8372">
      <w:start w:val="1"/>
      <w:numFmt w:val="decimal"/>
      <w:lvlText w:val="%1."/>
      <w:lvlJc w:val="left"/>
      <w:pPr>
        <w:ind w:left="820" w:hanging="201"/>
      </w:pPr>
      <w:rPr>
        <w:rFonts w:cs="Times New Roman" w:hint="default"/>
        <w:spacing w:val="0"/>
        <w:w w:val="99"/>
      </w:rPr>
    </w:lvl>
    <w:lvl w:ilvl="1" w:tplc="56101B12">
      <w:numFmt w:val="bullet"/>
      <w:lvlText w:val="•"/>
      <w:lvlJc w:val="left"/>
      <w:pPr>
        <w:ind w:left="1521" w:hanging="201"/>
      </w:pPr>
      <w:rPr>
        <w:rFonts w:hint="default"/>
      </w:rPr>
    </w:lvl>
    <w:lvl w:ilvl="2" w:tplc="D8584D66">
      <w:numFmt w:val="bullet"/>
      <w:lvlText w:val="•"/>
      <w:lvlJc w:val="left"/>
      <w:pPr>
        <w:ind w:left="2222" w:hanging="201"/>
      </w:pPr>
      <w:rPr>
        <w:rFonts w:hint="default"/>
      </w:rPr>
    </w:lvl>
    <w:lvl w:ilvl="3" w:tplc="A5926A9A">
      <w:numFmt w:val="bullet"/>
      <w:lvlText w:val="•"/>
      <w:lvlJc w:val="left"/>
      <w:pPr>
        <w:ind w:left="2923" w:hanging="201"/>
      </w:pPr>
      <w:rPr>
        <w:rFonts w:hint="default"/>
      </w:rPr>
    </w:lvl>
    <w:lvl w:ilvl="4" w:tplc="271E0412">
      <w:numFmt w:val="bullet"/>
      <w:lvlText w:val="•"/>
      <w:lvlJc w:val="left"/>
      <w:pPr>
        <w:ind w:left="3624" w:hanging="201"/>
      </w:pPr>
      <w:rPr>
        <w:rFonts w:hint="default"/>
      </w:rPr>
    </w:lvl>
    <w:lvl w:ilvl="5" w:tplc="8C82D952">
      <w:numFmt w:val="bullet"/>
      <w:lvlText w:val="•"/>
      <w:lvlJc w:val="left"/>
      <w:pPr>
        <w:ind w:left="4325" w:hanging="201"/>
      </w:pPr>
      <w:rPr>
        <w:rFonts w:hint="default"/>
      </w:rPr>
    </w:lvl>
    <w:lvl w:ilvl="6" w:tplc="B3401D20">
      <w:numFmt w:val="bullet"/>
      <w:lvlText w:val="•"/>
      <w:lvlJc w:val="left"/>
      <w:pPr>
        <w:ind w:left="5026" w:hanging="201"/>
      </w:pPr>
      <w:rPr>
        <w:rFonts w:hint="default"/>
      </w:rPr>
    </w:lvl>
    <w:lvl w:ilvl="7" w:tplc="A02679CA">
      <w:numFmt w:val="bullet"/>
      <w:lvlText w:val="•"/>
      <w:lvlJc w:val="left"/>
      <w:pPr>
        <w:ind w:left="5727" w:hanging="201"/>
      </w:pPr>
      <w:rPr>
        <w:rFonts w:hint="default"/>
      </w:rPr>
    </w:lvl>
    <w:lvl w:ilvl="8" w:tplc="BCF450CC">
      <w:numFmt w:val="bullet"/>
      <w:lvlText w:val="•"/>
      <w:lvlJc w:val="left"/>
      <w:pPr>
        <w:ind w:left="6428" w:hanging="201"/>
      </w:pPr>
      <w:rPr>
        <w:rFonts w:hint="default"/>
      </w:rPr>
    </w:lvl>
  </w:abstractNum>
  <w:abstractNum w:abstractNumId="358">
    <w:nsid w:val="6FCE7F30"/>
    <w:multiLevelType w:val="hybridMultilevel"/>
    <w:tmpl w:val="FFFFFFFF"/>
    <w:lvl w:ilvl="0" w:tplc="390606A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D19A7D0E">
      <w:numFmt w:val="bullet"/>
      <w:lvlText w:val="•"/>
      <w:lvlJc w:val="left"/>
      <w:pPr>
        <w:ind w:left="909" w:hanging="682"/>
      </w:pPr>
      <w:rPr>
        <w:rFonts w:hint="default"/>
      </w:rPr>
    </w:lvl>
    <w:lvl w:ilvl="2" w:tplc="DE82D97A">
      <w:numFmt w:val="bullet"/>
      <w:lvlText w:val="•"/>
      <w:lvlJc w:val="left"/>
      <w:pPr>
        <w:ind w:left="1598" w:hanging="682"/>
      </w:pPr>
      <w:rPr>
        <w:rFonts w:hint="default"/>
      </w:rPr>
    </w:lvl>
    <w:lvl w:ilvl="3" w:tplc="C0F879C2">
      <w:numFmt w:val="bullet"/>
      <w:lvlText w:val="•"/>
      <w:lvlJc w:val="left"/>
      <w:pPr>
        <w:ind w:left="2287" w:hanging="682"/>
      </w:pPr>
      <w:rPr>
        <w:rFonts w:hint="default"/>
      </w:rPr>
    </w:lvl>
    <w:lvl w:ilvl="4" w:tplc="9906EA76">
      <w:numFmt w:val="bullet"/>
      <w:lvlText w:val="•"/>
      <w:lvlJc w:val="left"/>
      <w:pPr>
        <w:ind w:left="2976" w:hanging="682"/>
      </w:pPr>
      <w:rPr>
        <w:rFonts w:hint="default"/>
      </w:rPr>
    </w:lvl>
    <w:lvl w:ilvl="5" w:tplc="41362606">
      <w:numFmt w:val="bullet"/>
      <w:lvlText w:val="•"/>
      <w:lvlJc w:val="left"/>
      <w:pPr>
        <w:ind w:left="3665" w:hanging="682"/>
      </w:pPr>
      <w:rPr>
        <w:rFonts w:hint="default"/>
      </w:rPr>
    </w:lvl>
    <w:lvl w:ilvl="6" w:tplc="1E96DC12">
      <w:numFmt w:val="bullet"/>
      <w:lvlText w:val="•"/>
      <w:lvlJc w:val="left"/>
      <w:pPr>
        <w:ind w:left="4354" w:hanging="682"/>
      </w:pPr>
      <w:rPr>
        <w:rFonts w:hint="default"/>
      </w:rPr>
    </w:lvl>
    <w:lvl w:ilvl="7" w:tplc="522A85E0">
      <w:numFmt w:val="bullet"/>
      <w:lvlText w:val="•"/>
      <w:lvlJc w:val="left"/>
      <w:pPr>
        <w:ind w:left="5043" w:hanging="682"/>
      </w:pPr>
      <w:rPr>
        <w:rFonts w:hint="default"/>
      </w:rPr>
    </w:lvl>
    <w:lvl w:ilvl="8" w:tplc="46DE2B0E">
      <w:numFmt w:val="bullet"/>
      <w:lvlText w:val="•"/>
      <w:lvlJc w:val="left"/>
      <w:pPr>
        <w:ind w:left="5732" w:hanging="682"/>
      </w:pPr>
      <w:rPr>
        <w:rFonts w:hint="default"/>
      </w:rPr>
    </w:lvl>
  </w:abstractNum>
  <w:abstractNum w:abstractNumId="359">
    <w:nsid w:val="70011C51"/>
    <w:multiLevelType w:val="hybridMultilevel"/>
    <w:tmpl w:val="FFFFFFFF"/>
    <w:lvl w:ilvl="0" w:tplc="1BBC5AC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86CA6EF6">
      <w:numFmt w:val="bullet"/>
      <w:lvlText w:val="•"/>
      <w:lvlJc w:val="left"/>
      <w:pPr>
        <w:ind w:left="909" w:hanging="682"/>
      </w:pPr>
      <w:rPr>
        <w:rFonts w:hint="default"/>
      </w:rPr>
    </w:lvl>
    <w:lvl w:ilvl="2" w:tplc="5226047E">
      <w:numFmt w:val="bullet"/>
      <w:lvlText w:val="•"/>
      <w:lvlJc w:val="left"/>
      <w:pPr>
        <w:ind w:left="1598" w:hanging="682"/>
      </w:pPr>
      <w:rPr>
        <w:rFonts w:hint="default"/>
      </w:rPr>
    </w:lvl>
    <w:lvl w:ilvl="3" w:tplc="A478FA7A">
      <w:numFmt w:val="bullet"/>
      <w:lvlText w:val="•"/>
      <w:lvlJc w:val="left"/>
      <w:pPr>
        <w:ind w:left="2287" w:hanging="682"/>
      </w:pPr>
      <w:rPr>
        <w:rFonts w:hint="default"/>
      </w:rPr>
    </w:lvl>
    <w:lvl w:ilvl="4" w:tplc="AFB68AB4">
      <w:numFmt w:val="bullet"/>
      <w:lvlText w:val="•"/>
      <w:lvlJc w:val="left"/>
      <w:pPr>
        <w:ind w:left="2976" w:hanging="682"/>
      </w:pPr>
      <w:rPr>
        <w:rFonts w:hint="default"/>
      </w:rPr>
    </w:lvl>
    <w:lvl w:ilvl="5" w:tplc="C43A8A64">
      <w:numFmt w:val="bullet"/>
      <w:lvlText w:val="•"/>
      <w:lvlJc w:val="left"/>
      <w:pPr>
        <w:ind w:left="3665" w:hanging="682"/>
      </w:pPr>
      <w:rPr>
        <w:rFonts w:hint="default"/>
      </w:rPr>
    </w:lvl>
    <w:lvl w:ilvl="6" w:tplc="B5C02894">
      <w:numFmt w:val="bullet"/>
      <w:lvlText w:val="•"/>
      <w:lvlJc w:val="left"/>
      <w:pPr>
        <w:ind w:left="4354" w:hanging="682"/>
      </w:pPr>
      <w:rPr>
        <w:rFonts w:hint="default"/>
      </w:rPr>
    </w:lvl>
    <w:lvl w:ilvl="7" w:tplc="060412AA">
      <w:numFmt w:val="bullet"/>
      <w:lvlText w:val="•"/>
      <w:lvlJc w:val="left"/>
      <w:pPr>
        <w:ind w:left="5043" w:hanging="682"/>
      </w:pPr>
      <w:rPr>
        <w:rFonts w:hint="default"/>
      </w:rPr>
    </w:lvl>
    <w:lvl w:ilvl="8" w:tplc="7B9225AC">
      <w:numFmt w:val="bullet"/>
      <w:lvlText w:val="•"/>
      <w:lvlJc w:val="left"/>
      <w:pPr>
        <w:ind w:left="5732" w:hanging="682"/>
      </w:pPr>
      <w:rPr>
        <w:rFonts w:hint="default"/>
      </w:rPr>
    </w:lvl>
  </w:abstractNum>
  <w:abstractNum w:abstractNumId="360">
    <w:nsid w:val="710E7A85"/>
    <w:multiLevelType w:val="hybridMultilevel"/>
    <w:tmpl w:val="FFFFFFFF"/>
    <w:lvl w:ilvl="0" w:tplc="1194D99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9EEE90C">
      <w:numFmt w:val="bullet"/>
      <w:lvlText w:val="•"/>
      <w:lvlJc w:val="left"/>
      <w:pPr>
        <w:ind w:left="1341" w:hanging="682"/>
      </w:pPr>
      <w:rPr>
        <w:rFonts w:hint="default"/>
      </w:rPr>
    </w:lvl>
    <w:lvl w:ilvl="2" w:tplc="F10C0B9A">
      <w:numFmt w:val="bullet"/>
      <w:lvlText w:val="•"/>
      <w:lvlJc w:val="left"/>
      <w:pPr>
        <w:ind w:left="2062" w:hanging="682"/>
      </w:pPr>
      <w:rPr>
        <w:rFonts w:hint="default"/>
      </w:rPr>
    </w:lvl>
    <w:lvl w:ilvl="3" w:tplc="5622EC94">
      <w:numFmt w:val="bullet"/>
      <w:lvlText w:val="•"/>
      <w:lvlJc w:val="left"/>
      <w:pPr>
        <w:ind w:left="2783" w:hanging="682"/>
      </w:pPr>
      <w:rPr>
        <w:rFonts w:hint="default"/>
      </w:rPr>
    </w:lvl>
    <w:lvl w:ilvl="4" w:tplc="B2420152">
      <w:numFmt w:val="bullet"/>
      <w:lvlText w:val="•"/>
      <w:lvlJc w:val="left"/>
      <w:pPr>
        <w:ind w:left="3504" w:hanging="682"/>
      </w:pPr>
      <w:rPr>
        <w:rFonts w:hint="default"/>
      </w:rPr>
    </w:lvl>
    <w:lvl w:ilvl="5" w:tplc="19205E1C">
      <w:numFmt w:val="bullet"/>
      <w:lvlText w:val="•"/>
      <w:lvlJc w:val="left"/>
      <w:pPr>
        <w:ind w:left="4225" w:hanging="682"/>
      </w:pPr>
      <w:rPr>
        <w:rFonts w:hint="default"/>
      </w:rPr>
    </w:lvl>
    <w:lvl w:ilvl="6" w:tplc="D7C65046">
      <w:numFmt w:val="bullet"/>
      <w:lvlText w:val="•"/>
      <w:lvlJc w:val="left"/>
      <w:pPr>
        <w:ind w:left="4946" w:hanging="682"/>
      </w:pPr>
      <w:rPr>
        <w:rFonts w:hint="default"/>
      </w:rPr>
    </w:lvl>
    <w:lvl w:ilvl="7" w:tplc="114E48D6">
      <w:numFmt w:val="bullet"/>
      <w:lvlText w:val="•"/>
      <w:lvlJc w:val="left"/>
      <w:pPr>
        <w:ind w:left="5667" w:hanging="682"/>
      </w:pPr>
      <w:rPr>
        <w:rFonts w:hint="default"/>
      </w:rPr>
    </w:lvl>
    <w:lvl w:ilvl="8" w:tplc="C66475CE">
      <w:numFmt w:val="bullet"/>
      <w:lvlText w:val="•"/>
      <w:lvlJc w:val="left"/>
      <w:pPr>
        <w:ind w:left="6388" w:hanging="682"/>
      </w:pPr>
      <w:rPr>
        <w:rFonts w:hint="default"/>
      </w:rPr>
    </w:lvl>
  </w:abstractNum>
  <w:abstractNum w:abstractNumId="361">
    <w:nsid w:val="71337F06"/>
    <w:multiLevelType w:val="hybridMultilevel"/>
    <w:tmpl w:val="FFFFFFFF"/>
    <w:lvl w:ilvl="0" w:tplc="C9820948">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7F487E7E">
      <w:numFmt w:val="bullet"/>
      <w:lvlText w:val="•"/>
      <w:lvlJc w:val="left"/>
      <w:pPr>
        <w:ind w:left="909" w:hanging="682"/>
      </w:pPr>
      <w:rPr>
        <w:rFonts w:hint="default"/>
      </w:rPr>
    </w:lvl>
    <w:lvl w:ilvl="2" w:tplc="14FA1372">
      <w:numFmt w:val="bullet"/>
      <w:lvlText w:val="•"/>
      <w:lvlJc w:val="left"/>
      <w:pPr>
        <w:ind w:left="1598" w:hanging="682"/>
      </w:pPr>
      <w:rPr>
        <w:rFonts w:hint="default"/>
      </w:rPr>
    </w:lvl>
    <w:lvl w:ilvl="3" w:tplc="46F0E678">
      <w:numFmt w:val="bullet"/>
      <w:lvlText w:val="•"/>
      <w:lvlJc w:val="left"/>
      <w:pPr>
        <w:ind w:left="2287" w:hanging="682"/>
      </w:pPr>
      <w:rPr>
        <w:rFonts w:hint="default"/>
      </w:rPr>
    </w:lvl>
    <w:lvl w:ilvl="4" w:tplc="4962B860">
      <w:numFmt w:val="bullet"/>
      <w:lvlText w:val="•"/>
      <w:lvlJc w:val="left"/>
      <w:pPr>
        <w:ind w:left="2976" w:hanging="682"/>
      </w:pPr>
      <w:rPr>
        <w:rFonts w:hint="default"/>
      </w:rPr>
    </w:lvl>
    <w:lvl w:ilvl="5" w:tplc="D4A2CFA0">
      <w:numFmt w:val="bullet"/>
      <w:lvlText w:val="•"/>
      <w:lvlJc w:val="left"/>
      <w:pPr>
        <w:ind w:left="3665" w:hanging="682"/>
      </w:pPr>
      <w:rPr>
        <w:rFonts w:hint="default"/>
      </w:rPr>
    </w:lvl>
    <w:lvl w:ilvl="6" w:tplc="BD1EAFEA">
      <w:numFmt w:val="bullet"/>
      <w:lvlText w:val="•"/>
      <w:lvlJc w:val="left"/>
      <w:pPr>
        <w:ind w:left="4354" w:hanging="682"/>
      </w:pPr>
      <w:rPr>
        <w:rFonts w:hint="default"/>
      </w:rPr>
    </w:lvl>
    <w:lvl w:ilvl="7" w:tplc="41224A26">
      <w:numFmt w:val="bullet"/>
      <w:lvlText w:val="•"/>
      <w:lvlJc w:val="left"/>
      <w:pPr>
        <w:ind w:left="5043" w:hanging="682"/>
      </w:pPr>
      <w:rPr>
        <w:rFonts w:hint="default"/>
      </w:rPr>
    </w:lvl>
    <w:lvl w:ilvl="8" w:tplc="E9261C6C">
      <w:numFmt w:val="bullet"/>
      <w:lvlText w:val="•"/>
      <w:lvlJc w:val="left"/>
      <w:pPr>
        <w:ind w:left="5732" w:hanging="682"/>
      </w:pPr>
      <w:rPr>
        <w:rFonts w:hint="default"/>
      </w:rPr>
    </w:lvl>
  </w:abstractNum>
  <w:abstractNum w:abstractNumId="362">
    <w:nsid w:val="71B2199E"/>
    <w:multiLevelType w:val="hybridMultilevel"/>
    <w:tmpl w:val="FFFFFFFF"/>
    <w:lvl w:ilvl="0" w:tplc="EEB2E7F2">
      <w:start w:val="1"/>
      <w:numFmt w:val="decimal"/>
      <w:lvlText w:val="%1."/>
      <w:lvlJc w:val="left"/>
      <w:pPr>
        <w:ind w:left="1867" w:hanging="682"/>
      </w:pPr>
      <w:rPr>
        <w:rFonts w:ascii="Times New Roman" w:eastAsia="Times New Roman" w:hAnsi="Times New Roman" w:cs="Times New Roman" w:hint="default"/>
        <w:w w:val="102"/>
        <w:sz w:val="20"/>
        <w:szCs w:val="20"/>
      </w:rPr>
    </w:lvl>
    <w:lvl w:ilvl="1" w:tplc="EE8E6CB6">
      <w:numFmt w:val="bullet"/>
      <w:lvlText w:val="•"/>
      <w:lvlJc w:val="left"/>
      <w:pPr>
        <w:ind w:left="2457" w:hanging="682"/>
      </w:pPr>
      <w:rPr>
        <w:rFonts w:hint="default"/>
      </w:rPr>
    </w:lvl>
    <w:lvl w:ilvl="2" w:tplc="1794114C">
      <w:numFmt w:val="bullet"/>
      <w:lvlText w:val="•"/>
      <w:lvlJc w:val="left"/>
      <w:pPr>
        <w:ind w:left="3054" w:hanging="682"/>
      </w:pPr>
      <w:rPr>
        <w:rFonts w:hint="default"/>
      </w:rPr>
    </w:lvl>
    <w:lvl w:ilvl="3" w:tplc="00FE68E8">
      <w:numFmt w:val="bullet"/>
      <w:lvlText w:val="•"/>
      <w:lvlJc w:val="left"/>
      <w:pPr>
        <w:ind w:left="3651" w:hanging="682"/>
      </w:pPr>
      <w:rPr>
        <w:rFonts w:hint="default"/>
      </w:rPr>
    </w:lvl>
    <w:lvl w:ilvl="4" w:tplc="1B724766">
      <w:numFmt w:val="bullet"/>
      <w:lvlText w:val="•"/>
      <w:lvlJc w:val="left"/>
      <w:pPr>
        <w:ind w:left="4248" w:hanging="682"/>
      </w:pPr>
      <w:rPr>
        <w:rFonts w:hint="default"/>
      </w:rPr>
    </w:lvl>
    <w:lvl w:ilvl="5" w:tplc="61489850">
      <w:numFmt w:val="bullet"/>
      <w:lvlText w:val="•"/>
      <w:lvlJc w:val="left"/>
      <w:pPr>
        <w:ind w:left="4845" w:hanging="682"/>
      </w:pPr>
      <w:rPr>
        <w:rFonts w:hint="default"/>
      </w:rPr>
    </w:lvl>
    <w:lvl w:ilvl="6" w:tplc="D8EE9A34">
      <w:numFmt w:val="bullet"/>
      <w:lvlText w:val="•"/>
      <w:lvlJc w:val="left"/>
      <w:pPr>
        <w:ind w:left="5442" w:hanging="682"/>
      </w:pPr>
      <w:rPr>
        <w:rFonts w:hint="default"/>
      </w:rPr>
    </w:lvl>
    <w:lvl w:ilvl="7" w:tplc="3CFE5FE4">
      <w:numFmt w:val="bullet"/>
      <w:lvlText w:val="•"/>
      <w:lvlJc w:val="left"/>
      <w:pPr>
        <w:ind w:left="6039" w:hanging="682"/>
      </w:pPr>
      <w:rPr>
        <w:rFonts w:hint="default"/>
      </w:rPr>
    </w:lvl>
    <w:lvl w:ilvl="8" w:tplc="432A136E">
      <w:numFmt w:val="bullet"/>
      <w:lvlText w:val="•"/>
      <w:lvlJc w:val="left"/>
      <w:pPr>
        <w:ind w:left="6636" w:hanging="682"/>
      </w:pPr>
      <w:rPr>
        <w:rFonts w:hint="default"/>
      </w:rPr>
    </w:lvl>
  </w:abstractNum>
  <w:abstractNum w:abstractNumId="363">
    <w:nsid w:val="71B8766B"/>
    <w:multiLevelType w:val="hybridMultilevel"/>
    <w:tmpl w:val="FFFFFFFF"/>
    <w:lvl w:ilvl="0" w:tplc="5A2CDC7C">
      <w:start w:val="1"/>
      <w:numFmt w:val="decimal"/>
      <w:lvlText w:val="%1)"/>
      <w:lvlJc w:val="left"/>
      <w:pPr>
        <w:ind w:left="1867" w:hanging="682"/>
      </w:pPr>
      <w:rPr>
        <w:rFonts w:ascii="Times New Roman" w:eastAsia="Times New Roman" w:hAnsi="Times New Roman" w:cs="Times New Roman" w:hint="default"/>
        <w:spacing w:val="0"/>
        <w:w w:val="99"/>
        <w:sz w:val="20"/>
        <w:szCs w:val="20"/>
      </w:rPr>
    </w:lvl>
    <w:lvl w:ilvl="1" w:tplc="06A67C3E">
      <w:numFmt w:val="bullet"/>
      <w:lvlText w:val="•"/>
      <w:lvlJc w:val="left"/>
      <w:pPr>
        <w:ind w:left="2457" w:hanging="682"/>
      </w:pPr>
      <w:rPr>
        <w:rFonts w:hint="default"/>
      </w:rPr>
    </w:lvl>
    <w:lvl w:ilvl="2" w:tplc="B33ED89A">
      <w:numFmt w:val="bullet"/>
      <w:lvlText w:val="•"/>
      <w:lvlJc w:val="left"/>
      <w:pPr>
        <w:ind w:left="3054" w:hanging="682"/>
      </w:pPr>
      <w:rPr>
        <w:rFonts w:hint="default"/>
      </w:rPr>
    </w:lvl>
    <w:lvl w:ilvl="3" w:tplc="07F47616">
      <w:numFmt w:val="bullet"/>
      <w:lvlText w:val="•"/>
      <w:lvlJc w:val="left"/>
      <w:pPr>
        <w:ind w:left="3651" w:hanging="682"/>
      </w:pPr>
      <w:rPr>
        <w:rFonts w:hint="default"/>
      </w:rPr>
    </w:lvl>
    <w:lvl w:ilvl="4" w:tplc="B3AA2276">
      <w:numFmt w:val="bullet"/>
      <w:lvlText w:val="•"/>
      <w:lvlJc w:val="left"/>
      <w:pPr>
        <w:ind w:left="4248" w:hanging="682"/>
      </w:pPr>
      <w:rPr>
        <w:rFonts w:hint="default"/>
      </w:rPr>
    </w:lvl>
    <w:lvl w:ilvl="5" w:tplc="7FD20C80">
      <w:numFmt w:val="bullet"/>
      <w:lvlText w:val="•"/>
      <w:lvlJc w:val="left"/>
      <w:pPr>
        <w:ind w:left="4845" w:hanging="682"/>
      </w:pPr>
      <w:rPr>
        <w:rFonts w:hint="default"/>
      </w:rPr>
    </w:lvl>
    <w:lvl w:ilvl="6" w:tplc="CDB889D6">
      <w:numFmt w:val="bullet"/>
      <w:lvlText w:val="•"/>
      <w:lvlJc w:val="left"/>
      <w:pPr>
        <w:ind w:left="5442" w:hanging="682"/>
      </w:pPr>
      <w:rPr>
        <w:rFonts w:hint="default"/>
      </w:rPr>
    </w:lvl>
    <w:lvl w:ilvl="7" w:tplc="66F0996E">
      <w:numFmt w:val="bullet"/>
      <w:lvlText w:val="•"/>
      <w:lvlJc w:val="left"/>
      <w:pPr>
        <w:ind w:left="6039" w:hanging="682"/>
      </w:pPr>
      <w:rPr>
        <w:rFonts w:hint="default"/>
      </w:rPr>
    </w:lvl>
    <w:lvl w:ilvl="8" w:tplc="A282EFFC">
      <w:numFmt w:val="bullet"/>
      <w:lvlText w:val="•"/>
      <w:lvlJc w:val="left"/>
      <w:pPr>
        <w:ind w:left="6636" w:hanging="682"/>
      </w:pPr>
      <w:rPr>
        <w:rFonts w:hint="default"/>
      </w:rPr>
    </w:lvl>
  </w:abstractNum>
  <w:abstractNum w:abstractNumId="364">
    <w:nsid w:val="71DB3634"/>
    <w:multiLevelType w:val="hybridMultilevel"/>
    <w:tmpl w:val="FFFFFFFF"/>
    <w:lvl w:ilvl="0" w:tplc="5F20B58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7DF4707A">
      <w:numFmt w:val="bullet"/>
      <w:lvlText w:val="•"/>
      <w:lvlJc w:val="left"/>
      <w:pPr>
        <w:ind w:left="909" w:hanging="682"/>
      </w:pPr>
      <w:rPr>
        <w:rFonts w:hint="default"/>
      </w:rPr>
    </w:lvl>
    <w:lvl w:ilvl="2" w:tplc="91E2F34E">
      <w:numFmt w:val="bullet"/>
      <w:lvlText w:val="•"/>
      <w:lvlJc w:val="left"/>
      <w:pPr>
        <w:ind w:left="1598" w:hanging="682"/>
      </w:pPr>
      <w:rPr>
        <w:rFonts w:hint="default"/>
      </w:rPr>
    </w:lvl>
    <w:lvl w:ilvl="3" w:tplc="BA8AD690">
      <w:numFmt w:val="bullet"/>
      <w:lvlText w:val="•"/>
      <w:lvlJc w:val="left"/>
      <w:pPr>
        <w:ind w:left="2287" w:hanging="682"/>
      </w:pPr>
      <w:rPr>
        <w:rFonts w:hint="default"/>
      </w:rPr>
    </w:lvl>
    <w:lvl w:ilvl="4" w:tplc="D4B84988">
      <w:numFmt w:val="bullet"/>
      <w:lvlText w:val="•"/>
      <w:lvlJc w:val="left"/>
      <w:pPr>
        <w:ind w:left="2976" w:hanging="682"/>
      </w:pPr>
      <w:rPr>
        <w:rFonts w:hint="default"/>
      </w:rPr>
    </w:lvl>
    <w:lvl w:ilvl="5" w:tplc="60B43FEE">
      <w:numFmt w:val="bullet"/>
      <w:lvlText w:val="•"/>
      <w:lvlJc w:val="left"/>
      <w:pPr>
        <w:ind w:left="3665" w:hanging="682"/>
      </w:pPr>
      <w:rPr>
        <w:rFonts w:hint="default"/>
      </w:rPr>
    </w:lvl>
    <w:lvl w:ilvl="6" w:tplc="0B4CC510">
      <w:numFmt w:val="bullet"/>
      <w:lvlText w:val="•"/>
      <w:lvlJc w:val="left"/>
      <w:pPr>
        <w:ind w:left="4354" w:hanging="682"/>
      </w:pPr>
      <w:rPr>
        <w:rFonts w:hint="default"/>
      </w:rPr>
    </w:lvl>
    <w:lvl w:ilvl="7" w:tplc="720A72C4">
      <w:numFmt w:val="bullet"/>
      <w:lvlText w:val="•"/>
      <w:lvlJc w:val="left"/>
      <w:pPr>
        <w:ind w:left="5043" w:hanging="682"/>
      </w:pPr>
      <w:rPr>
        <w:rFonts w:hint="default"/>
      </w:rPr>
    </w:lvl>
    <w:lvl w:ilvl="8" w:tplc="603A04E0">
      <w:numFmt w:val="bullet"/>
      <w:lvlText w:val="•"/>
      <w:lvlJc w:val="left"/>
      <w:pPr>
        <w:ind w:left="5732" w:hanging="682"/>
      </w:pPr>
      <w:rPr>
        <w:rFonts w:hint="default"/>
      </w:rPr>
    </w:lvl>
  </w:abstractNum>
  <w:abstractNum w:abstractNumId="365">
    <w:nsid w:val="7206122D"/>
    <w:multiLevelType w:val="hybridMultilevel"/>
    <w:tmpl w:val="FFFFFFFF"/>
    <w:lvl w:ilvl="0" w:tplc="10C0E108">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B50E5122">
      <w:numFmt w:val="bullet"/>
      <w:lvlText w:val="•"/>
      <w:lvlJc w:val="left"/>
      <w:pPr>
        <w:ind w:left="909" w:hanging="682"/>
      </w:pPr>
      <w:rPr>
        <w:rFonts w:hint="default"/>
      </w:rPr>
    </w:lvl>
    <w:lvl w:ilvl="2" w:tplc="02A48876">
      <w:numFmt w:val="bullet"/>
      <w:lvlText w:val="•"/>
      <w:lvlJc w:val="left"/>
      <w:pPr>
        <w:ind w:left="1598" w:hanging="682"/>
      </w:pPr>
      <w:rPr>
        <w:rFonts w:hint="default"/>
      </w:rPr>
    </w:lvl>
    <w:lvl w:ilvl="3" w:tplc="A230ABEA">
      <w:numFmt w:val="bullet"/>
      <w:lvlText w:val="•"/>
      <w:lvlJc w:val="left"/>
      <w:pPr>
        <w:ind w:left="2287" w:hanging="682"/>
      </w:pPr>
      <w:rPr>
        <w:rFonts w:hint="default"/>
      </w:rPr>
    </w:lvl>
    <w:lvl w:ilvl="4" w:tplc="9E5224E2">
      <w:numFmt w:val="bullet"/>
      <w:lvlText w:val="•"/>
      <w:lvlJc w:val="left"/>
      <w:pPr>
        <w:ind w:left="2976" w:hanging="682"/>
      </w:pPr>
      <w:rPr>
        <w:rFonts w:hint="default"/>
      </w:rPr>
    </w:lvl>
    <w:lvl w:ilvl="5" w:tplc="479EDB10">
      <w:numFmt w:val="bullet"/>
      <w:lvlText w:val="•"/>
      <w:lvlJc w:val="left"/>
      <w:pPr>
        <w:ind w:left="3665" w:hanging="682"/>
      </w:pPr>
      <w:rPr>
        <w:rFonts w:hint="default"/>
      </w:rPr>
    </w:lvl>
    <w:lvl w:ilvl="6" w:tplc="6EAAFD0A">
      <w:numFmt w:val="bullet"/>
      <w:lvlText w:val="•"/>
      <w:lvlJc w:val="left"/>
      <w:pPr>
        <w:ind w:left="4354" w:hanging="682"/>
      </w:pPr>
      <w:rPr>
        <w:rFonts w:hint="default"/>
      </w:rPr>
    </w:lvl>
    <w:lvl w:ilvl="7" w:tplc="F0DCB4FC">
      <w:numFmt w:val="bullet"/>
      <w:lvlText w:val="•"/>
      <w:lvlJc w:val="left"/>
      <w:pPr>
        <w:ind w:left="5043" w:hanging="682"/>
      </w:pPr>
      <w:rPr>
        <w:rFonts w:hint="default"/>
      </w:rPr>
    </w:lvl>
    <w:lvl w:ilvl="8" w:tplc="C6A6869A">
      <w:numFmt w:val="bullet"/>
      <w:lvlText w:val="•"/>
      <w:lvlJc w:val="left"/>
      <w:pPr>
        <w:ind w:left="5732" w:hanging="682"/>
      </w:pPr>
      <w:rPr>
        <w:rFonts w:hint="default"/>
      </w:rPr>
    </w:lvl>
  </w:abstractNum>
  <w:abstractNum w:abstractNumId="366">
    <w:nsid w:val="721565C2"/>
    <w:multiLevelType w:val="hybridMultilevel"/>
    <w:tmpl w:val="FFFFFFFF"/>
    <w:lvl w:ilvl="0" w:tplc="08F4EE34">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CE808808">
      <w:numFmt w:val="bullet"/>
      <w:lvlText w:val="•"/>
      <w:lvlJc w:val="left"/>
      <w:pPr>
        <w:ind w:left="1341" w:hanging="682"/>
      </w:pPr>
      <w:rPr>
        <w:rFonts w:hint="default"/>
      </w:rPr>
    </w:lvl>
    <w:lvl w:ilvl="2" w:tplc="0A604CD4">
      <w:numFmt w:val="bullet"/>
      <w:lvlText w:val="•"/>
      <w:lvlJc w:val="left"/>
      <w:pPr>
        <w:ind w:left="2062" w:hanging="682"/>
      </w:pPr>
      <w:rPr>
        <w:rFonts w:hint="default"/>
      </w:rPr>
    </w:lvl>
    <w:lvl w:ilvl="3" w:tplc="EBB2CCAE">
      <w:numFmt w:val="bullet"/>
      <w:lvlText w:val="•"/>
      <w:lvlJc w:val="left"/>
      <w:pPr>
        <w:ind w:left="2783" w:hanging="682"/>
      </w:pPr>
      <w:rPr>
        <w:rFonts w:hint="default"/>
      </w:rPr>
    </w:lvl>
    <w:lvl w:ilvl="4" w:tplc="D76E100E">
      <w:numFmt w:val="bullet"/>
      <w:lvlText w:val="•"/>
      <w:lvlJc w:val="left"/>
      <w:pPr>
        <w:ind w:left="3504" w:hanging="682"/>
      </w:pPr>
      <w:rPr>
        <w:rFonts w:hint="default"/>
      </w:rPr>
    </w:lvl>
    <w:lvl w:ilvl="5" w:tplc="582036E0">
      <w:numFmt w:val="bullet"/>
      <w:lvlText w:val="•"/>
      <w:lvlJc w:val="left"/>
      <w:pPr>
        <w:ind w:left="4225" w:hanging="682"/>
      </w:pPr>
      <w:rPr>
        <w:rFonts w:hint="default"/>
      </w:rPr>
    </w:lvl>
    <w:lvl w:ilvl="6" w:tplc="C04219C6">
      <w:numFmt w:val="bullet"/>
      <w:lvlText w:val="•"/>
      <w:lvlJc w:val="left"/>
      <w:pPr>
        <w:ind w:left="4946" w:hanging="682"/>
      </w:pPr>
      <w:rPr>
        <w:rFonts w:hint="default"/>
      </w:rPr>
    </w:lvl>
    <w:lvl w:ilvl="7" w:tplc="39583E12">
      <w:numFmt w:val="bullet"/>
      <w:lvlText w:val="•"/>
      <w:lvlJc w:val="left"/>
      <w:pPr>
        <w:ind w:left="5667" w:hanging="682"/>
      </w:pPr>
      <w:rPr>
        <w:rFonts w:hint="default"/>
      </w:rPr>
    </w:lvl>
    <w:lvl w:ilvl="8" w:tplc="C1463D76">
      <w:numFmt w:val="bullet"/>
      <w:lvlText w:val="•"/>
      <w:lvlJc w:val="left"/>
      <w:pPr>
        <w:ind w:left="6388" w:hanging="682"/>
      </w:pPr>
      <w:rPr>
        <w:rFonts w:hint="default"/>
      </w:rPr>
    </w:lvl>
  </w:abstractNum>
  <w:abstractNum w:abstractNumId="367">
    <w:nsid w:val="7221286D"/>
    <w:multiLevelType w:val="hybridMultilevel"/>
    <w:tmpl w:val="FFFFFFFF"/>
    <w:lvl w:ilvl="0" w:tplc="3C2CE0A8">
      <w:start w:val="1"/>
      <w:numFmt w:val="decimal"/>
      <w:lvlText w:val="%1)"/>
      <w:lvlJc w:val="left"/>
      <w:pPr>
        <w:ind w:left="1469" w:hanging="682"/>
      </w:pPr>
      <w:rPr>
        <w:rFonts w:ascii="Times New Roman" w:eastAsia="Times New Roman" w:hAnsi="Times New Roman" w:cs="Times New Roman" w:hint="default"/>
        <w:color w:val="221F1F"/>
        <w:spacing w:val="0"/>
        <w:w w:val="105"/>
        <w:sz w:val="20"/>
        <w:szCs w:val="20"/>
      </w:rPr>
    </w:lvl>
    <w:lvl w:ilvl="1" w:tplc="29A4C318">
      <w:numFmt w:val="bullet"/>
      <w:lvlText w:val="•"/>
      <w:lvlJc w:val="left"/>
      <w:pPr>
        <w:ind w:left="2025" w:hanging="682"/>
      </w:pPr>
      <w:rPr>
        <w:rFonts w:hint="default"/>
      </w:rPr>
    </w:lvl>
    <w:lvl w:ilvl="2" w:tplc="0EDEC848">
      <w:numFmt w:val="bullet"/>
      <w:lvlText w:val="•"/>
      <w:lvlJc w:val="left"/>
      <w:pPr>
        <w:ind w:left="2590" w:hanging="682"/>
      </w:pPr>
      <w:rPr>
        <w:rFonts w:hint="default"/>
      </w:rPr>
    </w:lvl>
    <w:lvl w:ilvl="3" w:tplc="2EF00676">
      <w:numFmt w:val="bullet"/>
      <w:lvlText w:val="•"/>
      <w:lvlJc w:val="left"/>
      <w:pPr>
        <w:ind w:left="3155" w:hanging="682"/>
      </w:pPr>
      <w:rPr>
        <w:rFonts w:hint="default"/>
      </w:rPr>
    </w:lvl>
    <w:lvl w:ilvl="4" w:tplc="272C30E4">
      <w:numFmt w:val="bullet"/>
      <w:lvlText w:val="•"/>
      <w:lvlJc w:val="left"/>
      <w:pPr>
        <w:ind w:left="3720" w:hanging="682"/>
      </w:pPr>
      <w:rPr>
        <w:rFonts w:hint="default"/>
      </w:rPr>
    </w:lvl>
    <w:lvl w:ilvl="5" w:tplc="FBC693C6">
      <w:numFmt w:val="bullet"/>
      <w:lvlText w:val="•"/>
      <w:lvlJc w:val="left"/>
      <w:pPr>
        <w:ind w:left="4285" w:hanging="682"/>
      </w:pPr>
      <w:rPr>
        <w:rFonts w:hint="default"/>
      </w:rPr>
    </w:lvl>
    <w:lvl w:ilvl="6" w:tplc="ADC87640">
      <w:numFmt w:val="bullet"/>
      <w:lvlText w:val="•"/>
      <w:lvlJc w:val="left"/>
      <w:pPr>
        <w:ind w:left="4850" w:hanging="682"/>
      </w:pPr>
      <w:rPr>
        <w:rFonts w:hint="default"/>
      </w:rPr>
    </w:lvl>
    <w:lvl w:ilvl="7" w:tplc="06C40AA0">
      <w:numFmt w:val="bullet"/>
      <w:lvlText w:val="•"/>
      <w:lvlJc w:val="left"/>
      <w:pPr>
        <w:ind w:left="5415" w:hanging="682"/>
      </w:pPr>
      <w:rPr>
        <w:rFonts w:hint="default"/>
      </w:rPr>
    </w:lvl>
    <w:lvl w:ilvl="8" w:tplc="EFEE1044">
      <w:numFmt w:val="bullet"/>
      <w:lvlText w:val="•"/>
      <w:lvlJc w:val="left"/>
      <w:pPr>
        <w:ind w:left="5980" w:hanging="682"/>
      </w:pPr>
      <w:rPr>
        <w:rFonts w:hint="default"/>
      </w:rPr>
    </w:lvl>
  </w:abstractNum>
  <w:abstractNum w:abstractNumId="368">
    <w:nsid w:val="722F5457"/>
    <w:multiLevelType w:val="hybridMultilevel"/>
    <w:tmpl w:val="FFFFFFFF"/>
    <w:lvl w:ilvl="0" w:tplc="B51EEDCE">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809A1600">
      <w:numFmt w:val="bullet"/>
      <w:lvlText w:val="•"/>
      <w:lvlJc w:val="left"/>
      <w:pPr>
        <w:ind w:left="909" w:hanging="682"/>
      </w:pPr>
      <w:rPr>
        <w:rFonts w:hint="default"/>
      </w:rPr>
    </w:lvl>
    <w:lvl w:ilvl="2" w:tplc="65D07B9C">
      <w:numFmt w:val="bullet"/>
      <w:lvlText w:val="•"/>
      <w:lvlJc w:val="left"/>
      <w:pPr>
        <w:ind w:left="1598" w:hanging="682"/>
      </w:pPr>
      <w:rPr>
        <w:rFonts w:hint="default"/>
      </w:rPr>
    </w:lvl>
    <w:lvl w:ilvl="3" w:tplc="AEC89AE2">
      <w:numFmt w:val="bullet"/>
      <w:lvlText w:val="•"/>
      <w:lvlJc w:val="left"/>
      <w:pPr>
        <w:ind w:left="2287" w:hanging="682"/>
      </w:pPr>
      <w:rPr>
        <w:rFonts w:hint="default"/>
      </w:rPr>
    </w:lvl>
    <w:lvl w:ilvl="4" w:tplc="3964FBD0">
      <w:numFmt w:val="bullet"/>
      <w:lvlText w:val="•"/>
      <w:lvlJc w:val="left"/>
      <w:pPr>
        <w:ind w:left="2976" w:hanging="682"/>
      </w:pPr>
      <w:rPr>
        <w:rFonts w:hint="default"/>
      </w:rPr>
    </w:lvl>
    <w:lvl w:ilvl="5" w:tplc="0830538E">
      <w:numFmt w:val="bullet"/>
      <w:lvlText w:val="•"/>
      <w:lvlJc w:val="left"/>
      <w:pPr>
        <w:ind w:left="3665" w:hanging="682"/>
      </w:pPr>
      <w:rPr>
        <w:rFonts w:hint="default"/>
      </w:rPr>
    </w:lvl>
    <w:lvl w:ilvl="6" w:tplc="C300481E">
      <w:numFmt w:val="bullet"/>
      <w:lvlText w:val="•"/>
      <w:lvlJc w:val="left"/>
      <w:pPr>
        <w:ind w:left="4354" w:hanging="682"/>
      </w:pPr>
      <w:rPr>
        <w:rFonts w:hint="default"/>
      </w:rPr>
    </w:lvl>
    <w:lvl w:ilvl="7" w:tplc="2D6E2898">
      <w:numFmt w:val="bullet"/>
      <w:lvlText w:val="•"/>
      <w:lvlJc w:val="left"/>
      <w:pPr>
        <w:ind w:left="5043" w:hanging="682"/>
      </w:pPr>
      <w:rPr>
        <w:rFonts w:hint="default"/>
      </w:rPr>
    </w:lvl>
    <w:lvl w:ilvl="8" w:tplc="94CAB2BE">
      <w:numFmt w:val="bullet"/>
      <w:lvlText w:val="•"/>
      <w:lvlJc w:val="left"/>
      <w:pPr>
        <w:ind w:left="5732" w:hanging="682"/>
      </w:pPr>
      <w:rPr>
        <w:rFonts w:hint="default"/>
      </w:rPr>
    </w:lvl>
  </w:abstractNum>
  <w:abstractNum w:abstractNumId="369">
    <w:nsid w:val="72C839C7"/>
    <w:multiLevelType w:val="hybridMultilevel"/>
    <w:tmpl w:val="FFFFFFFF"/>
    <w:lvl w:ilvl="0" w:tplc="A0D0B630">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F82EBC50">
      <w:numFmt w:val="bullet"/>
      <w:lvlText w:val="•"/>
      <w:lvlJc w:val="left"/>
      <w:pPr>
        <w:ind w:left="909" w:hanging="682"/>
      </w:pPr>
      <w:rPr>
        <w:rFonts w:hint="default"/>
      </w:rPr>
    </w:lvl>
    <w:lvl w:ilvl="2" w:tplc="CCFA4CDA">
      <w:numFmt w:val="bullet"/>
      <w:lvlText w:val="•"/>
      <w:lvlJc w:val="left"/>
      <w:pPr>
        <w:ind w:left="1598" w:hanging="682"/>
      </w:pPr>
      <w:rPr>
        <w:rFonts w:hint="default"/>
      </w:rPr>
    </w:lvl>
    <w:lvl w:ilvl="3" w:tplc="DBC6F5B6">
      <w:numFmt w:val="bullet"/>
      <w:lvlText w:val="•"/>
      <w:lvlJc w:val="left"/>
      <w:pPr>
        <w:ind w:left="2287" w:hanging="682"/>
      </w:pPr>
      <w:rPr>
        <w:rFonts w:hint="default"/>
      </w:rPr>
    </w:lvl>
    <w:lvl w:ilvl="4" w:tplc="E9E6C302">
      <w:numFmt w:val="bullet"/>
      <w:lvlText w:val="•"/>
      <w:lvlJc w:val="left"/>
      <w:pPr>
        <w:ind w:left="2976" w:hanging="682"/>
      </w:pPr>
      <w:rPr>
        <w:rFonts w:hint="default"/>
      </w:rPr>
    </w:lvl>
    <w:lvl w:ilvl="5" w:tplc="948088D8">
      <w:numFmt w:val="bullet"/>
      <w:lvlText w:val="•"/>
      <w:lvlJc w:val="left"/>
      <w:pPr>
        <w:ind w:left="3665" w:hanging="682"/>
      </w:pPr>
      <w:rPr>
        <w:rFonts w:hint="default"/>
      </w:rPr>
    </w:lvl>
    <w:lvl w:ilvl="6" w:tplc="5A6411C4">
      <w:numFmt w:val="bullet"/>
      <w:lvlText w:val="•"/>
      <w:lvlJc w:val="left"/>
      <w:pPr>
        <w:ind w:left="4354" w:hanging="682"/>
      </w:pPr>
      <w:rPr>
        <w:rFonts w:hint="default"/>
      </w:rPr>
    </w:lvl>
    <w:lvl w:ilvl="7" w:tplc="04AEE708">
      <w:numFmt w:val="bullet"/>
      <w:lvlText w:val="•"/>
      <w:lvlJc w:val="left"/>
      <w:pPr>
        <w:ind w:left="5043" w:hanging="682"/>
      </w:pPr>
      <w:rPr>
        <w:rFonts w:hint="default"/>
      </w:rPr>
    </w:lvl>
    <w:lvl w:ilvl="8" w:tplc="A9C8DFF4">
      <w:numFmt w:val="bullet"/>
      <w:lvlText w:val="•"/>
      <w:lvlJc w:val="left"/>
      <w:pPr>
        <w:ind w:left="5732" w:hanging="682"/>
      </w:pPr>
      <w:rPr>
        <w:rFonts w:hint="default"/>
      </w:rPr>
    </w:lvl>
  </w:abstractNum>
  <w:abstractNum w:abstractNumId="370">
    <w:nsid w:val="72DA5845"/>
    <w:multiLevelType w:val="hybridMultilevel"/>
    <w:tmpl w:val="FFFFFFFF"/>
    <w:lvl w:ilvl="0" w:tplc="360A961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43FA1D70">
      <w:numFmt w:val="bullet"/>
      <w:lvlText w:val="•"/>
      <w:lvlJc w:val="left"/>
      <w:pPr>
        <w:ind w:left="909" w:hanging="682"/>
      </w:pPr>
      <w:rPr>
        <w:rFonts w:hint="default"/>
      </w:rPr>
    </w:lvl>
    <w:lvl w:ilvl="2" w:tplc="90A6C186">
      <w:numFmt w:val="bullet"/>
      <w:lvlText w:val="•"/>
      <w:lvlJc w:val="left"/>
      <w:pPr>
        <w:ind w:left="1598" w:hanging="682"/>
      </w:pPr>
      <w:rPr>
        <w:rFonts w:hint="default"/>
      </w:rPr>
    </w:lvl>
    <w:lvl w:ilvl="3" w:tplc="CA4ECDC6">
      <w:numFmt w:val="bullet"/>
      <w:lvlText w:val="•"/>
      <w:lvlJc w:val="left"/>
      <w:pPr>
        <w:ind w:left="2287" w:hanging="682"/>
      </w:pPr>
      <w:rPr>
        <w:rFonts w:hint="default"/>
      </w:rPr>
    </w:lvl>
    <w:lvl w:ilvl="4" w:tplc="9B324EA0">
      <w:numFmt w:val="bullet"/>
      <w:lvlText w:val="•"/>
      <w:lvlJc w:val="left"/>
      <w:pPr>
        <w:ind w:left="2976" w:hanging="682"/>
      </w:pPr>
      <w:rPr>
        <w:rFonts w:hint="default"/>
      </w:rPr>
    </w:lvl>
    <w:lvl w:ilvl="5" w:tplc="C4FA4A70">
      <w:numFmt w:val="bullet"/>
      <w:lvlText w:val="•"/>
      <w:lvlJc w:val="left"/>
      <w:pPr>
        <w:ind w:left="3665" w:hanging="682"/>
      </w:pPr>
      <w:rPr>
        <w:rFonts w:hint="default"/>
      </w:rPr>
    </w:lvl>
    <w:lvl w:ilvl="6" w:tplc="F766BB86">
      <w:numFmt w:val="bullet"/>
      <w:lvlText w:val="•"/>
      <w:lvlJc w:val="left"/>
      <w:pPr>
        <w:ind w:left="4354" w:hanging="682"/>
      </w:pPr>
      <w:rPr>
        <w:rFonts w:hint="default"/>
      </w:rPr>
    </w:lvl>
    <w:lvl w:ilvl="7" w:tplc="BA0E5BA6">
      <w:numFmt w:val="bullet"/>
      <w:lvlText w:val="•"/>
      <w:lvlJc w:val="left"/>
      <w:pPr>
        <w:ind w:left="5043" w:hanging="682"/>
      </w:pPr>
      <w:rPr>
        <w:rFonts w:hint="default"/>
      </w:rPr>
    </w:lvl>
    <w:lvl w:ilvl="8" w:tplc="849A6D98">
      <w:numFmt w:val="bullet"/>
      <w:lvlText w:val="•"/>
      <w:lvlJc w:val="left"/>
      <w:pPr>
        <w:ind w:left="5732" w:hanging="682"/>
      </w:pPr>
      <w:rPr>
        <w:rFonts w:hint="default"/>
      </w:rPr>
    </w:lvl>
  </w:abstractNum>
  <w:abstractNum w:abstractNumId="371">
    <w:nsid w:val="731C3B15"/>
    <w:multiLevelType w:val="hybridMultilevel"/>
    <w:tmpl w:val="FFFFFFFF"/>
    <w:lvl w:ilvl="0" w:tplc="873EECA0">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5D5AC75E">
      <w:numFmt w:val="bullet"/>
      <w:lvlText w:val="•"/>
      <w:lvlJc w:val="left"/>
      <w:pPr>
        <w:ind w:left="909" w:hanging="682"/>
      </w:pPr>
      <w:rPr>
        <w:rFonts w:hint="default"/>
      </w:rPr>
    </w:lvl>
    <w:lvl w:ilvl="2" w:tplc="0A641ED8">
      <w:numFmt w:val="bullet"/>
      <w:lvlText w:val="•"/>
      <w:lvlJc w:val="left"/>
      <w:pPr>
        <w:ind w:left="1598" w:hanging="682"/>
      </w:pPr>
      <w:rPr>
        <w:rFonts w:hint="default"/>
      </w:rPr>
    </w:lvl>
    <w:lvl w:ilvl="3" w:tplc="95069672">
      <w:numFmt w:val="bullet"/>
      <w:lvlText w:val="•"/>
      <w:lvlJc w:val="left"/>
      <w:pPr>
        <w:ind w:left="2287" w:hanging="682"/>
      </w:pPr>
      <w:rPr>
        <w:rFonts w:hint="default"/>
      </w:rPr>
    </w:lvl>
    <w:lvl w:ilvl="4" w:tplc="2A52F3CC">
      <w:numFmt w:val="bullet"/>
      <w:lvlText w:val="•"/>
      <w:lvlJc w:val="left"/>
      <w:pPr>
        <w:ind w:left="2976" w:hanging="682"/>
      </w:pPr>
      <w:rPr>
        <w:rFonts w:hint="default"/>
      </w:rPr>
    </w:lvl>
    <w:lvl w:ilvl="5" w:tplc="737C0150">
      <w:numFmt w:val="bullet"/>
      <w:lvlText w:val="•"/>
      <w:lvlJc w:val="left"/>
      <w:pPr>
        <w:ind w:left="3665" w:hanging="682"/>
      </w:pPr>
      <w:rPr>
        <w:rFonts w:hint="default"/>
      </w:rPr>
    </w:lvl>
    <w:lvl w:ilvl="6" w:tplc="AA089214">
      <w:numFmt w:val="bullet"/>
      <w:lvlText w:val="•"/>
      <w:lvlJc w:val="left"/>
      <w:pPr>
        <w:ind w:left="4354" w:hanging="682"/>
      </w:pPr>
      <w:rPr>
        <w:rFonts w:hint="default"/>
      </w:rPr>
    </w:lvl>
    <w:lvl w:ilvl="7" w:tplc="71229398">
      <w:numFmt w:val="bullet"/>
      <w:lvlText w:val="•"/>
      <w:lvlJc w:val="left"/>
      <w:pPr>
        <w:ind w:left="5043" w:hanging="682"/>
      </w:pPr>
      <w:rPr>
        <w:rFonts w:hint="default"/>
      </w:rPr>
    </w:lvl>
    <w:lvl w:ilvl="8" w:tplc="D8223056">
      <w:numFmt w:val="bullet"/>
      <w:lvlText w:val="•"/>
      <w:lvlJc w:val="left"/>
      <w:pPr>
        <w:ind w:left="5732" w:hanging="682"/>
      </w:pPr>
      <w:rPr>
        <w:rFonts w:hint="default"/>
      </w:rPr>
    </w:lvl>
  </w:abstractNum>
  <w:abstractNum w:abstractNumId="372">
    <w:nsid w:val="73572B7C"/>
    <w:multiLevelType w:val="hybridMultilevel"/>
    <w:tmpl w:val="FFFFFFFF"/>
    <w:lvl w:ilvl="0" w:tplc="F99C5BC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58F88DCE">
      <w:numFmt w:val="bullet"/>
      <w:lvlText w:val="•"/>
      <w:lvlJc w:val="left"/>
      <w:pPr>
        <w:ind w:left="1341" w:hanging="682"/>
      </w:pPr>
      <w:rPr>
        <w:rFonts w:hint="default"/>
      </w:rPr>
    </w:lvl>
    <w:lvl w:ilvl="2" w:tplc="8F30CCD8">
      <w:numFmt w:val="bullet"/>
      <w:lvlText w:val="•"/>
      <w:lvlJc w:val="left"/>
      <w:pPr>
        <w:ind w:left="2062" w:hanging="682"/>
      </w:pPr>
      <w:rPr>
        <w:rFonts w:hint="default"/>
      </w:rPr>
    </w:lvl>
    <w:lvl w:ilvl="3" w:tplc="3904A1C6">
      <w:numFmt w:val="bullet"/>
      <w:lvlText w:val="•"/>
      <w:lvlJc w:val="left"/>
      <w:pPr>
        <w:ind w:left="2783" w:hanging="682"/>
      </w:pPr>
      <w:rPr>
        <w:rFonts w:hint="default"/>
      </w:rPr>
    </w:lvl>
    <w:lvl w:ilvl="4" w:tplc="CE0E99A0">
      <w:numFmt w:val="bullet"/>
      <w:lvlText w:val="•"/>
      <w:lvlJc w:val="left"/>
      <w:pPr>
        <w:ind w:left="3504" w:hanging="682"/>
      </w:pPr>
      <w:rPr>
        <w:rFonts w:hint="default"/>
      </w:rPr>
    </w:lvl>
    <w:lvl w:ilvl="5" w:tplc="F5185074">
      <w:numFmt w:val="bullet"/>
      <w:lvlText w:val="•"/>
      <w:lvlJc w:val="left"/>
      <w:pPr>
        <w:ind w:left="4225" w:hanging="682"/>
      </w:pPr>
      <w:rPr>
        <w:rFonts w:hint="default"/>
      </w:rPr>
    </w:lvl>
    <w:lvl w:ilvl="6" w:tplc="F878B6B0">
      <w:numFmt w:val="bullet"/>
      <w:lvlText w:val="•"/>
      <w:lvlJc w:val="left"/>
      <w:pPr>
        <w:ind w:left="4946" w:hanging="682"/>
      </w:pPr>
      <w:rPr>
        <w:rFonts w:hint="default"/>
      </w:rPr>
    </w:lvl>
    <w:lvl w:ilvl="7" w:tplc="FA3C6986">
      <w:numFmt w:val="bullet"/>
      <w:lvlText w:val="•"/>
      <w:lvlJc w:val="left"/>
      <w:pPr>
        <w:ind w:left="5667" w:hanging="682"/>
      </w:pPr>
      <w:rPr>
        <w:rFonts w:hint="default"/>
      </w:rPr>
    </w:lvl>
    <w:lvl w:ilvl="8" w:tplc="AD7047BA">
      <w:numFmt w:val="bullet"/>
      <w:lvlText w:val="•"/>
      <w:lvlJc w:val="left"/>
      <w:pPr>
        <w:ind w:left="6388" w:hanging="682"/>
      </w:pPr>
      <w:rPr>
        <w:rFonts w:hint="default"/>
      </w:rPr>
    </w:lvl>
  </w:abstractNum>
  <w:abstractNum w:abstractNumId="373">
    <w:nsid w:val="73AB4792"/>
    <w:multiLevelType w:val="multilevel"/>
    <w:tmpl w:val="42DC6D38"/>
    <w:lvl w:ilvl="0">
      <w:start w:val="3"/>
      <w:numFmt w:val="decimal"/>
      <w:lvlText w:val="%1"/>
      <w:lvlJc w:val="left"/>
      <w:pPr>
        <w:ind w:left="736" w:hanging="564"/>
      </w:pPr>
      <w:rPr>
        <w:rFonts w:cs="Times New Roman" w:hint="default"/>
      </w:rPr>
    </w:lvl>
    <w:lvl w:ilvl="1">
      <w:start w:val="5"/>
      <w:numFmt w:val="decimal"/>
      <w:lvlText w:val="%1.%2"/>
      <w:lvlJc w:val="left"/>
      <w:pPr>
        <w:ind w:left="736" w:hanging="564"/>
      </w:pPr>
      <w:rPr>
        <w:rFonts w:cs="Times New Roman" w:hint="default"/>
      </w:rPr>
    </w:lvl>
    <w:lvl w:ilvl="2">
      <w:start w:val="1"/>
      <w:numFmt w:val="decimal"/>
      <w:lvlText w:val="%1.%2.%3."/>
      <w:lvlJc w:val="left"/>
      <w:pPr>
        <w:ind w:left="736" w:hanging="564"/>
      </w:pPr>
      <w:rPr>
        <w:rFonts w:ascii="Times New Roman" w:eastAsia="Times New Roman" w:hAnsi="Times New Roman" w:cs="Times New Roman" w:hint="default"/>
        <w:b/>
        <w:bCs/>
        <w:spacing w:val="-13"/>
        <w:w w:val="105"/>
        <w:sz w:val="22"/>
        <w:szCs w:val="22"/>
      </w:rPr>
    </w:lvl>
    <w:lvl w:ilvl="3">
      <w:start w:val="1"/>
      <w:numFmt w:val="decimal"/>
      <w:lvlText w:val="%4)"/>
      <w:lvlJc w:val="left"/>
      <w:pPr>
        <w:ind w:left="619" w:hanging="682"/>
      </w:pPr>
      <w:rPr>
        <w:rFonts w:ascii="Times New Roman" w:eastAsia="Times New Roman" w:hAnsi="Times New Roman" w:cs="Times New Roman" w:hint="default"/>
        <w:spacing w:val="0"/>
        <w:w w:val="84"/>
        <w:position w:val="1"/>
        <w:sz w:val="20"/>
        <w:szCs w:val="20"/>
      </w:rPr>
    </w:lvl>
    <w:lvl w:ilvl="4">
      <w:numFmt w:val="bullet"/>
      <w:lvlText w:val="•"/>
      <w:lvlJc w:val="left"/>
      <w:pPr>
        <w:ind w:left="2687" w:hanging="682"/>
      </w:pPr>
      <w:rPr>
        <w:rFonts w:hint="default"/>
      </w:rPr>
    </w:lvl>
    <w:lvl w:ilvl="5">
      <w:numFmt w:val="bullet"/>
      <w:lvlText w:val="•"/>
      <w:lvlJc w:val="left"/>
      <w:pPr>
        <w:ind w:left="3514" w:hanging="682"/>
      </w:pPr>
      <w:rPr>
        <w:rFonts w:hint="default"/>
      </w:rPr>
    </w:lvl>
    <w:lvl w:ilvl="6">
      <w:numFmt w:val="bullet"/>
      <w:lvlText w:val="•"/>
      <w:lvlJc w:val="left"/>
      <w:pPr>
        <w:ind w:left="4341" w:hanging="682"/>
      </w:pPr>
      <w:rPr>
        <w:rFonts w:hint="default"/>
      </w:rPr>
    </w:lvl>
    <w:lvl w:ilvl="7">
      <w:numFmt w:val="bullet"/>
      <w:lvlText w:val="•"/>
      <w:lvlJc w:val="left"/>
      <w:pPr>
        <w:ind w:left="5169" w:hanging="682"/>
      </w:pPr>
      <w:rPr>
        <w:rFonts w:hint="default"/>
      </w:rPr>
    </w:lvl>
    <w:lvl w:ilvl="8">
      <w:numFmt w:val="bullet"/>
      <w:lvlText w:val="•"/>
      <w:lvlJc w:val="left"/>
      <w:pPr>
        <w:ind w:left="5996" w:hanging="682"/>
      </w:pPr>
      <w:rPr>
        <w:rFonts w:hint="default"/>
      </w:rPr>
    </w:lvl>
  </w:abstractNum>
  <w:abstractNum w:abstractNumId="374">
    <w:nsid w:val="74467D7A"/>
    <w:multiLevelType w:val="hybridMultilevel"/>
    <w:tmpl w:val="FFFFFFFF"/>
    <w:lvl w:ilvl="0" w:tplc="08748AE2">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9F0C0E3E">
      <w:numFmt w:val="bullet"/>
      <w:lvlText w:val="•"/>
      <w:lvlJc w:val="left"/>
      <w:pPr>
        <w:ind w:left="909" w:hanging="682"/>
      </w:pPr>
      <w:rPr>
        <w:rFonts w:hint="default"/>
      </w:rPr>
    </w:lvl>
    <w:lvl w:ilvl="2" w:tplc="A94C50D4">
      <w:numFmt w:val="bullet"/>
      <w:lvlText w:val="•"/>
      <w:lvlJc w:val="left"/>
      <w:pPr>
        <w:ind w:left="1598" w:hanging="682"/>
      </w:pPr>
      <w:rPr>
        <w:rFonts w:hint="default"/>
      </w:rPr>
    </w:lvl>
    <w:lvl w:ilvl="3" w:tplc="3260FFCC">
      <w:numFmt w:val="bullet"/>
      <w:lvlText w:val="•"/>
      <w:lvlJc w:val="left"/>
      <w:pPr>
        <w:ind w:left="2287" w:hanging="682"/>
      </w:pPr>
      <w:rPr>
        <w:rFonts w:hint="default"/>
      </w:rPr>
    </w:lvl>
    <w:lvl w:ilvl="4" w:tplc="F0EE8230">
      <w:numFmt w:val="bullet"/>
      <w:lvlText w:val="•"/>
      <w:lvlJc w:val="left"/>
      <w:pPr>
        <w:ind w:left="2976" w:hanging="682"/>
      </w:pPr>
      <w:rPr>
        <w:rFonts w:hint="default"/>
      </w:rPr>
    </w:lvl>
    <w:lvl w:ilvl="5" w:tplc="04F48786">
      <w:numFmt w:val="bullet"/>
      <w:lvlText w:val="•"/>
      <w:lvlJc w:val="left"/>
      <w:pPr>
        <w:ind w:left="3665" w:hanging="682"/>
      </w:pPr>
      <w:rPr>
        <w:rFonts w:hint="default"/>
      </w:rPr>
    </w:lvl>
    <w:lvl w:ilvl="6" w:tplc="8370EC60">
      <w:numFmt w:val="bullet"/>
      <w:lvlText w:val="•"/>
      <w:lvlJc w:val="left"/>
      <w:pPr>
        <w:ind w:left="4354" w:hanging="682"/>
      </w:pPr>
      <w:rPr>
        <w:rFonts w:hint="default"/>
      </w:rPr>
    </w:lvl>
    <w:lvl w:ilvl="7" w:tplc="DE283FF4">
      <w:numFmt w:val="bullet"/>
      <w:lvlText w:val="•"/>
      <w:lvlJc w:val="left"/>
      <w:pPr>
        <w:ind w:left="5043" w:hanging="682"/>
      </w:pPr>
      <w:rPr>
        <w:rFonts w:hint="default"/>
      </w:rPr>
    </w:lvl>
    <w:lvl w:ilvl="8" w:tplc="065EA7FC">
      <w:numFmt w:val="bullet"/>
      <w:lvlText w:val="•"/>
      <w:lvlJc w:val="left"/>
      <w:pPr>
        <w:ind w:left="5732" w:hanging="682"/>
      </w:pPr>
      <w:rPr>
        <w:rFonts w:hint="default"/>
      </w:rPr>
    </w:lvl>
  </w:abstractNum>
  <w:abstractNum w:abstractNumId="375">
    <w:nsid w:val="749F440B"/>
    <w:multiLevelType w:val="hybridMultilevel"/>
    <w:tmpl w:val="FFFFFFFF"/>
    <w:lvl w:ilvl="0" w:tplc="2D90404A">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C7E0697E">
      <w:numFmt w:val="bullet"/>
      <w:lvlText w:val="•"/>
      <w:lvlJc w:val="left"/>
      <w:pPr>
        <w:ind w:left="909" w:hanging="682"/>
      </w:pPr>
      <w:rPr>
        <w:rFonts w:hint="default"/>
      </w:rPr>
    </w:lvl>
    <w:lvl w:ilvl="2" w:tplc="A4A4ABC0">
      <w:numFmt w:val="bullet"/>
      <w:lvlText w:val="•"/>
      <w:lvlJc w:val="left"/>
      <w:pPr>
        <w:ind w:left="1598" w:hanging="682"/>
      </w:pPr>
      <w:rPr>
        <w:rFonts w:hint="default"/>
      </w:rPr>
    </w:lvl>
    <w:lvl w:ilvl="3" w:tplc="75E44716">
      <w:numFmt w:val="bullet"/>
      <w:lvlText w:val="•"/>
      <w:lvlJc w:val="left"/>
      <w:pPr>
        <w:ind w:left="2287" w:hanging="682"/>
      </w:pPr>
      <w:rPr>
        <w:rFonts w:hint="default"/>
      </w:rPr>
    </w:lvl>
    <w:lvl w:ilvl="4" w:tplc="9EB4DF7C">
      <w:numFmt w:val="bullet"/>
      <w:lvlText w:val="•"/>
      <w:lvlJc w:val="left"/>
      <w:pPr>
        <w:ind w:left="2976" w:hanging="682"/>
      </w:pPr>
      <w:rPr>
        <w:rFonts w:hint="default"/>
      </w:rPr>
    </w:lvl>
    <w:lvl w:ilvl="5" w:tplc="50A8B832">
      <w:numFmt w:val="bullet"/>
      <w:lvlText w:val="•"/>
      <w:lvlJc w:val="left"/>
      <w:pPr>
        <w:ind w:left="3665" w:hanging="682"/>
      </w:pPr>
      <w:rPr>
        <w:rFonts w:hint="default"/>
      </w:rPr>
    </w:lvl>
    <w:lvl w:ilvl="6" w:tplc="03C4EF80">
      <w:numFmt w:val="bullet"/>
      <w:lvlText w:val="•"/>
      <w:lvlJc w:val="left"/>
      <w:pPr>
        <w:ind w:left="4354" w:hanging="682"/>
      </w:pPr>
      <w:rPr>
        <w:rFonts w:hint="default"/>
      </w:rPr>
    </w:lvl>
    <w:lvl w:ilvl="7" w:tplc="B652E8CC">
      <w:numFmt w:val="bullet"/>
      <w:lvlText w:val="•"/>
      <w:lvlJc w:val="left"/>
      <w:pPr>
        <w:ind w:left="5043" w:hanging="682"/>
      </w:pPr>
      <w:rPr>
        <w:rFonts w:hint="default"/>
      </w:rPr>
    </w:lvl>
    <w:lvl w:ilvl="8" w:tplc="833292D8">
      <w:numFmt w:val="bullet"/>
      <w:lvlText w:val="•"/>
      <w:lvlJc w:val="left"/>
      <w:pPr>
        <w:ind w:left="5732" w:hanging="682"/>
      </w:pPr>
      <w:rPr>
        <w:rFonts w:hint="default"/>
      </w:rPr>
    </w:lvl>
  </w:abstractNum>
  <w:abstractNum w:abstractNumId="376">
    <w:nsid w:val="7545392B"/>
    <w:multiLevelType w:val="hybridMultilevel"/>
    <w:tmpl w:val="FFFFFFFF"/>
    <w:lvl w:ilvl="0" w:tplc="C4ACB664">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901A9FFE">
      <w:numFmt w:val="bullet"/>
      <w:lvlText w:val="•"/>
      <w:lvlJc w:val="left"/>
      <w:pPr>
        <w:ind w:left="909" w:hanging="682"/>
      </w:pPr>
      <w:rPr>
        <w:rFonts w:hint="default"/>
      </w:rPr>
    </w:lvl>
    <w:lvl w:ilvl="2" w:tplc="6EBA6028">
      <w:numFmt w:val="bullet"/>
      <w:lvlText w:val="•"/>
      <w:lvlJc w:val="left"/>
      <w:pPr>
        <w:ind w:left="1598" w:hanging="682"/>
      </w:pPr>
      <w:rPr>
        <w:rFonts w:hint="default"/>
      </w:rPr>
    </w:lvl>
    <w:lvl w:ilvl="3" w:tplc="57C2486A">
      <w:numFmt w:val="bullet"/>
      <w:lvlText w:val="•"/>
      <w:lvlJc w:val="left"/>
      <w:pPr>
        <w:ind w:left="2287" w:hanging="682"/>
      </w:pPr>
      <w:rPr>
        <w:rFonts w:hint="default"/>
      </w:rPr>
    </w:lvl>
    <w:lvl w:ilvl="4" w:tplc="81422606">
      <w:numFmt w:val="bullet"/>
      <w:lvlText w:val="•"/>
      <w:lvlJc w:val="left"/>
      <w:pPr>
        <w:ind w:left="2976" w:hanging="682"/>
      </w:pPr>
      <w:rPr>
        <w:rFonts w:hint="default"/>
      </w:rPr>
    </w:lvl>
    <w:lvl w:ilvl="5" w:tplc="32D0E012">
      <w:numFmt w:val="bullet"/>
      <w:lvlText w:val="•"/>
      <w:lvlJc w:val="left"/>
      <w:pPr>
        <w:ind w:left="3665" w:hanging="682"/>
      </w:pPr>
      <w:rPr>
        <w:rFonts w:hint="default"/>
      </w:rPr>
    </w:lvl>
    <w:lvl w:ilvl="6" w:tplc="AE2C54AA">
      <w:numFmt w:val="bullet"/>
      <w:lvlText w:val="•"/>
      <w:lvlJc w:val="left"/>
      <w:pPr>
        <w:ind w:left="4354" w:hanging="682"/>
      </w:pPr>
      <w:rPr>
        <w:rFonts w:hint="default"/>
      </w:rPr>
    </w:lvl>
    <w:lvl w:ilvl="7" w:tplc="94ECCBF4">
      <w:numFmt w:val="bullet"/>
      <w:lvlText w:val="•"/>
      <w:lvlJc w:val="left"/>
      <w:pPr>
        <w:ind w:left="5043" w:hanging="682"/>
      </w:pPr>
      <w:rPr>
        <w:rFonts w:hint="default"/>
      </w:rPr>
    </w:lvl>
    <w:lvl w:ilvl="8" w:tplc="C7B4E6B4">
      <w:numFmt w:val="bullet"/>
      <w:lvlText w:val="•"/>
      <w:lvlJc w:val="left"/>
      <w:pPr>
        <w:ind w:left="5732" w:hanging="682"/>
      </w:pPr>
      <w:rPr>
        <w:rFonts w:hint="default"/>
      </w:rPr>
    </w:lvl>
  </w:abstractNum>
  <w:abstractNum w:abstractNumId="377">
    <w:nsid w:val="75A45742"/>
    <w:multiLevelType w:val="hybridMultilevel"/>
    <w:tmpl w:val="FFFFFFFF"/>
    <w:lvl w:ilvl="0" w:tplc="A59E0B0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33B400B0">
      <w:numFmt w:val="bullet"/>
      <w:lvlText w:val="•"/>
      <w:lvlJc w:val="left"/>
      <w:pPr>
        <w:ind w:left="909" w:hanging="682"/>
      </w:pPr>
      <w:rPr>
        <w:rFonts w:hint="default"/>
      </w:rPr>
    </w:lvl>
    <w:lvl w:ilvl="2" w:tplc="A7DE63D4">
      <w:numFmt w:val="bullet"/>
      <w:lvlText w:val="•"/>
      <w:lvlJc w:val="left"/>
      <w:pPr>
        <w:ind w:left="1598" w:hanging="682"/>
      </w:pPr>
      <w:rPr>
        <w:rFonts w:hint="default"/>
      </w:rPr>
    </w:lvl>
    <w:lvl w:ilvl="3" w:tplc="3E7436A4">
      <w:numFmt w:val="bullet"/>
      <w:lvlText w:val="•"/>
      <w:lvlJc w:val="left"/>
      <w:pPr>
        <w:ind w:left="2287" w:hanging="682"/>
      </w:pPr>
      <w:rPr>
        <w:rFonts w:hint="default"/>
      </w:rPr>
    </w:lvl>
    <w:lvl w:ilvl="4" w:tplc="96C21E72">
      <w:numFmt w:val="bullet"/>
      <w:lvlText w:val="•"/>
      <w:lvlJc w:val="left"/>
      <w:pPr>
        <w:ind w:left="2976" w:hanging="682"/>
      </w:pPr>
      <w:rPr>
        <w:rFonts w:hint="default"/>
      </w:rPr>
    </w:lvl>
    <w:lvl w:ilvl="5" w:tplc="6E005ABC">
      <w:numFmt w:val="bullet"/>
      <w:lvlText w:val="•"/>
      <w:lvlJc w:val="left"/>
      <w:pPr>
        <w:ind w:left="3665" w:hanging="682"/>
      </w:pPr>
      <w:rPr>
        <w:rFonts w:hint="default"/>
      </w:rPr>
    </w:lvl>
    <w:lvl w:ilvl="6" w:tplc="46E29FD2">
      <w:numFmt w:val="bullet"/>
      <w:lvlText w:val="•"/>
      <w:lvlJc w:val="left"/>
      <w:pPr>
        <w:ind w:left="4354" w:hanging="682"/>
      </w:pPr>
      <w:rPr>
        <w:rFonts w:hint="default"/>
      </w:rPr>
    </w:lvl>
    <w:lvl w:ilvl="7" w:tplc="C3123E62">
      <w:numFmt w:val="bullet"/>
      <w:lvlText w:val="•"/>
      <w:lvlJc w:val="left"/>
      <w:pPr>
        <w:ind w:left="5043" w:hanging="682"/>
      </w:pPr>
      <w:rPr>
        <w:rFonts w:hint="default"/>
      </w:rPr>
    </w:lvl>
    <w:lvl w:ilvl="8" w:tplc="A3C09EA2">
      <w:numFmt w:val="bullet"/>
      <w:lvlText w:val="•"/>
      <w:lvlJc w:val="left"/>
      <w:pPr>
        <w:ind w:left="5732" w:hanging="682"/>
      </w:pPr>
      <w:rPr>
        <w:rFonts w:hint="default"/>
      </w:rPr>
    </w:lvl>
  </w:abstractNum>
  <w:abstractNum w:abstractNumId="378">
    <w:nsid w:val="761145D8"/>
    <w:multiLevelType w:val="multilevel"/>
    <w:tmpl w:val="EC4A6CCE"/>
    <w:lvl w:ilvl="0">
      <w:start w:val="2"/>
      <w:numFmt w:val="decimal"/>
      <w:lvlText w:val="%1"/>
      <w:lvlJc w:val="left"/>
      <w:pPr>
        <w:ind w:left="631" w:hanging="411"/>
      </w:pPr>
      <w:rPr>
        <w:rFonts w:cs="Times New Roman" w:hint="default"/>
      </w:rPr>
    </w:lvl>
    <w:lvl w:ilvl="1">
      <w:start w:val="3"/>
      <w:numFmt w:val="decimal"/>
      <w:lvlText w:val="%1.%2."/>
      <w:lvlJc w:val="left"/>
      <w:pPr>
        <w:ind w:left="631" w:hanging="411"/>
      </w:pPr>
      <w:rPr>
        <w:rFonts w:ascii="Times New Roman" w:eastAsia="Times New Roman" w:hAnsi="Times New Roman" w:cs="Times New Roman" w:hint="default"/>
        <w:spacing w:val="0"/>
        <w:w w:val="99"/>
        <w:sz w:val="20"/>
        <w:szCs w:val="20"/>
      </w:rPr>
    </w:lvl>
    <w:lvl w:ilvl="2">
      <w:start w:val="1"/>
      <w:numFmt w:val="decimal"/>
      <w:lvlText w:val="%1.%2.%3."/>
      <w:lvlJc w:val="left"/>
      <w:pPr>
        <w:ind w:left="929" w:hanging="709"/>
      </w:pPr>
      <w:rPr>
        <w:rFonts w:ascii="Times New Roman" w:eastAsia="Times New Roman" w:hAnsi="Times New Roman" w:cs="Times New Roman" w:hint="default"/>
        <w:spacing w:val="0"/>
        <w:w w:val="99"/>
        <w:sz w:val="20"/>
        <w:szCs w:val="20"/>
      </w:rPr>
    </w:lvl>
    <w:lvl w:ilvl="3">
      <w:numFmt w:val="bullet"/>
      <w:lvlText w:val="•"/>
      <w:lvlJc w:val="left"/>
      <w:pPr>
        <w:ind w:left="2295" w:hanging="709"/>
      </w:pPr>
      <w:rPr>
        <w:rFonts w:hint="default"/>
      </w:rPr>
    </w:lvl>
    <w:lvl w:ilvl="4">
      <w:numFmt w:val="bullet"/>
      <w:lvlText w:val="•"/>
      <w:lvlJc w:val="left"/>
      <w:pPr>
        <w:ind w:left="2983" w:hanging="709"/>
      </w:pPr>
      <w:rPr>
        <w:rFonts w:hint="default"/>
      </w:rPr>
    </w:lvl>
    <w:lvl w:ilvl="5">
      <w:numFmt w:val="bullet"/>
      <w:lvlText w:val="•"/>
      <w:lvlJc w:val="left"/>
      <w:pPr>
        <w:ind w:left="3671" w:hanging="709"/>
      </w:pPr>
      <w:rPr>
        <w:rFonts w:hint="default"/>
      </w:rPr>
    </w:lvl>
    <w:lvl w:ilvl="6">
      <w:numFmt w:val="bullet"/>
      <w:lvlText w:val="•"/>
      <w:lvlJc w:val="left"/>
      <w:pPr>
        <w:ind w:left="4359" w:hanging="709"/>
      </w:pPr>
      <w:rPr>
        <w:rFonts w:hint="default"/>
      </w:rPr>
    </w:lvl>
    <w:lvl w:ilvl="7">
      <w:numFmt w:val="bullet"/>
      <w:lvlText w:val="•"/>
      <w:lvlJc w:val="left"/>
      <w:pPr>
        <w:ind w:left="5047" w:hanging="709"/>
      </w:pPr>
      <w:rPr>
        <w:rFonts w:hint="default"/>
      </w:rPr>
    </w:lvl>
    <w:lvl w:ilvl="8">
      <w:numFmt w:val="bullet"/>
      <w:lvlText w:val="•"/>
      <w:lvlJc w:val="left"/>
      <w:pPr>
        <w:ind w:left="5735" w:hanging="709"/>
      </w:pPr>
      <w:rPr>
        <w:rFonts w:hint="default"/>
      </w:rPr>
    </w:lvl>
  </w:abstractNum>
  <w:abstractNum w:abstractNumId="379">
    <w:nsid w:val="762673D7"/>
    <w:multiLevelType w:val="hybridMultilevel"/>
    <w:tmpl w:val="FFFFFFFF"/>
    <w:lvl w:ilvl="0" w:tplc="A7AE690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781E8566">
      <w:numFmt w:val="bullet"/>
      <w:lvlText w:val="•"/>
      <w:lvlJc w:val="left"/>
      <w:pPr>
        <w:ind w:left="1341" w:hanging="682"/>
      </w:pPr>
      <w:rPr>
        <w:rFonts w:hint="default"/>
      </w:rPr>
    </w:lvl>
    <w:lvl w:ilvl="2" w:tplc="2CD40F82">
      <w:numFmt w:val="bullet"/>
      <w:lvlText w:val="•"/>
      <w:lvlJc w:val="left"/>
      <w:pPr>
        <w:ind w:left="2062" w:hanging="682"/>
      </w:pPr>
      <w:rPr>
        <w:rFonts w:hint="default"/>
      </w:rPr>
    </w:lvl>
    <w:lvl w:ilvl="3" w:tplc="58B4446E">
      <w:numFmt w:val="bullet"/>
      <w:lvlText w:val="•"/>
      <w:lvlJc w:val="left"/>
      <w:pPr>
        <w:ind w:left="2783" w:hanging="682"/>
      </w:pPr>
      <w:rPr>
        <w:rFonts w:hint="default"/>
      </w:rPr>
    </w:lvl>
    <w:lvl w:ilvl="4" w:tplc="B3DED072">
      <w:numFmt w:val="bullet"/>
      <w:lvlText w:val="•"/>
      <w:lvlJc w:val="left"/>
      <w:pPr>
        <w:ind w:left="3504" w:hanging="682"/>
      </w:pPr>
      <w:rPr>
        <w:rFonts w:hint="default"/>
      </w:rPr>
    </w:lvl>
    <w:lvl w:ilvl="5" w:tplc="50E60C04">
      <w:numFmt w:val="bullet"/>
      <w:lvlText w:val="•"/>
      <w:lvlJc w:val="left"/>
      <w:pPr>
        <w:ind w:left="4225" w:hanging="682"/>
      </w:pPr>
      <w:rPr>
        <w:rFonts w:hint="default"/>
      </w:rPr>
    </w:lvl>
    <w:lvl w:ilvl="6" w:tplc="49E42E9C">
      <w:numFmt w:val="bullet"/>
      <w:lvlText w:val="•"/>
      <w:lvlJc w:val="left"/>
      <w:pPr>
        <w:ind w:left="4946" w:hanging="682"/>
      </w:pPr>
      <w:rPr>
        <w:rFonts w:hint="default"/>
      </w:rPr>
    </w:lvl>
    <w:lvl w:ilvl="7" w:tplc="64CA0070">
      <w:numFmt w:val="bullet"/>
      <w:lvlText w:val="•"/>
      <w:lvlJc w:val="left"/>
      <w:pPr>
        <w:ind w:left="5667" w:hanging="682"/>
      </w:pPr>
      <w:rPr>
        <w:rFonts w:hint="default"/>
      </w:rPr>
    </w:lvl>
    <w:lvl w:ilvl="8" w:tplc="45E618EA">
      <w:numFmt w:val="bullet"/>
      <w:lvlText w:val="•"/>
      <w:lvlJc w:val="left"/>
      <w:pPr>
        <w:ind w:left="6388" w:hanging="682"/>
      </w:pPr>
      <w:rPr>
        <w:rFonts w:hint="default"/>
      </w:rPr>
    </w:lvl>
  </w:abstractNum>
  <w:abstractNum w:abstractNumId="380">
    <w:nsid w:val="76806D84"/>
    <w:multiLevelType w:val="hybridMultilevel"/>
    <w:tmpl w:val="FFFFFFFF"/>
    <w:lvl w:ilvl="0" w:tplc="5B58DAD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30768A90">
      <w:numFmt w:val="bullet"/>
      <w:lvlText w:val="•"/>
      <w:lvlJc w:val="left"/>
      <w:pPr>
        <w:ind w:left="909" w:hanging="682"/>
      </w:pPr>
      <w:rPr>
        <w:rFonts w:hint="default"/>
      </w:rPr>
    </w:lvl>
    <w:lvl w:ilvl="2" w:tplc="1716F606">
      <w:numFmt w:val="bullet"/>
      <w:lvlText w:val="•"/>
      <w:lvlJc w:val="left"/>
      <w:pPr>
        <w:ind w:left="1598" w:hanging="682"/>
      </w:pPr>
      <w:rPr>
        <w:rFonts w:hint="default"/>
      </w:rPr>
    </w:lvl>
    <w:lvl w:ilvl="3" w:tplc="DD48BB26">
      <w:numFmt w:val="bullet"/>
      <w:lvlText w:val="•"/>
      <w:lvlJc w:val="left"/>
      <w:pPr>
        <w:ind w:left="2287" w:hanging="682"/>
      </w:pPr>
      <w:rPr>
        <w:rFonts w:hint="default"/>
      </w:rPr>
    </w:lvl>
    <w:lvl w:ilvl="4" w:tplc="52A8682C">
      <w:numFmt w:val="bullet"/>
      <w:lvlText w:val="•"/>
      <w:lvlJc w:val="left"/>
      <w:pPr>
        <w:ind w:left="2976" w:hanging="682"/>
      </w:pPr>
      <w:rPr>
        <w:rFonts w:hint="default"/>
      </w:rPr>
    </w:lvl>
    <w:lvl w:ilvl="5" w:tplc="BDE45652">
      <w:numFmt w:val="bullet"/>
      <w:lvlText w:val="•"/>
      <w:lvlJc w:val="left"/>
      <w:pPr>
        <w:ind w:left="3665" w:hanging="682"/>
      </w:pPr>
      <w:rPr>
        <w:rFonts w:hint="default"/>
      </w:rPr>
    </w:lvl>
    <w:lvl w:ilvl="6" w:tplc="F3742C02">
      <w:numFmt w:val="bullet"/>
      <w:lvlText w:val="•"/>
      <w:lvlJc w:val="left"/>
      <w:pPr>
        <w:ind w:left="4354" w:hanging="682"/>
      </w:pPr>
      <w:rPr>
        <w:rFonts w:hint="default"/>
      </w:rPr>
    </w:lvl>
    <w:lvl w:ilvl="7" w:tplc="C8A04756">
      <w:numFmt w:val="bullet"/>
      <w:lvlText w:val="•"/>
      <w:lvlJc w:val="left"/>
      <w:pPr>
        <w:ind w:left="5043" w:hanging="682"/>
      </w:pPr>
      <w:rPr>
        <w:rFonts w:hint="default"/>
      </w:rPr>
    </w:lvl>
    <w:lvl w:ilvl="8" w:tplc="0016A916">
      <w:numFmt w:val="bullet"/>
      <w:lvlText w:val="•"/>
      <w:lvlJc w:val="left"/>
      <w:pPr>
        <w:ind w:left="5732" w:hanging="682"/>
      </w:pPr>
      <w:rPr>
        <w:rFonts w:hint="default"/>
      </w:rPr>
    </w:lvl>
  </w:abstractNum>
  <w:abstractNum w:abstractNumId="381">
    <w:nsid w:val="77026882"/>
    <w:multiLevelType w:val="hybridMultilevel"/>
    <w:tmpl w:val="FFFFFFFF"/>
    <w:lvl w:ilvl="0" w:tplc="FD8EC920">
      <w:start w:val="1"/>
      <w:numFmt w:val="decimal"/>
      <w:lvlText w:val="%1)"/>
      <w:lvlJc w:val="left"/>
      <w:pPr>
        <w:ind w:left="700" w:hanging="682"/>
      </w:pPr>
      <w:rPr>
        <w:rFonts w:ascii="Times New Roman" w:eastAsia="Times New Roman" w:hAnsi="Times New Roman" w:cs="Times New Roman" w:hint="default"/>
        <w:spacing w:val="0"/>
        <w:w w:val="99"/>
        <w:sz w:val="20"/>
        <w:szCs w:val="20"/>
      </w:rPr>
    </w:lvl>
    <w:lvl w:ilvl="1" w:tplc="5C72F284">
      <w:numFmt w:val="bullet"/>
      <w:lvlText w:val="•"/>
      <w:lvlJc w:val="left"/>
      <w:pPr>
        <w:ind w:left="1264" w:hanging="682"/>
      </w:pPr>
      <w:rPr>
        <w:rFonts w:hint="default"/>
      </w:rPr>
    </w:lvl>
    <w:lvl w:ilvl="2" w:tplc="416C4FE2">
      <w:numFmt w:val="bullet"/>
      <w:lvlText w:val="•"/>
      <w:lvlJc w:val="left"/>
      <w:pPr>
        <w:ind w:left="1828" w:hanging="682"/>
      </w:pPr>
      <w:rPr>
        <w:rFonts w:hint="default"/>
      </w:rPr>
    </w:lvl>
    <w:lvl w:ilvl="3" w:tplc="EA5A1BCC">
      <w:numFmt w:val="bullet"/>
      <w:lvlText w:val="•"/>
      <w:lvlJc w:val="left"/>
      <w:pPr>
        <w:ind w:left="2392" w:hanging="682"/>
      </w:pPr>
      <w:rPr>
        <w:rFonts w:hint="default"/>
      </w:rPr>
    </w:lvl>
    <w:lvl w:ilvl="4" w:tplc="B7442488">
      <w:numFmt w:val="bullet"/>
      <w:lvlText w:val="•"/>
      <w:lvlJc w:val="left"/>
      <w:pPr>
        <w:ind w:left="2957" w:hanging="682"/>
      </w:pPr>
      <w:rPr>
        <w:rFonts w:hint="default"/>
      </w:rPr>
    </w:lvl>
    <w:lvl w:ilvl="5" w:tplc="C696E3D6">
      <w:numFmt w:val="bullet"/>
      <w:lvlText w:val="•"/>
      <w:lvlJc w:val="left"/>
      <w:pPr>
        <w:ind w:left="3521" w:hanging="682"/>
      </w:pPr>
      <w:rPr>
        <w:rFonts w:hint="default"/>
      </w:rPr>
    </w:lvl>
    <w:lvl w:ilvl="6" w:tplc="32543B28">
      <w:numFmt w:val="bullet"/>
      <w:lvlText w:val="•"/>
      <w:lvlJc w:val="left"/>
      <w:pPr>
        <w:ind w:left="4085" w:hanging="682"/>
      </w:pPr>
      <w:rPr>
        <w:rFonts w:hint="default"/>
      </w:rPr>
    </w:lvl>
    <w:lvl w:ilvl="7" w:tplc="E952B5BE">
      <w:numFmt w:val="bullet"/>
      <w:lvlText w:val="•"/>
      <w:lvlJc w:val="left"/>
      <w:pPr>
        <w:ind w:left="4649" w:hanging="682"/>
      </w:pPr>
      <w:rPr>
        <w:rFonts w:hint="default"/>
      </w:rPr>
    </w:lvl>
    <w:lvl w:ilvl="8" w:tplc="C4986D72">
      <w:numFmt w:val="bullet"/>
      <w:lvlText w:val="•"/>
      <w:lvlJc w:val="left"/>
      <w:pPr>
        <w:ind w:left="5214" w:hanging="682"/>
      </w:pPr>
      <w:rPr>
        <w:rFonts w:hint="default"/>
      </w:rPr>
    </w:lvl>
  </w:abstractNum>
  <w:abstractNum w:abstractNumId="382">
    <w:nsid w:val="77861F09"/>
    <w:multiLevelType w:val="hybridMultilevel"/>
    <w:tmpl w:val="FFFFFFFF"/>
    <w:lvl w:ilvl="0" w:tplc="8FB0EC2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43EE7CCE">
      <w:numFmt w:val="bullet"/>
      <w:lvlText w:val="•"/>
      <w:lvlJc w:val="left"/>
      <w:pPr>
        <w:ind w:left="1341" w:hanging="682"/>
      </w:pPr>
      <w:rPr>
        <w:rFonts w:hint="default"/>
      </w:rPr>
    </w:lvl>
    <w:lvl w:ilvl="2" w:tplc="60867294">
      <w:numFmt w:val="bullet"/>
      <w:lvlText w:val="•"/>
      <w:lvlJc w:val="left"/>
      <w:pPr>
        <w:ind w:left="2062" w:hanging="682"/>
      </w:pPr>
      <w:rPr>
        <w:rFonts w:hint="default"/>
      </w:rPr>
    </w:lvl>
    <w:lvl w:ilvl="3" w:tplc="1A56D7B8">
      <w:numFmt w:val="bullet"/>
      <w:lvlText w:val="•"/>
      <w:lvlJc w:val="left"/>
      <w:pPr>
        <w:ind w:left="2783" w:hanging="682"/>
      </w:pPr>
      <w:rPr>
        <w:rFonts w:hint="default"/>
      </w:rPr>
    </w:lvl>
    <w:lvl w:ilvl="4" w:tplc="554C9FBE">
      <w:numFmt w:val="bullet"/>
      <w:lvlText w:val="•"/>
      <w:lvlJc w:val="left"/>
      <w:pPr>
        <w:ind w:left="3504" w:hanging="682"/>
      </w:pPr>
      <w:rPr>
        <w:rFonts w:hint="default"/>
      </w:rPr>
    </w:lvl>
    <w:lvl w:ilvl="5" w:tplc="A6F697AA">
      <w:numFmt w:val="bullet"/>
      <w:lvlText w:val="•"/>
      <w:lvlJc w:val="left"/>
      <w:pPr>
        <w:ind w:left="4225" w:hanging="682"/>
      </w:pPr>
      <w:rPr>
        <w:rFonts w:hint="default"/>
      </w:rPr>
    </w:lvl>
    <w:lvl w:ilvl="6" w:tplc="B9D4A912">
      <w:numFmt w:val="bullet"/>
      <w:lvlText w:val="•"/>
      <w:lvlJc w:val="left"/>
      <w:pPr>
        <w:ind w:left="4946" w:hanging="682"/>
      </w:pPr>
      <w:rPr>
        <w:rFonts w:hint="default"/>
      </w:rPr>
    </w:lvl>
    <w:lvl w:ilvl="7" w:tplc="A0BA7982">
      <w:numFmt w:val="bullet"/>
      <w:lvlText w:val="•"/>
      <w:lvlJc w:val="left"/>
      <w:pPr>
        <w:ind w:left="5667" w:hanging="682"/>
      </w:pPr>
      <w:rPr>
        <w:rFonts w:hint="default"/>
      </w:rPr>
    </w:lvl>
    <w:lvl w:ilvl="8" w:tplc="DFFC5C6C">
      <w:numFmt w:val="bullet"/>
      <w:lvlText w:val="•"/>
      <w:lvlJc w:val="left"/>
      <w:pPr>
        <w:ind w:left="6388" w:hanging="682"/>
      </w:pPr>
      <w:rPr>
        <w:rFonts w:hint="default"/>
      </w:rPr>
    </w:lvl>
  </w:abstractNum>
  <w:abstractNum w:abstractNumId="383">
    <w:nsid w:val="78314514"/>
    <w:multiLevelType w:val="hybridMultilevel"/>
    <w:tmpl w:val="FFFFFFFF"/>
    <w:lvl w:ilvl="0" w:tplc="8D66E3DA">
      <w:start w:val="1"/>
      <w:numFmt w:val="decimal"/>
      <w:lvlText w:val="%1"/>
      <w:lvlJc w:val="left"/>
      <w:pPr>
        <w:ind w:left="938" w:hanging="152"/>
      </w:pPr>
      <w:rPr>
        <w:rFonts w:ascii="Times New Roman" w:eastAsia="Times New Roman" w:hAnsi="Times New Roman" w:cs="Times New Roman" w:hint="default"/>
        <w:w w:val="99"/>
        <w:sz w:val="20"/>
        <w:szCs w:val="20"/>
      </w:rPr>
    </w:lvl>
    <w:lvl w:ilvl="1" w:tplc="C3E6EA56">
      <w:numFmt w:val="bullet"/>
      <w:lvlText w:val="•"/>
      <w:lvlJc w:val="left"/>
      <w:pPr>
        <w:ind w:left="1557" w:hanging="152"/>
      </w:pPr>
      <w:rPr>
        <w:rFonts w:hint="default"/>
      </w:rPr>
    </w:lvl>
    <w:lvl w:ilvl="2" w:tplc="63A29338">
      <w:numFmt w:val="bullet"/>
      <w:lvlText w:val="•"/>
      <w:lvlJc w:val="left"/>
      <w:pPr>
        <w:ind w:left="2174" w:hanging="152"/>
      </w:pPr>
      <w:rPr>
        <w:rFonts w:hint="default"/>
      </w:rPr>
    </w:lvl>
    <w:lvl w:ilvl="3" w:tplc="59A6C71A">
      <w:numFmt w:val="bullet"/>
      <w:lvlText w:val="•"/>
      <w:lvlJc w:val="left"/>
      <w:pPr>
        <w:ind w:left="2791" w:hanging="152"/>
      </w:pPr>
      <w:rPr>
        <w:rFonts w:hint="default"/>
      </w:rPr>
    </w:lvl>
    <w:lvl w:ilvl="4" w:tplc="E8081FB4">
      <w:numFmt w:val="bullet"/>
      <w:lvlText w:val="•"/>
      <w:lvlJc w:val="left"/>
      <w:pPr>
        <w:ind w:left="3408" w:hanging="152"/>
      </w:pPr>
      <w:rPr>
        <w:rFonts w:hint="default"/>
      </w:rPr>
    </w:lvl>
    <w:lvl w:ilvl="5" w:tplc="B3CC1D30">
      <w:numFmt w:val="bullet"/>
      <w:lvlText w:val="•"/>
      <w:lvlJc w:val="left"/>
      <w:pPr>
        <w:ind w:left="4025" w:hanging="152"/>
      </w:pPr>
      <w:rPr>
        <w:rFonts w:hint="default"/>
      </w:rPr>
    </w:lvl>
    <w:lvl w:ilvl="6" w:tplc="04C8D290">
      <w:numFmt w:val="bullet"/>
      <w:lvlText w:val="•"/>
      <w:lvlJc w:val="left"/>
      <w:pPr>
        <w:ind w:left="4642" w:hanging="152"/>
      </w:pPr>
      <w:rPr>
        <w:rFonts w:hint="default"/>
      </w:rPr>
    </w:lvl>
    <w:lvl w:ilvl="7" w:tplc="730CEF54">
      <w:numFmt w:val="bullet"/>
      <w:lvlText w:val="•"/>
      <w:lvlJc w:val="left"/>
      <w:pPr>
        <w:ind w:left="5259" w:hanging="152"/>
      </w:pPr>
      <w:rPr>
        <w:rFonts w:hint="default"/>
      </w:rPr>
    </w:lvl>
    <w:lvl w:ilvl="8" w:tplc="08B085B4">
      <w:numFmt w:val="bullet"/>
      <w:lvlText w:val="•"/>
      <w:lvlJc w:val="left"/>
      <w:pPr>
        <w:ind w:left="5876" w:hanging="152"/>
      </w:pPr>
      <w:rPr>
        <w:rFonts w:hint="default"/>
      </w:rPr>
    </w:lvl>
  </w:abstractNum>
  <w:abstractNum w:abstractNumId="384">
    <w:nsid w:val="783256F5"/>
    <w:multiLevelType w:val="hybridMultilevel"/>
    <w:tmpl w:val="FFFFFFFF"/>
    <w:lvl w:ilvl="0" w:tplc="6DC2454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20CC7A50">
      <w:numFmt w:val="bullet"/>
      <w:lvlText w:val="•"/>
      <w:lvlJc w:val="left"/>
      <w:pPr>
        <w:ind w:left="1341" w:hanging="682"/>
      </w:pPr>
      <w:rPr>
        <w:rFonts w:hint="default"/>
      </w:rPr>
    </w:lvl>
    <w:lvl w:ilvl="2" w:tplc="F476171E">
      <w:numFmt w:val="bullet"/>
      <w:lvlText w:val="•"/>
      <w:lvlJc w:val="left"/>
      <w:pPr>
        <w:ind w:left="2062" w:hanging="682"/>
      </w:pPr>
      <w:rPr>
        <w:rFonts w:hint="default"/>
      </w:rPr>
    </w:lvl>
    <w:lvl w:ilvl="3" w:tplc="53F44BB6">
      <w:numFmt w:val="bullet"/>
      <w:lvlText w:val="•"/>
      <w:lvlJc w:val="left"/>
      <w:pPr>
        <w:ind w:left="2783" w:hanging="682"/>
      </w:pPr>
      <w:rPr>
        <w:rFonts w:hint="default"/>
      </w:rPr>
    </w:lvl>
    <w:lvl w:ilvl="4" w:tplc="1E502B58">
      <w:numFmt w:val="bullet"/>
      <w:lvlText w:val="•"/>
      <w:lvlJc w:val="left"/>
      <w:pPr>
        <w:ind w:left="3504" w:hanging="682"/>
      </w:pPr>
      <w:rPr>
        <w:rFonts w:hint="default"/>
      </w:rPr>
    </w:lvl>
    <w:lvl w:ilvl="5" w:tplc="4C5CC158">
      <w:numFmt w:val="bullet"/>
      <w:lvlText w:val="•"/>
      <w:lvlJc w:val="left"/>
      <w:pPr>
        <w:ind w:left="4225" w:hanging="682"/>
      </w:pPr>
      <w:rPr>
        <w:rFonts w:hint="default"/>
      </w:rPr>
    </w:lvl>
    <w:lvl w:ilvl="6" w:tplc="D3FCE3B6">
      <w:numFmt w:val="bullet"/>
      <w:lvlText w:val="•"/>
      <w:lvlJc w:val="left"/>
      <w:pPr>
        <w:ind w:left="4946" w:hanging="682"/>
      </w:pPr>
      <w:rPr>
        <w:rFonts w:hint="default"/>
      </w:rPr>
    </w:lvl>
    <w:lvl w:ilvl="7" w:tplc="773827E2">
      <w:numFmt w:val="bullet"/>
      <w:lvlText w:val="•"/>
      <w:lvlJc w:val="left"/>
      <w:pPr>
        <w:ind w:left="5667" w:hanging="682"/>
      </w:pPr>
      <w:rPr>
        <w:rFonts w:hint="default"/>
      </w:rPr>
    </w:lvl>
    <w:lvl w:ilvl="8" w:tplc="7FC674DA">
      <w:numFmt w:val="bullet"/>
      <w:lvlText w:val="•"/>
      <w:lvlJc w:val="left"/>
      <w:pPr>
        <w:ind w:left="6388" w:hanging="682"/>
      </w:pPr>
      <w:rPr>
        <w:rFonts w:hint="default"/>
      </w:rPr>
    </w:lvl>
  </w:abstractNum>
  <w:abstractNum w:abstractNumId="385">
    <w:nsid w:val="78646AA7"/>
    <w:multiLevelType w:val="hybridMultilevel"/>
    <w:tmpl w:val="FFFFFFFF"/>
    <w:lvl w:ilvl="0" w:tplc="89F29E0A">
      <w:start w:val="1"/>
      <w:numFmt w:val="decimal"/>
      <w:lvlText w:val="%1)"/>
      <w:lvlJc w:val="left"/>
      <w:pPr>
        <w:ind w:left="220" w:hanging="682"/>
      </w:pPr>
      <w:rPr>
        <w:rFonts w:ascii="Times New Roman" w:eastAsia="Times New Roman" w:hAnsi="Times New Roman" w:cs="Times New Roman" w:hint="default"/>
        <w:spacing w:val="0"/>
        <w:w w:val="106"/>
        <w:sz w:val="18"/>
        <w:szCs w:val="18"/>
      </w:rPr>
    </w:lvl>
    <w:lvl w:ilvl="1" w:tplc="94B8C558">
      <w:numFmt w:val="bullet"/>
      <w:lvlText w:val="•"/>
      <w:lvlJc w:val="left"/>
      <w:pPr>
        <w:ind w:left="909" w:hanging="682"/>
      </w:pPr>
      <w:rPr>
        <w:rFonts w:hint="default"/>
      </w:rPr>
    </w:lvl>
    <w:lvl w:ilvl="2" w:tplc="36CA6D6E">
      <w:numFmt w:val="bullet"/>
      <w:lvlText w:val="•"/>
      <w:lvlJc w:val="left"/>
      <w:pPr>
        <w:ind w:left="1598" w:hanging="682"/>
      </w:pPr>
      <w:rPr>
        <w:rFonts w:hint="default"/>
      </w:rPr>
    </w:lvl>
    <w:lvl w:ilvl="3" w:tplc="71EE1748">
      <w:numFmt w:val="bullet"/>
      <w:lvlText w:val="•"/>
      <w:lvlJc w:val="left"/>
      <w:pPr>
        <w:ind w:left="2287" w:hanging="682"/>
      </w:pPr>
      <w:rPr>
        <w:rFonts w:hint="default"/>
      </w:rPr>
    </w:lvl>
    <w:lvl w:ilvl="4" w:tplc="891A381E">
      <w:numFmt w:val="bullet"/>
      <w:lvlText w:val="•"/>
      <w:lvlJc w:val="left"/>
      <w:pPr>
        <w:ind w:left="2976" w:hanging="682"/>
      </w:pPr>
      <w:rPr>
        <w:rFonts w:hint="default"/>
      </w:rPr>
    </w:lvl>
    <w:lvl w:ilvl="5" w:tplc="59E41BB4">
      <w:numFmt w:val="bullet"/>
      <w:lvlText w:val="•"/>
      <w:lvlJc w:val="left"/>
      <w:pPr>
        <w:ind w:left="3665" w:hanging="682"/>
      </w:pPr>
      <w:rPr>
        <w:rFonts w:hint="default"/>
      </w:rPr>
    </w:lvl>
    <w:lvl w:ilvl="6" w:tplc="179E5BC6">
      <w:numFmt w:val="bullet"/>
      <w:lvlText w:val="•"/>
      <w:lvlJc w:val="left"/>
      <w:pPr>
        <w:ind w:left="4354" w:hanging="682"/>
      </w:pPr>
      <w:rPr>
        <w:rFonts w:hint="default"/>
      </w:rPr>
    </w:lvl>
    <w:lvl w:ilvl="7" w:tplc="49827EAC">
      <w:numFmt w:val="bullet"/>
      <w:lvlText w:val="•"/>
      <w:lvlJc w:val="left"/>
      <w:pPr>
        <w:ind w:left="5043" w:hanging="682"/>
      </w:pPr>
      <w:rPr>
        <w:rFonts w:hint="default"/>
      </w:rPr>
    </w:lvl>
    <w:lvl w:ilvl="8" w:tplc="02E8F39C">
      <w:numFmt w:val="bullet"/>
      <w:lvlText w:val="•"/>
      <w:lvlJc w:val="left"/>
      <w:pPr>
        <w:ind w:left="5732" w:hanging="682"/>
      </w:pPr>
      <w:rPr>
        <w:rFonts w:hint="default"/>
      </w:rPr>
    </w:lvl>
  </w:abstractNum>
  <w:abstractNum w:abstractNumId="386">
    <w:nsid w:val="78802924"/>
    <w:multiLevelType w:val="hybridMultilevel"/>
    <w:tmpl w:val="FFFFFFFF"/>
    <w:lvl w:ilvl="0" w:tplc="EE282680">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75F24CEC">
      <w:numFmt w:val="bullet"/>
      <w:lvlText w:val="•"/>
      <w:lvlJc w:val="left"/>
      <w:pPr>
        <w:ind w:left="909" w:hanging="682"/>
      </w:pPr>
      <w:rPr>
        <w:rFonts w:hint="default"/>
      </w:rPr>
    </w:lvl>
    <w:lvl w:ilvl="2" w:tplc="8B2CB484">
      <w:numFmt w:val="bullet"/>
      <w:lvlText w:val="•"/>
      <w:lvlJc w:val="left"/>
      <w:pPr>
        <w:ind w:left="1598" w:hanging="682"/>
      </w:pPr>
      <w:rPr>
        <w:rFonts w:hint="default"/>
      </w:rPr>
    </w:lvl>
    <w:lvl w:ilvl="3" w:tplc="A9000990">
      <w:numFmt w:val="bullet"/>
      <w:lvlText w:val="•"/>
      <w:lvlJc w:val="left"/>
      <w:pPr>
        <w:ind w:left="2287" w:hanging="682"/>
      </w:pPr>
      <w:rPr>
        <w:rFonts w:hint="default"/>
      </w:rPr>
    </w:lvl>
    <w:lvl w:ilvl="4" w:tplc="2B60725C">
      <w:numFmt w:val="bullet"/>
      <w:lvlText w:val="•"/>
      <w:lvlJc w:val="left"/>
      <w:pPr>
        <w:ind w:left="2976" w:hanging="682"/>
      </w:pPr>
      <w:rPr>
        <w:rFonts w:hint="default"/>
      </w:rPr>
    </w:lvl>
    <w:lvl w:ilvl="5" w:tplc="A028BFB6">
      <w:numFmt w:val="bullet"/>
      <w:lvlText w:val="•"/>
      <w:lvlJc w:val="left"/>
      <w:pPr>
        <w:ind w:left="3665" w:hanging="682"/>
      </w:pPr>
      <w:rPr>
        <w:rFonts w:hint="default"/>
      </w:rPr>
    </w:lvl>
    <w:lvl w:ilvl="6" w:tplc="1E088EE8">
      <w:numFmt w:val="bullet"/>
      <w:lvlText w:val="•"/>
      <w:lvlJc w:val="left"/>
      <w:pPr>
        <w:ind w:left="4354" w:hanging="682"/>
      </w:pPr>
      <w:rPr>
        <w:rFonts w:hint="default"/>
      </w:rPr>
    </w:lvl>
    <w:lvl w:ilvl="7" w:tplc="FD8C6F9A">
      <w:numFmt w:val="bullet"/>
      <w:lvlText w:val="•"/>
      <w:lvlJc w:val="left"/>
      <w:pPr>
        <w:ind w:left="5043" w:hanging="682"/>
      </w:pPr>
      <w:rPr>
        <w:rFonts w:hint="default"/>
      </w:rPr>
    </w:lvl>
    <w:lvl w:ilvl="8" w:tplc="04E64B34">
      <w:numFmt w:val="bullet"/>
      <w:lvlText w:val="•"/>
      <w:lvlJc w:val="left"/>
      <w:pPr>
        <w:ind w:left="5732" w:hanging="682"/>
      </w:pPr>
      <w:rPr>
        <w:rFonts w:hint="default"/>
      </w:rPr>
    </w:lvl>
  </w:abstractNum>
  <w:abstractNum w:abstractNumId="387">
    <w:nsid w:val="78AC1EDB"/>
    <w:multiLevelType w:val="hybridMultilevel"/>
    <w:tmpl w:val="FFFFFFFF"/>
    <w:lvl w:ilvl="0" w:tplc="D08282E6">
      <w:start w:val="1"/>
      <w:numFmt w:val="decimal"/>
      <w:lvlText w:val="%1."/>
      <w:lvlJc w:val="left"/>
      <w:pPr>
        <w:ind w:left="1867" w:hanging="682"/>
      </w:pPr>
      <w:rPr>
        <w:rFonts w:ascii="Times New Roman" w:eastAsia="Times New Roman" w:hAnsi="Times New Roman" w:cs="Times New Roman" w:hint="default"/>
        <w:b/>
        <w:bCs/>
        <w:spacing w:val="0"/>
        <w:w w:val="99"/>
        <w:sz w:val="20"/>
        <w:szCs w:val="20"/>
      </w:rPr>
    </w:lvl>
    <w:lvl w:ilvl="1" w:tplc="2C868C96">
      <w:numFmt w:val="bullet"/>
      <w:lvlText w:val="•"/>
      <w:lvlJc w:val="left"/>
      <w:pPr>
        <w:ind w:left="2457" w:hanging="682"/>
      </w:pPr>
      <w:rPr>
        <w:rFonts w:hint="default"/>
      </w:rPr>
    </w:lvl>
    <w:lvl w:ilvl="2" w:tplc="BDFAD156">
      <w:numFmt w:val="bullet"/>
      <w:lvlText w:val="•"/>
      <w:lvlJc w:val="left"/>
      <w:pPr>
        <w:ind w:left="3054" w:hanging="682"/>
      </w:pPr>
      <w:rPr>
        <w:rFonts w:hint="default"/>
      </w:rPr>
    </w:lvl>
    <w:lvl w:ilvl="3" w:tplc="45448CDA">
      <w:numFmt w:val="bullet"/>
      <w:lvlText w:val="•"/>
      <w:lvlJc w:val="left"/>
      <w:pPr>
        <w:ind w:left="3651" w:hanging="682"/>
      </w:pPr>
      <w:rPr>
        <w:rFonts w:hint="default"/>
      </w:rPr>
    </w:lvl>
    <w:lvl w:ilvl="4" w:tplc="F4C27F02">
      <w:numFmt w:val="bullet"/>
      <w:lvlText w:val="•"/>
      <w:lvlJc w:val="left"/>
      <w:pPr>
        <w:ind w:left="4248" w:hanging="682"/>
      </w:pPr>
      <w:rPr>
        <w:rFonts w:hint="default"/>
      </w:rPr>
    </w:lvl>
    <w:lvl w:ilvl="5" w:tplc="F0DA9548">
      <w:numFmt w:val="bullet"/>
      <w:lvlText w:val="•"/>
      <w:lvlJc w:val="left"/>
      <w:pPr>
        <w:ind w:left="4845" w:hanging="682"/>
      </w:pPr>
      <w:rPr>
        <w:rFonts w:hint="default"/>
      </w:rPr>
    </w:lvl>
    <w:lvl w:ilvl="6" w:tplc="6720A290">
      <w:numFmt w:val="bullet"/>
      <w:lvlText w:val="•"/>
      <w:lvlJc w:val="left"/>
      <w:pPr>
        <w:ind w:left="5442" w:hanging="682"/>
      </w:pPr>
      <w:rPr>
        <w:rFonts w:hint="default"/>
      </w:rPr>
    </w:lvl>
    <w:lvl w:ilvl="7" w:tplc="0A1C3990">
      <w:numFmt w:val="bullet"/>
      <w:lvlText w:val="•"/>
      <w:lvlJc w:val="left"/>
      <w:pPr>
        <w:ind w:left="6039" w:hanging="682"/>
      </w:pPr>
      <w:rPr>
        <w:rFonts w:hint="default"/>
      </w:rPr>
    </w:lvl>
    <w:lvl w:ilvl="8" w:tplc="A726EAB0">
      <w:numFmt w:val="bullet"/>
      <w:lvlText w:val="•"/>
      <w:lvlJc w:val="left"/>
      <w:pPr>
        <w:ind w:left="6636" w:hanging="682"/>
      </w:pPr>
      <w:rPr>
        <w:rFonts w:hint="default"/>
      </w:rPr>
    </w:lvl>
  </w:abstractNum>
  <w:abstractNum w:abstractNumId="388">
    <w:nsid w:val="797F5C8A"/>
    <w:multiLevelType w:val="hybridMultilevel"/>
    <w:tmpl w:val="FFFFFFFF"/>
    <w:lvl w:ilvl="0" w:tplc="AAB8C09A">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4DBCAE32">
      <w:numFmt w:val="bullet"/>
      <w:lvlText w:val="•"/>
      <w:lvlJc w:val="left"/>
      <w:pPr>
        <w:ind w:left="909" w:hanging="682"/>
      </w:pPr>
      <w:rPr>
        <w:rFonts w:hint="default"/>
      </w:rPr>
    </w:lvl>
    <w:lvl w:ilvl="2" w:tplc="353477FA">
      <w:numFmt w:val="bullet"/>
      <w:lvlText w:val="•"/>
      <w:lvlJc w:val="left"/>
      <w:pPr>
        <w:ind w:left="1598" w:hanging="682"/>
      </w:pPr>
      <w:rPr>
        <w:rFonts w:hint="default"/>
      </w:rPr>
    </w:lvl>
    <w:lvl w:ilvl="3" w:tplc="19E49B38">
      <w:numFmt w:val="bullet"/>
      <w:lvlText w:val="•"/>
      <w:lvlJc w:val="left"/>
      <w:pPr>
        <w:ind w:left="2287" w:hanging="682"/>
      </w:pPr>
      <w:rPr>
        <w:rFonts w:hint="default"/>
      </w:rPr>
    </w:lvl>
    <w:lvl w:ilvl="4" w:tplc="3A9AA7BA">
      <w:numFmt w:val="bullet"/>
      <w:lvlText w:val="•"/>
      <w:lvlJc w:val="left"/>
      <w:pPr>
        <w:ind w:left="2976" w:hanging="682"/>
      </w:pPr>
      <w:rPr>
        <w:rFonts w:hint="default"/>
      </w:rPr>
    </w:lvl>
    <w:lvl w:ilvl="5" w:tplc="FBD01260">
      <w:numFmt w:val="bullet"/>
      <w:lvlText w:val="•"/>
      <w:lvlJc w:val="left"/>
      <w:pPr>
        <w:ind w:left="3665" w:hanging="682"/>
      </w:pPr>
      <w:rPr>
        <w:rFonts w:hint="default"/>
      </w:rPr>
    </w:lvl>
    <w:lvl w:ilvl="6" w:tplc="2F483A72">
      <w:numFmt w:val="bullet"/>
      <w:lvlText w:val="•"/>
      <w:lvlJc w:val="left"/>
      <w:pPr>
        <w:ind w:left="4354" w:hanging="682"/>
      </w:pPr>
      <w:rPr>
        <w:rFonts w:hint="default"/>
      </w:rPr>
    </w:lvl>
    <w:lvl w:ilvl="7" w:tplc="73A88224">
      <w:numFmt w:val="bullet"/>
      <w:lvlText w:val="•"/>
      <w:lvlJc w:val="left"/>
      <w:pPr>
        <w:ind w:left="5043" w:hanging="682"/>
      </w:pPr>
      <w:rPr>
        <w:rFonts w:hint="default"/>
      </w:rPr>
    </w:lvl>
    <w:lvl w:ilvl="8" w:tplc="1B2AA2EC">
      <w:numFmt w:val="bullet"/>
      <w:lvlText w:val="•"/>
      <w:lvlJc w:val="left"/>
      <w:pPr>
        <w:ind w:left="5732" w:hanging="682"/>
      </w:pPr>
      <w:rPr>
        <w:rFonts w:hint="default"/>
      </w:rPr>
    </w:lvl>
  </w:abstractNum>
  <w:abstractNum w:abstractNumId="389">
    <w:nsid w:val="79A74415"/>
    <w:multiLevelType w:val="hybridMultilevel"/>
    <w:tmpl w:val="FFFFFFFF"/>
    <w:lvl w:ilvl="0" w:tplc="20F4A08E">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CDFCD54C">
      <w:numFmt w:val="bullet"/>
      <w:lvlText w:val="•"/>
      <w:lvlJc w:val="left"/>
      <w:pPr>
        <w:ind w:left="1341" w:hanging="682"/>
      </w:pPr>
      <w:rPr>
        <w:rFonts w:hint="default"/>
      </w:rPr>
    </w:lvl>
    <w:lvl w:ilvl="2" w:tplc="70E6924C">
      <w:numFmt w:val="bullet"/>
      <w:lvlText w:val="•"/>
      <w:lvlJc w:val="left"/>
      <w:pPr>
        <w:ind w:left="2062" w:hanging="682"/>
      </w:pPr>
      <w:rPr>
        <w:rFonts w:hint="default"/>
      </w:rPr>
    </w:lvl>
    <w:lvl w:ilvl="3" w:tplc="1C44CDD4">
      <w:numFmt w:val="bullet"/>
      <w:lvlText w:val="•"/>
      <w:lvlJc w:val="left"/>
      <w:pPr>
        <w:ind w:left="2783" w:hanging="682"/>
      </w:pPr>
      <w:rPr>
        <w:rFonts w:hint="default"/>
      </w:rPr>
    </w:lvl>
    <w:lvl w:ilvl="4" w:tplc="D04691C8">
      <w:numFmt w:val="bullet"/>
      <w:lvlText w:val="•"/>
      <w:lvlJc w:val="left"/>
      <w:pPr>
        <w:ind w:left="3504" w:hanging="682"/>
      </w:pPr>
      <w:rPr>
        <w:rFonts w:hint="default"/>
      </w:rPr>
    </w:lvl>
    <w:lvl w:ilvl="5" w:tplc="4FBC4058">
      <w:numFmt w:val="bullet"/>
      <w:lvlText w:val="•"/>
      <w:lvlJc w:val="left"/>
      <w:pPr>
        <w:ind w:left="4225" w:hanging="682"/>
      </w:pPr>
      <w:rPr>
        <w:rFonts w:hint="default"/>
      </w:rPr>
    </w:lvl>
    <w:lvl w:ilvl="6" w:tplc="CC24F73E">
      <w:numFmt w:val="bullet"/>
      <w:lvlText w:val="•"/>
      <w:lvlJc w:val="left"/>
      <w:pPr>
        <w:ind w:left="4946" w:hanging="682"/>
      </w:pPr>
      <w:rPr>
        <w:rFonts w:hint="default"/>
      </w:rPr>
    </w:lvl>
    <w:lvl w:ilvl="7" w:tplc="A6C2C9AE">
      <w:numFmt w:val="bullet"/>
      <w:lvlText w:val="•"/>
      <w:lvlJc w:val="left"/>
      <w:pPr>
        <w:ind w:left="5667" w:hanging="682"/>
      </w:pPr>
      <w:rPr>
        <w:rFonts w:hint="default"/>
      </w:rPr>
    </w:lvl>
    <w:lvl w:ilvl="8" w:tplc="CC1A9B1A">
      <w:numFmt w:val="bullet"/>
      <w:lvlText w:val="•"/>
      <w:lvlJc w:val="left"/>
      <w:pPr>
        <w:ind w:left="6388" w:hanging="682"/>
      </w:pPr>
      <w:rPr>
        <w:rFonts w:hint="default"/>
      </w:rPr>
    </w:lvl>
  </w:abstractNum>
  <w:abstractNum w:abstractNumId="390">
    <w:nsid w:val="79E928DC"/>
    <w:multiLevelType w:val="hybridMultilevel"/>
    <w:tmpl w:val="FFFFFFFF"/>
    <w:lvl w:ilvl="0" w:tplc="5A503086">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008C41A8">
      <w:numFmt w:val="bullet"/>
      <w:lvlText w:val="•"/>
      <w:lvlJc w:val="left"/>
      <w:pPr>
        <w:ind w:left="1341" w:hanging="682"/>
      </w:pPr>
      <w:rPr>
        <w:rFonts w:hint="default"/>
      </w:rPr>
    </w:lvl>
    <w:lvl w:ilvl="2" w:tplc="1AEADA5A">
      <w:numFmt w:val="bullet"/>
      <w:lvlText w:val="•"/>
      <w:lvlJc w:val="left"/>
      <w:pPr>
        <w:ind w:left="2062" w:hanging="682"/>
      </w:pPr>
      <w:rPr>
        <w:rFonts w:hint="default"/>
      </w:rPr>
    </w:lvl>
    <w:lvl w:ilvl="3" w:tplc="4190B744">
      <w:numFmt w:val="bullet"/>
      <w:lvlText w:val="•"/>
      <w:lvlJc w:val="left"/>
      <w:pPr>
        <w:ind w:left="2783" w:hanging="682"/>
      </w:pPr>
      <w:rPr>
        <w:rFonts w:hint="default"/>
      </w:rPr>
    </w:lvl>
    <w:lvl w:ilvl="4" w:tplc="3612B24C">
      <w:numFmt w:val="bullet"/>
      <w:lvlText w:val="•"/>
      <w:lvlJc w:val="left"/>
      <w:pPr>
        <w:ind w:left="3504" w:hanging="682"/>
      </w:pPr>
      <w:rPr>
        <w:rFonts w:hint="default"/>
      </w:rPr>
    </w:lvl>
    <w:lvl w:ilvl="5" w:tplc="8A4E61A6">
      <w:numFmt w:val="bullet"/>
      <w:lvlText w:val="•"/>
      <w:lvlJc w:val="left"/>
      <w:pPr>
        <w:ind w:left="4225" w:hanging="682"/>
      </w:pPr>
      <w:rPr>
        <w:rFonts w:hint="default"/>
      </w:rPr>
    </w:lvl>
    <w:lvl w:ilvl="6" w:tplc="AAA6390C">
      <w:numFmt w:val="bullet"/>
      <w:lvlText w:val="•"/>
      <w:lvlJc w:val="left"/>
      <w:pPr>
        <w:ind w:left="4946" w:hanging="682"/>
      </w:pPr>
      <w:rPr>
        <w:rFonts w:hint="default"/>
      </w:rPr>
    </w:lvl>
    <w:lvl w:ilvl="7" w:tplc="E7567566">
      <w:numFmt w:val="bullet"/>
      <w:lvlText w:val="•"/>
      <w:lvlJc w:val="left"/>
      <w:pPr>
        <w:ind w:left="5667" w:hanging="682"/>
      </w:pPr>
      <w:rPr>
        <w:rFonts w:hint="default"/>
      </w:rPr>
    </w:lvl>
    <w:lvl w:ilvl="8" w:tplc="63867B48">
      <w:numFmt w:val="bullet"/>
      <w:lvlText w:val="•"/>
      <w:lvlJc w:val="left"/>
      <w:pPr>
        <w:ind w:left="6388" w:hanging="682"/>
      </w:pPr>
      <w:rPr>
        <w:rFonts w:hint="default"/>
      </w:rPr>
    </w:lvl>
  </w:abstractNum>
  <w:abstractNum w:abstractNumId="391">
    <w:nsid w:val="7A392F55"/>
    <w:multiLevelType w:val="hybridMultilevel"/>
    <w:tmpl w:val="FFFFFFFF"/>
    <w:lvl w:ilvl="0" w:tplc="07DCC2D0">
      <w:start w:val="1"/>
      <w:numFmt w:val="decimal"/>
      <w:lvlText w:val="%1)"/>
      <w:lvlJc w:val="left"/>
      <w:pPr>
        <w:ind w:left="1469" w:hanging="682"/>
      </w:pPr>
      <w:rPr>
        <w:rFonts w:ascii="Times New Roman" w:eastAsia="Times New Roman" w:hAnsi="Times New Roman" w:cs="Times New Roman" w:hint="default"/>
        <w:color w:val="221F1F"/>
        <w:spacing w:val="0"/>
        <w:w w:val="99"/>
        <w:sz w:val="20"/>
        <w:szCs w:val="20"/>
      </w:rPr>
    </w:lvl>
    <w:lvl w:ilvl="1" w:tplc="5078634E">
      <w:numFmt w:val="bullet"/>
      <w:lvlText w:val="•"/>
      <w:lvlJc w:val="left"/>
      <w:pPr>
        <w:ind w:left="2025" w:hanging="682"/>
      </w:pPr>
      <w:rPr>
        <w:rFonts w:hint="default"/>
      </w:rPr>
    </w:lvl>
    <w:lvl w:ilvl="2" w:tplc="17080DAE">
      <w:numFmt w:val="bullet"/>
      <w:lvlText w:val="•"/>
      <w:lvlJc w:val="left"/>
      <w:pPr>
        <w:ind w:left="2590" w:hanging="682"/>
      </w:pPr>
      <w:rPr>
        <w:rFonts w:hint="default"/>
      </w:rPr>
    </w:lvl>
    <w:lvl w:ilvl="3" w:tplc="48BEFED4">
      <w:numFmt w:val="bullet"/>
      <w:lvlText w:val="•"/>
      <w:lvlJc w:val="left"/>
      <w:pPr>
        <w:ind w:left="3155" w:hanging="682"/>
      </w:pPr>
      <w:rPr>
        <w:rFonts w:hint="default"/>
      </w:rPr>
    </w:lvl>
    <w:lvl w:ilvl="4" w:tplc="BD88C172">
      <w:numFmt w:val="bullet"/>
      <w:lvlText w:val="•"/>
      <w:lvlJc w:val="left"/>
      <w:pPr>
        <w:ind w:left="3720" w:hanging="682"/>
      </w:pPr>
      <w:rPr>
        <w:rFonts w:hint="default"/>
      </w:rPr>
    </w:lvl>
    <w:lvl w:ilvl="5" w:tplc="EDC6843A">
      <w:numFmt w:val="bullet"/>
      <w:lvlText w:val="•"/>
      <w:lvlJc w:val="left"/>
      <w:pPr>
        <w:ind w:left="4285" w:hanging="682"/>
      </w:pPr>
      <w:rPr>
        <w:rFonts w:hint="default"/>
      </w:rPr>
    </w:lvl>
    <w:lvl w:ilvl="6" w:tplc="1C567A8A">
      <w:numFmt w:val="bullet"/>
      <w:lvlText w:val="•"/>
      <w:lvlJc w:val="left"/>
      <w:pPr>
        <w:ind w:left="4850" w:hanging="682"/>
      </w:pPr>
      <w:rPr>
        <w:rFonts w:hint="default"/>
      </w:rPr>
    </w:lvl>
    <w:lvl w:ilvl="7" w:tplc="8DA0C6CC">
      <w:numFmt w:val="bullet"/>
      <w:lvlText w:val="•"/>
      <w:lvlJc w:val="left"/>
      <w:pPr>
        <w:ind w:left="5415" w:hanging="682"/>
      </w:pPr>
      <w:rPr>
        <w:rFonts w:hint="default"/>
      </w:rPr>
    </w:lvl>
    <w:lvl w:ilvl="8" w:tplc="2B26A2A0">
      <w:numFmt w:val="bullet"/>
      <w:lvlText w:val="•"/>
      <w:lvlJc w:val="left"/>
      <w:pPr>
        <w:ind w:left="5980" w:hanging="682"/>
      </w:pPr>
      <w:rPr>
        <w:rFonts w:hint="default"/>
      </w:rPr>
    </w:lvl>
  </w:abstractNum>
  <w:abstractNum w:abstractNumId="392">
    <w:nsid w:val="7B0A1039"/>
    <w:multiLevelType w:val="hybridMultilevel"/>
    <w:tmpl w:val="FFFFFFFF"/>
    <w:lvl w:ilvl="0" w:tplc="08F855C8">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60AE5C10">
      <w:numFmt w:val="bullet"/>
      <w:lvlText w:val="•"/>
      <w:lvlJc w:val="left"/>
      <w:pPr>
        <w:ind w:left="1341" w:hanging="682"/>
      </w:pPr>
      <w:rPr>
        <w:rFonts w:hint="default"/>
      </w:rPr>
    </w:lvl>
    <w:lvl w:ilvl="2" w:tplc="5D32B716">
      <w:numFmt w:val="bullet"/>
      <w:lvlText w:val="•"/>
      <w:lvlJc w:val="left"/>
      <w:pPr>
        <w:ind w:left="2062" w:hanging="682"/>
      </w:pPr>
      <w:rPr>
        <w:rFonts w:hint="default"/>
      </w:rPr>
    </w:lvl>
    <w:lvl w:ilvl="3" w:tplc="77A09C54">
      <w:numFmt w:val="bullet"/>
      <w:lvlText w:val="•"/>
      <w:lvlJc w:val="left"/>
      <w:pPr>
        <w:ind w:left="2783" w:hanging="682"/>
      </w:pPr>
      <w:rPr>
        <w:rFonts w:hint="default"/>
      </w:rPr>
    </w:lvl>
    <w:lvl w:ilvl="4" w:tplc="C526F660">
      <w:numFmt w:val="bullet"/>
      <w:lvlText w:val="•"/>
      <w:lvlJc w:val="left"/>
      <w:pPr>
        <w:ind w:left="3504" w:hanging="682"/>
      </w:pPr>
      <w:rPr>
        <w:rFonts w:hint="default"/>
      </w:rPr>
    </w:lvl>
    <w:lvl w:ilvl="5" w:tplc="78A48EA6">
      <w:numFmt w:val="bullet"/>
      <w:lvlText w:val="•"/>
      <w:lvlJc w:val="left"/>
      <w:pPr>
        <w:ind w:left="4225" w:hanging="682"/>
      </w:pPr>
      <w:rPr>
        <w:rFonts w:hint="default"/>
      </w:rPr>
    </w:lvl>
    <w:lvl w:ilvl="6" w:tplc="E67E1730">
      <w:numFmt w:val="bullet"/>
      <w:lvlText w:val="•"/>
      <w:lvlJc w:val="left"/>
      <w:pPr>
        <w:ind w:left="4946" w:hanging="682"/>
      </w:pPr>
      <w:rPr>
        <w:rFonts w:hint="default"/>
      </w:rPr>
    </w:lvl>
    <w:lvl w:ilvl="7" w:tplc="08A06122">
      <w:numFmt w:val="bullet"/>
      <w:lvlText w:val="•"/>
      <w:lvlJc w:val="left"/>
      <w:pPr>
        <w:ind w:left="5667" w:hanging="682"/>
      </w:pPr>
      <w:rPr>
        <w:rFonts w:hint="default"/>
      </w:rPr>
    </w:lvl>
    <w:lvl w:ilvl="8" w:tplc="F09E7162">
      <w:numFmt w:val="bullet"/>
      <w:lvlText w:val="•"/>
      <w:lvlJc w:val="left"/>
      <w:pPr>
        <w:ind w:left="6388" w:hanging="682"/>
      </w:pPr>
      <w:rPr>
        <w:rFonts w:hint="default"/>
      </w:rPr>
    </w:lvl>
  </w:abstractNum>
  <w:abstractNum w:abstractNumId="393">
    <w:nsid w:val="7B1522D2"/>
    <w:multiLevelType w:val="hybridMultilevel"/>
    <w:tmpl w:val="FFFFFFFF"/>
    <w:lvl w:ilvl="0" w:tplc="2482196E">
      <w:start w:val="1"/>
      <w:numFmt w:val="decimal"/>
      <w:lvlText w:val="%1)"/>
      <w:lvlJc w:val="left"/>
      <w:pPr>
        <w:ind w:left="1867" w:hanging="682"/>
      </w:pPr>
      <w:rPr>
        <w:rFonts w:ascii="Times New Roman" w:eastAsia="Times New Roman" w:hAnsi="Times New Roman" w:cs="Times New Roman" w:hint="default"/>
        <w:spacing w:val="0"/>
        <w:w w:val="84"/>
        <w:position w:val="1"/>
        <w:sz w:val="20"/>
        <w:szCs w:val="20"/>
      </w:rPr>
    </w:lvl>
    <w:lvl w:ilvl="1" w:tplc="18C6EB5A">
      <w:numFmt w:val="bullet"/>
      <w:lvlText w:val="•"/>
      <w:lvlJc w:val="left"/>
      <w:pPr>
        <w:ind w:left="2457" w:hanging="682"/>
      </w:pPr>
      <w:rPr>
        <w:rFonts w:hint="default"/>
      </w:rPr>
    </w:lvl>
    <w:lvl w:ilvl="2" w:tplc="793EB11E">
      <w:numFmt w:val="bullet"/>
      <w:lvlText w:val="•"/>
      <w:lvlJc w:val="left"/>
      <w:pPr>
        <w:ind w:left="3054" w:hanging="682"/>
      </w:pPr>
      <w:rPr>
        <w:rFonts w:hint="default"/>
      </w:rPr>
    </w:lvl>
    <w:lvl w:ilvl="3" w:tplc="44CEFB3C">
      <w:numFmt w:val="bullet"/>
      <w:lvlText w:val="•"/>
      <w:lvlJc w:val="left"/>
      <w:pPr>
        <w:ind w:left="3651" w:hanging="682"/>
      </w:pPr>
      <w:rPr>
        <w:rFonts w:hint="default"/>
      </w:rPr>
    </w:lvl>
    <w:lvl w:ilvl="4" w:tplc="B8D8DD74">
      <w:numFmt w:val="bullet"/>
      <w:lvlText w:val="•"/>
      <w:lvlJc w:val="left"/>
      <w:pPr>
        <w:ind w:left="4248" w:hanging="682"/>
      </w:pPr>
      <w:rPr>
        <w:rFonts w:hint="default"/>
      </w:rPr>
    </w:lvl>
    <w:lvl w:ilvl="5" w:tplc="69544978">
      <w:numFmt w:val="bullet"/>
      <w:lvlText w:val="•"/>
      <w:lvlJc w:val="left"/>
      <w:pPr>
        <w:ind w:left="4845" w:hanging="682"/>
      </w:pPr>
      <w:rPr>
        <w:rFonts w:hint="default"/>
      </w:rPr>
    </w:lvl>
    <w:lvl w:ilvl="6" w:tplc="E8885FF4">
      <w:numFmt w:val="bullet"/>
      <w:lvlText w:val="•"/>
      <w:lvlJc w:val="left"/>
      <w:pPr>
        <w:ind w:left="5442" w:hanging="682"/>
      </w:pPr>
      <w:rPr>
        <w:rFonts w:hint="default"/>
      </w:rPr>
    </w:lvl>
    <w:lvl w:ilvl="7" w:tplc="A7A8673C">
      <w:numFmt w:val="bullet"/>
      <w:lvlText w:val="•"/>
      <w:lvlJc w:val="left"/>
      <w:pPr>
        <w:ind w:left="6039" w:hanging="682"/>
      </w:pPr>
      <w:rPr>
        <w:rFonts w:hint="default"/>
      </w:rPr>
    </w:lvl>
    <w:lvl w:ilvl="8" w:tplc="D2326662">
      <w:numFmt w:val="bullet"/>
      <w:lvlText w:val="•"/>
      <w:lvlJc w:val="left"/>
      <w:pPr>
        <w:ind w:left="6636" w:hanging="682"/>
      </w:pPr>
      <w:rPr>
        <w:rFonts w:hint="default"/>
      </w:rPr>
    </w:lvl>
  </w:abstractNum>
  <w:abstractNum w:abstractNumId="394">
    <w:nsid w:val="7B50092F"/>
    <w:multiLevelType w:val="hybridMultilevel"/>
    <w:tmpl w:val="FFFFFFFF"/>
    <w:lvl w:ilvl="0" w:tplc="1DBC1CEC">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F10E2C74">
      <w:numFmt w:val="bullet"/>
      <w:lvlText w:val="•"/>
      <w:lvlJc w:val="left"/>
      <w:pPr>
        <w:ind w:left="1341" w:hanging="682"/>
      </w:pPr>
      <w:rPr>
        <w:rFonts w:hint="default"/>
      </w:rPr>
    </w:lvl>
    <w:lvl w:ilvl="2" w:tplc="D096C72E">
      <w:numFmt w:val="bullet"/>
      <w:lvlText w:val="•"/>
      <w:lvlJc w:val="left"/>
      <w:pPr>
        <w:ind w:left="2062" w:hanging="682"/>
      </w:pPr>
      <w:rPr>
        <w:rFonts w:hint="default"/>
      </w:rPr>
    </w:lvl>
    <w:lvl w:ilvl="3" w:tplc="D8AE2F34">
      <w:numFmt w:val="bullet"/>
      <w:lvlText w:val="•"/>
      <w:lvlJc w:val="left"/>
      <w:pPr>
        <w:ind w:left="2783" w:hanging="682"/>
      </w:pPr>
      <w:rPr>
        <w:rFonts w:hint="default"/>
      </w:rPr>
    </w:lvl>
    <w:lvl w:ilvl="4" w:tplc="66F8A958">
      <w:numFmt w:val="bullet"/>
      <w:lvlText w:val="•"/>
      <w:lvlJc w:val="left"/>
      <w:pPr>
        <w:ind w:left="3504" w:hanging="682"/>
      </w:pPr>
      <w:rPr>
        <w:rFonts w:hint="default"/>
      </w:rPr>
    </w:lvl>
    <w:lvl w:ilvl="5" w:tplc="3D101E22">
      <w:numFmt w:val="bullet"/>
      <w:lvlText w:val="•"/>
      <w:lvlJc w:val="left"/>
      <w:pPr>
        <w:ind w:left="4225" w:hanging="682"/>
      </w:pPr>
      <w:rPr>
        <w:rFonts w:hint="default"/>
      </w:rPr>
    </w:lvl>
    <w:lvl w:ilvl="6" w:tplc="4FEEBA2A">
      <w:numFmt w:val="bullet"/>
      <w:lvlText w:val="•"/>
      <w:lvlJc w:val="left"/>
      <w:pPr>
        <w:ind w:left="4946" w:hanging="682"/>
      </w:pPr>
      <w:rPr>
        <w:rFonts w:hint="default"/>
      </w:rPr>
    </w:lvl>
    <w:lvl w:ilvl="7" w:tplc="59DA83B6">
      <w:numFmt w:val="bullet"/>
      <w:lvlText w:val="•"/>
      <w:lvlJc w:val="left"/>
      <w:pPr>
        <w:ind w:left="5667" w:hanging="682"/>
      </w:pPr>
      <w:rPr>
        <w:rFonts w:hint="default"/>
      </w:rPr>
    </w:lvl>
    <w:lvl w:ilvl="8" w:tplc="83A6FF90">
      <w:numFmt w:val="bullet"/>
      <w:lvlText w:val="•"/>
      <w:lvlJc w:val="left"/>
      <w:pPr>
        <w:ind w:left="6388" w:hanging="682"/>
      </w:pPr>
      <w:rPr>
        <w:rFonts w:hint="default"/>
      </w:rPr>
    </w:lvl>
  </w:abstractNum>
  <w:abstractNum w:abstractNumId="395">
    <w:nsid w:val="7B9A1A62"/>
    <w:multiLevelType w:val="hybridMultilevel"/>
    <w:tmpl w:val="FFFFFFFF"/>
    <w:lvl w:ilvl="0" w:tplc="9D8A446A">
      <w:start w:val="1"/>
      <w:numFmt w:val="decimal"/>
      <w:lvlText w:val="%1)"/>
      <w:lvlJc w:val="left"/>
      <w:pPr>
        <w:ind w:left="1469" w:hanging="682"/>
      </w:pPr>
      <w:rPr>
        <w:rFonts w:ascii="Times New Roman" w:eastAsia="Times New Roman" w:hAnsi="Times New Roman" w:cs="Times New Roman" w:hint="default"/>
        <w:color w:val="221F1F"/>
        <w:spacing w:val="0"/>
        <w:w w:val="99"/>
        <w:sz w:val="20"/>
        <w:szCs w:val="20"/>
      </w:rPr>
    </w:lvl>
    <w:lvl w:ilvl="1" w:tplc="F1D86FB4">
      <w:numFmt w:val="bullet"/>
      <w:lvlText w:val="•"/>
      <w:lvlJc w:val="left"/>
      <w:pPr>
        <w:ind w:left="2025" w:hanging="682"/>
      </w:pPr>
      <w:rPr>
        <w:rFonts w:hint="default"/>
      </w:rPr>
    </w:lvl>
    <w:lvl w:ilvl="2" w:tplc="A9BAE810">
      <w:numFmt w:val="bullet"/>
      <w:lvlText w:val="•"/>
      <w:lvlJc w:val="left"/>
      <w:pPr>
        <w:ind w:left="2590" w:hanging="682"/>
      </w:pPr>
      <w:rPr>
        <w:rFonts w:hint="default"/>
      </w:rPr>
    </w:lvl>
    <w:lvl w:ilvl="3" w:tplc="669A779E">
      <w:numFmt w:val="bullet"/>
      <w:lvlText w:val="•"/>
      <w:lvlJc w:val="left"/>
      <w:pPr>
        <w:ind w:left="3155" w:hanging="682"/>
      </w:pPr>
      <w:rPr>
        <w:rFonts w:hint="default"/>
      </w:rPr>
    </w:lvl>
    <w:lvl w:ilvl="4" w:tplc="54743B16">
      <w:numFmt w:val="bullet"/>
      <w:lvlText w:val="•"/>
      <w:lvlJc w:val="left"/>
      <w:pPr>
        <w:ind w:left="3720" w:hanging="682"/>
      </w:pPr>
      <w:rPr>
        <w:rFonts w:hint="default"/>
      </w:rPr>
    </w:lvl>
    <w:lvl w:ilvl="5" w:tplc="1CD8058C">
      <w:numFmt w:val="bullet"/>
      <w:lvlText w:val="•"/>
      <w:lvlJc w:val="left"/>
      <w:pPr>
        <w:ind w:left="4285" w:hanging="682"/>
      </w:pPr>
      <w:rPr>
        <w:rFonts w:hint="default"/>
      </w:rPr>
    </w:lvl>
    <w:lvl w:ilvl="6" w:tplc="30F0E97E">
      <w:numFmt w:val="bullet"/>
      <w:lvlText w:val="•"/>
      <w:lvlJc w:val="left"/>
      <w:pPr>
        <w:ind w:left="4850" w:hanging="682"/>
      </w:pPr>
      <w:rPr>
        <w:rFonts w:hint="default"/>
      </w:rPr>
    </w:lvl>
    <w:lvl w:ilvl="7" w:tplc="257ED4E4">
      <w:numFmt w:val="bullet"/>
      <w:lvlText w:val="•"/>
      <w:lvlJc w:val="left"/>
      <w:pPr>
        <w:ind w:left="5415" w:hanging="682"/>
      </w:pPr>
      <w:rPr>
        <w:rFonts w:hint="default"/>
      </w:rPr>
    </w:lvl>
    <w:lvl w:ilvl="8" w:tplc="CC7AEEBA">
      <w:numFmt w:val="bullet"/>
      <w:lvlText w:val="•"/>
      <w:lvlJc w:val="left"/>
      <w:pPr>
        <w:ind w:left="5980" w:hanging="682"/>
      </w:pPr>
      <w:rPr>
        <w:rFonts w:hint="default"/>
      </w:rPr>
    </w:lvl>
  </w:abstractNum>
  <w:abstractNum w:abstractNumId="396">
    <w:nsid w:val="7BB05B4C"/>
    <w:multiLevelType w:val="hybridMultilevel"/>
    <w:tmpl w:val="FFFFFFFF"/>
    <w:lvl w:ilvl="0" w:tplc="93E43DD0">
      <w:start w:val="1"/>
      <w:numFmt w:val="decimal"/>
      <w:lvlText w:val="%1)"/>
      <w:lvlJc w:val="left"/>
      <w:pPr>
        <w:ind w:left="619" w:hanging="682"/>
      </w:pPr>
      <w:rPr>
        <w:rFonts w:ascii="Times New Roman" w:eastAsia="Times New Roman" w:hAnsi="Times New Roman" w:cs="Times New Roman" w:hint="default"/>
        <w:spacing w:val="0"/>
        <w:w w:val="99"/>
        <w:sz w:val="20"/>
        <w:szCs w:val="20"/>
      </w:rPr>
    </w:lvl>
    <w:lvl w:ilvl="1" w:tplc="BE766048">
      <w:numFmt w:val="bullet"/>
      <w:lvlText w:val="•"/>
      <w:lvlJc w:val="left"/>
      <w:pPr>
        <w:ind w:left="1341" w:hanging="682"/>
      </w:pPr>
      <w:rPr>
        <w:rFonts w:hint="default"/>
      </w:rPr>
    </w:lvl>
    <w:lvl w:ilvl="2" w:tplc="49BAECB8">
      <w:numFmt w:val="bullet"/>
      <w:lvlText w:val="•"/>
      <w:lvlJc w:val="left"/>
      <w:pPr>
        <w:ind w:left="2062" w:hanging="682"/>
      </w:pPr>
      <w:rPr>
        <w:rFonts w:hint="default"/>
      </w:rPr>
    </w:lvl>
    <w:lvl w:ilvl="3" w:tplc="EB00E4D2">
      <w:numFmt w:val="bullet"/>
      <w:lvlText w:val="•"/>
      <w:lvlJc w:val="left"/>
      <w:pPr>
        <w:ind w:left="2783" w:hanging="682"/>
      </w:pPr>
      <w:rPr>
        <w:rFonts w:hint="default"/>
      </w:rPr>
    </w:lvl>
    <w:lvl w:ilvl="4" w:tplc="ED3E2BA0">
      <w:numFmt w:val="bullet"/>
      <w:lvlText w:val="•"/>
      <w:lvlJc w:val="left"/>
      <w:pPr>
        <w:ind w:left="3504" w:hanging="682"/>
      </w:pPr>
      <w:rPr>
        <w:rFonts w:hint="default"/>
      </w:rPr>
    </w:lvl>
    <w:lvl w:ilvl="5" w:tplc="26BEC95E">
      <w:numFmt w:val="bullet"/>
      <w:lvlText w:val="•"/>
      <w:lvlJc w:val="left"/>
      <w:pPr>
        <w:ind w:left="4225" w:hanging="682"/>
      </w:pPr>
      <w:rPr>
        <w:rFonts w:hint="default"/>
      </w:rPr>
    </w:lvl>
    <w:lvl w:ilvl="6" w:tplc="C804B70E">
      <w:numFmt w:val="bullet"/>
      <w:lvlText w:val="•"/>
      <w:lvlJc w:val="left"/>
      <w:pPr>
        <w:ind w:left="4946" w:hanging="682"/>
      </w:pPr>
      <w:rPr>
        <w:rFonts w:hint="default"/>
      </w:rPr>
    </w:lvl>
    <w:lvl w:ilvl="7" w:tplc="45343E88">
      <w:numFmt w:val="bullet"/>
      <w:lvlText w:val="•"/>
      <w:lvlJc w:val="left"/>
      <w:pPr>
        <w:ind w:left="5667" w:hanging="682"/>
      </w:pPr>
      <w:rPr>
        <w:rFonts w:hint="default"/>
      </w:rPr>
    </w:lvl>
    <w:lvl w:ilvl="8" w:tplc="5DD88EC2">
      <w:numFmt w:val="bullet"/>
      <w:lvlText w:val="•"/>
      <w:lvlJc w:val="left"/>
      <w:pPr>
        <w:ind w:left="6388" w:hanging="682"/>
      </w:pPr>
      <w:rPr>
        <w:rFonts w:hint="default"/>
      </w:rPr>
    </w:lvl>
  </w:abstractNum>
  <w:abstractNum w:abstractNumId="397">
    <w:nsid w:val="7BD02181"/>
    <w:multiLevelType w:val="hybridMultilevel"/>
    <w:tmpl w:val="FFFFFFFF"/>
    <w:lvl w:ilvl="0" w:tplc="179623C6">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C5361B34">
      <w:numFmt w:val="bullet"/>
      <w:lvlText w:val="•"/>
      <w:lvlJc w:val="left"/>
      <w:pPr>
        <w:ind w:left="1341" w:hanging="682"/>
      </w:pPr>
      <w:rPr>
        <w:rFonts w:hint="default"/>
      </w:rPr>
    </w:lvl>
    <w:lvl w:ilvl="2" w:tplc="1C9ACB18">
      <w:numFmt w:val="bullet"/>
      <w:lvlText w:val="•"/>
      <w:lvlJc w:val="left"/>
      <w:pPr>
        <w:ind w:left="2062" w:hanging="682"/>
      </w:pPr>
      <w:rPr>
        <w:rFonts w:hint="default"/>
      </w:rPr>
    </w:lvl>
    <w:lvl w:ilvl="3" w:tplc="07C4380E">
      <w:numFmt w:val="bullet"/>
      <w:lvlText w:val="•"/>
      <w:lvlJc w:val="left"/>
      <w:pPr>
        <w:ind w:left="2783" w:hanging="682"/>
      </w:pPr>
      <w:rPr>
        <w:rFonts w:hint="default"/>
      </w:rPr>
    </w:lvl>
    <w:lvl w:ilvl="4" w:tplc="E2128040">
      <w:numFmt w:val="bullet"/>
      <w:lvlText w:val="•"/>
      <w:lvlJc w:val="left"/>
      <w:pPr>
        <w:ind w:left="3504" w:hanging="682"/>
      </w:pPr>
      <w:rPr>
        <w:rFonts w:hint="default"/>
      </w:rPr>
    </w:lvl>
    <w:lvl w:ilvl="5" w:tplc="BD620E78">
      <w:numFmt w:val="bullet"/>
      <w:lvlText w:val="•"/>
      <w:lvlJc w:val="left"/>
      <w:pPr>
        <w:ind w:left="4225" w:hanging="682"/>
      </w:pPr>
      <w:rPr>
        <w:rFonts w:hint="default"/>
      </w:rPr>
    </w:lvl>
    <w:lvl w:ilvl="6" w:tplc="91CA59DC">
      <w:numFmt w:val="bullet"/>
      <w:lvlText w:val="•"/>
      <w:lvlJc w:val="left"/>
      <w:pPr>
        <w:ind w:left="4946" w:hanging="682"/>
      </w:pPr>
      <w:rPr>
        <w:rFonts w:hint="default"/>
      </w:rPr>
    </w:lvl>
    <w:lvl w:ilvl="7" w:tplc="C9067768">
      <w:numFmt w:val="bullet"/>
      <w:lvlText w:val="•"/>
      <w:lvlJc w:val="left"/>
      <w:pPr>
        <w:ind w:left="5667" w:hanging="682"/>
      </w:pPr>
      <w:rPr>
        <w:rFonts w:hint="default"/>
      </w:rPr>
    </w:lvl>
    <w:lvl w:ilvl="8" w:tplc="6756E010">
      <w:numFmt w:val="bullet"/>
      <w:lvlText w:val="•"/>
      <w:lvlJc w:val="left"/>
      <w:pPr>
        <w:ind w:left="6388" w:hanging="682"/>
      </w:pPr>
      <w:rPr>
        <w:rFonts w:hint="default"/>
      </w:rPr>
    </w:lvl>
  </w:abstractNum>
  <w:abstractNum w:abstractNumId="398">
    <w:nsid w:val="7C7D1C61"/>
    <w:multiLevelType w:val="hybridMultilevel"/>
    <w:tmpl w:val="FFFFFFFF"/>
    <w:lvl w:ilvl="0" w:tplc="E6B65352">
      <w:start w:val="1"/>
      <w:numFmt w:val="decimal"/>
      <w:lvlText w:val="%1)"/>
      <w:lvlJc w:val="left"/>
      <w:pPr>
        <w:ind w:left="220" w:hanging="682"/>
      </w:pPr>
      <w:rPr>
        <w:rFonts w:ascii="Times New Roman" w:eastAsia="Times New Roman" w:hAnsi="Times New Roman" w:cs="Times New Roman" w:hint="default"/>
        <w:color w:val="221F1F"/>
        <w:spacing w:val="0"/>
        <w:w w:val="84"/>
        <w:position w:val="1"/>
        <w:sz w:val="20"/>
        <w:szCs w:val="20"/>
      </w:rPr>
    </w:lvl>
    <w:lvl w:ilvl="1" w:tplc="CA0E0266">
      <w:numFmt w:val="bullet"/>
      <w:lvlText w:val="•"/>
      <w:lvlJc w:val="left"/>
      <w:pPr>
        <w:ind w:left="909" w:hanging="682"/>
      </w:pPr>
      <w:rPr>
        <w:rFonts w:hint="default"/>
      </w:rPr>
    </w:lvl>
    <w:lvl w:ilvl="2" w:tplc="65BA1474">
      <w:numFmt w:val="bullet"/>
      <w:lvlText w:val="•"/>
      <w:lvlJc w:val="left"/>
      <w:pPr>
        <w:ind w:left="1598" w:hanging="682"/>
      </w:pPr>
      <w:rPr>
        <w:rFonts w:hint="default"/>
      </w:rPr>
    </w:lvl>
    <w:lvl w:ilvl="3" w:tplc="F40272AE">
      <w:numFmt w:val="bullet"/>
      <w:lvlText w:val="•"/>
      <w:lvlJc w:val="left"/>
      <w:pPr>
        <w:ind w:left="2287" w:hanging="682"/>
      </w:pPr>
      <w:rPr>
        <w:rFonts w:hint="default"/>
      </w:rPr>
    </w:lvl>
    <w:lvl w:ilvl="4" w:tplc="EC2CF054">
      <w:numFmt w:val="bullet"/>
      <w:lvlText w:val="•"/>
      <w:lvlJc w:val="left"/>
      <w:pPr>
        <w:ind w:left="2976" w:hanging="682"/>
      </w:pPr>
      <w:rPr>
        <w:rFonts w:hint="default"/>
      </w:rPr>
    </w:lvl>
    <w:lvl w:ilvl="5" w:tplc="7124CFCC">
      <w:numFmt w:val="bullet"/>
      <w:lvlText w:val="•"/>
      <w:lvlJc w:val="left"/>
      <w:pPr>
        <w:ind w:left="3665" w:hanging="682"/>
      </w:pPr>
      <w:rPr>
        <w:rFonts w:hint="default"/>
      </w:rPr>
    </w:lvl>
    <w:lvl w:ilvl="6" w:tplc="4810DFAA">
      <w:numFmt w:val="bullet"/>
      <w:lvlText w:val="•"/>
      <w:lvlJc w:val="left"/>
      <w:pPr>
        <w:ind w:left="4354" w:hanging="682"/>
      </w:pPr>
      <w:rPr>
        <w:rFonts w:hint="default"/>
      </w:rPr>
    </w:lvl>
    <w:lvl w:ilvl="7" w:tplc="FF621AEC">
      <w:numFmt w:val="bullet"/>
      <w:lvlText w:val="•"/>
      <w:lvlJc w:val="left"/>
      <w:pPr>
        <w:ind w:left="5043" w:hanging="682"/>
      </w:pPr>
      <w:rPr>
        <w:rFonts w:hint="default"/>
      </w:rPr>
    </w:lvl>
    <w:lvl w:ilvl="8" w:tplc="31E8E58E">
      <w:numFmt w:val="bullet"/>
      <w:lvlText w:val="•"/>
      <w:lvlJc w:val="left"/>
      <w:pPr>
        <w:ind w:left="5732" w:hanging="682"/>
      </w:pPr>
      <w:rPr>
        <w:rFonts w:hint="default"/>
      </w:rPr>
    </w:lvl>
  </w:abstractNum>
  <w:abstractNum w:abstractNumId="399">
    <w:nsid w:val="7D53310F"/>
    <w:multiLevelType w:val="hybridMultilevel"/>
    <w:tmpl w:val="FFFFFFFF"/>
    <w:lvl w:ilvl="0" w:tplc="B0BEFFAC">
      <w:start w:val="1"/>
      <w:numFmt w:val="decimal"/>
      <w:lvlText w:val="%1."/>
      <w:lvlJc w:val="left"/>
      <w:pPr>
        <w:ind w:left="1147" w:hanging="360"/>
      </w:pPr>
      <w:rPr>
        <w:rFonts w:ascii="Times New Roman" w:eastAsia="Times New Roman" w:hAnsi="Times New Roman" w:cs="Times New Roman" w:hint="default"/>
        <w:spacing w:val="0"/>
        <w:w w:val="99"/>
        <w:sz w:val="20"/>
        <w:szCs w:val="20"/>
      </w:rPr>
    </w:lvl>
    <w:lvl w:ilvl="1" w:tplc="13B20548">
      <w:numFmt w:val="bullet"/>
      <w:lvlText w:val="•"/>
      <w:lvlJc w:val="left"/>
      <w:pPr>
        <w:ind w:left="1737" w:hanging="360"/>
      </w:pPr>
      <w:rPr>
        <w:rFonts w:hint="default"/>
      </w:rPr>
    </w:lvl>
    <w:lvl w:ilvl="2" w:tplc="E6E0DB46">
      <w:numFmt w:val="bullet"/>
      <w:lvlText w:val="•"/>
      <w:lvlJc w:val="left"/>
      <w:pPr>
        <w:ind w:left="2334" w:hanging="360"/>
      </w:pPr>
      <w:rPr>
        <w:rFonts w:hint="default"/>
      </w:rPr>
    </w:lvl>
    <w:lvl w:ilvl="3" w:tplc="C106A964">
      <w:numFmt w:val="bullet"/>
      <w:lvlText w:val="•"/>
      <w:lvlJc w:val="left"/>
      <w:pPr>
        <w:ind w:left="2931" w:hanging="360"/>
      </w:pPr>
      <w:rPr>
        <w:rFonts w:hint="default"/>
      </w:rPr>
    </w:lvl>
    <w:lvl w:ilvl="4" w:tplc="D10AF20E">
      <w:numFmt w:val="bullet"/>
      <w:lvlText w:val="•"/>
      <w:lvlJc w:val="left"/>
      <w:pPr>
        <w:ind w:left="3528" w:hanging="360"/>
      </w:pPr>
      <w:rPr>
        <w:rFonts w:hint="default"/>
      </w:rPr>
    </w:lvl>
    <w:lvl w:ilvl="5" w:tplc="BCAC9EDA">
      <w:numFmt w:val="bullet"/>
      <w:lvlText w:val="•"/>
      <w:lvlJc w:val="left"/>
      <w:pPr>
        <w:ind w:left="4125" w:hanging="360"/>
      </w:pPr>
      <w:rPr>
        <w:rFonts w:hint="default"/>
      </w:rPr>
    </w:lvl>
    <w:lvl w:ilvl="6" w:tplc="AAC49F06">
      <w:numFmt w:val="bullet"/>
      <w:lvlText w:val="•"/>
      <w:lvlJc w:val="left"/>
      <w:pPr>
        <w:ind w:left="4722" w:hanging="360"/>
      </w:pPr>
      <w:rPr>
        <w:rFonts w:hint="default"/>
      </w:rPr>
    </w:lvl>
    <w:lvl w:ilvl="7" w:tplc="3F5627B0">
      <w:numFmt w:val="bullet"/>
      <w:lvlText w:val="•"/>
      <w:lvlJc w:val="left"/>
      <w:pPr>
        <w:ind w:left="5319" w:hanging="360"/>
      </w:pPr>
      <w:rPr>
        <w:rFonts w:hint="default"/>
      </w:rPr>
    </w:lvl>
    <w:lvl w:ilvl="8" w:tplc="061CCED0">
      <w:numFmt w:val="bullet"/>
      <w:lvlText w:val="•"/>
      <w:lvlJc w:val="left"/>
      <w:pPr>
        <w:ind w:left="5916" w:hanging="360"/>
      </w:pPr>
      <w:rPr>
        <w:rFonts w:hint="default"/>
      </w:rPr>
    </w:lvl>
  </w:abstractNum>
  <w:abstractNum w:abstractNumId="400">
    <w:nsid w:val="7DDB06A7"/>
    <w:multiLevelType w:val="hybridMultilevel"/>
    <w:tmpl w:val="FFFFFFFF"/>
    <w:lvl w:ilvl="0" w:tplc="BF70B030">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D7D48856">
      <w:numFmt w:val="bullet"/>
      <w:lvlText w:val="•"/>
      <w:lvlJc w:val="left"/>
      <w:pPr>
        <w:ind w:left="909" w:hanging="682"/>
      </w:pPr>
      <w:rPr>
        <w:rFonts w:hint="default"/>
      </w:rPr>
    </w:lvl>
    <w:lvl w:ilvl="2" w:tplc="B8E82D66">
      <w:numFmt w:val="bullet"/>
      <w:lvlText w:val="•"/>
      <w:lvlJc w:val="left"/>
      <w:pPr>
        <w:ind w:left="1598" w:hanging="682"/>
      </w:pPr>
      <w:rPr>
        <w:rFonts w:hint="default"/>
      </w:rPr>
    </w:lvl>
    <w:lvl w:ilvl="3" w:tplc="EE24A2C4">
      <w:numFmt w:val="bullet"/>
      <w:lvlText w:val="•"/>
      <w:lvlJc w:val="left"/>
      <w:pPr>
        <w:ind w:left="2287" w:hanging="682"/>
      </w:pPr>
      <w:rPr>
        <w:rFonts w:hint="default"/>
      </w:rPr>
    </w:lvl>
    <w:lvl w:ilvl="4" w:tplc="C6868D66">
      <w:numFmt w:val="bullet"/>
      <w:lvlText w:val="•"/>
      <w:lvlJc w:val="left"/>
      <w:pPr>
        <w:ind w:left="2976" w:hanging="682"/>
      </w:pPr>
      <w:rPr>
        <w:rFonts w:hint="default"/>
      </w:rPr>
    </w:lvl>
    <w:lvl w:ilvl="5" w:tplc="1408CCE6">
      <w:numFmt w:val="bullet"/>
      <w:lvlText w:val="•"/>
      <w:lvlJc w:val="left"/>
      <w:pPr>
        <w:ind w:left="3665" w:hanging="682"/>
      </w:pPr>
      <w:rPr>
        <w:rFonts w:hint="default"/>
      </w:rPr>
    </w:lvl>
    <w:lvl w:ilvl="6" w:tplc="382AFEDE">
      <w:numFmt w:val="bullet"/>
      <w:lvlText w:val="•"/>
      <w:lvlJc w:val="left"/>
      <w:pPr>
        <w:ind w:left="4354" w:hanging="682"/>
      </w:pPr>
      <w:rPr>
        <w:rFonts w:hint="default"/>
      </w:rPr>
    </w:lvl>
    <w:lvl w:ilvl="7" w:tplc="38D4A25E">
      <w:numFmt w:val="bullet"/>
      <w:lvlText w:val="•"/>
      <w:lvlJc w:val="left"/>
      <w:pPr>
        <w:ind w:left="5043" w:hanging="682"/>
      </w:pPr>
      <w:rPr>
        <w:rFonts w:hint="default"/>
      </w:rPr>
    </w:lvl>
    <w:lvl w:ilvl="8" w:tplc="7572F960">
      <w:numFmt w:val="bullet"/>
      <w:lvlText w:val="•"/>
      <w:lvlJc w:val="left"/>
      <w:pPr>
        <w:ind w:left="5732" w:hanging="682"/>
      </w:pPr>
      <w:rPr>
        <w:rFonts w:hint="default"/>
      </w:rPr>
    </w:lvl>
  </w:abstractNum>
  <w:abstractNum w:abstractNumId="401">
    <w:nsid w:val="7E87640E"/>
    <w:multiLevelType w:val="hybridMultilevel"/>
    <w:tmpl w:val="FFFFFFFF"/>
    <w:lvl w:ilvl="0" w:tplc="5B24E522">
      <w:start w:val="1"/>
      <w:numFmt w:val="decimal"/>
      <w:lvlText w:val="%1)"/>
      <w:lvlJc w:val="left"/>
      <w:pPr>
        <w:ind w:left="619" w:hanging="682"/>
      </w:pPr>
      <w:rPr>
        <w:rFonts w:ascii="Times New Roman" w:eastAsia="Times New Roman" w:hAnsi="Times New Roman" w:cs="Times New Roman" w:hint="default"/>
        <w:spacing w:val="0"/>
        <w:w w:val="84"/>
        <w:position w:val="1"/>
        <w:sz w:val="20"/>
        <w:szCs w:val="20"/>
      </w:rPr>
    </w:lvl>
    <w:lvl w:ilvl="1" w:tplc="D1CE508A">
      <w:numFmt w:val="bullet"/>
      <w:lvlText w:val="•"/>
      <w:lvlJc w:val="left"/>
      <w:pPr>
        <w:ind w:left="1341" w:hanging="682"/>
      </w:pPr>
      <w:rPr>
        <w:rFonts w:hint="default"/>
      </w:rPr>
    </w:lvl>
    <w:lvl w:ilvl="2" w:tplc="379CE6CA">
      <w:numFmt w:val="bullet"/>
      <w:lvlText w:val="•"/>
      <w:lvlJc w:val="left"/>
      <w:pPr>
        <w:ind w:left="2062" w:hanging="682"/>
      </w:pPr>
      <w:rPr>
        <w:rFonts w:hint="default"/>
      </w:rPr>
    </w:lvl>
    <w:lvl w:ilvl="3" w:tplc="8398C130">
      <w:numFmt w:val="bullet"/>
      <w:lvlText w:val="•"/>
      <w:lvlJc w:val="left"/>
      <w:pPr>
        <w:ind w:left="2783" w:hanging="682"/>
      </w:pPr>
      <w:rPr>
        <w:rFonts w:hint="default"/>
      </w:rPr>
    </w:lvl>
    <w:lvl w:ilvl="4" w:tplc="CB4A62AE">
      <w:numFmt w:val="bullet"/>
      <w:lvlText w:val="•"/>
      <w:lvlJc w:val="left"/>
      <w:pPr>
        <w:ind w:left="3504" w:hanging="682"/>
      </w:pPr>
      <w:rPr>
        <w:rFonts w:hint="default"/>
      </w:rPr>
    </w:lvl>
    <w:lvl w:ilvl="5" w:tplc="3D60E5C8">
      <w:numFmt w:val="bullet"/>
      <w:lvlText w:val="•"/>
      <w:lvlJc w:val="left"/>
      <w:pPr>
        <w:ind w:left="4225" w:hanging="682"/>
      </w:pPr>
      <w:rPr>
        <w:rFonts w:hint="default"/>
      </w:rPr>
    </w:lvl>
    <w:lvl w:ilvl="6" w:tplc="CBCCCFC6">
      <w:numFmt w:val="bullet"/>
      <w:lvlText w:val="•"/>
      <w:lvlJc w:val="left"/>
      <w:pPr>
        <w:ind w:left="4946" w:hanging="682"/>
      </w:pPr>
      <w:rPr>
        <w:rFonts w:hint="default"/>
      </w:rPr>
    </w:lvl>
    <w:lvl w:ilvl="7" w:tplc="53B23C4C">
      <w:numFmt w:val="bullet"/>
      <w:lvlText w:val="•"/>
      <w:lvlJc w:val="left"/>
      <w:pPr>
        <w:ind w:left="5667" w:hanging="682"/>
      </w:pPr>
      <w:rPr>
        <w:rFonts w:hint="default"/>
      </w:rPr>
    </w:lvl>
    <w:lvl w:ilvl="8" w:tplc="83D4012C">
      <w:numFmt w:val="bullet"/>
      <w:lvlText w:val="•"/>
      <w:lvlJc w:val="left"/>
      <w:pPr>
        <w:ind w:left="6388" w:hanging="682"/>
      </w:pPr>
      <w:rPr>
        <w:rFonts w:hint="default"/>
      </w:rPr>
    </w:lvl>
  </w:abstractNum>
  <w:abstractNum w:abstractNumId="402">
    <w:nsid w:val="7E8C24FD"/>
    <w:multiLevelType w:val="multilevel"/>
    <w:tmpl w:val="B1EC2EAA"/>
    <w:lvl w:ilvl="0">
      <w:start w:val="3"/>
      <w:numFmt w:val="decimal"/>
      <w:lvlText w:val="%1"/>
      <w:lvlJc w:val="left"/>
      <w:pPr>
        <w:ind w:left="2863" w:hanging="352"/>
      </w:pPr>
      <w:rPr>
        <w:rFonts w:cs="Times New Roman" w:hint="default"/>
      </w:rPr>
    </w:lvl>
    <w:lvl w:ilvl="1">
      <w:start w:val="4"/>
      <w:numFmt w:val="decimal"/>
      <w:lvlText w:val="%1.%2."/>
      <w:lvlJc w:val="left"/>
      <w:pPr>
        <w:ind w:left="2863" w:hanging="352"/>
      </w:pPr>
      <w:rPr>
        <w:rFonts w:ascii="Times New Roman" w:eastAsia="Times New Roman" w:hAnsi="Times New Roman" w:cs="Times New Roman" w:hint="default"/>
        <w:b/>
        <w:bCs/>
        <w:spacing w:val="0"/>
        <w:w w:val="99"/>
        <w:sz w:val="20"/>
        <w:szCs w:val="20"/>
      </w:rPr>
    </w:lvl>
    <w:lvl w:ilvl="2">
      <w:numFmt w:val="bullet"/>
      <w:lvlText w:val="•"/>
      <w:lvlJc w:val="left"/>
      <w:pPr>
        <w:ind w:left="3854" w:hanging="352"/>
      </w:pPr>
      <w:rPr>
        <w:rFonts w:hint="default"/>
      </w:rPr>
    </w:lvl>
    <w:lvl w:ilvl="3">
      <w:numFmt w:val="bullet"/>
      <w:lvlText w:val="•"/>
      <w:lvlJc w:val="left"/>
      <w:pPr>
        <w:ind w:left="4351" w:hanging="352"/>
      </w:pPr>
      <w:rPr>
        <w:rFonts w:hint="default"/>
      </w:rPr>
    </w:lvl>
    <w:lvl w:ilvl="4">
      <w:numFmt w:val="bullet"/>
      <w:lvlText w:val="•"/>
      <w:lvlJc w:val="left"/>
      <w:pPr>
        <w:ind w:left="4848" w:hanging="352"/>
      </w:pPr>
      <w:rPr>
        <w:rFonts w:hint="default"/>
      </w:rPr>
    </w:lvl>
    <w:lvl w:ilvl="5">
      <w:numFmt w:val="bullet"/>
      <w:lvlText w:val="•"/>
      <w:lvlJc w:val="left"/>
      <w:pPr>
        <w:ind w:left="5345" w:hanging="352"/>
      </w:pPr>
      <w:rPr>
        <w:rFonts w:hint="default"/>
      </w:rPr>
    </w:lvl>
    <w:lvl w:ilvl="6">
      <w:numFmt w:val="bullet"/>
      <w:lvlText w:val="•"/>
      <w:lvlJc w:val="left"/>
      <w:pPr>
        <w:ind w:left="5842" w:hanging="352"/>
      </w:pPr>
      <w:rPr>
        <w:rFonts w:hint="default"/>
      </w:rPr>
    </w:lvl>
    <w:lvl w:ilvl="7">
      <w:numFmt w:val="bullet"/>
      <w:lvlText w:val="•"/>
      <w:lvlJc w:val="left"/>
      <w:pPr>
        <w:ind w:left="6339" w:hanging="352"/>
      </w:pPr>
      <w:rPr>
        <w:rFonts w:hint="default"/>
      </w:rPr>
    </w:lvl>
    <w:lvl w:ilvl="8">
      <w:numFmt w:val="bullet"/>
      <w:lvlText w:val="•"/>
      <w:lvlJc w:val="left"/>
      <w:pPr>
        <w:ind w:left="6836" w:hanging="352"/>
      </w:pPr>
      <w:rPr>
        <w:rFonts w:hint="default"/>
      </w:rPr>
    </w:lvl>
  </w:abstractNum>
  <w:abstractNum w:abstractNumId="403">
    <w:nsid w:val="7EB7102C"/>
    <w:multiLevelType w:val="hybridMultilevel"/>
    <w:tmpl w:val="FFFFFFFF"/>
    <w:lvl w:ilvl="0" w:tplc="2B9678F2">
      <w:start w:val="1"/>
      <w:numFmt w:val="decimal"/>
      <w:lvlText w:val="%1)"/>
      <w:lvlJc w:val="left"/>
      <w:pPr>
        <w:ind w:left="1469" w:hanging="682"/>
      </w:pPr>
      <w:rPr>
        <w:rFonts w:ascii="Times New Roman" w:eastAsia="Times New Roman" w:hAnsi="Times New Roman" w:cs="Times New Roman" w:hint="default"/>
        <w:spacing w:val="0"/>
        <w:w w:val="99"/>
        <w:sz w:val="20"/>
        <w:szCs w:val="20"/>
      </w:rPr>
    </w:lvl>
    <w:lvl w:ilvl="1" w:tplc="6E4E39EA">
      <w:numFmt w:val="bullet"/>
      <w:lvlText w:val="•"/>
      <w:lvlJc w:val="left"/>
      <w:pPr>
        <w:ind w:left="2025" w:hanging="682"/>
      </w:pPr>
      <w:rPr>
        <w:rFonts w:hint="default"/>
      </w:rPr>
    </w:lvl>
    <w:lvl w:ilvl="2" w:tplc="3B940E68">
      <w:numFmt w:val="bullet"/>
      <w:lvlText w:val="•"/>
      <w:lvlJc w:val="left"/>
      <w:pPr>
        <w:ind w:left="2590" w:hanging="682"/>
      </w:pPr>
      <w:rPr>
        <w:rFonts w:hint="default"/>
      </w:rPr>
    </w:lvl>
    <w:lvl w:ilvl="3" w:tplc="0B1EED86">
      <w:numFmt w:val="bullet"/>
      <w:lvlText w:val="•"/>
      <w:lvlJc w:val="left"/>
      <w:pPr>
        <w:ind w:left="3155" w:hanging="682"/>
      </w:pPr>
      <w:rPr>
        <w:rFonts w:hint="default"/>
      </w:rPr>
    </w:lvl>
    <w:lvl w:ilvl="4" w:tplc="D80A8394">
      <w:numFmt w:val="bullet"/>
      <w:lvlText w:val="•"/>
      <w:lvlJc w:val="left"/>
      <w:pPr>
        <w:ind w:left="3720" w:hanging="682"/>
      </w:pPr>
      <w:rPr>
        <w:rFonts w:hint="default"/>
      </w:rPr>
    </w:lvl>
    <w:lvl w:ilvl="5" w:tplc="3F9499C8">
      <w:numFmt w:val="bullet"/>
      <w:lvlText w:val="•"/>
      <w:lvlJc w:val="left"/>
      <w:pPr>
        <w:ind w:left="4285" w:hanging="682"/>
      </w:pPr>
      <w:rPr>
        <w:rFonts w:hint="default"/>
      </w:rPr>
    </w:lvl>
    <w:lvl w:ilvl="6" w:tplc="2CC4C232">
      <w:numFmt w:val="bullet"/>
      <w:lvlText w:val="•"/>
      <w:lvlJc w:val="left"/>
      <w:pPr>
        <w:ind w:left="4850" w:hanging="682"/>
      </w:pPr>
      <w:rPr>
        <w:rFonts w:hint="default"/>
      </w:rPr>
    </w:lvl>
    <w:lvl w:ilvl="7" w:tplc="741250D4">
      <w:numFmt w:val="bullet"/>
      <w:lvlText w:val="•"/>
      <w:lvlJc w:val="left"/>
      <w:pPr>
        <w:ind w:left="5415" w:hanging="682"/>
      </w:pPr>
      <w:rPr>
        <w:rFonts w:hint="default"/>
      </w:rPr>
    </w:lvl>
    <w:lvl w:ilvl="8" w:tplc="36223BB4">
      <w:numFmt w:val="bullet"/>
      <w:lvlText w:val="•"/>
      <w:lvlJc w:val="left"/>
      <w:pPr>
        <w:ind w:left="5980" w:hanging="682"/>
      </w:pPr>
      <w:rPr>
        <w:rFonts w:hint="default"/>
      </w:rPr>
    </w:lvl>
  </w:abstractNum>
  <w:abstractNum w:abstractNumId="404">
    <w:nsid w:val="7FA64847"/>
    <w:multiLevelType w:val="hybridMultilevel"/>
    <w:tmpl w:val="FFFFFFFF"/>
    <w:lvl w:ilvl="0" w:tplc="22A2F926">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B1049C38">
      <w:numFmt w:val="bullet"/>
      <w:lvlText w:val="•"/>
      <w:lvlJc w:val="left"/>
      <w:pPr>
        <w:ind w:left="909" w:hanging="682"/>
      </w:pPr>
      <w:rPr>
        <w:rFonts w:hint="default"/>
      </w:rPr>
    </w:lvl>
    <w:lvl w:ilvl="2" w:tplc="B3D0AEB6">
      <w:numFmt w:val="bullet"/>
      <w:lvlText w:val="•"/>
      <w:lvlJc w:val="left"/>
      <w:pPr>
        <w:ind w:left="1598" w:hanging="682"/>
      </w:pPr>
      <w:rPr>
        <w:rFonts w:hint="default"/>
      </w:rPr>
    </w:lvl>
    <w:lvl w:ilvl="3" w:tplc="E832528A">
      <w:numFmt w:val="bullet"/>
      <w:lvlText w:val="•"/>
      <w:lvlJc w:val="left"/>
      <w:pPr>
        <w:ind w:left="2287" w:hanging="682"/>
      </w:pPr>
      <w:rPr>
        <w:rFonts w:hint="default"/>
      </w:rPr>
    </w:lvl>
    <w:lvl w:ilvl="4" w:tplc="CC905A9A">
      <w:numFmt w:val="bullet"/>
      <w:lvlText w:val="•"/>
      <w:lvlJc w:val="left"/>
      <w:pPr>
        <w:ind w:left="2976" w:hanging="682"/>
      </w:pPr>
      <w:rPr>
        <w:rFonts w:hint="default"/>
      </w:rPr>
    </w:lvl>
    <w:lvl w:ilvl="5" w:tplc="43CC6210">
      <w:numFmt w:val="bullet"/>
      <w:lvlText w:val="•"/>
      <w:lvlJc w:val="left"/>
      <w:pPr>
        <w:ind w:left="3665" w:hanging="682"/>
      </w:pPr>
      <w:rPr>
        <w:rFonts w:hint="default"/>
      </w:rPr>
    </w:lvl>
    <w:lvl w:ilvl="6" w:tplc="617C4E66">
      <w:numFmt w:val="bullet"/>
      <w:lvlText w:val="•"/>
      <w:lvlJc w:val="left"/>
      <w:pPr>
        <w:ind w:left="4354" w:hanging="682"/>
      </w:pPr>
      <w:rPr>
        <w:rFonts w:hint="default"/>
      </w:rPr>
    </w:lvl>
    <w:lvl w:ilvl="7" w:tplc="1AB60330">
      <w:numFmt w:val="bullet"/>
      <w:lvlText w:val="•"/>
      <w:lvlJc w:val="left"/>
      <w:pPr>
        <w:ind w:left="5043" w:hanging="682"/>
      </w:pPr>
      <w:rPr>
        <w:rFonts w:hint="default"/>
      </w:rPr>
    </w:lvl>
    <w:lvl w:ilvl="8" w:tplc="86945D78">
      <w:numFmt w:val="bullet"/>
      <w:lvlText w:val="•"/>
      <w:lvlJc w:val="left"/>
      <w:pPr>
        <w:ind w:left="5732" w:hanging="682"/>
      </w:pPr>
      <w:rPr>
        <w:rFonts w:hint="default"/>
      </w:rPr>
    </w:lvl>
  </w:abstractNum>
  <w:abstractNum w:abstractNumId="405">
    <w:nsid w:val="7FB632B0"/>
    <w:multiLevelType w:val="hybridMultilevel"/>
    <w:tmpl w:val="FFFFFFFF"/>
    <w:lvl w:ilvl="0" w:tplc="974A878C">
      <w:start w:val="1"/>
      <w:numFmt w:val="decimal"/>
      <w:lvlText w:val="%1)"/>
      <w:lvlJc w:val="left"/>
      <w:pPr>
        <w:ind w:left="220" w:hanging="682"/>
      </w:pPr>
      <w:rPr>
        <w:rFonts w:ascii="Times New Roman" w:eastAsia="Times New Roman" w:hAnsi="Times New Roman" w:cs="Times New Roman" w:hint="default"/>
        <w:color w:val="221F1F"/>
        <w:spacing w:val="0"/>
        <w:w w:val="105"/>
        <w:sz w:val="20"/>
        <w:szCs w:val="20"/>
      </w:rPr>
    </w:lvl>
    <w:lvl w:ilvl="1" w:tplc="76868C2E">
      <w:numFmt w:val="bullet"/>
      <w:lvlText w:val="•"/>
      <w:lvlJc w:val="left"/>
      <w:pPr>
        <w:ind w:left="909" w:hanging="682"/>
      </w:pPr>
      <w:rPr>
        <w:rFonts w:hint="default"/>
      </w:rPr>
    </w:lvl>
    <w:lvl w:ilvl="2" w:tplc="35683294">
      <w:numFmt w:val="bullet"/>
      <w:lvlText w:val="•"/>
      <w:lvlJc w:val="left"/>
      <w:pPr>
        <w:ind w:left="1598" w:hanging="682"/>
      </w:pPr>
      <w:rPr>
        <w:rFonts w:hint="default"/>
      </w:rPr>
    </w:lvl>
    <w:lvl w:ilvl="3" w:tplc="A7FAA292">
      <w:numFmt w:val="bullet"/>
      <w:lvlText w:val="•"/>
      <w:lvlJc w:val="left"/>
      <w:pPr>
        <w:ind w:left="2287" w:hanging="682"/>
      </w:pPr>
      <w:rPr>
        <w:rFonts w:hint="default"/>
      </w:rPr>
    </w:lvl>
    <w:lvl w:ilvl="4" w:tplc="23909228">
      <w:numFmt w:val="bullet"/>
      <w:lvlText w:val="•"/>
      <w:lvlJc w:val="left"/>
      <w:pPr>
        <w:ind w:left="2976" w:hanging="682"/>
      </w:pPr>
      <w:rPr>
        <w:rFonts w:hint="default"/>
      </w:rPr>
    </w:lvl>
    <w:lvl w:ilvl="5" w:tplc="AAFCF49A">
      <w:numFmt w:val="bullet"/>
      <w:lvlText w:val="•"/>
      <w:lvlJc w:val="left"/>
      <w:pPr>
        <w:ind w:left="3665" w:hanging="682"/>
      </w:pPr>
      <w:rPr>
        <w:rFonts w:hint="default"/>
      </w:rPr>
    </w:lvl>
    <w:lvl w:ilvl="6" w:tplc="3AF64BF6">
      <w:numFmt w:val="bullet"/>
      <w:lvlText w:val="•"/>
      <w:lvlJc w:val="left"/>
      <w:pPr>
        <w:ind w:left="4354" w:hanging="682"/>
      </w:pPr>
      <w:rPr>
        <w:rFonts w:hint="default"/>
      </w:rPr>
    </w:lvl>
    <w:lvl w:ilvl="7" w:tplc="7E727C80">
      <w:numFmt w:val="bullet"/>
      <w:lvlText w:val="•"/>
      <w:lvlJc w:val="left"/>
      <w:pPr>
        <w:ind w:left="5043" w:hanging="682"/>
      </w:pPr>
      <w:rPr>
        <w:rFonts w:hint="default"/>
      </w:rPr>
    </w:lvl>
    <w:lvl w:ilvl="8" w:tplc="B9BE6596">
      <w:numFmt w:val="bullet"/>
      <w:lvlText w:val="•"/>
      <w:lvlJc w:val="left"/>
      <w:pPr>
        <w:ind w:left="5732" w:hanging="682"/>
      </w:pPr>
      <w:rPr>
        <w:rFonts w:hint="default"/>
      </w:rPr>
    </w:lvl>
  </w:abstractNum>
  <w:abstractNum w:abstractNumId="406">
    <w:nsid w:val="7FB87FA5"/>
    <w:multiLevelType w:val="hybridMultilevel"/>
    <w:tmpl w:val="FFFFFFFF"/>
    <w:lvl w:ilvl="0" w:tplc="677C9332">
      <w:start w:val="1"/>
      <w:numFmt w:val="decimal"/>
      <w:lvlText w:val="%1)"/>
      <w:lvlJc w:val="left"/>
      <w:pPr>
        <w:ind w:left="220" w:hanging="682"/>
      </w:pPr>
      <w:rPr>
        <w:rFonts w:ascii="Times New Roman" w:eastAsia="Times New Roman" w:hAnsi="Times New Roman" w:cs="Times New Roman" w:hint="default"/>
        <w:spacing w:val="0"/>
        <w:w w:val="84"/>
        <w:position w:val="1"/>
        <w:sz w:val="20"/>
        <w:szCs w:val="20"/>
      </w:rPr>
    </w:lvl>
    <w:lvl w:ilvl="1" w:tplc="76FC202C">
      <w:numFmt w:val="bullet"/>
      <w:lvlText w:val="•"/>
      <w:lvlJc w:val="left"/>
      <w:pPr>
        <w:ind w:left="909" w:hanging="682"/>
      </w:pPr>
      <w:rPr>
        <w:rFonts w:hint="default"/>
      </w:rPr>
    </w:lvl>
    <w:lvl w:ilvl="2" w:tplc="8E68BF90">
      <w:numFmt w:val="bullet"/>
      <w:lvlText w:val="•"/>
      <w:lvlJc w:val="left"/>
      <w:pPr>
        <w:ind w:left="1598" w:hanging="682"/>
      </w:pPr>
      <w:rPr>
        <w:rFonts w:hint="default"/>
      </w:rPr>
    </w:lvl>
    <w:lvl w:ilvl="3" w:tplc="9BB628F2">
      <w:numFmt w:val="bullet"/>
      <w:lvlText w:val="•"/>
      <w:lvlJc w:val="left"/>
      <w:pPr>
        <w:ind w:left="2287" w:hanging="682"/>
      </w:pPr>
      <w:rPr>
        <w:rFonts w:hint="default"/>
      </w:rPr>
    </w:lvl>
    <w:lvl w:ilvl="4" w:tplc="50D8BD66">
      <w:numFmt w:val="bullet"/>
      <w:lvlText w:val="•"/>
      <w:lvlJc w:val="left"/>
      <w:pPr>
        <w:ind w:left="2976" w:hanging="682"/>
      </w:pPr>
      <w:rPr>
        <w:rFonts w:hint="default"/>
      </w:rPr>
    </w:lvl>
    <w:lvl w:ilvl="5" w:tplc="A5B24CA4">
      <w:numFmt w:val="bullet"/>
      <w:lvlText w:val="•"/>
      <w:lvlJc w:val="left"/>
      <w:pPr>
        <w:ind w:left="3665" w:hanging="682"/>
      </w:pPr>
      <w:rPr>
        <w:rFonts w:hint="default"/>
      </w:rPr>
    </w:lvl>
    <w:lvl w:ilvl="6" w:tplc="8C088A16">
      <w:numFmt w:val="bullet"/>
      <w:lvlText w:val="•"/>
      <w:lvlJc w:val="left"/>
      <w:pPr>
        <w:ind w:left="4354" w:hanging="682"/>
      </w:pPr>
      <w:rPr>
        <w:rFonts w:hint="default"/>
      </w:rPr>
    </w:lvl>
    <w:lvl w:ilvl="7" w:tplc="18EC5DCC">
      <w:numFmt w:val="bullet"/>
      <w:lvlText w:val="•"/>
      <w:lvlJc w:val="left"/>
      <w:pPr>
        <w:ind w:left="5043" w:hanging="682"/>
      </w:pPr>
      <w:rPr>
        <w:rFonts w:hint="default"/>
      </w:rPr>
    </w:lvl>
    <w:lvl w:ilvl="8" w:tplc="CE900D4E">
      <w:numFmt w:val="bullet"/>
      <w:lvlText w:val="•"/>
      <w:lvlJc w:val="left"/>
      <w:pPr>
        <w:ind w:left="5732" w:hanging="682"/>
      </w:pPr>
      <w:rPr>
        <w:rFonts w:hint="default"/>
      </w:rPr>
    </w:lvl>
  </w:abstractNum>
  <w:abstractNum w:abstractNumId="407">
    <w:nsid w:val="7FE07C45"/>
    <w:multiLevelType w:val="hybridMultilevel"/>
    <w:tmpl w:val="FFFFFFFF"/>
    <w:lvl w:ilvl="0" w:tplc="53600AE6">
      <w:start w:val="1"/>
      <w:numFmt w:val="decimal"/>
      <w:lvlText w:val="%1)"/>
      <w:lvlJc w:val="left"/>
      <w:pPr>
        <w:ind w:left="220" w:hanging="682"/>
      </w:pPr>
      <w:rPr>
        <w:rFonts w:ascii="Times New Roman" w:eastAsia="Times New Roman" w:hAnsi="Times New Roman" w:cs="Times New Roman" w:hint="default"/>
        <w:spacing w:val="0"/>
        <w:w w:val="99"/>
        <w:sz w:val="20"/>
        <w:szCs w:val="20"/>
      </w:rPr>
    </w:lvl>
    <w:lvl w:ilvl="1" w:tplc="7054E2DA">
      <w:numFmt w:val="bullet"/>
      <w:lvlText w:val="•"/>
      <w:lvlJc w:val="left"/>
      <w:pPr>
        <w:ind w:left="909" w:hanging="682"/>
      </w:pPr>
      <w:rPr>
        <w:rFonts w:hint="default"/>
      </w:rPr>
    </w:lvl>
    <w:lvl w:ilvl="2" w:tplc="742AF38A">
      <w:numFmt w:val="bullet"/>
      <w:lvlText w:val="•"/>
      <w:lvlJc w:val="left"/>
      <w:pPr>
        <w:ind w:left="1598" w:hanging="682"/>
      </w:pPr>
      <w:rPr>
        <w:rFonts w:hint="default"/>
      </w:rPr>
    </w:lvl>
    <w:lvl w:ilvl="3" w:tplc="8018821E">
      <w:numFmt w:val="bullet"/>
      <w:lvlText w:val="•"/>
      <w:lvlJc w:val="left"/>
      <w:pPr>
        <w:ind w:left="2287" w:hanging="682"/>
      </w:pPr>
      <w:rPr>
        <w:rFonts w:hint="default"/>
      </w:rPr>
    </w:lvl>
    <w:lvl w:ilvl="4" w:tplc="5484CA76">
      <w:numFmt w:val="bullet"/>
      <w:lvlText w:val="•"/>
      <w:lvlJc w:val="left"/>
      <w:pPr>
        <w:ind w:left="2976" w:hanging="682"/>
      </w:pPr>
      <w:rPr>
        <w:rFonts w:hint="default"/>
      </w:rPr>
    </w:lvl>
    <w:lvl w:ilvl="5" w:tplc="BC049E5E">
      <w:numFmt w:val="bullet"/>
      <w:lvlText w:val="•"/>
      <w:lvlJc w:val="left"/>
      <w:pPr>
        <w:ind w:left="3665" w:hanging="682"/>
      </w:pPr>
      <w:rPr>
        <w:rFonts w:hint="default"/>
      </w:rPr>
    </w:lvl>
    <w:lvl w:ilvl="6" w:tplc="E6AAA6D0">
      <w:numFmt w:val="bullet"/>
      <w:lvlText w:val="•"/>
      <w:lvlJc w:val="left"/>
      <w:pPr>
        <w:ind w:left="4354" w:hanging="682"/>
      </w:pPr>
      <w:rPr>
        <w:rFonts w:hint="default"/>
      </w:rPr>
    </w:lvl>
    <w:lvl w:ilvl="7" w:tplc="09C0590E">
      <w:numFmt w:val="bullet"/>
      <w:lvlText w:val="•"/>
      <w:lvlJc w:val="left"/>
      <w:pPr>
        <w:ind w:left="5043" w:hanging="682"/>
      </w:pPr>
      <w:rPr>
        <w:rFonts w:hint="default"/>
      </w:rPr>
    </w:lvl>
    <w:lvl w:ilvl="8" w:tplc="E6A4E652">
      <w:numFmt w:val="bullet"/>
      <w:lvlText w:val="•"/>
      <w:lvlJc w:val="left"/>
      <w:pPr>
        <w:ind w:left="5732" w:hanging="682"/>
      </w:pPr>
      <w:rPr>
        <w:rFonts w:hint="default"/>
      </w:rPr>
    </w:lvl>
  </w:abstractNum>
  <w:num w:numId="1">
    <w:abstractNumId w:val="156"/>
  </w:num>
  <w:num w:numId="2">
    <w:abstractNumId w:val="240"/>
  </w:num>
  <w:num w:numId="3">
    <w:abstractNumId w:val="338"/>
  </w:num>
  <w:num w:numId="4">
    <w:abstractNumId w:val="395"/>
  </w:num>
  <w:num w:numId="5">
    <w:abstractNumId w:val="38"/>
  </w:num>
  <w:num w:numId="6">
    <w:abstractNumId w:val="44"/>
  </w:num>
  <w:num w:numId="7">
    <w:abstractNumId w:val="88"/>
  </w:num>
  <w:num w:numId="8">
    <w:abstractNumId w:val="210"/>
  </w:num>
  <w:num w:numId="9">
    <w:abstractNumId w:val="34"/>
  </w:num>
  <w:num w:numId="10">
    <w:abstractNumId w:val="81"/>
  </w:num>
  <w:num w:numId="11">
    <w:abstractNumId w:val="292"/>
  </w:num>
  <w:num w:numId="12">
    <w:abstractNumId w:val="301"/>
  </w:num>
  <w:num w:numId="13">
    <w:abstractNumId w:val="330"/>
  </w:num>
  <w:num w:numId="14">
    <w:abstractNumId w:val="46"/>
  </w:num>
  <w:num w:numId="15">
    <w:abstractNumId w:val="233"/>
  </w:num>
  <w:num w:numId="16">
    <w:abstractNumId w:val="135"/>
  </w:num>
  <w:num w:numId="17">
    <w:abstractNumId w:val="121"/>
  </w:num>
  <w:num w:numId="18">
    <w:abstractNumId w:val="42"/>
  </w:num>
  <w:num w:numId="19">
    <w:abstractNumId w:val="223"/>
  </w:num>
  <w:num w:numId="20">
    <w:abstractNumId w:val="43"/>
  </w:num>
  <w:num w:numId="21">
    <w:abstractNumId w:val="332"/>
  </w:num>
  <w:num w:numId="22">
    <w:abstractNumId w:val="231"/>
  </w:num>
  <w:num w:numId="23">
    <w:abstractNumId w:val="239"/>
  </w:num>
  <w:num w:numId="24">
    <w:abstractNumId w:val="58"/>
  </w:num>
  <w:num w:numId="25">
    <w:abstractNumId w:val="102"/>
  </w:num>
  <w:num w:numId="26">
    <w:abstractNumId w:val="236"/>
  </w:num>
  <w:num w:numId="27">
    <w:abstractNumId w:val="254"/>
  </w:num>
  <w:num w:numId="28">
    <w:abstractNumId w:val="160"/>
  </w:num>
  <w:num w:numId="29">
    <w:abstractNumId w:val="31"/>
  </w:num>
  <w:num w:numId="30">
    <w:abstractNumId w:val="146"/>
  </w:num>
  <w:num w:numId="31">
    <w:abstractNumId w:val="204"/>
  </w:num>
  <w:num w:numId="32">
    <w:abstractNumId w:val="40"/>
  </w:num>
  <w:num w:numId="33">
    <w:abstractNumId w:val="293"/>
  </w:num>
  <w:num w:numId="34">
    <w:abstractNumId w:val="314"/>
  </w:num>
  <w:num w:numId="35">
    <w:abstractNumId w:val="194"/>
  </w:num>
  <w:num w:numId="36">
    <w:abstractNumId w:val="357"/>
  </w:num>
  <w:num w:numId="37">
    <w:abstractNumId w:val="6"/>
  </w:num>
  <w:num w:numId="38">
    <w:abstractNumId w:val="402"/>
  </w:num>
  <w:num w:numId="39">
    <w:abstractNumId w:val="66"/>
  </w:num>
  <w:num w:numId="40">
    <w:abstractNumId w:val="98"/>
  </w:num>
  <w:num w:numId="41">
    <w:abstractNumId w:val="35"/>
  </w:num>
  <w:num w:numId="42">
    <w:abstractNumId w:val="79"/>
  </w:num>
  <w:num w:numId="43">
    <w:abstractNumId w:val="269"/>
  </w:num>
  <w:num w:numId="44">
    <w:abstractNumId w:val="96"/>
  </w:num>
  <w:num w:numId="45">
    <w:abstractNumId w:val="22"/>
  </w:num>
  <w:num w:numId="46">
    <w:abstractNumId w:val="127"/>
  </w:num>
  <w:num w:numId="47">
    <w:abstractNumId w:val="163"/>
  </w:num>
  <w:num w:numId="48">
    <w:abstractNumId w:val="366"/>
  </w:num>
  <w:num w:numId="49">
    <w:abstractNumId w:val="104"/>
  </w:num>
  <w:num w:numId="50">
    <w:abstractNumId w:val="203"/>
  </w:num>
  <w:num w:numId="51">
    <w:abstractNumId w:val="238"/>
  </w:num>
  <w:num w:numId="52">
    <w:abstractNumId w:val="384"/>
  </w:num>
  <w:num w:numId="53">
    <w:abstractNumId w:val="189"/>
  </w:num>
  <w:num w:numId="54">
    <w:abstractNumId w:val="282"/>
  </w:num>
  <w:num w:numId="55">
    <w:abstractNumId w:val="118"/>
  </w:num>
  <w:num w:numId="56">
    <w:abstractNumId w:val="23"/>
  </w:num>
  <w:num w:numId="57">
    <w:abstractNumId w:val="220"/>
  </w:num>
  <w:num w:numId="58">
    <w:abstractNumId w:val="329"/>
  </w:num>
  <w:num w:numId="59">
    <w:abstractNumId w:val="353"/>
  </w:num>
  <w:num w:numId="60">
    <w:abstractNumId w:val="115"/>
  </w:num>
  <w:num w:numId="61">
    <w:abstractNumId w:val="401"/>
  </w:num>
  <w:num w:numId="62">
    <w:abstractNumId w:val="110"/>
  </w:num>
  <w:num w:numId="63">
    <w:abstractNumId w:val="183"/>
  </w:num>
  <w:num w:numId="64">
    <w:abstractNumId w:val="397"/>
  </w:num>
  <w:num w:numId="65">
    <w:abstractNumId w:val="212"/>
  </w:num>
  <w:num w:numId="66">
    <w:abstractNumId w:val="230"/>
  </w:num>
  <w:num w:numId="67">
    <w:abstractNumId w:val="327"/>
  </w:num>
  <w:num w:numId="68">
    <w:abstractNumId w:val="11"/>
  </w:num>
  <w:num w:numId="69">
    <w:abstractNumId w:val="199"/>
  </w:num>
  <w:num w:numId="70">
    <w:abstractNumId w:val="393"/>
  </w:num>
  <w:num w:numId="71">
    <w:abstractNumId w:val="168"/>
  </w:num>
  <w:num w:numId="72">
    <w:abstractNumId w:val="137"/>
  </w:num>
  <w:num w:numId="73">
    <w:abstractNumId w:val="315"/>
  </w:num>
  <w:num w:numId="74">
    <w:abstractNumId w:val="0"/>
  </w:num>
  <w:num w:numId="75">
    <w:abstractNumId w:val="226"/>
  </w:num>
  <w:num w:numId="76">
    <w:abstractNumId w:val="379"/>
  </w:num>
  <w:num w:numId="77">
    <w:abstractNumId w:val="68"/>
  </w:num>
  <w:num w:numId="78">
    <w:abstractNumId w:val="250"/>
  </w:num>
  <w:num w:numId="79">
    <w:abstractNumId w:val="297"/>
  </w:num>
  <w:num w:numId="80">
    <w:abstractNumId w:val="228"/>
  </w:num>
  <w:num w:numId="81">
    <w:abstractNumId w:val="244"/>
  </w:num>
  <w:num w:numId="82">
    <w:abstractNumId w:val="55"/>
  </w:num>
  <w:num w:numId="83">
    <w:abstractNumId w:val="396"/>
  </w:num>
  <w:num w:numId="84">
    <w:abstractNumId w:val="130"/>
  </w:num>
  <w:num w:numId="85">
    <w:abstractNumId w:val="362"/>
  </w:num>
  <w:num w:numId="86">
    <w:abstractNumId w:val="273"/>
  </w:num>
  <w:num w:numId="87">
    <w:abstractNumId w:val="187"/>
  </w:num>
  <w:num w:numId="88">
    <w:abstractNumId w:val="322"/>
  </w:num>
  <w:num w:numId="89">
    <w:abstractNumId w:val="201"/>
  </w:num>
  <w:num w:numId="90">
    <w:abstractNumId w:val="89"/>
  </w:num>
  <w:num w:numId="91">
    <w:abstractNumId w:val="86"/>
  </w:num>
  <w:num w:numId="92">
    <w:abstractNumId w:val="243"/>
  </w:num>
  <w:num w:numId="93">
    <w:abstractNumId w:val="382"/>
  </w:num>
  <w:num w:numId="94">
    <w:abstractNumId w:val="56"/>
  </w:num>
  <w:num w:numId="95">
    <w:abstractNumId w:val="202"/>
  </w:num>
  <w:num w:numId="96">
    <w:abstractNumId w:val="193"/>
  </w:num>
  <w:num w:numId="97">
    <w:abstractNumId w:val="51"/>
  </w:num>
  <w:num w:numId="98">
    <w:abstractNumId w:val="13"/>
  </w:num>
  <w:num w:numId="99">
    <w:abstractNumId w:val="206"/>
  </w:num>
  <w:num w:numId="100">
    <w:abstractNumId w:val="142"/>
  </w:num>
  <w:num w:numId="101">
    <w:abstractNumId w:val="125"/>
  </w:num>
  <w:num w:numId="102">
    <w:abstractNumId w:val="306"/>
  </w:num>
  <w:num w:numId="103">
    <w:abstractNumId w:val="389"/>
  </w:num>
  <w:num w:numId="104">
    <w:abstractNumId w:val="298"/>
  </w:num>
  <w:num w:numId="105">
    <w:abstractNumId w:val="178"/>
  </w:num>
  <w:num w:numId="106">
    <w:abstractNumId w:val="15"/>
  </w:num>
  <w:num w:numId="107">
    <w:abstractNumId w:val="72"/>
  </w:num>
  <w:num w:numId="108">
    <w:abstractNumId w:val="177"/>
  </w:num>
  <w:num w:numId="109">
    <w:abstractNumId w:val="54"/>
  </w:num>
  <w:num w:numId="110">
    <w:abstractNumId w:val="27"/>
  </w:num>
  <w:num w:numId="111">
    <w:abstractNumId w:val="355"/>
  </w:num>
  <w:num w:numId="112">
    <w:abstractNumId w:val="256"/>
  </w:num>
  <w:num w:numId="113">
    <w:abstractNumId w:val="285"/>
  </w:num>
  <w:num w:numId="114">
    <w:abstractNumId w:val="278"/>
  </w:num>
  <w:num w:numId="115">
    <w:abstractNumId w:val="84"/>
  </w:num>
  <w:num w:numId="116">
    <w:abstractNumId w:val="349"/>
  </w:num>
  <w:num w:numId="117">
    <w:abstractNumId w:val="24"/>
  </w:num>
  <w:num w:numId="118">
    <w:abstractNumId w:val="211"/>
  </w:num>
  <w:num w:numId="119">
    <w:abstractNumId w:val="214"/>
  </w:num>
  <w:num w:numId="120">
    <w:abstractNumId w:val="209"/>
  </w:num>
  <w:num w:numId="121">
    <w:abstractNumId w:val="129"/>
  </w:num>
  <w:num w:numId="122">
    <w:abstractNumId w:val="100"/>
  </w:num>
  <w:num w:numId="123">
    <w:abstractNumId w:val="351"/>
  </w:num>
  <w:num w:numId="124">
    <w:abstractNumId w:val="128"/>
  </w:num>
  <w:num w:numId="125">
    <w:abstractNumId w:val="272"/>
  </w:num>
  <w:num w:numId="126">
    <w:abstractNumId w:val="99"/>
  </w:num>
  <w:num w:numId="127">
    <w:abstractNumId w:val="387"/>
  </w:num>
  <w:num w:numId="128">
    <w:abstractNumId w:val="392"/>
  </w:num>
  <w:num w:numId="129">
    <w:abstractNumId w:val="61"/>
  </w:num>
  <w:num w:numId="130">
    <w:abstractNumId w:val="140"/>
  </w:num>
  <w:num w:numId="131">
    <w:abstractNumId w:val="62"/>
  </w:num>
  <w:num w:numId="132">
    <w:abstractNumId w:val="341"/>
  </w:num>
  <w:num w:numId="133">
    <w:abstractNumId w:val="207"/>
  </w:num>
  <w:num w:numId="134">
    <w:abstractNumId w:val="181"/>
  </w:num>
  <w:num w:numId="135">
    <w:abstractNumId w:val="112"/>
  </w:num>
  <w:num w:numId="136">
    <w:abstractNumId w:val="334"/>
  </w:num>
  <w:num w:numId="137">
    <w:abstractNumId w:val="352"/>
  </w:num>
  <w:num w:numId="138">
    <w:abstractNumId w:val="252"/>
  </w:num>
  <w:num w:numId="139">
    <w:abstractNumId w:val="276"/>
  </w:num>
  <w:num w:numId="140">
    <w:abstractNumId w:val="363"/>
  </w:num>
  <w:num w:numId="141">
    <w:abstractNumId w:val="78"/>
  </w:num>
  <w:num w:numId="142">
    <w:abstractNumId w:val="52"/>
  </w:num>
  <w:num w:numId="143">
    <w:abstractNumId w:val="335"/>
  </w:num>
  <w:num w:numId="144">
    <w:abstractNumId w:val="360"/>
  </w:num>
  <w:num w:numId="145">
    <w:abstractNumId w:val="344"/>
  </w:num>
  <w:num w:numId="146">
    <w:abstractNumId w:val="237"/>
  </w:num>
  <w:num w:numId="147">
    <w:abstractNumId w:val="372"/>
  </w:num>
  <w:num w:numId="148">
    <w:abstractNumId w:val="21"/>
  </w:num>
  <w:num w:numId="149">
    <w:abstractNumId w:val="215"/>
  </w:num>
  <w:num w:numId="150">
    <w:abstractNumId w:val="262"/>
  </w:num>
  <w:num w:numId="151">
    <w:abstractNumId w:val="154"/>
  </w:num>
  <w:num w:numId="152">
    <w:abstractNumId w:val="57"/>
  </w:num>
  <w:num w:numId="153">
    <w:abstractNumId w:val="149"/>
  </w:num>
  <w:num w:numId="154">
    <w:abstractNumId w:val="394"/>
  </w:num>
  <w:num w:numId="155">
    <w:abstractNumId w:val="8"/>
  </w:num>
  <w:num w:numId="156">
    <w:abstractNumId w:val="85"/>
  </w:num>
  <w:num w:numId="157">
    <w:abstractNumId w:val="221"/>
  </w:num>
  <w:num w:numId="158">
    <w:abstractNumId w:val="216"/>
  </w:num>
  <w:num w:numId="159">
    <w:abstractNumId w:val="255"/>
  </w:num>
  <w:num w:numId="160">
    <w:abstractNumId w:val="7"/>
  </w:num>
  <w:num w:numId="161">
    <w:abstractNumId w:val="390"/>
  </w:num>
  <w:num w:numId="162">
    <w:abstractNumId w:val="12"/>
  </w:num>
  <w:num w:numId="163">
    <w:abstractNumId w:val="37"/>
  </w:num>
  <w:num w:numId="164">
    <w:abstractNumId w:val="174"/>
  </w:num>
  <w:num w:numId="165">
    <w:abstractNumId w:val="119"/>
  </w:num>
  <w:num w:numId="166">
    <w:abstractNumId w:val="123"/>
  </w:num>
  <w:num w:numId="167">
    <w:abstractNumId w:val="133"/>
  </w:num>
  <w:num w:numId="168">
    <w:abstractNumId w:val="60"/>
  </w:num>
  <w:num w:numId="169">
    <w:abstractNumId w:val="162"/>
  </w:num>
  <w:num w:numId="170">
    <w:abstractNumId w:val="196"/>
  </w:num>
  <w:num w:numId="171">
    <w:abstractNumId w:val="77"/>
  </w:num>
  <w:num w:numId="172">
    <w:abstractNumId w:val="350"/>
  </w:num>
  <w:num w:numId="173">
    <w:abstractNumId w:val="75"/>
  </w:num>
  <w:num w:numId="174">
    <w:abstractNumId w:val="247"/>
  </w:num>
  <w:num w:numId="175">
    <w:abstractNumId w:val="188"/>
  </w:num>
  <w:num w:numId="176">
    <w:abstractNumId w:val="259"/>
  </w:num>
  <w:num w:numId="177">
    <w:abstractNumId w:val="224"/>
  </w:num>
  <w:num w:numId="178">
    <w:abstractNumId w:val="10"/>
  </w:num>
  <w:num w:numId="179">
    <w:abstractNumId w:val="358"/>
  </w:num>
  <w:num w:numId="180">
    <w:abstractNumId w:val="82"/>
  </w:num>
  <w:num w:numId="181">
    <w:abstractNumId w:val="375"/>
  </w:num>
  <w:num w:numId="182">
    <w:abstractNumId w:val="398"/>
  </w:num>
  <w:num w:numId="183">
    <w:abstractNumId w:val="80"/>
  </w:num>
  <w:num w:numId="184">
    <w:abstractNumId w:val="91"/>
  </w:num>
  <w:num w:numId="185">
    <w:abstractNumId w:val="145"/>
  </w:num>
  <w:num w:numId="186">
    <w:abstractNumId w:val="317"/>
  </w:num>
  <w:num w:numId="187">
    <w:abstractNumId w:val="179"/>
  </w:num>
  <w:num w:numId="188">
    <w:abstractNumId w:val="152"/>
  </w:num>
  <w:num w:numId="189">
    <w:abstractNumId w:val="124"/>
  </w:num>
  <w:num w:numId="190">
    <w:abstractNumId w:val="289"/>
  </w:num>
  <w:num w:numId="191">
    <w:abstractNumId w:val="3"/>
  </w:num>
  <w:num w:numId="192">
    <w:abstractNumId w:val="19"/>
  </w:num>
  <w:num w:numId="193">
    <w:abstractNumId w:val="270"/>
  </w:num>
  <w:num w:numId="194">
    <w:abstractNumId w:val="242"/>
  </w:num>
  <w:num w:numId="195">
    <w:abstractNumId w:val="365"/>
  </w:num>
  <w:num w:numId="196">
    <w:abstractNumId w:val="161"/>
  </w:num>
  <w:num w:numId="197">
    <w:abstractNumId w:val="159"/>
  </w:num>
  <w:num w:numId="198">
    <w:abstractNumId w:val="45"/>
  </w:num>
  <w:num w:numId="199">
    <w:abstractNumId w:val="308"/>
  </w:num>
  <w:num w:numId="200">
    <w:abstractNumId w:val="106"/>
  </w:num>
  <w:num w:numId="201">
    <w:abstractNumId w:val="325"/>
  </w:num>
  <w:num w:numId="202">
    <w:abstractNumId w:val="319"/>
  </w:num>
  <w:num w:numId="203">
    <w:abstractNumId w:val="117"/>
  </w:num>
  <w:num w:numId="204">
    <w:abstractNumId w:val="186"/>
  </w:num>
  <w:num w:numId="205">
    <w:abstractNumId w:val="175"/>
  </w:num>
  <w:num w:numId="206">
    <w:abstractNumId w:val="245"/>
  </w:num>
  <w:num w:numId="207">
    <w:abstractNumId w:val="151"/>
  </w:num>
  <w:num w:numId="208">
    <w:abstractNumId w:val="16"/>
  </w:num>
  <w:num w:numId="209">
    <w:abstractNumId w:val="328"/>
  </w:num>
  <w:num w:numId="210">
    <w:abstractNumId w:val="148"/>
  </w:num>
  <w:num w:numId="211">
    <w:abstractNumId w:val="318"/>
  </w:num>
  <w:num w:numId="212">
    <w:abstractNumId w:val="83"/>
  </w:num>
  <w:num w:numId="213">
    <w:abstractNumId w:val="261"/>
  </w:num>
  <w:num w:numId="214">
    <w:abstractNumId w:val="331"/>
  </w:num>
  <w:num w:numId="215">
    <w:abstractNumId w:val="399"/>
  </w:num>
  <w:num w:numId="216">
    <w:abstractNumId w:val="219"/>
  </w:num>
  <w:num w:numId="217">
    <w:abstractNumId w:val="380"/>
  </w:num>
  <w:num w:numId="218">
    <w:abstractNumId w:val="153"/>
  </w:num>
  <w:num w:numId="219">
    <w:abstractNumId w:val="320"/>
  </w:num>
  <w:num w:numId="220">
    <w:abstractNumId w:val="277"/>
  </w:num>
  <w:num w:numId="221">
    <w:abstractNumId w:val="291"/>
  </w:num>
  <w:num w:numId="222">
    <w:abstractNumId w:val="287"/>
  </w:num>
  <w:num w:numId="223">
    <w:abstractNumId w:val="324"/>
  </w:num>
  <w:num w:numId="224">
    <w:abstractNumId w:val="105"/>
  </w:num>
  <w:num w:numId="225">
    <w:abstractNumId w:val="41"/>
  </w:num>
  <w:num w:numId="226">
    <w:abstractNumId w:val="192"/>
  </w:num>
  <w:num w:numId="227">
    <w:abstractNumId w:val="348"/>
  </w:num>
  <w:num w:numId="228">
    <w:abstractNumId w:val="376"/>
  </w:num>
  <w:num w:numId="229">
    <w:abstractNumId w:val="20"/>
  </w:num>
  <w:num w:numId="230">
    <w:abstractNumId w:val="268"/>
  </w:num>
  <w:num w:numId="231">
    <w:abstractNumId w:val="94"/>
  </w:num>
  <w:num w:numId="232">
    <w:abstractNumId w:val="167"/>
  </w:num>
  <w:num w:numId="233">
    <w:abstractNumId w:val="144"/>
  </w:num>
  <w:num w:numId="234">
    <w:abstractNumId w:val="97"/>
  </w:num>
  <w:num w:numId="235">
    <w:abstractNumId w:val="286"/>
  </w:num>
  <w:num w:numId="236">
    <w:abstractNumId w:val="225"/>
  </w:num>
  <w:num w:numId="237">
    <w:abstractNumId w:val="343"/>
  </w:num>
  <w:num w:numId="238">
    <w:abstractNumId w:val="155"/>
  </w:num>
  <w:num w:numId="239">
    <w:abstractNumId w:val="173"/>
  </w:num>
  <w:num w:numId="240">
    <w:abstractNumId w:val="235"/>
  </w:num>
  <w:num w:numId="241">
    <w:abstractNumId w:val="92"/>
  </w:num>
  <w:num w:numId="242">
    <w:abstractNumId w:val="47"/>
  </w:num>
  <w:num w:numId="243">
    <w:abstractNumId w:val="101"/>
  </w:num>
  <w:num w:numId="244">
    <w:abstractNumId w:val="5"/>
  </w:num>
  <w:num w:numId="245">
    <w:abstractNumId w:val="191"/>
  </w:num>
  <w:num w:numId="246">
    <w:abstractNumId w:val="65"/>
  </w:num>
  <w:num w:numId="247">
    <w:abstractNumId w:val="131"/>
  </w:num>
  <w:num w:numId="248">
    <w:abstractNumId w:val="337"/>
  </w:num>
  <w:num w:numId="249">
    <w:abstractNumId w:val="180"/>
  </w:num>
  <w:num w:numId="250">
    <w:abstractNumId w:val="347"/>
  </w:num>
  <w:num w:numId="251">
    <w:abstractNumId w:val="246"/>
  </w:num>
  <w:num w:numId="252">
    <w:abstractNumId w:val="18"/>
  </w:num>
  <w:num w:numId="253">
    <w:abstractNumId w:val="316"/>
  </w:num>
  <w:num w:numId="254">
    <w:abstractNumId w:val="73"/>
  </w:num>
  <w:num w:numId="255">
    <w:abstractNumId w:val="107"/>
  </w:num>
  <w:num w:numId="256">
    <w:abstractNumId w:val="136"/>
  </w:num>
  <w:num w:numId="257">
    <w:abstractNumId w:val="307"/>
  </w:num>
  <w:num w:numId="258">
    <w:abstractNumId w:val="32"/>
  </w:num>
  <w:num w:numId="259">
    <w:abstractNumId w:val="90"/>
  </w:num>
  <w:num w:numId="260">
    <w:abstractNumId w:val="361"/>
  </w:num>
  <w:num w:numId="261">
    <w:abstractNumId w:val="299"/>
  </w:num>
  <w:num w:numId="262">
    <w:abstractNumId w:val="321"/>
  </w:num>
  <w:num w:numId="263">
    <w:abstractNumId w:val="169"/>
  </w:num>
  <w:num w:numId="264">
    <w:abstractNumId w:val="374"/>
  </w:num>
  <w:num w:numId="265">
    <w:abstractNumId w:val="406"/>
  </w:num>
  <w:num w:numId="266">
    <w:abstractNumId w:val="354"/>
  </w:num>
  <w:num w:numId="267">
    <w:abstractNumId w:val="190"/>
  </w:num>
  <w:num w:numId="268">
    <w:abstractNumId w:val="70"/>
  </w:num>
  <w:num w:numId="269">
    <w:abstractNumId w:val="377"/>
  </w:num>
  <w:num w:numId="270">
    <w:abstractNumId w:val="76"/>
  </w:num>
  <w:num w:numId="271">
    <w:abstractNumId w:val="9"/>
  </w:num>
  <w:num w:numId="272">
    <w:abstractNumId w:val="283"/>
  </w:num>
  <w:num w:numId="273">
    <w:abstractNumId w:val="371"/>
  </w:num>
  <w:num w:numId="274">
    <w:abstractNumId w:val="295"/>
  </w:num>
  <w:num w:numId="275">
    <w:abstractNumId w:val="251"/>
  </w:num>
  <w:num w:numId="276">
    <w:abstractNumId w:val="386"/>
  </w:num>
  <w:num w:numId="277">
    <w:abstractNumId w:val="182"/>
  </w:num>
  <w:num w:numId="278">
    <w:abstractNumId w:val="263"/>
  </w:num>
  <w:num w:numId="279">
    <w:abstractNumId w:val="312"/>
  </w:num>
  <w:num w:numId="280">
    <w:abstractNumId w:val="217"/>
  </w:num>
  <w:num w:numId="281">
    <w:abstractNumId w:val="407"/>
  </w:num>
  <w:num w:numId="282">
    <w:abstractNumId w:val="171"/>
  </w:num>
  <w:num w:numId="283">
    <w:abstractNumId w:val="2"/>
  </w:num>
  <w:num w:numId="284">
    <w:abstractNumId w:val="103"/>
  </w:num>
  <w:num w:numId="285">
    <w:abstractNumId w:val="28"/>
  </w:num>
  <w:num w:numId="286">
    <w:abstractNumId w:val="369"/>
  </w:num>
  <w:num w:numId="287">
    <w:abstractNumId w:val="109"/>
  </w:num>
  <w:num w:numId="288">
    <w:abstractNumId w:val="108"/>
  </w:num>
  <w:num w:numId="289">
    <w:abstractNumId w:val="36"/>
  </w:num>
  <w:num w:numId="290">
    <w:abstractNumId w:val="309"/>
  </w:num>
  <w:num w:numId="291">
    <w:abstractNumId w:val="14"/>
  </w:num>
  <w:num w:numId="292">
    <w:abstractNumId w:val="30"/>
  </w:num>
  <w:num w:numId="293">
    <w:abstractNumId w:val="53"/>
  </w:num>
  <w:num w:numId="294">
    <w:abstractNumId w:val="17"/>
  </w:num>
  <w:num w:numId="295">
    <w:abstractNumId w:val="275"/>
  </w:num>
  <w:num w:numId="296">
    <w:abstractNumId w:val="296"/>
  </w:num>
  <w:num w:numId="297">
    <w:abstractNumId w:val="385"/>
  </w:num>
  <w:num w:numId="298">
    <w:abstractNumId w:val="150"/>
  </w:num>
  <w:num w:numId="299">
    <w:abstractNumId w:val="300"/>
  </w:num>
  <w:num w:numId="300">
    <w:abstractNumId w:val="138"/>
  </w:num>
  <w:num w:numId="301">
    <w:abstractNumId w:val="280"/>
  </w:num>
  <w:num w:numId="302">
    <w:abstractNumId w:val="1"/>
  </w:num>
  <w:num w:numId="303">
    <w:abstractNumId w:val="383"/>
  </w:num>
  <w:num w:numId="304">
    <w:abstractNumId w:val="311"/>
  </w:num>
  <w:num w:numId="305">
    <w:abstractNumId w:val="143"/>
  </w:num>
  <w:num w:numId="306">
    <w:abstractNumId w:val="71"/>
  </w:num>
  <w:num w:numId="307">
    <w:abstractNumId w:val="333"/>
  </w:num>
  <w:num w:numId="308">
    <w:abstractNumId w:val="74"/>
  </w:num>
  <w:num w:numId="309">
    <w:abstractNumId w:val="49"/>
  </w:num>
  <w:num w:numId="310">
    <w:abstractNumId w:val="164"/>
  </w:num>
  <w:num w:numId="311">
    <w:abstractNumId w:val="288"/>
  </w:num>
  <w:num w:numId="312">
    <w:abstractNumId w:val="258"/>
  </w:num>
  <w:num w:numId="313">
    <w:abstractNumId w:val="122"/>
  </w:num>
  <w:num w:numId="314">
    <w:abstractNumId w:val="50"/>
  </w:num>
  <w:num w:numId="315">
    <w:abstractNumId w:val="370"/>
  </w:num>
  <w:num w:numId="316">
    <w:abstractNumId w:val="305"/>
  </w:num>
  <w:num w:numId="317">
    <w:abstractNumId w:val="165"/>
  </w:num>
  <w:num w:numId="318">
    <w:abstractNumId w:val="388"/>
  </w:num>
  <w:num w:numId="319">
    <w:abstractNumId w:val="279"/>
  </w:num>
  <w:num w:numId="320">
    <w:abstractNumId w:val="172"/>
  </w:num>
  <w:num w:numId="321">
    <w:abstractNumId w:val="48"/>
  </w:num>
  <w:num w:numId="322">
    <w:abstractNumId w:val="141"/>
  </w:num>
  <w:num w:numId="323">
    <w:abstractNumId w:val="400"/>
  </w:num>
  <w:num w:numId="324">
    <w:abstractNumId w:val="170"/>
  </w:num>
  <w:num w:numId="325">
    <w:abstractNumId w:val="29"/>
  </w:num>
  <w:num w:numId="326">
    <w:abstractNumId w:val="59"/>
  </w:num>
  <w:num w:numId="327">
    <w:abstractNumId w:val="339"/>
  </w:num>
  <w:num w:numId="328">
    <w:abstractNumId w:val="249"/>
  </w:num>
  <w:num w:numId="329">
    <w:abstractNumId w:val="218"/>
  </w:num>
  <w:num w:numId="330">
    <w:abstractNumId w:val="208"/>
  </w:num>
  <w:num w:numId="331">
    <w:abstractNumId w:val="260"/>
  </w:num>
  <w:num w:numId="332">
    <w:abstractNumId w:val="232"/>
  </w:num>
  <w:num w:numId="333">
    <w:abstractNumId w:val="405"/>
  </w:num>
  <w:num w:numId="334">
    <w:abstractNumId w:val="290"/>
  </w:num>
  <w:num w:numId="335">
    <w:abstractNumId w:val="176"/>
  </w:num>
  <w:num w:numId="336">
    <w:abstractNumId w:val="302"/>
  </w:num>
  <w:num w:numId="337">
    <w:abstractNumId w:val="197"/>
  </w:num>
  <w:num w:numId="338">
    <w:abstractNumId w:val="213"/>
  </w:num>
  <w:num w:numId="339">
    <w:abstractNumId w:val="294"/>
  </w:num>
  <w:num w:numId="340">
    <w:abstractNumId w:val="356"/>
  </w:num>
  <w:num w:numId="341">
    <w:abstractNumId w:val="381"/>
  </w:num>
  <w:num w:numId="342">
    <w:abstractNumId w:val="95"/>
  </w:num>
  <w:num w:numId="343">
    <w:abstractNumId w:val="257"/>
  </w:num>
  <w:num w:numId="344">
    <w:abstractNumId w:val="367"/>
  </w:num>
  <w:num w:numId="345">
    <w:abstractNumId w:val="132"/>
  </w:num>
  <w:num w:numId="346">
    <w:abstractNumId w:val="234"/>
  </w:num>
  <w:num w:numId="347">
    <w:abstractNumId w:val="67"/>
  </w:num>
  <w:num w:numId="348">
    <w:abstractNumId w:val="271"/>
  </w:num>
  <w:num w:numId="349">
    <w:abstractNumId w:val="404"/>
  </w:num>
  <w:num w:numId="350">
    <w:abstractNumId w:val="134"/>
  </w:num>
  <w:num w:numId="351">
    <w:abstractNumId w:val="139"/>
  </w:num>
  <w:num w:numId="352">
    <w:abstractNumId w:val="147"/>
  </w:num>
  <w:num w:numId="353">
    <w:abstractNumId w:val="323"/>
  </w:num>
  <w:num w:numId="354">
    <w:abstractNumId w:val="126"/>
  </w:num>
  <w:num w:numId="355">
    <w:abstractNumId w:val="340"/>
  </w:num>
  <w:num w:numId="356">
    <w:abstractNumId w:val="326"/>
  </w:num>
  <w:num w:numId="357">
    <w:abstractNumId w:val="227"/>
  </w:num>
  <w:num w:numId="358">
    <w:abstractNumId w:val="4"/>
  </w:num>
  <w:num w:numId="359">
    <w:abstractNumId w:val="313"/>
  </w:num>
  <w:num w:numId="360">
    <w:abstractNumId w:val="266"/>
  </w:num>
  <w:num w:numId="361">
    <w:abstractNumId w:val="359"/>
  </w:num>
  <w:num w:numId="362">
    <w:abstractNumId w:val="253"/>
  </w:num>
  <w:num w:numId="363">
    <w:abstractNumId w:val="116"/>
  </w:num>
  <w:num w:numId="364">
    <w:abstractNumId w:val="63"/>
  </w:num>
  <w:num w:numId="365">
    <w:abstractNumId w:val="113"/>
  </w:num>
  <w:num w:numId="366">
    <w:abstractNumId w:val="364"/>
  </w:num>
  <w:num w:numId="367">
    <w:abstractNumId w:val="158"/>
  </w:num>
  <w:num w:numId="368">
    <w:abstractNumId w:val="93"/>
  </w:num>
  <w:num w:numId="369">
    <w:abstractNumId w:val="345"/>
  </w:num>
  <w:num w:numId="370">
    <w:abstractNumId w:val="391"/>
  </w:num>
  <w:num w:numId="371">
    <w:abstractNumId w:val="157"/>
  </w:num>
  <w:num w:numId="372">
    <w:abstractNumId w:val="64"/>
  </w:num>
  <w:num w:numId="373">
    <w:abstractNumId w:val="267"/>
  </w:num>
  <w:num w:numId="374">
    <w:abstractNumId w:val="114"/>
  </w:num>
  <w:num w:numId="375">
    <w:abstractNumId w:val="265"/>
  </w:num>
  <w:num w:numId="376">
    <w:abstractNumId w:val="248"/>
  </w:num>
  <w:num w:numId="377">
    <w:abstractNumId w:val="229"/>
  </w:num>
  <w:num w:numId="378">
    <w:abstractNumId w:val="25"/>
  </w:num>
  <w:num w:numId="379">
    <w:abstractNumId w:val="26"/>
  </w:num>
  <w:num w:numId="380">
    <w:abstractNumId w:val="264"/>
  </w:num>
  <w:num w:numId="381">
    <w:abstractNumId w:val="184"/>
  </w:num>
  <w:num w:numId="382">
    <w:abstractNumId w:val="274"/>
  </w:num>
  <w:num w:numId="383">
    <w:abstractNumId w:val="39"/>
  </w:num>
  <w:num w:numId="384">
    <w:abstractNumId w:val="368"/>
  </w:num>
  <w:num w:numId="385">
    <w:abstractNumId w:val="346"/>
  </w:num>
  <w:num w:numId="386">
    <w:abstractNumId w:val="304"/>
  </w:num>
  <w:num w:numId="387">
    <w:abstractNumId w:val="336"/>
  </w:num>
  <w:num w:numId="388">
    <w:abstractNumId w:val="222"/>
  </w:num>
  <w:num w:numId="389">
    <w:abstractNumId w:val="69"/>
  </w:num>
  <w:num w:numId="390">
    <w:abstractNumId w:val="198"/>
  </w:num>
  <w:num w:numId="391">
    <w:abstractNumId w:val="200"/>
  </w:num>
  <w:num w:numId="392">
    <w:abstractNumId w:val="241"/>
  </w:num>
  <w:num w:numId="393">
    <w:abstractNumId w:val="342"/>
  </w:num>
  <w:num w:numId="394">
    <w:abstractNumId w:val="87"/>
  </w:num>
  <w:num w:numId="395">
    <w:abstractNumId w:val="111"/>
  </w:num>
  <w:num w:numId="396">
    <w:abstractNumId w:val="33"/>
  </w:num>
  <w:num w:numId="397">
    <w:abstractNumId w:val="403"/>
  </w:num>
  <w:num w:numId="398">
    <w:abstractNumId w:val="310"/>
  </w:num>
  <w:num w:numId="399">
    <w:abstractNumId w:val="195"/>
  </w:num>
  <w:num w:numId="400">
    <w:abstractNumId w:val="120"/>
  </w:num>
  <w:num w:numId="401">
    <w:abstractNumId w:val="166"/>
  </w:num>
  <w:num w:numId="402">
    <w:abstractNumId w:val="284"/>
  </w:num>
  <w:num w:numId="403">
    <w:abstractNumId w:val="303"/>
  </w:num>
  <w:num w:numId="404">
    <w:abstractNumId w:val="281"/>
  </w:num>
  <w:num w:numId="405">
    <w:abstractNumId w:val="378"/>
  </w:num>
  <w:num w:numId="406">
    <w:abstractNumId w:val="205"/>
  </w:num>
  <w:num w:numId="407">
    <w:abstractNumId w:val="185"/>
  </w:num>
  <w:num w:numId="408">
    <w:abstractNumId w:val="373"/>
  </w:num>
  <w:numIdMacAtCleanup w:val="4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CF0"/>
    <w:rsid w:val="000E68DF"/>
    <w:rsid w:val="001361AF"/>
    <w:rsid w:val="00140904"/>
    <w:rsid w:val="00142A9F"/>
    <w:rsid w:val="00167F93"/>
    <w:rsid w:val="001F4DDE"/>
    <w:rsid w:val="00246A9D"/>
    <w:rsid w:val="0028055B"/>
    <w:rsid w:val="003416CC"/>
    <w:rsid w:val="00360687"/>
    <w:rsid w:val="003E5D97"/>
    <w:rsid w:val="006205C8"/>
    <w:rsid w:val="006B693D"/>
    <w:rsid w:val="006F7F29"/>
    <w:rsid w:val="008576DD"/>
    <w:rsid w:val="00887CF0"/>
    <w:rsid w:val="008B4441"/>
    <w:rsid w:val="008E6A93"/>
    <w:rsid w:val="00B669F5"/>
    <w:rsid w:val="00B959A5"/>
    <w:rsid w:val="00BB14F1"/>
    <w:rsid w:val="00BE44E6"/>
    <w:rsid w:val="00BF0731"/>
    <w:rsid w:val="00C569F2"/>
    <w:rsid w:val="00CC059D"/>
    <w:rsid w:val="00DA7196"/>
    <w:rsid w:val="00F211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F0"/>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887CF0"/>
    <w:pPr>
      <w:ind w:left="787"/>
      <w:jc w:val="both"/>
      <w:outlineLvl w:val="0"/>
    </w:pPr>
    <w:rPr>
      <w:b/>
      <w:bCs/>
      <w:sz w:val="20"/>
      <w:szCs w:val="20"/>
    </w:rPr>
  </w:style>
  <w:style w:type="paragraph" w:styleId="Heading2">
    <w:name w:val="heading 2"/>
    <w:basedOn w:val="Normal"/>
    <w:link w:val="Heading2Char"/>
    <w:uiPriority w:val="99"/>
    <w:qFormat/>
    <w:rsid w:val="00887CF0"/>
    <w:pPr>
      <w:ind w:left="787"/>
      <w:jc w:val="both"/>
      <w:outlineLvl w:val="1"/>
    </w:pPr>
    <w:rPr>
      <w:b/>
      <w:bCs/>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9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B693D"/>
    <w:rPr>
      <w:rFonts w:ascii="Cambria" w:hAnsi="Cambria" w:cs="Times New Roman"/>
      <w:b/>
      <w:bCs/>
      <w:i/>
      <w:iCs/>
      <w:sz w:val="28"/>
      <w:szCs w:val="28"/>
      <w:lang w:eastAsia="en-US"/>
    </w:rPr>
  </w:style>
  <w:style w:type="paragraph" w:styleId="TOC1">
    <w:name w:val="toc 1"/>
    <w:basedOn w:val="Normal"/>
    <w:uiPriority w:val="99"/>
    <w:rsid w:val="00887CF0"/>
    <w:pPr>
      <w:ind w:left="929" w:hanging="710"/>
    </w:pPr>
    <w:rPr>
      <w:sz w:val="20"/>
      <w:szCs w:val="20"/>
    </w:rPr>
  </w:style>
  <w:style w:type="paragraph" w:styleId="TOC2">
    <w:name w:val="toc 2"/>
    <w:basedOn w:val="Normal"/>
    <w:uiPriority w:val="99"/>
    <w:rsid w:val="00887CF0"/>
    <w:pPr>
      <w:spacing w:before="121"/>
      <w:ind w:left="660" w:hanging="441"/>
    </w:pPr>
    <w:rPr>
      <w:i/>
      <w:sz w:val="20"/>
      <w:szCs w:val="20"/>
    </w:rPr>
  </w:style>
  <w:style w:type="paragraph" w:styleId="TOC3">
    <w:name w:val="toc 3"/>
    <w:basedOn w:val="Normal"/>
    <w:uiPriority w:val="99"/>
    <w:rsid w:val="00887CF0"/>
    <w:pPr>
      <w:ind w:left="220"/>
    </w:pPr>
    <w:rPr>
      <w:sz w:val="20"/>
      <w:szCs w:val="20"/>
    </w:rPr>
  </w:style>
  <w:style w:type="paragraph" w:styleId="BodyText">
    <w:name w:val="Body Text"/>
    <w:basedOn w:val="Normal"/>
    <w:link w:val="BodyTextChar"/>
    <w:uiPriority w:val="99"/>
    <w:rsid w:val="00887CF0"/>
    <w:pPr>
      <w:ind w:left="220" w:firstLine="566"/>
      <w:jc w:val="both"/>
    </w:pPr>
    <w:rPr>
      <w:sz w:val="20"/>
      <w:szCs w:val="20"/>
    </w:rPr>
  </w:style>
  <w:style w:type="character" w:customStyle="1" w:styleId="BodyTextChar">
    <w:name w:val="Body Text Char"/>
    <w:basedOn w:val="DefaultParagraphFont"/>
    <w:link w:val="BodyText"/>
    <w:uiPriority w:val="99"/>
    <w:semiHidden/>
    <w:locked/>
    <w:rsid w:val="006B693D"/>
    <w:rPr>
      <w:rFonts w:ascii="Times New Roman" w:hAnsi="Times New Roman" w:cs="Times New Roman"/>
      <w:lang w:eastAsia="en-US"/>
    </w:rPr>
  </w:style>
  <w:style w:type="paragraph" w:styleId="ListParagraph">
    <w:name w:val="List Paragraph"/>
    <w:basedOn w:val="Normal"/>
    <w:uiPriority w:val="99"/>
    <w:qFormat/>
    <w:rsid w:val="00887CF0"/>
    <w:pPr>
      <w:ind w:left="220" w:firstLine="566"/>
      <w:jc w:val="both"/>
    </w:pPr>
  </w:style>
  <w:style w:type="paragraph" w:customStyle="1" w:styleId="TableParagraph">
    <w:name w:val="Table Paragraph"/>
    <w:basedOn w:val="Normal"/>
    <w:uiPriority w:val="99"/>
    <w:rsid w:val="00887CF0"/>
  </w:style>
  <w:style w:type="character" w:styleId="Hyperlink">
    <w:name w:val="Hyperlink"/>
    <w:basedOn w:val="DefaultParagraphFont"/>
    <w:uiPriority w:val="99"/>
    <w:rsid w:val="00BE44E6"/>
    <w:rPr>
      <w:rFonts w:cs="Times New Roman"/>
      <w:color w:val="0000FF"/>
      <w:u w:val="single"/>
    </w:rPr>
  </w:style>
  <w:style w:type="paragraph" w:styleId="Footer">
    <w:name w:val="footer"/>
    <w:basedOn w:val="Normal"/>
    <w:link w:val="FooterChar"/>
    <w:uiPriority w:val="99"/>
    <w:rsid w:val="00BB14F1"/>
    <w:pPr>
      <w:tabs>
        <w:tab w:val="center" w:pos="4677"/>
        <w:tab w:val="right" w:pos="9355"/>
      </w:tabs>
    </w:pPr>
  </w:style>
  <w:style w:type="character" w:customStyle="1" w:styleId="FooterChar">
    <w:name w:val="Footer Char"/>
    <w:basedOn w:val="DefaultParagraphFont"/>
    <w:link w:val="Footer"/>
    <w:uiPriority w:val="99"/>
    <w:semiHidden/>
    <w:rsid w:val="002D4D66"/>
    <w:rPr>
      <w:rFonts w:ascii="Times New Roman" w:eastAsia="Times New Roman" w:hAnsi="Times New Roman"/>
      <w:lang w:eastAsia="en-US"/>
    </w:rPr>
  </w:style>
  <w:style w:type="character" w:styleId="PageNumber">
    <w:name w:val="page number"/>
    <w:basedOn w:val="DefaultParagraphFont"/>
    <w:uiPriority w:val="99"/>
    <w:rsid w:val="00BB14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70.xml"/><Relationship Id="rId7" Type="http://schemas.openxmlformats.org/officeDocument/2006/relationships/footer" Target="footer1.xml"/><Relationship Id="rId71" Type="http://schemas.openxmlformats.org/officeDocument/2006/relationships/footer" Target="footer65.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2.xml"/><Relationship Id="rId81" Type="http://schemas.openxmlformats.org/officeDocument/2006/relationships/footer" Target="footer7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1.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3.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401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Наталья</cp:lastModifiedBy>
  <cp:revision>9</cp:revision>
  <dcterms:created xsi:type="dcterms:W3CDTF">2022-06-24T15:58:00Z</dcterms:created>
  <dcterms:modified xsi:type="dcterms:W3CDTF">2022-10-23T14:41:00Z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